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3EC91" w14:textId="77777777" w:rsidR="00061A2D" w:rsidRPr="0086637F" w:rsidRDefault="00061A2D" w:rsidP="00544D6D">
      <w:pPr>
        <w:jc w:val="both"/>
      </w:pPr>
    </w:p>
    <w:p w14:paraId="1A677203" w14:textId="77777777" w:rsidR="00061A2D" w:rsidRPr="0086637F" w:rsidRDefault="00061A2D" w:rsidP="00544D6D">
      <w:pPr>
        <w:jc w:val="both"/>
      </w:pPr>
    </w:p>
    <w:p w14:paraId="0D8D8FD2" w14:textId="77777777" w:rsidR="00061A2D" w:rsidRPr="0086637F" w:rsidRDefault="00061A2D" w:rsidP="00544D6D">
      <w:pPr>
        <w:jc w:val="both"/>
      </w:pPr>
    </w:p>
    <w:p w14:paraId="0AD31DA5" w14:textId="77777777" w:rsidR="00061A2D" w:rsidRPr="0086637F" w:rsidRDefault="00061A2D" w:rsidP="00544D6D">
      <w:pPr>
        <w:jc w:val="both"/>
      </w:pPr>
    </w:p>
    <w:p w14:paraId="6024F8D0" w14:textId="77777777" w:rsidR="00061A2D" w:rsidRPr="0086637F" w:rsidRDefault="00061A2D" w:rsidP="00544D6D">
      <w:pPr>
        <w:jc w:val="both"/>
      </w:pPr>
    </w:p>
    <w:p w14:paraId="056A3469" w14:textId="77777777" w:rsidR="00061A2D" w:rsidRPr="0086637F" w:rsidRDefault="00061A2D" w:rsidP="00544D6D">
      <w:pPr>
        <w:jc w:val="both"/>
      </w:pPr>
    </w:p>
    <w:p w14:paraId="56694263" w14:textId="77777777" w:rsidR="00061A2D" w:rsidRPr="0086637F" w:rsidRDefault="00061A2D" w:rsidP="00544D6D">
      <w:pPr>
        <w:jc w:val="both"/>
      </w:pPr>
    </w:p>
    <w:p w14:paraId="1F24AA2E" w14:textId="77777777" w:rsidR="00061A2D" w:rsidRPr="0086637F" w:rsidRDefault="00061A2D" w:rsidP="00544D6D">
      <w:pPr>
        <w:jc w:val="both"/>
      </w:pPr>
    </w:p>
    <w:p w14:paraId="5CA174DC" w14:textId="77777777" w:rsidR="00061A2D" w:rsidRPr="0086637F" w:rsidRDefault="00061A2D" w:rsidP="00544D6D">
      <w:pPr>
        <w:jc w:val="both"/>
      </w:pPr>
    </w:p>
    <w:p w14:paraId="390D0712" w14:textId="77777777" w:rsidR="00061A2D" w:rsidRPr="0086637F" w:rsidRDefault="00061A2D" w:rsidP="00544D6D">
      <w:pPr>
        <w:jc w:val="both"/>
      </w:pPr>
    </w:p>
    <w:p w14:paraId="43D50DA3" w14:textId="77777777" w:rsidR="00061A2D" w:rsidRPr="0086637F" w:rsidRDefault="00061A2D" w:rsidP="00544D6D">
      <w:pPr>
        <w:jc w:val="both"/>
      </w:pPr>
    </w:p>
    <w:p w14:paraId="5F7906B9" w14:textId="77777777" w:rsidR="00061A2D" w:rsidRPr="0086637F" w:rsidRDefault="00061A2D" w:rsidP="00544D6D">
      <w:pPr>
        <w:jc w:val="both"/>
      </w:pPr>
    </w:p>
    <w:p w14:paraId="4103BF3F" w14:textId="77777777" w:rsidR="00061A2D" w:rsidRPr="0086637F" w:rsidRDefault="00061A2D" w:rsidP="00544D6D">
      <w:pPr>
        <w:jc w:val="both"/>
      </w:pPr>
    </w:p>
    <w:p w14:paraId="47CCBE23" w14:textId="77777777" w:rsidR="00061A2D" w:rsidRPr="0086637F" w:rsidRDefault="00061A2D" w:rsidP="00544D6D">
      <w:pPr>
        <w:jc w:val="both"/>
      </w:pPr>
    </w:p>
    <w:p w14:paraId="14A70DEC" w14:textId="77777777" w:rsidR="00061A2D" w:rsidRPr="0086637F" w:rsidRDefault="00061A2D" w:rsidP="00544D6D">
      <w:pPr>
        <w:jc w:val="both"/>
      </w:pPr>
    </w:p>
    <w:p w14:paraId="67CDDBF7" w14:textId="77777777" w:rsidR="00061A2D" w:rsidRPr="0086637F" w:rsidRDefault="00061A2D" w:rsidP="00544D6D">
      <w:pPr>
        <w:jc w:val="both"/>
      </w:pPr>
    </w:p>
    <w:p w14:paraId="5F7C8CA3" w14:textId="77777777" w:rsidR="00061A2D" w:rsidRPr="0086637F" w:rsidRDefault="00061A2D" w:rsidP="00544D6D">
      <w:pPr>
        <w:jc w:val="both"/>
      </w:pPr>
    </w:p>
    <w:p w14:paraId="482C375C" w14:textId="77777777" w:rsidR="00061A2D" w:rsidRPr="0086637F" w:rsidRDefault="00061A2D" w:rsidP="00544D6D">
      <w:pPr>
        <w:jc w:val="both"/>
      </w:pPr>
    </w:p>
    <w:p w14:paraId="63549EB5" w14:textId="77777777" w:rsidR="00061A2D" w:rsidRPr="0086637F" w:rsidRDefault="00061A2D" w:rsidP="00544D6D">
      <w:pPr>
        <w:jc w:val="both"/>
      </w:pPr>
    </w:p>
    <w:p w14:paraId="4059813C" w14:textId="77777777" w:rsidR="00061A2D" w:rsidRPr="0086637F" w:rsidRDefault="00061A2D" w:rsidP="00544D6D">
      <w:pPr>
        <w:jc w:val="both"/>
      </w:pPr>
    </w:p>
    <w:p w14:paraId="44BFC1D3" w14:textId="77777777" w:rsidR="00061A2D" w:rsidRPr="0086637F" w:rsidRDefault="00061A2D" w:rsidP="00544D6D">
      <w:pPr>
        <w:jc w:val="both"/>
      </w:pPr>
    </w:p>
    <w:p w14:paraId="0B7B8C21" w14:textId="77777777" w:rsidR="00061A2D" w:rsidRPr="0086637F" w:rsidRDefault="00061A2D" w:rsidP="00544D6D">
      <w:pPr>
        <w:jc w:val="both"/>
      </w:pPr>
    </w:p>
    <w:tbl>
      <w:tblPr>
        <w:tblStyle w:val="TableNormal"/>
        <w:tblW w:w="0" w:type="auto"/>
        <w:tblInd w:w="10"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98"/>
        <w:gridCol w:w="1560"/>
        <w:gridCol w:w="6493"/>
      </w:tblGrid>
      <w:tr w:rsidR="00061A2D" w:rsidRPr="0086637F" w14:paraId="3B95E371" w14:textId="77777777" w:rsidTr="000F3875">
        <w:trPr>
          <w:trHeight w:val="868"/>
        </w:trPr>
        <w:tc>
          <w:tcPr>
            <w:tcW w:w="1298" w:type="dxa"/>
            <w:vAlign w:val="center"/>
          </w:tcPr>
          <w:p w14:paraId="1DBB849D" w14:textId="26A49988" w:rsidR="00061A2D" w:rsidRPr="0086637F" w:rsidRDefault="00182B81" w:rsidP="000F3875">
            <w:pPr>
              <w:jc w:val="center"/>
              <w:rPr>
                <w:b/>
                <w:spacing w:val="-8"/>
                <w:sz w:val="20"/>
                <w:szCs w:val="20"/>
              </w:rPr>
            </w:pPr>
            <w:r w:rsidRPr="0086637F">
              <w:rPr>
                <w:b/>
                <w:spacing w:val="-8"/>
                <w:sz w:val="20"/>
                <w:szCs w:val="20"/>
              </w:rPr>
              <w:t>Revisión</w:t>
            </w:r>
          </w:p>
        </w:tc>
        <w:tc>
          <w:tcPr>
            <w:tcW w:w="1560" w:type="dxa"/>
            <w:vAlign w:val="center"/>
          </w:tcPr>
          <w:p w14:paraId="3DDB3E79" w14:textId="0498F289" w:rsidR="00061A2D" w:rsidRPr="0086637F" w:rsidRDefault="00182B81" w:rsidP="000F3875">
            <w:pPr>
              <w:jc w:val="center"/>
              <w:rPr>
                <w:b/>
                <w:spacing w:val="-8"/>
                <w:sz w:val="20"/>
                <w:szCs w:val="20"/>
              </w:rPr>
            </w:pPr>
            <w:r w:rsidRPr="0086637F">
              <w:rPr>
                <w:b/>
                <w:spacing w:val="-8"/>
                <w:sz w:val="20"/>
                <w:szCs w:val="20"/>
              </w:rPr>
              <w:t>Fecha</w:t>
            </w:r>
          </w:p>
        </w:tc>
        <w:tc>
          <w:tcPr>
            <w:tcW w:w="6493" w:type="dxa"/>
            <w:vAlign w:val="center"/>
          </w:tcPr>
          <w:p w14:paraId="1EF86DB8" w14:textId="781E0567" w:rsidR="00061A2D" w:rsidRPr="0086637F" w:rsidRDefault="00182B81" w:rsidP="000F3875">
            <w:pPr>
              <w:jc w:val="center"/>
              <w:rPr>
                <w:b/>
                <w:spacing w:val="-8"/>
                <w:sz w:val="20"/>
                <w:szCs w:val="20"/>
              </w:rPr>
            </w:pPr>
            <w:r w:rsidRPr="0086637F">
              <w:rPr>
                <w:b/>
                <w:spacing w:val="-8"/>
                <w:sz w:val="20"/>
                <w:szCs w:val="20"/>
              </w:rPr>
              <w:t>Descripción</w:t>
            </w:r>
          </w:p>
        </w:tc>
      </w:tr>
      <w:tr w:rsidR="00061A2D" w:rsidRPr="0086637F" w14:paraId="4257F253" w14:textId="77777777" w:rsidTr="000F3875">
        <w:trPr>
          <w:trHeight w:val="832"/>
        </w:trPr>
        <w:tc>
          <w:tcPr>
            <w:tcW w:w="1298" w:type="dxa"/>
            <w:vAlign w:val="center"/>
          </w:tcPr>
          <w:p w14:paraId="0043375A" w14:textId="77777777" w:rsidR="00061A2D" w:rsidRPr="0086637F" w:rsidRDefault="00182B81" w:rsidP="000F3875">
            <w:pPr>
              <w:jc w:val="center"/>
              <w:rPr>
                <w:b/>
                <w:spacing w:val="-8"/>
                <w:sz w:val="20"/>
                <w:szCs w:val="20"/>
              </w:rPr>
            </w:pPr>
            <w:r w:rsidRPr="0086637F">
              <w:rPr>
                <w:b/>
                <w:spacing w:val="-8"/>
                <w:sz w:val="20"/>
                <w:szCs w:val="20"/>
              </w:rPr>
              <w:t>0</w:t>
            </w:r>
          </w:p>
        </w:tc>
        <w:tc>
          <w:tcPr>
            <w:tcW w:w="1560" w:type="dxa"/>
            <w:vAlign w:val="center"/>
          </w:tcPr>
          <w:p w14:paraId="2DAF2E3F" w14:textId="19B18F06" w:rsidR="00061A2D" w:rsidRPr="0086637F" w:rsidRDefault="002C6F0F" w:rsidP="000F3875">
            <w:pPr>
              <w:jc w:val="center"/>
              <w:rPr>
                <w:sz w:val="20"/>
                <w:szCs w:val="20"/>
              </w:rPr>
            </w:pPr>
            <w:r>
              <w:rPr>
                <w:sz w:val="20"/>
                <w:szCs w:val="20"/>
              </w:rPr>
              <w:t>J</w:t>
            </w:r>
            <w:r w:rsidRPr="002C6F0F">
              <w:rPr>
                <w:sz w:val="20"/>
                <w:szCs w:val="20"/>
              </w:rPr>
              <w:t>ulio de 2026</w:t>
            </w:r>
          </w:p>
        </w:tc>
        <w:tc>
          <w:tcPr>
            <w:tcW w:w="6493" w:type="dxa"/>
            <w:vAlign w:val="center"/>
          </w:tcPr>
          <w:p w14:paraId="348DE35B" w14:textId="3FD1A555" w:rsidR="00061A2D" w:rsidRPr="0086637F" w:rsidRDefault="00BB476E" w:rsidP="000F3875">
            <w:pPr>
              <w:jc w:val="center"/>
              <w:rPr>
                <w:position w:val="6"/>
                <w:sz w:val="20"/>
                <w:szCs w:val="20"/>
              </w:rPr>
            </w:pPr>
            <w:r>
              <w:rPr>
                <w:position w:val="6"/>
                <w:sz w:val="20"/>
                <w:szCs w:val="20"/>
              </w:rPr>
              <w:t xml:space="preserve">Propuesta CNO Radicado CREG </w:t>
            </w:r>
            <w:r w:rsidRPr="00BB476E">
              <w:rPr>
                <w:position w:val="6"/>
                <w:sz w:val="20"/>
                <w:szCs w:val="20"/>
                <w:lang w:val="es-MX"/>
              </w:rPr>
              <w:t>E2026009594</w:t>
            </w:r>
          </w:p>
        </w:tc>
      </w:tr>
      <w:tr w:rsidR="00061A2D" w:rsidRPr="0086637F" w14:paraId="21D24CB9" w14:textId="77777777" w:rsidTr="000F3875">
        <w:trPr>
          <w:trHeight w:val="834"/>
        </w:trPr>
        <w:tc>
          <w:tcPr>
            <w:tcW w:w="1298" w:type="dxa"/>
            <w:vAlign w:val="center"/>
          </w:tcPr>
          <w:p w14:paraId="42F832F1" w14:textId="77777777" w:rsidR="00061A2D" w:rsidRPr="0086637F" w:rsidRDefault="00182B81" w:rsidP="000F3875">
            <w:pPr>
              <w:jc w:val="center"/>
              <w:rPr>
                <w:b/>
                <w:spacing w:val="-8"/>
                <w:sz w:val="20"/>
                <w:szCs w:val="20"/>
              </w:rPr>
            </w:pPr>
            <w:r w:rsidRPr="0086637F">
              <w:rPr>
                <w:b/>
                <w:spacing w:val="-8"/>
                <w:sz w:val="20"/>
                <w:szCs w:val="20"/>
              </w:rPr>
              <w:t>1</w:t>
            </w:r>
          </w:p>
        </w:tc>
        <w:tc>
          <w:tcPr>
            <w:tcW w:w="1560" w:type="dxa"/>
            <w:vAlign w:val="center"/>
          </w:tcPr>
          <w:p w14:paraId="46C72AC1" w14:textId="46206798" w:rsidR="00061A2D" w:rsidRPr="0086637F" w:rsidRDefault="002C6F0F" w:rsidP="000F3875">
            <w:pPr>
              <w:jc w:val="center"/>
              <w:rPr>
                <w:sz w:val="20"/>
                <w:szCs w:val="20"/>
              </w:rPr>
            </w:pPr>
            <w:r>
              <w:rPr>
                <w:sz w:val="20"/>
                <w:szCs w:val="20"/>
              </w:rPr>
              <w:t>Julio de 2026</w:t>
            </w:r>
          </w:p>
        </w:tc>
        <w:tc>
          <w:tcPr>
            <w:tcW w:w="6493" w:type="dxa"/>
            <w:vAlign w:val="center"/>
          </w:tcPr>
          <w:p w14:paraId="61C01AD5" w14:textId="3A1DDC57" w:rsidR="00061A2D" w:rsidRPr="0086637F" w:rsidRDefault="00BB476E" w:rsidP="000F3875">
            <w:pPr>
              <w:jc w:val="center"/>
              <w:rPr>
                <w:sz w:val="20"/>
                <w:szCs w:val="20"/>
              </w:rPr>
            </w:pPr>
            <w:r>
              <w:rPr>
                <w:sz w:val="20"/>
                <w:szCs w:val="20"/>
              </w:rPr>
              <w:t>Revisión y ajustes CREG</w:t>
            </w:r>
          </w:p>
        </w:tc>
      </w:tr>
      <w:tr w:rsidR="00061A2D" w:rsidRPr="0086637F" w14:paraId="027C5E53" w14:textId="77777777" w:rsidTr="000F3875">
        <w:trPr>
          <w:trHeight w:val="597"/>
        </w:trPr>
        <w:tc>
          <w:tcPr>
            <w:tcW w:w="1298" w:type="dxa"/>
            <w:vAlign w:val="center"/>
          </w:tcPr>
          <w:p w14:paraId="1BD62BE7" w14:textId="77777777" w:rsidR="00061A2D" w:rsidRPr="0086637F" w:rsidRDefault="00182B81" w:rsidP="000F3875">
            <w:pPr>
              <w:jc w:val="center"/>
              <w:rPr>
                <w:b/>
                <w:spacing w:val="-8"/>
                <w:sz w:val="20"/>
                <w:szCs w:val="20"/>
              </w:rPr>
            </w:pPr>
            <w:r w:rsidRPr="0086637F">
              <w:rPr>
                <w:b/>
                <w:spacing w:val="-8"/>
                <w:sz w:val="20"/>
                <w:szCs w:val="20"/>
              </w:rPr>
              <w:t>2</w:t>
            </w:r>
          </w:p>
        </w:tc>
        <w:tc>
          <w:tcPr>
            <w:tcW w:w="1560" w:type="dxa"/>
            <w:vAlign w:val="center"/>
          </w:tcPr>
          <w:p w14:paraId="025EF678" w14:textId="2905838A" w:rsidR="00061A2D" w:rsidRPr="0086637F" w:rsidRDefault="00061A2D" w:rsidP="000F3875">
            <w:pPr>
              <w:jc w:val="center"/>
              <w:rPr>
                <w:sz w:val="20"/>
                <w:szCs w:val="20"/>
              </w:rPr>
            </w:pPr>
          </w:p>
        </w:tc>
        <w:tc>
          <w:tcPr>
            <w:tcW w:w="6493" w:type="dxa"/>
            <w:vAlign w:val="center"/>
          </w:tcPr>
          <w:p w14:paraId="1021F9E4" w14:textId="3A27EEEB" w:rsidR="00061A2D" w:rsidRPr="0086637F" w:rsidRDefault="00061A2D" w:rsidP="000F3875">
            <w:pPr>
              <w:jc w:val="center"/>
              <w:rPr>
                <w:sz w:val="20"/>
                <w:szCs w:val="20"/>
              </w:rPr>
            </w:pPr>
          </w:p>
        </w:tc>
      </w:tr>
    </w:tbl>
    <w:p w14:paraId="783B4CFF" w14:textId="77777777" w:rsidR="00061A2D" w:rsidRPr="0086637F" w:rsidRDefault="00061A2D" w:rsidP="00544D6D">
      <w:pPr>
        <w:jc w:val="both"/>
      </w:pPr>
    </w:p>
    <w:p w14:paraId="1605D158" w14:textId="77777777" w:rsidR="00061A2D" w:rsidRPr="0086637F" w:rsidRDefault="00061A2D" w:rsidP="00544D6D">
      <w:pPr>
        <w:jc w:val="both"/>
      </w:pPr>
    </w:p>
    <w:p w14:paraId="783CED5D" w14:textId="77777777" w:rsidR="00061A2D" w:rsidRPr="0086637F" w:rsidRDefault="00061A2D" w:rsidP="00544D6D">
      <w:pPr>
        <w:jc w:val="both"/>
      </w:pPr>
    </w:p>
    <w:p w14:paraId="546B052A" w14:textId="77777777" w:rsidR="00061A2D" w:rsidRPr="0086637F" w:rsidRDefault="00061A2D" w:rsidP="00544D6D">
      <w:pPr>
        <w:jc w:val="both"/>
      </w:pPr>
    </w:p>
    <w:p w14:paraId="28B20A2E" w14:textId="77777777" w:rsidR="00061A2D" w:rsidRPr="0086637F" w:rsidRDefault="00061A2D" w:rsidP="00544D6D">
      <w:pPr>
        <w:jc w:val="both"/>
      </w:pPr>
    </w:p>
    <w:p w14:paraId="513D4C18" w14:textId="77777777" w:rsidR="00061A2D" w:rsidRPr="0086637F" w:rsidRDefault="00061A2D" w:rsidP="00544D6D">
      <w:pPr>
        <w:jc w:val="both"/>
      </w:pPr>
    </w:p>
    <w:p w14:paraId="379D1634" w14:textId="77777777" w:rsidR="00061A2D" w:rsidRPr="0086637F" w:rsidRDefault="00061A2D" w:rsidP="00544D6D">
      <w:pPr>
        <w:jc w:val="both"/>
      </w:pPr>
    </w:p>
    <w:p w14:paraId="2069886F" w14:textId="77777777" w:rsidR="00061A2D" w:rsidRPr="0086637F" w:rsidRDefault="00061A2D" w:rsidP="00544D6D">
      <w:pPr>
        <w:jc w:val="both"/>
      </w:pPr>
    </w:p>
    <w:p w14:paraId="0BA3BF01" w14:textId="77777777" w:rsidR="00061A2D" w:rsidRPr="0086637F" w:rsidRDefault="00061A2D" w:rsidP="00544D6D">
      <w:pPr>
        <w:jc w:val="both"/>
      </w:pPr>
    </w:p>
    <w:p w14:paraId="23E33114" w14:textId="77777777" w:rsidR="00061A2D" w:rsidRPr="0086637F" w:rsidRDefault="00061A2D" w:rsidP="00544D6D">
      <w:pPr>
        <w:jc w:val="both"/>
      </w:pPr>
    </w:p>
    <w:p w14:paraId="5DDE8A14" w14:textId="77777777" w:rsidR="00061A2D" w:rsidRPr="0086637F" w:rsidRDefault="00061A2D" w:rsidP="00544D6D">
      <w:pPr>
        <w:jc w:val="both"/>
      </w:pPr>
    </w:p>
    <w:p w14:paraId="3D641BD9" w14:textId="77777777" w:rsidR="00061A2D" w:rsidRPr="0086637F" w:rsidRDefault="00061A2D" w:rsidP="00544D6D">
      <w:pPr>
        <w:jc w:val="both"/>
      </w:pPr>
    </w:p>
    <w:p w14:paraId="448D33F7" w14:textId="77777777" w:rsidR="00061A2D" w:rsidRPr="0086637F" w:rsidRDefault="00061A2D" w:rsidP="00544D6D">
      <w:pPr>
        <w:jc w:val="both"/>
      </w:pPr>
    </w:p>
    <w:p w14:paraId="780F664A" w14:textId="77777777" w:rsidR="00061A2D" w:rsidRPr="0086637F" w:rsidRDefault="00061A2D" w:rsidP="00544D6D">
      <w:pPr>
        <w:jc w:val="both"/>
      </w:pPr>
    </w:p>
    <w:p w14:paraId="01D423BE" w14:textId="0123A9B9" w:rsidR="00061A2D" w:rsidRPr="0086637F" w:rsidRDefault="00061A2D" w:rsidP="00544D6D">
      <w:pPr>
        <w:jc w:val="both"/>
      </w:pPr>
    </w:p>
    <w:p w14:paraId="68560246" w14:textId="67CA3EA0" w:rsidR="00061A2D" w:rsidRPr="0086637F" w:rsidRDefault="00182B81" w:rsidP="00544D6D">
      <w:pPr>
        <w:pStyle w:val="Ttulo1"/>
        <w:numPr>
          <w:ilvl w:val="0"/>
          <w:numId w:val="1"/>
        </w:numPr>
        <w:jc w:val="both"/>
      </w:pPr>
      <w:bookmarkStart w:id="0" w:name="_bookmark0"/>
      <w:bookmarkEnd w:id="0"/>
      <w:r w:rsidRPr="0086637F">
        <w:t>Objetivo</w:t>
      </w:r>
    </w:p>
    <w:p w14:paraId="666434E7" w14:textId="77777777" w:rsidR="00BD76BF" w:rsidRPr="0086637F" w:rsidRDefault="00BD76BF" w:rsidP="00544D6D">
      <w:pPr>
        <w:jc w:val="both"/>
        <w:rPr>
          <w:b/>
          <w:bCs/>
        </w:rPr>
      </w:pPr>
    </w:p>
    <w:p w14:paraId="51FC2041" w14:textId="7C6D014A" w:rsidR="00BD76BF" w:rsidRPr="0086637F" w:rsidRDefault="00BD76BF" w:rsidP="00544D6D">
      <w:pPr>
        <w:jc w:val="both"/>
        <w:rPr>
          <w:b/>
          <w:bCs/>
        </w:rPr>
      </w:pPr>
      <w:r w:rsidRPr="0086637F">
        <w:t xml:space="preserve">Indicar las especificaciones de cada uno de los análisis eléctricos que se requieren para estudiar la solicitud de </w:t>
      </w:r>
      <w:r w:rsidR="005C1726">
        <w:t xml:space="preserve">ampliación de la capacidad de la </w:t>
      </w:r>
      <w:r w:rsidRPr="0086637F">
        <w:t>conexión de</w:t>
      </w:r>
      <w:r w:rsidR="005C1726">
        <w:t xml:space="preserve"> las siguientes plantas de generación</w:t>
      </w:r>
      <w:r w:rsidR="00D51575">
        <w:t xml:space="preserve"> </w:t>
      </w:r>
      <w:r w:rsidR="00ED0F08">
        <w:t xml:space="preserve">existentes </w:t>
      </w:r>
      <w:r w:rsidR="00D51575">
        <w:t>con conexión al SDL</w:t>
      </w:r>
      <w:r w:rsidRPr="0086637F">
        <w:t>:</w:t>
      </w:r>
    </w:p>
    <w:p w14:paraId="0C776073" w14:textId="77777777" w:rsidR="00BD76BF" w:rsidRPr="0086637F" w:rsidRDefault="00BD76BF" w:rsidP="00544D6D">
      <w:pPr>
        <w:jc w:val="both"/>
        <w:rPr>
          <w:b/>
          <w:bCs/>
        </w:rPr>
      </w:pPr>
    </w:p>
    <w:p w14:paraId="0FAE5861" w14:textId="2B2247DA" w:rsidR="00BD76BF" w:rsidRPr="0086637F" w:rsidRDefault="005C1726" w:rsidP="00544D6D">
      <w:pPr>
        <w:pStyle w:val="Prrafodelista"/>
        <w:numPr>
          <w:ilvl w:val="0"/>
          <w:numId w:val="2"/>
        </w:numPr>
        <w:rPr>
          <w:b/>
          <w:bCs/>
        </w:rPr>
      </w:pPr>
      <w:r>
        <w:t>P</w:t>
      </w:r>
      <w:r w:rsidRPr="005C1726">
        <w:t xml:space="preserve">lantas de generación </w:t>
      </w:r>
      <w:r>
        <w:t xml:space="preserve">que tengan capacidad instalada o nominal mayor a 1 MW y </w:t>
      </w:r>
      <w:r w:rsidRPr="005C1726">
        <w:t>capacidad efectiva neta menor a 5 MW.</w:t>
      </w:r>
    </w:p>
    <w:p w14:paraId="1833DBE2" w14:textId="7977C2FF" w:rsidR="00BD76BF" w:rsidRPr="0086637F" w:rsidRDefault="005C1726" w:rsidP="00544D6D">
      <w:pPr>
        <w:pStyle w:val="Prrafodelista"/>
        <w:numPr>
          <w:ilvl w:val="0"/>
          <w:numId w:val="2"/>
        </w:numPr>
        <w:rPr>
          <w:b/>
          <w:bCs/>
        </w:rPr>
      </w:pPr>
      <w:r w:rsidRPr="005C1726">
        <w:t xml:space="preserve">El activo de generación del AGR y del PMR </w:t>
      </w:r>
      <w:r>
        <w:t>con capacidad instalada o nominal mayor a 1 MW</w:t>
      </w:r>
      <w:r w:rsidRPr="005C1726">
        <w:t xml:space="preserve"> </w:t>
      </w:r>
      <w:r>
        <w:t xml:space="preserve">y </w:t>
      </w:r>
      <w:r w:rsidRPr="005C1726">
        <w:t>capacidad efectiva neta menor a 5 MW</w:t>
      </w:r>
      <w:r w:rsidR="00BD76BF" w:rsidRPr="0086637F">
        <w:t>.</w:t>
      </w:r>
    </w:p>
    <w:p w14:paraId="23FF3871" w14:textId="31C43BE5" w:rsidR="00A02E55" w:rsidRPr="005C1726" w:rsidRDefault="005C1726" w:rsidP="00544D6D">
      <w:pPr>
        <w:pStyle w:val="Prrafodelista"/>
        <w:numPr>
          <w:ilvl w:val="0"/>
          <w:numId w:val="2"/>
        </w:numPr>
      </w:pPr>
      <w:r w:rsidRPr="005C1726">
        <w:t xml:space="preserve">Cogenerador de </w:t>
      </w:r>
      <w:r>
        <w:t>capacidad instalada o nominal mayor a 1 MW y</w:t>
      </w:r>
      <w:r w:rsidRPr="005C1726">
        <w:t xml:space="preserve"> capacidad efectiva neta menor a 5 MW</w:t>
      </w:r>
      <w:r>
        <w:t>.</w:t>
      </w:r>
    </w:p>
    <w:p w14:paraId="0990681A" w14:textId="77777777" w:rsidR="00061A2D" w:rsidRPr="0086637F" w:rsidRDefault="00061A2D" w:rsidP="00544D6D">
      <w:pPr>
        <w:jc w:val="both"/>
      </w:pPr>
    </w:p>
    <w:p w14:paraId="03F67515" w14:textId="05E43E80" w:rsidR="00061A2D" w:rsidRPr="0086637F" w:rsidRDefault="00182B81" w:rsidP="00544D6D">
      <w:pPr>
        <w:pStyle w:val="Ttulo1"/>
        <w:numPr>
          <w:ilvl w:val="0"/>
          <w:numId w:val="1"/>
        </w:numPr>
        <w:jc w:val="both"/>
      </w:pPr>
      <w:r w:rsidRPr="0086637F">
        <w:t>Ámbito</w:t>
      </w:r>
      <w:r w:rsidRPr="00146150">
        <w:t xml:space="preserve"> </w:t>
      </w:r>
      <w:r w:rsidRPr="0086637F">
        <w:t>de</w:t>
      </w:r>
      <w:r w:rsidRPr="00146150">
        <w:t xml:space="preserve"> </w:t>
      </w:r>
      <w:r w:rsidRPr="0086637F">
        <w:t>aplicación</w:t>
      </w:r>
    </w:p>
    <w:p w14:paraId="0417F5A0" w14:textId="77777777" w:rsidR="00855EB4" w:rsidRPr="0086637F" w:rsidRDefault="00855EB4" w:rsidP="00544D6D">
      <w:pPr>
        <w:jc w:val="both"/>
        <w:rPr>
          <w:spacing w:val="-10"/>
        </w:rPr>
      </w:pPr>
    </w:p>
    <w:p w14:paraId="496ED444" w14:textId="77777777" w:rsidR="00487E91" w:rsidRPr="0086637F" w:rsidRDefault="00487E91" w:rsidP="00487E91">
      <w:pPr>
        <w:pStyle w:val="Prrafodelista"/>
        <w:numPr>
          <w:ilvl w:val="0"/>
          <w:numId w:val="2"/>
        </w:numPr>
        <w:rPr>
          <w:b/>
          <w:bCs/>
        </w:rPr>
      </w:pPr>
      <w:r>
        <w:t>P</w:t>
      </w:r>
      <w:r w:rsidRPr="005C1726">
        <w:t xml:space="preserve">lantas de generación </w:t>
      </w:r>
      <w:r>
        <w:t xml:space="preserve">que tengan capacidad instalada o nominal mayor a 1 MW y </w:t>
      </w:r>
      <w:r w:rsidRPr="005C1726">
        <w:t>capacidad efectiva neta menor a 5 MW.</w:t>
      </w:r>
    </w:p>
    <w:p w14:paraId="3BD1FE5C" w14:textId="77777777" w:rsidR="00487E91" w:rsidRPr="0086637F" w:rsidRDefault="00487E91" w:rsidP="00487E91">
      <w:pPr>
        <w:pStyle w:val="Prrafodelista"/>
        <w:numPr>
          <w:ilvl w:val="0"/>
          <w:numId w:val="2"/>
        </w:numPr>
        <w:rPr>
          <w:b/>
          <w:bCs/>
        </w:rPr>
      </w:pPr>
      <w:r w:rsidRPr="005C1726">
        <w:t xml:space="preserve">El activo de generación del AGR y del PMR </w:t>
      </w:r>
      <w:r>
        <w:t>con capacidad instalada o nominal mayor a 1 MW</w:t>
      </w:r>
      <w:r w:rsidRPr="005C1726">
        <w:t xml:space="preserve"> </w:t>
      </w:r>
      <w:r>
        <w:t xml:space="preserve">y </w:t>
      </w:r>
      <w:r w:rsidRPr="005C1726">
        <w:t>capacidad efectiva neta menor a 5 MW</w:t>
      </w:r>
      <w:r w:rsidRPr="0086637F">
        <w:t>.</w:t>
      </w:r>
    </w:p>
    <w:p w14:paraId="0217D81B" w14:textId="77777777" w:rsidR="00487E91" w:rsidRDefault="00487E91" w:rsidP="00487E91">
      <w:pPr>
        <w:pStyle w:val="Prrafodelista"/>
        <w:numPr>
          <w:ilvl w:val="0"/>
          <w:numId w:val="2"/>
        </w:numPr>
      </w:pPr>
      <w:r w:rsidRPr="005C1726">
        <w:t xml:space="preserve">Cogenerador de </w:t>
      </w:r>
      <w:r>
        <w:t>capacidad instalada o nominal mayor a 1 MW y</w:t>
      </w:r>
      <w:r w:rsidRPr="005C1726">
        <w:t xml:space="preserve"> capacidad efectiva neta menor a 5 MW</w:t>
      </w:r>
      <w:r>
        <w:t>.</w:t>
      </w:r>
    </w:p>
    <w:p w14:paraId="2A1CC9A1" w14:textId="77777777" w:rsidR="00BB5C2A" w:rsidRDefault="00BB5C2A" w:rsidP="00BB5C2A">
      <w:pPr>
        <w:ind w:left="360"/>
      </w:pPr>
    </w:p>
    <w:p w14:paraId="0D82D218" w14:textId="71283D98" w:rsidR="00BB5C2A" w:rsidRPr="005C1726" w:rsidRDefault="00BB5C2A" w:rsidP="00BB5C2A">
      <w:pPr>
        <w:jc w:val="both"/>
      </w:pPr>
      <w:r>
        <w:t xml:space="preserve">Cuando en este documento se cite recurso de generación, se refiere a los anteriores. </w:t>
      </w:r>
    </w:p>
    <w:p w14:paraId="1F641F5F" w14:textId="77777777" w:rsidR="009E295A" w:rsidRPr="0086637F" w:rsidRDefault="009E295A" w:rsidP="00544D6D">
      <w:pPr>
        <w:jc w:val="both"/>
      </w:pPr>
    </w:p>
    <w:p w14:paraId="4BB0F9A2" w14:textId="50EF4A0C" w:rsidR="002C5127" w:rsidRPr="0086637F" w:rsidRDefault="00D63ED1" w:rsidP="00146150">
      <w:pPr>
        <w:pStyle w:val="Ttulo1"/>
        <w:numPr>
          <w:ilvl w:val="0"/>
          <w:numId w:val="1"/>
        </w:numPr>
        <w:ind w:left="709" w:hanging="709"/>
        <w:jc w:val="both"/>
      </w:pPr>
      <w:r w:rsidRPr="0086637F">
        <w:t>Referencias (</w:t>
      </w:r>
      <w:r w:rsidR="001F4C86" w:rsidRPr="0086637F">
        <w:t>Leyes, resoluciones y normas técnicas nacionales):</w:t>
      </w:r>
    </w:p>
    <w:p w14:paraId="058CA6EB" w14:textId="77777777" w:rsidR="00D63ED1" w:rsidRPr="0086637F" w:rsidRDefault="00D63ED1" w:rsidP="00544D6D">
      <w:pPr>
        <w:jc w:val="both"/>
        <w:rPr>
          <w:b/>
          <w:bCs/>
        </w:rPr>
      </w:pPr>
    </w:p>
    <w:p w14:paraId="26673652" w14:textId="23AA20F2" w:rsidR="00D63ED1" w:rsidRPr="0086637F" w:rsidRDefault="00D63ED1" w:rsidP="00544D6D">
      <w:pPr>
        <w:jc w:val="both"/>
        <w:rPr>
          <w:b/>
          <w:bCs/>
        </w:rPr>
      </w:pPr>
      <w:r w:rsidRPr="0086637F">
        <w:t xml:space="preserve">i)Código de Conexión (Resolución CREG 025 de 1995); </w:t>
      </w:r>
      <w:proofErr w:type="spellStart"/>
      <w:r w:rsidRPr="0086637F">
        <w:t>ii</w:t>
      </w:r>
      <w:proofErr w:type="spellEnd"/>
      <w:r w:rsidRPr="0086637F">
        <w:t xml:space="preserve">) Resolución CREG 070 de 1998 (Reglamento de Distribución); </w:t>
      </w:r>
      <w:proofErr w:type="spellStart"/>
      <w:r w:rsidRPr="0086637F">
        <w:t>iii</w:t>
      </w:r>
      <w:proofErr w:type="spellEnd"/>
      <w:r w:rsidRPr="0086637F">
        <w:t xml:space="preserve">) Resolución CREG 024 (Normas de calidad de la potencia eléctrica, aplicables a los servicios de Distribución de Energía Eléctrica); </w:t>
      </w:r>
      <w:proofErr w:type="spellStart"/>
      <w:r w:rsidRPr="0086637F">
        <w:t>iv</w:t>
      </w:r>
      <w:proofErr w:type="spellEnd"/>
      <w:r w:rsidRPr="0086637F">
        <w:t xml:space="preserve">) Resolución CREG 016 de 2007 (Modificación a normas de calidad de la potencia); v) Resolución CREG 005 de 2010 (Requisitos y condiciones técnicas que deben cumplir los procesos de cogeneración); vi) Resolución 90708 de agosto 30 de 2013 (Anexo General RETIE. Reglamento Técnico de Instalaciones Eléctricas); </w:t>
      </w:r>
      <w:proofErr w:type="spellStart"/>
      <w:r w:rsidRPr="0086637F">
        <w:t>vii</w:t>
      </w:r>
      <w:proofErr w:type="spellEnd"/>
      <w:r w:rsidRPr="0086637F">
        <w:t xml:space="preserve">) Resolución CREG 038 de 2014 (Código de Medida); </w:t>
      </w:r>
      <w:proofErr w:type="spellStart"/>
      <w:r w:rsidRPr="0086637F">
        <w:t>viii</w:t>
      </w:r>
      <w:proofErr w:type="spellEnd"/>
      <w:r w:rsidRPr="0086637F">
        <w:t xml:space="preserve">) Ley 1715 del 13 de mayo de 2014, que promueve el desarrollo de las Fuentes de Energía Renovables No Convencionales; </w:t>
      </w:r>
      <w:proofErr w:type="spellStart"/>
      <w:r w:rsidRPr="0086637F">
        <w:t>ix</w:t>
      </w:r>
      <w:proofErr w:type="spellEnd"/>
      <w:r w:rsidRPr="0086637F">
        <w:t xml:space="preserve">) Decreto MME 2469 del 02 de diciembre de 2014 (Lineamientos de política energética en materia de entrega de excedentes de autogeneración); x) NTC 1340 (Electrotecnia. Tensiones y Frecuencias Nominales En Sistemas De Energía Eléctrica En Redes De Servicio Público); xi) NTC 5000 (Calidad De La Potencia Eléctrica. Definiciones Y Términos Fundamentales); </w:t>
      </w:r>
      <w:proofErr w:type="spellStart"/>
      <w:r w:rsidRPr="0086637F">
        <w:t>xi</w:t>
      </w:r>
      <w:r w:rsidR="00487E91">
        <w:t>i</w:t>
      </w:r>
      <w:proofErr w:type="spellEnd"/>
      <w:r w:rsidRPr="0086637F">
        <w:t xml:space="preserve">) NTC 5001 (Calidad De La Potencia Eléctrica. Limites Y Metodología); </w:t>
      </w:r>
      <w:proofErr w:type="spellStart"/>
      <w:r w:rsidRPr="0086637F">
        <w:t>x</w:t>
      </w:r>
      <w:r w:rsidR="00487E91">
        <w:t>iii</w:t>
      </w:r>
      <w:proofErr w:type="spellEnd"/>
      <w:r w:rsidRPr="0086637F">
        <w:t>) NTC 2050 (Código Eléctrico Colombiano)</w:t>
      </w:r>
      <w:r w:rsidR="00487E91">
        <w:t>;</w:t>
      </w:r>
      <w:r w:rsidRPr="0086637F">
        <w:t xml:space="preserve"> </w:t>
      </w:r>
      <w:proofErr w:type="spellStart"/>
      <w:r w:rsidRPr="0086637F">
        <w:t>xi</w:t>
      </w:r>
      <w:r w:rsidR="00487E91">
        <w:t>v</w:t>
      </w:r>
      <w:proofErr w:type="spellEnd"/>
      <w:r w:rsidRPr="0086637F">
        <w:t xml:space="preserve">) Resolución CREG 174 de 2021 (Regula la actividad de autogeneración a pequeña </w:t>
      </w:r>
      <w:r w:rsidRPr="0086637F">
        <w:lastRenderedPageBreak/>
        <w:t>escala y generación distribuida</w:t>
      </w:r>
      <w:r w:rsidR="00487E91">
        <w:t>)</w:t>
      </w:r>
      <w:r w:rsidR="001F4C86" w:rsidRPr="0086637F">
        <w:t>,</w:t>
      </w:r>
      <w:r w:rsidR="00487E91">
        <w:t xml:space="preserve"> </w:t>
      </w:r>
      <w:proofErr w:type="spellStart"/>
      <w:r w:rsidR="00487E91">
        <w:t>xv</w:t>
      </w:r>
      <w:proofErr w:type="spellEnd"/>
      <w:r w:rsidR="00487E91">
        <w:t>)</w:t>
      </w:r>
      <w:r w:rsidR="001F4C86" w:rsidRPr="0086637F">
        <w:t xml:space="preserve"> Resolución CREG </w:t>
      </w:r>
      <w:r w:rsidR="00487E91">
        <w:t xml:space="preserve">101 </w:t>
      </w:r>
      <w:r w:rsidR="001F4C86" w:rsidRPr="0086637F">
        <w:t>099 de 2026 (Regula la actividad de autogeneración remota y el productor marginal remoto).</w:t>
      </w:r>
    </w:p>
    <w:p w14:paraId="51D055A0" w14:textId="77777777" w:rsidR="00D63ED1" w:rsidRPr="0086637F" w:rsidRDefault="00D63ED1" w:rsidP="00544D6D">
      <w:pPr>
        <w:jc w:val="both"/>
        <w:rPr>
          <w:b/>
          <w:bCs/>
        </w:rPr>
      </w:pPr>
    </w:p>
    <w:p w14:paraId="2308A117" w14:textId="77777777" w:rsidR="00546CB7" w:rsidRPr="0086637F" w:rsidRDefault="00546CB7" w:rsidP="00544D6D">
      <w:pPr>
        <w:jc w:val="both"/>
      </w:pPr>
    </w:p>
    <w:p w14:paraId="1D18A395" w14:textId="6A970488" w:rsidR="00546CB7" w:rsidRPr="0086637F" w:rsidRDefault="00546CB7" w:rsidP="00544D6D">
      <w:pPr>
        <w:pStyle w:val="Ttulo1"/>
        <w:numPr>
          <w:ilvl w:val="0"/>
          <w:numId w:val="1"/>
        </w:numPr>
        <w:jc w:val="both"/>
      </w:pPr>
      <w:r w:rsidRPr="0086637F">
        <w:t>Estándares internacionales</w:t>
      </w:r>
    </w:p>
    <w:p w14:paraId="025F65B4" w14:textId="77777777" w:rsidR="00546CB7" w:rsidRPr="0086637F" w:rsidRDefault="00546CB7" w:rsidP="00544D6D">
      <w:pPr>
        <w:jc w:val="both"/>
      </w:pPr>
    </w:p>
    <w:p w14:paraId="7F12FC4A" w14:textId="00DD9A9A" w:rsidR="00546CB7" w:rsidRPr="0086637F" w:rsidRDefault="00546CB7" w:rsidP="00544D6D">
      <w:pPr>
        <w:jc w:val="both"/>
        <w:rPr>
          <w:b/>
          <w:bCs/>
          <w:lang w:val="en-US"/>
        </w:rPr>
      </w:pPr>
      <w:r w:rsidRPr="0086637F">
        <w:rPr>
          <w:lang w:val="en-US"/>
        </w:rPr>
        <w:t xml:space="preserve">UL 1741-2010 Standard for Inverters, Converters, Controllers and Interconnection System Equipment for Use With Distributed Energy Resources; ii) IEEE 1547 Standard for Interconnecting Distributed Resources with Electric Power Systems; iii) IEEE 519- Recommended practices for controlling the harmonics in electrical power systems; iv) IEC 61727 Photovoltaic (PV) systems-Characteristics of the utility interface; v) IEC 61000-3-13- “Assessment of emission limits for the connection of unbalanced installations to MV, HV and EHV power systems”; vi) IEC/IEEE PAS 63547- “Interconnecting distributed resources with electric power system”; vii) IEC 60909-“Short circuit currents in three-phase </w:t>
      </w:r>
      <w:proofErr w:type="spellStart"/>
      <w:r w:rsidRPr="0086637F">
        <w:rPr>
          <w:lang w:val="en-US"/>
        </w:rPr>
        <w:t>a.c.</w:t>
      </w:r>
      <w:proofErr w:type="spellEnd"/>
      <w:r w:rsidRPr="0086637F">
        <w:rPr>
          <w:lang w:val="en-US"/>
        </w:rPr>
        <w:t xml:space="preserve"> systems IEC 60909”.</w:t>
      </w:r>
    </w:p>
    <w:p w14:paraId="2FF5F1A1" w14:textId="77777777" w:rsidR="005704A8" w:rsidRPr="0086637F" w:rsidRDefault="005704A8" w:rsidP="00544D6D">
      <w:pPr>
        <w:jc w:val="both"/>
        <w:rPr>
          <w:b/>
          <w:bCs/>
          <w:lang w:val="en-US"/>
        </w:rPr>
      </w:pPr>
    </w:p>
    <w:p w14:paraId="78059382" w14:textId="3528486C" w:rsidR="005704A8" w:rsidRPr="0086637F" w:rsidRDefault="005704A8" w:rsidP="00544D6D">
      <w:pPr>
        <w:pStyle w:val="Ttulo1"/>
        <w:numPr>
          <w:ilvl w:val="0"/>
          <w:numId w:val="1"/>
        </w:numPr>
        <w:jc w:val="both"/>
      </w:pPr>
      <w:r w:rsidRPr="0086637F">
        <w:t>Definiciones y acrónimos</w:t>
      </w:r>
    </w:p>
    <w:p w14:paraId="1086BEEB" w14:textId="77777777" w:rsidR="005704A8" w:rsidRPr="0086637F" w:rsidRDefault="005704A8" w:rsidP="00544D6D">
      <w:pPr>
        <w:jc w:val="both"/>
      </w:pPr>
    </w:p>
    <w:tbl>
      <w:tblPr>
        <w:tblStyle w:val="Tablaconcuadrcula"/>
        <w:tblW w:w="0" w:type="auto"/>
        <w:tblLook w:val="04A0" w:firstRow="1" w:lastRow="0" w:firstColumn="1" w:lastColumn="0" w:noHBand="0" w:noVBand="1"/>
      </w:tblPr>
      <w:tblGrid>
        <w:gridCol w:w="2547"/>
        <w:gridCol w:w="6281"/>
      </w:tblGrid>
      <w:tr w:rsidR="00D51575" w:rsidRPr="00D51575" w14:paraId="12F60748" w14:textId="77777777" w:rsidTr="00026266">
        <w:trPr>
          <w:tblHeader/>
        </w:trPr>
        <w:tc>
          <w:tcPr>
            <w:tcW w:w="2547" w:type="dxa"/>
            <w:vAlign w:val="center"/>
          </w:tcPr>
          <w:p w14:paraId="61BB73EC" w14:textId="6C720E28" w:rsidR="00D51575" w:rsidRPr="00D51575" w:rsidRDefault="00D51575" w:rsidP="00D51575">
            <w:pPr>
              <w:tabs>
                <w:tab w:val="left" w:pos="3418"/>
              </w:tabs>
              <w:jc w:val="both"/>
              <w:rPr>
                <w:b/>
                <w:bCs/>
                <w:lang w:val="en-US"/>
              </w:rPr>
            </w:pPr>
            <w:r w:rsidRPr="00D51575">
              <w:rPr>
                <w:b/>
                <w:w w:val="105"/>
              </w:rPr>
              <w:t>Acrónimo</w:t>
            </w:r>
            <w:r w:rsidRPr="00D51575">
              <w:rPr>
                <w:b/>
                <w:spacing w:val="-7"/>
                <w:w w:val="105"/>
              </w:rPr>
              <w:t xml:space="preserve"> </w:t>
            </w:r>
            <w:r w:rsidRPr="00D51575">
              <w:rPr>
                <w:b/>
                <w:w w:val="105"/>
              </w:rPr>
              <w:t>y</w:t>
            </w:r>
            <w:r w:rsidRPr="00D51575">
              <w:rPr>
                <w:b/>
                <w:spacing w:val="-7"/>
                <w:w w:val="105"/>
              </w:rPr>
              <w:t xml:space="preserve"> </w:t>
            </w:r>
            <w:r w:rsidRPr="00D51575">
              <w:rPr>
                <w:b/>
                <w:w w:val="105"/>
              </w:rPr>
              <w:t>palabras</w:t>
            </w:r>
            <w:r w:rsidRPr="00D51575">
              <w:rPr>
                <w:b/>
                <w:spacing w:val="-7"/>
                <w:w w:val="105"/>
              </w:rPr>
              <w:t xml:space="preserve"> </w:t>
            </w:r>
            <w:r w:rsidRPr="00D51575">
              <w:rPr>
                <w:b/>
                <w:spacing w:val="-4"/>
                <w:w w:val="105"/>
              </w:rPr>
              <w:t>clave</w:t>
            </w:r>
          </w:p>
        </w:tc>
        <w:tc>
          <w:tcPr>
            <w:tcW w:w="6281" w:type="dxa"/>
          </w:tcPr>
          <w:p w14:paraId="6F5B0C5C" w14:textId="0A1CF64B" w:rsidR="00D51575" w:rsidRPr="00D51575" w:rsidRDefault="00D51575" w:rsidP="00D51575">
            <w:pPr>
              <w:jc w:val="both"/>
              <w:rPr>
                <w:b/>
                <w:bCs/>
                <w:lang w:val="en-US"/>
              </w:rPr>
            </w:pPr>
            <w:r w:rsidRPr="00D51575">
              <w:rPr>
                <w:b/>
                <w:spacing w:val="-2"/>
                <w:w w:val="105"/>
              </w:rPr>
              <w:t>Descripción</w:t>
            </w:r>
          </w:p>
        </w:tc>
      </w:tr>
      <w:tr w:rsidR="00D51575" w:rsidRPr="00D51575" w14:paraId="1147AA7C" w14:textId="77777777" w:rsidTr="00D51575">
        <w:tc>
          <w:tcPr>
            <w:tcW w:w="2547" w:type="dxa"/>
            <w:vAlign w:val="center"/>
          </w:tcPr>
          <w:p w14:paraId="5C71B933" w14:textId="49C714B6" w:rsidR="00D51575" w:rsidRPr="00D51575" w:rsidRDefault="00D51575" w:rsidP="00D51575">
            <w:pPr>
              <w:tabs>
                <w:tab w:val="left" w:pos="3418"/>
              </w:tabs>
              <w:jc w:val="both"/>
              <w:rPr>
                <w:b/>
                <w:w w:val="105"/>
              </w:rPr>
            </w:pPr>
            <w:r w:rsidRPr="00D51575">
              <w:rPr>
                <w:spacing w:val="-2"/>
                <w:w w:val="105"/>
              </w:rPr>
              <w:t>Acometida</w:t>
            </w:r>
          </w:p>
        </w:tc>
        <w:tc>
          <w:tcPr>
            <w:tcW w:w="6281" w:type="dxa"/>
          </w:tcPr>
          <w:p w14:paraId="11DAC86D" w14:textId="1D270D84" w:rsidR="00D51575" w:rsidRPr="00D51575" w:rsidRDefault="00D51575" w:rsidP="00D51575">
            <w:pPr>
              <w:jc w:val="both"/>
              <w:rPr>
                <w:b/>
                <w:spacing w:val="-2"/>
                <w:w w:val="105"/>
              </w:rPr>
            </w:pPr>
            <w:r w:rsidRPr="00D51575">
              <w:t>Derivación</w:t>
            </w:r>
            <w:r w:rsidRPr="00D51575">
              <w:rPr>
                <w:spacing w:val="-8"/>
              </w:rPr>
              <w:t xml:space="preserve"> </w:t>
            </w:r>
            <w:r w:rsidRPr="00D51575">
              <w:t>de</w:t>
            </w:r>
            <w:r w:rsidRPr="00D51575">
              <w:rPr>
                <w:spacing w:val="-8"/>
              </w:rPr>
              <w:t xml:space="preserve"> </w:t>
            </w:r>
            <w:r w:rsidRPr="00D51575">
              <w:t>la</w:t>
            </w:r>
            <w:r w:rsidRPr="00D51575">
              <w:rPr>
                <w:spacing w:val="-8"/>
              </w:rPr>
              <w:t xml:space="preserve"> </w:t>
            </w:r>
            <w:r w:rsidRPr="00D51575">
              <w:t>red</w:t>
            </w:r>
            <w:r w:rsidRPr="00D51575">
              <w:rPr>
                <w:spacing w:val="-8"/>
              </w:rPr>
              <w:t xml:space="preserve"> </w:t>
            </w:r>
            <w:r w:rsidRPr="00D51575">
              <w:t>local</w:t>
            </w:r>
            <w:r w:rsidRPr="00D51575">
              <w:rPr>
                <w:spacing w:val="-7"/>
              </w:rPr>
              <w:t xml:space="preserve"> </w:t>
            </w:r>
            <w:r w:rsidRPr="00D51575">
              <w:t>del</w:t>
            </w:r>
            <w:r w:rsidRPr="00D51575">
              <w:rPr>
                <w:spacing w:val="-7"/>
              </w:rPr>
              <w:t xml:space="preserve"> </w:t>
            </w:r>
            <w:r w:rsidRPr="00D51575">
              <w:t>servicio</w:t>
            </w:r>
            <w:r w:rsidRPr="00D51575">
              <w:rPr>
                <w:spacing w:val="-8"/>
              </w:rPr>
              <w:t xml:space="preserve"> </w:t>
            </w:r>
            <w:r w:rsidRPr="00D51575">
              <w:t>respectivo,</w:t>
            </w:r>
            <w:r w:rsidRPr="00D51575">
              <w:rPr>
                <w:spacing w:val="-7"/>
              </w:rPr>
              <w:t xml:space="preserve"> </w:t>
            </w:r>
            <w:r w:rsidRPr="00D51575">
              <w:t>que</w:t>
            </w:r>
            <w:r w:rsidRPr="00D51575">
              <w:rPr>
                <w:spacing w:val="-8"/>
              </w:rPr>
              <w:t xml:space="preserve"> </w:t>
            </w:r>
            <w:r w:rsidRPr="00D51575">
              <w:t>llega hasta el registro de corte del inmueble.</w:t>
            </w:r>
          </w:p>
        </w:tc>
      </w:tr>
      <w:tr w:rsidR="00D51575" w:rsidRPr="00D51575" w14:paraId="10DD6B57" w14:textId="77777777" w:rsidTr="00D51575">
        <w:tc>
          <w:tcPr>
            <w:tcW w:w="2547" w:type="dxa"/>
            <w:vAlign w:val="center"/>
          </w:tcPr>
          <w:p w14:paraId="5DF95A78" w14:textId="196BB569" w:rsidR="00D51575" w:rsidRPr="00D51575" w:rsidRDefault="00D51575" w:rsidP="00D51575">
            <w:pPr>
              <w:tabs>
                <w:tab w:val="left" w:pos="3418"/>
              </w:tabs>
              <w:jc w:val="both"/>
              <w:rPr>
                <w:spacing w:val="-2"/>
                <w:w w:val="105"/>
              </w:rPr>
            </w:pPr>
            <w:r w:rsidRPr="0086637F">
              <w:rPr>
                <w:spacing w:val="-2"/>
                <w:w w:val="105"/>
              </w:rPr>
              <w:t>Actividad de autogeneración de forma remota (AGFR).</w:t>
            </w:r>
          </w:p>
        </w:tc>
        <w:tc>
          <w:tcPr>
            <w:tcW w:w="6281" w:type="dxa"/>
          </w:tcPr>
          <w:p w14:paraId="421092D2" w14:textId="706DB934" w:rsidR="00D51575" w:rsidRPr="00D51575" w:rsidRDefault="00D51575" w:rsidP="00D51575">
            <w:pPr>
              <w:jc w:val="both"/>
            </w:pPr>
            <w:r w:rsidRPr="0086637F">
              <w:t xml:space="preserve">Actividad realizada por una persona natural o jurídica, que produce energía eléctrica y que emplea los Activos de Uso del STN, STR o SDL para atender sus propias necesidades en puntos de conexión diferentes a donde entrega su generación al sistema, todo lo anterior conforme a lo establecido en </w:t>
            </w:r>
            <w:r>
              <w:t>la R</w:t>
            </w:r>
            <w:r w:rsidRPr="0086637F">
              <w:t>esolución</w:t>
            </w:r>
            <w:r>
              <w:t xml:space="preserve"> CREG 101 099 de 2026</w:t>
            </w:r>
            <w:r w:rsidRPr="0086637F">
              <w:t>.</w:t>
            </w:r>
            <w:r w:rsidR="002C6F0F">
              <w:t xml:space="preserve"> En este documento solo aplicaran las conexiones al SDL.</w:t>
            </w:r>
          </w:p>
        </w:tc>
      </w:tr>
      <w:tr w:rsidR="00D51575" w:rsidRPr="00D51575" w14:paraId="357E3DC0" w14:textId="77777777" w:rsidTr="00D51575">
        <w:tc>
          <w:tcPr>
            <w:tcW w:w="2547" w:type="dxa"/>
            <w:vAlign w:val="center"/>
          </w:tcPr>
          <w:p w14:paraId="785942FF" w14:textId="18C6CDE8" w:rsidR="00D51575" w:rsidRPr="0086637F" w:rsidRDefault="00D51575" w:rsidP="00D51575">
            <w:pPr>
              <w:tabs>
                <w:tab w:val="left" w:pos="3418"/>
              </w:tabs>
              <w:jc w:val="both"/>
              <w:rPr>
                <w:spacing w:val="-2"/>
                <w:w w:val="105"/>
              </w:rPr>
            </w:pPr>
            <w:r>
              <w:t>A</w:t>
            </w:r>
            <w:r w:rsidRPr="0086637F">
              <w:t>ctivos</w:t>
            </w:r>
            <w:r w:rsidRPr="0086637F">
              <w:rPr>
                <w:spacing w:val="-18"/>
              </w:rPr>
              <w:t xml:space="preserve"> </w:t>
            </w:r>
            <w:r w:rsidRPr="0086637F">
              <w:t>de</w:t>
            </w:r>
            <w:r w:rsidRPr="0086637F">
              <w:rPr>
                <w:spacing w:val="-18"/>
              </w:rPr>
              <w:t xml:space="preserve"> </w:t>
            </w:r>
            <w:r w:rsidRPr="0086637F">
              <w:t>conexión</w:t>
            </w:r>
            <w:r w:rsidRPr="0086637F">
              <w:rPr>
                <w:spacing w:val="-18"/>
              </w:rPr>
              <w:t xml:space="preserve"> </w:t>
            </w:r>
            <w:r w:rsidRPr="0086637F">
              <w:t>a</w:t>
            </w:r>
            <w:r w:rsidRPr="0086637F">
              <w:rPr>
                <w:spacing w:val="-18"/>
              </w:rPr>
              <w:t xml:space="preserve"> </w:t>
            </w:r>
            <w:r w:rsidRPr="0086637F">
              <w:t>un</w:t>
            </w:r>
            <w:r w:rsidRPr="0086637F">
              <w:rPr>
                <w:spacing w:val="-18"/>
              </w:rPr>
              <w:t xml:space="preserve"> </w:t>
            </w:r>
            <w:r w:rsidRPr="0086637F">
              <w:t>SDL</w:t>
            </w:r>
          </w:p>
        </w:tc>
        <w:tc>
          <w:tcPr>
            <w:tcW w:w="6281" w:type="dxa"/>
          </w:tcPr>
          <w:p w14:paraId="136C1C16" w14:textId="0EF406B7" w:rsidR="00D51575" w:rsidRPr="0086637F" w:rsidRDefault="00D51575" w:rsidP="00D51575">
            <w:pPr>
              <w:jc w:val="both"/>
            </w:pPr>
            <w:r w:rsidRPr="0086637F">
              <w:t>Son los bienes que se requieren para que un Operador de Red-OR se conecte físicamente a un Sistema</w:t>
            </w:r>
            <w:r w:rsidRPr="0086637F">
              <w:rPr>
                <w:spacing w:val="-10"/>
              </w:rPr>
              <w:t xml:space="preserve"> </w:t>
            </w:r>
            <w:r w:rsidRPr="0086637F">
              <w:t>de</w:t>
            </w:r>
            <w:r w:rsidRPr="0086637F">
              <w:rPr>
                <w:spacing w:val="-10"/>
              </w:rPr>
              <w:t xml:space="preserve"> </w:t>
            </w:r>
            <w:r w:rsidRPr="0086637F">
              <w:t>Distribución Local,</w:t>
            </w:r>
            <w:r w:rsidRPr="0086637F">
              <w:rPr>
                <w:spacing w:val="-18"/>
              </w:rPr>
              <w:t xml:space="preserve"> </w:t>
            </w:r>
            <w:r w:rsidRPr="0086637F">
              <w:t>SDL</w:t>
            </w:r>
            <w:r w:rsidRPr="0086637F">
              <w:rPr>
                <w:spacing w:val="-18"/>
              </w:rPr>
              <w:t xml:space="preserve"> </w:t>
            </w:r>
            <w:r w:rsidRPr="0086637F">
              <w:t>de</w:t>
            </w:r>
            <w:r w:rsidRPr="0086637F">
              <w:rPr>
                <w:spacing w:val="-17"/>
              </w:rPr>
              <w:t xml:space="preserve"> </w:t>
            </w:r>
            <w:r w:rsidRPr="0086637F">
              <w:t>otro</w:t>
            </w:r>
            <w:r w:rsidRPr="0086637F">
              <w:rPr>
                <w:spacing w:val="-18"/>
              </w:rPr>
              <w:t xml:space="preserve"> </w:t>
            </w:r>
            <w:r w:rsidRPr="0086637F">
              <w:t>OR.</w:t>
            </w:r>
            <w:r w:rsidRPr="0086637F">
              <w:rPr>
                <w:spacing w:val="-17"/>
              </w:rPr>
              <w:t xml:space="preserve"> </w:t>
            </w:r>
            <w:r w:rsidRPr="0086637F">
              <w:t>También</w:t>
            </w:r>
            <w:r w:rsidRPr="0086637F">
              <w:rPr>
                <w:spacing w:val="-18"/>
              </w:rPr>
              <w:t xml:space="preserve"> </w:t>
            </w:r>
            <w:r w:rsidRPr="0086637F">
              <w:t>son</w:t>
            </w:r>
            <w:r w:rsidRPr="0086637F">
              <w:rPr>
                <w:spacing w:val="-18"/>
              </w:rPr>
              <w:t xml:space="preserve"> </w:t>
            </w:r>
            <w:r w:rsidRPr="0086637F">
              <w:t>activos</w:t>
            </w:r>
            <w:r w:rsidRPr="0086637F">
              <w:rPr>
                <w:spacing w:val="-17"/>
              </w:rPr>
              <w:t xml:space="preserve"> </w:t>
            </w:r>
            <w:r w:rsidRPr="0086637F">
              <w:t>de</w:t>
            </w:r>
            <w:r w:rsidRPr="0086637F">
              <w:rPr>
                <w:spacing w:val="-18"/>
              </w:rPr>
              <w:t xml:space="preserve"> </w:t>
            </w:r>
            <w:r w:rsidRPr="0086637F">
              <w:t>conexión</w:t>
            </w:r>
            <w:r w:rsidRPr="0086637F">
              <w:rPr>
                <w:spacing w:val="-17"/>
              </w:rPr>
              <w:t xml:space="preserve"> </w:t>
            </w:r>
            <w:r w:rsidRPr="0086637F">
              <w:t xml:space="preserve">los utilizados exclusivamente por un usuario final para </w:t>
            </w:r>
            <w:r w:rsidRPr="0086637F">
              <w:rPr>
                <w:spacing w:val="-8"/>
              </w:rPr>
              <w:t>conectarse</w:t>
            </w:r>
            <w:r w:rsidRPr="0086637F">
              <w:rPr>
                <w:spacing w:val="-9"/>
              </w:rPr>
              <w:t xml:space="preserve"> </w:t>
            </w:r>
            <w:r w:rsidRPr="0086637F">
              <w:rPr>
                <w:spacing w:val="-8"/>
              </w:rPr>
              <w:t>a</w:t>
            </w:r>
            <w:r w:rsidRPr="0086637F">
              <w:rPr>
                <w:spacing w:val="-9"/>
              </w:rPr>
              <w:t xml:space="preserve"> </w:t>
            </w:r>
            <w:r w:rsidRPr="0086637F">
              <w:rPr>
                <w:spacing w:val="-8"/>
              </w:rPr>
              <w:t>los</w:t>
            </w:r>
            <w:r w:rsidRPr="0086637F">
              <w:rPr>
                <w:spacing w:val="-9"/>
              </w:rPr>
              <w:t xml:space="preserve"> </w:t>
            </w:r>
            <w:r w:rsidRPr="0086637F">
              <w:rPr>
                <w:spacing w:val="-8"/>
              </w:rPr>
              <w:t>niveles</w:t>
            </w:r>
            <w:r w:rsidRPr="0086637F">
              <w:rPr>
                <w:spacing w:val="-9"/>
              </w:rPr>
              <w:t xml:space="preserve"> </w:t>
            </w:r>
            <w:r w:rsidRPr="0086637F">
              <w:rPr>
                <w:spacing w:val="-8"/>
              </w:rPr>
              <w:t>de</w:t>
            </w:r>
            <w:r w:rsidRPr="0086637F">
              <w:rPr>
                <w:spacing w:val="-9"/>
              </w:rPr>
              <w:t xml:space="preserve"> </w:t>
            </w:r>
            <w:r w:rsidRPr="0086637F">
              <w:rPr>
                <w:spacing w:val="-8"/>
              </w:rPr>
              <w:t>tensión</w:t>
            </w:r>
            <w:r w:rsidRPr="0086637F">
              <w:rPr>
                <w:spacing w:val="-9"/>
              </w:rPr>
              <w:t xml:space="preserve"> </w:t>
            </w:r>
            <w:r w:rsidRPr="0086637F">
              <w:rPr>
                <w:spacing w:val="-8"/>
              </w:rPr>
              <w:t>3,</w:t>
            </w:r>
            <w:r w:rsidRPr="0086637F">
              <w:rPr>
                <w:spacing w:val="-9"/>
              </w:rPr>
              <w:t xml:space="preserve"> </w:t>
            </w:r>
            <w:r w:rsidRPr="0086637F">
              <w:rPr>
                <w:spacing w:val="-8"/>
              </w:rPr>
              <w:t>2</w:t>
            </w:r>
            <w:r w:rsidRPr="0086637F">
              <w:rPr>
                <w:spacing w:val="-9"/>
              </w:rPr>
              <w:t xml:space="preserve"> </w:t>
            </w:r>
            <w:r w:rsidRPr="0086637F">
              <w:rPr>
                <w:spacing w:val="-8"/>
              </w:rPr>
              <w:t>o</w:t>
            </w:r>
            <w:r w:rsidRPr="0086637F">
              <w:rPr>
                <w:spacing w:val="-9"/>
              </w:rPr>
              <w:t xml:space="preserve"> </w:t>
            </w:r>
            <w:r w:rsidRPr="0086637F">
              <w:rPr>
                <w:spacing w:val="-8"/>
              </w:rPr>
              <w:t>1. Un</w:t>
            </w:r>
            <w:r w:rsidRPr="0086637F">
              <w:rPr>
                <w:spacing w:val="-9"/>
              </w:rPr>
              <w:t xml:space="preserve"> </w:t>
            </w:r>
            <w:r w:rsidRPr="0086637F">
              <w:rPr>
                <w:spacing w:val="-8"/>
              </w:rPr>
              <w:t>usuario</w:t>
            </w:r>
            <w:r w:rsidRPr="0086637F">
              <w:rPr>
                <w:spacing w:val="-9"/>
              </w:rPr>
              <w:t xml:space="preserve"> </w:t>
            </w:r>
            <w:r w:rsidRPr="0086637F">
              <w:rPr>
                <w:spacing w:val="-8"/>
              </w:rPr>
              <w:t xml:space="preserve">está </w:t>
            </w:r>
            <w:r w:rsidRPr="0086637F">
              <w:t>conectado al nivel de tensión en el que está instalado su equipo de medida individual.</w:t>
            </w:r>
          </w:p>
        </w:tc>
      </w:tr>
      <w:tr w:rsidR="00D51575" w:rsidRPr="00026266" w14:paraId="7EC05B6D" w14:textId="77777777" w:rsidTr="00D51575">
        <w:tc>
          <w:tcPr>
            <w:tcW w:w="2547" w:type="dxa"/>
            <w:vAlign w:val="center"/>
          </w:tcPr>
          <w:p w14:paraId="52AF4D53" w14:textId="345CD280" w:rsidR="00D51575" w:rsidRDefault="00D51575" w:rsidP="00D51575">
            <w:pPr>
              <w:tabs>
                <w:tab w:val="left" w:pos="3418"/>
              </w:tabs>
              <w:jc w:val="both"/>
            </w:pPr>
            <w:r w:rsidRPr="0086637F">
              <w:t>Activos</w:t>
            </w:r>
            <w:r w:rsidRPr="0086637F">
              <w:rPr>
                <w:spacing w:val="-18"/>
              </w:rPr>
              <w:t xml:space="preserve"> </w:t>
            </w:r>
            <w:r w:rsidRPr="0086637F">
              <w:t>de</w:t>
            </w:r>
            <w:r w:rsidRPr="0086637F">
              <w:rPr>
                <w:spacing w:val="-18"/>
              </w:rPr>
              <w:t xml:space="preserve"> </w:t>
            </w:r>
            <w:r w:rsidRPr="0086637F">
              <w:t>Uso</w:t>
            </w:r>
            <w:r w:rsidRPr="0086637F">
              <w:rPr>
                <w:spacing w:val="-18"/>
              </w:rPr>
              <w:t xml:space="preserve"> </w:t>
            </w:r>
            <w:r w:rsidR="00026266">
              <w:rPr>
                <w:spacing w:val="-18"/>
              </w:rPr>
              <w:t>de</w:t>
            </w:r>
            <w:r w:rsidRPr="0086637F">
              <w:rPr>
                <w:spacing w:val="-18"/>
              </w:rPr>
              <w:t xml:space="preserve"> </w:t>
            </w:r>
            <w:r w:rsidRPr="0086637F">
              <w:rPr>
                <w:spacing w:val="-5"/>
              </w:rPr>
              <w:t>SDL</w:t>
            </w:r>
          </w:p>
        </w:tc>
        <w:tc>
          <w:tcPr>
            <w:tcW w:w="6281" w:type="dxa"/>
          </w:tcPr>
          <w:p w14:paraId="2A36434B" w14:textId="0477BBDF" w:rsidR="00D51575" w:rsidRPr="0086637F" w:rsidRDefault="00D51575" w:rsidP="00D51575">
            <w:pPr>
              <w:jc w:val="both"/>
            </w:pPr>
            <w:r w:rsidRPr="0086637F">
              <w:t xml:space="preserve">Son aquellos activos de transporte de electricidad que operan a tensiones inferiores a </w:t>
            </w:r>
            <w:r w:rsidR="00026266">
              <w:t>57.5</w:t>
            </w:r>
            <w:r w:rsidRPr="0086637F">
              <w:t xml:space="preserve"> kV que son utilizados por</w:t>
            </w:r>
            <w:r w:rsidRPr="0086637F">
              <w:rPr>
                <w:spacing w:val="-18"/>
              </w:rPr>
              <w:t xml:space="preserve"> </w:t>
            </w:r>
            <w:r w:rsidRPr="0086637F">
              <w:t>más</w:t>
            </w:r>
            <w:r w:rsidRPr="0086637F">
              <w:rPr>
                <w:spacing w:val="-18"/>
              </w:rPr>
              <w:t xml:space="preserve"> </w:t>
            </w:r>
            <w:r w:rsidRPr="0086637F">
              <w:t>de</w:t>
            </w:r>
            <w:r w:rsidRPr="0086637F">
              <w:rPr>
                <w:spacing w:val="-17"/>
              </w:rPr>
              <w:t xml:space="preserve"> </w:t>
            </w:r>
            <w:r w:rsidRPr="0086637F">
              <w:t>un</w:t>
            </w:r>
            <w:r w:rsidRPr="0086637F">
              <w:rPr>
                <w:spacing w:val="-18"/>
              </w:rPr>
              <w:t xml:space="preserve"> </w:t>
            </w:r>
            <w:r w:rsidRPr="0086637F">
              <w:t>usuario</w:t>
            </w:r>
            <w:r w:rsidRPr="0086637F">
              <w:rPr>
                <w:spacing w:val="-17"/>
              </w:rPr>
              <w:t xml:space="preserve"> </w:t>
            </w:r>
            <w:r w:rsidRPr="0086637F">
              <w:t>y</w:t>
            </w:r>
            <w:r w:rsidRPr="0086637F">
              <w:rPr>
                <w:spacing w:val="-18"/>
              </w:rPr>
              <w:t xml:space="preserve"> </w:t>
            </w:r>
            <w:r w:rsidRPr="0086637F">
              <w:t>son</w:t>
            </w:r>
            <w:r w:rsidRPr="0086637F">
              <w:rPr>
                <w:spacing w:val="-18"/>
              </w:rPr>
              <w:t xml:space="preserve"> </w:t>
            </w:r>
            <w:r w:rsidRPr="0086637F">
              <w:t>remunerados</w:t>
            </w:r>
            <w:r w:rsidRPr="0086637F">
              <w:rPr>
                <w:spacing w:val="-17"/>
              </w:rPr>
              <w:t xml:space="preserve"> </w:t>
            </w:r>
            <w:r w:rsidRPr="0086637F">
              <w:t>mediante</w:t>
            </w:r>
            <w:r w:rsidRPr="0086637F">
              <w:rPr>
                <w:spacing w:val="-18"/>
              </w:rPr>
              <w:t xml:space="preserve"> </w:t>
            </w:r>
            <w:r w:rsidRPr="0086637F">
              <w:t>cargos por uso de SDL.</w:t>
            </w:r>
          </w:p>
        </w:tc>
      </w:tr>
      <w:tr w:rsidR="00D51575" w:rsidRPr="00D51575" w14:paraId="35902748" w14:textId="77777777" w:rsidTr="00D51575">
        <w:tc>
          <w:tcPr>
            <w:tcW w:w="2547" w:type="dxa"/>
            <w:vAlign w:val="center"/>
          </w:tcPr>
          <w:p w14:paraId="26692516" w14:textId="419A61EF" w:rsidR="00D51575" w:rsidRPr="0086637F" w:rsidRDefault="00D51575" w:rsidP="00D51575">
            <w:pPr>
              <w:tabs>
                <w:tab w:val="left" w:pos="3418"/>
              </w:tabs>
              <w:jc w:val="both"/>
            </w:pPr>
            <w:r w:rsidRPr="0086637F">
              <w:rPr>
                <w:spacing w:val="-2"/>
                <w:w w:val="105"/>
              </w:rPr>
              <w:t>Año</w:t>
            </w:r>
            <w:r w:rsidRPr="0086637F">
              <w:rPr>
                <w:spacing w:val="-21"/>
                <w:w w:val="105"/>
              </w:rPr>
              <w:t xml:space="preserve"> </w:t>
            </w:r>
            <w:r w:rsidRPr="0086637F">
              <w:rPr>
                <w:spacing w:val="-10"/>
                <w:w w:val="105"/>
              </w:rPr>
              <w:t>t</w:t>
            </w:r>
          </w:p>
        </w:tc>
        <w:tc>
          <w:tcPr>
            <w:tcW w:w="6281" w:type="dxa"/>
          </w:tcPr>
          <w:p w14:paraId="7B187E4A" w14:textId="07776EDE" w:rsidR="004D27AB" w:rsidRPr="004D27AB" w:rsidRDefault="00026266" w:rsidP="004D27AB">
            <w:pPr>
              <w:jc w:val="both"/>
            </w:pPr>
            <w:r w:rsidRPr="0086637F">
              <w:t>Año</w:t>
            </w:r>
            <w:r w:rsidRPr="004D27AB">
              <w:t xml:space="preserve"> </w:t>
            </w:r>
            <w:r w:rsidRPr="0086637F">
              <w:t>previsto</w:t>
            </w:r>
            <w:r w:rsidRPr="004D27AB">
              <w:t xml:space="preserve"> </w:t>
            </w:r>
            <w:r w:rsidRPr="0086637F">
              <w:t>para</w:t>
            </w:r>
            <w:r w:rsidRPr="004D27AB">
              <w:t xml:space="preserve"> </w:t>
            </w:r>
            <w:r w:rsidRPr="0086637F">
              <w:t>la</w:t>
            </w:r>
            <w:r w:rsidRPr="004D27AB">
              <w:t xml:space="preserve"> </w:t>
            </w:r>
            <w:r w:rsidRPr="0086637F">
              <w:t>puesta</w:t>
            </w:r>
            <w:r w:rsidRPr="004D27AB">
              <w:t xml:space="preserve"> </w:t>
            </w:r>
            <w:r w:rsidRPr="0086637F">
              <w:t>en</w:t>
            </w:r>
            <w:r w:rsidRPr="004D27AB">
              <w:t xml:space="preserve"> </w:t>
            </w:r>
            <w:r w:rsidRPr="0086637F">
              <w:t>servicio</w:t>
            </w:r>
            <w:r w:rsidRPr="004D27AB">
              <w:t xml:space="preserve"> </w:t>
            </w:r>
            <w:r w:rsidRPr="0086637F">
              <w:t>de</w:t>
            </w:r>
            <w:r w:rsidRPr="004D27AB">
              <w:t xml:space="preserve"> </w:t>
            </w:r>
            <w:r w:rsidR="004D27AB">
              <w:t>la ampliación de la capacidad</w:t>
            </w:r>
            <w:r w:rsidRPr="004D27AB">
              <w:t>.</w:t>
            </w:r>
            <w:r w:rsidR="008F298D" w:rsidRPr="004D27AB">
              <w:t xml:space="preserve"> </w:t>
            </w:r>
          </w:p>
          <w:p w14:paraId="2AC07D35" w14:textId="2C8617C1" w:rsidR="004D27AB" w:rsidRPr="0086637F" w:rsidRDefault="008F298D" w:rsidP="004D27AB">
            <w:pPr>
              <w:jc w:val="both"/>
            </w:pPr>
            <w:r w:rsidRPr="004D27AB">
              <w:t>Este corresponde al año en curso</w:t>
            </w:r>
            <w:r w:rsidR="004D27AB">
              <w:t xml:space="preserve"> en</w:t>
            </w:r>
            <w:r w:rsidR="004D27AB" w:rsidRPr="004D27AB">
              <w:t xml:space="preserve"> que se solicite la ampliación de la capacidad</w:t>
            </w:r>
            <w:r w:rsidRPr="004D27AB">
              <w:t xml:space="preserve">, pues </w:t>
            </w:r>
            <w:r w:rsidR="004D27AB" w:rsidRPr="004D27AB">
              <w:t>las</w:t>
            </w:r>
            <w:r w:rsidR="004D27AB">
              <w:t xml:space="preserve"> </w:t>
            </w:r>
            <w:r w:rsidR="004D27AB" w:rsidRPr="004D27AB">
              <w:t>medidas son hasta la fecha indicada en la Circular CREG</w:t>
            </w:r>
            <w:r w:rsidR="004D27AB">
              <w:t xml:space="preserve"> que convoque la </w:t>
            </w:r>
            <w:r w:rsidR="004D27AB">
              <w:lastRenderedPageBreak/>
              <w:t>medida transitoria de la Resolución CREG 101 114 de 2026.</w:t>
            </w:r>
          </w:p>
        </w:tc>
      </w:tr>
      <w:tr w:rsidR="00026266" w:rsidRPr="00D51575" w14:paraId="4CB29595" w14:textId="77777777" w:rsidTr="00D51575">
        <w:tc>
          <w:tcPr>
            <w:tcW w:w="2547" w:type="dxa"/>
            <w:vAlign w:val="center"/>
          </w:tcPr>
          <w:p w14:paraId="0DBE2736" w14:textId="189A8083" w:rsidR="00026266" w:rsidRPr="0086637F" w:rsidRDefault="00026266" w:rsidP="00D51575">
            <w:pPr>
              <w:tabs>
                <w:tab w:val="left" w:pos="3418"/>
              </w:tabs>
              <w:jc w:val="both"/>
              <w:rPr>
                <w:spacing w:val="-2"/>
                <w:w w:val="105"/>
              </w:rPr>
            </w:pPr>
            <w:r w:rsidRPr="0086637F">
              <w:lastRenderedPageBreak/>
              <w:t>Año</w:t>
            </w:r>
            <w:r w:rsidRPr="0086637F">
              <w:rPr>
                <w:spacing w:val="-4"/>
              </w:rPr>
              <w:t xml:space="preserve"> </w:t>
            </w:r>
            <w:proofErr w:type="spellStart"/>
            <w:r w:rsidRPr="0086637F">
              <w:rPr>
                <w:spacing w:val="-5"/>
              </w:rPr>
              <w:t>t+x</w:t>
            </w:r>
            <w:proofErr w:type="spellEnd"/>
          </w:p>
        </w:tc>
        <w:tc>
          <w:tcPr>
            <w:tcW w:w="6281" w:type="dxa"/>
          </w:tcPr>
          <w:p w14:paraId="52F2EE73" w14:textId="6EC7CB57" w:rsidR="004D27AB" w:rsidRPr="0086637F" w:rsidRDefault="00026266" w:rsidP="002227E7">
            <w:pPr>
              <w:jc w:val="both"/>
            </w:pPr>
            <w:r w:rsidRPr="0086637F">
              <w:rPr>
                <w:spacing w:val="-4"/>
              </w:rPr>
              <w:t>Años</w:t>
            </w:r>
            <w:r w:rsidRPr="0086637F">
              <w:rPr>
                <w:spacing w:val="-10"/>
              </w:rPr>
              <w:t xml:space="preserve"> </w:t>
            </w:r>
            <w:r w:rsidRPr="0086637F">
              <w:rPr>
                <w:spacing w:val="-4"/>
              </w:rPr>
              <w:t>después,</w:t>
            </w:r>
            <w:r w:rsidRPr="0086637F">
              <w:rPr>
                <w:spacing w:val="-9"/>
              </w:rPr>
              <w:t xml:space="preserve"> </w:t>
            </w:r>
            <w:r w:rsidRPr="0086637F">
              <w:rPr>
                <w:spacing w:val="-4"/>
              </w:rPr>
              <w:t>posterior</w:t>
            </w:r>
            <w:r w:rsidRPr="0086637F">
              <w:rPr>
                <w:spacing w:val="-9"/>
              </w:rPr>
              <w:t xml:space="preserve"> </w:t>
            </w:r>
            <w:r w:rsidRPr="0086637F">
              <w:rPr>
                <w:spacing w:val="-4"/>
              </w:rPr>
              <w:t>a</w:t>
            </w:r>
            <w:r w:rsidRPr="0086637F">
              <w:rPr>
                <w:spacing w:val="-10"/>
              </w:rPr>
              <w:t xml:space="preserve"> </w:t>
            </w:r>
            <w:r w:rsidRPr="0086637F">
              <w:rPr>
                <w:spacing w:val="-4"/>
              </w:rPr>
              <w:t>la</w:t>
            </w:r>
            <w:r w:rsidRPr="0086637F">
              <w:rPr>
                <w:spacing w:val="-10"/>
              </w:rPr>
              <w:t xml:space="preserve"> </w:t>
            </w:r>
            <w:r w:rsidR="004D27AB">
              <w:rPr>
                <w:spacing w:val="-4"/>
              </w:rPr>
              <w:t>ampliación de la capacidad transitoria</w:t>
            </w:r>
            <w:r w:rsidRPr="0086637F">
              <w:rPr>
                <w:spacing w:val="-4"/>
              </w:rPr>
              <w:t xml:space="preserve">. </w:t>
            </w:r>
            <w:r w:rsidRPr="0086637F">
              <w:t>Ejemplo,</w:t>
            </w:r>
            <w:r w:rsidRPr="0086637F">
              <w:rPr>
                <w:spacing w:val="-18"/>
              </w:rPr>
              <w:t xml:space="preserve"> </w:t>
            </w:r>
            <w:r w:rsidRPr="0086637F">
              <w:t>(t+</w:t>
            </w:r>
            <w:r w:rsidR="002227E7">
              <w:t>1</w:t>
            </w:r>
            <w:r w:rsidRPr="0086637F">
              <w:t>)</w:t>
            </w:r>
            <w:r w:rsidRPr="0086637F">
              <w:rPr>
                <w:spacing w:val="-18"/>
              </w:rPr>
              <w:t xml:space="preserve"> </w:t>
            </w:r>
            <w:r w:rsidRPr="0086637F">
              <w:t>sería</w:t>
            </w:r>
            <w:r w:rsidRPr="0086637F">
              <w:rPr>
                <w:spacing w:val="-17"/>
              </w:rPr>
              <w:t xml:space="preserve"> </w:t>
            </w:r>
            <w:r w:rsidR="000F2F19">
              <w:rPr>
                <w:spacing w:val="-17"/>
              </w:rPr>
              <w:t>para un</w:t>
            </w:r>
            <w:r w:rsidRPr="0086637F">
              <w:rPr>
                <w:spacing w:val="-18"/>
              </w:rPr>
              <w:t xml:space="preserve"> </w:t>
            </w:r>
            <w:r w:rsidRPr="0086637F">
              <w:t>(</w:t>
            </w:r>
            <w:r w:rsidR="002227E7">
              <w:t>1</w:t>
            </w:r>
            <w:r w:rsidRPr="0086637F">
              <w:t>)</w:t>
            </w:r>
            <w:r w:rsidRPr="0086637F">
              <w:rPr>
                <w:spacing w:val="-17"/>
              </w:rPr>
              <w:t xml:space="preserve"> </w:t>
            </w:r>
            <w:r w:rsidRPr="0086637F">
              <w:t>año</w:t>
            </w:r>
            <w:r w:rsidRPr="0086637F">
              <w:rPr>
                <w:spacing w:val="-18"/>
              </w:rPr>
              <w:t xml:space="preserve"> </w:t>
            </w:r>
            <w:r w:rsidRPr="0086637F">
              <w:t>después</w:t>
            </w:r>
            <w:r w:rsidRPr="0086637F">
              <w:rPr>
                <w:spacing w:val="-18"/>
              </w:rPr>
              <w:t xml:space="preserve"> </w:t>
            </w:r>
            <w:r w:rsidRPr="0086637F">
              <w:t>de</w:t>
            </w:r>
            <w:r w:rsidRPr="0086637F">
              <w:rPr>
                <w:spacing w:val="-17"/>
              </w:rPr>
              <w:t xml:space="preserve"> </w:t>
            </w:r>
            <w:r w:rsidRPr="0086637F">
              <w:t>la</w:t>
            </w:r>
            <w:r w:rsidRPr="0086637F">
              <w:rPr>
                <w:spacing w:val="-18"/>
              </w:rPr>
              <w:t xml:space="preserve"> </w:t>
            </w:r>
            <w:r w:rsidR="00ED140F">
              <w:rPr>
                <w:spacing w:val="-18"/>
              </w:rPr>
              <w:t xml:space="preserve">solicitud </w:t>
            </w:r>
            <w:r w:rsidR="000F2F19">
              <w:rPr>
                <w:spacing w:val="-18"/>
              </w:rPr>
              <w:t xml:space="preserve">de la </w:t>
            </w:r>
            <w:r w:rsidR="004D27AB">
              <w:t>ampliación de la capacidad</w:t>
            </w:r>
            <w:r w:rsidRPr="0086637F">
              <w:t>.</w:t>
            </w:r>
            <w:r w:rsidR="008F298D">
              <w:t xml:space="preserve"> Para este estudio se comprende que </w:t>
            </w:r>
            <w:r w:rsidR="002227E7">
              <w:t xml:space="preserve">el año </w:t>
            </w:r>
            <w:r w:rsidR="004D27AB">
              <w:t xml:space="preserve">X debe </w:t>
            </w:r>
            <w:r w:rsidR="002227E7">
              <w:t>al menos contener</w:t>
            </w:r>
            <w:r w:rsidR="004D27AB">
              <w:t xml:space="preserve"> </w:t>
            </w:r>
            <w:r w:rsidR="008F298D">
              <w:t>el periodo de tiempo</w:t>
            </w:r>
            <w:r w:rsidR="004D27AB">
              <w:t xml:space="preserve"> final</w:t>
            </w:r>
            <w:r w:rsidR="008F298D">
              <w:t xml:space="preserve"> </w:t>
            </w:r>
            <w:r w:rsidR="004D27AB">
              <w:t>para el cual se solicitó en circular CREG se aplicará la medida transitoria de la Resolución CREG 101 114 de 2026.</w:t>
            </w:r>
          </w:p>
        </w:tc>
      </w:tr>
      <w:tr w:rsidR="00026266" w:rsidRPr="00D51575" w14:paraId="1F45EFA4" w14:textId="77777777" w:rsidTr="00CB74C0">
        <w:tc>
          <w:tcPr>
            <w:tcW w:w="2547" w:type="dxa"/>
            <w:vAlign w:val="center"/>
          </w:tcPr>
          <w:p w14:paraId="7EB7A31A" w14:textId="08F35BCE" w:rsidR="00026266" w:rsidRPr="0086637F" w:rsidRDefault="00026266" w:rsidP="00026266">
            <w:pPr>
              <w:tabs>
                <w:tab w:val="left" w:pos="3418"/>
              </w:tabs>
              <w:jc w:val="both"/>
            </w:pPr>
            <w:r w:rsidRPr="0086637F">
              <w:t>Autogenerador remoto (AGR).</w:t>
            </w:r>
          </w:p>
        </w:tc>
        <w:tc>
          <w:tcPr>
            <w:tcW w:w="6281" w:type="dxa"/>
            <w:vAlign w:val="center"/>
          </w:tcPr>
          <w:p w14:paraId="65F91275" w14:textId="5E9893C2" w:rsidR="00026266" w:rsidRPr="0086637F" w:rsidRDefault="00026266" w:rsidP="00026266">
            <w:pPr>
              <w:jc w:val="both"/>
              <w:rPr>
                <w:spacing w:val="-4"/>
              </w:rPr>
            </w:pPr>
            <w:r w:rsidRPr="0086637F">
              <w:rPr>
                <w:spacing w:val="-2"/>
                <w:w w:val="105"/>
              </w:rPr>
              <w:t>Es la persona natural o jurídica que realiza la actividad de autogeneración de forma remota (AGFR) con cualquier valor de capacidad instalada o nominal del activo de generación y cualquier tipo de recurso empleado para tal fin.</w:t>
            </w:r>
            <w:r>
              <w:rPr>
                <w:spacing w:val="-2"/>
                <w:w w:val="105"/>
              </w:rPr>
              <w:t xml:space="preserve"> No obstante Para este anexo se debe cumplir con la capacidad de que trata el ámbito de aplicación.</w:t>
            </w:r>
          </w:p>
        </w:tc>
      </w:tr>
      <w:tr w:rsidR="00026266" w:rsidRPr="00D51575" w14:paraId="4FED6BC1" w14:textId="77777777" w:rsidTr="00CB74C0">
        <w:tc>
          <w:tcPr>
            <w:tcW w:w="2547" w:type="dxa"/>
            <w:vAlign w:val="center"/>
          </w:tcPr>
          <w:p w14:paraId="23CA90DA" w14:textId="045CE547" w:rsidR="00026266" w:rsidRPr="0086637F" w:rsidRDefault="00026266" w:rsidP="00026266">
            <w:pPr>
              <w:tabs>
                <w:tab w:val="left" w:pos="3418"/>
              </w:tabs>
              <w:jc w:val="both"/>
            </w:pPr>
            <w:r w:rsidRPr="0086637F">
              <w:t>Capacidad</w:t>
            </w:r>
            <w:r w:rsidRPr="0086637F">
              <w:rPr>
                <w:spacing w:val="-12"/>
              </w:rPr>
              <w:t xml:space="preserve"> </w:t>
            </w:r>
            <w:r w:rsidRPr="0086637F">
              <w:t>instalada</w:t>
            </w:r>
            <w:r w:rsidRPr="0086637F">
              <w:rPr>
                <w:spacing w:val="-12"/>
              </w:rPr>
              <w:t xml:space="preserve"> </w:t>
            </w:r>
            <w:r w:rsidRPr="0086637F">
              <w:t xml:space="preserve">o </w:t>
            </w:r>
            <w:r w:rsidRPr="0086637F">
              <w:rPr>
                <w:spacing w:val="-2"/>
                <w:w w:val="105"/>
              </w:rPr>
              <w:t>nominal</w:t>
            </w:r>
          </w:p>
        </w:tc>
        <w:tc>
          <w:tcPr>
            <w:tcW w:w="6281" w:type="dxa"/>
            <w:vAlign w:val="center"/>
          </w:tcPr>
          <w:p w14:paraId="1DA22788" w14:textId="295FCB54" w:rsidR="00026266" w:rsidRPr="0086637F" w:rsidRDefault="00026266" w:rsidP="00026266">
            <w:pPr>
              <w:jc w:val="both"/>
            </w:pPr>
            <w:r w:rsidRPr="0086637F">
              <w:t>Es la capacidad continua a plena carga del sistema de generación que se conecta</w:t>
            </w:r>
            <w:r w:rsidRPr="0086637F">
              <w:rPr>
                <w:spacing w:val="-12"/>
              </w:rPr>
              <w:t xml:space="preserve"> </w:t>
            </w:r>
            <w:r w:rsidRPr="0086637F">
              <w:t>al</w:t>
            </w:r>
            <w:r w:rsidRPr="0086637F">
              <w:rPr>
                <w:spacing w:val="-12"/>
              </w:rPr>
              <w:t xml:space="preserve"> </w:t>
            </w:r>
            <w:r w:rsidRPr="0086637F">
              <w:t>SIN,</w:t>
            </w:r>
            <w:r w:rsidRPr="0086637F">
              <w:rPr>
                <w:spacing w:val="-11"/>
              </w:rPr>
              <w:t xml:space="preserve"> </w:t>
            </w:r>
            <w:r w:rsidRPr="0086637F">
              <w:t>bajo</w:t>
            </w:r>
            <w:r w:rsidRPr="0086637F">
              <w:rPr>
                <w:spacing w:val="-12"/>
              </w:rPr>
              <w:t xml:space="preserve"> </w:t>
            </w:r>
            <w:r w:rsidRPr="0086637F">
              <w:t>las</w:t>
            </w:r>
            <w:r w:rsidRPr="0086637F">
              <w:rPr>
                <w:spacing w:val="-12"/>
              </w:rPr>
              <w:t xml:space="preserve"> </w:t>
            </w:r>
            <w:r w:rsidRPr="0086637F">
              <w:t>condiciones</w:t>
            </w:r>
            <w:r w:rsidRPr="0086637F">
              <w:rPr>
                <w:spacing w:val="-12"/>
              </w:rPr>
              <w:t xml:space="preserve"> </w:t>
            </w:r>
            <w:r w:rsidRPr="0086637F">
              <w:t>especificadas</w:t>
            </w:r>
            <w:r w:rsidRPr="0086637F">
              <w:rPr>
                <w:spacing w:val="-12"/>
              </w:rPr>
              <w:t xml:space="preserve"> </w:t>
            </w:r>
            <w:r w:rsidRPr="0086637F">
              <w:t>según</w:t>
            </w:r>
            <w:r w:rsidRPr="0086637F">
              <w:rPr>
                <w:spacing w:val="-12"/>
              </w:rPr>
              <w:t xml:space="preserve"> </w:t>
            </w:r>
            <w:r w:rsidRPr="0086637F">
              <w:t>el diseño del fabricante.</w:t>
            </w:r>
          </w:p>
          <w:p w14:paraId="70D34CC4" w14:textId="77777777" w:rsidR="00026266" w:rsidRPr="0086637F" w:rsidRDefault="00026266" w:rsidP="00026266">
            <w:pPr>
              <w:jc w:val="both"/>
              <w:rPr>
                <w:rFonts w:ascii="Tahoma"/>
                <w:b/>
              </w:rPr>
            </w:pPr>
          </w:p>
          <w:p w14:paraId="7534FC87" w14:textId="77777777" w:rsidR="00026266" w:rsidRPr="0086637F" w:rsidRDefault="00026266" w:rsidP="00026266">
            <w:pPr>
              <w:jc w:val="both"/>
            </w:pPr>
            <w:r w:rsidRPr="0086637F">
              <w:t>Cuando</w:t>
            </w:r>
            <w:r w:rsidRPr="0086637F">
              <w:rPr>
                <w:spacing w:val="-11"/>
              </w:rPr>
              <w:t xml:space="preserve"> </w:t>
            </w:r>
            <w:r w:rsidRPr="0086637F">
              <w:t>la</w:t>
            </w:r>
            <w:r w:rsidRPr="0086637F">
              <w:rPr>
                <w:spacing w:val="-11"/>
              </w:rPr>
              <w:t xml:space="preserve"> </w:t>
            </w:r>
            <w:r w:rsidRPr="0086637F">
              <w:t>conexión</w:t>
            </w:r>
            <w:r w:rsidRPr="0086637F">
              <w:rPr>
                <w:spacing w:val="-11"/>
              </w:rPr>
              <w:t xml:space="preserve"> </w:t>
            </w:r>
            <w:r w:rsidRPr="0086637F">
              <w:t>al</w:t>
            </w:r>
            <w:r w:rsidRPr="0086637F">
              <w:rPr>
                <w:spacing w:val="-10"/>
              </w:rPr>
              <w:t xml:space="preserve"> </w:t>
            </w:r>
            <w:r w:rsidRPr="0086637F">
              <w:t>SIN</w:t>
            </w:r>
            <w:r w:rsidRPr="0086637F">
              <w:rPr>
                <w:spacing w:val="-11"/>
              </w:rPr>
              <w:t xml:space="preserve"> </w:t>
            </w:r>
            <w:r w:rsidRPr="0086637F">
              <w:t>sea</w:t>
            </w:r>
            <w:r w:rsidRPr="0086637F">
              <w:rPr>
                <w:spacing w:val="-11"/>
              </w:rPr>
              <w:t xml:space="preserve"> </w:t>
            </w:r>
            <w:r w:rsidRPr="0086637F">
              <w:t>a</w:t>
            </w:r>
            <w:r w:rsidRPr="0086637F">
              <w:rPr>
                <w:spacing w:val="-11"/>
              </w:rPr>
              <w:t xml:space="preserve"> </w:t>
            </w:r>
            <w:r w:rsidRPr="0086637F">
              <w:t>través</w:t>
            </w:r>
            <w:r w:rsidRPr="0086637F">
              <w:rPr>
                <w:spacing w:val="-10"/>
              </w:rPr>
              <w:t xml:space="preserve"> </w:t>
            </w:r>
            <w:r w:rsidRPr="0086637F">
              <w:t>de</w:t>
            </w:r>
            <w:r w:rsidRPr="0086637F">
              <w:rPr>
                <w:spacing w:val="-11"/>
              </w:rPr>
              <w:t xml:space="preserve"> </w:t>
            </w:r>
            <w:r w:rsidRPr="0086637F">
              <w:t>inversores,</w:t>
            </w:r>
            <w:r w:rsidRPr="0086637F">
              <w:rPr>
                <w:spacing w:val="-10"/>
              </w:rPr>
              <w:t xml:space="preserve"> </w:t>
            </w:r>
            <w:r w:rsidRPr="0086637F">
              <w:t xml:space="preserve">esta </w:t>
            </w:r>
            <w:r w:rsidRPr="0086637F">
              <w:rPr>
                <w:w w:val="105"/>
              </w:rPr>
              <w:t xml:space="preserve">capacidad corresponde a la suma de las capacidades </w:t>
            </w:r>
            <w:r w:rsidRPr="0086637F">
              <w:t>nominales</w:t>
            </w:r>
            <w:r w:rsidRPr="0086637F">
              <w:rPr>
                <w:spacing w:val="-7"/>
              </w:rPr>
              <w:t xml:space="preserve"> </w:t>
            </w:r>
            <w:r w:rsidRPr="0086637F">
              <w:t>de</w:t>
            </w:r>
            <w:r w:rsidRPr="0086637F">
              <w:rPr>
                <w:spacing w:val="-7"/>
              </w:rPr>
              <w:t xml:space="preserve"> </w:t>
            </w:r>
            <w:r w:rsidRPr="0086637F">
              <w:t>los</w:t>
            </w:r>
            <w:r w:rsidRPr="0086637F">
              <w:rPr>
                <w:spacing w:val="-7"/>
              </w:rPr>
              <w:t xml:space="preserve"> </w:t>
            </w:r>
            <w:r w:rsidRPr="0086637F">
              <w:t>inversores</w:t>
            </w:r>
            <w:r w:rsidRPr="0086637F">
              <w:rPr>
                <w:spacing w:val="-7"/>
              </w:rPr>
              <w:t xml:space="preserve"> </w:t>
            </w:r>
            <w:r w:rsidRPr="0086637F">
              <w:t>en</w:t>
            </w:r>
            <w:r w:rsidRPr="0086637F">
              <w:rPr>
                <w:spacing w:val="-8"/>
              </w:rPr>
              <w:t xml:space="preserve"> </w:t>
            </w:r>
            <w:r w:rsidRPr="0086637F">
              <w:t>el</w:t>
            </w:r>
            <w:r w:rsidRPr="0086637F">
              <w:rPr>
                <w:spacing w:val="-7"/>
              </w:rPr>
              <w:t xml:space="preserve"> </w:t>
            </w:r>
            <w:r w:rsidRPr="0086637F">
              <w:t>lado</w:t>
            </w:r>
            <w:r w:rsidRPr="0086637F">
              <w:rPr>
                <w:spacing w:val="-8"/>
              </w:rPr>
              <w:t xml:space="preserve"> </w:t>
            </w:r>
            <w:r w:rsidRPr="0086637F">
              <w:t>de</w:t>
            </w:r>
            <w:r w:rsidRPr="0086637F">
              <w:rPr>
                <w:spacing w:val="-7"/>
              </w:rPr>
              <w:t xml:space="preserve"> </w:t>
            </w:r>
            <w:r w:rsidRPr="0086637F">
              <w:t>corriente</w:t>
            </w:r>
            <w:r w:rsidRPr="0086637F">
              <w:rPr>
                <w:spacing w:val="-7"/>
              </w:rPr>
              <w:t xml:space="preserve"> </w:t>
            </w:r>
            <w:r w:rsidRPr="0086637F">
              <w:t>alterna o</w:t>
            </w:r>
            <w:r w:rsidRPr="0086637F">
              <w:rPr>
                <w:spacing w:val="-18"/>
              </w:rPr>
              <w:t xml:space="preserve"> </w:t>
            </w:r>
            <w:r w:rsidRPr="0086637F">
              <w:t>con</w:t>
            </w:r>
            <w:r w:rsidRPr="0086637F">
              <w:rPr>
                <w:spacing w:val="-18"/>
              </w:rPr>
              <w:t xml:space="preserve"> </w:t>
            </w:r>
            <w:r w:rsidRPr="0086637F">
              <w:t>conexión</w:t>
            </w:r>
            <w:r w:rsidRPr="0086637F">
              <w:rPr>
                <w:spacing w:val="-17"/>
              </w:rPr>
              <w:t xml:space="preserve"> </w:t>
            </w:r>
            <w:r w:rsidRPr="0086637F">
              <w:t>al</w:t>
            </w:r>
            <w:r w:rsidRPr="0086637F">
              <w:rPr>
                <w:spacing w:val="-18"/>
              </w:rPr>
              <w:t xml:space="preserve"> </w:t>
            </w:r>
            <w:r w:rsidRPr="0086637F">
              <w:t>SIN.</w:t>
            </w:r>
            <w:r w:rsidRPr="0086637F">
              <w:rPr>
                <w:spacing w:val="-17"/>
              </w:rPr>
              <w:t xml:space="preserve"> </w:t>
            </w:r>
            <w:r w:rsidRPr="0086637F">
              <w:t>La</w:t>
            </w:r>
            <w:r w:rsidRPr="0086637F">
              <w:rPr>
                <w:spacing w:val="-18"/>
              </w:rPr>
              <w:t xml:space="preserve"> </w:t>
            </w:r>
            <w:r w:rsidRPr="0086637F">
              <w:t>capacidad</w:t>
            </w:r>
            <w:r w:rsidRPr="0086637F">
              <w:rPr>
                <w:spacing w:val="-18"/>
              </w:rPr>
              <w:t xml:space="preserve"> </w:t>
            </w:r>
            <w:r w:rsidRPr="0086637F">
              <w:t>nominal</w:t>
            </w:r>
            <w:r w:rsidRPr="0086637F">
              <w:rPr>
                <w:spacing w:val="-17"/>
              </w:rPr>
              <w:t xml:space="preserve"> </w:t>
            </w:r>
            <w:r w:rsidRPr="0086637F">
              <w:t>de</w:t>
            </w:r>
            <w:r w:rsidRPr="0086637F">
              <w:rPr>
                <w:spacing w:val="-18"/>
              </w:rPr>
              <w:t xml:space="preserve"> </w:t>
            </w:r>
            <w:r w:rsidRPr="0086637F">
              <w:t>un</w:t>
            </w:r>
            <w:r w:rsidRPr="0086637F">
              <w:rPr>
                <w:spacing w:val="-17"/>
              </w:rPr>
              <w:t xml:space="preserve"> </w:t>
            </w:r>
            <w:r w:rsidRPr="0086637F">
              <w:t xml:space="preserve">inversor </w:t>
            </w:r>
            <w:r w:rsidRPr="0086637F">
              <w:rPr>
                <w:spacing w:val="-2"/>
                <w:w w:val="105"/>
              </w:rPr>
              <w:t>corresponde</w:t>
            </w:r>
            <w:r w:rsidRPr="0086637F">
              <w:rPr>
                <w:spacing w:val="-17"/>
                <w:w w:val="105"/>
              </w:rPr>
              <w:t xml:space="preserve"> </w:t>
            </w:r>
            <w:r w:rsidRPr="0086637F">
              <w:rPr>
                <w:spacing w:val="-2"/>
                <w:w w:val="105"/>
              </w:rPr>
              <w:t>al</w:t>
            </w:r>
            <w:r w:rsidRPr="0086637F">
              <w:rPr>
                <w:spacing w:val="-16"/>
                <w:w w:val="105"/>
              </w:rPr>
              <w:t xml:space="preserve"> </w:t>
            </w:r>
            <w:r w:rsidRPr="0086637F">
              <w:rPr>
                <w:spacing w:val="-2"/>
                <w:w w:val="105"/>
              </w:rPr>
              <w:t>valor</w:t>
            </w:r>
            <w:r w:rsidRPr="0086637F">
              <w:rPr>
                <w:spacing w:val="-17"/>
                <w:w w:val="105"/>
              </w:rPr>
              <w:t xml:space="preserve"> </w:t>
            </w:r>
            <w:r w:rsidRPr="0086637F">
              <w:rPr>
                <w:spacing w:val="-2"/>
                <w:w w:val="105"/>
              </w:rPr>
              <w:t>nominal</w:t>
            </w:r>
            <w:r w:rsidRPr="0086637F">
              <w:rPr>
                <w:spacing w:val="-16"/>
                <w:w w:val="105"/>
              </w:rPr>
              <w:t xml:space="preserve"> </w:t>
            </w:r>
            <w:r w:rsidRPr="0086637F">
              <w:rPr>
                <w:spacing w:val="-2"/>
                <w:w w:val="105"/>
              </w:rPr>
              <w:t>de</w:t>
            </w:r>
            <w:r w:rsidRPr="0086637F">
              <w:rPr>
                <w:spacing w:val="-17"/>
                <w:w w:val="105"/>
              </w:rPr>
              <w:t xml:space="preserve"> </w:t>
            </w:r>
            <w:r w:rsidRPr="0086637F">
              <w:rPr>
                <w:spacing w:val="-2"/>
                <w:w w:val="105"/>
              </w:rPr>
              <w:t>salida</w:t>
            </w:r>
            <w:r w:rsidRPr="0086637F">
              <w:rPr>
                <w:spacing w:val="-16"/>
                <w:w w:val="105"/>
              </w:rPr>
              <w:t xml:space="preserve"> </w:t>
            </w:r>
            <w:r w:rsidRPr="0086637F">
              <w:rPr>
                <w:spacing w:val="-2"/>
                <w:w w:val="105"/>
              </w:rPr>
              <w:t>de</w:t>
            </w:r>
            <w:r w:rsidRPr="0086637F">
              <w:rPr>
                <w:spacing w:val="-17"/>
                <w:w w:val="105"/>
              </w:rPr>
              <w:t xml:space="preserve"> </w:t>
            </w:r>
            <w:r w:rsidRPr="0086637F">
              <w:rPr>
                <w:spacing w:val="-2"/>
                <w:w w:val="105"/>
              </w:rPr>
              <w:t>potencia</w:t>
            </w:r>
            <w:r w:rsidRPr="0086637F">
              <w:rPr>
                <w:spacing w:val="-16"/>
                <w:w w:val="105"/>
              </w:rPr>
              <w:t xml:space="preserve"> </w:t>
            </w:r>
            <w:r w:rsidRPr="0086637F">
              <w:rPr>
                <w:spacing w:val="-2"/>
                <w:w w:val="105"/>
              </w:rPr>
              <w:t xml:space="preserve">activa </w:t>
            </w:r>
            <w:r w:rsidRPr="0086637F">
              <w:rPr>
                <w:w w:val="105"/>
              </w:rPr>
              <w:t>indicado</w:t>
            </w:r>
            <w:r w:rsidRPr="0086637F">
              <w:rPr>
                <w:spacing w:val="-1"/>
                <w:w w:val="105"/>
              </w:rPr>
              <w:t xml:space="preserve"> </w:t>
            </w:r>
            <w:r w:rsidRPr="0086637F">
              <w:rPr>
                <w:w w:val="105"/>
              </w:rPr>
              <w:t>por</w:t>
            </w:r>
            <w:r w:rsidRPr="0086637F">
              <w:rPr>
                <w:spacing w:val="-1"/>
                <w:w w:val="105"/>
              </w:rPr>
              <w:t xml:space="preserve"> </w:t>
            </w:r>
            <w:r w:rsidRPr="0086637F">
              <w:rPr>
                <w:w w:val="105"/>
              </w:rPr>
              <w:t>el</w:t>
            </w:r>
            <w:r w:rsidRPr="0086637F">
              <w:rPr>
                <w:spacing w:val="-1"/>
                <w:w w:val="105"/>
              </w:rPr>
              <w:t xml:space="preserve"> </w:t>
            </w:r>
            <w:r w:rsidRPr="0086637F">
              <w:rPr>
                <w:w w:val="105"/>
              </w:rPr>
              <w:t>fabricante.</w:t>
            </w:r>
          </w:p>
          <w:p w14:paraId="0CC8B4AB" w14:textId="77777777" w:rsidR="00026266" w:rsidRPr="0086637F" w:rsidRDefault="00026266" w:rsidP="00026266">
            <w:pPr>
              <w:jc w:val="both"/>
              <w:rPr>
                <w:rFonts w:ascii="Tahoma"/>
                <w:b/>
              </w:rPr>
            </w:pPr>
          </w:p>
          <w:p w14:paraId="2D23C29A" w14:textId="0AC7ADB6" w:rsidR="00026266" w:rsidRPr="0086637F" w:rsidRDefault="00026266" w:rsidP="00026266">
            <w:pPr>
              <w:jc w:val="both"/>
              <w:rPr>
                <w:spacing w:val="-2"/>
                <w:w w:val="105"/>
              </w:rPr>
            </w:pPr>
            <w:r w:rsidRPr="0086637F">
              <w:rPr>
                <w:spacing w:val="-2"/>
              </w:rPr>
              <w:t>Si</w:t>
            </w:r>
            <w:r w:rsidRPr="0086637F">
              <w:rPr>
                <w:spacing w:val="-16"/>
              </w:rPr>
              <w:t xml:space="preserve"> </w:t>
            </w:r>
            <w:r w:rsidRPr="0086637F">
              <w:rPr>
                <w:spacing w:val="-2"/>
              </w:rPr>
              <w:t>el</w:t>
            </w:r>
            <w:r w:rsidRPr="0086637F">
              <w:rPr>
                <w:spacing w:val="-16"/>
              </w:rPr>
              <w:t xml:space="preserve"> </w:t>
            </w:r>
            <w:r w:rsidRPr="0086637F">
              <w:rPr>
                <w:spacing w:val="-2"/>
              </w:rPr>
              <w:t>valor</w:t>
            </w:r>
            <w:r w:rsidRPr="0086637F">
              <w:rPr>
                <w:spacing w:val="-15"/>
              </w:rPr>
              <w:t xml:space="preserve"> </w:t>
            </w:r>
            <w:r w:rsidRPr="0086637F">
              <w:rPr>
                <w:spacing w:val="-2"/>
              </w:rPr>
              <w:t>de</w:t>
            </w:r>
            <w:r w:rsidRPr="0086637F">
              <w:rPr>
                <w:spacing w:val="-16"/>
              </w:rPr>
              <w:t xml:space="preserve"> </w:t>
            </w:r>
            <w:r w:rsidRPr="0086637F">
              <w:rPr>
                <w:spacing w:val="-2"/>
              </w:rPr>
              <w:t>placa</w:t>
            </w:r>
            <w:r w:rsidRPr="0086637F">
              <w:rPr>
                <w:spacing w:val="-15"/>
              </w:rPr>
              <w:t xml:space="preserve"> </w:t>
            </w:r>
            <w:r w:rsidRPr="0086637F">
              <w:rPr>
                <w:spacing w:val="-2"/>
              </w:rPr>
              <w:t>se</w:t>
            </w:r>
            <w:r w:rsidRPr="0086637F">
              <w:rPr>
                <w:spacing w:val="-16"/>
              </w:rPr>
              <w:t xml:space="preserve"> </w:t>
            </w:r>
            <w:r w:rsidRPr="0086637F">
              <w:rPr>
                <w:spacing w:val="-2"/>
              </w:rPr>
              <w:t>encuentra</w:t>
            </w:r>
            <w:r w:rsidRPr="0086637F">
              <w:rPr>
                <w:spacing w:val="-16"/>
              </w:rPr>
              <w:t xml:space="preserve"> </w:t>
            </w:r>
            <w:r w:rsidRPr="0086637F">
              <w:rPr>
                <w:spacing w:val="-2"/>
              </w:rPr>
              <w:t>en</w:t>
            </w:r>
            <w:r w:rsidRPr="0086637F">
              <w:rPr>
                <w:spacing w:val="-15"/>
              </w:rPr>
              <w:t xml:space="preserve"> </w:t>
            </w:r>
            <w:r w:rsidRPr="0086637F">
              <w:rPr>
                <w:spacing w:val="-2"/>
              </w:rPr>
              <w:t>unidades</w:t>
            </w:r>
            <w:r w:rsidRPr="0086637F">
              <w:rPr>
                <w:spacing w:val="-16"/>
              </w:rPr>
              <w:t xml:space="preserve"> </w:t>
            </w:r>
            <w:r w:rsidRPr="0086637F">
              <w:rPr>
                <w:spacing w:val="-2"/>
              </w:rPr>
              <w:t>de</w:t>
            </w:r>
            <w:r w:rsidRPr="0086637F">
              <w:rPr>
                <w:spacing w:val="-15"/>
              </w:rPr>
              <w:t xml:space="preserve"> </w:t>
            </w:r>
            <w:proofErr w:type="spellStart"/>
            <w:r w:rsidRPr="0086637F">
              <w:rPr>
                <w:spacing w:val="-2"/>
              </w:rPr>
              <w:t>kVA</w:t>
            </w:r>
            <w:proofErr w:type="spellEnd"/>
            <w:r w:rsidRPr="0086637F">
              <w:rPr>
                <w:spacing w:val="-16"/>
              </w:rPr>
              <w:t xml:space="preserve"> </w:t>
            </w:r>
            <w:r w:rsidRPr="0086637F">
              <w:rPr>
                <w:spacing w:val="-2"/>
              </w:rPr>
              <w:t>o</w:t>
            </w:r>
            <w:r w:rsidRPr="0086637F">
              <w:rPr>
                <w:spacing w:val="-15"/>
              </w:rPr>
              <w:t xml:space="preserve"> </w:t>
            </w:r>
            <w:r w:rsidRPr="0086637F">
              <w:rPr>
                <w:spacing w:val="-2"/>
              </w:rPr>
              <w:t xml:space="preserve">MVA, </w:t>
            </w:r>
            <w:r w:rsidRPr="0086637F">
              <w:t>se deberá asumir un factor de potencia unitario.</w:t>
            </w:r>
          </w:p>
        </w:tc>
      </w:tr>
      <w:tr w:rsidR="00026266" w:rsidRPr="00D51575" w14:paraId="564A31F3" w14:textId="77777777" w:rsidTr="00CB74C0">
        <w:tc>
          <w:tcPr>
            <w:tcW w:w="2547" w:type="dxa"/>
            <w:vAlign w:val="center"/>
          </w:tcPr>
          <w:p w14:paraId="74F0B4E6" w14:textId="14767D64" w:rsidR="00026266" w:rsidRPr="0086637F" w:rsidRDefault="00026266" w:rsidP="00026266">
            <w:pPr>
              <w:tabs>
                <w:tab w:val="left" w:pos="3418"/>
              </w:tabs>
              <w:jc w:val="both"/>
            </w:pPr>
            <w:r w:rsidRPr="0086637F">
              <w:rPr>
                <w:spacing w:val="-2"/>
                <w:w w:val="105"/>
              </w:rPr>
              <w:t>Circuito</w:t>
            </w:r>
          </w:p>
        </w:tc>
        <w:tc>
          <w:tcPr>
            <w:tcW w:w="6281" w:type="dxa"/>
            <w:vAlign w:val="center"/>
          </w:tcPr>
          <w:p w14:paraId="5158CA00" w14:textId="6476943B" w:rsidR="00026266" w:rsidRPr="0086637F" w:rsidRDefault="00026266" w:rsidP="00026266">
            <w:pPr>
              <w:jc w:val="both"/>
            </w:pPr>
            <w:r w:rsidRPr="0086637F">
              <w:t>Es la red o tramo de red eléctrica monofásica, bifásica o trifásica</w:t>
            </w:r>
            <w:r w:rsidRPr="0086637F">
              <w:rPr>
                <w:spacing w:val="-12"/>
              </w:rPr>
              <w:t xml:space="preserve"> </w:t>
            </w:r>
            <w:r w:rsidRPr="0086637F">
              <w:t>que</w:t>
            </w:r>
            <w:r w:rsidRPr="0086637F">
              <w:rPr>
                <w:spacing w:val="-12"/>
              </w:rPr>
              <w:t xml:space="preserve"> </w:t>
            </w:r>
            <w:r w:rsidRPr="0086637F">
              <w:t>sale</w:t>
            </w:r>
            <w:r w:rsidRPr="0086637F">
              <w:rPr>
                <w:spacing w:val="-12"/>
              </w:rPr>
              <w:t xml:space="preserve"> </w:t>
            </w:r>
            <w:r w:rsidRPr="0086637F">
              <w:t>de</w:t>
            </w:r>
            <w:r w:rsidRPr="0086637F">
              <w:rPr>
                <w:spacing w:val="-12"/>
              </w:rPr>
              <w:t xml:space="preserve"> </w:t>
            </w:r>
            <w:r w:rsidRPr="0086637F">
              <w:t>una</w:t>
            </w:r>
            <w:r w:rsidRPr="0086637F">
              <w:rPr>
                <w:spacing w:val="-12"/>
              </w:rPr>
              <w:t xml:space="preserve"> </w:t>
            </w:r>
            <w:r w:rsidRPr="0086637F">
              <w:t>subestación,</w:t>
            </w:r>
            <w:r w:rsidRPr="0086637F">
              <w:rPr>
                <w:spacing w:val="-11"/>
              </w:rPr>
              <w:t xml:space="preserve"> </w:t>
            </w:r>
            <w:r w:rsidRPr="0086637F">
              <w:t>de</w:t>
            </w:r>
            <w:r w:rsidRPr="0086637F">
              <w:rPr>
                <w:spacing w:val="-12"/>
              </w:rPr>
              <w:t xml:space="preserve"> </w:t>
            </w:r>
            <w:r w:rsidRPr="0086637F">
              <w:t>un</w:t>
            </w:r>
            <w:r w:rsidRPr="0086637F">
              <w:rPr>
                <w:spacing w:val="-12"/>
              </w:rPr>
              <w:t xml:space="preserve"> </w:t>
            </w:r>
            <w:r w:rsidRPr="0086637F">
              <w:t>transformador de distribución o de otra red, que suministra energía eléctrica</w:t>
            </w:r>
            <w:r w:rsidRPr="0086637F">
              <w:rPr>
                <w:spacing w:val="28"/>
              </w:rPr>
              <w:t xml:space="preserve"> </w:t>
            </w:r>
            <w:r w:rsidRPr="0086637F">
              <w:t>a</w:t>
            </w:r>
            <w:r w:rsidRPr="0086637F">
              <w:rPr>
                <w:spacing w:val="28"/>
              </w:rPr>
              <w:t xml:space="preserve"> </w:t>
            </w:r>
            <w:r w:rsidRPr="0086637F">
              <w:t>un</w:t>
            </w:r>
            <w:r w:rsidRPr="0086637F">
              <w:rPr>
                <w:spacing w:val="29"/>
              </w:rPr>
              <w:t xml:space="preserve"> </w:t>
            </w:r>
            <w:r w:rsidRPr="0086637F">
              <w:t>área</w:t>
            </w:r>
            <w:r w:rsidRPr="0086637F">
              <w:rPr>
                <w:spacing w:val="28"/>
              </w:rPr>
              <w:t xml:space="preserve"> </w:t>
            </w:r>
            <w:r w:rsidRPr="0086637F">
              <w:t>específica.</w:t>
            </w:r>
            <w:r w:rsidRPr="0086637F">
              <w:rPr>
                <w:spacing w:val="30"/>
              </w:rPr>
              <w:t xml:space="preserve"> </w:t>
            </w:r>
            <w:r w:rsidRPr="0086637F">
              <w:t>Cuando</w:t>
            </w:r>
            <w:r w:rsidRPr="0086637F">
              <w:rPr>
                <w:spacing w:val="28"/>
              </w:rPr>
              <w:t xml:space="preserve"> </w:t>
            </w:r>
            <w:r w:rsidRPr="0086637F">
              <w:t>un</w:t>
            </w:r>
            <w:r w:rsidRPr="0086637F">
              <w:rPr>
                <w:spacing w:val="29"/>
              </w:rPr>
              <w:t xml:space="preserve"> </w:t>
            </w:r>
            <w:r w:rsidRPr="0086637F">
              <w:t>circuito</w:t>
            </w:r>
            <w:r w:rsidRPr="0086637F">
              <w:rPr>
                <w:spacing w:val="28"/>
              </w:rPr>
              <w:t xml:space="preserve"> </w:t>
            </w:r>
            <w:r w:rsidRPr="0086637F">
              <w:rPr>
                <w:spacing w:val="-2"/>
              </w:rPr>
              <w:t>tenga varias secciones o tramos, cada uno de ellos se considera como un circuito (fuente Resolución CREG 070 de 1998).</w:t>
            </w:r>
          </w:p>
        </w:tc>
      </w:tr>
      <w:tr w:rsidR="00026266" w:rsidRPr="00D51575" w14:paraId="4E50A980" w14:textId="77777777" w:rsidTr="00CB74C0">
        <w:tc>
          <w:tcPr>
            <w:tcW w:w="2547" w:type="dxa"/>
            <w:vAlign w:val="center"/>
          </w:tcPr>
          <w:p w14:paraId="5284F658" w14:textId="02A7A82A" w:rsidR="00026266" w:rsidRPr="0086637F" w:rsidRDefault="00026266" w:rsidP="00026266">
            <w:pPr>
              <w:tabs>
                <w:tab w:val="left" w:pos="3418"/>
              </w:tabs>
              <w:jc w:val="both"/>
              <w:rPr>
                <w:spacing w:val="-2"/>
                <w:w w:val="105"/>
              </w:rPr>
            </w:pPr>
            <w:r w:rsidRPr="0086637F">
              <w:rPr>
                <w:spacing w:val="-2"/>
              </w:rPr>
              <w:t>Criticidad</w:t>
            </w:r>
          </w:p>
        </w:tc>
        <w:tc>
          <w:tcPr>
            <w:tcW w:w="6281" w:type="dxa"/>
            <w:vAlign w:val="center"/>
          </w:tcPr>
          <w:p w14:paraId="51EB6363" w14:textId="1EF17526" w:rsidR="00026266" w:rsidRPr="0086637F" w:rsidRDefault="00026266" w:rsidP="00026266">
            <w:pPr>
              <w:jc w:val="both"/>
            </w:pPr>
            <w:r w:rsidRPr="0086637F">
              <w:t>Situación donde un elemento de la red, para un determinado escenario, tiene al menos un parámetro eléctrico por fuera de los rangos establecidos por la regulación</w:t>
            </w:r>
            <w:r w:rsidRPr="0086637F">
              <w:rPr>
                <w:spacing w:val="-8"/>
              </w:rPr>
              <w:t xml:space="preserve"> </w:t>
            </w:r>
            <w:r w:rsidRPr="0086637F">
              <w:t>actual.</w:t>
            </w:r>
          </w:p>
        </w:tc>
      </w:tr>
      <w:tr w:rsidR="00026266" w:rsidRPr="00D51575" w14:paraId="14DE1B9A" w14:textId="77777777" w:rsidTr="00CB74C0">
        <w:tc>
          <w:tcPr>
            <w:tcW w:w="2547" w:type="dxa"/>
            <w:vAlign w:val="center"/>
          </w:tcPr>
          <w:p w14:paraId="595FF68D" w14:textId="0C4EF375" w:rsidR="00026266" w:rsidRPr="0086637F" w:rsidRDefault="00026266" w:rsidP="00026266">
            <w:pPr>
              <w:tabs>
                <w:tab w:val="left" w:pos="3418"/>
              </w:tabs>
              <w:jc w:val="both"/>
              <w:rPr>
                <w:spacing w:val="-2"/>
              </w:rPr>
            </w:pPr>
            <w:r w:rsidRPr="0086637F">
              <w:t>Condición</w:t>
            </w:r>
            <w:r w:rsidRPr="0086637F">
              <w:rPr>
                <w:spacing w:val="17"/>
              </w:rPr>
              <w:t xml:space="preserve"> </w:t>
            </w:r>
            <w:r w:rsidRPr="0086637F">
              <w:rPr>
                <w:spacing w:val="-10"/>
              </w:rPr>
              <w:t>N</w:t>
            </w:r>
          </w:p>
        </w:tc>
        <w:tc>
          <w:tcPr>
            <w:tcW w:w="6281" w:type="dxa"/>
            <w:vAlign w:val="center"/>
          </w:tcPr>
          <w:p w14:paraId="51827562" w14:textId="01E13D33" w:rsidR="00026266" w:rsidRPr="0086637F" w:rsidRDefault="00026266" w:rsidP="00026266">
            <w:pPr>
              <w:jc w:val="both"/>
            </w:pPr>
            <w:r w:rsidRPr="0086637F">
              <w:t>Estado</w:t>
            </w:r>
            <w:r w:rsidRPr="0086637F">
              <w:rPr>
                <w:spacing w:val="-19"/>
              </w:rPr>
              <w:t xml:space="preserve"> </w:t>
            </w:r>
            <w:r w:rsidRPr="0086637F">
              <w:t>permanente</w:t>
            </w:r>
            <w:r w:rsidRPr="0086637F">
              <w:rPr>
                <w:spacing w:val="-19"/>
              </w:rPr>
              <w:t xml:space="preserve"> </w:t>
            </w:r>
            <w:r w:rsidRPr="0086637F">
              <w:t>de</w:t>
            </w:r>
            <w:r w:rsidRPr="0086637F">
              <w:rPr>
                <w:spacing w:val="-19"/>
              </w:rPr>
              <w:t xml:space="preserve"> </w:t>
            </w:r>
            <w:r w:rsidRPr="0086637F">
              <w:t>la</w:t>
            </w:r>
            <w:r w:rsidRPr="0086637F">
              <w:rPr>
                <w:spacing w:val="-19"/>
              </w:rPr>
              <w:t xml:space="preserve"> </w:t>
            </w:r>
            <w:r w:rsidRPr="0086637F">
              <w:t>red,</w:t>
            </w:r>
            <w:r w:rsidRPr="0086637F">
              <w:rPr>
                <w:spacing w:val="-18"/>
              </w:rPr>
              <w:t xml:space="preserve"> </w:t>
            </w:r>
            <w:r w:rsidRPr="0086637F">
              <w:t>en</w:t>
            </w:r>
            <w:r w:rsidRPr="0086637F">
              <w:rPr>
                <w:spacing w:val="-19"/>
              </w:rPr>
              <w:t xml:space="preserve"> </w:t>
            </w:r>
            <w:r w:rsidRPr="0086637F">
              <w:t>configuración</w:t>
            </w:r>
            <w:r w:rsidRPr="0086637F">
              <w:rPr>
                <w:spacing w:val="-19"/>
              </w:rPr>
              <w:t xml:space="preserve"> </w:t>
            </w:r>
            <w:r w:rsidRPr="0086637F">
              <w:t>normal,</w:t>
            </w:r>
            <w:r w:rsidRPr="0086637F">
              <w:rPr>
                <w:spacing w:val="-18"/>
              </w:rPr>
              <w:t xml:space="preserve"> </w:t>
            </w:r>
            <w:r w:rsidRPr="0086637F">
              <w:t xml:space="preserve">con </w:t>
            </w:r>
            <w:r w:rsidRPr="0086637F">
              <w:rPr>
                <w:w w:val="105"/>
              </w:rPr>
              <w:t>todos</w:t>
            </w:r>
            <w:r w:rsidRPr="0086637F">
              <w:rPr>
                <w:spacing w:val="-12"/>
                <w:w w:val="105"/>
              </w:rPr>
              <w:t xml:space="preserve"> </w:t>
            </w:r>
            <w:r w:rsidRPr="0086637F">
              <w:rPr>
                <w:w w:val="105"/>
              </w:rPr>
              <w:t>los</w:t>
            </w:r>
            <w:r w:rsidRPr="0086637F">
              <w:rPr>
                <w:spacing w:val="-12"/>
                <w:w w:val="105"/>
              </w:rPr>
              <w:t xml:space="preserve"> </w:t>
            </w:r>
            <w:r w:rsidRPr="0086637F">
              <w:rPr>
                <w:w w:val="105"/>
              </w:rPr>
              <w:t>elementos</w:t>
            </w:r>
            <w:r w:rsidRPr="0086637F">
              <w:rPr>
                <w:spacing w:val="-12"/>
                <w:w w:val="105"/>
              </w:rPr>
              <w:t xml:space="preserve"> </w:t>
            </w:r>
            <w:r w:rsidRPr="0086637F">
              <w:rPr>
                <w:w w:val="105"/>
              </w:rPr>
              <w:t>disponibles.</w:t>
            </w:r>
          </w:p>
        </w:tc>
      </w:tr>
      <w:tr w:rsidR="00026266" w:rsidRPr="00D51575" w14:paraId="0D6DBDFE" w14:textId="77777777" w:rsidTr="00CB74C0">
        <w:tc>
          <w:tcPr>
            <w:tcW w:w="2547" w:type="dxa"/>
            <w:vAlign w:val="center"/>
          </w:tcPr>
          <w:p w14:paraId="7876BD56" w14:textId="48E74E5F" w:rsidR="00026266" w:rsidRPr="0086637F" w:rsidRDefault="00026266" w:rsidP="00026266">
            <w:pPr>
              <w:tabs>
                <w:tab w:val="left" w:pos="3418"/>
              </w:tabs>
              <w:jc w:val="both"/>
            </w:pPr>
            <w:r w:rsidRPr="0086637F">
              <w:t>Condición</w:t>
            </w:r>
            <w:r w:rsidRPr="0086637F">
              <w:rPr>
                <w:spacing w:val="13"/>
              </w:rPr>
              <w:t xml:space="preserve"> </w:t>
            </w:r>
            <w:r w:rsidRPr="0086637F">
              <w:t>N-</w:t>
            </w:r>
            <w:r w:rsidRPr="0086637F">
              <w:rPr>
                <w:spacing w:val="-10"/>
                <w:w w:val="95"/>
              </w:rPr>
              <w:t>1</w:t>
            </w:r>
          </w:p>
        </w:tc>
        <w:tc>
          <w:tcPr>
            <w:tcW w:w="6281" w:type="dxa"/>
            <w:vAlign w:val="center"/>
          </w:tcPr>
          <w:p w14:paraId="7E4A8F70" w14:textId="5A18DDD1" w:rsidR="00026266" w:rsidRPr="0086637F" w:rsidRDefault="00026266" w:rsidP="00026266">
            <w:pPr>
              <w:jc w:val="both"/>
            </w:pPr>
            <w:r w:rsidRPr="0086637F">
              <w:rPr>
                <w:w w:val="105"/>
              </w:rPr>
              <w:t>Estado</w:t>
            </w:r>
            <w:r w:rsidRPr="0086637F">
              <w:rPr>
                <w:spacing w:val="-17"/>
                <w:w w:val="105"/>
              </w:rPr>
              <w:t xml:space="preserve"> </w:t>
            </w:r>
            <w:r w:rsidRPr="0086637F">
              <w:rPr>
                <w:w w:val="105"/>
              </w:rPr>
              <w:t>temporal</w:t>
            </w:r>
            <w:r w:rsidRPr="0086637F">
              <w:rPr>
                <w:spacing w:val="-16"/>
                <w:w w:val="105"/>
              </w:rPr>
              <w:t xml:space="preserve"> </w:t>
            </w:r>
            <w:r w:rsidRPr="0086637F">
              <w:rPr>
                <w:w w:val="105"/>
              </w:rPr>
              <w:t>de</w:t>
            </w:r>
            <w:r w:rsidRPr="0086637F">
              <w:rPr>
                <w:spacing w:val="-17"/>
                <w:w w:val="105"/>
              </w:rPr>
              <w:t xml:space="preserve"> </w:t>
            </w:r>
            <w:r w:rsidRPr="0086637F">
              <w:rPr>
                <w:w w:val="105"/>
              </w:rPr>
              <w:t>la</w:t>
            </w:r>
            <w:r w:rsidRPr="0086637F">
              <w:rPr>
                <w:spacing w:val="-17"/>
                <w:w w:val="105"/>
              </w:rPr>
              <w:t xml:space="preserve"> </w:t>
            </w:r>
            <w:r w:rsidRPr="0086637F">
              <w:rPr>
                <w:w w:val="105"/>
              </w:rPr>
              <w:t>red,</w:t>
            </w:r>
            <w:r w:rsidRPr="0086637F">
              <w:rPr>
                <w:spacing w:val="-16"/>
                <w:w w:val="105"/>
              </w:rPr>
              <w:t xml:space="preserve"> </w:t>
            </w:r>
            <w:r w:rsidRPr="0086637F">
              <w:rPr>
                <w:w w:val="105"/>
              </w:rPr>
              <w:t>con</w:t>
            </w:r>
            <w:r w:rsidRPr="0086637F">
              <w:rPr>
                <w:spacing w:val="-17"/>
                <w:w w:val="105"/>
              </w:rPr>
              <w:t xml:space="preserve"> </w:t>
            </w:r>
            <w:r w:rsidRPr="0086637F">
              <w:rPr>
                <w:w w:val="105"/>
              </w:rPr>
              <w:t>configuración</w:t>
            </w:r>
            <w:r w:rsidRPr="0086637F">
              <w:rPr>
                <w:spacing w:val="-17"/>
                <w:w w:val="105"/>
              </w:rPr>
              <w:t xml:space="preserve"> </w:t>
            </w:r>
            <w:r w:rsidRPr="0086637F">
              <w:rPr>
                <w:w w:val="105"/>
              </w:rPr>
              <w:t>modificada debido</w:t>
            </w:r>
            <w:r w:rsidRPr="0086637F">
              <w:rPr>
                <w:spacing w:val="-18"/>
                <w:w w:val="105"/>
              </w:rPr>
              <w:t xml:space="preserve"> </w:t>
            </w:r>
            <w:r w:rsidRPr="0086637F">
              <w:rPr>
                <w:w w:val="105"/>
              </w:rPr>
              <w:t>a</w:t>
            </w:r>
            <w:r w:rsidRPr="0086637F">
              <w:rPr>
                <w:spacing w:val="-17"/>
                <w:w w:val="105"/>
              </w:rPr>
              <w:t xml:space="preserve"> </w:t>
            </w:r>
            <w:r w:rsidRPr="0086637F">
              <w:rPr>
                <w:w w:val="105"/>
              </w:rPr>
              <w:t>la</w:t>
            </w:r>
            <w:r w:rsidRPr="0086637F">
              <w:rPr>
                <w:spacing w:val="-17"/>
                <w:w w:val="105"/>
              </w:rPr>
              <w:t xml:space="preserve"> </w:t>
            </w:r>
            <w:r w:rsidRPr="0086637F">
              <w:rPr>
                <w:w w:val="105"/>
              </w:rPr>
              <w:t>indisponibilidad</w:t>
            </w:r>
            <w:r w:rsidRPr="0086637F">
              <w:rPr>
                <w:spacing w:val="-18"/>
                <w:w w:val="105"/>
              </w:rPr>
              <w:t xml:space="preserve"> </w:t>
            </w:r>
            <w:r w:rsidRPr="0086637F">
              <w:rPr>
                <w:w w:val="105"/>
              </w:rPr>
              <w:t>de</w:t>
            </w:r>
            <w:r w:rsidRPr="0086637F">
              <w:rPr>
                <w:spacing w:val="-17"/>
                <w:w w:val="105"/>
              </w:rPr>
              <w:t xml:space="preserve"> </w:t>
            </w:r>
            <w:r w:rsidRPr="0086637F">
              <w:rPr>
                <w:w w:val="105"/>
              </w:rPr>
              <w:t>un</w:t>
            </w:r>
            <w:r w:rsidRPr="0086637F">
              <w:rPr>
                <w:spacing w:val="-18"/>
                <w:w w:val="105"/>
              </w:rPr>
              <w:t xml:space="preserve"> </w:t>
            </w:r>
            <w:r w:rsidRPr="0086637F">
              <w:rPr>
                <w:w w:val="105"/>
              </w:rPr>
              <w:t>elemento</w:t>
            </w:r>
            <w:r w:rsidRPr="0086637F">
              <w:rPr>
                <w:spacing w:val="-18"/>
                <w:w w:val="105"/>
              </w:rPr>
              <w:t xml:space="preserve"> </w:t>
            </w:r>
            <w:r w:rsidRPr="0086637F">
              <w:rPr>
                <w:w w:val="105"/>
              </w:rPr>
              <w:t>de</w:t>
            </w:r>
            <w:r w:rsidRPr="0086637F">
              <w:rPr>
                <w:spacing w:val="-17"/>
                <w:w w:val="105"/>
              </w:rPr>
              <w:t xml:space="preserve"> </w:t>
            </w:r>
            <w:r w:rsidRPr="0086637F">
              <w:rPr>
                <w:w w:val="105"/>
              </w:rPr>
              <w:t>la</w:t>
            </w:r>
            <w:r w:rsidRPr="0086637F">
              <w:rPr>
                <w:spacing w:val="-17"/>
                <w:w w:val="105"/>
              </w:rPr>
              <w:t xml:space="preserve"> </w:t>
            </w:r>
            <w:r w:rsidRPr="0086637F">
              <w:rPr>
                <w:w w:val="105"/>
              </w:rPr>
              <w:t>red.</w:t>
            </w:r>
          </w:p>
        </w:tc>
      </w:tr>
      <w:tr w:rsidR="00026266" w:rsidRPr="00D51575" w14:paraId="0B3F6B83" w14:textId="77777777" w:rsidTr="00CB74C0">
        <w:tc>
          <w:tcPr>
            <w:tcW w:w="2547" w:type="dxa"/>
            <w:vAlign w:val="center"/>
          </w:tcPr>
          <w:p w14:paraId="6F5067B6" w14:textId="479AD27A" w:rsidR="00026266" w:rsidRPr="0086637F" w:rsidRDefault="00026266" w:rsidP="00026266">
            <w:pPr>
              <w:tabs>
                <w:tab w:val="left" w:pos="3418"/>
              </w:tabs>
              <w:jc w:val="both"/>
            </w:pPr>
            <w:r w:rsidRPr="0086637F">
              <w:lastRenderedPageBreak/>
              <w:t>Escenarios</w:t>
            </w:r>
            <w:r w:rsidRPr="0086637F">
              <w:rPr>
                <w:spacing w:val="-16"/>
              </w:rPr>
              <w:t xml:space="preserve"> </w:t>
            </w:r>
            <w:r w:rsidRPr="0086637F">
              <w:t>de</w:t>
            </w:r>
            <w:r w:rsidRPr="0086637F">
              <w:rPr>
                <w:spacing w:val="-16"/>
              </w:rPr>
              <w:t xml:space="preserve"> </w:t>
            </w:r>
            <w:r w:rsidRPr="0086637F">
              <w:t xml:space="preserve">estudio </w:t>
            </w:r>
            <w:r w:rsidRPr="0086637F">
              <w:rPr>
                <w:spacing w:val="-2"/>
                <w:w w:val="105"/>
              </w:rPr>
              <w:t>eléctrico</w:t>
            </w:r>
          </w:p>
        </w:tc>
        <w:tc>
          <w:tcPr>
            <w:tcW w:w="6281" w:type="dxa"/>
            <w:vAlign w:val="center"/>
          </w:tcPr>
          <w:p w14:paraId="7AA79D03" w14:textId="56B0D1CD" w:rsidR="00026266" w:rsidRPr="0086637F" w:rsidRDefault="00026266" w:rsidP="00026266">
            <w:pPr>
              <w:jc w:val="both"/>
              <w:rPr>
                <w:w w:val="105"/>
              </w:rPr>
            </w:pPr>
            <w:r w:rsidRPr="0086637F">
              <w:t>Consideraciones topológicas de la red, demanda, carga, generación</w:t>
            </w:r>
            <w:r w:rsidRPr="0086637F">
              <w:rPr>
                <w:spacing w:val="-5"/>
              </w:rPr>
              <w:t xml:space="preserve"> </w:t>
            </w:r>
            <w:r w:rsidRPr="0086637F">
              <w:t>y</w:t>
            </w:r>
            <w:r w:rsidRPr="0086637F">
              <w:rPr>
                <w:spacing w:val="-4"/>
              </w:rPr>
              <w:t xml:space="preserve"> </w:t>
            </w:r>
            <w:r w:rsidRPr="0086637F">
              <w:t>consignas</w:t>
            </w:r>
            <w:r w:rsidRPr="0086637F">
              <w:rPr>
                <w:spacing w:val="-4"/>
              </w:rPr>
              <w:t xml:space="preserve"> </w:t>
            </w:r>
            <w:r w:rsidRPr="0086637F">
              <w:t>operativas</w:t>
            </w:r>
            <w:r w:rsidRPr="0086637F">
              <w:rPr>
                <w:spacing w:val="-4"/>
              </w:rPr>
              <w:t xml:space="preserve"> </w:t>
            </w:r>
            <w:proofErr w:type="gramStart"/>
            <w:r w:rsidRPr="0086637F">
              <w:t>a</w:t>
            </w:r>
            <w:proofErr w:type="gramEnd"/>
            <w:r w:rsidRPr="0086637F">
              <w:rPr>
                <w:spacing w:val="-5"/>
              </w:rPr>
              <w:t xml:space="preserve"> </w:t>
            </w:r>
            <w:r w:rsidRPr="0086637F">
              <w:t>tener</w:t>
            </w:r>
            <w:r w:rsidRPr="0086637F">
              <w:rPr>
                <w:spacing w:val="-4"/>
              </w:rPr>
              <w:t xml:space="preserve"> </w:t>
            </w:r>
            <w:r w:rsidRPr="0086637F">
              <w:t>en</w:t>
            </w:r>
            <w:r w:rsidRPr="0086637F">
              <w:rPr>
                <w:spacing w:val="-5"/>
              </w:rPr>
              <w:t xml:space="preserve"> </w:t>
            </w:r>
            <w:r w:rsidRPr="0086637F">
              <w:t>cuenta</w:t>
            </w:r>
            <w:r w:rsidRPr="0086637F">
              <w:rPr>
                <w:spacing w:val="-4"/>
              </w:rPr>
              <w:t xml:space="preserve"> </w:t>
            </w:r>
            <w:r w:rsidRPr="0086637F">
              <w:t>en</w:t>
            </w:r>
            <w:r w:rsidRPr="0086637F">
              <w:rPr>
                <w:spacing w:val="-5"/>
              </w:rPr>
              <w:t xml:space="preserve"> </w:t>
            </w:r>
            <w:r w:rsidRPr="0086637F">
              <w:t>la elaboración de los estudios eléctricos.</w:t>
            </w:r>
          </w:p>
        </w:tc>
      </w:tr>
      <w:tr w:rsidR="00026266" w:rsidRPr="00D51575" w14:paraId="27DDA0A3" w14:textId="77777777" w:rsidTr="00CB74C0">
        <w:tc>
          <w:tcPr>
            <w:tcW w:w="2547" w:type="dxa"/>
            <w:vAlign w:val="center"/>
          </w:tcPr>
          <w:p w14:paraId="1196DD22" w14:textId="768EA750" w:rsidR="00026266" w:rsidRPr="0086637F" w:rsidRDefault="00026266" w:rsidP="00026266">
            <w:pPr>
              <w:tabs>
                <w:tab w:val="left" w:pos="3418"/>
              </w:tabs>
              <w:jc w:val="both"/>
            </w:pPr>
            <w:r w:rsidRPr="0086637F">
              <w:t>Estudio</w:t>
            </w:r>
            <w:r w:rsidRPr="0086637F">
              <w:rPr>
                <w:spacing w:val="-5"/>
              </w:rPr>
              <w:t xml:space="preserve"> </w:t>
            </w:r>
            <w:r w:rsidRPr="0086637F">
              <w:t>de</w:t>
            </w:r>
            <w:r w:rsidRPr="0086637F">
              <w:rPr>
                <w:spacing w:val="-3"/>
              </w:rPr>
              <w:t xml:space="preserve"> </w:t>
            </w:r>
            <w:r w:rsidRPr="0086637F">
              <w:rPr>
                <w:spacing w:val="-2"/>
              </w:rPr>
              <w:t>conexión</w:t>
            </w:r>
          </w:p>
        </w:tc>
        <w:tc>
          <w:tcPr>
            <w:tcW w:w="6281" w:type="dxa"/>
            <w:vAlign w:val="center"/>
          </w:tcPr>
          <w:p w14:paraId="63AE1161" w14:textId="7EFC23F7" w:rsidR="00026266" w:rsidRPr="0086637F" w:rsidRDefault="00026266" w:rsidP="00026266">
            <w:pPr>
              <w:jc w:val="both"/>
            </w:pPr>
            <w:r w:rsidRPr="0086637F">
              <w:t>Estudio</w:t>
            </w:r>
            <w:r w:rsidRPr="0086637F">
              <w:rPr>
                <w:spacing w:val="-16"/>
              </w:rPr>
              <w:t xml:space="preserve"> </w:t>
            </w:r>
            <w:r w:rsidRPr="0086637F">
              <w:t>que</w:t>
            </w:r>
            <w:r w:rsidRPr="0086637F">
              <w:rPr>
                <w:spacing w:val="-16"/>
              </w:rPr>
              <w:t xml:space="preserve"> </w:t>
            </w:r>
            <w:r w:rsidRPr="0086637F">
              <w:t>establece</w:t>
            </w:r>
            <w:r w:rsidRPr="0086637F">
              <w:rPr>
                <w:spacing w:val="-16"/>
              </w:rPr>
              <w:t xml:space="preserve"> </w:t>
            </w:r>
            <w:r w:rsidRPr="0086637F">
              <w:t>la</w:t>
            </w:r>
            <w:r w:rsidRPr="0086637F">
              <w:rPr>
                <w:spacing w:val="-16"/>
              </w:rPr>
              <w:t xml:space="preserve"> </w:t>
            </w:r>
            <w:r w:rsidRPr="0086637F">
              <w:t>viabilidad</w:t>
            </w:r>
            <w:r w:rsidRPr="0086637F">
              <w:rPr>
                <w:spacing w:val="-16"/>
              </w:rPr>
              <w:t xml:space="preserve"> </w:t>
            </w:r>
            <w:r w:rsidRPr="0086637F">
              <w:t>técnica</w:t>
            </w:r>
            <w:r w:rsidRPr="0086637F">
              <w:rPr>
                <w:spacing w:val="-16"/>
              </w:rPr>
              <w:t xml:space="preserve"> </w:t>
            </w:r>
            <w:r w:rsidRPr="0086637F">
              <w:t>para</w:t>
            </w:r>
            <w:r w:rsidRPr="0086637F">
              <w:rPr>
                <w:spacing w:val="-16"/>
              </w:rPr>
              <w:t xml:space="preserve"> </w:t>
            </w:r>
            <w:r w:rsidRPr="0086637F">
              <w:t>la</w:t>
            </w:r>
            <w:r w:rsidRPr="0086637F">
              <w:rPr>
                <w:spacing w:val="-16"/>
              </w:rPr>
              <w:t xml:space="preserve"> </w:t>
            </w:r>
            <w:r w:rsidRPr="0086637F">
              <w:t>conexión que</w:t>
            </w:r>
            <w:r w:rsidRPr="0086637F">
              <w:rPr>
                <w:spacing w:val="-18"/>
              </w:rPr>
              <w:t xml:space="preserve"> </w:t>
            </w:r>
            <w:r w:rsidRPr="0086637F">
              <w:t>se</w:t>
            </w:r>
            <w:r w:rsidRPr="0086637F">
              <w:rPr>
                <w:spacing w:val="-18"/>
              </w:rPr>
              <w:t xml:space="preserve"> </w:t>
            </w:r>
            <w:r w:rsidRPr="0086637F">
              <w:t>solicita,</w:t>
            </w:r>
            <w:r w:rsidRPr="0086637F">
              <w:rPr>
                <w:spacing w:val="-17"/>
              </w:rPr>
              <w:t xml:space="preserve"> </w:t>
            </w:r>
            <w:r w:rsidRPr="0086637F">
              <w:t>con</w:t>
            </w:r>
            <w:r w:rsidRPr="0086637F">
              <w:rPr>
                <w:spacing w:val="-18"/>
              </w:rPr>
              <w:t xml:space="preserve"> </w:t>
            </w:r>
            <w:r w:rsidRPr="0086637F">
              <w:t>el</w:t>
            </w:r>
            <w:r w:rsidRPr="0086637F">
              <w:rPr>
                <w:spacing w:val="-17"/>
              </w:rPr>
              <w:t xml:space="preserve"> </w:t>
            </w:r>
            <w:r w:rsidRPr="0086637F">
              <w:t>propósito</w:t>
            </w:r>
            <w:r w:rsidRPr="0086637F">
              <w:rPr>
                <w:spacing w:val="-18"/>
              </w:rPr>
              <w:t xml:space="preserve"> </w:t>
            </w:r>
            <w:r w:rsidRPr="0086637F">
              <w:t>de</w:t>
            </w:r>
            <w:r w:rsidRPr="0086637F">
              <w:rPr>
                <w:spacing w:val="-18"/>
              </w:rPr>
              <w:t xml:space="preserve"> </w:t>
            </w:r>
            <w:r w:rsidRPr="0086637F">
              <w:t>revisar</w:t>
            </w:r>
            <w:r w:rsidRPr="0086637F">
              <w:rPr>
                <w:spacing w:val="-17"/>
              </w:rPr>
              <w:t xml:space="preserve"> </w:t>
            </w:r>
            <w:r w:rsidRPr="0086637F">
              <w:t>si</w:t>
            </w:r>
            <w:r w:rsidRPr="0086637F">
              <w:rPr>
                <w:spacing w:val="-18"/>
              </w:rPr>
              <w:t xml:space="preserve"> </w:t>
            </w:r>
            <w:r w:rsidRPr="0086637F">
              <w:t>se</w:t>
            </w:r>
            <w:r w:rsidRPr="0086637F">
              <w:rPr>
                <w:spacing w:val="-17"/>
              </w:rPr>
              <w:t xml:space="preserve"> </w:t>
            </w:r>
            <w:r w:rsidRPr="0086637F">
              <w:t>cumplan</w:t>
            </w:r>
            <w:r w:rsidRPr="0086637F">
              <w:rPr>
                <w:spacing w:val="-18"/>
              </w:rPr>
              <w:t xml:space="preserve"> </w:t>
            </w:r>
            <w:r w:rsidRPr="0086637F">
              <w:t xml:space="preserve">los criterios de </w:t>
            </w:r>
            <w:proofErr w:type="spellStart"/>
            <w:r w:rsidRPr="0086637F">
              <w:t>cargabilidad</w:t>
            </w:r>
            <w:proofErr w:type="spellEnd"/>
            <w:r w:rsidRPr="0086637F">
              <w:t xml:space="preserve"> y perfiles de tensión en los alimentadores y transformadores, tanto en condición normal como en condición de contingencia (N y N-1), lo anterior cumpliendo los criterios definidos por la regulación actual. Adicionalmente, debe contener los análisis</w:t>
            </w:r>
            <w:r w:rsidRPr="0086637F">
              <w:rPr>
                <w:spacing w:val="-5"/>
              </w:rPr>
              <w:t xml:space="preserve"> </w:t>
            </w:r>
            <w:r w:rsidRPr="0086637F">
              <w:t>técnico-económicos</w:t>
            </w:r>
            <w:r w:rsidRPr="0086637F">
              <w:rPr>
                <w:spacing w:val="-5"/>
              </w:rPr>
              <w:t xml:space="preserve"> </w:t>
            </w:r>
            <w:r w:rsidRPr="0086637F">
              <w:t>que</w:t>
            </w:r>
            <w:r w:rsidRPr="0086637F">
              <w:rPr>
                <w:spacing w:val="-5"/>
              </w:rPr>
              <w:t xml:space="preserve"> </w:t>
            </w:r>
            <w:r w:rsidRPr="0086637F">
              <w:t>se</w:t>
            </w:r>
            <w:r w:rsidRPr="0086637F">
              <w:rPr>
                <w:spacing w:val="-5"/>
              </w:rPr>
              <w:t xml:space="preserve"> </w:t>
            </w:r>
            <w:r w:rsidRPr="0086637F">
              <w:t>describen</w:t>
            </w:r>
            <w:r w:rsidRPr="0086637F">
              <w:rPr>
                <w:spacing w:val="-5"/>
              </w:rPr>
              <w:t xml:space="preserve"> </w:t>
            </w:r>
            <w:r w:rsidRPr="0086637F">
              <w:t>a</w:t>
            </w:r>
            <w:r w:rsidRPr="0086637F">
              <w:rPr>
                <w:spacing w:val="-5"/>
              </w:rPr>
              <w:t xml:space="preserve"> </w:t>
            </w:r>
            <w:r w:rsidRPr="0086637F">
              <w:t>lo</w:t>
            </w:r>
            <w:r w:rsidRPr="0086637F">
              <w:rPr>
                <w:spacing w:val="-5"/>
              </w:rPr>
              <w:t xml:space="preserve"> </w:t>
            </w:r>
            <w:r w:rsidRPr="0086637F">
              <w:t>largo</w:t>
            </w:r>
            <w:r w:rsidRPr="0086637F">
              <w:rPr>
                <w:spacing w:val="-5"/>
              </w:rPr>
              <w:t xml:space="preserve"> </w:t>
            </w:r>
            <w:r w:rsidRPr="0086637F">
              <w:t>de este</w:t>
            </w:r>
            <w:r w:rsidRPr="0086637F">
              <w:rPr>
                <w:spacing w:val="-8"/>
              </w:rPr>
              <w:t xml:space="preserve"> </w:t>
            </w:r>
            <w:r w:rsidRPr="0086637F">
              <w:t>documento.</w:t>
            </w:r>
          </w:p>
        </w:tc>
      </w:tr>
      <w:tr w:rsidR="00026266" w:rsidRPr="00D51575" w14:paraId="278648DA" w14:textId="77777777" w:rsidTr="00CB74C0">
        <w:tc>
          <w:tcPr>
            <w:tcW w:w="2547" w:type="dxa"/>
            <w:vAlign w:val="center"/>
          </w:tcPr>
          <w:p w14:paraId="2DDA99BF" w14:textId="76437F80" w:rsidR="00026266" w:rsidRPr="0086637F" w:rsidRDefault="00026266" w:rsidP="00026266">
            <w:pPr>
              <w:tabs>
                <w:tab w:val="left" w:pos="3418"/>
              </w:tabs>
              <w:jc w:val="both"/>
            </w:pPr>
            <w:r w:rsidRPr="0086637F">
              <w:rPr>
                <w:w w:val="105"/>
              </w:rPr>
              <w:t xml:space="preserve">Estudio de coordinación y </w:t>
            </w:r>
            <w:r w:rsidRPr="0086637F">
              <w:t>ajuste</w:t>
            </w:r>
            <w:r w:rsidRPr="0086637F">
              <w:rPr>
                <w:spacing w:val="-20"/>
              </w:rPr>
              <w:t xml:space="preserve"> </w:t>
            </w:r>
            <w:r w:rsidRPr="0086637F">
              <w:t>de</w:t>
            </w:r>
            <w:r w:rsidRPr="0086637F">
              <w:rPr>
                <w:spacing w:val="-19"/>
              </w:rPr>
              <w:t xml:space="preserve"> </w:t>
            </w:r>
            <w:r w:rsidRPr="0086637F">
              <w:t>protecciones</w:t>
            </w:r>
            <w:r w:rsidRPr="0086637F">
              <w:rPr>
                <w:spacing w:val="-19"/>
              </w:rPr>
              <w:t xml:space="preserve"> </w:t>
            </w:r>
            <w:r w:rsidRPr="0086637F">
              <w:t>(EACP)</w:t>
            </w:r>
          </w:p>
        </w:tc>
        <w:tc>
          <w:tcPr>
            <w:tcW w:w="6281" w:type="dxa"/>
            <w:vAlign w:val="center"/>
          </w:tcPr>
          <w:p w14:paraId="3648F25A" w14:textId="4A5E0759" w:rsidR="00026266" w:rsidRPr="0086637F" w:rsidRDefault="00026266" w:rsidP="00026266">
            <w:pPr>
              <w:jc w:val="both"/>
            </w:pPr>
            <w:r w:rsidRPr="0086637F">
              <w:t>Estudio</w:t>
            </w:r>
            <w:r w:rsidRPr="0086637F">
              <w:rPr>
                <w:spacing w:val="-18"/>
              </w:rPr>
              <w:t xml:space="preserve"> </w:t>
            </w:r>
            <w:r w:rsidRPr="0086637F">
              <w:t>que</w:t>
            </w:r>
            <w:r w:rsidRPr="0086637F">
              <w:rPr>
                <w:spacing w:val="-17"/>
              </w:rPr>
              <w:t xml:space="preserve"> </w:t>
            </w:r>
            <w:r w:rsidRPr="0086637F">
              <w:t>tiene</w:t>
            </w:r>
            <w:r w:rsidRPr="0086637F">
              <w:rPr>
                <w:spacing w:val="-18"/>
              </w:rPr>
              <w:t xml:space="preserve"> </w:t>
            </w:r>
            <w:r w:rsidRPr="0086637F">
              <w:t>en</w:t>
            </w:r>
            <w:r w:rsidRPr="0086637F">
              <w:rPr>
                <w:spacing w:val="-17"/>
              </w:rPr>
              <w:t xml:space="preserve"> </w:t>
            </w:r>
            <w:r w:rsidRPr="0086637F">
              <w:t>cuenta</w:t>
            </w:r>
            <w:r w:rsidRPr="0086637F">
              <w:rPr>
                <w:spacing w:val="-18"/>
              </w:rPr>
              <w:t xml:space="preserve"> </w:t>
            </w:r>
            <w:r w:rsidRPr="0086637F">
              <w:t>las</w:t>
            </w:r>
            <w:r w:rsidRPr="0086637F">
              <w:rPr>
                <w:spacing w:val="-17"/>
              </w:rPr>
              <w:t xml:space="preserve"> </w:t>
            </w:r>
            <w:r w:rsidRPr="0086637F">
              <w:t>características</w:t>
            </w:r>
            <w:r w:rsidRPr="0086637F">
              <w:rPr>
                <w:spacing w:val="-18"/>
              </w:rPr>
              <w:t xml:space="preserve"> </w:t>
            </w:r>
            <w:r w:rsidRPr="0086637F">
              <w:t>del</w:t>
            </w:r>
            <w:r w:rsidRPr="0086637F">
              <w:rPr>
                <w:spacing w:val="-16"/>
              </w:rPr>
              <w:t xml:space="preserve"> </w:t>
            </w:r>
            <w:r w:rsidRPr="0086637F">
              <w:t>proyecto a</w:t>
            </w:r>
            <w:r w:rsidRPr="0086637F">
              <w:rPr>
                <w:spacing w:val="-5"/>
              </w:rPr>
              <w:t xml:space="preserve"> </w:t>
            </w:r>
            <w:r w:rsidRPr="0086637F">
              <w:t>conectar</w:t>
            </w:r>
            <w:r w:rsidRPr="0086637F">
              <w:rPr>
                <w:spacing w:val="-4"/>
              </w:rPr>
              <w:t xml:space="preserve"> </w:t>
            </w:r>
            <w:r w:rsidRPr="0086637F">
              <w:t>al</w:t>
            </w:r>
            <w:r w:rsidRPr="0086637F">
              <w:rPr>
                <w:spacing w:val="-4"/>
              </w:rPr>
              <w:t xml:space="preserve"> </w:t>
            </w:r>
            <w:r w:rsidRPr="0086637F">
              <w:t>SDL.</w:t>
            </w:r>
            <w:r w:rsidRPr="0086637F">
              <w:rPr>
                <w:spacing w:val="-4"/>
              </w:rPr>
              <w:t xml:space="preserve"> </w:t>
            </w:r>
            <w:r w:rsidRPr="0086637F">
              <w:t>En</w:t>
            </w:r>
            <w:r w:rsidRPr="0086637F">
              <w:rPr>
                <w:spacing w:val="-5"/>
              </w:rPr>
              <w:t xml:space="preserve"> </w:t>
            </w:r>
            <w:r w:rsidRPr="0086637F">
              <w:t>él</w:t>
            </w:r>
            <w:r w:rsidRPr="0086637F">
              <w:rPr>
                <w:spacing w:val="-4"/>
              </w:rPr>
              <w:t xml:space="preserve"> </w:t>
            </w:r>
            <w:r w:rsidRPr="0086637F">
              <w:t>se</w:t>
            </w:r>
            <w:r w:rsidRPr="0086637F">
              <w:rPr>
                <w:spacing w:val="-5"/>
              </w:rPr>
              <w:t xml:space="preserve"> </w:t>
            </w:r>
            <w:r w:rsidRPr="0086637F">
              <w:t>identifican</w:t>
            </w:r>
            <w:r w:rsidRPr="0086637F">
              <w:rPr>
                <w:spacing w:val="-5"/>
              </w:rPr>
              <w:t xml:space="preserve"> </w:t>
            </w:r>
            <w:r w:rsidRPr="0086637F">
              <w:t>las</w:t>
            </w:r>
            <w:r w:rsidRPr="0086637F">
              <w:rPr>
                <w:spacing w:val="-5"/>
              </w:rPr>
              <w:t xml:space="preserve"> </w:t>
            </w:r>
            <w:r w:rsidRPr="0086637F">
              <w:t xml:space="preserve">corrientes máximas que circulan en caso de falla en cada elemento del proyecto y del sistema, permitiendo evaluar y especificar la capacidad de los equipos de maniobra, responsables de despejar las corrientes de falla, así como determinar los ajustes requeridos en las protecciones </w:t>
            </w:r>
            <w:r w:rsidRPr="0086637F">
              <w:rPr>
                <w:spacing w:val="-2"/>
              </w:rPr>
              <w:t>existentes.</w:t>
            </w:r>
          </w:p>
        </w:tc>
      </w:tr>
      <w:tr w:rsidR="00026266" w:rsidRPr="00D51575" w14:paraId="55400773" w14:textId="77777777" w:rsidTr="00CB74C0">
        <w:tc>
          <w:tcPr>
            <w:tcW w:w="2547" w:type="dxa"/>
            <w:vAlign w:val="center"/>
          </w:tcPr>
          <w:p w14:paraId="22C74C53" w14:textId="54359267" w:rsidR="00026266" w:rsidRPr="0086637F" w:rsidRDefault="007B5A34" w:rsidP="00026266">
            <w:pPr>
              <w:tabs>
                <w:tab w:val="left" w:pos="3418"/>
              </w:tabs>
              <w:jc w:val="both"/>
              <w:rPr>
                <w:w w:val="105"/>
              </w:rPr>
            </w:pPr>
            <w:r w:rsidRPr="0086637F">
              <w:rPr>
                <w:w w:val="105"/>
              </w:rPr>
              <w:t>Excedentes</w:t>
            </w:r>
          </w:p>
        </w:tc>
        <w:tc>
          <w:tcPr>
            <w:tcW w:w="6281" w:type="dxa"/>
            <w:vAlign w:val="center"/>
          </w:tcPr>
          <w:p w14:paraId="732F83E0" w14:textId="13A6FC77" w:rsidR="007B5A34" w:rsidRPr="0086637F" w:rsidRDefault="007B5A34" w:rsidP="007B5A34">
            <w:pPr>
              <w:jc w:val="both"/>
            </w:pPr>
            <w:r>
              <w:t>En este anexo dicho termino solo aplica al cogenerador. S</w:t>
            </w:r>
            <w:r w:rsidRPr="0086637F">
              <w:t>e refiere a la energía eléctrica entregada al</w:t>
            </w:r>
            <w:r w:rsidR="009E3C61">
              <w:t xml:space="preserve"> </w:t>
            </w:r>
            <w:r w:rsidRPr="0086637F">
              <w:t>SDL en el punto de conexión del usuario en el que tiene activos de generación al interior de sus activos eléctricos de conexión.</w:t>
            </w:r>
          </w:p>
          <w:p w14:paraId="52C7C792" w14:textId="00E31B05" w:rsidR="00026266" w:rsidRPr="0086637F" w:rsidRDefault="007B5A34" w:rsidP="007B5A34">
            <w:pPr>
              <w:jc w:val="both"/>
            </w:pPr>
            <w:r w:rsidRPr="0086637F">
              <w:t>En el mencionado punto de conexión, coinciden físicamente la frontera de generación del activo de generación y la frontera de comercialización para el consumo del usuario.</w:t>
            </w:r>
          </w:p>
        </w:tc>
      </w:tr>
      <w:tr w:rsidR="007B5A34" w:rsidRPr="00D51575" w14:paraId="2E59DA8F" w14:textId="77777777" w:rsidTr="00CB74C0">
        <w:tc>
          <w:tcPr>
            <w:tcW w:w="2547" w:type="dxa"/>
            <w:vAlign w:val="center"/>
          </w:tcPr>
          <w:p w14:paraId="26900638" w14:textId="365F46AD" w:rsidR="007B5A34" w:rsidRPr="0086637F" w:rsidRDefault="007B5A34" w:rsidP="007B5A34">
            <w:pPr>
              <w:tabs>
                <w:tab w:val="left" w:pos="3418"/>
              </w:tabs>
              <w:jc w:val="both"/>
              <w:rPr>
                <w:w w:val="105"/>
              </w:rPr>
            </w:pPr>
            <w:r w:rsidRPr="0086637F">
              <w:rPr>
                <w:w w:val="105"/>
              </w:rPr>
              <w:t>Frontera de Comercialización</w:t>
            </w:r>
          </w:p>
        </w:tc>
        <w:tc>
          <w:tcPr>
            <w:tcW w:w="6281" w:type="dxa"/>
            <w:vAlign w:val="center"/>
          </w:tcPr>
          <w:p w14:paraId="7E4B6B21" w14:textId="23393080" w:rsidR="007B5A34" w:rsidRDefault="007B5A34" w:rsidP="007B5A34">
            <w:pPr>
              <w:jc w:val="both"/>
            </w:pPr>
            <w:r w:rsidRPr="0086637F">
              <w:t>Corresponde al punto de medición donde las transferencias de energía que se registran permiten determinar la demanda de energía de un comercializador. Estas fronteras se clasificarán en Fronteras de Comercialización entre Agentes y Fronteras de Comercialización para Agentes y Usuarios. La energía registrada en la Frontera de Comercialización también podrá ser empleada en la liquidación de cargos por uso de acuerdo con la regulación aplicable</w:t>
            </w:r>
          </w:p>
        </w:tc>
      </w:tr>
      <w:tr w:rsidR="007B5A34" w:rsidRPr="00D51575" w14:paraId="7EA8CDCF" w14:textId="77777777" w:rsidTr="00CB74C0">
        <w:tc>
          <w:tcPr>
            <w:tcW w:w="2547" w:type="dxa"/>
            <w:vAlign w:val="center"/>
          </w:tcPr>
          <w:p w14:paraId="44105816" w14:textId="1AEDC253" w:rsidR="007B5A34" w:rsidRPr="0086637F" w:rsidRDefault="007B5A34" w:rsidP="007B5A34">
            <w:pPr>
              <w:tabs>
                <w:tab w:val="left" w:pos="3418"/>
              </w:tabs>
              <w:jc w:val="both"/>
              <w:rPr>
                <w:w w:val="105"/>
              </w:rPr>
            </w:pPr>
            <w:r w:rsidRPr="0086637F">
              <w:rPr>
                <w:w w:val="105"/>
              </w:rPr>
              <w:t>Frontera de Generación</w:t>
            </w:r>
          </w:p>
        </w:tc>
        <w:tc>
          <w:tcPr>
            <w:tcW w:w="6281" w:type="dxa"/>
            <w:vAlign w:val="center"/>
          </w:tcPr>
          <w:p w14:paraId="42101956" w14:textId="316EF958" w:rsidR="007B5A34" w:rsidRPr="0086637F" w:rsidRDefault="007B5A34" w:rsidP="007B5A34">
            <w:pPr>
              <w:jc w:val="both"/>
            </w:pPr>
            <w:r w:rsidRPr="0086637F">
              <w:t>Corresponde al punto de medición de una unidad o planta de generación donde las transferencias de energía equivalen a la energía neta entregada por el generador al SDL.</w:t>
            </w:r>
          </w:p>
        </w:tc>
      </w:tr>
      <w:tr w:rsidR="007B5A34" w:rsidRPr="00D51575" w14:paraId="24F7083D" w14:textId="77777777" w:rsidTr="00CB74C0">
        <w:tc>
          <w:tcPr>
            <w:tcW w:w="2547" w:type="dxa"/>
            <w:vAlign w:val="center"/>
          </w:tcPr>
          <w:p w14:paraId="2CB178E6" w14:textId="207B2545" w:rsidR="007B5A34" w:rsidRPr="0086637F" w:rsidRDefault="007B5A34" w:rsidP="007B5A34">
            <w:pPr>
              <w:tabs>
                <w:tab w:val="left" w:pos="3418"/>
              </w:tabs>
              <w:jc w:val="both"/>
              <w:rPr>
                <w:w w:val="105"/>
              </w:rPr>
            </w:pPr>
            <w:r w:rsidRPr="0086637F">
              <w:rPr>
                <w:spacing w:val="-2"/>
              </w:rPr>
              <w:t>Inversor</w:t>
            </w:r>
          </w:p>
        </w:tc>
        <w:tc>
          <w:tcPr>
            <w:tcW w:w="6281" w:type="dxa"/>
            <w:vAlign w:val="center"/>
          </w:tcPr>
          <w:p w14:paraId="2F77E0C7" w14:textId="161C8E67" w:rsidR="007B5A34" w:rsidRPr="0086637F" w:rsidRDefault="007B5A34" w:rsidP="007B5A34">
            <w:pPr>
              <w:jc w:val="both"/>
            </w:pPr>
            <w:r w:rsidRPr="0086637F">
              <w:t>Es</w:t>
            </w:r>
            <w:r w:rsidRPr="0086637F">
              <w:rPr>
                <w:spacing w:val="-8"/>
              </w:rPr>
              <w:t xml:space="preserve"> </w:t>
            </w:r>
            <w:r w:rsidRPr="0086637F">
              <w:t>el</w:t>
            </w:r>
            <w:r w:rsidRPr="0086637F">
              <w:rPr>
                <w:spacing w:val="-7"/>
              </w:rPr>
              <w:t xml:space="preserve"> </w:t>
            </w:r>
            <w:r w:rsidRPr="0086637F">
              <w:t>equipo</w:t>
            </w:r>
            <w:r w:rsidRPr="0086637F">
              <w:rPr>
                <w:spacing w:val="-8"/>
              </w:rPr>
              <w:t xml:space="preserve"> </w:t>
            </w:r>
            <w:r w:rsidRPr="0086637F">
              <w:t>encargado</w:t>
            </w:r>
            <w:r w:rsidRPr="0086637F">
              <w:rPr>
                <w:spacing w:val="-8"/>
              </w:rPr>
              <w:t xml:space="preserve"> </w:t>
            </w:r>
            <w:r w:rsidRPr="0086637F">
              <w:t>de</w:t>
            </w:r>
            <w:r w:rsidRPr="0086637F">
              <w:rPr>
                <w:spacing w:val="-8"/>
              </w:rPr>
              <w:t xml:space="preserve"> </w:t>
            </w:r>
            <w:r w:rsidRPr="0086637F">
              <w:t>convertir</w:t>
            </w:r>
            <w:r w:rsidRPr="0086637F">
              <w:rPr>
                <w:spacing w:val="-7"/>
              </w:rPr>
              <w:t xml:space="preserve"> </w:t>
            </w:r>
            <w:r w:rsidRPr="0086637F">
              <w:t>la</w:t>
            </w:r>
            <w:r w:rsidRPr="0086637F">
              <w:rPr>
                <w:spacing w:val="-8"/>
              </w:rPr>
              <w:t xml:space="preserve"> </w:t>
            </w:r>
            <w:r w:rsidRPr="0086637F">
              <w:t>energía</w:t>
            </w:r>
            <w:r w:rsidRPr="0086637F">
              <w:rPr>
                <w:spacing w:val="-8"/>
              </w:rPr>
              <w:t xml:space="preserve"> </w:t>
            </w:r>
            <w:r w:rsidRPr="0086637F">
              <w:t>recibida</w:t>
            </w:r>
            <w:r w:rsidRPr="0086637F">
              <w:rPr>
                <w:spacing w:val="-8"/>
              </w:rPr>
              <w:t xml:space="preserve"> </w:t>
            </w:r>
            <w:r w:rsidRPr="0086637F">
              <w:t xml:space="preserve">del </w:t>
            </w:r>
            <w:r w:rsidRPr="0086637F">
              <w:rPr>
                <w:w w:val="105"/>
              </w:rPr>
              <w:t>generador</w:t>
            </w:r>
            <w:r w:rsidRPr="0086637F">
              <w:rPr>
                <w:spacing w:val="11"/>
                <w:w w:val="105"/>
              </w:rPr>
              <w:t xml:space="preserve"> </w:t>
            </w:r>
            <w:r w:rsidRPr="0086637F">
              <w:rPr>
                <w:w w:val="105"/>
              </w:rPr>
              <w:t>o</w:t>
            </w:r>
            <w:r w:rsidRPr="0086637F">
              <w:rPr>
                <w:spacing w:val="11"/>
                <w:w w:val="105"/>
              </w:rPr>
              <w:t xml:space="preserve"> </w:t>
            </w:r>
            <w:r w:rsidRPr="0086637F">
              <w:rPr>
                <w:w w:val="105"/>
              </w:rPr>
              <w:t>sistema</w:t>
            </w:r>
            <w:r w:rsidRPr="0086637F">
              <w:rPr>
                <w:spacing w:val="11"/>
                <w:w w:val="105"/>
              </w:rPr>
              <w:t xml:space="preserve"> </w:t>
            </w:r>
            <w:r w:rsidRPr="0086637F">
              <w:rPr>
                <w:w w:val="105"/>
              </w:rPr>
              <w:t>de</w:t>
            </w:r>
            <w:r w:rsidRPr="0086637F">
              <w:rPr>
                <w:spacing w:val="11"/>
                <w:w w:val="105"/>
              </w:rPr>
              <w:t xml:space="preserve"> </w:t>
            </w:r>
            <w:r w:rsidRPr="0086637F">
              <w:rPr>
                <w:w w:val="105"/>
              </w:rPr>
              <w:t>almacenamiento</w:t>
            </w:r>
            <w:r w:rsidRPr="0086637F">
              <w:rPr>
                <w:spacing w:val="12"/>
                <w:w w:val="105"/>
              </w:rPr>
              <w:t xml:space="preserve"> </w:t>
            </w:r>
            <w:r w:rsidRPr="0086637F">
              <w:rPr>
                <w:w w:val="105"/>
              </w:rPr>
              <w:t>(en</w:t>
            </w:r>
            <w:r w:rsidRPr="0086637F">
              <w:rPr>
                <w:spacing w:val="10"/>
                <w:w w:val="105"/>
              </w:rPr>
              <w:t xml:space="preserve"> </w:t>
            </w:r>
            <w:r w:rsidRPr="0086637F">
              <w:rPr>
                <w:w w:val="105"/>
              </w:rPr>
              <w:t>forma</w:t>
            </w:r>
            <w:r w:rsidRPr="0086637F">
              <w:rPr>
                <w:spacing w:val="11"/>
                <w:w w:val="105"/>
              </w:rPr>
              <w:t xml:space="preserve"> </w:t>
            </w:r>
            <w:r w:rsidRPr="0086637F">
              <w:rPr>
                <w:spacing w:val="-5"/>
                <w:w w:val="105"/>
              </w:rPr>
              <w:t xml:space="preserve">de corriente continua) y adaptarla a las </w:t>
            </w:r>
            <w:r w:rsidRPr="0086637F">
              <w:rPr>
                <w:spacing w:val="-5"/>
                <w:w w:val="105"/>
              </w:rPr>
              <w:lastRenderedPageBreak/>
              <w:t>condiciones requeridas según el tipo de cargas, normalmente en corriente alterna para el posterior suministro a la red.</w:t>
            </w:r>
          </w:p>
        </w:tc>
      </w:tr>
      <w:tr w:rsidR="007B5A34" w:rsidRPr="00D51575" w14:paraId="4086493E" w14:textId="77777777" w:rsidTr="00CB74C0">
        <w:tc>
          <w:tcPr>
            <w:tcW w:w="2547" w:type="dxa"/>
            <w:vAlign w:val="center"/>
          </w:tcPr>
          <w:p w14:paraId="18A6DA64" w14:textId="7AB49401" w:rsidR="007B5A34" w:rsidRPr="0086637F" w:rsidRDefault="007B5A34" w:rsidP="007B5A34">
            <w:pPr>
              <w:tabs>
                <w:tab w:val="left" w:pos="3418"/>
              </w:tabs>
              <w:jc w:val="both"/>
              <w:rPr>
                <w:spacing w:val="-2"/>
              </w:rPr>
            </w:pPr>
            <w:r w:rsidRPr="0086637F">
              <w:lastRenderedPageBreak/>
              <w:t>Niveles</w:t>
            </w:r>
            <w:r w:rsidRPr="0086637F">
              <w:rPr>
                <w:spacing w:val="-17"/>
              </w:rPr>
              <w:t xml:space="preserve"> </w:t>
            </w:r>
            <w:r w:rsidRPr="0086637F">
              <w:t>de</w:t>
            </w:r>
            <w:r w:rsidRPr="0086637F">
              <w:rPr>
                <w:spacing w:val="-17"/>
              </w:rPr>
              <w:t xml:space="preserve"> </w:t>
            </w:r>
            <w:r w:rsidRPr="0086637F">
              <w:rPr>
                <w:spacing w:val="-2"/>
              </w:rPr>
              <w:t>Tensión</w:t>
            </w:r>
          </w:p>
        </w:tc>
        <w:tc>
          <w:tcPr>
            <w:tcW w:w="6281" w:type="dxa"/>
            <w:vAlign w:val="center"/>
          </w:tcPr>
          <w:p w14:paraId="01810B53" w14:textId="0F44F83B" w:rsidR="007B5A34" w:rsidRPr="0086637F" w:rsidRDefault="007B5A34" w:rsidP="007B5A34">
            <w:pPr>
              <w:jc w:val="both"/>
            </w:pPr>
            <w:r>
              <w:t xml:space="preserve">El </w:t>
            </w:r>
            <w:r w:rsidRPr="0086637F">
              <w:t>sistema</w:t>
            </w:r>
            <w:r>
              <w:t xml:space="preserve"> de </w:t>
            </w:r>
            <w:r w:rsidRPr="0086637F">
              <w:t>Distribución Local se clasifica por niveles, en función de la tensión nominal de operación, según la siguiente definición:</w:t>
            </w:r>
          </w:p>
          <w:p w14:paraId="4E9C2746" w14:textId="77777777" w:rsidR="007B5A34" w:rsidRPr="0086637F" w:rsidRDefault="007B5A34" w:rsidP="007B5A34">
            <w:pPr>
              <w:jc w:val="both"/>
              <w:rPr>
                <w:rFonts w:ascii="Tahoma"/>
                <w:b/>
              </w:rPr>
            </w:pPr>
          </w:p>
          <w:p w14:paraId="04294AF9" w14:textId="77777777" w:rsidR="007B5A34" w:rsidRPr="0086637F" w:rsidRDefault="007B5A34" w:rsidP="007B5A34">
            <w:pPr>
              <w:jc w:val="both"/>
            </w:pPr>
            <w:r w:rsidRPr="0086637F">
              <w:rPr>
                <w:spacing w:val="-2"/>
              </w:rPr>
              <w:t>Nivel</w:t>
            </w:r>
            <w:r w:rsidRPr="0086637F">
              <w:rPr>
                <w:spacing w:val="-26"/>
              </w:rPr>
              <w:t xml:space="preserve"> </w:t>
            </w:r>
            <w:r w:rsidRPr="0086637F">
              <w:rPr>
                <w:spacing w:val="-2"/>
              </w:rPr>
              <w:t>III</w:t>
            </w:r>
            <w:r w:rsidRPr="0086637F">
              <w:rPr>
                <w:spacing w:val="-26"/>
              </w:rPr>
              <w:t xml:space="preserve"> </w:t>
            </w:r>
            <w:r w:rsidRPr="0086637F">
              <w:rPr>
                <w:spacing w:val="-2"/>
              </w:rPr>
              <w:t>(MT):</w:t>
            </w:r>
            <w:r w:rsidRPr="0086637F">
              <w:rPr>
                <w:spacing w:val="-25"/>
              </w:rPr>
              <w:t xml:space="preserve"> </w:t>
            </w:r>
            <w:r w:rsidRPr="0086637F">
              <w:rPr>
                <w:spacing w:val="-2"/>
              </w:rPr>
              <w:t>Sistemas</w:t>
            </w:r>
            <w:r w:rsidRPr="0086637F">
              <w:rPr>
                <w:spacing w:val="-26"/>
              </w:rPr>
              <w:t xml:space="preserve"> </w:t>
            </w:r>
            <w:r w:rsidRPr="0086637F">
              <w:rPr>
                <w:spacing w:val="-2"/>
              </w:rPr>
              <w:t>con</w:t>
            </w:r>
            <w:r w:rsidRPr="0086637F">
              <w:rPr>
                <w:spacing w:val="-26"/>
              </w:rPr>
              <w:t xml:space="preserve"> </w:t>
            </w:r>
            <w:r w:rsidRPr="0086637F">
              <w:rPr>
                <w:spacing w:val="-2"/>
              </w:rPr>
              <w:t>tensión</w:t>
            </w:r>
            <w:r w:rsidRPr="0086637F">
              <w:rPr>
                <w:spacing w:val="-26"/>
              </w:rPr>
              <w:t xml:space="preserve"> </w:t>
            </w:r>
            <w:r w:rsidRPr="0086637F">
              <w:rPr>
                <w:spacing w:val="-2"/>
              </w:rPr>
              <w:t>nominal</w:t>
            </w:r>
            <w:r w:rsidRPr="0086637F">
              <w:rPr>
                <w:spacing w:val="-26"/>
              </w:rPr>
              <w:t xml:space="preserve"> </w:t>
            </w:r>
            <w:r w:rsidRPr="0086637F">
              <w:rPr>
                <w:spacing w:val="-2"/>
              </w:rPr>
              <w:t>mayor</w:t>
            </w:r>
            <w:r w:rsidRPr="0086637F">
              <w:rPr>
                <w:spacing w:val="-26"/>
              </w:rPr>
              <w:t xml:space="preserve"> </w:t>
            </w:r>
            <w:r w:rsidRPr="0086637F">
              <w:rPr>
                <w:spacing w:val="-2"/>
              </w:rPr>
              <w:t xml:space="preserve">o </w:t>
            </w:r>
            <w:r w:rsidRPr="0086637F">
              <w:t>igual</w:t>
            </w:r>
            <w:r w:rsidRPr="0086637F">
              <w:rPr>
                <w:spacing w:val="-7"/>
              </w:rPr>
              <w:t xml:space="preserve"> </w:t>
            </w:r>
            <w:r w:rsidRPr="0086637F">
              <w:t>a</w:t>
            </w:r>
            <w:r w:rsidRPr="0086637F">
              <w:rPr>
                <w:spacing w:val="-7"/>
              </w:rPr>
              <w:t xml:space="preserve"> </w:t>
            </w:r>
            <w:r w:rsidRPr="0086637F">
              <w:t>30</w:t>
            </w:r>
            <w:r w:rsidRPr="0086637F">
              <w:rPr>
                <w:spacing w:val="-7"/>
              </w:rPr>
              <w:t xml:space="preserve"> </w:t>
            </w:r>
            <w:r w:rsidRPr="0086637F">
              <w:t>kV</w:t>
            </w:r>
            <w:r w:rsidRPr="0086637F">
              <w:rPr>
                <w:spacing w:val="-7"/>
              </w:rPr>
              <w:t xml:space="preserve"> </w:t>
            </w:r>
            <w:r w:rsidRPr="0086637F">
              <w:t>y</w:t>
            </w:r>
            <w:r w:rsidRPr="0086637F">
              <w:rPr>
                <w:spacing w:val="-7"/>
              </w:rPr>
              <w:t xml:space="preserve"> </w:t>
            </w:r>
            <w:r w:rsidRPr="0086637F">
              <w:t>menor</w:t>
            </w:r>
            <w:r w:rsidRPr="0086637F">
              <w:rPr>
                <w:spacing w:val="-7"/>
              </w:rPr>
              <w:t xml:space="preserve"> </w:t>
            </w:r>
            <w:r w:rsidRPr="0086637F">
              <w:t>de</w:t>
            </w:r>
            <w:r w:rsidRPr="0086637F">
              <w:rPr>
                <w:spacing w:val="-7"/>
              </w:rPr>
              <w:t xml:space="preserve"> </w:t>
            </w:r>
            <w:r w:rsidRPr="0086637F">
              <w:t>57.5</w:t>
            </w:r>
            <w:r w:rsidRPr="0086637F">
              <w:rPr>
                <w:spacing w:val="-7"/>
              </w:rPr>
              <w:t xml:space="preserve"> </w:t>
            </w:r>
            <w:r w:rsidRPr="0086637F">
              <w:t>kV.</w:t>
            </w:r>
          </w:p>
          <w:p w14:paraId="3F2DE988" w14:textId="77777777" w:rsidR="007B5A34" w:rsidRPr="0086637F" w:rsidRDefault="007B5A34" w:rsidP="007B5A34">
            <w:pPr>
              <w:jc w:val="both"/>
            </w:pPr>
            <w:r w:rsidRPr="0086637F">
              <w:t>Nivel</w:t>
            </w:r>
            <w:r w:rsidRPr="0086637F">
              <w:rPr>
                <w:spacing w:val="-19"/>
              </w:rPr>
              <w:t xml:space="preserve"> </w:t>
            </w:r>
            <w:r w:rsidRPr="0086637F">
              <w:rPr>
                <w:w w:val="90"/>
              </w:rPr>
              <w:t>II</w:t>
            </w:r>
            <w:r w:rsidRPr="0086637F">
              <w:rPr>
                <w:spacing w:val="-12"/>
                <w:w w:val="90"/>
              </w:rPr>
              <w:t xml:space="preserve"> </w:t>
            </w:r>
            <w:r w:rsidRPr="0086637F">
              <w:t>(MT):</w:t>
            </w:r>
            <w:r w:rsidRPr="0086637F">
              <w:rPr>
                <w:spacing w:val="51"/>
                <w:w w:val="150"/>
              </w:rPr>
              <w:t xml:space="preserve"> </w:t>
            </w:r>
            <w:r w:rsidRPr="0086637F">
              <w:t>Sistemas</w:t>
            </w:r>
            <w:r w:rsidRPr="0086637F">
              <w:rPr>
                <w:spacing w:val="-17"/>
              </w:rPr>
              <w:t xml:space="preserve"> </w:t>
            </w:r>
            <w:r w:rsidRPr="0086637F">
              <w:t>con</w:t>
            </w:r>
            <w:r w:rsidRPr="0086637F">
              <w:rPr>
                <w:spacing w:val="-18"/>
              </w:rPr>
              <w:t xml:space="preserve"> </w:t>
            </w:r>
            <w:r w:rsidRPr="0086637F">
              <w:t>tensión</w:t>
            </w:r>
            <w:r w:rsidRPr="0086637F">
              <w:rPr>
                <w:spacing w:val="-17"/>
              </w:rPr>
              <w:t xml:space="preserve"> </w:t>
            </w:r>
            <w:r w:rsidRPr="0086637F">
              <w:t>nominal</w:t>
            </w:r>
            <w:r w:rsidRPr="0086637F">
              <w:rPr>
                <w:spacing w:val="-18"/>
              </w:rPr>
              <w:t xml:space="preserve"> </w:t>
            </w:r>
            <w:r w:rsidRPr="0086637F">
              <w:t>mayor o</w:t>
            </w:r>
            <w:r w:rsidRPr="0086637F">
              <w:rPr>
                <w:spacing w:val="-4"/>
              </w:rPr>
              <w:t xml:space="preserve"> </w:t>
            </w:r>
            <w:r w:rsidRPr="0086637F">
              <w:t>igual</w:t>
            </w:r>
            <w:r w:rsidRPr="0086637F">
              <w:rPr>
                <w:spacing w:val="-4"/>
              </w:rPr>
              <w:t xml:space="preserve"> </w:t>
            </w:r>
            <w:r w:rsidRPr="0086637F">
              <w:t>a</w:t>
            </w:r>
            <w:r w:rsidRPr="0086637F">
              <w:rPr>
                <w:spacing w:val="-4"/>
              </w:rPr>
              <w:t xml:space="preserve"> </w:t>
            </w:r>
            <w:r w:rsidRPr="0086637F">
              <w:rPr>
                <w:w w:val="90"/>
              </w:rPr>
              <w:t xml:space="preserve">1 </w:t>
            </w:r>
            <w:r w:rsidRPr="0086637F">
              <w:t>kV</w:t>
            </w:r>
            <w:r w:rsidRPr="0086637F">
              <w:rPr>
                <w:spacing w:val="-5"/>
              </w:rPr>
              <w:t xml:space="preserve"> </w:t>
            </w:r>
            <w:r w:rsidRPr="0086637F">
              <w:t>y</w:t>
            </w:r>
            <w:r w:rsidRPr="0086637F">
              <w:rPr>
                <w:spacing w:val="-4"/>
              </w:rPr>
              <w:t xml:space="preserve"> </w:t>
            </w:r>
            <w:r w:rsidRPr="0086637F">
              <w:t>menor</w:t>
            </w:r>
            <w:r w:rsidRPr="0086637F">
              <w:rPr>
                <w:spacing w:val="-4"/>
              </w:rPr>
              <w:t xml:space="preserve"> </w:t>
            </w:r>
            <w:r w:rsidRPr="0086637F">
              <w:t>de</w:t>
            </w:r>
            <w:r w:rsidRPr="0086637F">
              <w:rPr>
                <w:spacing w:val="-4"/>
              </w:rPr>
              <w:t xml:space="preserve"> </w:t>
            </w:r>
            <w:r w:rsidRPr="0086637F">
              <w:t>30</w:t>
            </w:r>
            <w:r w:rsidRPr="0086637F">
              <w:rPr>
                <w:spacing w:val="-4"/>
              </w:rPr>
              <w:t xml:space="preserve"> </w:t>
            </w:r>
            <w:r w:rsidRPr="0086637F">
              <w:t>kV.</w:t>
            </w:r>
          </w:p>
          <w:p w14:paraId="5414E447" w14:textId="5F64CD49" w:rsidR="007B5A34" w:rsidRPr="0086637F" w:rsidRDefault="007B5A34" w:rsidP="007B5A34">
            <w:pPr>
              <w:jc w:val="both"/>
            </w:pPr>
            <w:r w:rsidRPr="0086637F">
              <w:t xml:space="preserve">Nivel </w:t>
            </w:r>
            <w:r w:rsidRPr="0086637F">
              <w:rPr>
                <w:w w:val="95"/>
              </w:rPr>
              <w:t xml:space="preserve">I </w:t>
            </w:r>
            <w:r w:rsidRPr="0086637F">
              <w:t>(BT):</w:t>
            </w:r>
            <w:r w:rsidRPr="0086637F">
              <w:tab/>
              <w:t>Sistemas</w:t>
            </w:r>
            <w:r w:rsidRPr="0086637F">
              <w:rPr>
                <w:spacing w:val="-2"/>
              </w:rPr>
              <w:t xml:space="preserve"> </w:t>
            </w:r>
            <w:r w:rsidRPr="0086637F">
              <w:t>con</w:t>
            </w:r>
            <w:r w:rsidRPr="0086637F">
              <w:rPr>
                <w:spacing w:val="-3"/>
              </w:rPr>
              <w:t xml:space="preserve"> </w:t>
            </w:r>
            <w:r w:rsidRPr="0086637F">
              <w:t>tensión</w:t>
            </w:r>
            <w:r w:rsidRPr="0086637F">
              <w:rPr>
                <w:spacing w:val="-3"/>
              </w:rPr>
              <w:t xml:space="preserve"> </w:t>
            </w:r>
            <w:r w:rsidRPr="0086637F">
              <w:t>nominal</w:t>
            </w:r>
            <w:r w:rsidRPr="0086637F">
              <w:rPr>
                <w:spacing w:val="-2"/>
              </w:rPr>
              <w:t xml:space="preserve"> </w:t>
            </w:r>
            <w:r w:rsidRPr="0086637F">
              <w:t xml:space="preserve">menor a </w:t>
            </w:r>
            <w:r w:rsidRPr="0086637F">
              <w:rPr>
                <w:w w:val="95"/>
              </w:rPr>
              <w:t xml:space="preserve">1 </w:t>
            </w:r>
            <w:r w:rsidRPr="0086637F">
              <w:t>kV</w:t>
            </w:r>
          </w:p>
        </w:tc>
      </w:tr>
      <w:tr w:rsidR="007B5A34" w:rsidRPr="00D51575" w14:paraId="630994C4" w14:textId="77777777" w:rsidTr="00CB74C0">
        <w:tc>
          <w:tcPr>
            <w:tcW w:w="2547" w:type="dxa"/>
            <w:vAlign w:val="center"/>
          </w:tcPr>
          <w:p w14:paraId="7D0BE5D2" w14:textId="6351E6D6" w:rsidR="007B5A34" w:rsidRPr="0086637F" w:rsidRDefault="007B5A34" w:rsidP="007B5A34">
            <w:pPr>
              <w:tabs>
                <w:tab w:val="left" w:pos="3418"/>
              </w:tabs>
              <w:jc w:val="both"/>
            </w:pPr>
            <w:r w:rsidRPr="0086637F">
              <w:t>Operación en</w:t>
            </w:r>
            <w:r w:rsidRPr="0086637F">
              <w:rPr>
                <w:spacing w:val="1"/>
              </w:rPr>
              <w:t xml:space="preserve"> </w:t>
            </w:r>
            <w:r w:rsidRPr="0086637F">
              <w:rPr>
                <w:spacing w:val="-4"/>
              </w:rPr>
              <w:t>Isla</w:t>
            </w:r>
          </w:p>
        </w:tc>
        <w:tc>
          <w:tcPr>
            <w:tcW w:w="6281" w:type="dxa"/>
            <w:vAlign w:val="center"/>
          </w:tcPr>
          <w:p w14:paraId="4C7C9915" w14:textId="059C0D69" w:rsidR="007B5A34" w:rsidRDefault="007B5A34" w:rsidP="007B5A34">
            <w:pPr>
              <w:jc w:val="both"/>
            </w:pPr>
            <w:r w:rsidRPr="0086637F">
              <w:t xml:space="preserve">Condición en </w:t>
            </w:r>
            <w:r>
              <w:t>el</w:t>
            </w:r>
            <w:r w:rsidRPr="0086637F">
              <w:t xml:space="preserve"> SDL donde uno o más autogeneradores, generadores convencionales o distribuidos, energizan una red eléctrica aislada del resto del SDL, durante un periodo de tiempo, ya sea por fallas en la red o mantenimiento.</w:t>
            </w:r>
          </w:p>
        </w:tc>
      </w:tr>
      <w:tr w:rsidR="007B5A34" w:rsidRPr="00D51575" w14:paraId="7BBB4965" w14:textId="77777777" w:rsidTr="00CB74C0">
        <w:tc>
          <w:tcPr>
            <w:tcW w:w="2547" w:type="dxa"/>
            <w:vAlign w:val="center"/>
          </w:tcPr>
          <w:p w14:paraId="1BD98C90" w14:textId="10C3418A" w:rsidR="007B5A34" w:rsidRPr="0086637F" w:rsidRDefault="007B5A34" w:rsidP="007B5A34">
            <w:pPr>
              <w:tabs>
                <w:tab w:val="left" w:pos="3418"/>
              </w:tabs>
              <w:jc w:val="both"/>
            </w:pPr>
            <w:r w:rsidRPr="0086637F">
              <w:t>Operador</w:t>
            </w:r>
            <w:r w:rsidRPr="0086637F">
              <w:rPr>
                <w:spacing w:val="-17"/>
              </w:rPr>
              <w:t xml:space="preserve"> </w:t>
            </w:r>
            <w:r w:rsidRPr="0086637F">
              <w:t>de</w:t>
            </w:r>
            <w:r w:rsidRPr="0086637F">
              <w:rPr>
                <w:spacing w:val="-17"/>
              </w:rPr>
              <w:t xml:space="preserve"> </w:t>
            </w:r>
            <w:r w:rsidRPr="0086637F">
              <w:t>Red</w:t>
            </w:r>
            <w:r w:rsidRPr="0086637F">
              <w:rPr>
                <w:spacing w:val="-17"/>
              </w:rPr>
              <w:t xml:space="preserve"> </w:t>
            </w:r>
            <w:r w:rsidRPr="0086637F">
              <w:t>de</w:t>
            </w:r>
            <w:r w:rsidRPr="0086637F">
              <w:rPr>
                <w:spacing w:val="-17"/>
              </w:rPr>
              <w:t xml:space="preserve"> </w:t>
            </w:r>
            <w:r w:rsidRPr="0086637F">
              <w:t>STR</w:t>
            </w:r>
            <w:r w:rsidRPr="0086637F">
              <w:rPr>
                <w:spacing w:val="-17"/>
              </w:rPr>
              <w:t xml:space="preserve"> </w:t>
            </w:r>
            <w:r w:rsidRPr="0086637F">
              <w:t>y</w:t>
            </w:r>
            <w:r w:rsidRPr="0086637F">
              <w:rPr>
                <w:spacing w:val="-17"/>
              </w:rPr>
              <w:t xml:space="preserve"> </w:t>
            </w:r>
            <w:r w:rsidRPr="0086637F">
              <w:t xml:space="preserve">SDL </w:t>
            </w:r>
            <w:r w:rsidRPr="0086637F">
              <w:rPr>
                <w:spacing w:val="-4"/>
              </w:rPr>
              <w:t>(OR)</w:t>
            </w:r>
          </w:p>
        </w:tc>
        <w:tc>
          <w:tcPr>
            <w:tcW w:w="6281" w:type="dxa"/>
            <w:vAlign w:val="center"/>
          </w:tcPr>
          <w:p w14:paraId="03F2267D" w14:textId="5944F6B2" w:rsidR="007B5A34" w:rsidRPr="0086637F" w:rsidRDefault="007B5A34" w:rsidP="007B5A34">
            <w:pPr>
              <w:jc w:val="both"/>
            </w:pPr>
            <w:r>
              <w:t>Conforme la definición contenida en la Resolución CREG 015 de 2018: pe</w:t>
            </w:r>
            <w:r w:rsidRPr="007B5A34">
              <w:t>rsona encargada de la planeación de la expansión, las inversiones, la operación y el mantenimiento de todo o parte de un STR o SDL, incluidas sus conexiones al STN. Los activos pueden ser de su propiedad o de terceros. Para todos los propósitos son las empresas que tienen cargos por uso de los STR o SDL aprobados por la CREG. El OR siempre debe ser una empresa de servicios públicos domiciliarios. La unidad mínima de un SDL para que un OR solicite cargos por uso corresponde a un municipio.</w:t>
            </w:r>
          </w:p>
        </w:tc>
      </w:tr>
      <w:tr w:rsidR="007B5A34" w:rsidRPr="00D51575" w14:paraId="40169325" w14:textId="77777777" w:rsidTr="00CB74C0">
        <w:tc>
          <w:tcPr>
            <w:tcW w:w="2547" w:type="dxa"/>
            <w:vAlign w:val="center"/>
          </w:tcPr>
          <w:p w14:paraId="4CA8823B" w14:textId="523A3F79" w:rsidR="007B5A34" w:rsidRPr="0086637F" w:rsidRDefault="007B5A34" w:rsidP="007B5A34">
            <w:pPr>
              <w:tabs>
                <w:tab w:val="left" w:pos="3418"/>
              </w:tabs>
              <w:jc w:val="both"/>
            </w:pPr>
            <w:r w:rsidRPr="0086637F">
              <w:t>Potencia máxima declarad</w:t>
            </w:r>
            <w:r>
              <w:t>a</w:t>
            </w:r>
          </w:p>
        </w:tc>
        <w:tc>
          <w:tcPr>
            <w:tcW w:w="6281" w:type="dxa"/>
            <w:vAlign w:val="center"/>
          </w:tcPr>
          <w:p w14:paraId="6C07A9BF" w14:textId="581D2787" w:rsidR="007B5A34" w:rsidRPr="0086637F" w:rsidRDefault="007B5A34" w:rsidP="007B5A34">
            <w:pPr>
              <w:jc w:val="both"/>
            </w:pPr>
            <w:r w:rsidRPr="0086637F">
              <w:t>Corresponde</w:t>
            </w:r>
            <w:r w:rsidRPr="0086637F">
              <w:rPr>
                <w:spacing w:val="-1"/>
              </w:rPr>
              <w:t xml:space="preserve"> </w:t>
            </w:r>
            <w:r w:rsidRPr="0086637F">
              <w:t>a</w:t>
            </w:r>
            <w:r w:rsidRPr="0086637F">
              <w:rPr>
                <w:spacing w:val="-1"/>
              </w:rPr>
              <w:t xml:space="preserve"> </w:t>
            </w:r>
            <w:r w:rsidRPr="0086637F">
              <w:t>la</w:t>
            </w:r>
            <w:r w:rsidRPr="0086637F">
              <w:rPr>
                <w:spacing w:val="-1"/>
              </w:rPr>
              <w:t xml:space="preserve"> </w:t>
            </w:r>
            <w:r w:rsidRPr="0086637F">
              <w:t>potencia</w:t>
            </w:r>
            <w:r w:rsidRPr="0086637F">
              <w:rPr>
                <w:spacing w:val="-1"/>
              </w:rPr>
              <w:t xml:space="preserve"> </w:t>
            </w:r>
            <w:r w:rsidRPr="0086637F">
              <w:t>que</w:t>
            </w:r>
            <w:r w:rsidRPr="0086637F">
              <w:rPr>
                <w:spacing w:val="-1"/>
              </w:rPr>
              <w:t xml:space="preserve"> </w:t>
            </w:r>
            <w:r w:rsidRPr="0086637F">
              <w:t>es</w:t>
            </w:r>
            <w:r w:rsidRPr="0086637F">
              <w:rPr>
                <w:spacing w:val="-1"/>
              </w:rPr>
              <w:t xml:space="preserve"> </w:t>
            </w:r>
            <w:r w:rsidRPr="0086637F">
              <w:t>declarada</w:t>
            </w:r>
            <w:r w:rsidRPr="0086637F">
              <w:rPr>
                <w:spacing w:val="-1"/>
              </w:rPr>
              <w:t xml:space="preserve"> </w:t>
            </w:r>
            <w:r w:rsidRPr="0086637F">
              <w:t>ante</w:t>
            </w:r>
            <w:r w:rsidRPr="0086637F">
              <w:rPr>
                <w:spacing w:val="-16"/>
              </w:rPr>
              <w:t xml:space="preserve"> </w:t>
            </w:r>
            <w:r w:rsidRPr="0086637F">
              <w:t>el</w:t>
            </w:r>
            <w:r w:rsidRPr="0086637F">
              <w:rPr>
                <w:spacing w:val="-15"/>
              </w:rPr>
              <w:t xml:space="preserve"> </w:t>
            </w:r>
            <w:r w:rsidRPr="0086637F">
              <w:t>OR,</w:t>
            </w:r>
            <w:r w:rsidRPr="0086637F">
              <w:rPr>
                <w:spacing w:val="-15"/>
              </w:rPr>
              <w:t xml:space="preserve"> </w:t>
            </w:r>
            <w:r w:rsidRPr="0086637F">
              <w:t>en</w:t>
            </w:r>
            <w:r w:rsidRPr="0086637F">
              <w:rPr>
                <w:spacing w:val="-16"/>
              </w:rPr>
              <w:t xml:space="preserve"> </w:t>
            </w:r>
            <w:r w:rsidRPr="0086637F">
              <w:t>el</w:t>
            </w:r>
            <w:r w:rsidRPr="0086637F">
              <w:rPr>
                <w:spacing w:val="-15"/>
              </w:rPr>
              <w:t xml:space="preserve"> </w:t>
            </w:r>
            <w:r w:rsidRPr="0086637F">
              <w:t>momento</w:t>
            </w:r>
            <w:r w:rsidRPr="0086637F">
              <w:rPr>
                <w:spacing w:val="-16"/>
              </w:rPr>
              <w:t xml:space="preserve"> </w:t>
            </w:r>
            <w:r w:rsidRPr="0086637F">
              <w:t>del</w:t>
            </w:r>
            <w:r w:rsidRPr="0086637F">
              <w:rPr>
                <w:spacing w:val="-15"/>
              </w:rPr>
              <w:t xml:space="preserve"> </w:t>
            </w:r>
            <w:r w:rsidRPr="0086637F">
              <w:t>registro</w:t>
            </w:r>
            <w:r w:rsidRPr="0086637F">
              <w:rPr>
                <w:spacing w:val="-16"/>
              </w:rPr>
              <w:t xml:space="preserve"> </w:t>
            </w:r>
            <w:r w:rsidRPr="0086637F">
              <w:t>de</w:t>
            </w:r>
            <w:r w:rsidRPr="0086637F">
              <w:rPr>
                <w:spacing w:val="-16"/>
              </w:rPr>
              <w:t xml:space="preserve"> </w:t>
            </w:r>
            <w:r w:rsidRPr="0086637F">
              <w:t>la</w:t>
            </w:r>
            <w:r w:rsidRPr="0086637F">
              <w:rPr>
                <w:spacing w:val="-16"/>
              </w:rPr>
              <w:t xml:space="preserve"> </w:t>
            </w:r>
            <w:r w:rsidRPr="0086637F">
              <w:t>frontera comercial para entrega</w:t>
            </w:r>
            <w:r w:rsidRPr="0086637F">
              <w:rPr>
                <w:spacing w:val="-1"/>
              </w:rPr>
              <w:t xml:space="preserve"> </w:t>
            </w:r>
            <w:r w:rsidRPr="0086637F">
              <w:t>de</w:t>
            </w:r>
            <w:r w:rsidRPr="0086637F">
              <w:rPr>
                <w:spacing w:val="-1"/>
              </w:rPr>
              <w:t xml:space="preserve"> </w:t>
            </w:r>
            <w:r w:rsidRPr="0086637F">
              <w:t>energía y declarada durante el procedimiento de conexión.</w:t>
            </w:r>
          </w:p>
          <w:p w14:paraId="7D0802CA" w14:textId="77777777" w:rsidR="007B5A34" w:rsidRPr="0086637F" w:rsidRDefault="007B5A34" w:rsidP="007B5A34">
            <w:pPr>
              <w:jc w:val="both"/>
            </w:pPr>
          </w:p>
          <w:p w14:paraId="375FE9B5" w14:textId="1FA1DC67" w:rsidR="007B5A34" w:rsidRDefault="007B5A34" w:rsidP="007B5A34">
            <w:pPr>
              <w:jc w:val="both"/>
              <w:rPr>
                <w:w w:val="105"/>
              </w:rPr>
            </w:pPr>
            <w:r w:rsidRPr="0086637F">
              <w:rPr>
                <w:w w:val="105"/>
              </w:rPr>
              <w:t>Para</w:t>
            </w:r>
            <w:r w:rsidRPr="0086637F">
              <w:rPr>
                <w:spacing w:val="-17"/>
                <w:w w:val="105"/>
              </w:rPr>
              <w:t xml:space="preserve"> </w:t>
            </w:r>
            <w:r>
              <w:rPr>
                <w:w w:val="105"/>
              </w:rPr>
              <w:t>plantas de generación, AGR, PMR o cogeneradores</w:t>
            </w:r>
            <w:r w:rsidRPr="0086637F">
              <w:rPr>
                <w:spacing w:val="-17"/>
                <w:w w:val="105"/>
              </w:rPr>
              <w:t xml:space="preserve"> </w:t>
            </w:r>
            <w:r w:rsidRPr="0086637F">
              <w:rPr>
                <w:w w:val="105"/>
              </w:rPr>
              <w:t>se</w:t>
            </w:r>
            <w:r w:rsidRPr="0086637F">
              <w:rPr>
                <w:spacing w:val="-17"/>
                <w:w w:val="105"/>
              </w:rPr>
              <w:t xml:space="preserve"> </w:t>
            </w:r>
            <w:r w:rsidRPr="0086637F">
              <w:rPr>
                <w:w w:val="105"/>
              </w:rPr>
              <w:t>entiende</w:t>
            </w:r>
            <w:r w:rsidRPr="0086637F">
              <w:rPr>
                <w:spacing w:val="-17"/>
                <w:w w:val="105"/>
              </w:rPr>
              <w:t xml:space="preserve"> </w:t>
            </w:r>
            <w:r w:rsidRPr="0086637F">
              <w:rPr>
                <w:w w:val="105"/>
              </w:rPr>
              <w:t>que</w:t>
            </w:r>
            <w:r w:rsidRPr="0086637F">
              <w:rPr>
                <w:spacing w:val="-17"/>
                <w:w w:val="105"/>
              </w:rPr>
              <w:t xml:space="preserve"> </w:t>
            </w:r>
            <w:r w:rsidRPr="0086637F">
              <w:rPr>
                <w:w w:val="105"/>
              </w:rPr>
              <w:t>es</w:t>
            </w:r>
            <w:r w:rsidRPr="0086637F">
              <w:rPr>
                <w:spacing w:val="-17"/>
                <w:w w:val="105"/>
              </w:rPr>
              <w:t xml:space="preserve"> </w:t>
            </w:r>
            <w:r w:rsidRPr="0086637F">
              <w:rPr>
                <w:w w:val="105"/>
              </w:rPr>
              <w:t>la</w:t>
            </w:r>
            <w:r w:rsidRPr="0086637F">
              <w:rPr>
                <w:spacing w:val="-17"/>
                <w:w w:val="105"/>
              </w:rPr>
              <w:t xml:space="preserve"> </w:t>
            </w:r>
            <w:r w:rsidRPr="0086637F">
              <w:rPr>
                <w:w w:val="105"/>
              </w:rPr>
              <w:t>capacidad</w:t>
            </w:r>
            <w:r w:rsidRPr="0086637F">
              <w:rPr>
                <w:spacing w:val="-17"/>
                <w:w w:val="105"/>
              </w:rPr>
              <w:t xml:space="preserve"> </w:t>
            </w:r>
            <w:r w:rsidRPr="0086637F">
              <w:rPr>
                <w:w w:val="105"/>
              </w:rPr>
              <w:t>efectiva</w:t>
            </w:r>
            <w:r w:rsidRPr="0086637F">
              <w:rPr>
                <w:spacing w:val="-17"/>
                <w:w w:val="105"/>
              </w:rPr>
              <w:t xml:space="preserve"> </w:t>
            </w:r>
            <w:r w:rsidRPr="0086637F">
              <w:rPr>
                <w:w w:val="105"/>
              </w:rPr>
              <w:t xml:space="preserve">neta aplicable a los agentes generadores de acuerdo con la regulación vigente, declarada ante el OR en el </w:t>
            </w:r>
            <w:r w:rsidRPr="0086637F">
              <w:t>procedimiento</w:t>
            </w:r>
            <w:r w:rsidRPr="0086637F">
              <w:rPr>
                <w:spacing w:val="-14"/>
              </w:rPr>
              <w:t xml:space="preserve"> </w:t>
            </w:r>
            <w:r w:rsidRPr="0086637F">
              <w:t>de</w:t>
            </w:r>
            <w:r w:rsidRPr="0086637F">
              <w:rPr>
                <w:spacing w:val="-12"/>
              </w:rPr>
              <w:t xml:space="preserve"> </w:t>
            </w:r>
            <w:r w:rsidRPr="0086637F">
              <w:t>conexión</w:t>
            </w:r>
            <w:r w:rsidRPr="0086637F">
              <w:rPr>
                <w:spacing w:val="-14"/>
              </w:rPr>
              <w:t xml:space="preserve"> </w:t>
            </w:r>
            <w:r w:rsidRPr="0086637F">
              <w:t>y</w:t>
            </w:r>
            <w:r w:rsidRPr="0086637F">
              <w:rPr>
                <w:spacing w:val="-12"/>
              </w:rPr>
              <w:t xml:space="preserve"> </w:t>
            </w:r>
            <w:r w:rsidRPr="0086637F">
              <w:t>en</w:t>
            </w:r>
            <w:r w:rsidRPr="0086637F">
              <w:rPr>
                <w:spacing w:val="-14"/>
              </w:rPr>
              <w:t xml:space="preserve"> </w:t>
            </w:r>
            <w:r w:rsidRPr="0086637F">
              <w:t>el</w:t>
            </w:r>
            <w:r w:rsidRPr="0086637F">
              <w:rPr>
                <w:spacing w:val="-12"/>
              </w:rPr>
              <w:t xml:space="preserve"> </w:t>
            </w:r>
            <w:r w:rsidRPr="0086637F">
              <w:t>momento</w:t>
            </w:r>
            <w:r w:rsidRPr="0086637F">
              <w:rPr>
                <w:spacing w:val="-14"/>
              </w:rPr>
              <w:t xml:space="preserve"> </w:t>
            </w:r>
            <w:r w:rsidRPr="0086637F">
              <w:t>de</w:t>
            </w:r>
            <w:r w:rsidRPr="0086637F">
              <w:rPr>
                <w:spacing w:val="-12"/>
              </w:rPr>
              <w:t xml:space="preserve"> </w:t>
            </w:r>
            <w:r w:rsidRPr="0086637F">
              <w:t>registro</w:t>
            </w:r>
            <w:r w:rsidRPr="0086637F">
              <w:rPr>
                <w:spacing w:val="-14"/>
              </w:rPr>
              <w:t xml:space="preserve"> </w:t>
            </w:r>
            <w:r w:rsidRPr="0086637F">
              <w:t xml:space="preserve">de </w:t>
            </w:r>
            <w:r w:rsidRPr="0086637F">
              <w:rPr>
                <w:w w:val="105"/>
              </w:rPr>
              <w:t>la frontera comercial.</w:t>
            </w:r>
          </w:p>
          <w:p w14:paraId="1092A690" w14:textId="77777777" w:rsidR="007B5A34" w:rsidRPr="0086637F" w:rsidRDefault="007B5A34" w:rsidP="007B5A34">
            <w:pPr>
              <w:jc w:val="both"/>
            </w:pPr>
          </w:p>
          <w:p w14:paraId="7798E859" w14:textId="75959500" w:rsidR="007B5A34" w:rsidRDefault="007B5A34" w:rsidP="007B5A34">
            <w:pPr>
              <w:jc w:val="both"/>
            </w:pPr>
            <w:r w:rsidRPr="0086637F">
              <w:t>La potencia máxima declarada será igual a la potencia establecida</w:t>
            </w:r>
            <w:r w:rsidRPr="0086637F">
              <w:rPr>
                <w:spacing w:val="-18"/>
              </w:rPr>
              <w:t xml:space="preserve"> </w:t>
            </w:r>
            <w:r w:rsidRPr="0086637F">
              <w:t>en</w:t>
            </w:r>
            <w:r w:rsidRPr="0086637F">
              <w:rPr>
                <w:spacing w:val="-18"/>
              </w:rPr>
              <w:t xml:space="preserve"> </w:t>
            </w:r>
            <w:r w:rsidRPr="0086637F">
              <w:t>el</w:t>
            </w:r>
            <w:r w:rsidRPr="0086637F">
              <w:rPr>
                <w:spacing w:val="-17"/>
              </w:rPr>
              <w:t xml:space="preserve"> </w:t>
            </w:r>
            <w:r w:rsidRPr="0086637F">
              <w:t>contrato</w:t>
            </w:r>
            <w:r w:rsidRPr="0086637F">
              <w:rPr>
                <w:spacing w:val="-18"/>
              </w:rPr>
              <w:t xml:space="preserve"> </w:t>
            </w:r>
            <w:r w:rsidRPr="0086637F">
              <w:t>de</w:t>
            </w:r>
            <w:r w:rsidRPr="0086637F">
              <w:rPr>
                <w:spacing w:val="-17"/>
              </w:rPr>
              <w:t xml:space="preserve"> </w:t>
            </w:r>
            <w:r w:rsidRPr="0086637F">
              <w:t>conexión,</w:t>
            </w:r>
            <w:r w:rsidRPr="0086637F">
              <w:rPr>
                <w:spacing w:val="-18"/>
              </w:rPr>
              <w:t xml:space="preserve"> </w:t>
            </w:r>
            <w:r w:rsidRPr="0086637F">
              <w:t>en</w:t>
            </w:r>
            <w:r w:rsidRPr="0086637F">
              <w:rPr>
                <w:spacing w:val="-18"/>
              </w:rPr>
              <w:t xml:space="preserve"> </w:t>
            </w:r>
            <w:r w:rsidRPr="0086637F">
              <w:t>caso</w:t>
            </w:r>
            <w:r w:rsidRPr="0086637F">
              <w:rPr>
                <w:spacing w:val="-17"/>
              </w:rPr>
              <w:t xml:space="preserve"> </w:t>
            </w:r>
            <w:r w:rsidRPr="0086637F">
              <w:t>de</w:t>
            </w:r>
            <w:r w:rsidRPr="0086637F">
              <w:rPr>
                <w:spacing w:val="-18"/>
              </w:rPr>
              <w:t xml:space="preserve"> </w:t>
            </w:r>
            <w:r w:rsidRPr="0086637F">
              <w:t>que</w:t>
            </w:r>
            <w:r w:rsidRPr="0086637F">
              <w:rPr>
                <w:spacing w:val="-17"/>
              </w:rPr>
              <w:t xml:space="preserve"> </w:t>
            </w:r>
            <w:r w:rsidRPr="0086637F">
              <w:t>este aplique.</w:t>
            </w:r>
            <w:r w:rsidRPr="0086637F">
              <w:rPr>
                <w:spacing w:val="33"/>
              </w:rPr>
              <w:t xml:space="preserve"> </w:t>
            </w:r>
            <w:r w:rsidRPr="0086637F">
              <w:t>Así</w:t>
            </w:r>
            <w:r w:rsidRPr="0086637F">
              <w:rPr>
                <w:spacing w:val="34"/>
              </w:rPr>
              <w:t xml:space="preserve"> </w:t>
            </w:r>
            <w:r w:rsidRPr="0086637F">
              <w:t>mismo,</w:t>
            </w:r>
            <w:r w:rsidRPr="0086637F">
              <w:rPr>
                <w:spacing w:val="34"/>
              </w:rPr>
              <w:t xml:space="preserve"> </w:t>
            </w:r>
            <w:r w:rsidRPr="0086637F">
              <w:t>esta</w:t>
            </w:r>
            <w:r w:rsidRPr="0086637F">
              <w:rPr>
                <w:spacing w:val="33"/>
              </w:rPr>
              <w:t xml:space="preserve"> </w:t>
            </w:r>
            <w:r w:rsidRPr="0086637F">
              <w:t>deberá</w:t>
            </w:r>
            <w:r w:rsidRPr="0086637F">
              <w:rPr>
                <w:spacing w:val="32"/>
              </w:rPr>
              <w:t xml:space="preserve"> </w:t>
            </w:r>
            <w:r w:rsidRPr="0086637F">
              <w:t>ser</w:t>
            </w:r>
            <w:r w:rsidRPr="0086637F">
              <w:rPr>
                <w:spacing w:val="34"/>
              </w:rPr>
              <w:t xml:space="preserve"> </w:t>
            </w:r>
            <w:r w:rsidRPr="0086637F">
              <w:t>menor</w:t>
            </w:r>
            <w:r w:rsidRPr="0086637F">
              <w:rPr>
                <w:spacing w:val="34"/>
              </w:rPr>
              <w:t xml:space="preserve"> </w:t>
            </w:r>
            <w:r w:rsidRPr="0086637F">
              <w:t>o</w:t>
            </w:r>
            <w:r w:rsidRPr="0086637F">
              <w:rPr>
                <w:spacing w:val="33"/>
              </w:rPr>
              <w:t xml:space="preserve"> </w:t>
            </w:r>
            <w:r w:rsidRPr="0086637F">
              <w:t>igual</w:t>
            </w:r>
            <w:r w:rsidRPr="0086637F">
              <w:rPr>
                <w:spacing w:val="34"/>
              </w:rPr>
              <w:t xml:space="preserve"> </w:t>
            </w:r>
            <w:r w:rsidRPr="0086637F">
              <w:t>a</w:t>
            </w:r>
            <w:r w:rsidRPr="0086637F">
              <w:rPr>
                <w:spacing w:val="32"/>
              </w:rPr>
              <w:t xml:space="preserve"> </w:t>
            </w:r>
            <w:r w:rsidRPr="0086637F">
              <w:rPr>
                <w:spacing w:val="-5"/>
              </w:rPr>
              <w:t xml:space="preserve">la capacidad instalada o nominal, y será la máxima capacidad que se puede entregar a la red en la </w:t>
            </w:r>
            <w:r w:rsidRPr="0086637F">
              <w:rPr>
                <w:spacing w:val="-5"/>
              </w:rPr>
              <w:lastRenderedPageBreak/>
              <w:t>frontera comercial.</w:t>
            </w:r>
          </w:p>
        </w:tc>
      </w:tr>
      <w:tr w:rsidR="007B5A34" w:rsidRPr="00D51575" w14:paraId="628184B4" w14:textId="77777777" w:rsidTr="00CB74C0">
        <w:tc>
          <w:tcPr>
            <w:tcW w:w="2547" w:type="dxa"/>
            <w:vAlign w:val="center"/>
          </w:tcPr>
          <w:p w14:paraId="7C06A8C3" w14:textId="32FFEF19" w:rsidR="007B5A34" w:rsidRPr="0086637F" w:rsidRDefault="007B5A34" w:rsidP="007B5A34">
            <w:pPr>
              <w:tabs>
                <w:tab w:val="left" w:pos="3418"/>
              </w:tabs>
              <w:jc w:val="both"/>
            </w:pPr>
            <w:r w:rsidRPr="0086637F">
              <w:lastRenderedPageBreak/>
              <w:t>Productor marginal remoto (PMR).</w:t>
            </w:r>
          </w:p>
        </w:tc>
        <w:tc>
          <w:tcPr>
            <w:tcW w:w="6281" w:type="dxa"/>
            <w:vAlign w:val="center"/>
          </w:tcPr>
          <w:p w14:paraId="26854A56" w14:textId="0DA240B0" w:rsidR="007B5A34" w:rsidRPr="0086637F" w:rsidRDefault="007B5A34" w:rsidP="007B5A34">
            <w:pPr>
              <w:jc w:val="both"/>
            </w:pPr>
            <w:r w:rsidRPr="0086637F">
              <w:t>Es la persona natural o jurídica que utilizando recursos propios y técnicamente aceptados produce energía eléctrica para que a través de un agente comercializador se realice la atención remota de una clientela compuesta exclusivamente por quienes tienen vinculación económica directa, con un activo de generación de cualquier valor de capacidad instalada y cualquier tipo de recurso empleado para tal fin (PMRUFR).</w:t>
            </w:r>
            <w:r>
              <w:t xml:space="preserve"> </w:t>
            </w:r>
            <w:r>
              <w:rPr>
                <w:spacing w:val="-2"/>
                <w:w w:val="105"/>
              </w:rPr>
              <w:t>No obstante Para este anexo se debe cumplir con la capacidad de que trata el ámbito de aplicación.</w:t>
            </w:r>
          </w:p>
        </w:tc>
      </w:tr>
      <w:tr w:rsidR="007B5A34" w:rsidRPr="00D51575" w14:paraId="07839721" w14:textId="77777777" w:rsidTr="00CB74C0">
        <w:tc>
          <w:tcPr>
            <w:tcW w:w="2547" w:type="dxa"/>
            <w:vAlign w:val="center"/>
          </w:tcPr>
          <w:p w14:paraId="14641549" w14:textId="73751B40" w:rsidR="007B5A34" w:rsidRPr="0086637F" w:rsidRDefault="007B5A34" w:rsidP="007B5A34">
            <w:pPr>
              <w:tabs>
                <w:tab w:val="left" w:pos="3418"/>
              </w:tabs>
              <w:jc w:val="both"/>
            </w:pPr>
            <w:r w:rsidRPr="0086637F">
              <w:rPr>
                <w:spacing w:val="-2"/>
                <w:w w:val="105"/>
              </w:rPr>
              <w:t>Punto</w:t>
            </w:r>
            <w:r w:rsidRPr="0086637F">
              <w:rPr>
                <w:spacing w:val="-17"/>
                <w:w w:val="105"/>
              </w:rPr>
              <w:t xml:space="preserve"> </w:t>
            </w:r>
            <w:r w:rsidRPr="0086637F">
              <w:rPr>
                <w:spacing w:val="-2"/>
                <w:w w:val="105"/>
              </w:rPr>
              <w:t>de</w:t>
            </w:r>
            <w:r w:rsidRPr="0086637F">
              <w:rPr>
                <w:spacing w:val="-16"/>
                <w:w w:val="105"/>
              </w:rPr>
              <w:t xml:space="preserve"> </w:t>
            </w:r>
            <w:r w:rsidRPr="0086637F">
              <w:rPr>
                <w:spacing w:val="-2"/>
                <w:w w:val="105"/>
              </w:rPr>
              <w:t>conexión</w:t>
            </w:r>
            <w:r w:rsidRPr="0086637F">
              <w:rPr>
                <w:spacing w:val="-18"/>
                <w:w w:val="105"/>
              </w:rPr>
              <w:t xml:space="preserve"> </w:t>
            </w:r>
            <w:r w:rsidRPr="0086637F">
              <w:rPr>
                <w:spacing w:val="-4"/>
                <w:w w:val="105"/>
              </w:rPr>
              <w:t>(PC)</w:t>
            </w:r>
          </w:p>
        </w:tc>
        <w:tc>
          <w:tcPr>
            <w:tcW w:w="6281" w:type="dxa"/>
            <w:vAlign w:val="center"/>
          </w:tcPr>
          <w:p w14:paraId="5E914EA9" w14:textId="145234C5" w:rsidR="007B5A34" w:rsidRPr="0086637F" w:rsidRDefault="007B5A34" w:rsidP="007B5A34">
            <w:pPr>
              <w:jc w:val="both"/>
            </w:pPr>
            <w:r w:rsidRPr="0086637F">
              <w:t>Punto</w:t>
            </w:r>
            <w:r w:rsidRPr="0086637F">
              <w:rPr>
                <w:spacing w:val="-11"/>
              </w:rPr>
              <w:t xml:space="preserve"> </w:t>
            </w:r>
            <w:r w:rsidRPr="0086637F">
              <w:t>asignado</w:t>
            </w:r>
            <w:r w:rsidRPr="0086637F">
              <w:rPr>
                <w:spacing w:val="-11"/>
              </w:rPr>
              <w:t xml:space="preserve"> </w:t>
            </w:r>
            <w:r w:rsidRPr="0086637F">
              <w:t>por</w:t>
            </w:r>
            <w:r w:rsidRPr="0086637F">
              <w:rPr>
                <w:spacing w:val="-10"/>
              </w:rPr>
              <w:t xml:space="preserve"> </w:t>
            </w:r>
            <w:r w:rsidRPr="0086637F">
              <w:t>el</w:t>
            </w:r>
            <w:r w:rsidRPr="0086637F">
              <w:rPr>
                <w:spacing w:val="-10"/>
              </w:rPr>
              <w:t xml:space="preserve"> </w:t>
            </w:r>
            <w:r w:rsidRPr="0086637F">
              <w:t>Operador</w:t>
            </w:r>
            <w:r w:rsidRPr="0086637F">
              <w:rPr>
                <w:spacing w:val="-10"/>
              </w:rPr>
              <w:t xml:space="preserve"> </w:t>
            </w:r>
            <w:r w:rsidRPr="0086637F">
              <w:t>de</w:t>
            </w:r>
            <w:r w:rsidRPr="0086637F">
              <w:rPr>
                <w:spacing w:val="-11"/>
              </w:rPr>
              <w:t xml:space="preserve"> </w:t>
            </w:r>
            <w:r w:rsidRPr="0086637F">
              <w:t>Red-OR</w:t>
            </w:r>
            <w:r w:rsidRPr="0086637F">
              <w:rPr>
                <w:spacing w:val="-11"/>
              </w:rPr>
              <w:t xml:space="preserve"> </w:t>
            </w:r>
            <w:r>
              <w:rPr>
                <w:spacing w:val="-11"/>
              </w:rPr>
              <w:t>asociado a la planta de generación, PMR, AGR o cogenerador</w:t>
            </w:r>
            <w:r w:rsidRPr="0086637F">
              <w:rPr>
                <w:spacing w:val="-10"/>
              </w:rPr>
              <w:t xml:space="preserve"> </w:t>
            </w:r>
            <w:r w:rsidR="00ED0F08">
              <w:t>en el</w:t>
            </w:r>
            <w:r w:rsidRPr="0086637F">
              <w:rPr>
                <w:spacing w:val="-18"/>
              </w:rPr>
              <w:t xml:space="preserve"> </w:t>
            </w:r>
            <w:r w:rsidRPr="0086637F">
              <w:t>SDL</w:t>
            </w:r>
            <w:r w:rsidRPr="0086637F">
              <w:rPr>
                <w:spacing w:val="-4"/>
              </w:rPr>
              <w:t>.</w:t>
            </w:r>
            <w:r w:rsidR="00ED0F08">
              <w:rPr>
                <w:spacing w:val="-4"/>
              </w:rPr>
              <w:t xml:space="preserve"> Cumple con la definición de Código de Medida, Resolución CREG 038 de 2014</w:t>
            </w:r>
          </w:p>
        </w:tc>
      </w:tr>
      <w:tr w:rsidR="00ED0F08" w:rsidRPr="00D51575" w14:paraId="48EA8707" w14:textId="77777777" w:rsidTr="00CB74C0">
        <w:tc>
          <w:tcPr>
            <w:tcW w:w="2547" w:type="dxa"/>
            <w:vAlign w:val="center"/>
          </w:tcPr>
          <w:p w14:paraId="6902AD83" w14:textId="276B552C" w:rsidR="00ED0F08" w:rsidRPr="0086637F" w:rsidRDefault="00ED0F08" w:rsidP="007B5A34">
            <w:pPr>
              <w:tabs>
                <w:tab w:val="left" w:pos="3418"/>
              </w:tabs>
              <w:jc w:val="both"/>
              <w:rPr>
                <w:spacing w:val="-2"/>
                <w:w w:val="105"/>
              </w:rPr>
            </w:pPr>
            <w:r w:rsidRPr="0086637F">
              <w:rPr>
                <w:spacing w:val="-5"/>
                <w:w w:val="105"/>
              </w:rPr>
              <w:t>Red</w:t>
            </w:r>
          </w:p>
        </w:tc>
        <w:tc>
          <w:tcPr>
            <w:tcW w:w="6281" w:type="dxa"/>
            <w:vAlign w:val="center"/>
          </w:tcPr>
          <w:p w14:paraId="26C75A93" w14:textId="735D1A58" w:rsidR="00ED0F08" w:rsidRPr="0086637F" w:rsidRDefault="00ED0F08" w:rsidP="007B5A34">
            <w:pPr>
              <w:jc w:val="both"/>
            </w:pPr>
            <w:r w:rsidRPr="0086637F">
              <w:t>Red de distribución: Red eléctrica de Alta Tensión-AT, Media Tensión-MT o Baja Tensión-BT, gestionada por una empresa de distribución, por la que se puede dar suministro a los usuarios conectados a la misma.</w:t>
            </w:r>
          </w:p>
        </w:tc>
      </w:tr>
      <w:tr w:rsidR="00ED0F08" w:rsidRPr="00D51575" w14:paraId="67A99B3F" w14:textId="77777777" w:rsidTr="00CB74C0">
        <w:tc>
          <w:tcPr>
            <w:tcW w:w="2547" w:type="dxa"/>
            <w:vAlign w:val="center"/>
          </w:tcPr>
          <w:p w14:paraId="7E35D6F7" w14:textId="64923CDC" w:rsidR="00ED0F08" w:rsidRPr="0086637F" w:rsidRDefault="00ED0F08" w:rsidP="007B5A34">
            <w:pPr>
              <w:tabs>
                <w:tab w:val="left" w:pos="3418"/>
              </w:tabs>
              <w:jc w:val="both"/>
              <w:rPr>
                <w:spacing w:val="-5"/>
                <w:w w:val="105"/>
              </w:rPr>
            </w:pPr>
            <w:r w:rsidRPr="0086637F">
              <w:t>Sistema</w:t>
            </w:r>
            <w:r w:rsidRPr="0086637F">
              <w:rPr>
                <w:spacing w:val="-9"/>
              </w:rPr>
              <w:t xml:space="preserve"> </w:t>
            </w:r>
            <w:r w:rsidRPr="0086637F">
              <w:t>de</w:t>
            </w:r>
            <w:r w:rsidRPr="0086637F">
              <w:rPr>
                <w:spacing w:val="-9"/>
              </w:rPr>
              <w:t xml:space="preserve"> </w:t>
            </w:r>
            <w:r w:rsidRPr="0086637F">
              <w:t>Distribución</w:t>
            </w:r>
            <w:r w:rsidRPr="0086637F">
              <w:rPr>
                <w:spacing w:val="-10"/>
              </w:rPr>
              <w:t xml:space="preserve"> </w:t>
            </w:r>
            <w:r w:rsidRPr="0086637F">
              <w:t xml:space="preserve">Local </w:t>
            </w:r>
            <w:r w:rsidRPr="0086637F">
              <w:rPr>
                <w:spacing w:val="-2"/>
              </w:rPr>
              <w:t>(SDL)</w:t>
            </w:r>
          </w:p>
        </w:tc>
        <w:tc>
          <w:tcPr>
            <w:tcW w:w="6281" w:type="dxa"/>
            <w:vAlign w:val="center"/>
          </w:tcPr>
          <w:p w14:paraId="7284B1E5" w14:textId="500BD006" w:rsidR="00ED0F08" w:rsidRPr="0086637F" w:rsidRDefault="00ED0F08" w:rsidP="007B5A34">
            <w:pPr>
              <w:jc w:val="both"/>
            </w:pPr>
            <w:r w:rsidRPr="0086637F">
              <w:t>Sistema</w:t>
            </w:r>
            <w:r w:rsidRPr="0086637F">
              <w:rPr>
                <w:spacing w:val="-2"/>
              </w:rPr>
              <w:t xml:space="preserve"> </w:t>
            </w:r>
            <w:r w:rsidRPr="0086637F">
              <w:t>de</w:t>
            </w:r>
            <w:r w:rsidRPr="0086637F">
              <w:rPr>
                <w:spacing w:val="-2"/>
              </w:rPr>
              <w:t xml:space="preserve"> </w:t>
            </w:r>
            <w:r w:rsidRPr="0086637F">
              <w:t>transporte</w:t>
            </w:r>
            <w:r w:rsidRPr="0086637F">
              <w:rPr>
                <w:spacing w:val="-2"/>
              </w:rPr>
              <w:t xml:space="preserve"> </w:t>
            </w:r>
            <w:r w:rsidRPr="0086637F">
              <w:t>de</w:t>
            </w:r>
            <w:r w:rsidRPr="0086637F">
              <w:rPr>
                <w:spacing w:val="-2"/>
              </w:rPr>
              <w:t xml:space="preserve"> </w:t>
            </w:r>
            <w:r w:rsidRPr="0086637F">
              <w:t>energía</w:t>
            </w:r>
            <w:r w:rsidRPr="0086637F">
              <w:rPr>
                <w:spacing w:val="-2"/>
              </w:rPr>
              <w:t xml:space="preserve"> </w:t>
            </w:r>
            <w:r w:rsidRPr="0086637F">
              <w:t>eléctrica</w:t>
            </w:r>
            <w:r w:rsidRPr="0086637F">
              <w:rPr>
                <w:spacing w:val="-2"/>
              </w:rPr>
              <w:t xml:space="preserve"> </w:t>
            </w:r>
            <w:r w:rsidRPr="0086637F">
              <w:t>compuesto</w:t>
            </w:r>
            <w:r w:rsidRPr="0086637F">
              <w:rPr>
                <w:spacing w:val="-2"/>
              </w:rPr>
              <w:t xml:space="preserve"> </w:t>
            </w:r>
            <w:r w:rsidRPr="0086637F">
              <w:t xml:space="preserve">por el conjunto de líneas y subestaciones, con sus equipos </w:t>
            </w:r>
            <w:r w:rsidRPr="0086637F">
              <w:rPr>
                <w:spacing w:val="-6"/>
              </w:rPr>
              <w:t>asociados,</w:t>
            </w:r>
            <w:r w:rsidRPr="0086637F">
              <w:rPr>
                <w:spacing w:val="-10"/>
              </w:rPr>
              <w:t xml:space="preserve"> </w:t>
            </w:r>
            <w:r w:rsidRPr="0086637F">
              <w:rPr>
                <w:spacing w:val="-6"/>
              </w:rPr>
              <w:t>que</w:t>
            </w:r>
            <w:r w:rsidRPr="0086637F">
              <w:rPr>
                <w:spacing w:val="-11"/>
              </w:rPr>
              <w:t xml:space="preserve"> </w:t>
            </w:r>
            <w:r w:rsidRPr="0086637F">
              <w:rPr>
                <w:spacing w:val="-6"/>
              </w:rPr>
              <w:t>operan</w:t>
            </w:r>
            <w:r w:rsidRPr="0086637F">
              <w:rPr>
                <w:spacing w:val="-11"/>
              </w:rPr>
              <w:t xml:space="preserve"> </w:t>
            </w:r>
            <w:r w:rsidRPr="0086637F">
              <w:rPr>
                <w:spacing w:val="-6"/>
              </w:rPr>
              <w:t>en</w:t>
            </w:r>
            <w:r w:rsidRPr="0086637F">
              <w:rPr>
                <w:spacing w:val="-11"/>
              </w:rPr>
              <w:t xml:space="preserve"> </w:t>
            </w:r>
            <w:r w:rsidRPr="0086637F">
              <w:rPr>
                <w:spacing w:val="-6"/>
              </w:rPr>
              <w:t>los</w:t>
            </w:r>
            <w:r w:rsidRPr="0086637F">
              <w:rPr>
                <w:spacing w:val="-11"/>
              </w:rPr>
              <w:t xml:space="preserve"> </w:t>
            </w:r>
            <w:r w:rsidRPr="0086637F">
              <w:rPr>
                <w:spacing w:val="-6"/>
              </w:rPr>
              <w:t>niveles</w:t>
            </w:r>
            <w:r w:rsidRPr="0086637F">
              <w:rPr>
                <w:spacing w:val="-11"/>
              </w:rPr>
              <w:t xml:space="preserve"> </w:t>
            </w:r>
            <w:r w:rsidRPr="0086637F">
              <w:rPr>
                <w:spacing w:val="-6"/>
              </w:rPr>
              <w:t>de</w:t>
            </w:r>
            <w:r w:rsidRPr="0086637F">
              <w:rPr>
                <w:spacing w:val="-11"/>
              </w:rPr>
              <w:t xml:space="preserve"> </w:t>
            </w:r>
            <w:r w:rsidRPr="0086637F">
              <w:rPr>
                <w:spacing w:val="-6"/>
              </w:rPr>
              <w:t>tensión</w:t>
            </w:r>
            <w:r w:rsidRPr="0086637F">
              <w:rPr>
                <w:spacing w:val="-11"/>
              </w:rPr>
              <w:t xml:space="preserve"> </w:t>
            </w:r>
            <w:r w:rsidRPr="0086637F">
              <w:rPr>
                <w:spacing w:val="-6"/>
              </w:rPr>
              <w:t>3,</w:t>
            </w:r>
            <w:r w:rsidRPr="0086637F">
              <w:rPr>
                <w:spacing w:val="-10"/>
              </w:rPr>
              <w:t xml:space="preserve"> </w:t>
            </w:r>
            <w:r w:rsidRPr="0086637F">
              <w:rPr>
                <w:spacing w:val="-6"/>
              </w:rPr>
              <w:t>2</w:t>
            </w:r>
            <w:r w:rsidRPr="0086637F">
              <w:rPr>
                <w:spacing w:val="-11"/>
              </w:rPr>
              <w:t xml:space="preserve"> </w:t>
            </w:r>
            <w:r w:rsidRPr="0086637F">
              <w:rPr>
                <w:spacing w:val="-6"/>
              </w:rPr>
              <w:t>y</w:t>
            </w:r>
            <w:r w:rsidRPr="0086637F">
              <w:rPr>
                <w:spacing w:val="-11"/>
              </w:rPr>
              <w:t xml:space="preserve"> </w:t>
            </w:r>
            <w:r w:rsidRPr="0086637F">
              <w:rPr>
                <w:spacing w:val="-6"/>
              </w:rPr>
              <w:t>1</w:t>
            </w:r>
            <w:r w:rsidRPr="0086637F">
              <w:rPr>
                <w:spacing w:val="-10"/>
              </w:rPr>
              <w:t xml:space="preserve"> </w:t>
            </w:r>
            <w:r w:rsidRPr="0086637F">
              <w:rPr>
                <w:spacing w:val="-6"/>
              </w:rPr>
              <w:t>y</w:t>
            </w:r>
            <w:r w:rsidRPr="0086637F">
              <w:rPr>
                <w:spacing w:val="-11"/>
              </w:rPr>
              <w:t xml:space="preserve"> </w:t>
            </w:r>
            <w:r w:rsidRPr="0086637F">
              <w:rPr>
                <w:spacing w:val="-6"/>
              </w:rPr>
              <w:t xml:space="preserve">son </w:t>
            </w:r>
            <w:r w:rsidRPr="0086637F">
              <w:t>utilizados</w:t>
            </w:r>
            <w:r w:rsidRPr="0086637F">
              <w:rPr>
                <w:spacing w:val="-9"/>
              </w:rPr>
              <w:t xml:space="preserve"> </w:t>
            </w:r>
            <w:r w:rsidRPr="0086637F">
              <w:t>para</w:t>
            </w:r>
            <w:r w:rsidRPr="0086637F">
              <w:rPr>
                <w:spacing w:val="-9"/>
              </w:rPr>
              <w:t xml:space="preserve"> </w:t>
            </w:r>
            <w:r w:rsidRPr="0086637F">
              <w:t>la</w:t>
            </w:r>
            <w:r w:rsidRPr="0086637F">
              <w:rPr>
                <w:spacing w:val="-9"/>
              </w:rPr>
              <w:t xml:space="preserve"> </w:t>
            </w:r>
            <w:r w:rsidRPr="0086637F">
              <w:t>prestación</w:t>
            </w:r>
            <w:r w:rsidRPr="0086637F">
              <w:rPr>
                <w:spacing w:val="-9"/>
              </w:rPr>
              <w:t xml:space="preserve"> </w:t>
            </w:r>
            <w:r w:rsidRPr="0086637F">
              <w:t>del</w:t>
            </w:r>
            <w:r w:rsidRPr="0086637F">
              <w:rPr>
                <w:spacing w:val="-8"/>
              </w:rPr>
              <w:t xml:space="preserve"> </w:t>
            </w:r>
            <w:r w:rsidRPr="0086637F">
              <w:t>servicio</w:t>
            </w:r>
            <w:r w:rsidRPr="0086637F">
              <w:rPr>
                <w:spacing w:val="-9"/>
              </w:rPr>
              <w:t xml:space="preserve"> </w:t>
            </w:r>
            <w:r w:rsidRPr="0086637F">
              <w:t>en</w:t>
            </w:r>
            <w:r w:rsidRPr="0086637F">
              <w:rPr>
                <w:spacing w:val="-9"/>
              </w:rPr>
              <w:t xml:space="preserve"> </w:t>
            </w:r>
            <w:r w:rsidRPr="0086637F">
              <w:t>un</w:t>
            </w:r>
            <w:r w:rsidRPr="0086637F">
              <w:rPr>
                <w:spacing w:val="-9"/>
              </w:rPr>
              <w:t xml:space="preserve"> </w:t>
            </w:r>
            <w:r w:rsidRPr="0086637F">
              <w:t>mercado</w:t>
            </w:r>
            <w:r w:rsidRPr="0086637F">
              <w:rPr>
                <w:spacing w:val="-9"/>
              </w:rPr>
              <w:t xml:space="preserve"> </w:t>
            </w:r>
            <w:r w:rsidRPr="0086637F">
              <w:t xml:space="preserve">de </w:t>
            </w:r>
            <w:r w:rsidRPr="0086637F">
              <w:rPr>
                <w:spacing w:val="-2"/>
              </w:rPr>
              <w:t>comercialización.</w:t>
            </w:r>
          </w:p>
        </w:tc>
      </w:tr>
      <w:tr w:rsidR="00ED0F08" w:rsidRPr="00D51575" w14:paraId="7B734477" w14:textId="77777777" w:rsidTr="00CB74C0">
        <w:tc>
          <w:tcPr>
            <w:tcW w:w="2547" w:type="dxa"/>
            <w:vAlign w:val="center"/>
          </w:tcPr>
          <w:p w14:paraId="0725F163" w14:textId="6F32C59F" w:rsidR="00ED0F08" w:rsidRPr="0086637F" w:rsidRDefault="00ED0F08" w:rsidP="007B5A34">
            <w:pPr>
              <w:tabs>
                <w:tab w:val="left" w:pos="3418"/>
              </w:tabs>
              <w:jc w:val="both"/>
            </w:pPr>
            <w:r w:rsidRPr="0086637F">
              <w:t>Sistema</w:t>
            </w:r>
            <w:r w:rsidRPr="0086637F">
              <w:rPr>
                <w:spacing w:val="-19"/>
              </w:rPr>
              <w:t xml:space="preserve"> </w:t>
            </w:r>
            <w:r w:rsidRPr="0086637F">
              <w:t>Interconectado Nacional</w:t>
            </w:r>
            <w:r w:rsidRPr="0086637F">
              <w:rPr>
                <w:spacing w:val="-8"/>
              </w:rPr>
              <w:t xml:space="preserve"> </w:t>
            </w:r>
            <w:r w:rsidRPr="0086637F">
              <w:t>(SIN)</w:t>
            </w:r>
          </w:p>
        </w:tc>
        <w:tc>
          <w:tcPr>
            <w:tcW w:w="6281" w:type="dxa"/>
            <w:vAlign w:val="center"/>
          </w:tcPr>
          <w:p w14:paraId="55AA25A6" w14:textId="6364865C" w:rsidR="00ED0F08" w:rsidRPr="0086637F" w:rsidRDefault="00ED0F08" w:rsidP="007B5A34">
            <w:pPr>
              <w:jc w:val="both"/>
            </w:pPr>
            <w:r w:rsidRPr="0086637F">
              <w:t xml:space="preserve">Sistema compuesto por los siguientes elementos </w:t>
            </w:r>
            <w:r w:rsidRPr="0086637F">
              <w:rPr>
                <w:spacing w:val="-2"/>
              </w:rPr>
              <w:t>conectados</w:t>
            </w:r>
            <w:r w:rsidRPr="0086637F">
              <w:rPr>
                <w:spacing w:val="-11"/>
              </w:rPr>
              <w:t xml:space="preserve"> </w:t>
            </w:r>
            <w:r w:rsidRPr="0086637F">
              <w:rPr>
                <w:spacing w:val="-2"/>
              </w:rPr>
              <w:t>entre</w:t>
            </w:r>
            <w:r w:rsidRPr="0086637F">
              <w:rPr>
                <w:spacing w:val="-11"/>
              </w:rPr>
              <w:t xml:space="preserve"> </w:t>
            </w:r>
            <w:r w:rsidRPr="0086637F">
              <w:rPr>
                <w:spacing w:val="-2"/>
              </w:rPr>
              <w:t>sí:</w:t>
            </w:r>
            <w:r w:rsidRPr="0086637F">
              <w:rPr>
                <w:spacing w:val="-9"/>
              </w:rPr>
              <w:t xml:space="preserve"> </w:t>
            </w:r>
            <w:r w:rsidRPr="0086637F">
              <w:rPr>
                <w:spacing w:val="-2"/>
              </w:rPr>
              <w:t>las</w:t>
            </w:r>
            <w:r w:rsidRPr="0086637F">
              <w:rPr>
                <w:spacing w:val="-11"/>
              </w:rPr>
              <w:t xml:space="preserve"> </w:t>
            </w:r>
            <w:r w:rsidRPr="0086637F">
              <w:rPr>
                <w:spacing w:val="-2"/>
              </w:rPr>
              <w:t>plantas</w:t>
            </w:r>
            <w:r w:rsidRPr="0086637F">
              <w:rPr>
                <w:spacing w:val="-11"/>
              </w:rPr>
              <w:t xml:space="preserve"> </w:t>
            </w:r>
            <w:r w:rsidRPr="0086637F">
              <w:rPr>
                <w:spacing w:val="-2"/>
              </w:rPr>
              <w:t>y</w:t>
            </w:r>
            <w:r w:rsidRPr="0086637F">
              <w:rPr>
                <w:spacing w:val="-11"/>
              </w:rPr>
              <w:t xml:space="preserve"> </w:t>
            </w:r>
            <w:r w:rsidRPr="0086637F">
              <w:rPr>
                <w:spacing w:val="-2"/>
              </w:rPr>
              <w:t>equipos</w:t>
            </w:r>
            <w:r w:rsidRPr="0086637F">
              <w:rPr>
                <w:spacing w:val="-11"/>
              </w:rPr>
              <w:t xml:space="preserve"> </w:t>
            </w:r>
            <w:r w:rsidRPr="0086637F">
              <w:rPr>
                <w:spacing w:val="-2"/>
              </w:rPr>
              <w:t>de</w:t>
            </w:r>
            <w:r w:rsidRPr="0086637F">
              <w:rPr>
                <w:spacing w:val="-11"/>
              </w:rPr>
              <w:t xml:space="preserve"> </w:t>
            </w:r>
            <w:r w:rsidRPr="0086637F">
              <w:rPr>
                <w:spacing w:val="-2"/>
              </w:rPr>
              <w:t>generación,</w:t>
            </w:r>
            <w:r w:rsidRPr="0086637F">
              <w:rPr>
                <w:spacing w:val="-9"/>
              </w:rPr>
              <w:t xml:space="preserve"> </w:t>
            </w:r>
            <w:r w:rsidRPr="0086637F">
              <w:rPr>
                <w:spacing w:val="-2"/>
              </w:rPr>
              <w:t xml:space="preserve">la </w:t>
            </w:r>
            <w:r w:rsidRPr="0086637F">
              <w:t>red</w:t>
            </w:r>
            <w:r w:rsidRPr="0086637F">
              <w:rPr>
                <w:spacing w:val="-18"/>
              </w:rPr>
              <w:t xml:space="preserve"> </w:t>
            </w:r>
            <w:r w:rsidRPr="0086637F">
              <w:t>de</w:t>
            </w:r>
            <w:r w:rsidRPr="0086637F">
              <w:rPr>
                <w:spacing w:val="-18"/>
              </w:rPr>
              <w:t xml:space="preserve"> </w:t>
            </w:r>
            <w:r w:rsidRPr="0086637F">
              <w:t>interconexión,</w:t>
            </w:r>
            <w:r w:rsidRPr="0086637F">
              <w:rPr>
                <w:spacing w:val="-17"/>
              </w:rPr>
              <w:t xml:space="preserve"> </w:t>
            </w:r>
            <w:r w:rsidRPr="0086637F">
              <w:t>las</w:t>
            </w:r>
            <w:r w:rsidRPr="0086637F">
              <w:rPr>
                <w:spacing w:val="-18"/>
              </w:rPr>
              <w:t xml:space="preserve"> </w:t>
            </w:r>
            <w:r w:rsidRPr="0086637F">
              <w:t>redes</w:t>
            </w:r>
            <w:r w:rsidRPr="0086637F">
              <w:rPr>
                <w:spacing w:val="-17"/>
              </w:rPr>
              <w:t xml:space="preserve"> </w:t>
            </w:r>
            <w:r w:rsidRPr="0086637F">
              <w:t>regionales</w:t>
            </w:r>
            <w:r w:rsidRPr="0086637F">
              <w:rPr>
                <w:spacing w:val="-18"/>
              </w:rPr>
              <w:t xml:space="preserve"> </w:t>
            </w:r>
            <w:r w:rsidRPr="0086637F">
              <w:t>e</w:t>
            </w:r>
            <w:r w:rsidRPr="0086637F">
              <w:rPr>
                <w:spacing w:val="-18"/>
              </w:rPr>
              <w:t xml:space="preserve"> </w:t>
            </w:r>
            <w:r w:rsidRPr="0086637F">
              <w:t xml:space="preserve">interregionales de transmisión, las redes de distribución y las cargas </w:t>
            </w:r>
            <w:r w:rsidRPr="0086637F">
              <w:rPr>
                <w:spacing w:val="-4"/>
              </w:rPr>
              <w:t>eléctricas</w:t>
            </w:r>
            <w:r w:rsidRPr="0086637F">
              <w:rPr>
                <w:spacing w:val="-14"/>
              </w:rPr>
              <w:t xml:space="preserve"> </w:t>
            </w:r>
            <w:r w:rsidRPr="0086637F">
              <w:rPr>
                <w:spacing w:val="-4"/>
              </w:rPr>
              <w:t>de</w:t>
            </w:r>
            <w:r w:rsidRPr="0086637F">
              <w:rPr>
                <w:spacing w:val="-14"/>
              </w:rPr>
              <w:t xml:space="preserve"> </w:t>
            </w:r>
            <w:r w:rsidRPr="0086637F">
              <w:rPr>
                <w:spacing w:val="-4"/>
              </w:rPr>
              <w:t>los</w:t>
            </w:r>
            <w:r w:rsidRPr="0086637F">
              <w:rPr>
                <w:spacing w:val="-13"/>
              </w:rPr>
              <w:t xml:space="preserve"> </w:t>
            </w:r>
            <w:r w:rsidRPr="0086637F">
              <w:rPr>
                <w:spacing w:val="-4"/>
              </w:rPr>
              <w:t>Usuarios,</w:t>
            </w:r>
            <w:r w:rsidRPr="0086637F">
              <w:rPr>
                <w:spacing w:val="-14"/>
              </w:rPr>
              <w:t xml:space="preserve"> </w:t>
            </w:r>
            <w:r w:rsidRPr="0086637F">
              <w:rPr>
                <w:spacing w:val="-4"/>
              </w:rPr>
              <w:t>según</w:t>
            </w:r>
            <w:r w:rsidRPr="0086637F">
              <w:rPr>
                <w:spacing w:val="-13"/>
              </w:rPr>
              <w:t xml:space="preserve"> </w:t>
            </w:r>
            <w:r w:rsidRPr="0086637F">
              <w:rPr>
                <w:spacing w:val="-4"/>
              </w:rPr>
              <w:t>lo</w:t>
            </w:r>
            <w:r w:rsidRPr="0086637F">
              <w:rPr>
                <w:spacing w:val="-14"/>
              </w:rPr>
              <w:t xml:space="preserve"> </w:t>
            </w:r>
            <w:r w:rsidRPr="0086637F">
              <w:rPr>
                <w:spacing w:val="-4"/>
              </w:rPr>
              <w:t>previsto</w:t>
            </w:r>
            <w:r w:rsidRPr="0086637F">
              <w:rPr>
                <w:spacing w:val="-14"/>
              </w:rPr>
              <w:t xml:space="preserve"> </w:t>
            </w:r>
            <w:r w:rsidRPr="0086637F">
              <w:rPr>
                <w:spacing w:val="-4"/>
              </w:rPr>
              <w:t>por</w:t>
            </w:r>
            <w:r w:rsidRPr="0086637F">
              <w:rPr>
                <w:spacing w:val="-13"/>
              </w:rPr>
              <w:t xml:space="preserve"> </w:t>
            </w:r>
            <w:r w:rsidRPr="0086637F">
              <w:rPr>
                <w:spacing w:val="-4"/>
              </w:rPr>
              <w:t>el</w:t>
            </w:r>
            <w:r w:rsidRPr="0086637F">
              <w:rPr>
                <w:spacing w:val="-14"/>
              </w:rPr>
              <w:t xml:space="preserve"> </w:t>
            </w:r>
            <w:r w:rsidRPr="0086637F">
              <w:rPr>
                <w:spacing w:val="-4"/>
              </w:rPr>
              <w:t>artículo</w:t>
            </w:r>
            <w:r w:rsidRPr="0086637F">
              <w:rPr>
                <w:spacing w:val="-13"/>
              </w:rPr>
              <w:t xml:space="preserve"> </w:t>
            </w:r>
            <w:r w:rsidRPr="0086637F">
              <w:rPr>
                <w:spacing w:val="-4"/>
              </w:rPr>
              <w:t xml:space="preserve">11 </w:t>
            </w:r>
            <w:r w:rsidRPr="0086637F">
              <w:t>de</w:t>
            </w:r>
            <w:r w:rsidRPr="0086637F">
              <w:rPr>
                <w:spacing w:val="-15"/>
              </w:rPr>
              <w:t xml:space="preserve"> </w:t>
            </w:r>
            <w:r w:rsidRPr="0086637F">
              <w:t>la</w:t>
            </w:r>
            <w:r w:rsidRPr="0086637F">
              <w:rPr>
                <w:spacing w:val="-15"/>
              </w:rPr>
              <w:t xml:space="preserve"> </w:t>
            </w:r>
            <w:r w:rsidRPr="0086637F">
              <w:t>Ley</w:t>
            </w:r>
            <w:r w:rsidRPr="0086637F">
              <w:rPr>
                <w:spacing w:val="-15"/>
              </w:rPr>
              <w:t xml:space="preserve"> </w:t>
            </w:r>
            <w:r w:rsidRPr="0086637F">
              <w:t>143</w:t>
            </w:r>
            <w:r w:rsidRPr="0086637F">
              <w:rPr>
                <w:spacing w:val="-15"/>
              </w:rPr>
              <w:t xml:space="preserve"> </w:t>
            </w:r>
            <w:r w:rsidRPr="0086637F">
              <w:t>de</w:t>
            </w:r>
            <w:r w:rsidRPr="0086637F">
              <w:rPr>
                <w:spacing w:val="-15"/>
              </w:rPr>
              <w:t xml:space="preserve"> </w:t>
            </w:r>
            <w:r w:rsidRPr="0086637F">
              <w:t>1994.</w:t>
            </w:r>
          </w:p>
        </w:tc>
      </w:tr>
      <w:tr w:rsidR="00ED0F08" w:rsidRPr="00D51575" w14:paraId="7E75A7DB" w14:textId="77777777" w:rsidTr="00CB74C0">
        <w:tc>
          <w:tcPr>
            <w:tcW w:w="2547" w:type="dxa"/>
            <w:vAlign w:val="center"/>
          </w:tcPr>
          <w:p w14:paraId="0AE55BF0" w14:textId="4BCCD87F" w:rsidR="00ED0F08" w:rsidRPr="0086637F" w:rsidRDefault="00ED0F08" w:rsidP="007B5A34">
            <w:pPr>
              <w:tabs>
                <w:tab w:val="left" w:pos="3418"/>
              </w:tabs>
              <w:jc w:val="both"/>
            </w:pPr>
            <w:r w:rsidRPr="0086637F">
              <w:t>Unidad de generación o Unidad</w:t>
            </w:r>
            <w:r w:rsidRPr="0086637F">
              <w:rPr>
                <w:spacing w:val="5"/>
              </w:rPr>
              <w:t xml:space="preserve"> </w:t>
            </w:r>
            <w:r w:rsidRPr="0086637F">
              <w:t>generadora</w:t>
            </w:r>
            <w:r w:rsidRPr="0086637F">
              <w:rPr>
                <w:spacing w:val="6"/>
              </w:rPr>
              <w:t xml:space="preserve"> </w:t>
            </w:r>
            <w:r w:rsidRPr="0086637F">
              <w:rPr>
                <w:spacing w:val="-9"/>
              </w:rPr>
              <w:t>(UG)</w:t>
            </w:r>
          </w:p>
        </w:tc>
        <w:tc>
          <w:tcPr>
            <w:tcW w:w="6281" w:type="dxa"/>
            <w:vAlign w:val="center"/>
          </w:tcPr>
          <w:p w14:paraId="1C04C7E7" w14:textId="777FFC73" w:rsidR="00ED0F08" w:rsidRPr="0086637F" w:rsidRDefault="00ED0F08" w:rsidP="007B5A34">
            <w:pPr>
              <w:jc w:val="both"/>
            </w:pPr>
            <w:r w:rsidRPr="0086637F">
              <w:t xml:space="preserve">Mínima unidad constitutiva que inyecta potencia en una </w:t>
            </w:r>
            <w:r w:rsidRPr="0086637F">
              <w:rPr>
                <w:spacing w:val="-2"/>
              </w:rPr>
              <w:t>planta</w:t>
            </w:r>
            <w:r w:rsidRPr="0086637F">
              <w:rPr>
                <w:spacing w:val="-16"/>
              </w:rPr>
              <w:t xml:space="preserve"> </w:t>
            </w:r>
            <w:r w:rsidRPr="0086637F">
              <w:rPr>
                <w:spacing w:val="-2"/>
              </w:rPr>
              <w:t>de</w:t>
            </w:r>
            <w:r w:rsidRPr="0086637F">
              <w:rPr>
                <w:spacing w:val="-16"/>
              </w:rPr>
              <w:t xml:space="preserve"> </w:t>
            </w:r>
            <w:r w:rsidRPr="0086637F">
              <w:rPr>
                <w:spacing w:val="-2"/>
              </w:rPr>
              <w:t>generación,</w:t>
            </w:r>
            <w:r w:rsidRPr="0086637F">
              <w:rPr>
                <w:spacing w:val="-15"/>
              </w:rPr>
              <w:t xml:space="preserve"> </w:t>
            </w:r>
            <w:r w:rsidRPr="0086637F">
              <w:rPr>
                <w:spacing w:val="-2"/>
              </w:rPr>
              <w:t>por</w:t>
            </w:r>
            <w:r w:rsidRPr="0086637F">
              <w:rPr>
                <w:spacing w:val="-16"/>
              </w:rPr>
              <w:t xml:space="preserve"> </w:t>
            </w:r>
            <w:r w:rsidRPr="0086637F">
              <w:rPr>
                <w:spacing w:val="-2"/>
              </w:rPr>
              <w:t>ejemplo:</w:t>
            </w:r>
            <w:r w:rsidRPr="0086637F">
              <w:rPr>
                <w:spacing w:val="-15"/>
              </w:rPr>
              <w:t xml:space="preserve"> </w:t>
            </w:r>
            <w:r w:rsidRPr="0086637F">
              <w:rPr>
                <w:spacing w:val="-2"/>
              </w:rPr>
              <w:t>Inversores</w:t>
            </w:r>
            <w:r w:rsidRPr="0086637F">
              <w:rPr>
                <w:spacing w:val="-16"/>
              </w:rPr>
              <w:t xml:space="preserve"> </w:t>
            </w:r>
            <w:r w:rsidRPr="0086637F">
              <w:rPr>
                <w:spacing w:val="-2"/>
              </w:rPr>
              <w:t>en</w:t>
            </w:r>
            <w:r w:rsidRPr="0086637F">
              <w:rPr>
                <w:spacing w:val="-16"/>
              </w:rPr>
              <w:t xml:space="preserve"> </w:t>
            </w:r>
            <w:r w:rsidRPr="0086637F">
              <w:rPr>
                <w:spacing w:val="-2"/>
              </w:rPr>
              <w:t>el</w:t>
            </w:r>
            <w:r w:rsidRPr="0086637F">
              <w:rPr>
                <w:spacing w:val="-15"/>
              </w:rPr>
              <w:t xml:space="preserve"> </w:t>
            </w:r>
            <w:r w:rsidRPr="0086637F">
              <w:rPr>
                <w:spacing w:val="-2"/>
              </w:rPr>
              <w:t>caso</w:t>
            </w:r>
            <w:r w:rsidRPr="0086637F">
              <w:rPr>
                <w:spacing w:val="-16"/>
              </w:rPr>
              <w:t xml:space="preserve"> </w:t>
            </w:r>
            <w:r w:rsidRPr="0086637F">
              <w:rPr>
                <w:spacing w:val="-2"/>
              </w:rPr>
              <w:t xml:space="preserve">de </w:t>
            </w:r>
            <w:r w:rsidRPr="0086637F">
              <w:t>plantas fotovoltaicas, aerogeneradores en el caso de plantas eólicas o generadores síncronos en el caso de plantas que usen tecnología convencional.</w:t>
            </w:r>
          </w:p>
        </w:tc>
      </w:tr>
    </w:tbl>
    <w:p w14:paraId="50201275" w14:textId="77777777" w:rsidR="005704A8" w:rsidRPr="00146150" w:rsidRDefault="005704A8" w:rsidP="00544D6D">
      <w:pPr>
        <w:jc w:val="both"/>
        <w:rPr>
          <w:b/>
          <w:bCs/>
          <w:lang w:val="es-CO"/>
        </w:rPr>
      </w:pPr>
    </w:p>
    <w:p w14:paraId="42ED0916" w14:textId="77777777" w:rsidR="00DB54EF" w:rsidRDefault="00DB54EF" w:rsidP="00544D6D">
      <w:pPr>
        <w:jc w:val="both"/>
        <w:rPr>
          <w:lang w:val="es-CO"/>
        </w:rPr>
      </w:pPr>
    </w:p>
    <w:p w14:paraId="755F0384" w14:textId="77777777" w:rsidR="00ED0F08" w:rsidRDefault="00ED0F08" w:rsidP="00544D6D">
      <w:pPr>
        <w:jc w:val="both"/>
        <w:rPr>
          <w:lang w:val="es-CO"/>
        </w:rPr>
      </w:pPr>
    </w:p>
    <w:p w14:paraId="5B9EA8BF" w14:textId="77777777" w:rsidR="00ED0F08" w:rsidRPr="0086637F" w:rsidRDefault="00ED0F08" w:rsidP="00544D6D">
      <w:pPr>
        <w:jc w:val="both"/>
        <w:rPr>
          <w:lang w:val="es-CO"/>
        </w:rPr>
      </w:pPr>
    </w:p>
    <w:p w14:paraId="66BC27E1" w14:textId="29DFFA99" w:rsidR="00DB54EF" w:rsidRPr="0086637F" w:rsidRDefault="00DB54EF" w:rsidP="00544D6D">
      <w:pPr>
        <w:pStyle w:val="Ttulo1"/>
        <w:numPr>
          <w:ilvl w:val="0"/>
          <w:numId w:val="1"/>
        </w:numPr>
        <w:jc w:val="both"/>
      </w:pPr>
      <w:r w:rsidRPr="0086637F">
        <w:t>Estructura de presentación del informe del estudio de conexión simplificado</w:t>
      </w:r>
    </w:p>
    <w:p w14:paraId="676EDD32" w14:textId="77777777" w:rsidR="00DB54EF" w:rsidRPr="0086637F" w:rsidRDefault="00DB54EF" w:rsidP="00544D6D">
      <w:pPr>
        <w:jc w:val="both"/>
      </w:pPr>
    </w:p>
    <w:p w14:paraId="0787D56D" w14:textId="6310275C" w:rsidR="00061A2D" w:rsidRPr="0086637F" w:rsidRDefault="00DB54EF" w:rsidP="00544D6D">
      <w:pPr>
        <w:jc w:val="both"/>
      </w:pPr>
      <w:r w:rsidRPr="0086637F">
        <w:t>En esta sección se presentan los lineamientos básicos sobre el contenido del informe del estudio de conexión simplificado.</w:t>
      </w:r>
    </w:p>
    <w:p w14:paraId="350DA94F" w14:textId="77777777" w:rsidR="00DB54EF" w:rsidRPr="0086637F" w:rsidRDefault="00DB54EF" w:rsidP="00544D6D">
      <w:pPr>
        <w:jc w:val="both"/>
      </w:pPr>
    </w:p>
    <w:p w14:paraId="5B68B9F9" w14:textId="6A3E860E" w:rsidR="00DB54EF" w:rsidRPr="0086637F" w:rsidRDefault="00DB54EF" w:rsidP="00544D6D">
      <w:pPr>
        <w:pStyle w:val="Ttulo2"/>
        <w:numPr>
          <w:ilvl w:val="1"/>
          <w:numId w:val="1"/>
        </w:numPr>
      </w:pPr>
      <w:r w:rsidRPr="0086637F">
        <w:t>Resumen ejecutivo</w:t>
      </w:r>
    </w:p>
    <w:p w14:paraId="7BBC8F55" w14:textId="77777777" w:rsidR="00ED0F08" w:rsidRDefault="00ED0F08" w:rsidP="00544D6D">
      <w:pPr>
        <w:jc w:val="both"/>
      </w:pPr>
    </w:p>
    <w:p w14:paraId="5BB37420" w14:textId="479C2A14" w:rsidR="00DB54EF" w:rsidRDefault="00DB54EF" w:rsidP="00544D6D">
      <w:pPr>
        <w:jc w:val="both"/>
        <w:rPr>
          <w:spacing w:val="-2"/>
        </w:rPr>
      </w:pPr>
      <w:r w:rsidRPr="0086637F">
        <w:t>En</w:t>
      </w:r>
      <w:r w:rsidRPr="0086637F">
        <w:rPr>
          <w:spacing w:val="-12"/>
        </w:rPr>
        <w:t xml:space="preserve"> </w:t>
      </w:r>
      <w:r w:rsidRPr="0086637F">
        <w:t>este</w:t>
      </w:r>
      <w:r w:rsidRPr="0086637F">
        <w:rPr>
          <w:spacing w:val="-10"/>
        </w:rPr>
        <w:t xml:space="preserve"> </w:t>
      </w:r>
      <w:r w:rsidRPr="0086637F">
        <w:t>aparte</w:t>
      </w:r>
      <w:r w:rsidRPr="0086637F">
        <w:rPr>
          <w:spacing w:val="-11"/>
        </w:rPr>
        <w:t xml:space="preserve"> </w:t>
      </w:r>
      <w:r w:rsidRPr="0086637F">
        <w:t>del</w:t>
      </w:r>
      <w:r w:rsidRPr="0086637F">
        <w:rPr>
          <w:spacing w:val="-10"/>
        </w:rPr>
        <w:t xml:space="preserve"> </w:t>
      </w:r>
      <w:r w:rsidRPr="0086637F">
        <w:t>estudio</w:t>
      </w:r>
      <w:r w:rsidRPr="0086637F">
        <w:rPr>
          <w:spacing w:val="-11"/>
        </w:rPr>
        <w:t xml:space="preserve"> </w:t>
      </w:r>
      <w:r w:rsidRPr="0086637F">
        <w:t>el</w:t>
      </w:r>
      <w:r w:rsidRPr="0086637F">
        <w:rPr>
          <w:spacing w:val="-11"/>
        </w:rPr>
        <w:t xml:space="preserve"> </w:t>
      </w:r>
      <w:r w:rsidRPr="0086637F">
        <w:t>interesado</w:t>
      </w:r>
      <w:r w:rsidRPr="0086637F">
        <w:rPr>
          <w:spacing w:val="-11"/>
        </w:rPr>
        <w:t xml:space="preserve"> </w:t>
      </w:r>
      <w:r w:rsidRPr="0086637F">
        <w:t>en</w:t>
      </w:r>
      <w:r w:rsidRPr="0086637F">
        <w:rPr>
          <w:spacing w:val="-12"/>
        </w:rPr>
        <w:t xml:space="preserve"> </w:t>
      </w:r>
      <w:r w:rsidR="00923728">
        <w:t>ampliar la capacidad de forma temporal</w:t>
      </w:r>
      <w:r w:rsidRPr="0086637F">
        <w:rPr>
          <w:spacing w:val="-10"/>
        </w:rPr>
        <w:t xml:space="preserve"> </w:t>
      </w:r>
      <w:r w:rsidRPr="0086637F">
        <w:t>describe</w:t>
      </w:r>
      <w:r w:rsidRPr="0086637F">
        <w:rPr>
          <w:spacing w:val="-10"/>
        </w:rPr>
        <w:t xml:space="preserve"> </w:t>
      </w:r>
      <w:r w:rsidRPr="0086637F">
        <w:rPr>
          <w:spacing w:val="-2"/>
        </w:rPr>
        <w:t>brevemente:</w:t>
      </w:r>
    </w:p>
    <w:p w14:paraId="54FCB172" w14:textId="77777777" w:rsidR="00ED0F08" w:rsidRPr="0086637F" w:rsidRDefault="00ED0F08" w:rsidP="00544D6D">
      <w:pPr>
        <w:jc w:val="both"/>
      </w:pPr>
    </w:p>
    <w:p w14:paraId="0E7AD455" w14:textId="24E8FB6B" w:rsidR="00DB54EF" w:rsidRPr="0086637F" w:rsidRDefault="00DB54EF" w:rsidP="00544D6D">
      <w:pPr>
        <w:pStyle w:val="Prrafodelista"/>
        <w:numPr>
          <w:ilvl w:val="0"/>
          <w:numId w:val="4"/>
        </w:numPr>
        <w:rPr>
          <w:szCs w:val="24"/>
        </w:rPr>
      </w:pPr>
      <w:r w:rsidRPr="0086637F">
        <w:rPr>
          <w:spacing w:val="-9"/>
          <w:szCs w:val="24"/>
        </w:rPr>
        <w:t>Antecedentes y el alcance</w:t>
      </w:r>
      <w:r w:rsidR="00ED0F08">
        <w:rPr>
          <w:spacing w:val="-9"/>
          <w:szCs w:val="24"/>
        </w:rPr>
        <w:t xml:space="preserve"> de la solicitud, indicando la capacidad de ampliación transitoria que se está solicitando</w:t>
      </w:r>
      <w:r w:rsidRPr="0086637F">
        <w:rPr>
          <w:spacing w:val="-9"/>
          <w:szCs w:val="24"/>
        </w:rPr>
        <w:t>.</w:t>
      </w:r>
    </w:p>
    <w:p w14:paraId="19307927" w14:textId="0A681A6E" w:rsidR="00DB54EF" w:rsidRPr="0086637F" w:rsidRDefault="00DB54EF" w:rsidP="00544D6D">
      <w:pPr>
        <w:pStyle w:val="Prrafodelista"/>
        <w:numPr>
          <w:ilvl w:val="0"/>
          <w:numId w:val="4"/>
        </w:numPr>
        <w:rPr>
          <w:szCs w:val="24"/>
        </w:rPr>
      </w:pPr>
      <w:r w:rsidRPr="0086637F">
        <w:rPr>
          <w:spacing w:val="-16"/>
          <w:szCs w:val="24"/>
        </w:rPr>
        <w:t>Supuestos</w:t>
      </w:r>
      <w:r w:rsidRPr="0086637F">
        <w:rPr>
          <w:spacing w:val="-22"/>
          <w:szCs w:val="24"/>
        </w:rPr>
        <w:t xml:space="preserve"> </w:t>
      </w:r>
      <w:r w:rsidRPr="0086637F">
        <w:rPr>
          <w:spacing w:val="-16"/>
          <w:szCs w:val="24"/>
        </w:rPr>
        <w:t>principales</w:t>
      </w:r>
      <w:r w:rsidRPr="0086637F">
        <w:rPr>
          <w:spacing w:val="-22"/>
          <w:szCs w:val="24"/>
        </w:rPr>
        <w:t xml:space="preserve"> </w:t>
      </w:r>
      <w:r w:rsidRPr="0086637F">
        <w:rPr>
          <w:spacing w:val="-16"/>
          <w:szCs w:val="24"/>
        </w:rPr>
        <w:t>para</w:t>
      </w:r>
      <w:r w:rsidRPr="0086637F">
        <w:rPr>
          <w:spacing w:val="-22"/>
          <w:szCs w:val="24"/>
        </w:rPr>
        <w:t xml:space="preserve"> </w:t>
      </w:r>
      <w:r w:rsidRPr="0086637F">
        <w:rPr>
          <w:spacing w:val="-16"/>
          <w:szCs w:val="24"/>
        </w:rPr>
        <w:t>la</w:t>
      </w:r>
      <w:r w:rsidRPr="0086637F">
        <w:rPr>
          <w:spacing w:val="-22"/>
          <w:szCs w:val="24"/>
        </w:rPr>
        <w:t xml:space="preserve"> </w:t>
      </w:r>
      <w:r w:rsidRPr="0086637F">
        <w:rPr>
          <w:spacing w:val="-16"/>
          <w:szCs w:val="24"/>
        </w:rPr>
        <w:t>elaboración</w:t>
      </w:r>
      <w:r w:rsidRPr="0086637F">
        <w:rPr>
          <w:spacing w:val="-22"/>
          <w:szCs w:val="24"/>
        </w:rPr>
        <w:t xml:space="preserve"> </w:t>
      </w:r>
      <w:r w:rsidRPr="0086637F">
        <w:rPr>
          <w:spacing w:val="-16"/>
          <w:szCs w:val="24"/>
        </w:rPr>
        <w:t>del</w:t>
      </w:r>
      <w:r w:rsidRPr="0086637F">
        <w:rPr>
          <w:spacing w:val="-22"/>
          <w:szCs w:val="24"/>
        </w:rPr>
        <w:t xml:space="preserve"> </w:t>
      </w:r>
      <w:r w:rsidRPr="0086637F">
        <w:rPr>
          <w:spacing w:val="-16"/>
          <w:szCs w:val="24"/>
        </w:rPr>
        <w:t>estudio</w:t>
      </w:r>
      <w:r w:rsidRPr="0086637F">
        <w:rPr>
          <w:spacing w:val="-22"/>
          <w:szCs w:val="24"/>
        </w:rPr>
        <w:t xml:space="preserve"> </w:t>
      </w:r>
      <w:r w:rsidRPr="0086637F">
        <w:rPr>
          <w:spacing w:val="-16"/>
          <w:szCs w:val="24"/>
        </w:rPr>
        <w:t>de</w:t>
      </w:r>
      <w:r w:rsidRPr="0086637F">
        <w:rPr>
          <w:spacing w:val="-22"/>
          <w:szCs w:val="24"/>
        </w:rPr>
        <w:t xml:space="preserve"> </w:t>
      </w:r>
      <w:r w:rsidRPr="0086637F">
        <w:rPr>
          <w:spacing w:val="-16"/>
          <w:szCs w:val="24"/>
        </w:rPr>
        <w:t>conexión.,</w:t>
      </w:r>
      <w:r w:rsidRPr="0086637F">
        <w:rPr>
          <w:spacing w:val="-22"/>
          <w:szCs w:val="24"/>
        </w:rPr>
        <w:t xml:space="preserve"> </w:t>
      </w:r>
      <w:r w:rsidRPr="0086637F">
        <w:rPr>
          <w:spacing w:val="-16"/>
          <w:szCs w:val="24"/>
        </w:rPr>
        <w:t>incluyendo</w:t>
      </w:r>
      <w:r w:rsidRPr="0086637F">
        <w:rPr>
          <w:spacing w:val="-22"/>
          <w:szCs w:val="24"/>
        </w:rPr>
        <w:t xml:space="preserve"> </w:t>
      </w:r>
      <w:r w:rsidRPr="0086637F">
        <w:rPr>
          <w:spacing w:val="-16"/>
          <w:szCs w:val="24"/>
        </w:rPr>
        <w:t>información</w:t>
      </w:r>
      <w:r w:rsidRPr="0086637F">
        <w:rPr>
          <w:spacing w:val="-22"/>
          <w:szCs w:val="24"/>
        </w:rPr>
        <w:t xml:space="preserve"> </w:t>
      </w:r>
      <w:r w:rsidRPr="0086637F">
        <w:rPr>
          <w:spacing w:val="-16"/>
          <w:szCs w:val="24"/>
        </w:rPr>
        <w:t>sobre</w:t>
      </w:r>
      <w:r w:rsidRPr="0086637F">
        <w:rPr>
          <w:spacing w:val="-22"/>
          <w:szCs w:val="24"/>
        </w:rPr>
        <w:t xml:space="preserve"> </w:t>
      </w:r>
      <w:r w:rsidRPr="0086637F">
        <w:rPr>
          <w:spacing w:val="-16"/>
          <w:szCs w:val="24"/>
        </w:rPr>
        <w:t xml:space="preserve">las </w:t>
      </w:r>
      <w:r w:rsidRPr="0086637F">
        <w:rPr>
          <w:spacing w:val="-12"/>
          <w:szCs w:val="24"/>
        </w:rPr>
        <w:t>herramientas de modelamiento y simulación utilizadas.</w:t>
      </w:r>
    </w:p>
    <w:p w14:paraId="73A49073" w14:textId="0999DD36" w:rsidR="00DB54EF" w:rsidRPr="0086637F" w:rsidRDefault="00DB54EF" w:rsidP="00544D6D">
      <w:pPr>
        <w:pStyle w:val="Prrafodelista"/>
        <w:numPr>
          <w:ilvl w:val="0"/>
          <w:numId w:val="4"/>
        </w:numPr>
        <w:rPr>
          <w:szCs w:val="24"/>
        </w:rPr>
      </w:pPr>
      <w:r w:rsidRPr="0086637F">
        <w:rPr>
          <w:spacing w:val="-13"/>
          <w:szCs w:val="24"/>
        </w:rPr>
        <w:t>Resumen</w:t>
      </w:r>
      <w:r w:rsidR="00ED0F08">
        <w:rPr>
          <w:spacing w:val="-13"/>
          <w:szCs w:val="24"/>
        </w:rPr>
        <w:t xml:space="preserve"> </w:t>
      </w:r>
      <w:r w:rsidRPr="0086637F">
        <w:rPr>
          <w:spacing w:val="-13"/>
          <w:szCs w:val="24"/>
        </w:rPr>
        <w:t>de</w:t>
      </w:r>
      <w:r w:rsidR="00ED0F08">
        <w:rPr>
          <w:spacing w:val="-13"/>
          <w:szCs w:val="24"/>
        </w:rPr>
        <w:t xml:space="preserve"> </w:t>
      </w:r>
      <w:r w:rsidRPr="0086637F">
        <w:rPr>
          <w:spacing w:val="-13"/>
          <w:szCs w:val="24"/>
        </w:rPr>
        <w:t>los</w:t>
      </w:r>
      <w:r w:rsidR="00ED0F08">
        <w:rPr>
          <w:spacing w:val="-13"/>
          <w:szCs w:val="24"/>
        </w:rPr>
        <w:t xml:space="preserve"> </w:t>
      </w:r>
      <w:r w:rsidRPr="0086637F">
        <w:rPr>
          <w:spacing w:val="-13"/>
          <w:szCs w:val="24"/>
        </w:rPr>
        <w:t>principales</w:t>
      </w:r>
      <w:r w:rsidR="00ED0F08">
        <w:rPr>
          <w:spacing w:val="-13"/>
          <w:szCs w:val="24"/>
        </w:rPr>
        <w:t xml:space="preserve"> </w:t>
      </w:r>
      <w:r w:rsidRPr="0086637F">
        <w:rPr>
          <w:spacing w:val="-13"/>
          <w:szCs w:val="24"/>
        </w:rPr>
        <w:t>resultados</w:t>
      </w:r>
      <w:r w:rsidR="00ED0F08">
        <w:rPr>
          <w:spacing w:val="-13"/>
          <w:szCs w:val="24"/>
        </w:rPr>
        <w:t xml:space="preserve"> </w:t>
      </w:r>
      <w:r w:rsidRPr="0086637F">
        <w:rPr>
          <w:spacing w:val="-13"/>
          <w:szCs w:val="24"/>
        </w:rPr>
        <w:t>obtenidos</w:t>
      </w:r>
      <w:r w:rsidR="00ED0F08">
        <w:rPr>
          <w:spacing w:val="-13"/>
          <w:szCs w:val="24"/>
        </w:rPr>
        <w:t xml:space="preserve"> </w:t>
      </w:r>
      <w:r w:rsidRPr="0086637F">
        <w:rPr>
          <w:spacing w:val="-13"/>
          <w:szCs w:val="24"/>
        </w:rPr>
        <w:t>a</w:t>
      </w:r>
      <w:r w:rsidR="00ED0F08">
        <w:rPr>
          <w:spacing w:val="-13"/>
          <w:szCs w:val="24"/>
        </w:rPr>
        <w:t xml:space="preserve"> </w:t>
      </w:r>
      <w:r w:rsidRPr="0086637F">
        <w:rPr>
          <w:spacing w:val="-13"/>
          <w:szCs w:val="24"/>
        </w:rPr>
        <w:t>través</w:t>
      </w:r>
      <w:r w:rsidR="00ED0F08">
        <w:rPr>
          <w:spacing w:val="-13"/>
          <w:szCs w:val="24"/>
        </w:rPr>
        <w:t xml:space="preserve"> </w:t>
      </w:r>
      <w:r w:rsidRPr="0086637F">
        <w:rPr>
          <w:spacing w:val="-13"/>
          <w:szCs w:val="24"/>
        </w:rPr>
        <w:t>de</w:t>
      </w:r>
      <w:r w:rsidR="00ED0F08">
        <w:rPr>
          <w:spacing w:val="-13"/>
          <w:szCs w:val="24"/>
        </w:rPr>
        <w:t xml:space="preserve"> </w:t>
      </w:r>
      <w:r w:rsidRPr="0086637F">
        <w:rPr>
          <w:spacing w:val="-13"/>
          <w:szCs w:val="24"/>
        </w:rPr>
        <w:t>las</w:t>
      </w:r>
      <w:r w:rsidR="00ED0F08">
        <w:rPr>
          <w:spacing w:val="-13"/>
          <w:szCs w:val="24"/>
        </w:rPr>
        <w:t xml:space="preserve"> </w:t>
      </w:r>
      <w:r w:rsidRPr="0086637F">
        <w:rPr>
          <w:spacing w:val="-13"/>
          <w:szCs w:val="24"/>
        </w:rPr>
        <w:t>simulaciones.</w:t>
      </w:r>
    </w:p>
    <w:p w14:paraId="0B469054" w14:textId="31F64E08" w:rsidR="00DB54EF" w:rsidRPr="0086637F" w:rsidRDefault="00DB54EF" w:rsidP="00544D6D">
      <w:pPr>
        <w:pStyle w:val="Prrafodelista"/>
        <w:numPr>
          <w:ilvl w:val="0"/>
          <w:numId w:val="4"/>
        </w:numPr>
        <w:rPr>
          <w:szCs w:val="24"/>
        </w:rPr>
      </w:pPr>
      <w:r w:rsidRPr="0086637F">
        <w:rPr>
          <w:spacing w:val="-10"/>
          <w:szCs w:val="24"/>
        </w:rPr>
        <w:t>Conclusiones del estudio de conexión.</w:t>
      </w:r>
    </w:p>
    <w:p w14:paraId="718A22DF" w14:textId="32403DA7" w:rsidR="00DB54EF" w:rsidRPr="0086637F" w:rsidRDefault="00DB54EF" w:rsidP="00544D6D">
      <w:pPr>
        <w:jc w:val="both"/>
        <w:rPr>
          <w:sz w:val="24"/>
          <w:szCs w:val="24"/>
        </w:rPr>
      </w:pPr>
    </w:p>
    <w:p w14:paraId="13E33ED5" w14:textId="733FC936" w:rsidR="00933B3F" w:rsidRPr="0086637F" w:rsidRDefault="00933B3F" w:rsidP="00544D6D">
      <w:pPr>
        <w:pStyle w:val="Ttulo2"/>
        <w:numPr>
          <w:ilvl w:val="1"/>
          <w:numId w:val="1"/>
        </w:numPr>
      </w:pPr>
      <w:r w:rsidRPr="0086637F">
        <w:t>Descripción y ubicación de</w:t>
      </w:r>
      <w:r w:rsidR="00ED0F08">
        <w:t xml:space="preserve"> la planta</w:t>
      </w:r>
    </w:p>
    <w:p w14:paraId="0D6FA61E" w14:textId="77777777" w:rsidR="00ED0F08" w:rsidRDefault="00ED0F08" w:rsidP="00544D6D">
      <w:pPr>
        <w:jc w:val="both"/>
      </w:pPr>
    </w:p>
    <w:p w14:paraId="0D08F470" w14:textId="2E7B1168" w:rsidR="00933B3F" w:rsidRPr="0086637F" w:rsidRDefault="00933B3F" w:rsidP="00544D6D">
      <w:pPr>
        <w:jc w:val="both"/>
      </w:pPr>
      <w:r w:rsidRPr="0086637F">
        <w:t xml:space="preserve">En este aparte se indica la descripción </w:t>
      </w:r>
      <w:r w:rsidR="00BB5C2A">
        <w:t>del recurso de generación</w:t>
      </w:r>
      <w:r w:rsidR="00ED0F08">
        <w:t xml:space="preserve"> y la capacidad </w:t>
      </w:r>
      <w:r w:rsidR="00BB5C2A">
        <w:t xml:space="preserve">disponible </w:t>
      </w:r>
      <w:r w:rsidR="00ED0F08">
        <w:t>que se está solicitando ampliar de forma transitoria</w:t>
      </w:r>
      <w:r w:rsidRPr="0086637F">
        <w:t xml:space="preserve">. Debe especificar el tipo de </w:t>
      </w:r>
      <w:r w:rsidR="00ED0F08">
        <w:t>planta:  generador</w:t>
      </w:r>
      <w:r w:rsidRPr="0086637F">
        <w:t>, AGR, PMR</w:t>
      </w:r>
      <w:r w:rsidR="00ED0F08">
        <w:t xml:space="preserve"> o cogenerador</w:t>
      </w:r>
      <w:r w:rsidRPr="0086637F">
        <w:t xml:space="preserve">. </w:t>
      </w:r>
      <w:r w:rsidR="00ED0F08">
        <w:t xml:space="preserve">En cualquier caso, </w:t>
      </w:r>
      <w:r w:rsidRPr="0086637F">
        <w:t>se debe describir el tipo de fuente de energía, vida útil, ubicación en coordenadas geográficas aportando una imagen de su ubicación, diagrama unifilar general con esquema de conexión, Potencia Máxima Declarada (PMD), Capacidad Instalada Nominal, Nivel de tensión de conexión, así como las consideraciones adicionales que se estimen convenientes.</w:t>
      </w:r>
    </w:p>
    <w:p w14:paraId="0FEE3125" w14:textId="4F65BB74" w:rsidR="00933B3F" w:rsidRPr="0086637F" w:rsidRDefault="00933B3F" w:rsidP="00544D6D">
      <w:pPr>
        <w:jc w:val="both"/>
      </w:pPr>
    </w:p>
    <w:p w14:paraId="3FE02205" w14:textId="7A9C0B2D" w:rsidR="00933B3F" w:rsidRPr="0086637F" w:rsidRDefault="00933B3F" w:rsidP="00544D6D">
      <w:pPr>
        <w:jc w:val="both"/>
      </w:pPr>
    </w:p>
    <w:p w14:paraId="795CABC3" w14:textId="77777777" w:rsidR="00933B3F" w:rsidRPr="0086637F" w:rsidRDefault="00933B3F" w:rsidP="00544D6D">
      <w:pPr>
        <w:jc w:val="both"/>
        <w:rPr>
          <w:sz w:val="24"/>
          <w:szCs w:val="24"/>
        </w:rPr>
      </w:pPr>
    </w:p>
    <w:p w14:paraId="6494E354" w14:textId="25CE3577" w:rsidR="00676372" w:rsidRPr="0086637F" w:rsidRDefault="00676372" w:rsidP="00544D6D">
      <w:pPr>
        <w:pStyle w:val="Ttulo2"/>
        <w:numPr>
          <w:ilvl w:val="1"/>
          <w:numId w:val="1"/>
        </w:numPr>
      </w:pPr>
      <w:r w:rsidRPr="0086637F">
        <w:t xml:space="preserve">Parámetros eléctricos de los equipos del </w:t>
      </w:r>
      <w:r w:rsidR="00BB5C2A">
        <w:t>recurso de generación</w:t>
      </w:r>
      <w:r w:rsidRPr="0086637F">
        <w:t xml:space="preserve">, y de operación declarados por el </w:t>
      </w:r>
      <w:r w:rsidR="00BB5C2A">
        <w:t>solicitante</w:t>
      </w:r>
      <w:r w:rsidRPr="0086637F">
        <w:t xml:space="preserve"> interesado en </w:t>
      </w:r>
      <w:r w:rsidR="00BB5C2A">
        <w:t xml:space="preserve">ampliar la capacidad de transporte </w:t>
      </w:r>
    </w:p>
    <w:p w14:paraId="33F6C9C9" w14:textId="77777777" w:rsidR="00ED0F08" w:rsidRDefault="00ED0F08" w:rsidP="00544D6D">
      <w:pPr>
        <w:jc w:val="both"/>
      </w:pPr>
    </w:p>
    <w:p w14:paraId="3EE20960" w14:textId="0F3F60A6" w:rsidR="00676372" w:rsidRDefault="00676372" w:rsidP="00544D6D">
      <w:pPr>
        <w:jc w:val="both"/>
      </w:pPr>
      <w:r w:rsidRPr="0086637F">
        <w:t>En</w:t>
      </w:r>
      <w:r w:rsidRPr="0086637F">
        <w:rPr>
          <w:spacing w:val="-13"/>
        </w:rPr>
        <w:t xml:space="preserve"> </w:t>
      </w:r>
      <w:r w:rsidRPr="0086637F">
        <w:t>este</w:t>
      </w:r>
      <w:r w:rsidRPr="0086637F">
        <w:rPr>
          <w:spacing w:val="-13"/>
        </w:rPr>
        <w:t xml:space="preserve"> </w:t>
      </w:r>
      <w:r w:rsidRPr="0086637F">
        <w:t>aparte</w:t>
      </w:r>
      <w:r w:rsidRPr="0086637F">
        <w:rPr>
          <w:spacing w:val="-13"/>
        </w:rPr>
        <w:t xml:space="preserve"> </w:t>
      </w:r>
      <w:r w:rsidRPr="0086637F">
        <w:t>del</w:t>
      </w:r>
      <w:r w:rsidRPr="0086637F">
        <w:rPr>
          <w:spacing w:val="-12"/>
        </w:rPr>
        <w:t xml:space="preserve"> </w:t>
      </w:r>
      <w:r w:rsidRPr="0086637F">
        <w:t>estudio</w:t>
      </w:r>
      <w:r w:rsidRPr="0086637F">
        <w:rPr>
          <w:spacing w:val="-13"/>
        </w:rPr>
        <w:t xml:space="preserve"> </w:t>
      </w:r>
      <w:r w:rsidRPr="0086637F">
        <w:t>se</w:t>
      </w:r>
      <w:r w:rsidRPr="0086637F">
        <w:rPr>
          <w:spacing w:val="-13"/>
        </w:rPr>
        <w:t xml:space="preserve"> </w:t>
      </w:r>
      <w:r w:rsidRPr="0086637F">
        <w:t>presentan</w:t>
      </w:r>
      <w:r w:rsidRPr="0086637F">
        <w:rPr>
          <w:spacing w:val="-13"/>
        </w:rPr>
        <w:t xml:space="preserve"> </w:t>
      </w:r>
      <w:r w:rsidRPr="0086637F">
        <w:t>los</w:t>
      </w:r>
      <w:r w:rsidRPr="0086637F">
        <w:rPr>
          <w:spacing w:val="-13"/>
        </w:rPr>
        <w:t xml:space="preserve"> </w:t>
      </w:r>
      <w:r w:rsidRPr="0086637F">
        <w:t>parámetros</w:t>
      </w:r>
      <w:r w:rsidRPr="0086637F">
        <w:rPr>
          <w:spacing w:val="-13"/>
        </w:rPr>
        <w:t xml:space="preserve"> </w:t>
      </w:r>
      <w:r w:rsidRPr="0086637F">
        <w:t>eléctricos</w:t>
      </w:r>
      <w:r w:rsidRPr="0086637F">
        <w:rPr>
          <w:spacing w:val="-13"/>
        </w:rPr>
        <w:t xml:space="preserve"> </w:t>
      </w:r>
      <w:r w:rsidRPr="0086637F">
        <w:t>de</w:t>
      </w:r>
      <w:r w:rsidRPr="0086637F">
        <w:rPr>
          <w:spacing w:val="-13"/>
        </w:rPr>
        <w:t xml:space="preserve"> </w:t>
      </w:r>
      <w:r w:rsidRPr="0086637F">
        <w:t>los</w:t>
      </w:r>
      <w:r w:rsidRPr="0086637F">
        <w:rPr>
          <w:spacing w:val="-13"/>
        </w:rPr>
        <w:t xml:space="preserve"> </w:t>
      </w:r>
      <w:r w:rsidRPr="0086637F">
        <w:t>equipos</w:t>
      </w:r>
      <w:r w:rsidRPr="0086637F">
        <w:rPr>
          <w:spacing w:val="-13"/>
        </w:rPr>
        <w:t xml:space="preserve"> </w:t>
      </w:r>
      <w:r w:rsidRPr="0086637F">
        <w:t>(líneas</w:t>
      </w:r>
      <w:r w:rsidRPr="0086637F">
        <w:rPr>
          <w:spacing w:val="-4"/>
        </w:rPr>
        <w:t xml:space="preserve"> </w:t>
      </w:r>
      <w:r w:rsidRPr="0086637F">
        <w:t>de</w:t>
      </w:r>
      <w:r w:rsidRPr="0086637F">
        <w:rPr>
          <w:spacing w:val="-5"/>
        </w:rPr>
        <w:t xml:space="preserve"> </w:t>
      </w:r>
      <w:r w:rsidRPr="0086637F">
        <w:t>transmisión,</w:t>
      </w:r>
      <w:r w:rsidRPr="0086637F">
        <w:rPr>
          <w:spacing w:val="-4"/>
        </w:rPr>
        <w:t xml:space="preserve"> </w:t>
      </w:r>
      <w:r w:rsidRPr="0086637F">
        <w:t>cables,</w:t>
      </w:r>
      <w:r w:rsidRPr="0086637F">
        <w:rPr>
          <w:spacing w:val="-4"/>
        </w:rPr>
        <w:t xml:space="preserve"> </w:t>
      </w:r>
      <w:r w:rsidRPr="0086637F">
        <w:t>transformadores,</w:t>
      </w:r>
      <w:r w:rsidRPr="0086637F">
        <w:rPr>
          <w:spacing w:val="-4"/>
        </w:rPr>
        <w:t xml:space="preserve"> </w:t>
      </w:r>
      <w:r w:rsidRPr="0086637F">
        <w:t>bancos</w:t>
      </w:r>
      <w:r w:rsidRPr="0086637F">
        <w:rPr>
          <w:spacing w:val="-4"/>
        </w:rPr>
        <w:t xml:space="preserve"> </w:t>
      </w:r>
      <w:r w:rsidRPr="0086637F">
        <w:t>de</w:t>
      </w:r>
      <w:r w:rsidRPr="0086637F">
        <w:rPr>
          <w:spacing w:val="-5"/>
        </w:rPr>
        <w:t xml:space="preserve"> </w:t>
      </w:r>
      <w:r w:rsidRPr="0086637F">
        <w:t>condensadores</w:t>
      </w:r>
      <w:r w:rsidRPr="0086637F">
        <w:rPr>
          <w:spacing w:val="-5"/>
        </w:rPr>
        <w:t xml:space="preserve"> </w:t>
      </w:r>
      <w:r w:rsidRPr="0086637F">
        <w:t>etc.)</w:t>
      </w:r>
      <w:r w:rsidRPr="0086637F">
        <w:rPr>
          <w:spacing w:val="-4"/>
        </w:rPr>
        <w:t xml:space="preserve"> </w:t>
      </w:r>
      <w:r w:rsidRPr="0086637F">
        <w:t>y de</w:t>
      </w:r>
      <w:r w:rsidRPr="0086637F">
        <w:rPr>
          <w:spacing w:val="-18"/>
        </w:rPr>
        <w:t xml:space="preserve"> </w:t>
      </w:r>
      <w:r w:rsidRPr="0086637F">
        <w:t>l</w:t>
      </w:r>
      <w:r w:rsidR="00BB5C2A">
        <w:t xml:space="preserve">os recursos </w:t>
      </w:r>
      <w:r w:rsidRPr="0086637F">
        <w:t>de</w:t>
      </w:r>
      <w:r w:rsidRPr="0086637F">
        <w:rPr>
          <w:spacing w:val="-18"/>
        </w:rPr>
        <w:t xml:space="preserve"> </w:t>
      </w:r>
      <w:r w:rsidRPr="0086637F">
        <w:t>generación</w:t>
      </w:r>
      <w:r w:rsidRPr="0086637F">
        <w:rPr>
          <w:spacing w:val="-17"/>
        </w:rPr>
        <w:t xml:space="preserve"> </w:t>
      </w:r>
      <w:r w:rsidRPr="0086637F">
        <w:t>(paneles,</w:t>
      </w:r>
      <w:r w:rsidRPr="0086637F">
        <w:rPr>
          <w:spacing w:val="-18"/>
        </w:rPr>
        <w:t xml:space="preserve"> </w:t>
      </w:r>
      <w:r w:rsidRPr="0086637F">
        <w:t>inversores,</w:t>
      </w:r>
      <w:r w:rsidRPr="0086637F">
        <w:rPr>
          <w:spacing w:val="-18"/>
        </w:rPr>
        <w:t xml:space="preserve"> </w:t>
      </w:r>
      <w:r w:rsidRPr="0086637F">
        <w:t>generadores</w:t>
      </w:r>
      <w:r w:rsidR="00BB5C2A">
        <w:t>, cogeneradores</w:t>
      </w:r>
      <w:r w:rsidRPr="0086637F">
        <w:t>),</w:t>
      </w:r>
      <w:r w:rsidRPr="0086637F">
        <w:rPr>
          <w:spacing w:val="-17"/>
        </w:rPr>
        <w:t xml:space="preserve"> </w:t>
      </w:r>
      <w:r w:rsidRPr="0086637F">
        <w:t>así</w:t>
      </w:r>
      <w:r w:rsidRPr="0086637F">
        <w:rPr>
          <w:spacing w:val="-18"/>
        </w:rPr>
        <w:t xml:space="preserve"> </w:t>
      </w:r>
      <w:r w:rsidRPr="0086637F">
        <w:t>como</w:t>
      </w:r>
      <w:r w:rsidRPr="0086637F">
        <w:rPr>
          <w:spacing w:val="-17"/>
        </w:rPr>
        <w:t xml:space="preserve"> </w:t>
      </w:r>
      <w:r w:rsidRPr="0086637F">
        <w:t>los</w:t>
      </w:r>
      <w:r w:rsidRPr="0086637F">
        <w:rPr>
          <w:spacing w:val="-18"/>
        </w:rPr>
        <w:t xml:space="preserve"> </w:t>
      </w:r>
      <w:r w:rsidRPr="0086637F">
        <w:t>unifilares</w:t>
      </w:r>
      <w:r w:rsidRPr="0086637F">
        <w:rPr>
          <w:spacing w:val="-17"/>
        </w:rPr>
        <w:t xml:space="preserve"> </w:t>
      </w:r>
      <w:r w:rsidRPr="0086637F">
        <w:t>de</w:t>
      </w:r>
      <w:r w:rsidRPr="0086637F">
        <w:rPr>
          <w:spacing w:val="-18"/>
        </w:rPr>
        <w:t xml:space="preserve"> </w:t>
      </w:r>
      <w:r w:rsidRPr="0086637F">
        <w:t>la conexión y la red interna de</w:t>
      </w:r>
      <w:r w:rsidR="00BB5C2A">
        <w:t>l recurso de generación</w:t>
      </w:r>
      <w:r w:rsidRPr="0086637F">
        <w:t>.</w:t>
      </w:r>
    </w:p>
    <w:p w14:paraId="195D90F1" w14:textId="77777777" w:rsidR="00BB5C2A" w:rsidRPr="0086637F" w:rsidRDefault="00BB5C2A" w:rsidP="00544D6D">
      <w:pPr>
        <w:jc w:val="both"/>
      </w:pPr>
    </w:p>
    <w:p w14:paraId="1D71C0AB" w14:textId="77777777" w:rsidR="00BB5C2A" w:rsidRDefault="00676372" w:rsidP="00544D6D">
      <w:pPr>
        <w:jc w:val="both"/>
      </w:pPr>
      <w:r w:rsidRPr="0086637F">
        <w:t xml:space="preserve">Las tablas del </w:t>
      </w:r>
      <w:r w:rsidRPr="0086637F">
        <w:rPr>
          <w:w w:val="95"/>
        </w:rPr>
        <w:t xml:space="preserve">1 </w:t>
      </w:r>
      <w:r w:rsidRPr="0086637F">
        <w:t xml:space="preserve">a 5 presentan una referencia de la información básica requerida. </w:t>
      </w:r>
    </w:p>
    <w:p w14:paraId="0346312E" w14:textId="77777777" w:rsidR="00BB5C2A" w:rsidRDefault="00BB5C2A" w:rsidP="00544D6D">
      <w:pPr>
        <w:jc w:val="both"/>
      </w:pPr>
    </w:p>
    <w:p w14:paraId="191E10DF" w14:textId="4A0C36A4" w:rsidR="00676372" w:rsidRDefault="00676372" w:rsidP="00BB5C2A">
      <w:pPr>
        <w:pStyle w:val="Prrafodelista"/>
        <w:ind w:left="720" w:firstLine="0"/>
        <w:rPr>
          <w:spacing w:val="-16"/>
          <w:szCs w:val="24"/>
        </w:rPr>
      </w:pPr>
    </w:p>
    <w:p w14:paraId="0C3E1922" w14:textId="77777777" w:rsidR="002227E7" w:rsidRDefault="002227E7" w:rsidP="00BB5C2A">
      <w:pPr>
        <w:pStyle w:val="Prrafodelista"/>
        <w:ind w:left="720" w:firstLine="0"/>
        <w:rPr>
          <w:spacing w:val="-16"/>
          <w:szCs w:val="24"/>
        </w:rPr>
      </w:pPr>
    </w:p>
    <w:p w14:paraId="3320FDFD" w14:textId="77777777" w:rsidR="002227E7" w:rsidRDefault="002227E7" w:rsidP="00BB5C2A">
      <w:pPr>
        <w:pStyle w:val="Prrafodelista"/>
        <w:ind w:left="720" w:firstLine="0"/>
        <w:rPr>
          <w:spacing w:val="-16"/>
          <w:szCs w:val="24"/>
        </w:rPr>
      </w:pPr>
    </w:p>
    <w:p w14:paraId="45311678" w14:textId="77777777" w:rsidR="002227E7" w:rsidRDefault="002227E7" w:rsidP="00BB5C2A">
      <w:pPr>
        <w:pStyle w:val="Prrafodelista"/>
        <w:ind w:left="720" w:firstLine="0"/>
        <w:rPr>
          <w:spacing w:val="-16"/>
          <w:szCs w:val="24"/>
        </w:rPr>
      </w:pPr>
    </w:p>
    <w:p w14:paraId="0449B468" w14:textId="77777777" w:rsidR="002227E7" w:rsidRDefault="002227E7" w:rsidP="00BB5C2A">
      <w:pPr>
        <w:pStyle w:val="Prrafodelista"/>
        <w:ind w:left="720" w:firstLine="0"/>
        <w:rPr>
          <w:spacing w:val="-16"/>
          <w:szCs w:val="24"/>
        </w:rPr>
      </w:pPr>
    </w:p>
    <w:p w14:paraId="38240F1C" w14:textId="77777777" w:rsidR="002227E7" w:rsidRDefault="002227E7" w:rsidP="00BB5C2A">
      <w:pPr>
        <w:pStyle w:val="Prrafodelista"/>
        <w:ind w:left="720" w:firstLine="0"/>
        <w:rPr>
          <w:spacing w:val="-16"/>
          <w:szCs w:val="24"/>
        </w:rPr>
      </w:pPr>
    </w:p>
    <w:p w14:paraId="5C218AFE" w14:textId="77777777" w:rsidR="002227E7" w:rsidRDefault="002227E7" w:rsidP="00BB5C2A">
      <w:pPr>
        <w:pStyle w:val="Prrafodelista"/>
        <w:ind w:left="720" w:firstLine="0"/>
        <w:rPr>
          <w:spacing w:val="-16"/>
          <w:szCs w:val="24"/>
        </w:rPr>
      </w:pPr>
    </w:p>
    <w:p w14:paraId="1E633998" w14:textId="77777777" w:rsidR="002227E7" w:rsidRPr="0086637F" w:rsidRDefault="002227E7" w:rsidP="00BB5C2A">
      <w:pPr>
        <w:pStyle w:val="Prrafodelista"/>
        <w:ind w:left="720" w:firstLine="0"/>
        <w:rPr>
          <w:spacing w:val="-16"/>
          <w:szCs w:val="24"/>
        </w:rPr>
      </w:pPr>
    </w:p>
    <w:p w14:paraId="3179F861" w14:textId="77777777" w:rsidR="00676372" w:rsidRPr="0086637F" w:rsidRDefault="00676372" w:rsidP="00544D6D">
      <w:pPr>
        <w:jc w:val="both"/>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8818"/>
      </w:tblGrid>
      <w:tr w:rsidR="00676372" w:rsidRPr="0086637F" w14:paraId="7034AF95" w14:textId="77777777" w:rsidTr="00BB5C2A">
        <w:trPr>
          <w:trHeight w:val="397"/>
        </w:trPr>
        <w:tc>
          <w:tcPr>
            <w:tcW w:w="5000" w:type="pct"/>
            <w:shd w:val="clear" w:color="auto" w:fill="FFFFFF" w:themeFill="background1"/>
          </w:tcPr>
          <w:p w14:paraId="2F3A7203" w14:textId="77777777" w:rsidR="00676372" w:rsidRPr="00BB5C2A" w:rsidRDefault="00676372" w:rsidP="00544D6D">
            <w:pPr>
              <w:jc w:val="both"/>
              <w:rPr>
                <w:rFonts w:ascii="Tahoma" w:hAnsi="Tahoma"/>
                <w:b/>
              </w:rPr>
            </w:pPr>
            <w:r w:rsidRPr="00BB5C2A">
              <w:rPr>
                <w:rFonts w:ascii="Tahoma" w:hAnsi="Tahoma"/>
                <w:b/>
              </w:rPr>
              <w:lastRenderedPageBreak/>
              <w:t>Especificación</w:t>
            </w:r>
            <w:r w:rsidRPr="00BB5C2A">
              <w:rPr>
                <w:rFonts w:ascii="Tahoma" w:hAnsi="Tahoma"/>
                <w:b/>
                <w:spacing w:val="27"/>
              </w:rPr>
              <w:t xml:space="preserve"> </w:t>
            </w:r>
            <w:r w:rsidRPr="00BB5C2A">
              <w:rPr>
                <w:rFonts w:ascii="Tahoma" w:hAnsi="Tahoma"/>
                <w:b/>
              </w:rPr>
              <w:t>de</w:t>
            </w:r>
            <w:r w:rsidRPr="00BB5C2A">
              <w:rPr>
                <w:rFonts w:ascii="Tahoma" w:hAnsi="Tahoma"/>
                <w:b/>
                <w:spacing w:val="27"/>
              </w:rPr>
              <w:t xml:space="preserve"> </w:t>
            </w:r>
            <w:r w:rsidRPr="00BB5C2A">
              <w:rPr>
                <w:rFonts w:ascii="Tahoma" w:hAnsi="Tahoma"/>
                <w:b/>
              </w:rPr>
              <w:t>parámetros</w:t>
            </w:r>
            <w:r w:rsidRPr="00BB5C2A">
              <w:rPr>
                <w:rFonts w:ascii="Tahoma" w:hAnsi="Tahoma"/>
                <w:b/>
                <w:spacing w:val="29"/>
              </w:rPr>
              <w:t xml:space="preserve"> </w:t>
            </w:r>
            <w:r w:rsidRPr="00BB5C2A">
              <w:rPr>
                <w:rFonts w:ascii="Tahoma" w:hAnsi="Tahoma"/>
                <w:b/>
              </w:rPr>
              <w:t>–</w:t>
            </w:r>
            <w:r w:rsidRPr="00BB5C2A">
              <w:rPr>
                <w:rFonts w:ascii="Tahoma" w:hAnsi="Tahoma"/>
                <w:b/>
                <w:spacing w:val="28"/>
              </w:rPr>
              <w:t xml:space="preserve"> </w:t>
            </w:r>
            <w:r w:rsidRPr="00BB5C2A">
              <w:rPr>
                <w:rFonts w:ascii="Tahoma" w:hAnsi="Tahoma"/>
                <w:b/>
                <w:spacing w:val="-2"/>
              </w:rPr>
              <w:t>Transformadores</w:t>
            </w:r>
          </w:p>
        </w:tc>
      </w:tr>
      <w:tr w:rsidR="00676372" w:rsidRPr="0086637F" w14:paraId="620E6B84" w14:textId="77777777" w:rsidTr="00706716">
        <w:trPr>
          <w:trHeight w:val="3085"/>
        </w:trPr>
        <w:tc>
          <w:tcPr>
            <w:tcW w:w="5000" w:type="pct"/>
          </w:tcPr>
          <w:p w14:paraId="3040E6CF" w14:textId="2A80209F" w:rsidR="00676372" w:rsidRPr="0086637F" w:rsidRDefault="00676372" w:rsidP="00544D6D">
            <w:pPr>
              <w:pStyle w:val="Prrafodelista"/>
              <w:numPr>
                <w:ilvl w:val="0"/>
                <w:numId w:val="10"/>
              </w:numPr>
            </w:pPr>
            <w:r w:rsidRPr="0086637F">
              <w:rPr>
                <w:spacing w:val="-2"/>
              </w:rPr>
              <w:t>Capacidad</w:t>
            </w:r>
            <w:r w:rsidR="00706716" w:rsidRPr="0086637F">
              <w:rPr>
                <w:spacing w:val="-2"/>
              </w:rPr>
              <w:t xml:space="preserve"> </w:t>
            </w:r>
            <w:r w:rsidRPr="0086637F">
              <w:rPr>
                <w:spacing w:val="-2"/>
              </w:rPr>
              <w:t>en</w:t>
            </w:r>
            <w:r w:rsidR="00706716" w:rsidRPr="0086637F">
              <w:rPr>
                <w:spacing w:val="-2"/>
              </w:rPr>
              <w:t xml:space="preserve"> </w:t>
            </w:r>
            <w:r w:rsidRPr="0086637F">
              <w:rPr>
                <w:spacing w:val="-2"/>
              </w:rPr>
              <w:t>MVA.</w:t>
            </w:r>
          </w:p>
          <w:p w14:paraId="44E35A75" w14:textId="3B6A0C24" w:rsidR="00676372" w:rsidRPr="0086637F" w:rsidRDefault="00676372" w:rsidP="00544D6D">
            <w:pPr>
              <w:pStyle w:val="Prrafodelista"/>
              <w:numPr>
                <w:ilvl w:val="0"/>
                <w:numId w:val="10"/>
              </w:numPr>
            </w:pPr>
            <w:r w:rsidRPr="0086637F">
              <w:rPr>
                <w:spacing w:val="-5"/>
              </w:rPr>
              <w:t>Numero</w:t>
            </w:r>
            <w:r w:rsidR="00706716" w:rsidRPr="0086637F">
              <w:rPr>
                <w:spacing w:val="-5"/>
              </w:rPr>
              <w:t xml:space="preserve"> </w:t>
            </w:r>
            <w:r w:rsidRPr="0086637F">
              <w:rPr>
                <w:spacing w:val="-5"/>
              </w:rPr>
              <w:t>de</w:t>
            </w:r>
            <w:r w:rsidR="00706716" w:rsidRPr="0086637F">
              <w:rPr>
                <w:spacing w:val="-5"/>
              </w:rPr>
              <w:t xml:space="preserve"> </w:t>
            </w:r>
            <w:r w:rsidRPr="0086637F">
              <w:rPr>
                <w:spacing w:val="-5"/>
              </w:rPr>
              <w:t>devanados.</w:t>
            </w:r>
          </w:p>
          <w:p w14:paraId="61120A60" w14:textId="09FEC83D" w:rsidR="00676372" w:rsidRPr="0086637F" w:rsidRDefault="00676372" w:rsidP="00544D6D">
            <w:pPr>
              <w:pStyle w:val="Prrafodelista"/>
              <w:numPr>
                <w:ilvl w:val="0"/>
                <w:numId w:val="10"/>
              </w:numPr>
            </w:pPr>
            <w:r w:rsidRPr="0086637F">
              <w:rPr>
                <w:spacing w:val="-4"/>
              </w:rPr>
              <w:t>Grupo</w:t>
            </w:r>
            <w:r w:rsidR="00706716" w:rsidRPr="0086637F">
              <w:rPr>
                <w:spacing w:val="-4"/>
              </w:rPr>
              <w:t xml:space="preserve"> </w:t>
            </w:r>
            <w:r w:rsidRPr="0086637F">
              <w:rPr>
                <w:spacing w:val="-4"/>
              </w:rPr>
              <w:t>de</w:t>
            </w:r>
            <w:r w:rsidR="00706716" w:rsidRPr="0086637F">
              <w:rPr>
                <w:spacing w:val="-4"/>
              </w:rPr>
              <w:t xml:space="preserve"> </w:t>
            </w:r>
            <w:r w:rsidRPr="0086637F">
              <w:rPr>
                <w:spacing w:val="-4"/>
              </w:rPr>
              <w:t>conexión.</w:t>
            </w:r>
          </w:p>
          <w:p w14:paraId="0C24F6D8" w14:textId="525185EA" w:rsidR="00676372" w:rsidRPr="0086637F" w:rsidRDefault="00676372" w:rsidP="00544D6D">
            <w:pPr>
              <w:pStyle w:val="Prrafodelista"/>
              <w:numPr>
                <w:ilvl w:val="0"/>
                <w:numId w:val="10"/>
              </w:numPr>
            </w:pPr>
            <w:r w:rsidRPr="0086637F">
              <w:rPr>
                <w:spacing w:val="-8"/>
              </w:rPr>
              <w:t>Niveles</w:t>
            </w:r>
            <w:r w:rsidR="00706716" w:rsidRPr="0086637F">
              <w:rPr>
                <w:spacing w:val="-8"/>
              </w:rPr>
              <w:t xml:space="preserve"> </w:t>
            </w:r>
            <w:r w:rsidRPr="0086637F">
              <w:rPr>
                <w:spacing w:val="-8"/>
              </w:rPr>
              <w:t>de</w:t>
            </w:r>
            <w:r w:rsidR="00706716" w:rsidRPr="0086637F">
              <w:rPr>
                <w:spacing w:val="-8"/>
              </w:rPr>
              <w:t xml:space="preserve"> </w:t>
            </w:r>
            <w:r w:rsidRPr="0086637F">
              <w:rPr>
                <w:spacing w:val="-8"/>
              </w:rPr>
              <w:t>tensión</w:t>
            </w:r>
            <w:r w:rsidR="00706716" w:rsidRPr="0086637F">
              <w:rPr>
                <w:spacing w:val="-8"/>
              </w:rPr>
              <w:t xml:space="preserve"> </w:t>
            </w:r>
            <w:r w:rsidRPr="0086637F">
              <w:rPr>
                <w:spacing w:val="-8"/>
              </w:rPr>
              <w:t>nominal.</w:t>
            </w:r>
          </w:p>
          <w:p w14:paraId="011E7A83" w14:textId="5B493C64" w:rsidR="00676372" w:rsidRPr="0086637F" w:rsidRDefault="00676372" w:rsidP="00544D6D">
            <w:pPr>
              <w:pStyle w:val="Prrafodelista"/>
              <w:numPr>
                <w:ilvl w:val="0"/>
                <w:numId w:val="10"/>
              </w:numPr>
            </w:pPr>
            <w:r w:rsidRPr="0086637F">
              <w:rPr>
                <w:spacing w:val="-13"/>
              </w:rPr>
              <w:t>Impedancia</w:t>
            </w:r>
            <w:r w:rsidR="00706716" w:rsidRPr="0086637F">
              <w:rPr>
                <w:spacing w:val="-13"/>
              </w:rPr>
              <w:t xml:space="preserve"> </w:t>
            </w:r>
            <w:r w:rsidRPr="0086637F">
              <w:rPr>
                <w:spacing w:val="-13"/>
              </w:rPr>
              <w:t>de</w:t>
            </w:r>
            <w:r w:rsidR="00706716" w:rsidRPr="0086637F">
              <w:rPr>
                <w:spacing w:val="-13"/>
              </w:rPr>
              <w:t xml:space="preserve"> </w:t>
            </w:r>
            <w:r w:rsidRPr="0086637F">
              <w:rPr>
                <w:spacing w:val="-13"/>
              </w:rPr>
              <w:t>secuencia</w:t>
            </w:r>
            <w:r w:rsidR="00706716" w:rsidRPr="0086637F">
              <w:rPr>
                <w:spacing w:val="-13"/>
              </w:rPr>
              <w:t xml:space="preserve"> </w:t>
            </w:r>
            <w:r w:rsidRPr="0086637F">
              <w:rPr>
                <w:spacing w:val="-13"/>
              </w:rPr>
              <w:t>positiva</w:t>
            </w:r>
            <w:r w:rsidR="00706716" w:rsidRPr="0086637F">
              <w:rPr>
                <w:spacing w:val="-13"/>
              </w:rPr>
              <w:t xml:space="preserve"> </w:t>
            </w:r>
            <w:r w:rsidRPr="0086637F">
              <w:rPr>
                <w:spacing w:val="-13"/>
              </w:rPr>
              <w:t>y</w:t>
            </w:r>
            <w:r w:rsidR="00706716" w:rsidRPr="0086637F">
              <w:rPr>
                <w:spacing w:val="-13"/>
              </w:rPr>
              <w:t xml:space="preserve"> </w:t>
            </w:r>
            <w:r w:rsidRPr="0086637F">
              <w:rPr>
                <w:spacing w:val="-13"/>
              </w:rPr>
              <w:t>secuencia</w:t>
            </w:r>
            <w:r w:rsidR="00706716" w:rsidRPr="0086637F">
              <w:rPr>
                <w:spacing w:val="-13"/>
              </w:rPr>
              <w:t xml:space="preserve"> </w:t>
            </w:r>
            <w:r w:rsidR="00C07A21" w:rsidRPr="0086637F">
              <w:rPr>
                <w:spacing w:val="-13"/>
              </w:rPr>
              <w:t>cero (</w:t>
            </w:r>
            <w:r w:rsidRPr="0086637F">
              <w:rPr>
                <w:spacing w:val="-13"/>
              </w:rPr>
              <w:t>o</w:t>
            </w:r>
            <w:r w:rsidR="00706716" w:rsidRPr="0086637F">
              <w:rPr>
                <w:spacing w:val="-13"/>
              </w:rPr>
              <w:t xml:space="preserve"> </w:t>
            </w:r>
            <w:r w:rsidRPr="0086637F">
              <w:rPr>
                <w:spacing w:val="-13"/>
              </w:rPr>
              <w:t>voltajes</w:t>
            </w:r>
            <w:r w:rsidR="00706716" w:rsidRPr="0086637F">
              <w:rPr>
                <w:spacing w:val="-13"/>
              </w:rPr>
              <w:t xml:space="preserve"> </w:t>
            </w:r>
            <w:r w:rsidRPr="0086637F">
              <w:rPr>
                <w:spacing w:val="-13"/>
              </w:rPr>
              <w:t>de</w:t>
            </w:r>
            <w:r w:rsidR="00706716" w:rsidRPr="0086637F">
              <w:rPr>
                <w:spacing w:val="-13"/>
              </w:rPr>
              <w:t xml:space="preserve"> </w:t>
            </w:r>
            <w:r w:rsidRPr="0086637F">
              <w:rPr>
                <w:spacing w:val="-13"/>
              </w:rPr>
              <w:t>cortocircuito).</w:t>
            </w:r>
          </w:p>
          <w:p w14:paraId="094EB65B" w14:textId="2D0175AE" w:rsidR="00676372" w:rsidRPr="0086637F" w:rsidRDefault="00676372" w:rsidP="00544D6D">
            <w:pPr>
              <w:pStyle w:val="Prrafodelista"/>
              <w:numPr>
                <w:ilvl w:val="0"/>
                <w:numId w:val="10"/>
              </w:numPr>
            </w:pPr>
            <w:r w:rsidRPr="0086637F">
              <w:rPr>
                <w:spacing w:val="-10"/>
              </w:rPr>
              <w:t>Pérdidas</w:t>
            </w:r>
            <w:r w:rsidR="00C07A21" w:rsidRPr="0086637F">
              <w:rPr>
                <w:spacing w:val="-10"/>
              </w:rPr>
              <w:t xml:space="preserve"> </w:t>
            </w:r>
            <w:r w:rsidRPr="0086637F">
              <w:rPr>
                <w:spacing w:val="-10"/>
              </w:rPr>
              <w:t>en</w:t>
            </w:r>
            <w:r w:rsidR="00C07A21" w:rsidRPr="0086637F">
              <w:rPr>
                <w:spacing w:val="-10"/>
              </w:rPr>
              <w:t xml:space="preserve"> </w:t>
            </w:r>
            <w:r w:rsidRPr="0086637F">
              <w:rPr>
                <w:spacing w:val="-10"/>
              </w:rPr>
              <w:t>el</w:t>
            </w:r>
            <w:r w:rsidR="00C07A21" w:rsidRPr="0086637F">
              <w:rPr>
                <w:spacing w:val="-10"/>
              </w:rPr>
              <w:t xml:space="preserve"> </w:t>
            </w:r>
            <w:r w:rsidRPr="0086637F">
              <w:rPr>
                <w:spacing w:val="-10"/>
              </w:rPr>
              <w:t>cobre</w:t>
            </w:r>
            <w:r w:rsidR="00C07A21" w:rsidRPr="0086637F">
              <w:rPr>
                <w:spacing w:val="-10"/>
              </w:rPr>
              <w:t xml:space="preserve"> </w:t>
            </w:r>
            <w:r w:rsidRPr="0086637F">
              <w:rPr>
                <w:spacing w:val="-10"/>
              </w:rPr>
              <w:t>o</w:t>
            </w:r>
            <w:r w:rsidR="00C07A21" w:rsidRPr="0086637F">
              <w:rPr>
                <w:spacing w:val="-10"/>
              </w:rPr>
              <w:t xml:space="preserve"> </w:t>
            </w:r>
            <w:r w:rsidRPr="0086637F">
              <w:rPr>
                <w:spacing w:val="-10"/>
              </w:rPr>
              <w:t>relación</w:t>
            </w:r>
            <w:r w:rsidR="00C07A21" w:rsidRPr="0086637F">
              <w:rPr>
                <w:spacing w:val="-10"/>
              </w:rPr>
              <w:t xml:space="preserve"> </w:t>
            </w:r>
            <w:r w:rsidRPr="0086637F">
              <w:rPr>
                <w:spacing w:val="-10"/>
              </w:rPr>
              <w:t>aproximada</w:t>
            </w:r>
            <w:r w:rsidR="00C07A21" w:rsidRPr="0086637F">
              <w:rPr>
                <w:spacing w:val="-10"/>
              </w:rPr>
              <w:t xml:space="preserve"> </w:t>
            </w:r>
            <w:r w:rsidRPr="0086637F">
              <w:rPr>
                <w:spacing w:val="-10"/>
              </w:rPr>
              <w:t>X/R.</w:t>
            </w:r>
          </w:p>
          <w:p w14:paraId="2BB66E78" w14:textId="765502A5" w:rsidR="00676372" w:rsidRPr="0086637F" w:rsidRDefault="00676372" w:rsidP="00544D6D">
            <w:pPr>
              <w:pStyle w:val="Prrafodelista"/>
              <w:numPr>
                <w:ilvl w:val="0"/>
                <w:numId w:val="10"/>
              </w:numPr>
            </w:pPr>
            <w:r w:rsidRPr="0086637F">
              <w:rPr>
                <w:spacing w:val="-12"/>
              </w:rPr>
              <w:t>Información</w:t>
            </w:r>
            <w:r w:rsidR="00C07A21" w:rsidRPr="0086637F">
              <w:rPr>
                <w:spacing w:val="-12"/>
              </w:rPr>
              <w:t xml:space="preserve"> </w:t>
            </w:r>
            <w:r w:rsidRPr="0086637F">
              <w:rPr>
                <w:spacing w:val="-12"/>
              </w:rPr>
              <w:t>sobre</w:t>
            </w:r>
            <w:r w:rsidR="00C07A21" w:rsidRPr="0086637F">
              <w:rPr>
                <w:spacing w:val="-12"/>
              </w:rPr>
              <w:t xml:space="preserve"> </w:t>
            </w:r>
            <w:r w:rsidRPr="0086637F">
              <w:rPr>
                <w:spacing w:val="-12"/>
              </w:rPr>
              <w:t>el</w:t>
            </w:r>
            <w:r w:rsidR="00C07A21" w:rsidRPr="0086637F">
              <w:rPr>
                <w:spacing w:val="-12"/>
              </w:rPr>
              <w:t xml:space="preserve"> </w:t>
            </w:r>
            <w:r w:rsidRPr="0086637F">
              <w:rPr>
                <w:spacing w:val="-12"/>
              </w:rPr>
              <w:t>cambiador</w:t>
            </w:r>
            <w:r w:rsidR="00C07A21" w:rsidRPr="0086637F">
              <w:rPr>
                <w:spacing w:val="-12"/>
              </w:rPr>
              <w:t xml:space="preserve"> </w:t>
            </w:r>
            <w:r w:rsidRPr="0086637F">
              <w:rPr>
                <w:spacing w:val="-12"/>
              </w:rPr>
              <w:t>de</w:t>
            </w:r>
            <w:r w:rsidR="00C07A21" w:rsidRPr="0086637F">
              <w:rPr>
                <w:spacing w:val="-12"/>
              </w:rPr>
              <w:t xml:space="preserve"> </w:t>
            </w:r>
            <w:r w:rsidRPr="0086637F">
              <w:rPr>
                <w:spacing w:val="-12"/>
              </w:rPr>
              <w:t>tomas</w:t>
            </w:r>
            <w:r w:rsidR="00C07A21" w:rsidRPr="0086637F">
              <w:rPr>
                <w:spacing w:val="-12"/>
              </w:rPr>
              <w:t xml:space="preserve"> </w:t>
            </w:r>
            <w:r w:rsidRPr="0086637F">
              <w:rPr>
                <w:spacing w:val="-12"/>
              </w:rPr>
              <w:t>de</w:t>
            </w:r>
            <w:r w:rsidR="00C07A21" w:rsidRPr="0086637F">
              <w:rPr>
                <w:spacing w:val="-12"/>
              </w:rPr>
              <w:t xml:space="preserve"> </w:t>
            </w:r>
            <w:r w:rsidRPr="0086637F">
              <w:rPr>
                <w:spacing w:val="-12"/>
              </w:rPr>
              <w:t>transformador</w:t>
            </w:r>
            <w:r w:rsidR="00C07A21" w:rsidRPr="0086637F">
              <w:rPr>
                <w:spacing w:val="-12"/>
              </w:rPr>
              <w:t xml:space="preserve"> </w:t>
            </w:r>
            <w:r w:rsidRPr="0086637F">
              <w:rPr>
                <w:spacing w:val="-12"/>
              </w:rPr>
              <w:t>(si</w:t>
            </w:r>
            <w:r w:rsidR="00C07A21" w:rsidRPr="0086637F">
              <w:rPr>
                <w:spacing w:val="-12"/>
              </w:rPr>
              <w:t xml:space="preserve"> </w:t>
            </w:r>
            <w:r w:rsidRPr="0086637F">
              <w:rPr>
                <w:spacing w:val="-12"/>
              </w:rPr>
              <w:t>se</w:t>
            </w:r>
            <w:r w:rsidR="00C07A21" w:rsidRPr="0086637F">
              <w:rPr>
                <w:spacing w:val="-12"/>
              </w:rPr>
              <w:t xml:space="preserve"> </w:t>
            </w:r>
            <w:r w:rsidRPr="0086637F">
              <w:rPr>
                <w:spacing w:val="-12"/>
              </w:rPr>
              <w:t>cuenta</w:t>
            </w:r>
            <w:r w:rsidR="00C07A21" w:rsidRPr="0086637F">
              <w:rPr>
                <w:spacing w:val="-12"/>
              </w:rPr>
              <w:t xml:space="preserve"> </w:t>
            </w:r>
            <w:r w:rsidRPr="0086637F">
              <w:rPr>
                <w:spacing w:val="-12"/>
              </w:rPr>
              <w:t>con</w:t>
            </w:r>
            <w:r w:rsidR="00C07A21" w:rsidRPr="0086637F">
              <w:rPr>
                <w:spacing w:val="-12"/>
              </w:rPr>
              <w:t xml:space="preserve"> </w:t>
            </w:r>
            <w:r w:rsidRPr="0086637F">
              <w:rPr>
                <w:spacing w:val="-12"/>
              </w:rPr>
              <w:t>el</w:t>
            </w:r>
            <w:r w:rsidR="00C07A21" w:rsidRPr="0086637F">
              <w:rPr>
                <w:spacing w:val="-12"/>
              </w:rPr>
              <w:t xml:space="preserve"> </w:t>
            </w:r>
            <w:r w:rsidRPr="0086637F">
              <w:rPr>
                <w:spacing w:val="-12"/>
              </w:rPr>
              <w:t>mismo).</w:t>
            </w:r>
          </w:p>
          <w:p w14:paraId="10B8B36C" w14:textId="62EB3E83" w:rsidR="00676372" w:rsidRPr="0086637F" w:rsidRDefault="00676372" w:rsidP="00544D6D">
            <w:pPr>
              <w:pStyle w:val="Prrafodelista"/>
              <w:numPr>
                <w:ilvl w:val="1"/>
                <w:numId w:val="10"/>
              </w:numPr>
            </w:pPr>
            <w:r w:rsidRPr="0086637F">
              <w:rPr>
                <w:spacing w:val="-12"/>
              </w:rPr>
              <w:t>Tamaño</w:t>
            </w:r>
            <w:r w:rsidR="00C07A21" w:rsidRPr="0086637F">
              <w:rPr>
                <w:spacing w:val="-12"/>
              </w:rPr>
              <w:t xml:space="preserve"> </w:t>
            </w:r>
            <w:r w:rsidRPr="0086637F">
              <w:rPr>
                <w:spacing w:val="-12"/>
              </w:rPr>
              <w:t>del</w:t>
            </w:r>
            <w:r w:rsidRPr="0086637F">
              <w:rPr>
                <w:spacing w:val="-40"/>
              </w:rPr>
              <w:t xml:space="preserve"> </w:t>
            </w:r>
            <w:r w:rsidRPr="0086637F">
              <w:rPr>
                <w:spacing w:val="-12"/>
              </w:rPr>
              <w:t>paso</w:t>
            </w:r>
            <w:r w:rsidR="00C07A21" w:rsidRPr="0086637F">
              <w:rPr>
                <w:spacing w:val="-12"/>
              </w:rPr>
              <w:t xml:space="preserve"> </w:t>
            </w:r>
            <w:r w:rsidRPr="0086637F">
              <w:rPr>
                <w:spacing w:val="-12"/>
              </w:rPr>
              <w:t>de</w:t>
            </w:r>
            <w:r w:rsidR="00C07A21" w:rsidRPr="0086637F">
              <w:rPr>
                <w:spacing w:val="-12"/>
              </w:rPr>
              <w:t xml:space="preserve"> </w:t>
            </w:r>
            <w:r w:rsidRPr="0086637F">
              <w:rPr>
                <w:spacing w:val="-12"/>
              </w:rPr>
              <w:t>cada</w:t>
            </w:r>
            <w:r w:rsidR="00C07A21" w:rsidRPr="0086637F">
              <w:rPr>
                <w:spacing w:val="-12"/>
              </w:rPr>
              <w:t xml:space="preserve"> </w:t>
            </w:r>
            <w:r w:rsidRPr="0086637F">
              <w:rPr>
                <w:spacing w:val="-12"/>
              </w:rPr>
              <w:t>posición</w:t>
            </w:r>
            <w:r w:rsidR="00C07A21" w:rsidRPr="0086637F">
              <w:rPr>
                <w:spacing w:val="-12"/>
              </w:rPr>
              <w:t xml:space="preserve"> </w:t>
            </w:r>
            <w:r w:rsidRPr="0086637F">
              <w:rPr>
                <w:spacing w:val="-12"/>
              </w:rPr>
              <w:t>del</w:t>
            </w:r>
            <w:r w:rsidR="00C07A21" w:rsidRPr="0086637F">
              <w:rPr>
                <w:spacing w:val="-12"/>
              </w:rPr>
              <w:t xml:space="preserve"> </w:t>
            </w:r>
            <w:r w:rsidRPr="0086637F">
              <w:rPr>
                <w:spacing w:val="-12"/>
              </w:rPr>
              <w:t>cambiador</w:t>
            </w:r>
            <w:r w:rsidR="00C07A21" w:rsidRPr="0086637F">
              <w:rPr>
                <w:spacing w:val="-12"/>
              </w:rPr>
              <w:t xml:space="preserve"> </w:t>
            </w:r>
            <w:r w:rsidRPr="0086637F">
              <w:rPr>
                <w:spacing w:val="-12"/>
              </w:rPr>
              <w:t>de</w:t>
            </w:r>
            <w:r w:rsidR="00C07A21" w:rsidRPr="0086637F">
              <w:rPr>
                <w:spacing w:val="-12"/>
              </w:rPr>
              <w:t xml:space="preserve"> </w:t>
            </w:r>
            <w:r w:rsidRPr="0086637F">
              <w:rPr>
                <w:spacing w:val="-12"/>
              </w:rPr>
              <w:t>tomas</w:t>
            </w:r>
            <w:r w:rsidR="00C07A21" w:rsidRPr="0086637F">
              <w:rPr>
                <w:spacing w:val="-12"/>
              </w:rPr>
              <w:t xml:space="preserve"> </w:t>
            </w:r>
            <w:r w:rsidRPr="0086637F">
              <w:rPr>
                <w:spacing w:val="-12"/>
              </w:rPr>
              <w:t>(TAP)</w:t>
            </w:r>
            <w:r w:rsidR="00C07A21" w:rsidRPr="0086637F">
              <w:rPr>
                <w:spacing w:val="-12"/>
              </w:rPr>
              <w:t xml:space="preserve"> </w:t>
            </w:r>
            <w:r w:rsidRPr="0086637F">
              <w:rPr>
                <w:spacing w:val="-12"/>
              </w:rPr>
              <w:t>del</w:t>
            </w:r>
            <w:r w:rsidR="00C07A21" w:rsidRPr="0086637F">
              <w:rPr>
                <w:spacing w:val="-12"/>
              </w:rPr>
              <w:t xml:space="preserve"> </w:t>
            </w:r>
            <w:r w:rsidRPr="0086637F">
              <w:rPr>
                <w:spacing w:val="-12"/>
              </w:rPr>
              <w:t>transformador.</w:t>
            </w:r>
          </w:p>
          <w:p w14:paraId="18C7EC73" w14:textId="7EEDA2C3" w:rsidR="00676372" w:rsidRPr="0086637F" w:rsidRDefault="00676372" w:rsidP="00544D6D">
            <w:pPr>
              <w:pStyle w:val="Prrafodelista"/>
              <w:numPr>
                <w:ilvl w:val="1"/>
                <w:numId w:val="10"/>
              </w:numPr>
            </w:pPr>
            <w:r w:rsidRPr="0086637F">
              <w:rPr>
                <w:spacing w:val="-9"/>
              </w:rPr>
              <w:t>Posición</w:t>
            </w:r>
            <w:r w:rsidR="00C07A21" w:rsidRPr="0086637F">
              <w:rPr>
                <w:spacing w:val="-9"/>
              </w:rPr>
              <w:t xml:space="preserve"> </w:t>
            </w:r>
            <w:proofErr w:type="spellStart"/>
            <w:r w:rsidRPr="0086637F">
              <w:rPr>
                <w:spacing w:val="-9"/>
              </w:rPr>
              <w:t>neutra</w:t>
            </w:r>
            <w:proofErr w:type="spellEnd"/>
            <w:r w:rsidR="00C07A21" w:rsidRPr="0086637F">
              <w:rPr>
                <w:spacing w:val="-9"/>
              </w:rPr>
              <w:t xml:space="preserve">, </w:t>
            </w:r>
            <w:r w:rsidRPr="0086637F">
              <w:rPr>
                <w:spacing w:val="-9"/>
              </w:rPr>
              <w:t>máxima</w:t>
            </w:r>
            <w:r w:rsidR="00C07A21" w:rsidRPr="0086637F">
              <w:rPr>
                <w:spacing w:val="-9"/>
              </w:rPr>
              <w:t xml:space="preserve"> </w:t>
            </w:r>
            <w:r w:rsidRPr="0086637F">
              <w:rPr>
                <w:spacing w:val="-9"/>
              </w:rPr>
              <w:t>y</w:t>
            </w:r>
            <w:r w:rsidR="00C07A21" w:rsidRPr="0086637F">
              <w:rPr>
                <w:spacing w:val="-9"/>
              </w:rPr>
              <w:t xml:space="preserve"> </w:t>
            </w:r>
            <w:r w:rsidRPr="0086637F">
              <w:rPr>
                <w:spacing w:val="-9"/>
              </w:rPr>
              <w:t>mínima</w:t>
            </w:r>
            <w:r w:rsidR="00C07A21" w:rsidRPr="0086637F">
              <w:rPr>
                <w:spacing w:val="-9"/>
              </w:rPr>
              <w:t xml:space="preserve"> </w:t>
            </w:r>
            <w:r w:rsidRPr="0086637F">
              <w:rPr>
                <w:spacing w:val="-9"/>
              </w:rPr>
              <w:t>del</w:t>
            </w:r>
            <w:r w:rsidR="00C07A21" w:rsidRPr="0086637F">
              <w:rPr>
                <w:spacing w:val="-9"/>
              </w:rPr>
              <w:t xml:space="preserve"> </w:t>
            </w:r>
            <w:r w:rsidRPr="0086637F">
              <w:rPr>
                <w:spacing w:val="-9"/>
              </w:rPr>
              <w:t>cambiador</w:t>
            </w:r>
            <w:r w:rsidR="00C07A21" w:rsidRPr="0086637F">
              <w:rPr>
                <w:spacing w:val="-9"/>
              </w:rPr>
              <w:t xml:space="preserve"> </w:t>
            </w:r>
            <w:r w:rsidRPr="0086637F">
              <w:rPr>
                <w:spacing w:val="-9"/>
              </w:rPr>
              <w:t>de</w:t>
            </w:r>
            <w:r w:rsidR="00C07A21" w:rsidRPr="0086637F">
              <w:rPr>
                <w:spacing w:val="-9"/>
              </w:rPr>
              <w:t xml:space="preserve"> </w:t>
            </w:r>
            <w:r w:rsidRPr="0086637F">
              <w:rPr>
                <w:spacing w:val="-9"/>
              </w:rPr>
              <w:t>tomas.</w:t>
            </w:r>
          </w:p>
          <w:p w14:paraId="48C6A812" w14:textId="2780292F" w:rsidR="00676372" w:rsidRPr="0086637F" w:rsidRDefault="00676372" w:rsidP="00544D6D">
            <w:pPr>
              <w:pStyle w:val="Prrafodelista"/>
              <w:numPr>
                <w:ilvl w:val="1"/>
                <w:numId w:val="10"/>
              </w:numPr>
            </w:pPr>
            <w:r w:rsidRPr="0086637F">
              <w:rPr>
                <w:spacing w:val="-10"/>
              </w:rPr>
              <w:t>Ubicación</w:t>
            </w:r>
            <w:r w:rsidR="00C07A21" w:rsidRPr="0086637F">
              <w:rPr>
                <w:spacing w:val="-10"/>
              </w:rPr>
              <w:t xml:space="preserve"> </w:t>
            </w:r>
            <w:r w:rsidRPr="0086637F">
              <w:rPr>
                <w:spacing w:val="-10"/>
              </w:rPr>
              <w:t>(devanado)</w:t>
            </w:r>
            <w:r w:rsidR="00C07A21" w:rsidRPr="0086637F">
              <w:rPr>
                <w:spacing w:val="-10"/>
              </w:rPr>
              <w:t xml:space="preserve"> </w:t>
            </w:r>
            <w:r w:rsidRPr="0086637F">
              <w:rPr>
                <w:spacing w:val="-10"/>
              </w:rPr>
              <w:t>donde</w:t>
            </w:r>
            <w:r w:rsidR="00C07A21" w:rsidRPr="0086637F">
              <w:rPr>
                <w:spacing w:val="-10"/>
              </w:rPr>
              <w:t xml:space="preserve"> </w:t>
            </w:r>
            <w:r w:rsidRPr="0086637F">
              <w:rPr>
                <w:spacing w:val="-10"/>
              </w:rPr>
              <w:t>se</w:t>
            </w:r>
            <w:r w:rsidR="00C07A21" w:rsidRPr="0086637F">
              <w:rPr>
                <w:spacing w:val="-10"/>
              </w:rPr>
              <w:t xml:space="preserve"> </w:t>
            </w:r>
            <w:r w:rsidRPr="0086637F">
              <w:rPr>
                <w:spacing w:val="-10"/>
              </w:rPr>
              <w:t>conecta</w:t>
            </w:r>
            <w:r w:rsidR="00C07A21" w:rsidRPr="0086637F">
              <w:rPr>
                <w:spacing w:val="-10"/>
              </w:rPr>
              <w:t xml:space="preserve"> </w:t>
            </w:r>
            <w:r w:rsidRPr="0086637F">
              <w:rPr>
                <w:spacing w:val="-10"/>
              </w:rPr>
              <w:t>en</w:t>
            </w:r>
            <w:r w:rsidR="00C07A21" w:rsidRPr="0086637F">
              <w:rPr>
                <w:spacing w:val="-10"/>
              </w:rPr>
              <w:t xml:space="preserve"> </w:t>
            </w:r>
            <w:r w:rsidRPr="0086637F">
              <w:rPr>
                <w:spacing w:val="-10"/>
              </w:rPr>
              <w:t>cambiador</w:t>
            </w:r>
            <w:r w:rsidR="00C07A21" w:rsidRPr="0086637F">
              <w:rPr>
                <w:spacing w:val="-10"/>
              </w:rPr>
              <w:t xml:space="preserve"> </w:t>
            </w:r>
            <w:r w:rsidRPr="0086637F">
              <w:rPr>
                <w:spacing w:val="-10"/>
              </w:rPr>
              <w:t>de</w:t>
            </w:r>
            <w:r w:rsidR="00C07A21" w:rsidRPr="0086637F">
              <w:rPr>
                <w:spacing w:val="-10"/>
              </w:rPr>
              <w:t xml:space="preserve"> </w:t>
            </w:r>
            <w:r w:rsidRPr="0086637F">
              <w:rPr>
                <w:spacing w:val="-10"/>
              </w:rPr>
              <w:t>tomas.</w:t>
            </w:r>
          </w:p>
          <w:p w14:paraId="082A83C9" w14:textId="3E9ABE5A" w:rsidR="00676372" w:rsidRPr="0086637F" w:rsidRDefault="00676372" w:rsidP="00544D6D">
            <w:pPr>
              <w:pStyle w:val="Prrafodelista"/>
              <w:numPr>
                <w:ilvl w:val="1"/>
                <w:numId w:val="10"/>
              </w:numPr>
            </w:pPr>
            <w:r w:rsidRPr="0086637F">
              <w:rPr>
                <w:spacing w:val="-11"/>
              </w:rPr>
              <w:t>Indicar</w:t>
            </w:r>
            <w:r w:rsidR="00C07A21" w:rsidRPr="0086637F">
              <w:rPr>
                <w:spacing w:val="-11"/>
              </w:rPr>
              <w:t xml:space="preserve"> </w:t>
            </w:r>
            <w:r w:rsidRPr="0086637F">
              <w:rPr>
                <w:spacing w:val="-11"/>
              </w:rPr>
              <w:t>si</w:t>
            </w:r>
            <w:r w:rsidR="00C07A21" w:rsidRPr="0086637F">
              <w:rPr>
                <w:spacing w:val="-11"/>
              </w:rPr>
              <w:t xml:space="preserve"> </w:t>
            </w:r>
            <w:r w:rsidRPr="0086637F">
              <w:rPr>
                <w:spacing w:val="-11"/>
              </w:rPr>
              <w:t>cambiador</w:t>
            </w:r>
            <w:r w:rsidR="00C07A21" w:rsidRPr="0086637F">
              <w:rPr>
                <w:spacing w:val="-11"/>
              </w:rPr>
              <w:t xml:space="preserve"> </w:t>
            </w:r>
            <w:r w:rsidRPr="0086637F">
              <w:rPr>
                <w:spacing w:val="-11"/>
              </w:rPr>
              <w:t>de</w:t>
            </w:r>
            <w:r w:rsidR="00C07A21" w:rsidRPr="0086637F">
              <w:rPr>
                <w:spacing w:val="-11"/>
              </w:rPr>
              <w:t xml:space="preserve"> </w:t>
            </w:r>
            <w:r w:rsidRPr="0086637F">
              <w:rPr>
                <w:spacing w:val="-11"/>
              </w:rPr>
              <w:t>tomas</w:t>
            </w:r>
            <w:r w:rsidR="00C07A21" w:rsidRPr="0086637F">
              <w:rPr>
                <w:spacing w:val="-11"/>
              </w:rPr>
              <w:t xml:space="preserve"> </w:t>
            </w:r>
            <w:r w:rsidRPr="0086637F">
              <w:rPr>
                <w:spacing w:val="-11"/>
              </w:rPr>
              <w:t>opera</w:t>
            </w:r>
            <w:r w:rsidR="00C07A21" w:rsidRPr="0086637F">
              <w:rPr>
                <w:spacing w:val="-11"/>
              </w:rPr>
              <w:t xml:space="preserve"> </w:t>
            </w:r>
            <w:r w:rsidRPr="0086637F">
              <w:rPr>
                <w:spacing w:val="-11"/>
              </w:rPr>
              <w:t>bajo</w:t>
            </w:r>
            <w:r w:rsidR="00C07A21" w:rsidRPr="0086637F">
              <w:rPr>
                <w:spacing w:val="-11"/>
              </w:rPr>
              <w:t xml:space="preserve"> </w:t>
            </w:r>
            <w:r w:rsidRPr="0086637F">
              <w:rPr>
                <w:spacing w:val="-11"/>
              </w:rPr>
              <w:t>carga</w:t>
            </w:r>
            <w:r w:rsidR="00C07A21" w:rsidRPr="0086637F">
              <w:rPr>
                <w:spacing w:val="-11"/>
              </w:rPr>
              <w:t xml:space="preserve"> </w:t>
            </w:r>
            <w:r w:rsidRPr="0086637F">
              <w:rPr>
                <w:spacing w:val="-11"/>
              </w:rPr>
              <w:t>y</w:t>
            </w:r>
            <w:r w:rsidR="00C07A21" w:rsidRPr="0086637F">
              <w:rPr>
                <w:spacing w:val="-11"/>
              </w:rPr>
              <w:t xml:space="preserve"> </w:t>
            </w:r>
            <w:r w:rsidRPr="0086637F">
              <w:rPr>
                <w:spacing w:val="-11"/>
              </w:rPr>
              <w:t>con</w:t>
            </w:r>
            <w:r w:rsidR="00C07A21" w:rsidRPr="0086637F">
              <w:rPr>
                <w:spacing w:val="-11"/>
              </w:rPr>
              <w:t xml:space="preserve"> </w:t>
            </w:r>
            <w:r w:rsidRPr="0086637F">
              <w:rPr>
                <w:spacing w:val="-11"/>
              </w:rPr>
              <w:t>regulación</w:t>
            </w:r>
            <w:r w:rsidR="00C07A21" w:rsidRPr="0086637F">
              <w:rPr>
                <w:spacing w:val="-11"/>
              </w:rPr>
              <w:t xml:space="preserve"> </w:t>
            </w:r>
            <w:r w:rsidRPr="0086637F">
              <w:rPr>
                <w:spacing w:val="-11"/>
              </w:rPr>
              <w:t>automática.</w:t>
            </w:r>
          </w:p>
        </w:tc>
      </w:tr>
    </w:tbl>
    <w:p w14:paraId="5E3F9B51" w14:textId="77777777" w:rsidR="00676372" w:rsidRPr="0086637F" w:rsidRDefault="00676372" w:rsidP="00544D6D">
      <w:pPr>
        <w:jc w:val="center"/>
        <w:rPr>
          <w:i/>
          <w:sz w:val="18"/>
        </w:rPr>
      </w:pPr>
      <w:r w:rsidRPr="0086637F">
        <w:rPr>
          <w:i/>
          <w:sz w:val="18"/>
        </w:rPr>
        <w:t>Tabla</w:t>
      </w:r>
      <w:r w:rsidRPr="0086637F">
        <w:rPr>
          <w:i/>
          <w:spacing w:val="-16"/>
          <w:sz w:val="18"/>
        </w:rPr>
        <w:t xml:space="preserve"> </w:t>
      </w:r>
      <w:r w:rsidRPr="0086637F">
        <w:rPr>
          <w:i/>
          <w:w w:val="90"/>
          <w:sz w:val="18"/>
        </w:rPr>
        <w:t>1:</w:t>
      </w:r>
      <w:r w:rsidRPr="0086637F">
        <w:rPr>
          <w:i/>
          <w:spacing w:val="-9"/>
          <w:w w:val="90"/>
          <w:sz w:val="18"/>
        </w:rPr>
        <w:t xml:space="preserve"> </w:t>
      </w:r>
      <w:r w:rsidRPr="0086637F">
        <w:rPr>
          <w:i/>
          <w:sz w:val="18"/>
        </w:rPr>
        <w:t>Datos</w:t>
      </w:r>
      <w:r w:rsidRPr="0086637F">
        <w:rPr>
          <w:i/>
          <w:spacing w:val="-15"/>
          <w:sz w:val="18"/>
        </w:rPr>
        <w:t xml:space="preserve"> </w:t>
      </w:r>
      <w:r w:rsidRPr="0086637F">
        <w:rPr>
          <w:i/>
          <w:sz w:val="18"/>
        </w:rPr>
        <w:t>para</w:t>
      </w:r>
      <w:r w:rsidRPr="0086637F">
        <w:rPr>
          <w:i/>
          <w:spacing w:val="-16"/>
          <w:sz w:val="18"/>
        </w:rPr>
        <w:t xml:space="preserve"> </w:t>
      </w:r>
      <w:r w:rsidRPr="0086637F">
        <w:rPr>
          <w:i/>
          <w:spacing w:val="-2"/>
          <w:sz w:val="18"/>
        </w:rPr>
        <w:t>transformadores.</w:t>
      </w:r>
    </w:p>
    <w:p w14:paraId="49364FA3" w14:textId="77777777" w:rsidR="00676372" w:rsidRPr="0086637F" w:rsidRDefault="00676372" w:rsidP="00544D6D">
      <w:pPr>
        <w:jc w:val="both"/>
        <w:rPr>
          <w:i/>
          <w:sz w:val="16"/>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8818"/>
      </w:tblGrid>
      <w:tr w:rsidR="00676372" w:rsidRPr="0086637F" w14:paraId="04E13F59" w14:textId="77777777" w:rsidTr="00BB5C2A">
        <w:trPr>
          <w:trHeight w:val="397"/>
        </w:trPr>
        <w:tc>
          <w:tcPr>
            <w:tcW w:w="5000" w:type="pct"/>
            <w:shd w:val="clear" w:color="auto" w:fill="FFFFFF" w:themeFill="background1"/>
          </w:tcPr>
          <w:p w14:paraId="4399F88E" w14:textId="77777777" w:rsidR="00676372" w:rsidRPr="0086637F" w:rsidRDefault="00676372" w:rsidP="00544D6D">
            <w:pPr>
              <w:jc w:val="both"/>
              <w:rPr>
                <w:rFonts w:ascii="Tahoma" w:hAnsi="Tahoma"/>
                <w:b/>
              </w:rPr>
            </w:pPr>
            <w:r w:rsidRPr="0086637F">
              <w:rPr>
                <w:rFonts w:ascii="Tahoma" w:hAnsi="Tahoma"/>
                <w:b/>
                <w:w w:val="105"/>
              </w:rPr>
              <w:t>Especificación</w:t>
            </w:r>
            <w:r w:rsidRPr="0086637F">
              <w:rPr>
                <w:rFonts w:ascii="Tahoma" w:hAnsi="Tahoma"/>
                <w:b/>
                <w:spacing w:val="-10"/>
                <w:w w:val="105"/>
              </w:rPr>
              <w:t xml:space="preserve"> </w:t>
            </w:r>
            <w:r w:rsidRPr="0086637F">
              <w:rPr>
                <w:rFonts w:ascii="Tahoma" w:hAnsi="Tahoma"/>
                <w:b/>
                <w:w w:val="105"/>
              </w:rPr>
              <w:t>de</w:t>
            </w:r>
            <w:r w:rsidRPr="0086637F">
              <w:rPr>
                <w:rFonts w:ascii="Tahoma" w:hAnsi="Tahoma"/>
                <w:b/>
                <w:spacing w:val="-10"/>
                <w:w w:val="105"/>
              </w:rPr>
              <w:t xml:space="preserve"> </w:t>
            </w:r>
            <w:r w:rsidRPr="0086637F">
              <w:rPr>
                <w:rFonts w:ascii="Tahoma" w:hAnsi="Tahoma"/>
                <w:b/>
                <w:w w:val="105"/>
              </w:rPr>
              <w:t>parámetros</w:t>
            </w:r>
            <w:r w:rsidRPr="0086637F">
              <w:rPr>
                <w:rFonts w:ascii="Tahoma" w:hAnsi="Tahoma"/>
                <w:b/>
                <w:spacing w:val="-9"/>
                <w:w w:val="105"/>
              </w:rPr>
              <w:t xml:space="preserve"> </w:t>
            </w:r>
            <w:r w:rsidRPr="0086637F">
              <w:rPr>
                <w:rFonts w:ascii="Tahoma" w:hAnsi="Tahoma"/>
                <w:b/>
                <w:w w:val="105"/>
              </w:rPr>
              <w:t>–</w:t>
            </w:r>
            <w:r w:rsidRPr="0086637F">
              <w:rPr>
                <w:rFonts w:ascii="Tahoma" w:hAnsi="Tahoma"/>
                <w:b/>
                <w:spacing w:val="-9"/>
                <w:w w:val="105"/>
              </w:rPr>
              <w:t xml:space="preserve"> </w:t>
            </w:r>
            <w:r w:rsidRPr="0086637F">
              <w:rPr>
                <w:rFonts w:ascii="Tahoma" w:hAnsi="Tahoma"/>
                <w:b/>
                <w:w w:val="105"/>
              </w:rPr>
              <w:t>líneas</w:t>
            </w:r>
            <w:r w:rsidRPr="0086637F">
              <w:rPr>
                <w:rFonts w:ascii="Tahoma" w:hAnsi="Tahoma"/>
                <w:b/>
                <w:spacing w:val="-9"/>
                <w:w w:val="105"/>
              </w:rPr>
              <w:t xml:space="preserve"> </w:t>
            </w:r>
            <w:r w:rsidRPr="0086637F">
              <w:rPr>
                <w:rFonts w:ascii="Tahoma" w:hAnsi="Tahoma"/>
                <w:b/>
                <w:w w:val="105"/>
              </w:rPr>
              <w:t>de</w:t>
            </w:r>
            <w:r w:rsidRPr="0086637F">
              <w:rPr>
                <w:rFonts w:ascii="Tahoma" w:hAnsi="Tahoma"/>
                <w:b/>
                <w:spacing w:val="-10"/>
                <w:w w:val="105"/>
              </w:rPr>
              <w:t xml:space="preserve"> </w:t>
            </w:r>
            <w:r w:rsidRPr="0086637F">
              <w:rPr>
                <w:rFonts w:ascii="Tahoma" w:hAnsi="Tahoma"/>
                <w:b/>
                <w:w w:val="105"/>
              </w:rPr>
              <w:t>conexión</w:t>
            </w:r>
            <w:r w:rsidRPr="0086637F">
              <w:rPr>
                <w:rFonts w:ascii="Tahoma" w:hAnsi="Tahoma"/>
                <w:b/>
                <w:spacing w:val="-9"/>
                <w:w w:val="105"/>
              </w:rPr>
              <w:t xml:space="preserve"> </w:t>
            </w:r>
            <w:r w:rsidRPr="0086637F">
              <w:rPr>
                <w:rFonts w:ascii="Tahoma" w:hAnsi="Tahoma"/>
                <w:b/>
                <w:w w:val="105"/>
              </w:rPr>
              <w:t>y</w:t>
            </w:r>
            <w:r w:rsidRPr="0086637F">
              <w:rPr>
                <w:rFonts w:ascii="Tahoma" w:hAnsi="Tahoma"/>
                <w:b/>
                <w:spacing w:val="-9"/>
                <w:w w:val="105"/>
              </w:rPr>
              <w:t xml:space="preserve"> </w:t>
            </w:r>
            <w:r w:rsidRPr="0086637F">
              <w:rPr>
                <w:rFonts w:ascii="Tahoma" w:hAnsi="Tahoma"/>
                <w:b/>
                <w:w w:val="105"/>
              </w:rPr>
              <w:t>cableado</w:t>
            </w:r>
            <w:r w:rsidRPr="0086637F">
              <w:rPr>
                <w:rFonts w:ascii="Tahoma" w:hAnsi="Tahoma"/>
                <w:b/>
                <w:spacing w:val="-10"/>
                <w:w w:val="105"/>
              </w:rPr>
              <w:t xml:space="preserve"> </w:t>
            </w:r>
            <w:r w:rsidRPr="0086637F">
              <w:rPr>
                <w:rFonts w:ascii="Tahoma" w:hAnsi="Tahoma"/>
                <w:b/>
                <w:spacing w:val="-2"/>
                <w:w w:val="105"/>
              </w:rPr>
              <w:t>principal</w:t>
            </w:r>
          </w:p>
        </w:tc>
      </w:tr>
      <w:tr w:rsidR="00676372" w:rsidRPr="0086637F" w14:paraId="621181E9" w14:textId="77777777" w:rsidTr="00706716">
        <w:trPr>
          <w:trHeight w:val="843"/>
        </w:trPr>
        <w:tc>
          <w:tcPr>
            <w:tcW w:w="5000" w:type="pct"/>
          </w:tcPr>
          <w:p w14:paraId="5047F20D" w14:textId="77777777" w:rsidR="00676372" w:rsidRPr="0086637F" w:rsidRDefault="00676372" w:rsidP="00544D6D">
            <w:pPr>
              <w:pStyle w:val="Prrafodelista"/>
              <w:numPr>
                <w:ilvl w:val="0"/>
                <w:numId w:val="9"/>
              </w:numPr>
            </w:pPr>
            <w:r w:rsidRPr="0086637F">
              <w:rPr>
                <w:spacing w:val="-2"/>
              </w:rPr>
              <w:t>Longitud.</w:t>
            </w:r>
          </w:p>
          <w:p w14:paraId="731DC9D1" w14:textId="62D4024C" w:rsidR="00676372" w:rsidRPr="0086637F" w:rsidRDefault="00676372" w:rsidP="00544D6D">
            <w:pPr>
              <w:pStyle w:val="Prrafodelista"/>
              <w:numPr>
                <w:ilvl w:val="0"/>
                <w:numId w:val="9"/>
              </w:numPr>
            </w:pPr>
            <w:r w:rsidRPr="0086637F">
              <w:rPr>
                <w:spacing w:val="-12"/>
              </w:rPr>
              <w:t>Tipo</w:t>
            </w:r>
            <w:r w:rsidR="001F75DA" w:rsidRPr="0086637F">
              <w:rPr>
                <w:spacing w:val="-12"/>
              </w:rPr>
              <w:t xml:space="preserve"> </w:t>
            </w:r>
            <w:r w:rsidRPr="0086637F">
              <w:rPr>
                <w:spacing w:val="-12"/>
              </w:rPr>
              <w:t>(cable</w:t>
            </w:r>
            <w:r w:rsidR="001F75DA" w:rsidRPr="0086637F">
              <w:rPr>
                <w:spacing w:val="-12"/>
              </w:rPr>
              <w:t xml:space="preserve"> </w:t>
            </w:r>
            <w:r w:rsidRPr="0086637F">
              <w:rPr>
                <w:spacing w:val="-12"/>
              </w:rPr>
              <w:t>subterráneo</w:t>
            </w:r>
            <w:r w:rsidR="001F75DA" w:rsidRPr="0086637F">
              <w:rPr>
                <w:spacing w:val="-12"/>
              </w:rPr>
              <w:t xml:space="preserve"> </w:t>
            </w:r>
            <w:r w:rsidRPr="0086637F">
              <w:rPr>
                <w:spacing w:val="-12"/>
              </w:rPr>
              <w:t>o</w:t>
            </w:r>
            <w:r w:rsidR="001F75DA" w:rsidRPr="0086637F">
              <w:rPr>
                <w:spacing w:val="-12"/>
              </w:rPr>
              <w:t xml:space="preserve"> </w:t>
            </w:r>
            <w:r w:rsidRPr="0086637F">
              <w:rPr>
                <w:spacing w:val="-12"/>
              </w:rPr>
              <w:t>línea</w:t>
            </w:r>
            <w:r w:rsidR="001F75DA" w:rsidRPr="0086637F">
              <w:rPr>
                <w:spacing w:val="-12"/>
              </w:rPr>
              <w:t xml:space="preserve"> </w:t>
            </w:r>
            <w:r w:rsidRPr="0086637F">
              <w:rPr>
                <w:spacing w:val="-12"/>
              </w:rPr>
              <w:t>aérea).</w:t>
            </w:r>
          </w:p>
          <w:p w14:paraId="33E8A3B7" w14:textId="77777777" w:rsidR="00BC46A8" w:rsidRPr="0086637F" w:rsidRDefault="00676372" w:rsidP="00544D6D">
            <w:pPr>
              <w:pStyle w:val="Prrafodelista"/>
              <w:numPr>
                <w:ilvl w:val="0"/>
                <w:numId w:val="9"/>
              </w:numPr>
            </w:pPr>
            <w:r w:rsidRPr="0086637F">
              <w:rPr>
                <w:spacing w:val="-2"/>
              </w:rPr>
              <w:t>Calibre</w:t>
            </w:r>
          </w:p>
          <w:p w14:paraId="58D442BF" w14:textId="4289078B" w:rsidR="00676372" w:rsidRPr="0086637F" w:rsidRDefault="00BC46A8" w:rsidP="00544D6D">
            <w:pPr>
              <w:pStyle w:val="Prrafodelista"/>
              <w:numPr>
                <w:ilvl w:val="0"/>
                <w:numId w:val="9"/>
              </w:numPr>
            </w:pPr>
            <w:r w:rsidRPr="0086637F">
              <w:rPr>
                <w:spacing w:val="-2"/>
              </w:rPr>
              <w:t>Configuración de la línea</w:t>
            </w:r>
            <w:r w:rsidR="00676372" w:rsidRPr="0086637F">
              <w:rPr>
                <w:spacing w:val="-2"/>
              </w:rPr>
              <w:t>.</w:t>
            </w:r>
          </w:p>
        </w:tc>
      </w:tr>
    </w:tbl>
    <w:p w14:paraId="54B1B065" w14:textId="77777777" w:rsidR="00676372" w:rsidRPr="0086637F" w:rsidRDefault="00676372" w:rsidP="00544D6D">
      <w:pPr>
        <w:jc w:val="center"/>
        <w:rPr>
          <w:i/>
          <w:sz w:val="18"/>
        </w:rPr>
      </w:pPr>
      <w:r w:rsidRPr="0086637F">
        <w:rPr>
          <w:i/>
          <w:sz w:val="18"/>
        </w:rPr>
        <w:t>Tabla</w:t>
      </w:r>
      <w:r w:rsidRPr="0086637F">
        <w:rPr>
          <w:i/>
          <w:spacing w:val="-15"/>
          <w:sz w:val="18"/>
        </w:rPr>
        <w:t xml:space="preserve"> </w:t>
      </w:r>
      <w:r w:rsidRPr="0086637F">
        <w:rPr>
          <w:i/>
          <w:sz w:val="18"/>
        </w:rPr>
        <w:t>2:</w:t>
      </w:r>
      <w:r w:rsidRPr="0086637F">
        <w:rPr>
          <w:i/>
          <w:spacing w:val="-14"/>
          <w:sz w:val="18"/>
        </w:rPr>
        <w:t xml:space="preserve"> </w:t>
      </w:r>
      <w:r w:rsidRPr="0086637F">
        <w:rPr>
          <w:i/>
          <w:sz w:val="18"/>
        </w:rPr>
        <w:t>Datos</w:t>
      </w:r>
      <w:r w:rsidRPr="0086637F">
        <w:rPr>
          <w:i/>
          <w:spacing w:val="-15"/>
          <w:sz w:val="18"/>
        </w:rPr>
        <w:t xml:space="preserve"> </w:t>
      </w:r>
      <w:r w:rsidRPr="0086637F">
        <w:rPr>
          <w:i/>
          <w:sz w:val="18"/>
        </w:rPr>
        <w:t>líneas</w:t>
      </w:r>
      <w:r w:rsidRPr="0086637F">
        <w:rPr>
          <w:i/>
          <w:spacing w:val="-14"/>
          <w:sz w:val="18"/>
        </w:rPr>
        <w:t xml:space="preserve"> </w:t>
      </w:r>
      <w:r w:rsidRPr="0086637F">
        <w:rPr>
          <w:i/>
          <w:sz w:val="18"/>
        </w:rPr>
        <w:t>de</w:t>
      </w:r>
      <w:r w:rsidRPr="0086637F">
        <w:rPr>
          <w:i/>
          <w:spacing w:val="-15"/>
          <w:sz w:val="18"/>
        </w:rPr>
        <w:t xml:space="preserve"> </w:t>
      </w:r>
      <w:r w:rsidRPr="0086637F">
        <w:rPr>
          <w:i/>
          <w:sz w:val="18"/>
        </w:rPr>
        <w:t>conexión</w:t>
      </w:r>
      <w:r w:rsidRPr="0086637F">
        <w:rPr>
          <w:i/>
          <w:spacing w:val="-15"/>
          <w:sz w:val="18"/>
        </w:rPr>
        <w:t xml:space="preserve"> </w:t>
      </w:r>
      <w:r w:rsidRPr="0086637F">
        <w:rPr>
          <w:i/>
          <w:sz w:val="18"/>
        </w:rPr>
        <w:t>y</w:t>
      </w:r>
      <w:r w:rsidRPr="0086637F">
        <w:rPr>
          <w:i/>
          <w:spacing w:val="-15"/>
          <w:sz w:val="18"/>
        </w:rPr>
        <w:t xml:space="preserve"> </w:t>
      </w:r>
      <w:r w:rsidRPr="0086637F">
        <w:rPr>
          <w:i/>
          <w:spacing w:val="-2"/>
          <w:sz w:val="18"/>
        </w:rPr>
        <w:t>cables.</w:t>
      </w:r>
    </w:p>
    <w:p w14:paraId="19C5337A" w14:textId="77777777" w:rsidR="00676372" w:rsidRPr="0086637F" w:rsidRDefault="00676372" w:rsidP="00544D6D">
      <w:pPr>
        <w:jc w:val="both"/>
        <w:rPr>
          <w:i/>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8818"/>
      </w:tblGrid>
      <w:tr w:rsidR="00676372" w:rsidRPr="0086637F" w14:paraId="71D9735C" w14:textId="77777777" w:rsidTr="5C6AB640">
        <w:trPr>
          <w:trHeight w:val="397"/>
        </w:trPr>
        <w:tc>
          <w:tcPr>
            <w:tcW w:w="5000" w:type="pct"/>
            <w:shd w:val="clear" w:color="auto" w:fill="FFFFFF" w:themeFill="background1"/>
          </w:tcPr>
          <w:p w14:paraId="3D549B5F" w14:textId="77777777" w:rsidR="00676372" w:rsidRPr="0086637F" w:rsidRDefault="00676372" w:rsidP="00544D6D">
            <w:pPr>
              <w:jc w:val="both"/>
              <w:rPr>
                <w:rFonts w:ascii="Tahoma" w:hAnsi="Tahoma"/>
                <w:b/>
              </w:rPr>
            </w:pPr>
            <w:r w:rsidRPr="0086637F">
              <w:rPr>
                <w:rFonts w:ascii="Tahoma" w:hAnsi="Tahoma"/>
                <w:b/>
              </w:rPr>
              <w:t>Especificación</w:t>
            </w:r>
            <w:r w:rsidRPr="0086637F">
              <w:rPr>
                <w:rFonts w:ascii="Tahoma" w:hAnsi="Tahoma"/>
                <w:b/>
                <w:spacing w:val="27"/>
              </w:rPr>
              <w:t xml:space="preserve"> </w:t>
            </w:r>
            <w:r w:rsidRPr="0086637F">
              <w:rPr>
                <w:rFonts w:ascii="Tahoma" w:hAnsi="Tahoma"/>
                <w:b/>
              </w:rPr>
              <w:t>de</w:t>
            </w:r>
            <w:r w:rsidRPr="0086637F">
              <w:rPr>
                <w:rFonts w:ascii="Tahoma" w:hAnsi="Tahoma"/>
                <w:b/>
                <w:spacing w:val="27"/>
              </w:rPr>
              <w:t xml:space="preserve"> </w:t>
            </w:r>
            <w:r w:rsidRPr="0086637F">
              <w:rPr>
                <w:rFonts w:ascii="Tahoma" w:hAnsi="Tahoma"/>
                <w:b/>
              </w:rPr>
              <w:t>parámetros</w:t>
            </w:r>
            <w:r w:rsidRPr="0086637F">
              <w:rPr>
                <w:rFonts w:ascii="Tahoma" w:hAnsi="Tahoma"/>
                <w:b/>
                <w:spacing w:val="29"/>
              </w:rPr>
              <w:t xml:space="preserve"> </w:t>
            </w:r>
            <w:r w:rsidRPr="0086637F">
              <w:rPr>
                <w:rFonts w:ascii="Tahoma" w:hAnsi="Tahoma"/>
                <w:b/>
              </w:rPr>
              <w:t>–</w:t>
            </w:r>
            <w:r w:rsidRPr="0086637F">
              <w:rPr>
                <w:rFonts w:ascii="Tahoma" w:hAnsi="Tahoma"/>
                <w:b/>
                <w:spacing w:val="28"/>
              </w:rPr>
              <w:t xml:space="preserve"> </w:t>
            </w:r>
            <w:r w:rsidRPr="0086637F">
              <w:rPr>
                <w:rFonts w:ascii="Tahoma" w:hAnsi="Tahoma"/>
                <w:b/>
                <w:spacing w:val="-2"/>
              </w:rPr>
              <w:t>Generadores</w:t>
            </w:r>
          </w:p>
        </w:tc>
      </w:tr>
      <w:tr w:rsidR="00676372" w:rsidRPr="0086637F" w14:paraId="4F801577" w14:textId="77777777" w:rsidTr="5C6AB640">
        <w:trPr>
          <w:trHeight w:val="540"/>
        </w:trPr>
        <w:tc>
          <w:tcPr>
            <w:tcW w:w="5000" w:type="pct"/>
          </w:tcPr>
          <w:p w14:paraId="3E2B872F" w14:textId="322FB2AC" w:rsidR="00676372" w:rsidRPr="00BB5C2A" w:rsidRDefault="00676372" w:rsidP="00544D6D">
            <w:pPr>
              <w:pStyle w:val="Prrafodelista"/>
              <w:numPr>
                <w:ilvl w:val="0"/>
                <w:numId w:val="8"/>
              </w:numPr>
              <w:rPr>
                <w:sz w:val="18"/>
                <w:szCs w:val="18"/>
              </w:rPr>
            </w:pPr>
            <w:r w:rsidRPr="00BB5C2A">
              <w:rPr>
                <w:spacing w:val="-14"/>
                <w:sz w:val="18"/>
                <w:szCs w:val="18"/>
              </w:rPr>
              <w:t>Fuente</w:t>
            </w:r>
            <w:r w:rsidR="001F75DA" w:rsidRPr="00BB5C2A">
              <w:rPr>
                <w:spacing w:val="-14"/>
                <w:sz w:val="18"/>
                <w:szCs w:val="18"/>
              </w:rPr>
              <w:t xml:space="preserve"> </w:t>
            </w:r>
            <w:r w:rsidRPr="00BB5C2A">
              <w:rPr>
                <w:spacing w:val="-14"/>
                <w:sz w:val="18"/>
                <w:szCs w:val="18"/>
              </w:rPr>
              <w:t>de</w:t>
            </w:r>
            <w:r w:rsidR="001F75DA" w:rsidRPr="00BB5C2A">
              <w:rPr>
                <w:spacing w:val="-14"/>
                <w:sz w:val="18"/>
                <w:szCs w:val="18"/>
              </w:rPr>
              <w:t xml:space="preserve"> </w:t>
            </w:r>
            <w:r w:rsidRPr="00BB5C2A">
              <w:rPr>
                <w:spacing w:val="-14"/>
                <w:sz w:val="18"/>
                <w:szCs w:val="18"/>
              </w:rPr>
              <w:t>energía</w:t>
            </w:r>
            <w:r w:rsidR="001F75DA" w:rsidRPr="00BB5C2A">
              <w:rPr>
                <w:spacing w:val="-14"/>
                <w:sz w:val="18"/>
                <w:szCs w:val="18"/>
              </w:rPr>
              <w:t xml:space="preserve"> </w:t>
            </w:r>
            <w:r w:rsidRPr="00BB5C2A">
              <w:rPr>
                <w:spacing w:val="-14"/>
                <w:sz w:val="18"/>
                <w:szCs w:val="18"/>
              </w:rPr>
              <w:t>(hidráulica,</w:t>
            </w:r>
            <w:r w:rsidR="001F75DA" w:rsidRPr="00BB5C2A">
              <w:rPr>
                <w:spacing w:val="-14"/>
                <w:sz w:val="18"/>
                <w:szCs w:val="18"/>
              </w:rPr>
              <w:t xml:space="preserve"> </w:t>
            </w:r>
            <w:r w:rsidRPr="00BB5C2A">
              <w:rPr>
                <w:spacing w:val="-14"/>
                <w:sz w:val="18"/>
                <w:szCs w:val="18"/>
              </w:rPr>
              <w:t>térmica,</w:t>
            </w:r>
            <w:r w:rsidR="001F75DA" w:rsidRPr="00BB5C2A">
              <w:rPr>
                <w:spacing w:val="-14"/>
                <w:sz w:val="18"/>
                <w:szCs w:val="18"/>
              </w:rPr>
              <w:t xml:space="preserve"> </w:t>
            </w:r>
            <w:r w:rsidRPr="00BB5C2A">
              <w:rPr>
                <w:spacing w:val="-14"/>
                <w:sz w:val="18"/>
                <w:szCs w:val="18"/>
              </w:rPr>
              <w:t>entre</w:t>
            </w:r>
            <w:r w:rsidR="001F75DA" w:rsidRPr="00BB5C2A">
              <w:rPr>
                <w:spacing w:val="-14"/>
                <w:sz w:val="18"/>
                <w:szCs w:val="18"/>
              </w:rPr>
              <w:t xml:space="preserve"> </w:t>
            </w:r>
            <w:r w:rsidRPr="00BB5C2A">
              <w:rPr>
                <w:spacing w:val="-14"/>
                <w:sz w:val="18"/>
                <w:szCs w:val="18"/>
              </w:rPr>
              <w:t>otras).</w:t>
            </w:r>
          </w:p>
          <w:p w14:paraId="26EDEC2B" w14:textId="5552135D" w:rsidR="00676372" w:rsidRPr="00BB5C2A" w:rsidRDefault="00676372" w:rsidP="00544D6D">
            <w:pPr>
              <w:pStyle w:val="Prrafodelista"/>
              <w:numPr>
                <w:ilvl w:val="0"/>
                <w:numId w:val="8"/>
              </w:numPr>
              <w:rPr>
                <w:sz w:val="18"/>
                <w:szCs w:val="18"/>
              </w:rPr>
            </w:pPr>
            <w:r w:rsidRPr="00BB5C2A">
              <w:rPr>
                <w:spacing w:val="-17"/>
                <w:sz w:val="18"/>
                <w:szCs w:val="18"/>
              </w:rPr>
              <w:t>Tipo</w:t>
            </w:r>
            <w:r w:rsidR="001F75DA" w:rsidRPr="00BB5C2A">
              <w:rPr>
                <w:spacing w:val="-17"/>
                <w:sz w:val="18"/>
                <w:szCs w:val="18"/>
              </w:rPr>
              <w:t xml:space="preserve"> </w:t>
            </w:r>
            <w:r w:rsidRPr="00BB5C2A">
              <w:rPr>
                <w:spacing w:val="-17"/>
                <w:sz w:val="18"/>
                <w:szCs w:val="18"/>
              </w:rPr>
              <w:t>de</w:t>
            </w:r>
            <w:r w:rsidR="001F75DA" w:rsidRPr="00BB5C2A">
              <w:rPr>
                <w:spacing w:val="-17"/>
                <w:sz w:val="18"/>
                <w:szCs w:val="18"/>
              </w:rPr>
              <w:t xml:space="preserve"> </w:t>
            </w:r>
            <w:r w:rsidRPr="00BB5C2A">
              <w:rPr>
                <w:spacing w:val="-17"/>
                <w:sz w:val="18"/>
                <w:szCs w:val="18"/>
              </w:rPr>
              <w:t>generador</w:t>
            </w:r>
            <w:r w:rsidR="001F75DA" w:rsidRPr="00BB5C2A">
              <w:rPr>
                <w:spacing w:val="-17"/>
                <w:sz w:val="18"/>
                <w:szCs w:val="18"/>
              </w:rPr>
              <w:t xml:space="preserve"> </w:t>
            </w:r>
            <w:r w:rsidRPr="00BB5C2A">
              <w:rPr>
                <w:spacing w:val="-17"/>
                <w:sz w:val="18"/>
                <w:szCs w:val="18"/>
              </w:rPr>
              <w:t>(asíncrono,</w:t>
            </w:r>
            <w:r w:rsidRPr="00BB5C2A">
              <w:rPr>
                <w:spacing w:val="-33"/>
                <w:sz w:val="18"/>
                <w:szCs w:val="18"/>
              </w:rPr>
              <w:t xml:space="preserve"> </w:t>
            </w:r>
            <w:r w:rsidRPr="00BB5C2A">
              <w:rPr>
                <w:spacing w:val="-2"/>
                <w:sz w:val="18"/>
                <w:szCs w:val="18"/>
              </w:rPr>
              <w:t>síncrono).</w:t>
            </w:r>
          </w:p>
          <w:p w14:paraId="1089FC26" w14:textId="179DE4FF" w:rsidR="00676372" w:rsidRPr="00BB5C2A" w:rsidRDefault="00676372" w:rsidP="00544D6D">
            <w:pPr>
              <w:pStyle w:val="Prrafodelista"/>
              <w:numPr>
                <w:ilvl w:val="0"/>
                <w:numId w:val="8"/>
              </w:numPr>
              <w:rPr>
                <w:sz w:val="18"/>
                <w:szCs w:val="18"/>
              </w:rPr>
            </w:pPr>
            <w:r w:rsidRPr="00BB5C2A">
              <w:rPr>
                <w:spacing w:val="-18"/>
                <w:sz w:val="18"/>
                <w:szCs w:val="18"/>
              </w:rPr>
              <w:t>Datos</w:t>
            </w:r>
            <w:r w:rsidR="001F75DA" w:rsidRPr="00BB5C2A">
              <w:rPr>
                <w:spacing w:val="-18"/>
                <w:sz w:val="18"/>
                <w:szCs w:val="18"/>
              </w:rPr>
              <w:t xml:space="preserve"> </w:t>
            </w:r>
            <w:r w:rsidRPr="00BB5C2A">
              <w:rPr>
                <w:spacing w:val="-18"/>
                <w:sz w:val="18"/>
                <w:szCs w:val="18"/>
              </w:rPr>
              <w:t>de</w:t>
            </w:r>
            <w:r w:rsidR="001F75DA" w:rsidRPr="00BB5C2A">
              <w:rPr>
                <w:spacing w:val="-18"/>
                <w:sz w:val="18"/>
                <w:szCs w:val="18"/>
              </w:rPr>
              <w:t xml:space="preserve"> </w:t>
            </w:r>
            <w:r w:rsidRPr="00BB5C2A">
              <w:rPr>
                <w:spacing w:val="-18"/>
                <w:sz w:val="18"/>
                <w:szCs w:val="18"/>
              </w:rPr>
              <w:t>placa:</w:t>
            </w:r>
            <w:r w:rsidR="001F75DA" w:rsidRPr="00BB5C2A">
              <w:rPr>
                <w:spacing w:val="-18"/>
                <w:sz w:val="18"/>
                <w:szCs w:val="18"/>
              </w:rPr>
              <w:t xml:space="preserve"> </w:t>
            </w:r>
            <w:r w:rsidRPr="00BB5C2A">
              <w:rPr>
                <w:spacing w:val="-18"/>
                <w:sz w:val="18"/>
                <w:szCs w:val="18"/>
              </w:rPr>
              <w:t>Capacidad,</w:t>
            </w:r>
            <w:r w:rsidR="001F75DA" w:rsidRPr="00BB5C2A">
              <w:rPr>
                <w:spacing w:val="-18"/>
                <w:sz w:val="18"/>
                <w:szCs w:val="18"/>
              </w:rPr>
              <w:t xml:space="preserve"> </w:t>
            </w:r>
            <w:r w:rsidRPr="00BB5C2A">
              <w:rPr>
                <w:spacing w:val="-18"/>
                <w:sz w:val="18"/>
                <w:szCs w:val="18"/>
              </w:rPr>
              <w:t xml:space="preserve">frecuencia, </w:t>
            </w:r>
            <w:r w:rsidR="001F75DA" w:rsidRPr="00BB5C2A">
              <w:rPr>
                <w:spacing w:val="-2"/>
                <w:sz w:val="18"/>
                <w:szCs w:val="18"/>
              </w:rPr>
              <w:t>tensión n</w:t>
            </w:r>
            <w:r w:rsidRPr="00BB5C2A">
              <w:rPr>
                <w:spacing w:val="-2"/>
                <w:sz w:val="18"/>
                <w:szCs w:val="18"/>
              </w:rPr>
              <w:t>ominal.</w:t>
            </w:r>
          </w:p>
          <w:p w14:paraId="189AFF12" w14:textId="4624B2DA" w:rsidR="00676372" w:rsidRPr="00BB5C2A" w:rsidRDefault="00676372" w:rsidP="00544D6D">
            <w:pPr>
              <w:pStyle w:val="Prrafodelista"/>
              <w:numPr>
                <w:ilvl w:val="0"/>
                <w:numId w:val="8"/>
              </w:numPr>
              <w:rPr>
                <w:sz w:val="18"/>
                <w:szCs w:val="18"/>
              </w:rPr>
            </w:pPr>
            <w:r w:rsidRPr="00BB5C2A">
              <w:rPr>
                <w:spacing w:val="-5"/>
                <w:sz w:val="18"/>
                <w:szCs w:val="18"/>
              </w:rPr>
              <w:t>Datos</w:t>
            </w:r>
            <w:r w:rsidR="001F75DA" w:rsidRPr="00BB5C2A">
              <w:rPr>
                <w:spacing w:val="-5"/>
                <w:sz w:val="18"/>
                <w:szCs w:val="18"/>
              </w:rPr>
              <w:t xml:space="preserve"> </w:t>
            </w:r>
            <w:r w:rsidRPr="00BB5C2A">
              <w:rPr>
                <w:spacing w:val="-5"/>
                <w:sz w:val="18"/>
                <w:szCs w:val="18"/>
              </w:rPr>
              <w:t>para</w:t>
            </w:r>
            <w:r w:rsidR="001F75DA" w:rsidRPr="00BB5C2A">
              <w:rPr>
                <w:spacing w:val="-5"/>
                <w:sz w:val="18"/>
                <w:szCs w:val="18"/>
              </w:rPr>
              <w:t xml:space="preserve"> </w:t>
            </w:r>
            <w:r w:rsidRPr="00BB5C2A">
              <w:rPr>
                <w:spacing w:val="-5"/>
                <w:sz w:val="18"/>
                <w:szCs w:val="18"/>
              </w:rPr>
              <w:t>modelo:</w:t>
            </w:r>
          </w:p>
          <w:p w14:paraId="0D381109" w14:textId="3247B832" w:rsidR="00676372" w:rsidRPr="00BB5C2A" w:rsidRDefault="00676372" w:rsidP="00544D6D">
            <w:pPr>
              <w:pStyle w:val="Prrafodelista"/>
              <w:numPr>
                <w:ilvl w:val="1"/>
                <w:numId w:val="8"/>
              </w:numPr>
              <w:rPr>
                <w:sz w:val="18"/>
                <w:szCs w:val="18"/>
              </w:rPr>
            </w:pPr>
            <w:r w:rsidRPr="00BB5C2A">
              <w:rPr>
                <w:spacing w:val="-8"/>
                <w:sz w:val="18"/>
                <w:szCs w:val="18"/>
              </w:rPr>
              <w:t>Potencia</w:t>
            </w:r>
            <w:r w:rsidR="001F75DA" w:rsidRPr="00BB5C2A">
              <w:rPr>
                <w:spacing w:val="-8"/>
                <w:sz w:val="18"/>
                <w:szCs w:val="18"/>
              </w:rPr>
              <w:t xml:space="preserve"> </w:t>
            </w:r>
            <w:r w:rsidRPr="00BB5C2A">
              <w:rPr>
                <w:spacing w:val="-8"/>
                <w:sz w:val="18"/>
                <w:szCs w:val="18"/>
              </w:rPr>
              <w:t>aparente</w:t>
            </w:r>
            <w:r w:rsidR="001F75DA" w:rsidRPr="00BB5C2A">
              <w:rPr>
                <w:spacing w:val="-8"/>
                <w:sz w:val="18"/>
                <w:szCs w:val="18"/>
              </w:rPr>
              <w:t xml:space="preserve"> </w:t>
            </w:r>
            <w:r w:rsidRPr="00BB5C2A">
              <w:rPr>
                <w:spacing w:val="-8"/>
                <w:sz w:val="18"/>
                <w:szCs w:val="18"/>
              </w:rPr>
              <w:t>nominal.</w:t>
            </w:r>
          </w:p>
          <w:p w14:paraId="3AF2424A" w14:textId="2A7A959E" w:rsidR="00676372" w:rsidRPr="00BB5C2A" w:rsidRDefault="00676372" w:rsidP="00544D6D">
            <w:pPr>
              <w:pStyle w:val="Prrafodelista"/>
              <w:numPr>
                <w:ilvl w:val="1"/>
                <w:numId w:val="8"/>
              </w:numPr>
              <w:rPr>
                <w:sz w:val="18"/>
                <w:szCs w:val="18"/>
              </w:rPr>
            </w:pPr>
            <w:r w:rsidRPr="00BB5C2A">
              <w:rPr>
                <w:spacing w:val="-7"/>
                <w:sz w:val="18"/>
                <w:szCs w:val="18"/>
              </w:rPr>
              <w:t>Potencia</w:t>
            </w:r>
            <w:r w:rsidR="001F75DA" w:rsidRPr="00BB5C2A">
              <w:rPr>
                <w:spacing w:val="-7"/>
                <w:sz w:val="18"/>
                <w:szCs w:val="18"/>
              </w:rPr>
              <w:t xml:space="preserve"> </w:t>
            </w:r>
            <w:r w:rsidRPr="00BB5C2A">
              <w:rPr>
                <w:spacing w:val="-7"/>
                <w:sz w:val="18"/>
                <w:szCs w:val="18"/>
              </w:rPr>
              <w:t>activa</w:t>
            </w:r>
            <w:r w:rsidR="001F75DA" w:rsidRPr="00BB5C2A">
              <w:rPr>
                <w:spacing w:val="-7"/>
                <w:sz w:val="18"/>
                <w:szCs w:val="18"/>
              </w:rPr>
              <w:t xml:space="preserve"> </w:t>
            </w:r>
            <w:r w:rsidRPr="00BB5C2A">
              <w:rPr>
                <w:spacing w:val="-7"/>
                <w:sz w:val="18"/>
                <w:szCs w:val="18"/>
              </w:rPr>
              <w:t>nominal.</w:t>
            </w:r>
          </w:p>
          <w:p w14:paraId="7AE5D750" w14:textId="646F0E54" w:rsidR="00676372" w:rsidRPr="00BB5C2A" w:rsidRDefault="00676372" w:rsidP="00544D6D">
            <w:pPr>
              <w:pStyle w:val="Prrafodelista"/>
              <w:numPr>
                <w:ilvl w:val="1"/>
                <w:numId w:val="8"/>
              </w:numPr>
              <w:rPr>
                <w:sz w:val="18"/>
                <w:szCs w:val="18"/>
              </w:rPr>
            </w:pPr>
            <w:r w:rsidRPr="00BB5C2A">
              <w:rPr>
                <w:spacing w:val="-9"/>
                <w:sz w:val="18"/>
                <w:szCs w:val="18"/>
              </w:rPr>
              <w:t>Máxima</w:t>
            </w:r>
            <w:r w:rsidR="001F75DA" w:rsidRPr="00BB5C2A">
              <w:rPr>
                <w:spacing w:val="-9"/>
                <w:sz w:val="18"/>
                <w:szCs w:val="18"/>
              </w:rPr>
              <w:t xml:space="preserve"> </w:t>
            </w:r>
            <w:r w:rsidRPr="00BB5C2A">
              <w:rPr>
                <w:spacing w:val="-9"/>
                <w:sz w:val="18"/>
                <w:szCs w:val="18"/>
              </w:rPr>
              <w:t>generación</w:t>
            </w:r>
            <w:r w:rsidR="001F75DA" w:rsidRPr="00BB5C2A">
              <w:rPr>
                <w:spacing w:val="-9"/>
                <w:sz w:val="18"/>
                <w:szCs w:val="18"/>
              </w:rPr>
              <w:t xml:space="preserve"> </w:t>
            </w:r>
            <w:r w:rsidRPr="00BB5C2A">
              <w:rPr>
                <w:spacing w:val="-9"/>
                <w:sz w:val="18"/>
                <w:szCs w:val="18"/>
              </w:rPr>
              <w:t>activa.</w:t>
            </w:r>
          </w:p>
          <w:p w14:paraId="5E820E5F" w14:textId="060FB0C2" w:rsidR="00676372" w:rsidRPr="00BB5C2A" w:rsidRDefault="00676372" w:rsidP="00544D6D">
            <w:pPr>
              <w:pStyle w:val="Prrafodelista"/>
              <w:numPr>
                <w:ilvl w:val="1"/>
                <w:numId w:val="8"/>
              </w:numPr>
              <w:rPr>
                <w:sz w:val="18"/>
                <w:szCs w:val="18"/>
              </w:rPr>
            </w:pPr>
            <w:r w:rsidRPr="00BB5C2A">
              <w:rPr>
                <w:spacing w:val="-8"/>
                <w:sz w:val="18"/>
                <w:szCs w:val="18"/>
              </w:rPr>
              <w:t>Mínima</w:t>
            </w:r>
            <w:r w:rsidR="001F75DA" w:rsidRPr="00BB5C2A">
              <w:rPr>
                <w:spacing w:val="-8"/>
                <w:sz w:val="18"/>
                <w:szCs w:val="18"/>
              </w:rPr>
              <w:t xml:space="preserve"> </w:t>
            </w:r>
            <w:r w:rsidRPr="00BB5C2A">
              <w:rPr>
                <w:spacing w:val="-8"/>
                <w:sz w:val="18"/>
                <w:szCs w:val="18"/>
              </w:rPr>
              <w:t>generación</w:t>
            </w:r>
            <w:r w:rsidR="001F75DA" w:rsidRPr="00BB5C2A">
              <w:rPr>
                <w:spacing w:val="-8"/>
                <w:sz w:val="18"/>
                <w:szCs w:val="18"/>
              </w:rPr>
              <w:t xml:space="preserve"> </w:t>
            </w:r>
            <w:r w:rsidRPr="00BB5C2A">
              <w:rPr>
                <w:spacing w:val="-8"/>
                <w:sz w:val="18"/>
                <w:szCs w:val="18"/>
              </w:rPr>
              <w:t>activa.</w:t>
            </w:r>
          </w:p>
          <w:p w14:paraId="3E6E4B85" w14:textId="54307F90" w:rsidR="00676372" w:rsidRPr="00BB5C2A" w:rsidRDefault="00676372" w:rsidP="00544D6D">
            <w:pPr>
              <w:pStyle w:val="Prrafodelista"/>
              <w:numPr>
                <w:ilvl w:val="1"/>
                <w:numId w:val="8"/>
              </w:numPr>
              <w:rPr>
                <w:sz w:val="18"/>
                <w:szCs w:val="18"/>
              </w:rPr>
            </w:pPr>
            <w:r w:rsidRPr="00BB5C2A">
              <w:rPr>
                <w:spacing w:val="-10"/>
                <w:sz w:val="18"/>
                <w:szCs w:val="18"/>
              </w:rPr>
              <w:t>Máxima</w:t>
            </w:r>
            <w:r w:rsidR="001F75DA" w:rsidRPr="00BB5C2A">
              <w:rPr>
                <w:spacing w:val="-10"/>
                <w:sz w:val="18"/>
                <w:szCs w:val="18"/>
              </w:rPr>
              <w:t xml:space="preserve"> </w:t>
            </w:r>
            <w:r w:rsidRPr="00BB5C2A">
              <w:rPr>
                <w:spacing w:val="-10"/>
                <w:sz w:val="18"/>
                <w:szCs w:val="18"/>
              </w:rPr>
              <w:t>generación</w:t>
            </w:r>
            <w:r w:rsidR="001F75DA" w:rsidRPr="00BB5C2A">
              <w:rPr>
                <w:spacing w:val="-10"/>
                <w:sz w:val="18"/>
                <w:szCs w:val="18"/>
              </w:rPr>
              <w:t xml:space="preserve"> </w:t>
            </w:r>
            <w:r w:rsidRPr="00BB5C2A">
              <w:rPr>
                <w:spacing w:val="-10"/>
                <w:sz w:val="18"/>
                <w:szCs w:val="18"/>
              </w:rPr>
              <w:t>reactiva.</w:t>
            </w:r>
          </w:p>
          <w:p w14:paraId="28541492" w14:textId="3B047F3F" w:rsidR="00676372" w:rsidRPr="00BB5C2A" w:rsidRDefault="00676372" w:rsidP="00544D6D">
            <w:pPr>
              <w:pStyle w:val="Prrafodelista"/>
              <w:numPr>
                <w:ilvl w:val="1"/>
                <w:numId w:val="8"/>
              </w:numPr>
              <w:rPr>
                <w:sz w:val="18"/>
                <w:szCs w:val="18"/>
              </w:rPr>
            </w:pPr>
            <w:r w:rsidRPr="00BB5C2A">
              <w:rPr>
                <w:spacing w:val="-9"/>
                <w:sz w:val="18"/>
                <w:szCs w:val="18"/>
              </w:rPr>
              <w:t>Mínima</w:t>
            </w:r>
            <w:r w:rsidR="001F75DA" w:rsidRPr="00BB5C2A">
              <w:rPr>
                <w:spacing w:val="-9"/>
                <w:sz w:val="18"/>
                <w:szCs w:val="18"/>
              </w:rPr>
              <w:t xml:space="preserve"> </w:t>
            </w:r>
            <w:r w:rsidRPr="00BB5C2A">
              <w:rPr>
                <w:spacing w:val="-9"/>
                <w:sz w:val="18"/>
                <w:szCs w:val="18"/>
              </w:rPr>
              <w:t>generación</w:t>
            </w:r>
            <w:r w:rsidR="001F75DA" w:rsidRPr="00BB5C2A">
              <w:rPr>
                <w:spacing w:val="-9"/>
                <w:sz w:val="18"/>
                <w:szCs w:val="18"/>
              </w:rPr>
              <w:t xml:space="preserve"> </w:t>
            </w:r>
            <w:r w:rsidRPr="00BB5C2A">
              <w:rPr>
                <w:spacing w:val="-9"/>
                <w:sz w:val="18"/>
                <w:szCs w:val="18"/>
              </w:rPr>
              <w:t>reactiva.</w:t>
            </w:r>
          </w:p>
          <w:p w14:paraId="3CA5E40E" w14:textId="7BEE369A" w:rsidR="00676372" w:rsidRPr="00BB5C2A" w:rsidRDefault="00676372" w:rsidP="00544D6D">
            <w:pPr>
              <w:pStyle w:val="Prrafodelista"/>
              <w:numPr>
                <w:ilvl w:val="1"/>
                <w:numId w:val="8"/>
              </w:numPr>
              <w:rPr>
                <w:sz w:val="18"/>
                <w:szCs w:val="18"/>
              </w:rPr>
            </w:pPr>
            <w:r w:rsidRPr="00BB5C2A">
              <w:rPr>
                <w:spacing w:val="-15"/>
                <w:sz w:val="18"/>
                <w:szCs w:val="18"/>
              </w:rPr>
              <w:t>Reactancia</w:t>
            </w:r>
            <w:r w:rsidR="001F75DA" w:rsidRPr="00BB5C2A">
              <w:rPr>
                <w:spacing w:val="-15"/>
                <w:sz w:val="18"/>
                <w:szCs w:val="18"/>
              </w:rPr>
              <w:t xml:space="preserve"> </w:t>
            </w:r>
            <w:r w:rsidRPr="00BB5C2A">
              <w:rPr>
                <w:spacing w:val="-15"/>
                <w:sz w:val="18"/>
                <w:szCs w:val="18"/>
              </w:rPr>
              <w:t>sincrónica</w:t>
            </w:r>
            <w:r w:rsidR="001F75DA" w:rsidRPr="00BB5C2A">
              <w:rPr>
                <w:spacing w:val="-15"/>
                <w:sz w:val="18"/>
                <w:szCs w:val="18"/>
              </w:rPr>
              <w:t xml:space="preserve"> </w:t>
            </w:r>
            <w:r w:rsidRPr="00BB5C2A">
              <w:rPr>
                <w:spacing w:val="-15"/>
                <w:sz w:val="18"/>
                <w:szCs w:val="18"/>
              </w:rPr>
              <w:t>de</w:t>
            </w:r>
            <w:r w:rsidR="001F75DA" w:rsidRPr="00BB5C2A">
              <w:rPr>
                <w:spacing w:val="-15"/>
                <w:sz w:val="18"/>
                <w:szCs w:val="18"/>
              </w:rPr>
              <w:t xml:space="preserve"> </w:t>
            </w:r>
            <w:r w:rsidRPr="00BB5C2A">
              <w:rPr>
                <w:spacing w:val="-15"/>
                <w:sz w:val="18"/>
                <w:szCs w:val="18"/>
              </w:rPr>
              <w:t>eje</w:t>
            </w:r>
            <w:r w:rsidR="001F75DA" w:rsidRPr="00BB5C2A">
              <w:rPr>
                <w:spacing w:val="-15"/>
                <w:sz w:val="18"/>
                <w:szCs w:val="18"/>
              </w:rPr>
              <w:t xml:space="preserve"> </w:t>
            </w:r>
            <w:r w:rsidRPr="00BB5C2A">
              <w:rPr>
                <w:spacing w:val="-15"/>
                <w:sz w:val="18"/>
                <w:szCs w:val="18"/>
              </w:rPr>
              <w:t>directo</w:t>
            </w:r>
            <w:r w:rsidR="001F75DA" w:rsidRPr="00BB5C2A">
              <w:rPr>
                <w:spacing w:val="-15"/>
                <w:sz w:val="18"/>
                <w:szCs w:val="18"/>
              </w:rPr>
              <w:t xml:space="preserve"> </w:t>
            </w:r>
            <w:r w:rsidRPr="00BB5C2A">
              <w:rPr>
                <w:spacing w:val="-15"/>
                <w:sz w:val="18"/>
                <w:szCs w:val="18"/>
              </w:rPr>
              <w:t>–</w:t>
            </w:r>
            <w:r w:rsidR="001F75DA" w:rsidRPr="00BB5C2A">
              <w:rPr>
                <w:spacing w:val="-15"/>
                <w:sz w:val="18"/>
                <w:szCs w:val="18"/>
              </w:rPr>
              <w:t xml:space="preserve"> </w:t>
            </w:r>
            <w:proofErr w:type="spellStart"/>
            <w:r w:rsidRPr="00BB5C2A">
              <w:rPr>
                <w:spacing w:val="-5"/>
                <w:sz w:val="18"/>
                <w:szCs w:val="18"/>
              </w:rPr>
              <w:t>Xd</w:t>
            </w:r>
            <w:proofErr w:type="spellEnd"/>
            <w:r w:rsidRPr="00BB5C2A">
              <w:rPr>
                <w:spacing w:val="-5"/>
                <w:sz w:val="18"/>
                <w:szCs w:val="18"/>
              </w:rPr>
              <w:t>.</w:t>
            </w:r>
          </w:p>
          <w:p w14:paraId="432ABDB5" w14:textId="5C1EF93D" w:rsidR="00676372" w:rsidRPr="00BB5C2A" w:rsidRDefault="00676372" w:rsidP="00544D6D">
            <w:pPr>
              <w:pStyle w:val="Prrafodelista"/>
              <w:numPr>
                <w:ilvl w:val="1"/>
                <w:numId w:val="8"/>
              </w:numPr>
              <w:rPr>
                <w:sz w:val="18"/>
                <w:szCs w:val="18"/>
              </w:rPr>
            </w:pPr>
            <w:r w:rsidRPr="00BB5C2A">
              <w:rPr>
                <w:spacing w:val="-16"/>
                <w:sz w:val="18"/>
                <w:szCs w:val="18"/>
              </w:rPr>
              <w:t>Reactancia</w:t>
            </w:r>
            <w:r w:rsidR="001F75DA" w:rsidRPr="00BB5C2A">
              <w:rPr>
                <w:spacing w:val="-16"/>
                <w:sz w:val="18"/>
                <w:szCs w:val="18"/>
              </w:rPr>
              <w:t xml:space="preserve"> </w:t>
            </w:r>
            <w:r w:rsidRPr="00BB5C2A">
              <w:rPr>
                <w:spacing w:val="-16"/>
                <w:sz w:val="18"/>
                <w:szCs w:val="18"/>
              </w:rPr>
              <w:t>transitoria</w:t>
            </w:r>
            <w:r w:rsidR="001F75DA" w:rsidRPr="00BB5C2A">
              <w:rPr>
                <w:spacing w:val="-16"/>
                <w:sz w:val="18"/>
                <w:szCs w:val="18"/>
              </w:rPr>
              <w:t xml:space="preserve"> </w:t>
            </w:r>
            <w:r w:rsidRPr="00BB5C2A">
              <w:rPr>
                <w:spacing w:val="-16"/>
                <w:sz w:val="18"/>
                <w:szCs w:val="18"/>
              </w:rPr>
              <w:t>de</w:t>
            </w:r>
            <w:r w:rsidR="001F75DA" w:rsidRPr="00BB5C2A">
              <w:rPr>
                <w:spacing w:val="-16"/>
                <w:sz w:val="18"/>
                <w:szCs w:val="18"/>
              </w:rPr>
              <w:t xml:space="preserve"> </w:t>
            </w:r>
            <w:r w:rsidRPr="00BB5C2A">
              <w:rPr>
                <w:spacing w:val="-16"/>
                <w:sz w:val="18"/>
                <w:szCs w:val="18"/>
              </w:rPr>
              <w:t>eje</w:t>
            </w:r>
            <w:r w:rsidR="001F75DA" w:rsidRPr="00BB5C2A">
              <w:rPr>
                <w:spacing w:val="-16"/>
                <w:sz w:val="18"/>
                <w:szCs w:val="18"/>
              </w:rPr>
              <w:t xml:space="preserve"> </w:t>
            </w:r>
            <w:r w:rsidRPr="00BB5C2A">
              <w:rPr>
                <w:spacing w:val="-16"/>
                <w:sz w:val="18"/>
                <w:szCs w:val="18"/>
              </w:rPr>
              <w:t>directo</w:t>
            </w:r>
            <w:r w:rsidR="001F75DA" w:rsidRPr="00BB5C2A">
              <w:rPr>
                <w:spacing w:val="-16"/>
                <w:sz w:val="18"/>
                <w:szCs w:val="18"/>
              </w:rPr>
              <w:t xml:space="preserve"> </w:t>
            </w:r>
            <w:r w:rsidRPr="00BB5C2A">
              <w:rPr>
                <w:spacing w:val="-16"/>
                <w:sz w:val="18"/>
                <w:szCs w:val="18"/>
              </w:rPr>
              <w:t>-</w:t>
            </w:r>
            <w:r w:rsidR="001F75DA" w:rsidRPr="00BB5C2A">
              <w:rPr>
                <w:spacing w:val="-16"/>
                <w:sz w:val="18"/>
                <w:szCs w:val="18"/>
              </w:rPr>
              <w:t xml:space="preserve"> </w:t>
            </w:r>
            <w:proofErr w:type="spellStart"/>
            <w:r w:rsidRPr="00BB5C2A">
              <w:rPr>
                <w:spacing w:val="-4"/>
                <w:sz w:val="18"/>
                <w:szCs w:val="18"/>
              </w:rPr>
              <w:t>Xd</w:t>
            </w:r>
            <w:proofErr w:type="spellEnd"/>
            <w:r w:rsidRPr="00BB5C2A">
              <w:rPr>
                <w:spacing w:val="-4"/>
                <w:sz w:val="18"/>
                <w:szCs w:val="18"/>
              </w:rPr>
              <w:t>'.</w:t>
            </w:r>
          </w:p>
          <w:p w14:paraId="59BCB3AD" w14:textId="164A9156" w:rsidR="00676372" w:rsidRPr="00BB5C2A" w:rsidRDefault="00676372" w:rsidP="00544D6D">
            <w:pPr>
              <w:pStyle w:val="Prrafodelista"/>
              <w:numPr>
                <w:ilvl w:val="1"/>
                <w:numId w:val="8"/>
              </w:numPr>
              <w:rPr>
                <w:sz w:val="18"/>
                <w:szCs w:val="18"/>
              </w:rPr>
            </w:pPr>
            <w:r w:rsidRPr="00BB5C2A">
              <w:rPr>
                <w:spacing w:val="-15"/>
                <w:sz w:val="18"/>
                <w:szCs w:val="18"/>
              </w:rPr>
              <w:t>Reactancia</w:t>
            </w:r>
            <w:r w:rsidR="001F75DA" w:rsidRPr="00BB5C2A">
              <w:rPr>
                <w:spacing w:val="-15"/>
                <w:sz w:val="18"/>
                <w:szCs w:val="18"/>
              </w:rPr>
              <w:t xml:space="preserve"> </w:t>
            </w:r>
            <w:proofErr w:type="spellStart"/>
            <w:r w:rsidRPr="00BB5C2A">
              <w:rPr>
                <w:spacing w:val="-15"/>
                <w:sz w:val="18"/>
                <w:szCs w:val="18"/>
              </w:rPr>
              <w:t>subtransitoria</w:t>
            </w:r>
            <w:proofErr w:type="spellEnd"/>
            <w:r w:rsidR="001F75DA" w:rsidRPr="00BB5C2A">
              <w:rPr>
                <w:spacing w:val="-15"/>
                <w:sz w:val="18"/>
                <w:szCs w:val="18"/>
              </w:rPr>
              <w:t xml:space="preserve"> </w:t>
            </w:r>
            <w:r w:rsidRPr="00BB5C2A">
              <w:rPr>
                <w:spacing w:val="-15"/>
                <w:sz w:val="18"/>
                <w:szCs w:val="18"/>
              </w:rPr>
              <w:t>de</w:t>
            </w:r>
            <w:r w:rsidR="001F75DA" w:rsidRPr="00BB5C2A">
              <w:rPr>
                <w:spacing w:val="-15"/>
                <w:sz w:val="18"/>
                <w:szCs w:val="18"/>
              </w:rPr>
              <w:t xml:space="preserve"> </w:t>
            </w:r>
            <w:r w:rsidRPr="00BB5C2A">
              <w:rPr>
                <w:spacing w:val="-15"/>
                <w:sz w:val="18"/>
                <w:szCs w:val="18"/>
              </w:rPr>
              <w:t>eje</w:t>
            </w:r>
            <w:r w:rsidR="001F75DA" w:rsidRPr="00BB5C2A">
              <w:rPr>
                <w:spacing w:val="-15"/>
                <w:sz w:val="18"/>
                <w:szCs w:val="18"/>
              </w:rPr>
              <w:t xml:space="preserve"> </w:t>
            </w:r>
            <w:r w:rsidRPr="00BB5C2A">
              <w:rPr>
                <w:spacing w:val="-15"/>
                <w:sz w:val="18"/>
                <w:szCs w:val="18"/>
              </w:rPr>
              <w:t>directo</w:t>
            </w:r>
            <w:r w:rsidR="001F75DA" w:rsidRPr="00BB5C2A">
              <w:rPr>
                <w:spacing w:val="-15"/>
                <w:sz w:val="18"/>
                <w:szCs w:val="18"/>
              </w:rPr>
              <w:t xml:space="preserve"> </w:t>
            </w:r>
            <w:r w:rsidRPr="00BB5C2A">
              <w:rPr>
                <w:spacing w:val="-15"/>
                <w:sz w:val="18"/>
                <w:szCs w:val="18"/>
              </w:rPr>
              <w:t>-</w:t>
            </w:r>
            <w:r w:rsidR="001F75DA" w:rsidRPr="00BB5C2A">
              <w:rPr>
                <w:spacing w:val="-15"/>
                <w:sz w:val="18"/>
                <w:szCs w:val="18"/>
              </w:rPr>
              <w:t xml:space="preserve"> </w:t>
            </w:r>
            <w:proofErr w:type="spellStart"/>
            <w:r w:rsidRPr="00BB5C2A">
              <w:rPr>
                <w:spacing w:val="-4"/>
                <w:sz w:val="18"/>
                <w:szCs w:val="18"/>
              </w:rPr>
              <w:t>Xd</w:t>
            </w:r>
            <w:proofErr w:type="spellEnd"/>
            <w:r w:rsidRPr="00BB5C2A">
              <w:rPr>
                <w:spacing w:val="-4"/>
                <w:sz w:val="18"/>
                <w:szCs w:val="18"/>
              </w:rPr>
              <w:t>''.</w:t>
            </w:r>
          </w:p>
          <w:p w14:paraId="3745D568" w14:textId="2A3AC7D4" w:rsidR="00676372" w:rsidRPr="00BB5C2A" w:rsidRDefault="00676372" w:rsidP="00544D6D">
            <w:pPr>
              <w:pStyle w:val="Prrafodelista"/>
              <w:numPr>
                <w:ilvl w:val="1"/>
                <w:numId w:val="8"/>
              </w:numPr>
              <w:rPr>
                <w:sz w:val="18"/>
                <w:szCs w:val="18"/>
              </w:rPr>
            </w:pPr>
            <w:r w:rsidRPr="00BB5C2A">
              <w:rPr>
                <w:spacing w:val="-15"/>
                <w:sz w:val="18"/>
                <w:szCs w:val="18"/>
              </w:rPr>
              <w:t>Reactancia</w:t>
            </w:r>
            <w:r w:rsidR="001F75DA" w:rsidRPr="00BB5C2A">
              <w:rPr>
                <w:spacing w:val="-15"/>
                <w:sz w:val="18"/>
                <w:szCs w:val="18"/>
              </w:rPr>
              <w:t xml:space="preserve"> </w:t>
            </w:r>
            <w:r w:rsidRPr="00BB5C2A">
              <w:rPr>
                <w:spacing w:val="-15"/>
                <w:sz w:val="18"/>
                <w:szCs w:val="18"/>
              </w:rPr>
              <w:t>de</w:t>
            </w:r>
            <w:r w:rsidR="001F75DA" w:rsidRPr="00BB5C2A">
              <w:rPr>
                <w:spacing w:val="-15"/>
                <w:sz w:val="18"/>
                <w:szCs w:val="18"/>
              </w:rPr>
              <w:t xml:space="preserve"> </w:t>
            </w:r>
            <w:r w:rsidRPr="00BB5C2A">
              <w:rPr>
                <w:spacing w:val="-15"/>
                <w:sz w:val="18"/>
                <w:szCs w:val="18"/>
              </w:rPr>
              <w:t>secuencia</w:t>
            </w:r>
            <w:r w:rsidR="001F75DA" w:rsidRPr="00BB5C2A">
              <w:rPr>
                <w:spacing w:val="-15"/>
                <w:sz w:val="18"/>
                <w:szCs w:val="18"/>
              </w:rPr>
              <w:t xml:space="preserve"> </w:t>
            </w:r>
            <w:r w:rsidRPr="00BB5C2A">
              <w:rPr>
                <w:spacing w:val="-15"/>
                <w:sz w:val="18"/>
                <w:szCs w:val="18"/>
              </w:rPr>
              <w:t>negativa</w:t>
            </w:r>
            <w:r w:rsidR="001F75DA" w:rsidRPr="00BB5C2A">
              <w:rPr>
                <w:spacing w:val="-15"/>
                <w:sz w:val="18"/>
                <w:szCs w:val="18"/>
              </w:rPr>
              <w:t xml:space="preserve"> </w:t>
            </w:r>
            <w:r w:rsidRPr="00BB5C2A">
              <w:rPr>
                <w:spacing w:val="-15"/>
                <w:sz w:val="18"/>
                <w:szCs w:val="18"/>
              </w:rPr>
              <w:t>-</w:t>
            </w:r>
            <w:r w:rsidR="001F75DA" w:rsidRPr="00BB5C2A">
              <w:rPr>
                <w:spacing w:val="-15"/>
                <w:sz w:val="18"/>
                <w:szCs w:val="18"/>
              </w:rPr>
              <w:t xml:space="preserve"> </w:t>
            </w:r>
            <w:r w:rsidRPr="00BB5C2A">
              <w:rPr>
                <w:spacing w:val="-4"/>
                <w:sz w:val="18"/>
                <w:szCs w:val="18"/>
              </w:rPr>
              <w:t>X(2).</w:t>
            </w:r>
          </w:p>
          <w:p w14:paraId="0D18BD4B" w14:textId="7EE3D065" w:rsidR="00676372" w:rsidRPr="00BB5C2A" w:rsidRDefault="00676372" w:rsidP="00544D6D">
            <w:pPr>
              <w:pStyle w:val="Prrafodelista"/>
              <w:numPr>
                <w:ilvl w:val="1"/>
                <w:numId w:val="8"/>
              </w:numPr>
              <w:rPr>
                <w:sz w:val="18"/>
                <w:szCs w:val="18"/>
              </w:rPr>
            </w:pPr>
            <w:r w:rsidRPr="00BB5C2A">
              <w:rPr>
                <w:spacing w:val="-14"/>
                <w:sz w:val="18"/>
                <w:szCs w:val="18"/>
              </w:rPr>
              <w:t>Reactancia</w:t>
            </w:r>
            <w:r w:rsidR="001F75DA" w:rsidRPr="00BB5C2A">
              <w:rPr>
                <w:spacing w:val="-14"/>
                <w:sz w:val="18"/>
                <w:szCs w:val="18"/>
              </w:rPr>
              <w:t xml:space="preserve"> </w:t>
            </w:r>
            <w:r w:rsidRPr="00BB5C2A">
              <w:rPr>
                <w:spacing w:val="-14"/>
                <w:sz w:val="18"/>
                <w:szCs w:val="18"/>
              </w:rPr>
              <w:t>de</w:t>
            </w:r>
            <w:r w:rsidR="001F75DA" w:rsidRPr="00BB5C2A">
              <w:rPr>
                <w:spacing w:val="-14"/>
                <w:sz w:val="18"/>
                <w:szCs w:val="18"/>
              </w:rPr>
              <w:t xml:space="preserve"> </w:t>
            </w:r>
            <w:r w:rsidRPr="00BB5C2A">
              <w:rPr>
                <w:spacing w:val="-14"/>
                <w:sz w:val="18"/>
                <w:szCs w:val="18"/>
              </w:rPr>
              <w:t>secuencia</w:t>
            </w:r>
            <w:r w:rsidR="001F75DA" w:rsidRPr="00BB5C2A">
              <w:rPr>
                <w:spacing w:val="-14"/>
                <w:sz w:val="18"/>
                <w:szCs w:val="18"/>
              </w:rPr>
              <w:t xml:space="preserve"> </w:t>
            </w:r>
            <w:r w:rsidRPr="00BB5C2A">
              <w:rPr>
                <w:spacing w:val="-14"/>
                <w:sz w:val="18"/>
                <w:szCs w:val="18"/>
              </w:rPr>
              <w:t>cero</w:t>
            </w:r>
            <w:r w:rsidR="001F75DA" w:rsidRPr="00BB5C2A">
              <w:rPr>
                <w:spacing w:val="-14"/>
                <w:sz w:val="18"/>
                <w:szCs w:val="18"/>
              </w:rPr>
              <w:t xml:space="preserve"> </w:t>
            </w:r>
            <w:r w:rsidRPr="00BB5C2A">
              <w:rPr>
                <w:spacing w:val="-14"/>
                <w:sz w:val="18"/>
                <w:szCs w:val="18"/>
              </w:rPr>
              <w:t>-</w:t>
            </w:r>
            <w:r w:rsidR="001F75DA" w:rsidRPr="00BB5C2A">
              <w:rPr>
                <w:spacing w:val="-14"/>
                <w:sz w:val="18"/>
                <w:szCs w:val="18"/>
              </w:rPr>
              <w:t xml:space="preserve"> </w:t>
            </w:r>
            <w:r w:rsidRPr="00BB5C2A">
              <w:rPr>
                <w:spacing w:val="-4"/>
                <w:sz w:val="18"/>
                <w:szCs w:val="18"/>
              </w:rPr>
              <w:t>X(0).</w:t>
            </w:r>
          </w:p>
          <w:p w14:paraId="092296CE" w14:textId="65DF2299" w:rsidR="00676372" w:rsidRPr="00BB5C2A" w:rsidRDefault="00676372" w:rsidP="00544D6D">
            <w:pPr>
              <w:pStyle w:val="Prrafodelista"/>
              <w:numPr>
                <w:ilvl w:val="1"/>
                <w:numId w:val="8"/>
              </w:numPr>
              <w:rPr>
                <w:sz w:val="18"/>
                <w:szCs w:val="18"/>
              </w:rPr>
            </w:pPr>
            <w:r w:rsidRPr="00BB5C2A">
              <w:rPr>
                <w:spacing w:val="-17"/>
                <w:sz w:val="18"/>
                <w:szCs w:val="18"/>
              </w:rPr>
              <w:t>Resistencia</w:t>
            </w:r>
            <w:r w:rsidR="001F75DA" w:rsidRPr="00BB5C2A">
              <w:rPr>
                <w:spacing w:val="-17"/>
                <w:sz w:val="18"/>
                <w:szCs w:val="18"/>
              </w:rPr>
              <w:t xml:space="preserve"> </w:t>
            </w:r>
            <w:r w:rsidRPr="00BB5C2A">
              <w:rPr>
                <w:spacing w:val="-17"/>
                <w:sz w:val="18"/>
                <w:szCs w:val="18"/>
              </w:rPr>
              <w:t>del</w:t>
            </w:r>
            <w:r w:rsidR="001F75DA" w:rsidRPr="00BB5C2A">
              <w:rPr>
                <w:spacing w:val="-17"/>
                <w:sz w:val="18"/>
                <w:szCs w:val="18"/>
              </w:rPr>
              <w:t xml:space="preserve"> </w:t>
            </w:r>
            <w:r w:rsidRPr="00BB5C2A">
              <w:rPr>
                <w:spacing w:val="-17"/>
                <w:sz w:val="18"/>
                <w:szCs w:val="18"/>
              </w:rPr>
              <w:t>estator</w:t>
            </w:r>
            <w:r w:rsidR="001F75DA" w:rsidRPr="00BB5C2A">
              <w:rPr>
                <w:spacing w:val="-17"/>
                <w:sz w:val="18"/>
                <w:szCs w:val="18"/>
              </w:rPr>
              <w:t xml:space="preserve"> </w:t>
            </w:r>
            <w:r w:rsidRPr="00BB5C2A">
              <w:rPr>
                <w:spacing w:val="-17"/>
                <w:sz w:val="18"/>
                <w:szCs w:val="18"/>
              </w:rPr>
              <w:t>–</w:t>
            </w:r>
            <w:r w:rsidR="001F75DA" w:rsidRPr="00BB5C2A">
              <w:rPr>
                <w:spacing w:val="-17"/>
                <w:sz w:val="18"/>
                <w:szCs w:val="18"/>
              </w:rPr>
              <w:t xml:space="preserve"> </w:t>
            </w:r>
            <w:r w:rsidRPr="00BB5C2A">
              <w:rPr>
                <w:spacing w:val="-5"/>
                <w:sz w:val="18"/>
                <w:szCs w:val="18"/>
              </w:rPr>
              <w:t>R.</w:t>
            </w:r>
          </w:p>
          <w:p w14:paraId="0F0004ED" w14:textId="22E91DE6" w:rsidR="00676372" w:rsidRPr="00BB5C2A" w:rsidRDefault="00676372" w:rsidP="00544D6D">
            <w:pPr>
              <w:pStyle w:val="Prrafodelista"/>
              <w:numPr>
                <w:ilvl w:val="1"/>
                <w:numId w:val="8"/>
              </w:numPr>
              <w:rPr>
                <w:sz w:val="18"/>
                <w:szCs w:val="18"/>
              </w:rPr>
            </w:pPr>
            <w:r w:rsidRPr="00BB5C2A">
              <w:rPr>
                <w:spacing w:val="-18"/>
                <w:sz w:val="18"/>
                <w:szCs w:val="18"/>
              </w:rPr>
              <w:t>Reactancia</w:t>
            </w:r>
            <w:r w:rsidR="001F75DA" w:rsidRPr="00BB5C2A">
              <w:rPr>
                <w:spacing w:val="-18"/>
                <w:sz w:val="18"/>
                <w:szCs w:val="18"/>
              </w:rPr>
              <w:t xml:space="preserve"> </w:t>
            </w:r>
            <w:r w:rsidRPr="00BB5C2A">
              <w:rPr>
                <w:spacing w:val="-18"/>
                <w:sz w:val="18"/>
                <w:szCs w:val="18"/>
              </w:rPr>
              <w:t>característica</w:t>
            </w:r>
            <w:r w:rsidR="001F75DA" w:rsidRPr="00BB5C2A">
              <w:rPr>
                <w:spacing w:val="-18"/>
                <w:sz w:val="18"/>
                <w:szCs w:val="18"/>
              </w:rPr>
              <w:t xml:space="preserve"> </w:t>
            </w:r>
            <w:r w:rsidRPr="00BB5C2A">
              <w:rPr>
                <w:spacing w:val="-18"/>
                <w:sz w:val="18"/>
                <w:szCs w:val="18"/>
              </w:rPr>
              <w:t>–</w:t>
            </w:r>
            <w:r w:rsidR="001F75DA" w:rsidRPr="00BB5C2A">
              <w:rPr>
                <w:spacing w:val="-18"/>
                <w:sz w:val="18"/>
                <w:szCs w:val="18"/>
              </w:rPr>
              <w:t xml:space="preserve"> </w:t>
            </w:r>
            <w:proofErr w:type="spellStart"/>
            <w:r w:rsidRPr="00BB5C2A">
              <w:rPr>
                <w:spacing w:val="-5"/>
                <w:sz w:val="18"/>
                <w:szCs w:val="18"/>
              </w:rPr>
              <w:t>Xc</w:t>
            </w:r>
            <w:proofErr w:type="spellEnd"/>
            <w:r w:rsidRPr="00BB5C2A">
              <w:rPr>
                <w:spacing w:val="-5"/>
                <w:sz w:val="18"/>
                <w:szCs w:val="18"/>
              </w:rPr>
              <w:t>.</w:t>
            </w:r>
          </w:p>
          <w:p w14:paraId="0EC9B265" w14:textId="5D7076EF" w:rsidR="00676372" w:rsidRPr="00BB5C2A" w:rsidRDefault="00676372" w:rsidP="00544D6D">
            <w:pPr>
              <w:pStyle w:val="Prrafodelista"/>
              <w:numPr>
                <w:ilvl w:val="1"/>
                <w:numId w:val="8"/>
              </w:numPr>
              <w:rPr>
                <w:sz w:val="18"/>
                <w:szCs w:val="18"/>
              </w:rPr>
            </w:pPr>
            <w:r w:rsidRPr="00BB5C2A">
              <w:rPr>
                <w:spacing w:val="-15"/>
                <w:sz w:val="18"/>
                <w:szCs w:val="18"/>
              </w:rPr>
              <w:t>Reactancia</w:t>
            </w:r>
            <w:r w:rsidR="001F75DA" w:rsidRPr="00BB5C2A">
              <w:rPr>
                <w:spacing w:val="-15"/>
                <w:sz w:val="18"/>
                <w:szCs w:val="18"/>
              </w:rPr>
              <w:t xml:space="preserve"> </w:t>
            </w:r>
            <w:r w:rsidRPr="00BB5C2A">
              <w:rPr>
                <w:spacing w:val="-15"/>
                <w:sz w:val="18"/>
                <w:szCs w:val="18"/>
              </w:rPr>
              <w:t>de</w:t>
            </w:r>
            <w:r w:rsidR="001F75DA" w:rsidRPr="00BB5C2A">
              <w:rPr>
                <w:spacing w:val="-15"/>
                <w:sz w:val="18"/>
                <w:szCs w:val="18"/>
              </w:rPr>
              <w:t xml:space="preserve"> </w:t>
            </w:r>
            <w:r w:rsidRPr="00BB5C2A">
              <w:rPr>
                <w:spacing w:val="-15"/>
                <w:sz w:val="18"/>
                <w:szCs w:val="18"/>
              </w:rPr>
              <w:t>dispersión</w:t>
            </w:r>
            <w:r w:rsidR="001F75DA" w:rsidRPr="00BB5C2A">
              <w:rPr>
                <w:spacing w:val="-15"/>
                <w:sz w:val="18"/>
                <w:szCs w:val="18"/>
              </w:rPr>
              <w:t xml:space="preserve"> </w:t>
            </w:r>
            <w:r w:rsidRPr="00BB5C2A">
              <w:rPr>
                <w:spacing w:val="-15"/>
                <w:sz w:val="18"/>
                <w:szCs w:val="18"/>
              </w:rPr>
              <w:t>del</w:t>
            </w:r>
            <w:r w:rsidR="001F75DA" w:rsidRPr="00BB5C2A">
              <w:rPr>
                <w:spacing w:val="-15"/>
                <w:sz w:val="18"/>
                <w:szCs w:val="18"/>
              </w:rPr>
              <w:t xml:space="preserve"> </w:t>
            </w:r>
            <w:r w:rsidRPr="00BB5C2A">
              <w:rPr>
                <w:spacing w:val="-15"/>
                <w:sz w:val="18"/>
                <w:szCs w:val="18"/>
              </w:rPr>
              <w:t>estator</w:t>
            </w:r>
            <w:r w:rsidR="001F75DA" w:rsidRPr="00BB5C2A">
              <w:rPr>
                <w:spacing w:val="-15"/>
                <w:sz w:val="18"/>
                <w:szCs w:val="18"/>
              </w:rPr>
              <w:t xml:space="preserve"> </w:t>
            </w:r>
            <w:r w:rsidRPr="00BB5C2A">
              <w:rPr>
                <w:spacing w:val="-15"/>
                <w:sz w:val="18"/>
                <w:szCs w:val="18"/>
              </w:rPr>
              <w:t>–</w:t>
            </w:r>
            <w:r w:rsidR="001F75DA" w:rsidRPr="00BB5C2A">
              <w:rPr>
                <w:spacing w:val="-15"/>
                <w:sz w:val="18"/>
                <w:szCs w:val="18"/>
              </w:rPr>
              <w:t xml:space="preserve"> </w:t>
            </w:r>
            <w:proofErr w:type="spellStart"/>
            <w:r w:rsidRPr="00BB5C2A">
              <w:rPr>
                <w:spacing w:val="-5"/>
                <w:sz w:val="18"/>
                <w:szCs w:val="18"/>
              </w:rPr>
              <w:t>Xl</w:t>
            </w:r>
            <w:proofErr w:type="spellEnd"/>
            <w:r w:rsidRPr="00BB5C2A">
              <w:rPr>
                <w:spacing w:val="-5"/>
                <w:sz w:val="18"/>
                <w:szCs w:val="18"/>
              </w:rPr>
              <w:t>.</w:t>
            </w:r>
          </w:p>
          <w:p w14:paraId="6ACD8C4E" w14:textId="2B72F2F0" w:rsidR="00676372" w:rsidRPr="00BB5C2A" w:rsidRDefault="00676372" w:rsidP="00544D6D">
            <w:pPr>
              <w:pStyle w:val="Prrafodelista"/>
              <w:numPr>
                <w:ilvl w:val="1"/>
                <w:numId w:val="8"/>
              </w:numPr>
              <w:rPr>
                <w:sz w:val="18"/>
                <w:szCs w:val="18"/>
              </w:rPr>
            </w:pPr>
            <w:r w:rsidRPr="00BB5C2A">
              <w:rPr>
                <w:spacing w:val="-15"/>
                <w:sz w:val="18"/>
                <w:szCs w:val="18"/>
              </w:rPr>
              <w:t>Reactancia</w:t>
            </w:r>
            <w:r w:rsidR="001F75DA" w:rsidRPr="00BB5C2A">
              <w:rPr>
                <w:spacing w:val="-15"/>
                <w:sz w:val="18"/>
                <w:szCs w:val="18"/>
              </w:rPr>
              <w:t xml:space="preserve"> </w:t>
            </w:r>
            <w:r w:rsidRPr="00BB5C2A">
              <w:rPr>
                <w:spacing w:val="-15"/>
                <w:sz w:val="18"/>
                <w:szCs w:val="18"/>
              </w:rPr>
              <w:t>sincrónica</w:t>
            </w:r>
            <w:r w:rsidR="001F75DA" w:rsidRPr="00BB5C2A">
              <w:rPr>
                <w:spacing w:val="-15"/>
                <w:sz w:val="18"/>
                <w:szCs w:val="18"/>
              </w:rPr>
              <w:t xml:space="preserve"> </w:t>
            </w:r>
            <w:r w:rsidRPr="00BB5C2A">
              <w:rPr>
                <w:spacing w:val="-15"/>
                <w:sz w:val="18"/>
                <w:szCs w:val="18"/>
              </w:rPr>
              <w:t>de</w:t>
            </w:r>
            <w:r w:rsidR="001F75DA" w:rsidRPr="00BB5C2A">
              <w:rPr>
                <w:spacing w:val="-15"/>
                <w:sz w:val="18"/>
                <w:szCs w:val="18"/>
              </w:rPr>
              <w:t xml:space="preserve"> </w:t>
            </w:r>
            <w:r w:rsidRPr="00BB5C2A">
              <w:rPr>
                <w:spacing w:val="-15"/>
                <w:sz w:val="18"/>
                <w:szCs w:val="18"/>
              </w:rPr>
              <w:t>eje</w:t>
            </w:r>
            <w:r w:rsidR="001F75DA" w:rsidRPr="00BB5C2A">
              <w:rPr>
                <w:spacing w:val="-15"/>
                <w:sz w:val="18"/>
                <w:szCs w:val="18"/>
              </w:rPr>
              <w:t xml:space="preserve"> </w:t>
            </w:r>
            <w:r w:rsidRPr="00BB5C2A">
              <w:rPr>
                <w:spacing w:val="-15"/>
                <w:sz w:val="18"/>
                <w:szCs w:val="18"/>
              </w:rPr>
              <w:t>en</w:t>
            </w:r>
            <w:r w:rsidR="001F75DA" w:rsidRPr="00BB5C2A">
              <w:rPr>
                <w:spacing w:val="-15"/>
                <w:sz w:val="18"/>
                <w:szCs w:val="18"/>
              </w:rPr>
              <w:t xml:space="preserve"> </w:t>
            </w:r>
            <w:r w:rsidRPr="00BB5C2A">
              <w:rPr>
                <w:spacing w:val="-15"/>
                <w:sz w:val="18"/>
                <w:szCs w:val="18"/>
              </w:rPr>
              <w:t>cuadratura</w:t>
            </w:r>
            <w:r w:rsidR="001F75DA" w:rsidRPr="00BB5C2A">
              <w:rPr>
                <w:spacing w:val="-15"/>
                <w:sz w:val="18"/>
                <w:szCs w:val="18"/>
              </w:rPr>
              <w:t xml:space="preserve"> </w:t>
            </w:r>
            <w:r w:rsidRPr="00BB5C2A">
              <w:rPr>
                <w:spacing w:val="-15"/>
                <w:sz w:val="18"/>
                <w:szCs w:val="18"/>
              </w:rPr>
              <w:t>–</w:t>
            </w:r>
            <w:r w:rsidR="001F75DA" w:rsidRPr="00BB5C2A">
              <w:rPr>
                <w:spacing w:val="-15"/>
                <w:sz w:val="18"/>
                <w:szCs w:val="18"/>
              </w:rPr>
              <w:t xml:space="preserve"> </w:t>
            </w:r>
            <w:proofErr w:type="spellStart"/>
            <w:r w:rsidRPr="00BB5C2A">
              <w:rPr>
                <w:spacing w:val="-5"/>
                <w:sz w:val="18"/>
                <w:szCs w:val="18"/>
              </w:rPr>
              <w:t>Xq</w:t>
            </w:r>
            <w:proofErr w:type="spellEnd"/>
            <w:r w:rsidRPr="00BB5C2A">
              <w:rPr>
                <w:spacing w:val="-5"/>
                <w:sz w:val="18"/>
                <w:szCs w:val="18"/>
              </w:rPr>
              <w:t>.</w:t>
            </w:r>
          </w:p>
          <w:p w14:paraId="6A8C6E57" w14:textId="373D0B12" w:rsidR="00676372" w:rsidRPr="00BB5C2A" w:rsidRDefault="00676372" w:rsidP="00544D6D">
            <w:pPr>
              <w:pStyle w:val="Prrafodelista"/>
              <w:numPr>
                <w:ilvl w:val="1"/>
                <w:numId w:val="8"/>
              </w:numPr>
              <w:rPr>
                <w:sz w:val="18"/>
                <w:szCs w:val="18"/>
              </w:rPr>
            </w:pPr>
            <w:r w:rsidRPr="00BB5C2A">
              <w:rPr>
                <w:spacing w:val="-15"/>
                <w:sz w:val="18"/>
                <w:szCs w:val="18"/>
              </w:rPr>
              <w:t>Reactancia</w:t>
            </w:r>
            <w:r w:rsidR="001F75DA" w:rsidRPr="00BB5C2A">
              <w:rPr>
                <w:spacing w:val="-15"/>
                <w:sz w:val="18"/>
                <w:szCs w:val="18"/>
              </w:rPr>
              <w:t xml:space="preserve"> </w:t>
            </w:r>
            <w:proofErr w:type="spellStart"/>
            <w:r w:rsidRPr="00BB5C2A">
              <w:rPr>
                <w:spacing w:val="-15"/>
                <w:sz w:val="18"/>
                <w:szCs w:val="18"/>
              </w:rPr>
              <w:t>subtransitoria</w:t>
            </w:r>
            <w:proofErr w:type="spellEnd"/>
            <w:r w:rsidR="001F75DA" w:rsidRPr="00BB5C2A">
              <w:rPr>
                <w:spacing w:val="-15"/>
                <w:sz w:val="18"/>
                <w:szCs w:val="18"/>
              </w:rPr>
              <w:t xml:space="preserve"> </w:t>
            </w:r>
            <w:r w:rsidRPr="00BB5C2A">
              <w:rPr>
                <w:spacing w:val="-15"/>
                <w:sz w:val="18"/>
                <w:szCs w:val="18"/>
              </w:rPr>
              <w:t>de</w:t>
            </w:r>
            <w:r w:rsidR="001F75DA" w:rsidRPr="00BB5C2A">
              <w:rPr>
                <w:spacing w:val="-15"/>
                <w:sz w:val="18"/>
                <w:szCs w:val="18"/>
              </w:rPr>
              <w:t xml:space="preserve"> eje e</w:t>
            </w:r>
            <w:r w:rsidRPr="00BB5C2A">
              <w:rPr>
                <w:spacing w:val="-15"/>
                <w:sz w:val="18"/>
                <w:szCs w:val="18"/>
              </w:rPr>
              <w:t>n</w:t>
            </w:r>
            <w:r w:rsidR="001F75DA" w:rsidRPr="00BB5C2A">
              <w:rPr>
                <w:spacing w:val="-15"/>
                <w:sz w:val="18"/>
                <w:szCs w:val="18"/>
              </w:rPr>
              <w:t xml:space="preserve"> </w:t>
            </w:r>
            <w:r w:rsidRPr="00BB5C2A">
              <w:rPr>
                <w:spacing w:val="-15"/>
                <w:sz w:val="18"/>
                <w:szCs w:val="18"/>
              </w:rPr>
              <w:t>cuadratura</w:t>
            </w:r>
            <w:r w:rsidR="001F75DA" w:rsidRPr="00BB5C2A">
              <w:rPr>
                <w:spacing w:val="-15"/>
                <w:sz w:val="18"/>
                <w:szCs w:val="18"/>
              </w:rPr>
              <w:t xml:space="preserve"> </w:t>
            </w:r>
            <w:r w:rsidRPr="00BB5C2A">
              <w:rPr>
                <w:spacing w:val="-15"/>
                <w:sz w:val="18"/>
                <w:szCs w:val="18"/>
              </w:rPr>
              <w:t>-</w:t>
            </w:r>
            <w:r w:rsidR="001F75DA" w:rsidRPr="00BB5C2A">
              <w:rPr>
                <w:spacing w:val="-15"/>
                <w:sz w:val="18"/>
                <w:szCs w:val="18"/>
              </w:rPr>
              <w:t xml:space="preserve"> </w:t>
            </w:r>
            <w:proofErr w:type="spellStart"/>
            <w:r w:rsidRPr="00BB5C2A">
              <w:rPr>
                <w:spacing w:val="-4"/>
                <w:sz w:val="18"/>
                <w:szCs w:val="18"/>
              </w:rPr>
              <w:t>Xq</w:t>
            </w:r>
            <w:proofErr w:type="spellEnd"/>
            <w:r w:rsidRPr="00BB5C2A">
              <w:rPr>
                <w:spacing w:val="-4"/>
                <w:sz w:val="18"/>
                <w:szCs w:val="18"/>
              </w:rPr>
              <w:t>''.</w:t>
            </w:r>
          </w:p>
          <w:p w14:paraId="2871EFED" w14:textId="77777777" w:rsidR="00676372" w:rsidRPr="00BB5C2A" w:rsidRDefault="00676372" w:rsidP="00544D6D">
            <w:pPr>
              <w:pStyle w:val="Prrafodelista"/>
              <w:numPr>
                <w:ilvl w:val="1"/>
                <w:numId w:val="8"/>
              </w:numPr>
              <w:rPr>
                <w:sz w:val="18"/>
                <w:szCs w:val="18"/>
              </w:rPr>
            </w:pPr>
            <w:r w:rsidRPr="00BB5C2A">
              <w:rPr>
                <w:spacing w:val="-19"/>
                <w:sz w:val="18"/>
                <w:szCs w:val="18"/>
              </w:rPr>
              <w:t>Inercia–</w:t>
            </w:r>
            <w:r w:rsidRPr="00BB5C2A">
              <w:rPr>
                <w:spacing w:val="-5"/>
                <w:sz w:val="18"/>
                <w:szCs w:val="18"/>
              </w:rPr>
              <w:t>H.</w:t>
            </w:r>
          </w:p>
          <w:p w14:paraId="360E154A" w14:textId="70C2D01A" w:rsidR="00676372" w:rsidRPr="00BB5C2A" w:rsidRDefault="00676372" w:rsidP="00544D6D">
            <w:pPr>
              <w:pStyle w:val="Prrafodelista"/>
              <w:numPr>
                <w:ilvl w:val="1"/>
                <w:numId w:val="8"/>
              </w:numPr>
              <w:rPr>
                <w:sz w:val="18"/>
                <w:szCs w:val="18"/>
              </w:rPr>
            </w:pPr>
            <w:r w:rsidRPr="00BB5C2A">
              <w:rPr>
                <w:spacing w:val="-14"/>
                <w:sz w:val="18"/>
                <w:szCs w:val="18"/>
              </w:rPr>
              <w:t>Constante</w:t>
            </w:r>
            <w:r w:rsidR="001F75DA" w:rsidRPr="00BB5C2A">
              <w:rPr>
                <w:spacing w:val="-14"/>
                <w:sz w:val="18"/>
                <w:szCs w:val="18"/>
              </w:rPr>
              <w:t xml:space="preserve"> </w:t>
            </w:r>
            <w:r w:rsidRPr="00BB5C2A">
              <w:rPr>
                <w:spacing w:val="-14"/>
                <w:sz w:val="18"/>
                <w:szCs w:val="18"/>
              </w:rPr>
              <w:t>de</w:t>
            </w:r>
            <w:r w:rsidR="001F75DA" w:rsidRPr="00BB5C2A">
              <w:rPr>
                <w:spacing w:val="-14"/>
                <w:sz w:val="18"/>
                <w:szCs w:val="18"/>
              </w:rPr>
              <w:t xml:space="preserve"> </w:t>
            </w:r>
            <w:r w:rsidRPr="00BB5C2A">
              <w:rPr>
                <w:spacing w:val="-14"/>
                <w:sz w:val="18"/>
                <w:szCs w:val="18"/>
              </w:rPr>
              <w:t>tiempo</w:t>
            </w:r>
            <w:r w:rsidR="001F75DA" w:rsidRPr="00BB5C2A">
              <w:rPr>
                <w:spacing w:val="-14"/>
                <w:sz w:val="18"/>
                <w:szCs w:val="18"/>
              </w:rPr>
              <w:t xml:space="preserve"> </w:t>
            </w:r>
            <w:r w:rsidRPr="00BB5C2A">
              <w:rPr>
                <w:spacing w:val="-14"/>
                <w:sz w:val="18"/>
                <w:szCs w:val="18"/>
              </w:rPr>
              <w:t>transitoria</w:t>
            </w:r>
            <w:r w:rsidR="001F75DA" w:rsidRPr="00BB5C2A">
              <w:rPr>
                <w:spacing w:val="-14"/>
                <w:sz w:val="18"/>
                <w:szCs w:val="18"/>
              </w:rPr>
              <w:t xml:space="preserve"> </w:t>
            </w:r>
            <w:r w:rsidRPr="00BB5C2A">
              <w:rPr>
                <w:spacing w:val="-14"/>
                <w:sz w:val="18"/>
                <w:szCs w:val="18"/>
              </w:rPr>
              <w:t>de</w:t>
            </w:r>
            <w:r w:rsidR="001F75DA" w:rsidRPr="00BB5C2A">
              <w:rPr>
                <w:spacing w:val="-14"/>
                <w:sz w:val="18"/>
                <w:szCs w:val="18"/>
              </w:rPr>
              <w:t xml:space="preserve"> </w:t>
            </w:r>
            <w:r w:rsidRPr="00BB5C2A">
              <w:rPr>
                <w:spacing w:val="-14"/>
                <w:sz w:val="18"/>
                <w:szCs w:val="18"/>
              </w:rPr>
              <w:t>circuito</w:t>
            </w:r>
            <w:r w:rsidR="001F75DA" w:rsidRPr="00BB5C2A">
              <w:rPr>
                <w:spacing w:val="-14"/>
                <w:sz w:val="18"/>
                <w:szCs w:val="18"/>
              </w:rPr>
              <w:t xml:space="preserve"> </w:t>
            </w:r>
            <w:r w:rsidRPr="00BB5C2A">
              <w:rPr>
                <w:spacing w:val="-14"/>
                <w:sz w:val="18"/>
                <w:szCs w:val="18"/>
              </w:rPr>
              <w:t>abierto</w:t>
            </w:r>
            <w:r w:rsidR="001F75DA" w:rsidRPr="00BB5C2A">
              <w:rPr>
                <w:spacing w:val="-14"/>
                <w:sz w:val="18"/>
                <w:szCs w:val="18"/>
              </w:rPr>
              <w:t xml:space="preserve"> </w:t>
            </w:r>
            <w:r w:rsidRPr="00BB5C2A">
              <w:rPr>
                <w:spacing w:val="-14"/>
                <w:sz w:val="18"/>
                <w:szCs w:val="18"/>
              </w:rPr>
              <w:t>de</w:t>
            </w:r>
            <w:r w:rsidR="001F75DA" w:rsidRPr="00BB5C2A">
              <w:rPr>
                <w:spacing w:val="-14"/>
                <w:sz w:val="18"/>
                <w:szCs w:val="18"/>
              </w:rPr>
              <w:t xml:space="preserve"> </w:t>
            </w:r>
            <w:r w:rsidRPr="00BB5C2A">
              <w:rPr>
                <w:spacing w:val="-14"/>
                <w:sz w:val="18"/>
                <w:szCs w:val="18"/>
              </w:rPr>
              <w:t>eje</w:t>
            </w:r>
            <w:r w:rsidR="001F75DA" w:rsidRPr="00BB5C2A">
              <w:rPr>
                <w:spacing w:val="-14"/>
                <w:sz w:val="18"/>
                <w:szCs w:val="18"/>
              </w:rPr>
              <w:t xml:space="preserve"> </w:t>
            </w:r>
            <w:r w:rsidRPr="00BB5C2A">
              <w:rPr>
                <w:spacing w:val="-14"/>
                <w:sz w:val="18"/>
                <w:szCs w:val="18"/>
              </w:rPr>
              <w:t>directo</w:t>
            </w:r>
            <w:r w:rsidR="001F75DA" w:rsidRPr="00BB5C2A">
              <w:rPr>
                <w:spacing w:val="-14"/>
                <w:sz w:val="18"/>
                <w:szCs w:val="18"/>
              </w:rPr>
              <w:t xml:space="preserve"> </w:t>
            </w:r>
            <w:r w:rsidRPr="00BB5C2A">
              <w:rPr>
                <w:spacing w:val="-14"/>
                <w:sz w:val="18"/>
                <w:szCs w:val="18"/>
              </w:rPr>
              <w:t>-</w:t>
            </w:r>
            <w:r w:rsidR="001F75DA" w:rsidRPr="00BB5C2A">
              <w:rPr>
                <w:spacing w:val="-14"/>
                <w:sz w:val="18"/>
                <w:szCs w:val="18"/>
              </w:rPr>
              <w:t xml:space="preserve"> </w:t>
            </w:r>
            <w:proofErr w:type="spellStart"/>
            <w:r w:rsidRPr="00BB5C2A">
              <w:rPr>
                <w:spacing w:val="-2"/>
                <w:sz w:val="18"/>
                <w:szCs w:val="18"/>
              </w:rPr>
              <w:t>Tdo</w:t>
            </w:r>
            <w:proofErr w:type="spellEnd"/>
            <w:r w:rsidRPr="00BB5C2A">
              <w:rPr>
                <w:spacing w:val="-2"/>
                <w:sz w:val="18"/>
                <w:szCs w:val="18"/>
              </w:rPr>
              <w:t>'.</w:t>
            </w:r>
          </w:p>
          <w:p w14:paraId="55538894" w14:textId="6AC085BC" w:rsidR="00676372" w:rsidRPr="00BB5C2A" w:rsidRDefault="00676372" w:rsidP="00544D6D">
            <w:pPr>
              <w:pStyle w:val="Prrafodelista"/>
              <w:numPr>
                <w:ilvl w:val="1"/>
                <w:numId w:val="8"/>
              </w:numPr>
              <w:rPr>
                <w:sz w:val="18"/>
                <w:szCs w:val="18"/>
              </w:rPr>
            </w:pPr>
            <w:r w:rsidRPr="00BB5C2A">
              <w:rPr>
                <w:spacing w:val="-14"/>
                <w:sz w:val="18"/>
                <w:szCs w:val="18"/>
              </w:rPr>
              <w:t>Constante</w:t>
            </w:r>
            <w:r w:rsidR="001F75DA" w:rsidRPr="00BB5C2A">
              <w:rPr>
                <w:spacing w:val="-14"/>
                <w:sz w:val="18"/>
                <w:szCs w:val="18"/>
              </w:rPr>
              <w:t xml:space="preserve"> </w:t>
            </w:r>
            <w:r w:rsidRPr="00BB5C2A">
              <w:rPr>
                <w:spacing w:val="-14"/>
                <w:sz w:val="18"/>
                <w:szCs w:val="18"/>
              </w:rPr>
              <w:t>de</w:t>
            </w:r>
            <w:r w:rsidR="001F75DA" w:rsidRPr="00BB5C2A">
              <w:rPr>
                <w:spacing w:val="-14"/>
                <w:sz w:val="18"/>
                <w:szCs w:val="18"/>
              </w:rPr>
              <w:t xml:space="preserve"> </w:t>
            </w:r>
            <w:r w:rsidRPr="00BB5C2A">
              <w:rPr>
                <w:spacing w:val="-14"/>
                <w:sz w:val="18"/>
                <w:szCs w:val="18"/>
              </w:rPr>
              <w:t>tiempo</w:t>
            </w:r>
            <w:r w:rsidR="001F75DA" w:rsidRPr="00BB5C2A">
              <w:rPr>
                <w:spacing w:val="-14"/>
                <w:sz w:val="18"/>
                <w:szCs w:val="18"/>
              </w:rPr>
              <w:t xml:space="preserve"> </w:t>
            </w:r>
            <w:proofErr w:type="spellStart"/>
            <w:r w:rsidRPr="00BB5C2A">
              <w:rPr>
                <w:spacing w:val="-14"/>
                <w:sz w:val="18"/>
                <w:szCs w:val="18"/>
              </w:rPr>
              <w:t>subtransitoria</w:t>
            </w:r>
            <w:proofErr w:type="spellEnd"/>
            <w:r w:rsidR="001F75DA" w:rsidRPr="00BB5C2A">
              <w:rPr>
                <w:spacing w:val="-14"/>
                <w:sz w:val="18"/>
                <w:szCs w:val="18"/>
              </w:rPr>
              <w:t xml:space="preserve"> </w:t>
            </w:r>
            <w:r w:rsidRPr="00BB5C2A">
              <w:rPr>
                <w:spacing w:val="-14"/>
                <w:sz w:val="18"/>
                <w:szCs w:val="18"/>
              </w:rPr>
              <w:t>de</w:t>
            </w:r>
            <w:r w:rsidR="001F75DA" w:rsidRPr="00BB5C2A">
              <w:rPr>
                <w:spacing w:val="-14"/>
                <w:sz w:val="18"/>
                <w:szCs w:val="18"/>
              </w:rPr>
              <w:t xml:space="preserve"> </w:t>
            </w:r>
            <w:r w:rsidRPr="00BB5C2A">
              <w:rPr>
                <w:spacing w:val="-14"/>
                <w:sz w:val="18"/>
                <w:szCs w:val="18"/>
              </w:rPr>
              <w:t>circuito</w:t>
            </w:r>
            <w:r w:rsidR="001F75DA" w:rsidRPr="00BB5C2A">
              <w:rPr>
                <w:spacing w:val="-14"/>
                <w:sz w:val="18"/>
                <w:szCs w:val="18"/>
              </w:rPr>
              <w:t xml:space="preserve"> </w:t>
            </w:r>
            <w:r w:rsidRPr="00BB5C2A">
              <w:rPr>
                <w:spacing w:val="-14"/>
                <w:sz w:val="18"/>
                <w:szCs w:val="18"/>
              </w:rPr>
              <w:t>abierto</w:t>
            </w:r>
            <w:r w:rsidR="001F75DA" w:rsidRPr="00BB5C2A">
              <w:rPr>
                <w:spacing w:val="-14"/>
                <w:sz w:val="18"/>
                <w:szCs w:val="18"/>
              </w:rPr>
              <w:t xml:space="preserve"> </w:t>
            </w:r>
            <w:r w:rsidRPr="00BB5C2A">
              <w:rPr>
                <w:spacing w:val="-14"/>
                <w:sz w:val="18"/>
                <w:szCs w:val="18"/>
              </w:rPr>
              <w:t>de</w:t>
            </w:r>
            <w:r w:rsidR="001F75DA" w:rsidRPr="00BB5C2A">
              <w:rPr>
                <w:spacing w:val="-14"/>
                <w:sz w:val="18"/>
                <w:szCs w:val="18"/>
              </w:rPr>
              <w:t xml:space="preserve"> </w:t>
            </w:r>
            <w:r w:rsidRPr="00BB5C2A">
              <w:rPr>
                <w:spacing w:val="-14"/>
                <w:sz w:val="18"/>
                <w:szCs w:val="18"/>
              </w:rPr>
              <w:t>eje</w:t>
            </w:r>
            <w:r w:rsidR="001F75DA" w:rsidRPr="00BB5C2A">
              <w:rPr>
                <w:spacing w:val="-14"/>
                <w:sz w:val="18"/>
                <w:szCs w:val="18"/>
              </w:rPr>
              <w:t xml:space="preserve"> </w:t>
            </w:r>
            <w:r w:rsidRPr="00BB5C2A">
              <w:rPr>
                <w:spacing w:val="-14"/>
                <w:sz w:val="18"/>
                <w:szCs w:val="18"/>
              </w:rPr>
              <w:t>directo</w:t>
            </w:r>
            <w:r w:rsidR="001F75DA" w:rsidRPr="00BB5C2A">
              <w:rPr>
                <w:spacing w:val="-14"/>
                <w:sz w:val="18"/>
                <w:szCs w:val="18"/>
              </w:rPr>
              <w:t xml:space="preserve"> </w:t>
            </w:r>
            <w:r w:rsidRPr="00BB5C2A">
              <w:rPr>
                <w:spacing w:val="-14"/>
                <w:sz w:val="18"/>
                <w:szCs w:val="18"/>
              </w:rPr>
              <w:t>-</w:t>
            </w:r>
            <w:r w:rsidR="001F75DA" w:rsidRPr="00BB5C2A">
              <w:rPr>
                <w:spacing w:val="-14"/>
                <w:sz w:val="18"/>
                <w:szCs w:val="18"/>
              </w:rPr>
              <w:t xml:space="preserve"> </w:t>
            </w:r>
            <w:proofErr w:type="spellStart"/>
            <w:r w:rsidRPr="00BB5C2A">
              <w:rPr>
                <w:spacing w:val="-2"/>
                <w:sz w:val="18"/>
                <w:szCs w:val="18"/>
              </w:rPr>
              <w:t>Tdo</w:t>
            </w:r>
            <w:proofErr w:type="spellEnd"/>
            <w:r w:rsidRPr="00BB5C2A">
              <w:rPr>
                <w:spacing w:val="-2"/>
                <w:sz w:val="18"/>
                <w:szCs w:val="18"/>
              </w:rPr>
              <w:t>''.</w:t>
            </w:r>
          </w:p>
          <w:p w14:paraId="00AB87A9" w14:textId="3F6D8057" w:rsidR="00676372" w:rsidRPr="0086637F" w:rsidRDefault="00676372" w:rsidP="00544D6D">
            <w:pPr>
              <w:pStyle w:val="Prrafodelista"/>
              <w:numPr>
                <w:ilvl w:val="1"/>
                <w:numId w:val="8"/>
              </w:numPr>
            </w:pPr>
            <w:r w:rsidRPr="00BB5C2A">
              <w:rPr>
                <w:spacing w:val="-14"/>
                <w:sz w:val="18"/>
                <w:szCs w:val="18"/>
              </w:rPr>
              <w:t>Constante</w:t>
            </w:r>
            <w:r w:rsidR="001F75DA" w:rsidRPr="00BB5C2A">
              <w:rPr>
                <w:spacing w:val="-14"/>
                <w:sz w:val="18"/>
                <w:szCs w:val="18"/>
              </w:rPr>
              <w:t xml:space="preserve"> </w:t>
            </w:r>
            <w:r w:rsidRPr="00BB5C2A">
              <w:rPr>
                <w:spacing w:val="-14"/>
                <w:sz w:val="18"/>
                <w:szCs w:val="18"/>
              </w:rPr>
              <w:t>de</w:t>
            </w:r>
            <w:r w:rsidR="001F75DA" w:rsidRPr="00BB5C2A">
              <w:rPr>
                <w:spacing w:val="-14"/>
                <w:sz w:val="18"/>
                <w:szCs w:val="18"/>
              </w:rPr>
              <w:t xml:space="preserve"> </w:t>
            </w:r>
            <w:r w:rsidRPr="00BB5C2A">
              <w:rPr>
                <w:spacing w:val="-14"/>
                <w:sz w:val="18"/>
                <w:szCs w:val="18"/>
              </w:rPr>
              <w:t>tiempo</w:t>
            </w:r>
            <w:r w:rsidR="001F75DA" w:rsidRPr="00BB5C2A">
              <w:rPr>
                <w:spacing w:val="-14"/>
                <w:sz w:val="18"/>
                <w:szCs w:val="18"/>
              </w:rPr>
              <w:t xml:space="preserve"> </w:t>
            </w:r>
            <w:proofErr w:type="spellStart"/>
            <w:r w:rsidRPr="00BB5C2A">
              <w:rPr>
                <w:spacing w:val="-14"/>
                <w:sz w:val="18"/>
                <w:szCs w:val="18"/>
              </w:rPr>
              <w:t>subtransitoria</w:t>
            </w:r>
            <w:proofErr w:type="spellEnd"/>
            <w:r w:rsidR="001F75DA" w:rsidRPr="00BB5C2A">
              <w:rPr>
                <w:spacing w:val="-14"/>
                <w:sz w:val="18"/>
                <w:szCs w:val="18"/>
              </w:rPr>
              <w:t xml:space="preserve"> </w:t>
            </w:r>
            <w:r w:rsidRPr="00BB5C2A">
              <w:rPr>
                <w:spacing w:val="-14"/>
                <w:sz w:val="18"/>
                <w:szCs w:val="18"/>
              </w:rPr>
              <w:t>de</w:t>
            </w:r>
            <w:r w:rsidR="001F75DA" w:rsidRPr="00BB5C2A">
              <w:rPr>
                <w:spacing w:val="-14"/>
                <w:sz w:val="18"/>
                <w:szCs w:val="18"/>
              </w:rPr>
              <w:t xml:space="preserve"> </w:t>
            </w:r>
            <w:r w:rsidRPr="00BB5C2A">
              <w:rPr>
                <w:spacing w:val="-14"/>
                <w:sz w:val="18"/>
                <w:szCs w:val="18"/>
              </w:rPr>
              <w:t>circuito</w:t>
            </w:r>
            <w:r w:rsidR="001F75DA" w:rsidRPr="00BB5C2A">
              <w:rPr>
                <w:spacing w:val="-14"/>
                <w:sz w:val="18"/>
                <w:szCs w:val="18"/>
              </w:rPr>
              <w:t xml:space="preserve"> </w:t>
            </w:r>
            <w:r w:rsidRPr="00BB5C2A">
              <w:rPr>
                <w:spacing w:val="-14"/>
                <w:sz w:val="18"/>
                <w:szCs w:val="18"/>
              </w:rPr>
              <w:t>abierto</w:t>
            </w:r>
            <w:r w:rsidR="001F75DA" w:rsidRPr="00BB5C2A">
              <w:rPr>
                <w:spacing w:val="-14"/>
                <w:sz w:val="18"/>
                <w:szCs w:val="18"/>
              </w:rPr>
              <w:t xml:space="preserve"> </w:t>
            </w:r>
            <w:r w:rsidRPr="00BB5C2A">
              <w:rPr>
                <w:spacing w:val="-14"/>
                <w:sz w:val="18"/>
                <w:szCs w:val="18"/>
              </w:rPr>
              <w:t>de</w:t>
            </w:r>
            <w:r w:rsidR="001F75DA" w:rsidRPr="00BB5C2A">
              <w:rPr>
                <w:spacing w:val="-14"/>
                <w:sz w:val="18"/>
                <w:szCs w:val="18"/>
              </w:rPr>
              <w:t xml:space="preserve"> </w:t>
            </w:r>
            <w:r w:rsidRPr="00BB5C2A">
              <w:rPr>
                <w:spacing w:val="-14"/>
                <w:sz w:val="18"/>
                <w:szCs w:val="18"/>
              </w:rPr>
              <w:t>eje</w:t>
            </w:r>
            <w:r w:rsidR="001F75DA" w:rsidRPr="00BB5C2A">
              <w:rPr>
                <w:spacing w:val="-14"/>
                <w:sz w:val="18"/>
                <w:szCs w:val="18"/>
              </w:rPr>
              <w:t xml:space="preserve"> </w:t>
            </w:r>
            <w:r w:rsidRPr="00BB5C2A">
              <w:rPr>
                <w:spacing w:val="-14"/>
                <w:sz w:val="18"/>
                <w:szCs w:val="18"/>
              </w:rPr>
              <w:t>en</w:t>
            </w:r>
            <w:r w:rsidR="001F75DA" w:rsidRPr="00BB5C2A">
              <w:rPr>
                <w:spacing w:val="-14"/>
                <w:sz w:val="18"/>
                <w:szCs w:val="18"/>
              </w:rPr>
              <w:t xml:space="preserve"> </w:t>
            </w:r>
            <w:r w:rsidRPr="00BB5C2A">
              <w:rPr>
                <w:spacing w:val="-14"/>
                <w:sz w:val="18"/>
                <w:szCs w:val="18"/>
              </w:rPr>
              <w:t>cuadratura</w:t>
            </w:r>
            <w:r w:rsidR="001F75DA" w:rsidRPr="00BB5C2A">
              <w:rPr>
                <w:spacing w:val="-14"/>
                <w:sz w:val="18"/>
                <w:szCs w:val="18"/>
              </w:rPr>
              <w:t xml:space="preserve"> </w:t>
            </w:r>
            <w:r w:rsidRPr="00BB5C2A">
              <w:rPr>
                <w:spacing w:val="-14"/>
                <w:sz w:val="18"/>
                <w:szCs w:val="18"/>
              </w:rPr>
              <w:t>-</w:t>
            </w:r>
            <w:r w:rsidR="001F75DA" w:rsidRPr="00BB5C2A">
              <w:rPr>
                <w:spacing w:val="-14"/>
                <w:sz w:val="18"/>
                <w:szCs w:val="18"/>
              </w:rPr>
              <w:t xml:space="preserve"> </w:t>
            </w:r>
            <w:proofErr w:type="spellStart"/>
            <w:r w:rsidRPr="00BB5C2A">
              <w:rPr>
                <w:spacing w:val="-2"/>
                <w:sz w:val="18"/>
                <w:szCs w:val="18"/>
              </w:rPr>
              <w:t>Tqo</w:t>
            </w:r>
            <w:proofErr w:type="spellEnd"/>
            <w:r w:rsidRPr="00BB5C2A">
              <w:rPr>
                <w:spacing w:val="-2"/>
                <w:sz w:val="18"/>
                <w:szCs w:val="18"/>
              </w:rPr>
              <w:t>''.</w:t>
            </w:r>
          </w:p>
        </w:tc>
      </w:tr>
    </w:tbl>
    <w:p w14:paraId="7FC46379" w14:textId="77777777" w:rsidR="00676372" w:rsidRPr="0086637F" w:rsidRDefault="00676372" w:rsidP="00544D6D">
      <w:pPr>
        <w:jc w:val="center"/>
        <w:rPr>
          <w:i/>
          <w:sz w:val="18"/>
        </w:rPr>
      </w:pPr>
      <w:r w:rsidRPr="0086637F">
        <w:rPr>
          <w:i/>
          <w:sz w:val="18"/>
        </w:rPr>
        <w:t>Tabla</w:t>
      </w:r>
      <w:r w:rsidRPr="0086637F">
        <w:rPr>
          <w:i/>
          <w:spacing w:val="-6"/>
          <w:sz w:val="18"/>
        </w:rPr>
        <w:t xml:space="preserve"> </w:t>
      </w:r>
      <w:r w:rsidRPr="0086637F">
        <w:rPr>
          <w:i/>
          <w:sz w:val="18"/>
        </w:rPr>
        <w:t>3:</w:t>
      </w:r>
      <w:r w:rsidRPr="0086637F">
        <w:rPr>
          <w:i/>
          <w:spacing w:val="-4"/>
          <w:sz w:val="18"/>
        </w:rPr>
        <w:t xml:space="preserve"> </w:t>
      </w:r>
      <w:r w:rsidRPr="0086637F">
        <w:rPr>
          <w:i/>
          <w:sz w:val="18"/>
        </w:rPr>
        <w:t>Datos</w:t>
      </w:r>
      <w:r w:rsidRPr="0086637F">
        <w:rPr>
          <w:i/>
          <w:spacing w:val="-5"/>
          <w:sz w:val="18"/>
        </w:rPr>
        <w:t xml:space="preserve"> </w:t>
      </w:r>
      <w:r w:rsidRPr="0086637F">
        <w:rPr>
          <w:i/>
          <w:sz w:val="18"/>
        </w:rPr>
        <w:t>de</w:t>
      </w:r>
      <w:r w:rsidRPr="0086637F">
        <w:rPr>
          <w:i/>
          <w:spacing w:val="-5"/>
          <w:sz w:val="18"/>
        </w:rPr>
        <w:t xml:space="preserve"> </w:t>
      </w:r>
      <w:r w:rsidRPr="0086637F">
        <w:rPr>
          <w:i/>
          <w:sz w:val="18"/>
        </w:rPr>
        <w:t>placa</w:t>
      </w:r>
      <w:r w:rsidRPr="0086637F">
        <w:rPr>
          <w:i/>
          <w:spacing w:val="-5"/>
          <w:sz w:val="18"/>
        </w:rPr>
        <w:t xml:space="preserve"> </w:t>
      </w:r>
      <w:r w:rsidRPr="0086637F">
        <w:rPr>
          <w:i/>
          <w:sz w:val="18"/>
        </w:rPr>
        <w:t>para</w:t>
      </w:r>
      <w:r w:rsidRPr="0086637F">
        <w:rPr>
          <w:i/>
          <w:spacing w:val="-5"/>
          <w:sz w:val="18"/>
        </w:rPr>
        <w:t xml:space="preserve"> </w:t>
      </w:r>
      <w:r w:rsidRPr="0086637F">
        <w:rPr>
          <w:i/>
          <w:spacing w:val="-2"/>
          <w:sz w:val="18"/>
        </w:rPr>
        <w:t>generadores.</w:t>
      </w:r>
    </w:p>
    <w:p w14:paraId="2C291E2E" w14:textId="77777777" w:rsidR="00676372" w:rsidRPr="0086637F" w:rsidRDefault="00676372" w:rsidP="00544D6D">
      <w:pPr>
        <w:jc w:val="both"/>
        <w:rPr>
          <w:i/>
          <w:sz w:val="16"/>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8818"/>
      </w:tblGrid>
      <w:tr w:rsidR="00676372" w:rsidRPr="0086637F" w14:paraId="48B7097B" w14:textId="77777777" w:rsidTr="00BB5C2A">
        <w:trPr>
          <w:trHeight w:val="402"/>
        </w:trPr>
        <w:tc>
          <w:tcPr>
            <w:tcW w:w="5000" w:type="pct"/>
            <w:shd w:val="clear" w:color="auto" w:fill="FFFFFF" w:themeFill="background1"/>
          </w:tcPr>
          <w:p w14:paraId="4077A30D" w14:textId="77777777" w:rsidR="00676372" w:rsidRPr="0086637F" w:rsidRDefault="00676372" w:rsidP="00544D6D">
            <w:pPr>
              <w:jc w:val="both"/>
              <w:rPr>
                <w:rFonts w:ascii="Tahoma" w:hAnsi="Tahoma"/>
                <w:b/>
              </w:rPr>
            </w:pPr>
            <w:r w:rsidRPr="0086637F">
              <w:rPr>
                <w:rFonts w:ascii="Tahoma" w:hAnsi="Tahoma"/>
                <w:b/>
                <w:w w:val="105"/>
              </w:rPr>
              <w:lastRenderedPageBreak/>
              <w:t>Especificación</w:t>
            </w:r>
            <w:r w:rsidRPr="0086637F">
              <w:rPr>
                <w:rFonts w:ascii="Tahoma" w:hAnsi="Tahoma"/>
                <w:b/>
                <w:spacing w:val="-11"/>
                <w:w w:val="105"/>
              </w:rPr>
              <w:t xml:space="preserve"> </w:t>
            </w:r>
            <w:r w:rsidRPr="0086637F">
              <w:rPr>
                <w:rFonts w:ascii="Tahoma" w:hAnsi="Tahoma"/>
                <w:b/>
                <w:w w:val="105"/>
              </w:rPr>
              <w:t>de</w:t>
            </w:r>
            <w:r w:rsidRPr="0086637F">
              <w:rPr>
                <w:rFonts w:ascii="Tahoma" w:hAnsi="Tahoma"/>
                <w:b/>
                <w:spacing w:val="-11"/>
                <w:w w:val="105"/>
              </w:rPr>
              <w:t xml:space="preserve"> </w:t>
            </w:r>
            <w:r w:rsidRPr="0086637F">
              <w:rPr>
                <w:rFonts w:ascii="Tahoma" w:hAnsi="Tahoma"/>
                <w:b/>
                <w:w w:val="105"/>
              </w:rPr>
              <w:t>parámetros</w:t>
            </w:r>
            <w:r w:rsidRPr="0086637F">
              <w:rPr>
                <w:rFonts w:ascii="Tahoma" w:hAnsi="Tahoma"/>
                <w:b/>
                <w:spacing w:val="-9"/>
                <w:w w:val="105"/>
              </w:rPr>
              <w:t xml:space="preserve"> </w:t>
            </w:r>
            <w:r w:rsidRPr="0086637F">
              <w:rPr>
                <w:rFonts w:ascii="Tahoma" w:hAnsi="Tahoma"/>
                <w:b/>
                <w:w w:val="105"/>
              </w:rPr>
              <w:t>–</w:t>
            </w:r>
            <w:r w:rsidRPr="0086637F">
              <w:rPr>
                <w:rFonts w:ascii="Tahoma" w:hAnsi="Tahoma"/>
                <w:b/>
                <w:spacing w:val="-10"/>
                <w:w w:val="105"/>
              </w:rPr>
              <w:t xml:space="preserve"> </w:t>
            </w:r>
            <w:r w:rsidRPr="0086637F">
              <w:rPr>
                <w:rFonts w:ascii="Tahoma" w:hAnsi="Tahoma"/>
                <w:b/>
                <w:w w:val="105"/>
              </w:rPr>
              <w:t>Unidades</w:t>
            </w:r>
            <w:r w:rsidRPr="0086637F">
              <w:rPr>
                <w:rFonts w:ascii="Tahoma" w:hAnsi="Tahoma"/>
                <w:b/>
                <w:spacing w:val="-10"/>
                <w:w w:val="105"/>
              </w:rPr>
              <w:t xml:space="preserve"> </w:t>
            </w:r>
            <w:r w:rsidRPr="0086637F">
              <w:rPr>
                <w:rFonts w:ascii="Tahoma" w:hAnsi="Tahoma"/>
                <w:b/>
                <w:w w:val="105"/>
              </w:rPr>
              <w:t>de</w:t>
            </w:r>
            <w:r w:rsidRPr="0086637F">
              <w:rPr>
                <w:rFonts w:ascii="Tahoma" w:hAnsi="Tahoma"/>
                <w:b/>
                <w:spacing w:val="-10"/>
                <w:w w:val="105"/>
              </w:rPr>
              <w:t xml:space="preserve"> </w:t>
            </w:r>
            <w:r w:rsidRPr="0086637F">
              <w:rPr>
                <w:rFonts w:ascii="Tahoma" w:hAnsi="Tahoma"/>
                <w:b/>
                <w:w w:val="105"/>
              </w:rPr>
              <w:t>Generación</w:t>
            </w:r>
            <w:r w:rsidRPr="0086637F">
              <w:rPr>
                <w:rFonts w:ascii="Tahoma" w:hAnsi="Tahoma"/>
                <w:b/>
                <w:spacing w:val="-11"/>
                <w:w w:val="105"/>
              </w:rPr>
              <w:t xml:space="preserve"> </w:t>
            </w:r>
            <w:r w:rsidRPr="0086637F">
              <w:rPr>
                <w:rFonts w:ascii="Tahoma" w:hAnsi="Tahoma"/>
                <w:b/>
                <w:w w:val="105"/>
              </w:rPr>
              <w:t>solares</w:t>
            </w:r>
            <w:r w:rsidRPr="0086637F">
              <w:rPr>
                <w:rFonts w:ascii="Tahoma" w:hAnsi="Tahoma"/>
                <w:b/>
                <w:spacing w:val="-9"/>
                <w:w w:val="105"/>
              </w:rPr>
              <w:t xml:space="preserve"> </w:t>
            </w:r>
            <w:r w:rsidRPr="0086637F">
              <w:rPr>
                <w:rFonts w:ascii="Tahoma" w:hAnsi="Tahoma"/>
                <w:b/>
                <w:w w:val="105"/>
              </w:rPr>
              <w:t>o</w:t>
            </w:r>
            <w:r w:rsidRPr="0086637F">
              <w:rPr>
                <w:rFonts w:ascii="Tahoma" w:hAnsi="Tahoma"/>
                <w:b/>
                <w:spacing w:val="-11"/>
                <w:w w:val="105"/>
              </w:rPr>
              <w:t xml:space="preserve"> </w:t>
            </w:r>
            <w:r w:rsidRPr="0086637F">
              <w:rPr>
                <w:rFonts w:ascii="Tahoma" w:hAnsi="Tahoma"/>
                <w:b/>
                <w:spacing w:val="-2"/>
                <w:w w:val="105"/>
              </w:rPr>
              <w:t>eólicas</w:t>
            </w:r>
          </w:p>
        </w:tc>
      </w:tr>
      <w:tr w:rsidR="00676372" w:rsidRPr="0086637F" w14:paraId="28DD40DC" w14:textId="77777777" w:rsidTr="00706716">
        <w:trPr>
          <w:trHeight w:val="273"/>
        </w:trPr>
        <w:tc>
          <w:tcPr>
            <w:tcW w:w="5000" w:type="pct"/>
          </w:tcPr>
          <w:p w14:paraId="30F392C5" w14:textId="71BA2DFA" w:rsidR="00676372" w:rsidRPr="0086637F" w:rsidRDefault="00676372" w:rsidP="00544D6D">
            <w:pPr>
              <w:pStyle w:val="Prrafodelista"/>
              <w:numPr>
                <w:ilvl w:val="0"/>
                <w:numId w:val="7"/>
              </w:numPr>
            </w:pPr>
            <w:r w:rsidRPr="0086637F">
              <w:rPr>
                <w:spacing w:val="-11"/>
              </w:rPr>
              <w:t>Fuente</w:t>
            </w:r>
            <w:r w:rsidR="001F75DA" w:rsidRPr="0086637F">
              <w:rPr>
                <w:spacing w:val="-11"/>
              </w:rPr>
              <w:t xml:space="preserve"> </w:t>
            </w:r>
            <w:r w:rsidRPr="0086637F">
              <w:rPr>
                <w:spacing w:val="-11"/>
              </w:rPr>
              <w:t>primaria</w:t>
            </w:r>
            <w:r w:rsidR="001F75DA" w:rsidRPr="0086637F">
              <w:rPr>
                <w:spacing w:val="-11"/>
              </w:rPr>
              <w:t xml:space="preserve"> </w:t>
            </w:r>
            <w:r w:rsidRPr="0086637F">
              <w:rPr>
                <w:spacing w:val="-11"/>
              </w:rPr>
              <w:t>de</w:t>
            </w:r>
            <w:r w:rsidR="001F75DA" w:rsidRPr="0086637F">
              <w:rPr>
                <w:spacing w:val="-11"/>
              </w:rPr>
              <w:t xml:space="preserve"> </w:t>
            </w:r>
            <w:r w:rsidRPr="0086637F">
              <w:rPr>
                <w:spacing w:val="-11"/>
              </w:rPr>
              <w:t>energía</w:t>
            </w:r>
            <w:r w:rsidR="001F75DA" w:rsidRPr="0086637F">
              <w:rPr>
                <w:spacing w:val="-11"/>
              </w:rPr>
              <w:t xml:space="preserve"> </w:t>
            </w:r>
            <w:r w:rsidRPr="0086637F">
              <w:rPr>
                <w:spacing w:val="-11"/>
              </w:rPr>
              <w:t>(solar</w:t>
            </w:r>
            <w:r w:rsidR="001F75DA" w:rsidRPr="0086637F">
              <w:rPr>
                <w:spacing w:val="-11"/>
              </w:rPr>
              <w:t xml:space="preserve"> </w:t>
            </w:r>
            <w:r w:rsidRPr="0086637F">
              <w:rPr>
                <w:spacing w:val="-11"/>
              </w:rPr>
              <w:t>o</w:t>
            </w:r>
            <w:r w:rsidR="001F75DA" w:rsidRPr="0086637F">
              <w:rPr>
                <w:spacing w:val="-11"/>
              </w:rPr>
              <w:t xml:space="preserve"> </w:t>
            </w:r>
            <w:r w:rsidRPr="0086637F">
              <w:rPr>
                <w:spacing w:val="-11"/>
              </w:rPr>
              <w:t>eólica).</w:t>
            </w:r>
          </w:p>
          <w:p w14:paraId="0B52564D" w14:textId="0E39D991" w:rsidR="00676372" w:rsidRPr="0086637F" w:rsidRDefault="00676372" w:rsidP="00544D6D">
            <w:pPr>
              <w:pStyle w:val="Prrafodelista"/>
              <w:numPr>
                <w:ilvl w:val="0"/>
                <w:numId w:val="7"/>
              </w:numPr>
            </w:pPr>
            <w:r w:rsidRPr="0086637F">
              <w:rPr>
                <w:spacing w:val="-21"/>
              </w:rPr>
              <w:t>Numero</w:t>
            </w:r>
            <w:r w:rsidR="001F75DA" w:rsidRPr="0086637F">
              <w:rPr>
                <w:spacing w:val="-21"/>
              </w:rPr>
              <w:t xml:space="preserve"> </w:t>
            </w:r>
            <w:r w:rsidRPr="0086637F">
              <w:rPr>
                <w:spacing w:val="-21"/>
              </w:rPr>
              <w:t>de</w:t>
            </w:r>
            <w:r w:rsidR="001F75DA" w:rsidRPr="0086637F">
              <w:rPr>
                <w:spacing w:val="-21"/>
              </w:rPr>
              <w:t xml:space="preserve"> </w:t>
            </w:r>
            <w:r w:rsidRPr="0086637F">
              <w:rPr>
                <w:spacing w:val="-21"/>
              </w:rPr>
              <w:t>inversores/aerogeneradores,</w:t>
            </w:r>
            <w:r w:rsidRPr="0086637F">
              <w:rPr>
                <w:spacing w:val="32"/>
              </w:rPr>
              <w:t xml:space="preserve"> </w:t>
            </w:r>
            <w:r w:rsidRPr="0086637F">
              <w:rPr>
                <w:spacing w:val="-2"/>
              </w:rPr>
              <w:t>fabricante</w:t>
            </w:r>
            <w:r w:rsidR="001F75DA" w:rsidRPr="0086637F">
              <w:rPr>
                <w:spacing w:val="-2"/>
              </w:rPr>
              <w:t xml:space="preserve"> </w:t>
            </w:r>
            <w:r w:rsidRPr="0086637F">
              <w:rPr>
                <w:spacing w:val="-2"/>
              </w:rPr>
              <w:t>y</w:t>
            </w:r>
            <w:r w:rsidR="001F75DA" w:rsidRPr="0086637F">
              <w:rPr>
                <w:spacing w:val="-2"/>
              </w:rPr>
              <w:t xml:space="preserve"> </w:t>
            </w:r>
            <w:r w:rsidRPr="0086637F">
              <w:rPr>
                <w:spacing w:val="-2"/>
              </w:rPr>
              <w:t>modelo</w:t>
            </w:r>
          </w:p>
          <w:p w14:paraId="70C58D6E" w14:textId="1502D605" w:rsidR="00676372" w:rsidRPr="0086637F" w:rsidRDefault="00676372" w:rsidP="00544D6D">
            <w:pPr>
              <w:pStyle w:val="Prrafodelista"/>
              <w:numPr>
                <w:ilvl w:val="0"/>
                <w:numId w:val="7"/>
              </w:numPr>
            </w:pPr>
            <w:r w:rsidRPr="0086637F">
              <w:rPr>
                <w:spacing w:val="-13"/>
              </w:rPr>
              <w:t>Datos</w:t>
            </w:r>
            <w:r w:rsidR="001F75DA" w:rsidRPr="0086637F">
              <w:rPr>
                <w:spacing w:val="-13"/>
              </w:rPr>
              <w:t xml:space="preserve"> </w:t>
            </w:r>
            <w:r w:rsidRPr="0086637F">
              <w:rPr>
                <w:spacing w:val="-13"/>
              </w:rPr>
              <w:t>de</w:t>
            </w:r>
            <w:r w:rsidR="001F75DA" w:rsidRPr="0086637F">
              <w:rPr>
                <w:spacing w:val="-13"/>
              </w:rPr>
              <w:t xml:space="preserve"> </w:t>
            </w:r>
            <w:r w:rsidRPr="0086637F">
              <w:rPr>
                <w:spacing w:val="-13"/>
              </w:rPr>
              <w:t>entrada/lado</w:t>
            </w:r>
            <w:r w:rsidR="001F75DA" w:rsidRPr="0086637F">
              <w:rPr>
                <w:spacing w:val="-13"/>
              </w:rPr>
              <w:t xml:space="preserve"> </w:t>
            </w:r>
            <w:r w:rsidRPr="0086637F">
              <w:rPr>
                <w:spacing w:val="-13"/>
              </w:rPr>
              <w:t>DC</w:t>
            </w:r>
            <w:r w:rsidR="001F75DA" w:rsidRPr="0086637F">
              <w:rPr>
                <w:spacing w:val="-13"/>
              </w:rPr>
              <w:t xml:space="preserve"> </w:t>
            </w:r>
            <w:r w:rsidRPr="0086637F">
              <w:rPr>
                <w:spacing w:val="-13"/>
              </w:rPr>
              <w:t>(solar):</w:t>
            </w:r>
          </w:p>
          <w:p w14:paraId="65CF9D69" w14:textId="3058CF81" w:rsidR="00676372" w:rsidRPr="0086637F" w:rsidRDefault="00676372" w:rsidP="00544D6D">
            <w:pPr>
              <w:pStyle w:val="Prrafodelista"/>
              <w:numPr>
                <w:ilvl w:val="1"/>
                <w:numId w:val="7"/>
              </w:numPr>
            </w:pPr>
            <w:r w:rsidRPr="0086637F">
              <w:rPr>
                <w:spacing w:val="-6"/>
              </w:rPr>
              <w:t>Tensión</w:t>
            </w:r>
            <w:r w:rsidR="001F75DA" w:rsidRPr="0086637F">
              <w:rPr>
                <w:spacing w:val="-6"/>
              </w:rPr>
              <w:t xml:space="preserve"> </w:t>
            </w:r>
            <w:r w:rsidRPr="0086637F">
              <w:rPr>
                <w:spacing w:val="-6"/>
              </w:rPr>
              <w:t>de</w:t>
            </w:r>
            <w:r w:rsidR="001F75DA" w:rsidRPr="0086637F">
              <w:rPr>
                <w:spacing w:val="-6"/>
              </w:rPr>
              <w:t xml:space="preserve"> </w:t>
            </w:r>
            <w:r w:rsidRPr="0086637F">
              <w:rPr>
                <w:spacing w:val="-6"/>
              </w:rPr>
              <w:t>arranque.</w:t>
            </w:r>
          </w:p>
          <w:p w14:paraId="68D6A713" w14:textId="28D4D766" w:rsidR="00676372" w:rsidRPr="0086637F" w:rsidRDefault="00676372" w:rsidP="00544D6D">
            <w:pPr>
              <w:pStyle w:val="Prrafodelista"/>
              <w:numPr>
                <w:ilvl w:val="1"/>
                <w:numId w:val="7"/>
              </w:numPr>
            </w:pPr>
            <w:r w:rsidRPr="0086637F">
              <w:rPr>
                <w:spacing w:val="-9"/>
              </w:rPr>
              <w:t>Máxima</w:t>
            </w:r>
            <w:r w:rsidR="001F75DA" w:rsidRPr="0086637F">
              <w:rPr>
                <w:spacing w:val="-9"/>
              </w:rPr>
              <w:t xml:space="preserve"> </w:t>
            </w:r>
            <w:r w:rsidRPr="0086637F">
              <w:rPr>
                <w:spacing w:val="-9"/>
              </w:rPr>
              <w:t>tensión</w:t>
            </w:r>
            <w:r w:rsidR="001F75DA" w:rsidRPr="0086637F">
              <w:rPr>
                <w:spacing w:val="-9"/>
              </w:rPr>
              <w:t xml:space="preserve"> </w:t>
            </w:r>
            <w:r w:rsidRPr="0086637F">
              <w:rPr>
                <w:spacing w:val="-9"/>
              </w:rPr>
              <w:t>y</w:t>
            </w:r>
            <w:r w:rsidR="001F75DA" w:rsidRPr="0086637F">
              <w:rPr>
                <w:spacing w:val="-9"/>
              </w:rPr>
              <w:t xml:space="preserve"> </w:t>
            </w:r>
            <w:r w:rsidRPr="0086637F">
              <w:rPr>
                <w:spacing w:val="-9"/>
              </w:rPr>
              <w:t>corriente</w:t>
            </w:r>
            <w:r w:rsidR="001F75DA" w:rsidRPr="0086637F">
              <w:rPr>
                <w:spacing w:val="-9"/>
              </w:rPr>
              <w:t xml:space="preserve"> </w:t>
            </w:r>
            <w:r w:rsidRPr="0086637F">
              <w:rPr>
                <w:spacing w:val="-9"/>
              </w:rPr>
              <w:t>de</w:t>
            </w:r>
            <w:r w:rsidR="001F75DA" w:rsidRPr="0086637F">
              <w:rPr>
                <w:spacing w:val="-9"/>
              </w:rPr>
              <w:t xml:space="preserve"> </w:t>
            </w:r>
            <w:r w:rsidRPr="0086637F">
              <w:rPr>
                <w:spacing w:val="-9"/>
              </w:rPr>
              <w:t>entrada.</w:t>
            </w:r>
          </w:p>
          <w:p w14:paraId="0DD46D41" w14:textId="6DAF52A5" w:rsidR="00676372" w:rsidRPr="0086637F" w:rsidRDefault="00676372" w:rsidP="00544D6D">
            <w:pPr>
              <w:pStyle w:val="Prrafodelista"/>
              <w:numPr>
                <w:ilvl w:val="1"/>
                <w:numId w:val="7"/>
              </w:numPr>
            </w:pPr>
            <w:r w:rsidRPr="0086637F">
              <w:rPr>
                <w:spacing w:val="-10"/>
              </w:rPr>
              <w:t>Tensión</w:t>
            </w:r>
            <w:r w:rsidR="001F75DA" w:rsidRPr="0086637F">
              <w:rPr>
                <w:spacing w:val="-10"/>
              </w:rPr>
              <w:t xml:space="preserve"> </w:t>
            </w:r>
            <w:r w:rsidRPr="0086637F">
              <w:rPr>
                <w:spacing w:val="-10"/>
              </w:rPr>
              <w:t>y</w:t>
            </w:r>
            <w:r w:rsidR="001F75DA" w:rsidRPr="0086637F">
              <w:rPr>
                <w:spacing w:val="-10"/>
              </w:rPr>
              <w:t xml:space="preserve"> </w:t>
            </w:r>
            <w:r w:rsidRPr="0086637F">
              <w:rPr>
                <w:spacing w:val="-10"/>
              </w:rPr>
              <w:t>corriente</w:t>
            </w:r>
            <w:r w:rsidR="001F75DA" w:rsidRPr="0086637F">
              <w:rPr>
                <w:spacing w:val="-10"/>
              </w:rPr>
              <w:t xml:space="preserve"> </w:t>
            </w:r>
            <w:r w:rsidRPr="0086637F">
              <w:rPr>
                <w:spacing w:val="-10"/>
              </w:rPr>
              <w:t>de</w:t>
            </w:r>
            <w:r w:rsidR="001F75DA" w:rsidRPr="0086637F">
              <w:rPr>
                <w:spacing w:val="-10"/>
              </w:rPr>
              <w:t xml:space="preserve"> </w:t>
            </w:r>
            <w:r w:rsidRPr="0086637F">
              <w:rPr>
                <w:spacing w:val="-10"/>
              </w:rPr>
              <w:t>entrada</w:t>
            </w:r>
            <w:r w:rsidR="001F75DA" w:rsidRPr="0086637F">
              <w:rPr>
                <w:spacing w:val="-10"/>
              </w:rPr>
              <w:t xml:space="preserve"> </w:t>
            </w:r>
            <w:r w:rsidRPr="0086637F">
              <w:rPr>
                <w:spacing w:val="-10"/>
              </w:rPr>
              <w:t>nominal.</w:t>
            </w:r>
          </w:p>
          <w:p w14:paraId="297018ED" w14:textId="76112E0C" w:rsidR="00676372" w:rsidRPr="0086637F" w:rsidRDefault="00676372" w:rsidP="00544D6D">
            <w:pPr>
              <w:pStyle w:val="Prrafodelista"/>
              <w:numPr>
                <w:ilvl w:val="1"/>
                <w:numId w:val="7"/>
              </w:numPr>
            </w:pPr>
            <w:r w:rsidRPr="0086637F">
              <w:rPr>
                <w:spacing w:val="-12"/>
              </w:rPr>
              <w:t>Máxima</w:t>
            </w:r>
            <w:r w:rsidR="001F75DA" w:rsidRPr="0086637F">
              <w:rPr>
                <w:spacing w:val="-12"/>
              </w:rPr>
              <w:t xml:space="preserve"> </w:t>
            </w:r>
            <w:r w:rsidRPr="0086637F">
              <w:rPr>
                <w:spacing w:val="-12"/>
              </w:rPr>
              <w:t>corriente</w:t>
            </w:r>
            <w:r w:rsidR="001F75DA" w:rsidRPr="0086637F">
              <w:rPr>
                <w:spacing w:val="-12"/>
              </w:rPr>
              <w:t xml:space="preserve"> </w:t>
            </w:r>
            <w:r w:rsidRPr="0086637F">
              <w:rPr>
                <w:spacing w:val="-12"/>
              </w:rPr>
              <w:t>de</w:t>
            </w:r>
            <w:r w:rsidR="001F75DA" w:rsidRPr="0086637F">
              <w:rPr>
                <w:spacing w:val="-12"/>
              </w:rPr>
              <w:t xml:space="preserve"> </w:t>
            </w:r>
            <w:r w:rsidRPr="0086637F">
              <w:rPr>
                <w:spacing w:val="-12"/>
              </w:rPr>
              <w:t>cortocircuito</w:t>
            </w:r>
            <w:r w:rsidR="001F75DA" w:rsidRPr="0086637F">
              <w:rPr>
                <w:spacing w:val="-12"/>
              </w:rPr>
              <w:t xml:space="preserve"> </w:t>
            </w:r>
            <w:r w:rsidRPr="0086637F">
              <w:rPr>
                <w:spacing w:val="-12"/>
              </w:rPr>
              <w:t>de</w:t>
            </w:r>
            <w:r w:rsidR="001F75DA" w:rsidRPr="0086637F">
              <w:rPr>
                <w:spacing w:val="-12"/>
              </w:rPr>
              <w:t xml:space="preserve"> </w:t>
            </w:r>
            <w:r w:rsidRPr="0086637F">
              <w:rPr>
                <w:spacing w:val="-12"/>
              </w:rPr>
              <w:t>los</w:t>
            </w:r>
            <w:r w:rsidR="001F75DA" w:rsidRPr="0086637F">
              <w:rPr>
                <w:spacing w:val="-12"/>
              </w:rPr>
              <w:t xml:space="preserve"> </w:t>
            </w:r>
            <w:r w:rsidRPr="0086637F">
              <w:rPr>
                <w:spacing w:val="-12"/>
              </w:rPr>
              <w:t>paneles</w:t>
            </w:r>
            <w:r w:rsidR="001F75DA" w:rsidRPr="0086637F">
              <w:rPr>
                <w:spacing w:val="-12"/>
              </w:rPr>
              <w:t xml:space="preserve"> </w:t>
            </w:r>
            <w:r w:rsidRPr="0086637F">
              <w:rPr>
                <w:spacing w:val="-12"/>
              </w:rPr>
              <w:t>solares.</w:t>
            </w:r>
          </w:p>
          <w:p w14:paraId="4C790C6C" w14:textId="44DFA6C6" w:rsidR="00676372" w:rsidRPr="0086637F" w:rsidRDefault="00676372" w:rsidP="00544D6D">
            <w:pPr>
              <w:pStyle w:val="Prrafodelista"/>
              <w:numPr>
                <w:ilvl w:val="0"/>
                <w:numId w:val="7"/>
              </w:numPr>
            </w:pPr>
            <w:r w:rsidRPr="0086637F">
              <w:rPr>
                <w:spacing w:val="-13"/>
              </w:rPr>
              <w:t>Datos</w:t>
            </w:r>
            <w:r w:rsidR="0096736B" w:rsidRPr="0086637F">
              <w:rPr>
                <w:spacing w:val="-13"/>
              </w:rPr>
              <w:t xml:space="preserve"> </w:t>
            </w:r>
            <w:r w:rsidRPr="0086637F">
              <w:rPr>
                <w:spacing w:val="-13"/>
              </w:rPr>
              <w:t>de</w:t>
            </w:r>
            <w:r w:rsidR="0096736B" w:rsidRPr="0086637F">
              <w:rPr>
                <w:spacing w:val="-13"/>
              </w:rPr>
              <w:t xml:space="preserve"> </w:t>
            </w:r>
            <w:r w:rsidRPr="0086637F">
              <w:rPr>
                <w:spacing w:val="-13"/>
              </w:rPr>
              <w:t>salida/lado</w:t>
            </w:r>
            <w:r w:rsidR="0096736B" w:rsidRPr="0086637F">
              <w:rPr>
                <w:spacing w:val="-13"/>
              </w:rPr>
              <w:t xml:space="preserve"> </w:t>
            </w:r>
            <w:r w:rsidRPr="0086637F">
              <w:rPr>
                <w:spacing w:val="-13"/>
              </w:rPr>
              <w:t>AC</w:t>
            </w:r>
            <w:r w:rsidR="0096736B" w:rsidRPr="0086637F">
              <w:rPr>
                <w:spacing w:val="-13"/>
              </w:rPr>
              <w:t xml:space="preserve"> </w:t>
            </w:r>
            <w:r w:rsidRPr="0086637F">
              <w:rPr>
                <w:spacing w:val="-13"/>
              </w:rPr>
              <w:t>(solar</w:t>
            </w:r>
            <w:r w:rsidR="0096736B" w:rsidRPr="0086637F">
              <w:rPr>
                <w:spacing w:val="-13"/>
              </w:rPr>
              <w:t xml:space="preserve"> </w:t>
            </w:r>
            <w:r w:rsidRPr="0086637F">
              <w:rPr>
                <w:spacing w:val="-13"/>
              </w:rPr>
              <w:t>o</w:t>
            </w:r>
            <w:r w:rsidR="0096736B" w:rsidRPr="0086637F">
              <w:rPr>
                <w:spacing w:val="-13"/>
              </w:rPr>
              <w:t xml:space="preserve"> </w:t>
            </w:r>
            <w:r w:rsidRPr="0086637F">
              <w:rPr>
                <w:spacing w:val="-13"/>
              </w:rPr>
              <w:t>eólica):</w:t>
            </w:r>
          </w:p>
          <w:p w14:paraId="5ADE5A48" w14:textId="080B733B" w:rsidR="00676372" w:rsidRPr="0086637F" w:rsidRDefault="00676372" w:rsidP="00544D6D">
            <w:pPr>
              <w:pStyle w:val="Prrafodelista"/>
              <w:numPr>
                <w:ilvl w:val="1"/>
                <w:numId w:val="7"/>
              </w:numPr>
            </w:pPr>
            <w:r w:rsidRPr="0086637F">
              <w:rPr>
                <w:spacing w:val="-7"/>
              </w:rPr>
              <w:t>Potencia</w:t>
            </w:r>
            <w:r w:rsidR="0096736B" w:rsidRPr="0086637F">
              <w:rPr>
                <w:spacing w:val="-7"/>
              </w:rPr>
              <w:t xml:space="preserve"> </w:t>
            </w:r>
            <w:r w:rsidRPr="0086637F">
              <w:rPr>
                <w:spacing w:val="-7"/>
              </w:rPr>
              <w:t>de</w:t>
            </w:r>
            <w:r w:rsidR="0096736B" w:rsidRPr="0086637F">
              <w:rPr>
                <w:spacing w:val="-7"/>
              </w:rPr>
              <w:t xml:space="preserve"> </w:t>
            </w:r>
            <w:r w:rsidRPr="0086637F">
              <w:rPr>
                <w:spacing w:val="-7"/>
              </w:rPr>
              <w:t>salida</w:t>
            </w:r>
            <w:r w:rsidR="0096736B" w:rsidRPr="0086637F">
              <w:rPr>
                <w:spacing w:val="-7"/>
              </w:rPr>
              <w:t xml:space="preserve"> </w:t>
            </w:r>
            <w:r w:rsidRPr="0086637F">
              <w:rPr>
                <w:spacing w:val="-7"/>
              </w:rPr>
              <w:t>nominal.</w:t>
            </w:r>
          </w:p>
          <w:p w14:paraId="1F3A6E33" w14:textId="69E7EB20" w:rsidR="00676372" w:rsidRPr="0086637F" w:rsidRDefault="00676372" w:rsidP="00544D6D">
            <w:pPr>
              <w:pStyle w:val="Prrafodelista"/>
              <w:numPr>
                <w:ilvl w:val="1"/>
                <w:numId w:val="7"/>
              </w:numPr>
            </w:pPr>
            <w:r w:rsidRPr="0086637F">
              <w:rPr>
                <w:spacing w:val="-7"/>
              </w:rPr>
              <w:t>Máxima</w:t>
            </w:r>
            <w:r w:rsidR="0096736B" w:rsidRPr="0086637F">
              <w:rPr>
                <w:spacing w:val="-7"/>
              </w:rPr>
              <w:t xml:space="preserve"> </w:t>
            </w:r>
            <w:r w:rsidRPr="0086637F">
              <w:rPr>
                <w:spacing w:val="-7"/>
              </w:rPr>
              <w:t>potencia</w:t>
            </w:r>
            <w:r w:rsidR="0096736B" w:rsidRPr="0086637F">
              <w:rPr>
                <w:spacing w:val="-7"/>
              </w:rPr>
              <w:t xml:space="preserve"> </w:t>
            </w:r>
            <w:r w:rsidRPr="0086637F">
              <w:rPr>
                <w:spacing w:val="-7"/>
              </w:rPr>
              <w:t>de</w:t>
            </w:r>
            <w:r w:rsidR="0096736B" w:rsidRPr="0086637F">
              <w:rPr>
                <w:spacing w:val="-7"/>
              </w:rPr>
              <w:t xml:space="preserve"> </w:t>
            </w:r>
            <w:r w:rsidRPr="0086637F">
              <w:rPr>
                <w:spacing w:val="-7"/>
              </w:rPr>
              <w:t>salida.</w:t>
            </w:r>
          </w:p>
          <w:p w14:paraId="1FA25F8A" w14:textId="4671C2D6" w:rsidR="00676372" w:rsidRPr="0086637F" w:rsidRDefault="00676372" w:rsidP="00544D6D">
            <w:pPr>
              <w:pStyle w:val="Prrafodelista"/>
              <w:numPr>
                <w:ilvl w:val="1"/>
                <w:numId w:val="7"/>
              </w:numPr>
            </w:pPr>
            <w:r w:rsidRPr="0086637F">
              <w:rPr>
                <w:spacing w:val="-5"/>
              </w:rPr>
              <w:t>Tensión</w:t>
            </w:r>
            <w:r w:rsidR="0096736B" w:rsidRPr="0086637F">
              <w:rPr>
                <w:spacing w:val="-5"/>
              </w:rPr>
              <w:t xml:space="preserve"> </w:t>
            </w:r>
            <w:r w:rsidRPr="0086637F">
              <w:rPr>
                <w:spacing w:val="-5"/>
              </w:rPr>
              <w:t>de</w:t>
            </w:r>
            <w:r w:rsidR="0096736B" w:rsidRPr="0086637F">
              <w:rPr>
                <w:spacing w:val="-5"/>
              </w:rPr>
              <w:t xml:space="preserve"> </w:t>
            </w:r>
            <w:r w:rsidRPr="0086637F">
              <w:rPr>
                <w:spacing w:val="-5"/>
              </w:rPr>
              <w:t>red</w:t>
            </w:r>
            <w:r w:rsidR="0096736B" w:rsidRPr="0086637F">
              <w:rPr>
                <w:spacing w:val="-5"/>
              </w:rPr>
              <w:t xml:space="preserve"> </w:t>
            </w:r>
            <w:r w:rsidRPr="0086637F">
              <w:rPr>
                <w:spacing w:val="-5"/>
              </w:rPr>
              <w:t>nominal.</w:t>
            </w:r>
          </w:p>
          <w:p w14:paraId="3337EFC6" w14:textId="64087C6F" w:rsidR="00676372" w:rsidRPr="0086637F" w:rsidRDefault="00676372" w:rsidP="00544D6D">
            <w:pPr>
              <w:pStyle w:val="Prrafodelista"/>
              <w:numPr>
                <w:ilvl w:val="1"/>
                <w:numId w:val="7"/>
              </w:numPr>
            </w:pPr>
            <w:r w:rsidRPr="0086637F">
              <w:rPr>
                <w:spacing w:val="-11"/>
              </w:rPr>
              <w:t>Rango</w:t>
            </w:r>
            <w:r w:rsidR="0096736B" w:rsidRPr="0086637F">
              <w:rPr>
                <w:spacing w:val="-11"/>
              </w:rPr>
              <w:t xml:space="preserve"> </w:t>
            </w:r>
            <w:r w:rsidRPr="0086637F">
              <w:rPr>
                <w:spacing w:val="-11"/>
              </w:rPr>
              <w:t>de</w:t>
            </w:r>
            <w:r w:rsidR="0096736B" w:rsidRPr="0086637F">
              <w:rPr>
                <w:spacing w:val="-11"/>
              </w:rPr>
              <w:t xml:space="preserve"> </w:t>
            </w:r>
            <w:r w:rsidRPr="0086637F">
              <w:rPr>
                <w:spacing w:val="-11"/>
              </w:rPr>
              <w:t>tolerancia</w:t>
            </w:r>
            <w:r w:rsidR="0096736B" w:rsidRPr="0086637F">
              <w:rPr>
                <w:spacing w:val="-11"/>
              </w:rPr>
              <w:t xml:space="preserve"> </w:t>
            </w:r>
            <w:r w:rsidRPr="0086637F">
              <w:rPr>
                <w:spacing w:val="-11"/>
              </w:rPr>
              <w:t>a</w:t>
            </w:r>
            <w:r w:rsidR="0096736B" w:rsidRPr="0086637F">
              <w:rPr>
                <w:spacing w:val="-11"/>
              </w:rPr>
              <w:t xml:space="preserve"> </w:t>
            </w:r>
            <w:r w:rsidRPr="0086637F">
              <w:rPr>
                <w:spacing w:val="-11"/>
              </w:rPr>
              <w:t>desviaciones</w:t>
            </w:r>
            <w:r w:rsidR="0096736B" w:rsidRPr="0086637F">
              <w:rPr>
                <w:spacing w:val="-11"/>
              </w:rPr>
              <w:t xml:space="preserve"> </w:t>
            </w:r>
            <w:r w:rsidRPr="0086637F">
              <w:rPr>
                <w:spacing w:val="-11"/>
              </w:rPr>
              <w:t>con</w:t>
            </w:r>
            <w:r w:rsidR="0096736B" w:rsidRPr="0086637F">
              <w:rPr>
                <w:spacing w:val="-11"/>
              </w:rPr>
              <w:t xml:space="preserve"> </w:t>
            </w:r>
            <w:r w:rsidRPr="0086637F">
              <w:rPr>
                <w:spacing w:val="-11"/>
              </w:rPr>
              <w:t>respecto</w:t>
            </w:r>
            <w:r w:rsidR="0096736B" w:rsidRPr="0086637F">
              <w:rPr>
                <w:spacing w:val="-11"/>
              </w:rPr>
              <w:t xml:space="preserve"> </w:t>
            </w:r>
            <w:r w:rsidRPr="0086637F">
              <w:rPr>
                <w:spacing w:val="-11"/>
              </w:rPr>
              <w:t>a</w:t>
            </w:r>
            <w:r w:rsidR="0096736B" w:rsidRPr="0086637F">
              <w:rPr>
                <w:spacing w:val="-11"/>
              </w:rPr>
              <w:t xml:space="preserve"> </w:t>
            </w:r>
            <w:r w:rsidRPr="0086637F">
              <w:rPr>
                <w:spacing w:val="-11"/>
              </w:rPr>
              <w:t>la</w:t>
            </w:r>
            <w:r w:rsidR="0096736B" w:rsidRPr="0086637F">
              <w:rPr>
                <w:spacing w:val="-11"/>
              </w:rPr>
              <w:t xml:space="preserve"> </w:t>
            </w:r>
            <w:r w:rsidRPr="0086637F">
              <w:rPr>
                <w:spacing w:val="-11"/>
              </w:rPr>
              <w:t>tensión</w:t>
            </w:r>
            <w:r w:rsidR="0096736B" w:rsidRPr="0086637F">
              <w:rPr>
                <w:spacing w:val="-11"/>
              </w:rPr>
              <w:t xml:space="preserve"> </w:t>
            </w:r>
            <w:r w:rsidRPr="0086637F">
              <w:rPr>
                <w:spacing w:val="-11"/>
              </w:rPr>
              <w:t>nominal</w:t>
            </w:r>
            <w:r w:rsidR="0096736B" w:rsidRPr="0086637F">
              <w:rPr>
                <w:spacing w:val="-11"/>
              </w:rPr>
              <w:t xml:space="preserve"> </w:t>
            </w:r>
            <w:r w:rsidRPr="0086637F">
              <w:rPr>
                <w:spacing w:val="-11"/>
              </w:rPr>
              <w:t>AC.</w:t>
            </w:r>
          </w:p>
          <w:p w14:paraId="03F65314" w14:textId="7869C8B5" w:rsidR="00676372" w:rsidRPr="0086637F" w:rsidRDefault="00676372" w:rsidP="00544D6D">
            <w:pPr>
              <w:pStyle w:val="Prrafodelista"/>
              <w:numPr>
                <w:ilvl w:val="1"/>
                <w:numId w:val="7"/>
              </w:numPr>
            </w:pPr>
            <w:r w:rsidRPr="0086637F">
              <w:rPr>
                <w:spacing w:val="-16"/>
              </w:rPr>
              <w:t>Máxima</w:t>
            </w:r>
            <w:r w:rsidR="0096736B" w:rsidRPr="0086637F">
              <w:rPr>
                <w:spacing w:val="-16"/>
              </w:rPr>
              <w:t xml:space="preserve"> </w:t>
            </w:r>
            <w:r w:rsidRPr="0086637F">
              <w:rPr>
                <w:spacing w:val="-16"/>
              </w:rPr>
              <w:t>corriente</w:t>
            </w:r>
            <w:r w:rsidR="0096736B" w:rsidRPr="0086637F">
              <w:rPr>
                <w:spacing w:val="-16"/>
              </w:rPr>
              <w:t xml:space="preserve"> </w:t>
            </w:r>
            <w:r w:rsidRPr="0086637F">
              <w:rPr>
                <w:spacing w:val="-16"/>
              </w:rPr>
              <w:t>de</w:t>
            </w:r>
            <w:r w:rsidR="0096736B" w:rsidRPr="0086637F">
              <w:rPr>
                <w:spacing w:val="-16"/>
              </w:rPr>
              <w:t xml:space="preserve"> </w:t>
            </w:r>
            <w:r w:rsidRPr="0086637F">
              <w:rPr>
                <w:spacing w:val="-16"/>
              </w:rPr>
              <w:t>salida</w:t>
            </w:r>
            <w:r w:rsidR="0096736B" w:rsidRPr="0086637F">
              <w:rPr>
                <w:spacing w:val="-16"/>
              </w:rPr>
              <w:t xml:space="preserve"> </w:t>
            </w:r>
            <w:r w:rsidRPr="0086637F">
              <w:rPr>
                <w:spacing w:val="-16"/>
              </w:rPr>
              <w:t>con</w:t>
            </w:r>
            <w:r w:rsidR="0096736B" w:rsidRPr="0086637F">
              <w:rPr>
                <w:spacing w:val="-16"/>
              </w:rPr>
              <w:t xml:space="preserve"> </w:t>
            </w:r>
            <w:r w:rsidRPr="0086637F">
              <w:rPr>
                <w:spacing w:val="-16"/>
              </w:rPr>
              <w:t>Voltaje</w:t>
            </w:r>
            <w:r w:rsidR="0096736B" w:rsidRPr="0086637F">
              <w:rPr>
                <w:spacing w:val="-16"/>
              </w:rPr>
              <w:t xml:space="preserve"> </w:t>
            </w:r>
            <w:r w:rsidRPr="0086637F">
              <w:rPr>
                <w:spacing w:val="-16"/>
              </w:rPr>
              <w:t>Nominal</w:t>
            </w:r>
            <w:r w:rsidR="0096736B" w:rsidRPr="0086637F">
              <w:rPr>
                <w:spacing w:val="-16"/>
              </w:rPr>
              <w:t xml:space="preserve"> </w:t>
            </w:r>
            <w:r w:rsidRPr="0086637F">
              <w:rPr>
                <w:spacing w:val="-16"/>
              </w:rPr>
              <w:t>-</w:t>
            </w:r>
            <w:r w:rsidR="0096736B" w:rsidRPr="0086637F">
              <w:rPr>
                <w:spacing w:val="-16"/>
              </w:rPr>
              <w:t xml:space="preserve"> </w:t>
            </w:r>
            <w:proofErr w:type="spellStart"/>
            <w:r w:rsidRPr="0086637F">
              <w:rPr>
                <w:spacing w:val="-4"/>
              </w:rPr>
              <w:t>Vnom</w:t>
            </w:r>
            <w:proofErr w:type="spellEnd"/>
            <w:r w:rsidRPr="0086637F">
              <w:rPr>
                <w:spacing w:val="-4"/>
              </w:rPr>
              <w:t>.</w:t>
            </w:r>
          </w:p>
          <w:p w14:paraId="34D1D5FF" w14:textId="2F53D252" w:rsidR="00676372" w:rsidRPr="0086637F" w:rsidRDefault="00676372" w:rsidP="00544D6D">
            <w:pPr>
              <w:pStyle w:val="Prrafodelista"/>
              <w:numPr>
                <w:ilvl w:val="1"/>
                <w:numId w:val="7"/>
              </w:numPr>
            </w:pPr>
            <w:r w:rsidRPr="0086637F">
              <w:rPr>
                <w:spacing w:val="-10"/>
              </w:rPr>
              <w:t>Máxima</w:t>
            </w:r>
            <w:r w:rsidR="0096736B" w:rsidRPr="0086637F">
              <w:rPr>
                <w:spacing w:val="-10"/>
              </w:rPr>
              <w:t xml:space="preserve"> </w:t>
            </w:r>
            <w:r w:rsidRPr="0086637F">
              <w:rPr>
                <w:spacing w:val="-10"/>
              </w:rPr>
              <w:t>corriente</w:t>
            </w:r>
            <w:r w:rsidR="0096736B" w:rsidRPr="0086637F">
              <w:rPr>
                <w:spacing w:val="-10"/>
              </w:rPr>
              <w:t xml:space="preserve"> </w:t>
            </w:r>
            <w:r w:rsidRPr="0086637F">
              <w:rPr>
                <w:spacing w:val="-10"/>
              </w:rPr>
              <w:t>de</w:t>
            </w:r>
            <w:r w:rsidR="0096736B" w:rsidRPr="0086637F">
              <w:rPr>
                <w:spacing w:val="-10"/>
              </w:rPr>
              <w:t xml:space="preserve"> </w:t>
            </w:r>
            <w:r w:rsidRPr="0086637F">
              <w:rPr>
                <w:spacing w:val="-10"/>
              </w:rPr>
              <w:t>salida</w:t>
            </w:r>
            <w:r w:rsidR="0096736B" w:rsidRPr="0086637F">
              <w:rPr>
                <w:spacing w:val="-10"/>
              </w:rPr>
              <w:t xml:space="preserve"> </w:t>
            </w:r>
            <w:r w:rsidRPr="0086637F">
              <w:rPr>
                <w:spacing w:val="-10"/>
              </w:rPr>
              <w:t>durante</w:t>
            </w:r>
            <w:r w:rsidR="0096736B" w:rsidRPr="0086637F">
              <w:rPr>
                <w:spacing w:val="-10"/>
              </w:rPr>
              <w:t xml:space="preserve"> </w:t>
            </w:r>
            <w:r w:rsidRPr="0086637F">
              <w:rPr>
                <w:spacing w:val="-10"/>
              </w:rPr>
              <w:t>fal</w:t>
            </w:r>
            <w:r w:rsidR="0096736B" w:rsidRPr="0086637F">
              <w:rPr>
                <w:spacing w:val="-10"/>
              </w:rPr>
              <w:t>l</w:t>
            </w:r>
            <w:r w:rsidRPr="0086637F">
              <w:rPr>
                <w:spacing w:val="-10"/>
              </w:rPr>
              <w:t>as.</w:t>
            </w:r>
          </w:p>
          <w:p w14:paraId="710B5A8C" w14:textId="1E89CE4D" w:rsidR="00706716" w:rsidRPr="0086637F" w:rsidRDefault="00706716" w:rsidP="00544D6D">
            <w:pPr>
              <w:pStyle w:val="Prrafodelista"/>
              <w:numPr>
                <w:ilvl w:val="1"/>
                <w:numId w:val="7"/>
              </w:numPr>
              <w:rPr>
                <w:spacing w:val="-5"/>
              </w:rPr>
            </w:pPr>
            <w:r w:rsidRPr="0086637F">
              <w:rPr>
                <w:spacing w:val="-5"/>
              </w:rPr>
              <w:t>Frecuencia</w:t>
            </w:r>
            <w:r w:rsidR="0096736B" w:rsidRPr="0086637F">
              <w:rPr>
                <w:spacing w:val="-5"/>
              </w:rPr>
              <w:t xml:space="preserve"> </w:t>
            </w:r>
            <w:r w:rsidRPr="0086637F">
              <w:rPr>
                <w:spacing w:val="-5"/>
              </w:rPr>
              <w:t>de</w:t>
            </w:r>
            <w:r w:rsidR="0096736B" w:rsidRPr="0086637F">
              <w:rPr>
                <w:spacing w:val="-5"/>
              </w:rPr>
              <w:t xml:space="preserve"> </w:t>
            </w:r>
            <w:r w:rsidRPr="0086637F">
              <w:rPr>
                <w:spacing w:val="-5"/>
              </w:rPr>
              <w:t>salida</w:t>
            </w:r>
            <w:r w:rsidR="0096736B" w:rsidRPr="0086637F">
              <w:rPr>
                <w:spacing w:val="-5"/>
              </w:rPr>
              <w:t xml:space="preserve"> </w:t>
            </w:r>
            <w:r w:rsidRPr="0086637F">
              <w:rPr>
                <w:spacing w:val="-5"/>
              </w:rPr>
              <w:t>nominal</w:t>
            </w:r>
            <w:r w:rsidR="0096736B" w:rsidRPr="0086637F">
              <w:rPr>
                <w:spacing w:val="-5"/>
              </w:rPr>
              <w:t xml:space="preserve"> </w:t>
            </w:r>
            <w:r w:rsidRPr="0086637F">
              <w:rPr>
                <w:spacing w:val="-5"/>
              </w:rPr>
              <w:t>y</w:t>
            </w:r>
            <w:r w:rsidR="0096736B" w:rsidRPr="0086637F">
              <w:rPr>
                <w:spacing w:val="-5"/>
              </w:rPr>
              <w:t xml:space="preserve"> </w:t>
            </w:r>
            <w:r w:rsidRPr="0086637F">
              <w:rPr>
                <w:spacing w:val="-5"/>
              </w:rPr>
              <w:t>rango</w:t>
            </w:r>
            <w:r w:rsidR="0096736B" w:rsidRPr="0086637F">
              <w:rPr>
                <w:spacing w:val="-5"/>
              </w:rPr>
              <w:t xml:space="preserve"> </w:t>
            </w:r>
            <w:r w:rsidRPr="0086637F">
              <w:rPr>
                <w:spacing w:val="-5"/>
              </w:rPr>
              <w:t>de</w:t>
            </w:r>
            <w:r w:rsidR="0096736B" w:rsidRPr="0086637F">
              <w:rPr>
                <w:spacing w:val="-5"/>
              </w:rPr>
              <w:t xml:space="preserve"> </w:t>
            </w:r>
            <w:r w:rsidRPr="0086637F">
              <w:rPr>
                <w:spacing w:val="-5"/>
              </w:rPr>
              <w:t>frecuencia</w:t>
            </w:r>
            <w:r w:rsidR="0096736B" w:rsidRPr="0086637F">
              <w:rPr>
                <w:spacing w:val="-5"/>
              </w:rPr>
              <w:t xml:space="preserve"> </w:t>
            </w:r>
            <w:r w:rsidRPr="0086637F">
              <w:rPr>
                <w:spacing w:val="-5"/>
              </w:rPr>
              <w:t>tolerado.</w:t>
            </w:r>
          </w:p>
          <w:p w14:paraId="5B9D8E91" w14:textId="7600B331" w:rsidR="00706716" w:rsidRPr="0086637F" w:rsidRDefault="00706716" w:rsidP="00544D6D">
            <w:pPr>
              <w:pStyle w:val="Prrafodelista"/>
              <w:numPr>
                <w:ilvl w:val="1"/>
                <w:numId w:val="7"/>
              </w:numPr>
              <w:rPr>
                <w:spacing w:val="-5"/>
              </w:rPr>
            </w:pPr>
            <w:r w:rsidRPr="0086637F">
              <w:rPr>
                <w:spacing w:val="-5"/>
              </w:rPr>
              <w:t>Capacidad</w:t>
            </w:r>
            <w:r w:rsidR="0096736B" w:rsidRPr="0086637F">
              <w:rPr>
                <w:spacing w:val="-5"/>
              </w:rPr>
              <w:t xml:space="preserve"> </w:t>
            </w:r>
            <w:r w:rsidRPr="0086637F">
              <w:rPr>
                <w:spacing w:val="-5"/>
              </w:rPr>
              <w:t>para</w:t>
            </w:r>
            <w:r w:rsidR="0096736B" w:rsidRPr="0086637F">
              <w:rPr>
                <w:spacing w:val="-5"/>
              </w:rPr>
              <w:t xml:space="preserve"> </w:t>
            </w:r>
            <w:r w:rsidRPr="0086637F">
              <w:rPr>
                <w:spacing w:val="-5"/>
              </w:rPr>
              <w:t>aportar</w:t>
            </w:r>
            <w:r w:rsidR="0096736B" w:rsidRPr="0086637F">
              <w:rPr>
                <w:spacing w:val="-5"/>
              </w:rPr>
              <w:t xml:space="preserve"> </w:t>
            </w:r>
            <w:r w:rsidRPr="0086637F">
              <w:rPr>
                <w:spacing w:val="-5"/>
              </w:rPr>
              <w:t>potencia</w:t>
            </w:r>
            <w:r w:rsidR="0096736B" w:rsidRPr="0086637F">
              <w:rPr>
                <w:spacing w:val="-5"/>
              </w:rPr>
              <w:t xml:space="preserve"> </w:t>
            </w:r>
            <w:r w:rsidRPr="0086637F">
              <w:rPr>
                <w:spacing w:val="-5"/>
              </w:rPr>
              <w:t>reactiva</w:t>
            </w:r>
            <w:r w:rsidR="0096736B" w:rsidRPr="0086637F">
              <w:rPr>
                <w:spacing w:val="-5"/>
              </w:rPr>
              <w:t xml:space="preserve"> </w:t>
            </w:r>
            <w:r w:rsidRPr="0086637F">
              <w:rPr>
                <w:spacing w:val="-5"/>
              </w:rPr>
              <w:t>(Curvas</w:t>
            </w:r>
            <w:r w:rsidR="0096736B" w:rsidRPr="0086637F">
              <w:rPr>
                <w:spacing w:val="-5"/>
              </w:rPr>
              <w:t xml:space="preserve"> </w:t>
            </w:r>
            <w:r w:rsidRPr="0086637F">
              <w:rPr>
                <w:spacing w:val="-5"/>
              </w:rPr>
              <w:t>PQ</w:t>
            </w:r>
            <w:r w:rsidR="0096736B" w:rsidRPr="0086637F">
              <w:rPr>
                <w:spacing w:val="-5"/>
              </w:rPr>
              <w:t xml:space="preserve"> </w:t>
            </w:r>
            <w:r w:rsidRPr="0086637F">
              <w:rPr>
                <w:spacing w:val="-5"/>
              </w:rPr>
              <w:t>o</w:t>
            </w:r>
            <w:r w:rsidR="0096736B" w:rsidRPr="0086637F">
              <w:rPr>
                <w:spacing w:val="-5"/>
              </w:rPr>
              <w:t xml:space="preserve"> </w:t>
            </w:r>
            <w:r w:rsidRPr="0086637F">
              <w:rPr>
                <w:spacing w:val="-5"/>
              </w:rPr>
              <w:t>rango</w:t>
            </w:r>
            <w:r w:rsidR="0096736B" w:rsidRPr="0086637F">
              <w:rPr>
                <w:spacing w:val="-5"/>
              </w:rPr>
              <w:t xml:space="preserve"> </w:t>
            </w:r>
            <w:r w:rsidRPr="0086637F">
              <w:rPr>
                <w:spacing w:val="-5"/>
              </w:rPr>
              <w:t>factor</w:t>
            </w:r>
            <w:r w:rsidR="0096736B" w:rsidRPr="0086637F">
              <w:rPr>
                <w:spacing w:val="-5"/>
              </w:rPr>
              <w:t xml:space="preserve"> </w:t>
            </w:r>
            <w:r w:rsidRPr="0086637F">
              <w:rPr>
                <w:spacing w:val="-5"/>
              </w:rPr>
              <w:t>de</w:t>
            </w:r>
            <w:r w:rsidR="0096736B" w:rsidRPr="0086637F">
              <w:rPr>
                <w:spacing w:val="-5"/>
              </w:rPr>
              <w:t xml:space="preserve"> </w:t>
            </w:r>
            <w:r w:rsidRPr="0086637F">
              <w:rPr>
                <w:spacing w:val="-5"/>
              </w:rPr>
              <w:t>potencia</w:t>
            </w:r>
            <w:r w:rsidR="0096736B" w:rsidRPr="0086637F">
              <w:rPr>
                <w:spacing w:val="-5"/>
              </w:rPr>
              <w:t xml:space="preserve"> </w:t>
            </w:r>
            <w:r w:rsidRPr="0086637F">
              <w:rPr>
                <w:spacing w:val="-5"/>
              </w:rPr>
              <w:t>en</w:t>
            </w:r>
            <w:r w:rsidR="0096736B" w:rsidRPr="0086637F">
              <w:rPr>
                <w:spacing w:val="-5"/>
              </w:rPr>
              <w:t xml:space="preserve"> </w:t>
            </w:r>
            <w:r w:rsidRPr="0086637F">
              <w:rPr>
                <w:spacing w:val="-5"/>
              </w:rPr>
              <w:t>el</w:t>
            </w:r>
            <w:r w:rsidR="0096736B" w:rsidRPr="0086637F">
              <w:rPr>
                <w:spacing w:val="-5"/>
              </w:rPr>
              <w:t xml:space="preserve"> </w:t>
            </w:r>
            <w:r w:rsidRPr="0086637F">
              <w:rPr>
                <w:spacing w:val="-5"/>
              </w:rPr>
              <w:t>que</w:t>
            </w:r>
            <w:r w:rsidR="0096736B" w:rsidRPr="0086637F">
              <w:rPr>
                <w:spacing w:val="-5"/>
              </w:rPr>
              <w:t xml:space="preserve"> </w:t>
            </w:r>
            <w:r w:rsidRPr="0086637F">
              <w:rPr>
                <w:spacing w:val="-5"/>
              </w:rPr>
              <w:t>se</w:t>
            </w:r>
            <w:r w:rsidR="0096736B" w:rsidRPr="0086637F">
              <w:rPr>
                <w:spacing w:val="-5"/>
              </w:rPr>
              <w:t xml:space="preserve"> </w:t>
            </w:r>
            <w:r w:rsidRPr="0086637F">
              <w:rPr>
                <w:spacing w:val="-5"/>
              </w:rPr>
              <w:t>puede operar).</w:t>
            </w:r>
          </w:p>
          <w:p w14:paraId="1BDDD912" w14:textId="01AC5B36" w:rsidR="00706716" w:rsidRPr="0086637F" w:rsidRDefault="00706716" w:rsidP="00544D6D">
            <w:pPr>
              <w:pStyle w:val="Prrafodelista"/>
              <w:numPr>
                <w:ilvl w:val="1"/>
                <w:numId w:val="7"/>
              </w:numPr>
              <w:rPr>
                <w:spacing w:val="-5"/>
              </w:rPr>
            </w:pPr>
            <w:r w:rsidRPr="0086637F">
              <w:rPr>
                <w:spacing w:val="-5"/>
              </w:rPr>
              <w:t>Dispositivos</w:t>
            </w:r>
            <w:r w:rsidR="0096736B" w:rsidRPr="0086637F">
              <w:rPr>
                <w:spacing w:val="-5"/>
              </w:rPr>
              <w:t xml:space="preserve"> </w:t>
            </w:r>
            <w:r w:rsidRPr="0086637F">
              <w:rPr>
                <w:spacing w:val="-5"/>
              </w:rPr>
              <w:t>de</w:t>
            </w:r>
            <w:r w:rsidR="0096736B" w:rsidRPr="0086637F">
              <w:rPr>
                <w:spacing w:val="-5"/>
              </w:rPr>
              <w:t xml:space="preserve"> </w:t>
            </w:r>
            <w:r w:rsidRPr="0086637F">
              <w:rPr>
                <w:spacing w:val="-5"/>
              </w:rPr>
              <w:t>protección</w:t>
            </w:r>
            <w:r w:rsidR="0096736B" w:rsidRPr="0086637F">
              <w:rPr>
                <w:spacing w:val="-5"/>
              </w:rPr>
              <w:t xml:space="preserve"> </w:t>
            </w:r>
            <w:r w:rsidRPr="0086637F">
              <w:rPr>
                <w:spacing w:val="-5"/>
              </w:rPr>
              <w:t>integrados.</w:t>
            </w:r>
          </w:p>
        </w:tc>
      </w:tr>
    </w:tbl>
    <w:p w14:paraId="4731B7E5" w14:textId="77777777" w:rsidR="00676372" w:rsidRPr="0086637F" w:rsidRDefault="00676372" w:rsidP="00544D6D">
      <w:pPr>
        <w:jc w:val="center"/>
        <w:rPr>
          <w:i/>
          <w:sz w:val="18"/>
        </w:rPr>
      </w:pPr>
      <w:r w:rsidRPr="0086637F">
        <w:rPr>
          <w:i/>
          <w:sz w:val="18"/>
        </w:rPr>
        <w:t>Tabla</w:t>
      </w:r>
      <w:r w:rsidRPr="0086637F">
        <w:rPr>
          <w:i/>
          <w:spacing w:val="-5"/>
          <w:sz w:val="18"/>
        </w:rPr>
        <w:t xml:space="preserve"> </w:t>
      </w:r>
      <w:r w:rsidRPr="0086637F">
        <w:rPr>
          <w:i/>
          <w:sz w:val="18"/>
        </w:rPr>
        <w:t>4:</w:t>
      </w:r>
      <w:r w:rsidRPr="0086637F">
        <w:rPr>
          <w:i/>
          <w:spacing w:val="-4"/>
          <w:sz w:val="18"/>
        </w:rPr>
        <w:t xml:space="preserve"> </w:t>
      </w:r>
      <w:r w:rsidRPr="0086637F">
        <w:rPr>
          <w:i/>
          <w:sz w:val="18"/>
        </w:rPr>
        <w:t>Datos</w:t>
      </w:r>
      <w:r w:rsidRPr="0086637F">
        <w:rPr>
          <w:i/>
          <w:spacing w:val="-5"/>
          <w:sz w:val="18"/>
        </w:rPr>
        <w:t xml:space="preserve"> </w:t>
      </w:r>
      <w:r w:rsidRPr="0086637F">
        <w:rPr>
          <w:i/>
          <w:sz w:val="18"/>
        </w:rPr>
        <w:t>de</w:t>
      </w:r>
      <w:r w:rsidRPr="0086637F">
        <w:rPr>
          <w:i/>
          <w:spacing w:val="-5"/>
          <w:sz w:val="18"/>
        </w:rPr>
        <w:t xml:space="preserve"> </w:t>
      </w:r>
      <w:r w:rsidRPr="0086637F">
        <w:rPr>
          <w:i/>
          <w:sz w:val="18"/>
        </w:rPr>
        <w:t>placa</w:t>
      </w:r>
      <w:r w:rsidRPr="0086637F">
        <w:rPr>
          <w:i/>
          <w:spacing w:val="-5"/>
          <w:sz w:val="18"/>
        </w:rPr>
        <w:t xml:space="preserve"> </w:t>
      </w:r>
      <w:r w:rsidRPr="0086637F">
        <w:rPr>
          <w:i/>
          <w:sz w:val="18"/>
        </w:rPr>
        <w:t>para</w:t>
      </w:r>
      <w:r w:rsidRPr="0086637F">
        <w:rPr>
          <w:i/>
          <w:spacing w:val="-4"/>
          <w:sz w:val="18"/>
        </w:rPr>
        <w:t xml:space="preserve"> </w:t>
      </w:r>
      <w:r w:rsidRPr="0086637F">
        <w:rPr>
          <w:i/>
          <w:sz w:val="18"/>
        </w:rPr>
        <w:t>generadores</w:t>
      </w:r>
      <w:r w:rsidRPr="0086637F">
        <w:rPr>
          <w:i/>
          <w:spacing w:val="-5"/>
          <w:sz w:val="18"/>
        </w:rPr>
        <w:t xml:space="preserve"> </w:t>
      </w:r>
      <w:r w:rsidRPr="0086637F">
        <w:rPr>
          <w:i/>
          <w:sz w:val="18"/>
        </w:rPr>
        <w:t>eólicos</w:t>
      </w:r>
      <w:r w:rsidRPr="0086637F">
        <w:rPr>
          <w:i/>
          <w:spacing w:val="-5"/>
          <w:sz w:val="18"/>
        </w:rPr>
        <w:t xml:space="preserve"> </w:t>
      </w:r>
      <w:r w:rsidRPr="0086637F">
        <w:rPr>
          <w:i/>
          <w:sz w:val="18"/>
        </w:rPr>
        <w:t>y</w:t>
      </w:r>
      <w:r w:rsidRPr="0086637F">
        <w:rPr>
          <w:i/>
          <w:spacing w:val="-5"/>
          <w:sz w:val="18"/>
        </w:rPr>
        <w:t xml:space="preserve"> </w:t>
      </w:r>
      <w:r w:rsidRPr="0086637F">
        <w:rPr>
          <w:i/>
          <w:spacing w:val="-2"/>
          <w:sz w:val="18"/>
        </w:rPr>
        <w:t>solares</w:t>
      </w:r>
    </w:p>
    <w:p w14:paraId="5968AA26" w14:textId="77777777" w:rsidR="00676372" w:rsidRPr="0086637F" w:rsidRDefault="00676372" w:rsidP="00544D6D">
      <w:pPr>
        <w:jc w:val="both"/>
        <w:rPr>
          <w:i/>
        </w:rPr>
      </w:pPr>
    </w:p>
    <w:p w14:paraId="1F546B78" w14:textId="77777777" w:rsidR="00676372" w:rsidRPr="0086637F" w:rsidRDefault="00676372" w:rsidP="00544D6D">
      <w:pPr>
        <w:jc w:val="both"/>
        <w:rPr>
          <w:i/>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8818"/>
      </w:tblGrid>
      <w:tr w:rsidR="00676372" w:rsidRPr="0086637F" w14:paraId="44EBF4E9" w14:textId="77777777" w:rsidTr="00BB5C2A">
        <w:trPr>
          <w:trHeight w:val="397"/>
        </w:trPr>
        <w:tc>
          <w:tcPr>
            <w:tcW w:w="5000" w:type="pct"/>
            <w:shd w:val="clear" w:color="auto" w:fill="FFFFFF" w:themeFill="background1"/>
          </w:tcPr>
          <w:p w14:paraId="04AB9125" w14:textId="77777777" w:rsidR="00676372" w:rsidRPr="0086637F" w:rsidRDefault="00676372" w:rsidP="00544D6D">
            <w:pPr>
              <w:jc w:val="both"/>
              <w:rPr>
                <w:rFonts w:ascii="Tahoma" w:hAnsi="Tahoma"/>
                <w:b/>
              </w:rPr>
            </w:pPr>
            <w:r w:rsidRPr="0086637F">
              <w:rPr>
                <w:rFonts w:ascii="Tahoma" w:hAnsi="Tahoma"/>
                <w:b/>
                <w:w w:val="105"/>
              </w:rPr>
              <w:t>Especificación</w:t>
            </w:r>
            <w:r w:rsidRPr="0086637F">
              <w:rPr>
                <w:rFonts w:ascii="Tahoma" w:hAnsi="Tahoma"/>
                <w:b/>
                <w:spacing w:val="-10"/>
                <w:w w:val="105"/>
              </w:rPr>
              <w:t xml:space="preserve"> </w:t>
            </w:r>
            <w:r w:rsidRPr="0086637F">
              <w:rPr>
                <w:rFonts w:ascii="Tahoma" w:hAnsi="Tahoma"/>
                <w:b/>
                <w:w w:val="105"/>
              </w:rPr>
              <w:t>de</w:t>
            </w:r>
            <w:r w:rsidRPr="0086637F">
              <w:rPr>
                <w:rFonts w:ascii="Tahoma" w:hAnsi="Tahoma"/>
                <w:b/>
                <w:spacing w:val="-9"/>
                <w:w w:val="105"/>
              </w:rPr>
              <w:t xml:space="preserve"> </w:t>
            </w:r>
            <w:r w:rsidRPr="0086637F">
              <w:rPr>
                <w:rFonts w:ascii="Tahoma" w:hAnsi="Tahoma"/>
                <w:b/>
                <w:w w:val="105"/>
              </w:rPr>
              <w:t>parámetros</w:t>
            </w:r>
            <w:r w:rsidRPr="0086637F">
              <w:rPr>
                <w:rFonts w:ascii="Tahoma" w:hAnsi="Tahoma"/>
                <w:b/>
                <w:spacing w:val="-9"/>
                <w:w w:val="105"/>
              </w:rPr>
              <w:t xml:space="preserve"> </w:t>
            </w:r>
            <w:r w:rsidRPr="0086637F">
              <w:rPr>
                <w:rFonts w:ascii="Tahoma" w:hAnsi="Tahoma"/>
                <w:b/>
                <w:w w:val="105"/>
              </w:rPr>
              <w:t>–</w:t>
            </w:r>
            <w:r w:rsidRPr="0086637F">
              <w:rPr>
                <w:rFonts w:ascii="Tahoma" w:hAnsi="Tahoma"/>
                <w:b/>
                <w:spacing w:val="-8"/>
                <w:w w:val="105"/>
              </w:rPr>
              <w:t xml:space="preserve"> </w:t>
            </w:r>
            <w:r w:rsidRPr="0086637F">
              <w:rPr>
                <w:rFonts w:ascii="Tahoma" w:hAnsi="Tahoma"/>
                <w:b/>
                <w:w w:val="105"/>
              </w:rPr>
              <w:t>Equipos</w:t>
            </w:r>
            <w:r w:rsidRPr="0086637F">
              <w:rPr>
                <w:rFonts w:ascii="Tahoma" w:hAnsi="Tahoma"/>
                <w:b/>
                <w:spacing w:val="-8"/>
                <w:w w:val="105"/>
              </w:rPr>
              <w:t xml:space="preserve"> </w:t>
            </w:r>
            <w:r w:rsidRPr="0086637F">
              <w:rPr>
                <w:rFonts w:ascii="Tahoma" w:hAnsi="Tahoma"/>
                <w:b/>
                <w:spacing w:val="-2"/>
                <w:w w:val="105"/>
              </w:rPr>
              <w:t>adicionales</w:t>
            </w:r>
          </w:p>
        </w:tc>
      </w:tr>
      <w:tr w:rsidR="00676372" w:rsidRPr="0086637F" w14:paraId="67206AD5" w14:textId="77777777" w:rsidTr="00706716">
        <w:trPr>
          <w:trHeight w:val="1122"/>
        </w:trPr>
        <w:tc>
          <w:tcPr>
            <w:tcW w:w="5000" w:type="pct"/>
          </w:tcPr>
          <w:p w14:paraId="2B1F5887" w14:textId="4EE2E793" w:rsidR="00676372" w:rsidRPr="0086637F" w:rsidRDefault="00676372" w:rsidP="00544D6D">
            <w:pPr>
              <w:pStyle w:val="Prrafodelista"/>
              <w:numPr>
                <w:ilvl w:val="0"/>
                <w:numId w:val="6"/>
              </w:numPr>
            </w:pPr>
            <w:r w:rsidRPr="0086637F">
              <w:rPr>
                <w:spacing w:val="-10"/>
              </w:rPr>
              <w:t>Indicar</w:t>
            </w:r>
            <w:r w:rsidR="0096736B" w:rsidRPr="0086637F">
              <w:rPr>
                <w:spacing w:val="-10"/>
              </w:rPr>
              <w:t xml:space="preserve"> </w:t>
            </w:r>
            <w:r w:rsidRPr="0086637F">
              <w:rPr>
                <w:spacing w:val="-10"/>
              </w:rPr>
              <w:t>si</w:t>
            </w:r>
            <w:r w:rsidR="0096736B" w:rsidRPr="0086637F">
              <w:rPr>
                <w:spacing w:val="-10"/>
              </w:rPr>
              <w:t xml:space="preserve"> </w:t>
            </w:r>
            <w:r w:rsidRPr="0086637F">
              <w:rPr>
                <w:spacing w:val="-10"/>
              </w:rPr>
              <w:t>se</w:t>
            </w:r>
            <w:r w:rsidR="0096736B" w:rsidRPr="0086637F">
              <w:rPr>
                <w:spacing w:val="-10"/>
              </w:rPr>
              <w:t xml:space="preserve"> </w:t>
            </w:r>
            <w:r w:rsidRPr="0086637F">
              <w:rPr>
                <w:spacing w:val="-10"/>
              </w:rPr>
              <w:t>cuenta</w:t>
            </w:r>
            <w:r w:rsidR="0096736B" w:rsidRPr="0086637F">
              <w:rPr>
                <w:spacing w:val="-10"/>
              </w:rPr>
              <w:t xml:space="preserve"> </w:t>
            </w:r>
            <w:r w:rsidRPr="0086637F">
              <w:rPr>
                <w:spacing w:val="-10"/>
              </w:rPr>
              <w:t>con</w:t>
            </w:r>
            <w:r w:rsidR="0096736B" w:rsidRPr="0086637F">
              <w:rPr>
                <w:spacing w:val="-10"/>
              </w:rPr>
              <w:t xml:space="preserve"> </w:t>
            </w:r>
            <w:r w:rsidRPr="0086637F">
              <w:rPr>
                <w:spacing w:val="-10"/>
              </w:rPr>
              <w:t>control</w:t>
            </w:r>
            <w:r w:rsidR="0096736B" w:rsidRPr="0086637F">
              <w:rPr>
                <w:spacing w:val="-10"/>
              </w:rPr>
              <w:t xml:space="preserve"> </w:t>
            </w:r>
            <w:r w:rsidRPr="0086637F">
              <w:rPr>
                <w:spacing w:val="-10"/>
              </w:rPr>
              <w:t>central</w:t>
            </w:r>
            <w:r w:rsidR="0096736B" w:rsidRPr="0086637F">
              <w:rPr>
                <w:spacing w:val="-10"/>
              </w:rPr>
              <w:t xml:space="preserve"> </w:t>
            </w:r>
            <w:r w:rsidRPr="0086637F">
              <w:rPr>
                <w:spacing w:val="-10"/>
              </w:rPr>
              <w:t>de</w:t>
            </w:r>
            <w:r w:rsidR="0096736B" w:rsidRPr="0086637F">
              <w:rPr>
                <w:spacing w:val="-10"/>
              </w:rPr>
              <w:t xml:space="preserve"> </w:t>
            </w:r>
            <w:r w:rsidRPr="0086637F">
              <w:rPr>
                <w:spacing w:val="-10"/>
              </w:rPr>
              <w:t>planta</w:t>
            </w:r>
            <w:r w:rsidR="0096736B" w:rsidRPr="0086637F">
              <w:rPr>
                <w:spacing w:val="-10"/>
              </w:rPr>
              <w:t xml:space="preserve"> </w:t>
            </w:r>
            <w:r w:rsidRPr="0086637F">
              <w:rPr>
                <w:spacing w:val="-10"/>
              </w:rPr>
              <w:t>(PPC).</w:t>
            </w:r>
          </w:p>
          <w:p w14:paraId="6C93EA43" w14:textId="48826ED6" w:rsidR="00676372" w:rsidRPr="0086637F" w:rsidRDefault="00676372" w:rsidP="00544D6D">
            <w:pPr>
              <w:pStyle w:val="Prrafodelista"/>
              <w:numPr>
                <w:ilvl w:val="0"/>
                <w:numId w:val="6"/>
              </w:numPr>
            </w:pPr>
            <w:r w:rsidRPr="0086637F">
              <w:rPr>
                <w:spacing w:val="-16"/>
              </w:rPr>
              <w:t>Indicar</w:t>
            </w:r>
            <w:r w:rsidRPr="0086637F">
              <w:rPr>
                <w:spacing w:val="-38"/>
              </w:rPr>
              <w:t xml:space="preserve"> </w:t>
            </w:r>
            <w:r w:rsidRPr="0086637F">
              <w:rPr>
                <w:spacing w:val="-16"/>
              </w:rPr>
              <w:t>si</w:t>
            </w:r>
            <w:r w:rsidRPr="0086637F">
              <w:rPr>
                <w:spacing w:val="-38"/>
              </w:rPr>
              <w:t xml:space="preserve"> </w:t>
            </w:r>
            <w:r w:rsidRPr="0086637F">
              <w:rPr>
                <w:spacing w:val="-16"/>
              </w:rPr>
              <w:t>se</w:t>
            </w:r>
            <w:r w:rsidRPr="0086637F">
              <w:rPr>
                <w:spacing w:val="-38"/>
              </w:rPr>
              <w:t xml:space="preserve"> </w:t>
            </w:r>
            <w:r w:rsidRPr="0086637F">
              <w:rPr>
                <w:spacing w:val="-16"/>
              </w:rPr>
              <w:t>cuenta</w:t>
            </w:r>
            <w:r w:rsidRPr="0086637F">
              <w:rPr>
                <w:spacing w:val="-38"/>
              </w:rPr>
              <w:t xml:space="preserve"> </w:t>
            </w:r>
            <w:r w:rsidRPr="0086637F">
              <w:rPr>
                <w:spacing w:val="-16"/>
              </w:rPr>
              <w:t>con</w:t>
            </w:r>
            <w:r w:rsidRPr="0086637F">
              <w:rPr>
                <w:spacing w:val="-38"/>
              </w:rPr>
              <w:t xml:space="preserve"> </w:t>
            </w:r>
            <w:r w:rsidRPr="0086637F">
              <w:rPr>
                <w:spacing w:val="-16"/>
              </w:rPr>
              <w:t>algún</w:t>
            </w:r>
            <w:r w:rsidRPr="0086637F">
              <w:rPr>
                <w:spacing w:val="-38"/>
              </w:rPr>
              <w:t xml:space="preserve"> </w:t>
            </w:r>
            <w:r w:rsidRPr="0086637F">
              <w:rPr>
                <w:spacing w:val="-16"/>
              </w:rPr>
              <w:t>tipo</w:t>
            </w:r>
            <w:r w:rsidRPr="0086637F">
              <w:rPr>
                <w:spacing w:val="-38"/>
              </w:rPr>
              <w:t xml:space="preserve"> </w:t>
            </w:r>
            <w:r w:rsidRPr="0086637F">
              <w:rPr>
                <w:spacing w:val="-16"/>
              </w:rPr>
              <w:t>de</w:t>
            </w:r>
            <w:r w:rsidRPr="0086637F">
              <w:rPr>
                <w:spacing w:val="-38"/>
              </w:rPr>
              <w:t xml:space="preserve"> </w:t>
            </w:r>
            <w:r w:rsidRPr="0086637F">
              <w:rPr>
                <w:spacing w:val="-16"/>
              </w:rPr>
              <w:t>compensación</w:t>
            </w:r>
            <w:r w:rsidRPr="0086637F">
              <w:rPr>
                <w:spacing w:val="-38"/>
              </w:rPr>
              <w:t xml:space="preserve"> </w:t>
            </w:r>
            <w:r w:rsidRPr="0086637F">
              <w:rPr>
                <w:spacing w:val="-16"/>
              </w:rPr>
              <w:t>reactiva</w:t>
            </w:r>
            <w:r w:rsidRPr="0086637F">
              <w:rPr>
                <w:spacing w:val="-39"/>
              </w:rPr>
              <w:t xml:space="preserve"> </w:t>
            </w:r>
            <w:r w:rsidRPr="0086637F">
              <w:rPr>
                <w:spacing w:val="-16"/>
              </w:rPr>
              <w:t>(bancos</w:t>
            </w:r>
            <w:r w:rsidRPr="0086637F">
              <w:rPr>
                <w:spacing w:val="-38"/>
              </w:rPr>
              <w:t xml:space="preserve"> </w:t>
            </w:r>
            <w:r w:rsidRPr="0086637F">
              <w:rPr>
                <w:spacing w:val="-16"/>
              </w:rPr>
              <w:t>de</w:t>
            </w:r>
            <w:r w:rsidRPr="0086637F">
              <w:rPr>
                <w:spacing w:val="-38"/>
              </w:rPr>
              <w:t xml:space="preserve"> </w:t>
            </w:r>
            <w:r w:rsidRPr="0086637F">
              <w:rPr>
                <w:spacing w:val="-16"/>
              </w:rPr>
              <w:t>condensadores</w:t>
            </w:r>
            <w:r w:rsidRPr="0086637F">
              <w:rPr>
                <w:spacing w:val="-38"/>
              </w:rPr>
              <w:t xml:space="preserve"> </w:t>
            </w:r>
            <w:r w:rsidRPr="0086637F">
              <w:rPr>
                <w:spacing w:val="-16"/>
              </w:rPr>
              <w:t>o</w:t>
            </w:r>
            <w:r w:rsidRPr="0086637F">
              <w:rPr>
                <w:spacing w:val="-38"/>
              </w:rPr>
              <w:t xml:space="preserve"> </w:t>
            </w:r>
            <w:r w:rsidRPr="0086637F">
              <w:rPr>
                <w:spacing w:val="-16"/>
              </w:rPr>
              <w:t>reactores)</w:t>
            </w:r>
            <w:r w:rsidRPr="0086637F">
              <w:rPr>
                <w:spacing w:val="-38"/>
              </w:rPr>
              <w:t xml:space="preserve"> </w:t>
            </w:r>
            <w:r w:rsidRPr="0086637F">
              <w:rPr>
                <w:spacing w:val="-16"/>
              </w:rPr>
              <w:t>y</w:t>
            </w:r>
            <w:r w:rsidRPr="0086637F">
              <w:rPr>
                <w:spacing w:val="-38"/>
              </w:rPr>
              <w:t xml:space="preserve"> </w:t>
            </w:r>
            <w:r w:rsidRPr="0086637F">
              <w:rPr>
                <w:spacing w:val="-16"/>
              </w:rPr>
              <w:t xml:space="preserve">su </w:t>
            </w:r>
            <w:r w:rsidRPr="0086637F">
              <w:rPr>
                <w:spacing w:val="-4"/>
                <w:w w:val="105"/>
              </w:rPr>
              <w:t>capacidad.</w:t>
            </w:r>
          </w:p>
          <w:p w14:paraId="018F0787" w14:textId="5C6A954A" w:rsidR="00676372" w:rsidRPr="0086637F" w:rsidRDefault="00676372" w:rsidP="00544D6D">
            <w:pPr>
              <w:pStyle w:val="Prrafodelista"/>
              <w:numPr>
                <w:ilvl w:val="0"/>
                <w:numId w:val="6"/>
              </w:numPr>
            </w:pPr>
            <w:r w:rsidRPr="0086637F">
              <w:rPr>
                <w:spacing w:val="-12"/>
              </w:rPr>
              <w:t>Información</w:t>
            </w:r>
            <w:r w:rsidR="0096736B" w:rsidRPr="0086637F">
              <w:rPr>
                <w:spacing w:val="-12"/>
              </w:rPr>
              <w:t xml:space="preserve"> </w:t>
            </w:r>
            <w:r w:rsidRPr="0086637F">
              <w:rPr>
                <w:spacing w:val="-12"/>
              </w:rPr>
              <w:t>sobre</w:t>
            </w:r>
            <w:r w:rsidR="0096736B" w:rsidRPr="0086637F">
              <w:rPr>
                <w:spacing w:val="-12"/>
              </w:rPr>
              <w:t xml:space="preserve"> </w:t>
            </w:r>
            <w:r w:rsidRPr="0086637F">
              <w:rPr>
                <w:spacing w:val="-12"/>
              </w:rPr>
              <w:t>cualquier</w:t>
            </w:r>
            <w:r w:rsidR="0096736B" w:rsidRPr="0086637F">
              <w:rPr>
                <w:spacing w:val="-12"/>
              </w:rPr>
              <w:t xml:space="preserve"> </w:t>
            </w:r>
            <w:r w:rsidRPr="0086637F">
              <w:rPr>
                <w:spacing w:val="-12"/>
              </w:rPr>
              <w:t>otro</w:t>
            </w:r>
            <w:r w:rsidR="0096736B" w:rsidRPr="0086637F">
              <w:rPr>
                <w:spacing w:val="-12"/>
              </w:rPr>
              <w:t xml:space="preserve"> </w:t>
            </w:r>
            <w:r w:rsidRPr="0086637F">
              <w:rPr>
                <w:spacing w:val="-12"/>
              </w:rPr>
              <w:t>tipo</w:t>
            </w:r>
            <w:r w:rsidR="0096736B" w:rsidRPr="0086637F">
              <w:rPr>
                <w:spacing w:val="-12"/>
              </w:rPr>
              <w:t xml:space="preserve"> </w:t>
            </w:r>
            <w:r w:rsidRPr="0086637F">
              <w:rPr>
                <w:spacing w:val="-12"/>
              </w:rPr>
              <w:t>de</w:t>
            </w:r>
            <w:r w:rsidR="0096736B" w:rsidRPr="0086637F">
              <w:rPr>
                <w:spacing w:val="-12"/>
              </w:rPr>
              <w:t xml:space="preserve"> </w:t>
            </w:r>
            <w:r w:rsidRPr="0086637F">
              <w:rPr>
                <w:spacing w:val="-12"/>
              </w:rPr>
              <w:t>equipo</w:t>
            </w:r>
            <w:r w:rsidR="0096736B" w:rsidRPr="0086637F">
              <w:rPr>
                <w:spacing w:val="-12"/>
              </w:rPr>
              <w:t xml:space="preserve"> </w:t>
            </w:r>
            <w:r w:rsidRPr="0086637F">
              <w:rPr>
                <w:spacing w:val="-12"/>
              </w:rPr>
              <w:t>que</w:t>
            </w:r>
            <w:r w:rsidR="0096736B" w:rsidRPr="0086637F">
              <w:rPr>
                <w:spacing w:val="-12"/>
              </w:rPr>
              <w:t xml:space="preserve"> </w:t>
            </w:r>
            <w:r w:rsidRPr="0086637F">
              <w:rPr>
                <w:spacing w:val="-12"/>
              </w:rPr>
              <w:t>se</w:t>
            </w:r>
            <w:r w:rsidR="0096736B" w:rsidRPr="0086637F">
              <w:rPr>
                <w:spacing w:val="-12"/>
              </w:rPr>
              <w:t xml:space="preserve"> </w:t>
            </w:r>
            <w:r w:rsidRPr="0086637F">
              <w:rPr>
                <w:spacing w:val="-12"/>
              </w:rPr>
              <w:t>considere</w:t>
            </w:r>
            <w:r w:rsidR="0096736B" w:rsidRPr="0086637F">
              <w:rPr>
                <w:spacing w:val="-12"/>
              </w:rPr>
              <w:t xml:space="preserve"> </w:t>
            </w:r>
            <w:r w:rsidRPr="0086637F">
              <w:rPr>
                <w:spacing w:val="-12"/>
              </w:rPr>
              <w:t>relevante</w:t>
            </w:r>
            <w:r w:rsidR="0096736B" w:rsidRPr="0086637F">
              <w:rPr>
                <w:spacing w:val="-12"/>
              </w:rPr>
              <w:t xml:space="preserve"> </w:t>
            </w:r>
            <w:r w:rsidRPr="0086637F">
              <w:rPr>
                <w:spacing w:val="-12"/>
              </w:rPr>
              <w:t>reportar.</w:t>
            </w:r>
          </w:p>
        </w:tc>
      </w:tr>
    </w:tbl>
    <w:p w14:paraId="61AF4E56" w14:textId="77777777" w:rsidR="00676372" w:rsidRPr="0086637F" w:rsidRDefault="00676372" w:rsidP="00544D6D">
      <w:pPr>
        <w:jc w:val="center"/>
        <w:rPr>
          <w:i/>
          <w:sz w:val="18"/>
        </w:rPr>
      </w:pPr>
      <w:r w:rsidRPr="0086637F">
        <w:rPr>
          <w:i/>
          <w:spacing w:val="-2"/>
          <w:sz w:val="18"/>
        </w:rPr>
        <w:t>Tabla</w:t>
      </w:r>
      <w:r w:rsidRPr="0086637F">
        <w:rPr>
          <w:i/>
          <w:spacing w:val="-11"/>
          <w:sz w:val="18"/>
        </w:rPr>
        <w:t xml:space="preserve"> </w:t>
      </w:r>
      <w:r w:rsidRPr="0086637F">
        <w:rPr>
          <w:i/>
          <w:spacing w:val="-2"/>
          <w:sz w:val="18"/>
        </w:rPr>
        <w:t>5:</w:t>
      </w:r>
      <w:r w:rsidRPr="0086637F">
        <w:rPr>
          <w:i/>
          <w:spacing w:val="-10"/>
          <w:sz w:val="18"/>
        </w:rPr>
        <w:t xml:space="preserve"> </w:t>
      </w:r>
      <w:r w:rsidRPr="0086637F">
        <w:rPr>
          <w:i/>
          <w:spacing w:val="-2"/>
          <w:sz w:val="18"/>
        </w:rPr>
        <w:t>elementos</w:t>
      </w:r>
      <w:r w:rsidRPr="0086637F">
        <w:rPr>
          <w:i/>
          <w:spacing w:val="-11"/>
          <w:sz w:val="18"/>
        </w:rPr>
        <w:t xml:space="preserve"> </w:t>
      </w:r>
      <w:r w:rsidRPr="0086637F">
        <w:rPr>
          <w:i/>
          <w:spacing w:val="-2"/>
          <w:sz w:val="18"/>
        </w:rPr>
        <w:t>adicionales.</w:t>
      </w:r>
    </w:p>
    <w:p w14:paraId="42A02C15" w14:textId="77777777" w:rsidR="00676372" w:rsidRPr="0086637F" w:rsidRDefault="00676372" w:rsidP="00544D6D">
      <w:pPr>
        <w:jc w:val="both"/>
        <w:rPr>
          <w:sz w:val="24"/>
          <w:szCs w:val="24"/>
        </w:rPr>
      </w:pPr>
    </w:p>
    <w:p w14:paraId="645DC72B" w14:textId="77777777" w:rsidR="00922887" w:rsidRPr="0086637F" w:rsidRDefault="00922887" w:rsidP="00544D6D">
      <w:pPr>
        <w:pStyle w:val="Ttulo2"/>
        <w:numPr>
          <w:ilvl w:val="1"/>
          <w:numId w:val="1"/>
        </w:numPr>
      </w:pPr>
      <w:r w:rsidRPr="0086637F">
        <w:t>Presentación información de entrada y supuestos para el análisis</w:t>
      </w:r>
    </w:p>
    <w:p w14:paraId="19DA459B" w14:textId="77777777" w:rsidR="007D39C3" w:rsidRPr="0086637F" w:rsidRDefault="007D39C3" w:rsidP="00544D6D">
      <w:pPr>
        <w:jc w:val="both"/>
        <w:rPr>
          <w:b/>
          <w:bCs/>
          <w:sz w:val="32"/>
          <w:szCs w:val="32"/>
        </w:rPr>
      </w:pPr>
    </w:p>
    <w:p w14:paraId="7CAE9DF3" w14:textId="77777777" w:rsidR="00922887" w:rsidRPr="0086637F" w:rsidRDefault="00922887" w:rsidP="00544D6D">
      <w:pPr>
        <w:jc w:val="both"/>
      </w:pPr>
      <w:r w:rsidRPr="0086637F">
        <w:t>Este</w:t>
      </w:r>
      <w:r w:rsidRPr="0086637F">
        <w:rPr>
          <w:spacing w:val="-17"/>
        </w:rPr>
        <w:t xml:space="preserve"> </w:t>
      </w:r>
      <w:r w:rsidRPr="0086637F">
        <w:t>aparte</w:t>
      </w:r>
      <w:r w:rsidRPr="0086637F">
        <w:rPr>
          <w:spacing w:val="-17"/>
        </w:rPr>
        <w:t xml:space="preserve"> </w:t>
      </w:r>
      <w:r w:rsidRPr="0086637F">
        <w:t>del</w:t>
      </w:r>
      <w:r w:rsidRPr="0086637F">
        <w:rPr>
          <w:spacing w:val="-16"/>
        </w:rPr>
        <w:t xml:space="preserve"> </w:t>
      </w:r>
      <w:r w:rsidRPr="0086637F">
        <w:t>informe</w:t>
      </w:r>
      <w:r w:rsidRPr="0086637F">
        <w:rPr>
          <w:spacing w:val="-17"/>
        </w:rPr>
        <w:t xml:space="preserve"> </w:t>
      </w:r>
      <w:r w:rsidRPr="0086637F">
        <w:t>debe</w:t>
      </w:r>
      <w:r w:rsidRPr="0086637F">
        <w:rPr>
          <w:spacing w:val="-17"/>
        </w:rPr>
        <w:t xml:space="preserve"> </w:t>
      </w:r>
      <w:r w:rsidRPr="0086637F">
        <w:t>incluir</w:t>
      </w:r>
      <w:r w:rsidRPr="0086637F">
        <w:rPr>
          <w:spacing w:val="-17"/>
        </w:rPr>
        <w:t xml:space="preserve"> </w:t>
      </w:r>
      <w:r w:rsidRPr="0086637F">
        <w:t>la</w:t>
      </w:r>
      <w:r w:rsidRPr="0086637F">
        <w:rPr>
          <w:spacing w:val="-17"/>
        </w:rPr>
        <w:t xml:space="preserve"> </w:t>
      </w:r>
      <w:r w:rsidRPr="0086637F">
        <w:t>información</w:t>
      </w:r>
      <w:r w:rsidRPr="0086637F">
        <w:rPr>
          <w:spacing w:val="-17"/>
        </w:rPr>
        <w:t xml:space="preserve"> </w:t>
      </w:r>
      <w:r w:rsidRPr="0086637F">
        <w:t>de</w:t>
      </w:r>
      <w:r w:rsidRPr="0086637F">
        <w:rPr>
          <w:spacing w:val="-17"/>
        </w:rPr>
        <w:t xml:space="preserve"> </w:t>
      </w:r>
      <w:r w:rsidRPr="0086637F">
        <w:t>entrada</w:t>
      </w:r>
      <w:r w:rsidRPr="0086637F">
        <w:rPr>
          <w:spacing w:val="-17"/>
        </w:rPr>
        <w:t xml:space="preserve"> </w:t>
      </w:r>
      <w:r w:rsidRPr="0086637F">
        <w:t>y</w:t>
      </w:r>
      <w:r w:rsidRPr="0086637F">
        <w:rPr>
          <w:spacing w:val="-17"/>
        </w:rPr>
        <w:t xml:space="preserve"> </w:t>
      </w:r>
      <w:r w:rsidRPr="0086637F">
        <w:t>los</w:t>
      </w:r>
      <w:r w:rsidRPr="0086637F">
        <w:rPr>
          <w:spacing w:val="-17"/>
        </w:rPr>
        <w:t xml:space="preserve"> </w:t>
      </w:r>
      <w:r w:rsidRPr="0086637F">
        <w:t>supuestos</w:t>
      </w:r>
      <w:r w:rsidRPr="0086637F">
        <w:rPr>
          <w:spacing w:val="-17"/>
        </w:rPr>
        <w:t xml:space="preserve"> </w:t>
      </w:r>
      <w:r w:rsidRPr="0086637F">
        <w:t>utilizados</w:t>
      </w:r>
      <w:r w:rsidRPr="0086637F">
        <w:rPr>
          <w:spacing w:val="-17"/>
        </w:rPr>
        <w:t xml:space="preserve"> </w:t>
      </w:r>
      <w:r w:rsidRPr="0086637F">
        <w:t>para hacer el estudio de conexión simplificado.</w:t>
      </w:r>
    </w:p>
    <w:p w14:paraId="3C331EC3" w14:textId="77777777" w:rsidR="007D39C3" w:rsidRPr="0086637F" w:rsidRDefault="007D39C3" w:rsidP="00544D6D">
      <w:pPr>
        <w:jc w:val="both"/>
      </w:pPr>
    </w:p>
    <w:p w14:paraId="51EE719B" w14:textId="77777777" w:rsidR="00922887" w:rsidRDefault="00922887" w:rsidP="00544D6D">
      <w:pPr>
        <w:jc w:val="both"/>
      </w:pPr>
      <w:r w:rsidRPr="0086637F">
        <w:t>La</w:t>
      </w:r>
      <w:r w:rsidRPr="0086637F">
        <w:rPr>
          <w:spacing w:val="40"/>
        </w:rPr>
        <w:t xml:space="preserve"> </w:t>
      </w:r>
      <w:r w:rsidRPr="0086637F">
        <w:t>siguiente</w:t>
      </w:r>
      <w:r w:rsidRPr="0086637F">
        <w:rPr>
          <w:spacing w:val="40"/>
        </w:rPr>
        <w:t xml:space="preserve"> </w:t>
      </w:r>
      <w:r w:rsidRPr="0086637F">
        <w:t>información</w:t>
      </w:r>
      <w:r w:rsidRPr="0086637F">
        <w:rPr>
          <w:spacing w:val="40"/>
        </w:rPr>
        <w:t xml:space="preserve"> </w:t>
      </w:r>
      <w:r w:rsidRPr="0086637F">
        <w:t>deberá</w:t>
      </w:r>
      <w:r w:rsidRPr="0086637F">
        <w:rPr>
          <w:spacing w:val="40"/>
        </w:rPr>
        <w:t xml:space="preserve"> </w:t>
      </w:r>
      <w:r w:rsidRPr="0086637F">
        <w:t>ser</w:t>
      </w:r>
      <w:r w:rsidRPr="0086637F">
        <w:rPr>
          <w:spacing w:val="40"/>
        </w:rPr>
        <w:t xml:space="preserve"> </w:t>
      </w:r>
      <w:r w:rsidRPr="0086637F">
        <w:t>incluida</w:t>
      </w:r>
      <w:r w:rsidRPr="0086637F">
        <w:rPr>
          <w:spacing w:val="40"/>
        </w:rPr>
        <w:t xml:space="preserve"> </w:t>
      </w:r>
      <w:r w:rsidRPr="0086637F">
        <w:t>en</w:t>
      </w:r>
      <w:r w:rsidRPr="0086637F">
        <w:rPr>
          <w:spacing w:val="40"/>
        </w:rPr>
        <w:t xml:space="preserve"> </w:t>
      </w:r>
      <w:r w:rsidRPr="0086637F">
        <w:t>el</w:t>
      </w:r>
      <w:r w:rsidRPr="0086637F">
        <w:rPr>
          <w:spacing w:val="40"/>
        </w:rPr>
        <w:t xml:space="preserve"> </w:t>
      </w:r>
      <w:r w:rsidRPr="0086637F">
        <w:t>estudio,</w:t>
      </w:r>
      <w:r w:rsidRPr="0086637F">
        <w:rPr>
          <w:spacing w:val="40"/>
        </w:rPr>
        <w:t xml:space="preserve"> </w:t>
      </w:r>
      <w:r w:rsidRPr="0086637F">
        <w:t>considerando</w:t>
      </w:r>
      <w:r w:rsidRPr="0086637F">
        <w:rPr>
          <w:spacing w:val="40"/>
        </w:rPr>
        <w:t xml:space="preserve"> </w:t>
      </w:r>
      <w:r w:rsidRPr="0086637F">
        <w:t>los</w:t>
      </w:r>
      <w:r w:rsidRPr="0086637F">
        <w:rPr>
          <w:spacing w:val="40"/>
        </w:rPr>
        <w:t xml:space="preserve"> </w:t>
      </w:r>
      <w:r w:rsidRPr="0086637F">
        <w:t>detalles</w:t>
      </w:r>
      <w:r w:rsidRPr="0086637F">
        <w:rPr>
          <w:spacing w:val="40"/>
        </w:rPr>
        <w:t xml:space="preserve"> </w:t>
      </w:r>
      <w:r w:rsidRPr="0086637F">
        <w:t>y condiciones descritos en el numeral</w:t>
      </w:r>
      <w:r w:rsidRPr="0086637F">
        <w:rPr>
          <w:spacing w:val="40"/>
        </w:rPr>
        <w:t xml:space="preserve"> </w:t>
      </w:r>
      <w:r w:rsidRPr="0086637F">
        <w:t>7 del presente documento.</w:t>
      </w:r>
    </w:p>
    <w:p w14:paraId="7820B99C" w14:textId="77777777" w:rsidR="008F298D" w:rsidRPr="0086637F" w:rsidRDefault="008F298D" w:rsidP="00544D6D">
      <w:pPr>
        <w:jc w:val="both"/>
      </w:pPr>
    </w:p>
    <w:p w14:paraId="43892ABD" w14:textId="4D30C115" w:rsidR="00922887" w:rsidRPr="0086637F" w:rsidRDefault="00922887" w:rsidP="00544D6D">
      <w:pPr>
        <w:pStyle w:val="Prrafodelista"/>
        <w:numPr>
          <w:ilvl w:val="0"/>
          <w:numId w:val="12"/>
        </w:numPr>
        <w:rPr>
          <w:spacing w:val="-16"/>
          <w:szCs w:val="24"/>
        </w:rPr>
      </w:pPr>
      <w:r w:rsidRPr="0086637F">
        <w:rPr>
          <w:spacing w:val="-16"/>
          <w:szCs w:val="24"/>
        </w:rPr>
        <w:t xml:space="preserve">Modelación de la zona de influencia del </w:t>
      </w:r>
      <w:r w:rsidR="007B198D">
        <w:rPr>
          <w:spacing w:val="-16"/>
          <w:szCs w:val="24"/>
        </w:rPr>
        <w:t>recurso</w:t>
      </w:r>
      <w:r w:rsidRPr="0086637F">
        <w:rPr>
          <w:spacing w:val="-16"/>
          <w:szCs w:val="24"/>
        </w:rPr>
        <w:t xml:space="preserve"> de generación (ver detal</w:t>
      </w:r>
      <w:r w:rsidR="000F3875" w:rsidRPr="0086637F">
        <w:rPr>
          <w:spacing w:val="-16"/>
          <w:szCs w:val="24"/>
        </w:rPr>
        <w:t>l</w:t>
      </w:r>
      <w:r w:rsidRPr="0086637F">
        <w:rPr>
          <w:spacing w:val="-16"/>
          <w:szCs w:val="24"/>
        </w:rPr>
        <w:t>es en el numeral 7.1).</w:t>
      </w:r>
    </w:p>
    <w:p w14:paraId="00396FED" w14:textId="3EB7C4BA" w:rsidR="00922887" w:rsidRPr="0086637F" w:rsidRDefault="00922887" w:rsidP="00544D6D">
      <w:pPr>
        <w:pStyle w:val="Prrafodelista"/>
        <w:numPr>
          <w:ilvl w:val="0"/>
          <w:numId w:val="12"/>
        </w:numPr>
        <w:rPr>
          <w:spacing w:val="-16"/>
          <w:szCs w:val="24"/>
        </w:rPr>
      </w:pPr>
      <w:r w:rsidRPr="0086637F">
        <w:rPr>
          <w:spacing w:val="-16"/>
          <w:szCs w:val="24"/>
        </w:rPr>
        <w:t>Horizonte de análisis (ver detalles en el numeral 7.2).</w:t>
      </w:r>
    </w:p>
    <w:p w14:paraId="368793B7" w14:textId="6B2C4661" w:rsidR="00922887" w:rsidRPr="0086637F" w:rsidRDefault="00922887" w:rsidP="00544D6D">
      <w:pPr>
        <w:pStyle w:val="Prrafodelista"/>
        <w:numPr>
          <w:ilvl w:val="0"/>
          <w:numId w:val="12"/>
        </w:numPr>
        <w:rPr>
          <w:spacing w:val="-16"/>
          <w:szCs w:val="24"/>
        </w:rPr>
      </w:pPr>
      <w:r w:rsidRPr="0086637F">
        <w:rPr>
          <w:spacing w:val="-16"/>
          <w:szCs w:val="24"/>
        </w:rPr>
        <w:t>Información de demanda de potencia</w:t>
      </w:r>
      <w:r w:rsidR="007D39C3" w:rsidRPr="0086637F">
        <w:rPr>
          <w:spacing w:val="-16"/>
          <w:szCs w:val="24"/>
        </w:rPr>
        <w:t xml:space="preserve"> del alimentador donde se conecta el </w:t>
      </w:r>
      <w:r w:rsidR="008F298D">
        <w:rPr>
          <w:spacing w:val="-16"/>
          <w:szCs w:val="24"/>
        </w:rPr>
        <w:t>recurso de generación</w:t>
      </w:r>
      <w:r w:rsidRPr="0086637F">
        <w:rPr>
          <w:spacing w:val="-16"/>
          <w:szCs w:val="24"/>
        </w:rPr>
        <w:t xml:space="preserve"> (ver detalles en el numeral 7.3).</w:t>
      </w:r>
    </w:p>
    <w:p w14:paraId="0A3AAB4D" w14:textId="419738BF" w:rsidR="00922887" w:rsidRPr="0086637F" w:rsidRDefault="00922887" w:rsidP="00544D6D">
      <w:pPr>
        <w:pStyle w:val="Prrafodelista"/>
        <w:numPr>
          <w:ilvl w:val="0"/>
          <w:numId w:val="12"/>
        </w:numPr>
        <w:rPr>
          <w:spacing w:val="-16"/>
          <w:szCs w:val="24"/>
        </w:rPr>
      </w:pPr>
      <w:r w:rsidRPr="0086637F">
        <w:rPr>
          <w:spacing w:val="-16"/>
          <w:szCs w:val="24"/>
        </w:rPr>
        <w:t>Información de despachos de generación (ver detalles en el numeral 7.4).</w:t>
      </w:r>
    </w:p>
    <w:p w14:paraId="07CA6658" w14:textId="08CC8E04" w:rsidR="00922887" w:rsidRPr="0086637F" w:rsidRDefault="00922887" w:rsidP="00544D6D">
      <w:pPr>
        <w:pStyle w:val="Prrafodelista"/>
        <w:numPr>
          <w:ilvl w:val="0"/>
          <w:numId w:val="12"/>
        </w:numPr>
        <w:rPr>
          <w:spacing w:val="-16"/>
          <w:szCs w:val="24"/>
        </w:rPr>
      </w:pPr>
      <w:r w:rsidRPr="0086637F">
        <w:rPr>
          <w:spacing w:val="-16"/>
          <w:szCs w:val="24"/>
        </w:rPr>
        <w:t>Información de compensación reactiva en el área (ver detalles en el numeral 7.5).</w:t>
      </w:r>
    </w:p>
    <w:p w14:paraId="43465425" w14:textId="6861AE7B" w:rsidR="00F85E25" w:rsidRPr="0086637F" w:rsidRDefault="00922887" w:rsidP="00544D6D">
      <w:pPr>
        <w:pStyle w:val="Prrafodelista"/>
        <w:numPr>
          <w:ilvl w:val="0"/>
          <w:numId w:val="12"/>
        </w:numPr>
        <w:rPr>
          <w:spacing w:val="-16"/>
          <w:szCs w:val="24"/>
        </w:rPr>
      </w:pPr>
      <w:r w:rsidRPr="0086637F">
        <w:rPr>
          <w:spacing w:val="-16"/>
          <w:szCs w:val="24"/>
        </w:rPr>
        <w:t>Información de la energía producida</w:t>
      </w:r>
      <w:r w:rsidR="007D39C3" w:rsidRPr="0086637F">
        <w:rPr>
          <w:spacing w:val="-16"/>
          <w:szCs w:val="24"/>
        </w:rPr>
        <w:t xml:space="preserve"> por </w:t>
      </w:r>
      <w:r w:rsidR="008F298D">
        <w:rPr>
          <w:spacing w:val="-16"/>
          <w:szCs w:val="24"/>
        </w:rPr>
        <w:t xml:space="preserve">el recurso </w:t>
      </w:r>
      <w:r w:rsidR="007D39C3" w:rsidRPr="0086637F">
        <w:rPr>
          <w:spacing w:val="-16"/>
          <w:szCs w:val="24"/>
        </w:rPr>
        <w:t>de generación</w:t>
      </w:r>
      <w:r w:rsidR="001B3905" w:rsidRPr="0086637F">
        <w:rPr>
          <w:spacing w:val="-16"/>
          <w:szCs w:val="24"/>
        </w:rPr>
        <w:t xml:space="preserve">. </w:t>
      </w:r>
    </w:p>
    <w:p w14:paraId="7AC4E860" w14:textId="6936AF9E" w:rsidR="00922887" w:rsidRPr="0086637F" w:rsidRDefault="008F298D" w:rsidP="00544D6D">
      <w:pPr>
        <w:pStyle w:val="Prrafodelista"/>
        <w:numPr>
          <w:ilvl w:val="0"/>
          <w:numId w:val="12"/>
        </w:numPr>
        <w:rPr>
          <w:spacing w:val="-16"/>
          <w:szCs w:val="24"/>
        </w:rPr>
      </w:pPr>
      <w:r>
        <w:rPr>
          <w:spacing w:val="-16"/>
          <w:szCs w:val="24"/>
        </w:rPr>
        <w:lastRenderedPageBreak/>
        <w:t>S</w:t>
      </w:r>
      <w:r w:rsidR="001B3905" w:rsidRPr="0086637F">
        <w:rPr>
          <w:spacing w:val="-16"/>
          <w:szCs w:val="24"/>
        </w:rPr>
        <w:t>e debe entregar</w:t>
      </w:r>
      <w:r w:rsidR="00F85E25" w:rsidRPr="0086637F">
        <w:rPr>
          <w:spacing w:val="-16"/>
          <w:szCs w:val="24"/>
        </w:rPr>
        <w:t xml:space="preserve"> la</w:t>
      </w:r>
      <w:r w:rsidR="001B3905" w:rsidRPr="0086637F">
        <w:rPr>
          <w:spacing w:val="-16"/>
          <w:szCs w:val="24"/>
        </w:rPr>
        <w:t xml:space="preserve"> </w:t>
      </w:r>
      <w:r>
        <w:rPr>
          <w:spacing w:val="-16"/>
          <w:szCs w:val="24"/>
        </w:rPr>
        <w:t xml:space="preserve">capacidad nominal y la </w:t>
      </w:r>
      <w:r w:rsidR="001B3905" w:rsidRPr="0086637F">
        <w:rPr>
          <w:spacing w:val="-16"/>
          <w:szCs w:val="24"/>
        </w:rPr>
        <w:t>PMD</w:t>
      </w:r>
      <w:r>
        <w:rPr>
          <w:spacing w:val="-16"/>
          <w:szCs w:val="24"/>
        </w:rPr>
        <w:t xml:space="preserve"> o CEN</w:t>
      </w:r>
      <w:r w:rsidR="00922887" w:rsidRPr="0086637F">
        <w:rPr>
          <w:spacing w:val="-16"/>
          <w:szCs w:val="24"/>
        </w:rPr>
        <w:t>.</w:t>
      </w:r>
    </w:p>
    <w:p w14:paraId="05A2972C" w14:textId="77777777" w:rsidR="007D39C3" w:rsidRPr="0086637F" w:rsidRDefault="007D39C3" w:rsidP="00544D6D">
      <w:pPr>
        <w:jc w:val="both"/>
      </w:pPr>
    </w:p>
    <w:p w14:paraId="5F7D3CAF" w14:textId="0268C2FF" w:rsidR="00922887" w:rsidRPr="0086637F" w:rsidRDefault="00922887" w:rsidP="00544D6D">
      <w:pPr>
        <w:jc w:val="both"/>
      </w:pPr>
      <w:r w:rsidRPr="0086637F">
        <w:t>Cada</w:t>
      </w:r>
      <w:r w:rsidRPr="0086637F">
        <w:rPr>
          <w:spacing w:val="-10"/>
        </w:rPr>
        <w:t xml:space="preserve"> </w:t>
      </w:r>
      <w:r w:rsidRPr="0086637F">
        <w:t>uno</w:t>
      </w:r>
      <w:r w:rsidRPr="0086637F">
        <w:rPr>
          <w:spacing w:val="-10"/>
        </w:rPr>
        <w:t xml:space="preserve"> </w:t>
      </w:r>
      <w:r w:rsidRPr="0086637F">
        <w:t>de</w:t>
      </w:r>
      <w:r w:rsidRPr="0086637F">
        <w:rPr>
          <w:spacing w:val="-12"/>
        </w:rPr>
        <w:t xml:space="preserve"> </w:t>
      </w:r>
      <w:r w:rsidRPr="0086637F">
        <w:t>los</w:t>
      </w:r>
      <w:r w:rsidRPr="0086637F">
        <w:rPr>
          <w:spacing w:val="-10"/>
        </w:rPr>
        <w:t xml:space="preserve"> </w:t>
      </w:r>
      <w:r w:rsidRPr="0086637F">
        <w:t>puntos</w:t>
      </w:r>
      <w:r w:rsidRPr="0086637F">
        <w:rPr>
          <w:spacing w:val="-10"/>
        </w:rPr>
        <w:t xml:space="preserve"> </w:t>
      </w:r>
      <w:r w:rsidRPr="0086637F">
        <w:t>listados</w:t>
      </w:r>
      <w:r w:rsidRPr="0086637F">
        <w:rPr>
          <w:spacing w:val="-10"/>
        </w:rPr>
        <w:t xml:space="preserve"> </w:t>
      </w:r>
      <w:r w:rsidRPr="0086637F">
        <w:t>arriba</w:t>
      </w:r>
      <w:r w:rsidRPr="0086637F">
        <w:rPr>
          <w:spacing w:val="-12"/>
        </w:rPr>
        <w:t xml:space="preserve"> </w:t>
      </w:r>
      <w:r w:rsidRPr="0086637F">
        <w:t>deberá</w:t>
      </w:r>
      <w:r w:rsidRPr="0086637F">
        <w:rPr>
          <w:spacing w:val="-10"/>
        </w:rPr>
        <w:t xml:space="preserve"> </w:t>
      </w:r>
      <w:r w:rsidRPr="0086637F">
        <w:t>presentarse</w:t>
      </w:r>
      <w:r w:rsidRPr="0086637F">
        <w:rPr>
          <w:spacing w:val="-12"/>
        </w:rPr>
        <w:t xml:space="preserve"> </w:t>
      </w:r>
      <w:r w:rsidRPr="0086637F">
        <w:t>en</w:t>
      </w:r>
      <w:r w:rsidRPr="0086637F">
        <w:rPr>
          <w:spacing w:val="-12"/>
        </w:rPr>
        <w:t xml:space="preserve"> </w:t>
      </w:r>
      <w:r w:rsidRPr="0086637F">
        <w:t>el</w:t>
      </w:r>
      <w:r w:rsidRPr="0086637F">
        <w:rPr>
          <w:spacing w:val="-10"/>
        </w:rPr>
        <w:t xml:space="preserve"> </w:t>
      </w:r>
      <w:r w:rsidRPr="0086637F">
        <w:t>informe</w:t>
      </w:r>
      <w:r w:rsidRPr="0086637F">
        <w:rPr>
          <w:spacing w:val="-10"/>
        </w:rPr>
        <w:t xml:space="preserve"> </w:t>
      </w:r>
      <w:r w:rsidRPr="0086637F">
        <w:t>como</w:t>
      </w:r>
      <w:r w:rsidRPr="0086637F">
        <w:rPr>
          <w:spacing w:val="-12"/>
        </w:rPr>
        <w:t xml:space="preserve"> </w:t>
      </w:r>
      <w:r w:rsidRPr="0086637F">
        <w:t>una</w:t>
      </w:r>
      <w:r w:rsidRPr="0086637F">
        <w:rPr>
          <w:spacing w:val="-10"/>
        </w:rPr>
        <w:t xml:space="preserve"> </w:t>
      </w:r>
      <w:r w:rsidRPr="0086637F">
        <w:t>sección</w:t>
      </w:r>
      <w:r w:rsidRPr="0086637F">
        <w:rPr>
          <w:spacing w:val="-12"/>
        </w:rPr>
        <w:t xml:space="preserve"> </w:t>
      </w:r>
      <w:r w:rsidRPr="0086637F">
        <w:t>o capítulo.</w:t>
      </w:r>
      <w:r w:rsidRPr="0086637F">
        <w:rPr>
          <w:spacing w:val="-9"/>
        </w:rPr>
        <w:t xml:space="preserve"> </w:t>
      </w:r>
      <w:r w:rsidRPr="0086637F">
        <w:t>Con</w:t>
      </w:r>
      <w:r w:rsidRPr="0086637F">
        <w:rPr>
          <w:spacing w:val="-10"/>
        </w:rPr>
        <w:t xml:space="preserve"> </w:t>
      </w:r>
      <w:r w:rsidRPr="0086637F">
        <w:t>respecto</w:t>
      </w:r>
      <w:r w:rsidRPr="0086637F">
        <w:rPr>
          <w:spacing w:val="-10"/>
        </w:rPr>
        <w:t xml:space="preserve"> </w:t>
      </w:r>
      <w:r w:rsidRPr="0086637F">
        <w:t>al</w:t>
      </w:r>
      <w:r w:rsidRPr="0086637F">
        <w:rPr>
          <w:spacing w:val="-9"/>
        </w:rPr>
        <w:t xml:space="preserve"> </w:t>
      </w:r>
      <w:r w:rsidRPr="0086637F">
        <w:t>punto</w:t>
      </w:r>
      <w:r w:rsidRPr="0086637F">
        <w:rPr>
          <w:spacing w:val="-10"/>
        </w:rPr>
        <w:t xml:space="preserve"> </w:t>
      </w:r>
      <w:r w:rsidRPr="0086637F">
        <w:t>6</w:t>
      </w:r>
      <w:r w:rsidRPr="0086637F">
        <w:rPr>
          <w:spacing w:val="-10"/>
        </w:rPr>
        <w:t xml:space="preserve"> </w:t>
      </w:r>
      <w:r w:rsidRPr="0086637F">
        <w:t>de</w:t>
      </w:r>
      <w:r w:rsidRPr="0086637F">
        <w:rPr>
          <w:spacing w:val="-10"/>
        </w:rPr>
        <w:t xml:space="preserve"> </w:t>
      </w:r>
      <w:r w:rsidRPr="0086637F">
        <w:t>la</w:t>
      </w:r>
      <w:r w:rsidRPr="0086637F">
        <w:rPr>
          <w:spacing w:val="-10"/>
        </w:rPr>
        <w:t xml:space="preserve"> </w:t>
      </w:r>
      <w:r w:rsidRPr="0086637F">
        <w:t>lista</w:t>
      </w:r>
      <w:r w:rsidRPr="0086637F">
        <w:rPr>
          <w:spacing w:val="-10"/>
        </w:rPr>
        <w:t xml:space="preserve"> </w:t>
      </w:r>
      <w:r w:rsidRPr="0086637F">
        <w:t>de</w:t>
      </w:r>
      <w:r w:rsidRPr="0086637F">
        <w:rPr>
          <w:spacing w:val="-10"/>
        </w:rPr>
        <w:t xml:space="preserve"> </w:t>
      </w:r>
      <w:r w:rsidRPr="0086637F">
        <w:t>arriba</w:t>
      </w:r>
      <w:r w:rsidRPr="0086637F">
        <w:rPr>
          <w:spacing w:val="-10"/>
        </w:rPr>
        <w:t xml:space="preserve"> </w:t>
      </w:r>
      <w:r w:rsidRPr="0086637F">
        <w:t>(Información</w:t>
      </w:r>
      <w:r w:rsidRPr="0086637F">
        <w:rPr>
          <w:spacing w:val="-10"/>
        </w:rPr>
        <w:t xml:space="preserve"> </w:t>
      </w:r>
      <w:r w:rsidRPr="0086637F">
        <w:t>de</w:t>
      </w:r>
      <w:r w:rsidRPr="0086637F">
        <w:rPr>
          <w:spacing w:val="-10"/>
        </w:rPr>
        <w:t xml:space="preserve"> </w:t>
      </w:r>
      <w:r w:rsidRPr="0086637F">
        <w:t>la</w:t>
      </w:r>
      <w:r w:rsidRPr="0086637F">
        <w:rPr>
          <w:spacing w:val="-10"/>
        </w:rPr>
        <w:t xml:space="preserve"> </w:t>
      </w:r>
      <w:r w:rsidRPr="0086637F">
        <w:t>energía</w:t>
      </w:r>
      <w:r w:rsidRPr="0086637F">
        <w:rPr>
          <w:spacing w:val="-10"/>
        </w:rPr>
        <w:t xml:space="preserve"> </w:t>
      </w:r>
      <w:r w:rsidRPr="0086637F">
        <w:t>producida</w:t>
      </w:r>
      <w:r w:rsidR="00591DC0" w:rsidRPr="0086637F">
        <w:t xml:space="preserve"> </w:t>
      </w:r>
      <w:r w:rsidR="00591DC0" w:rsidRPr="0086637F">
        <w:rPr>
          <w:spacing w:val="-16"/>
        </w:rPr>
        <w:t xml:space="preserve">por </w:t>
      </w:r>
      <w:r w:rsidR="008F298D">
        <w:rPr>
          <w:spacing w:val="-16"/>
        </w:rPr>
        <w:t xml:space="preserve">el recurso </w:t>
      </w:r>
      <w:r w:rsidR="00591DC0" w:rsidRPr="0086637F">
        <w:rPr>
          <w:spacing w:val="-16"/>
        </w:rPr>
        <w:t>de generación</w:t>
      </w:r>
      <w:r w:rsidRPr="0086637F">
        <w:t>), para</w:t>
      </w:r>
      <w:r w:rsidRPr="0086637F">
        <w:rPr>
          <w:spacing w:val="-9"/>
        </w:rPr>
        <w:t xml:space="preserve"> </w:t>
      </w:r>
      <w:r w:rsidRPr="0086637F">
        <w:t>el</w:t>
      </w:r>
      <w:r w:rsidRPr="0086637F">
        <w:rPr>
          <w:spacing w:val="-8"/>
        </w:rPr>
        <w:t xml:space="preserve"> </w:t>
      </w:r>
      <w:r w:rsidRPr="0086637F">
        <w:t>primer</w:t>
      </w:r>
      <w:r w:rsidRPr="0086637F">
        <w:rPr>
          <w:spacing w:val="-8"/>
        </w:rPr>
        <w:t xml:space="preserve"> </w:t>
      </w:r>
      <w:r w:rsidRPr="0086637F">
        <w:t>año</w:t>
      </w:r>
      <w:r w:rsidRPr="0086637F">
        <w:rPr>
          <w:spacing w:val="-9"/>
        </w:rPr>
        <w:t xml:space="preserve"> </w:t>
      </w:r>
      <w:r w:rsidRPr="0086637F">
        <w:t>posterior</w:t>
      </w:r>
      <w:r w:rsidRPr="0086637F">
        <w:rPr>
          <w:spacing w:val="-8"/>
        </w:rPr>
        <w:t xml:space="preserve"> </w:t>
      </w:r>
      <w:r w:rsidRPr="0086637F">
        <w:t>a</w:t>
      </w:r>
      <w:r w:rsidRPr="0086637F">
        <w:rPr>
          <w:spacing w:val="-9"/>
        </w:rPr>
        <w:t xml:space="preserve"> </w:t>
      </w:r>
      <w:r w:rsidRPr="0086637F">
        <w:t>la</w:t>
      </w:r>
      <w:r w:rsidRPr="0086637F">
        <w:rPr>
          <w:spacing w:val="-9"/>
        </w:rPr>
        <w:t xml:space="preserve"> </w:t>
      </w:r>
      <w:r w:rsidR="008F298D">
        <w:rPr>
          <w:spacing w:val="-9"/>
        </w:rPr>
        <w:t xml:space="preserve">solicitud </w:t>
      </w:r>
      <w:r w:rsidR="008F298D">
        <w:t>de la ampliación de la capacidad</w:t>
      </w:r>
      <w:r w:rsidRPr="0086637F">
        <w:t>,</w:t>
      </w:r>
      <w:r w:rsidRPr="0086637F">
        <w:rPr>
          <w:spacing w:val="-8"/>
        </w:rPr>
        <w:t xml:space="preserve"> </w:t>
      </w:r>
      <w:r w:rsidRPr="0086637F">
        <w:t>se</w:t>
      </w:r>
      <w:r w:rsidRPr="0086637F">
        <w:rPr>
          <w:spacing w:val="-9"/>
        </w:rPr>
        <w:t xml:space="preserve"> </w:t>
      </w:r>
      <w:r w:rsidRPr="0086637F">
        <w:t>deberá</w:t>
      </w:r>
      <w:r w:rsidRPr="0086637F">
        <w:rPr>
          <w:spacing w:val="-9"/>
        </w:rPr>
        <w:t xml:space="preserve"> </w:t>
      </w:r>
      <w:r w:rsidRPr="0086637F">
        <w:t>indicar</w:t>
      </w:r>
      <w:r w:rsidRPr="0086637F">
        <w:rPr>
          <w:spacing w:val="-8"/>
        </w:rPr>
        <w:t xml:space="preserve"> </w:t>
      </w:r>
      <w:r w:rsidRPr="0086637F">
        <w:t>por parte del interesado la energía estimada que producirá el sistema de generación</w:t>
      </w:r>
      <w:r w:rsidRPr="0086637F">
        <w:rPr>
          <w:spacing w:val="-6"/>
        </w:rPr>
        <w:t xml:space="preserve"> </w:t>
      </w:r>
      <w:r w:rsidRPr="0086637F">
        <w:t>de</w:t>
      </w:r>
      <w:r w:rsidRPr="0086637F">
        <w:rPr>
          <w:spacing w:val="-6"/>
        </w:rPr>
        <w:t xml:space="preserve"> </w:t>
      </w:r>
      <w:r w:rsidRPr="0086637F">
        <w:t>manera</w:t>
      </w:r>
      <w:r w:rsidRPr="0086637F">
        <w:rPr>
          <w:spacing w:val="-6"/>
        </w:rPr>
        <w:t xml:space="preserve"> </w:t>
      </w:r>
      <w:r w:rsidRPr="0086637F">
        <w:t>mensual</w:t>
      </w:r>
      <w:r w:rsidR="008F298D">
        <w:t xml:space="preserve"> teniendo en cuenta la amplia</w:t>
      </w:r>
      <w:r w:rsidR="008F298D" w:rsidRPr="002227E7">
        <w:t>ción</w:t>
      </w:r>
      <w:r w:rsidRPr="002227E7">
        <w:t>.</w:t>
      </w:r>
      <w:r w:rsidRPr="002227E7">
        <w:rPr>
          <w:spacing w:val="-5"/>
        </w:rPr>
        <w:t xml:space="preserve"> </w:t>
      </w:r>
      <w:r w:rsidRPr="002227E7">
        <w:t>Para</w:t>
      </w:r>
      <w:r w:rsidRPr="002227E7">
        <w:rPr>
          <w:spacing w:val="-6"/>
        </w:rPr>
        <w:t xml:space="preserve"> </w:t>
      </w:r>
      <w:r w:rsidR="002227E7" w:rsidRPr="002227E7">
        <w:t xml:space="preserve">el año </w:t>
      </w:r>
      <w:proofErr w:type="spellStart"/>
      <w:r w:rsidR="002227E7" w:rsidRPr="002227E7">
        <w:t>t+X</w:t>
      </w:r>
      <w:proofErr w:type="spellEnd"/>
      <w:r w:rsidRPr="002227E7">
        <w:rPr>
          <w:spacing w:val="-6"/>
        </w:rPr>
        <w:t xml:space="preserve"> </w:t>
      </w:r>
      <w:r w:rsidRPr="002227E7">
        <w:t>se deberá indicar la energía anual producida estimada.</w:t>
      </w:r>
    </w:p>
    <w:p w14:paraId="628DFA3C" w14:textId="77777777" w:rsidR="00922887" w:rsidRPr="0086637F" w:rsidRDefault="00922887" w:rsidP="00544D6D">
      <w:pPr>
        <w:jc w:val="both"/>
      </w:pPr>
    </w:p>
    <w:p w14:paraId="5A1E5408" w14:textId="77777777" w:rsidR="009B1016" w:rsidRPr="0086637F" w:rsidRDefault="009B1016" w:rsidP="00544D6D">
      <w:pPr>
        <w:pStyle w:val="Ttulo2"/>
        <w:numPr>
          <w:ilvl w:val="1"/>
          <w:numId w:val="1"/>
        </w:numPr>
      </w:pPr>
      <w:r w:rsidRPr="0086637F">
        <w:t>Presentación análisis</w:t>
      </w:r>
    </w:p>
    <w:p w14:paraId="4959BC60" w14:textId="77777777" w:rsidR="008F298D" w:rsidRDefault="008F298D" w:rsidP="00544D6D">
      <w:pPr>
        <w:jc w:val="both"/>
      </w:pPr>
    </w:p>
    <w:p w14:paraId="588AA86C" w14:textId="1106B4FB" w:rsidR="009B1016" w:rsidRDefault="009B1016" w:rsidP="00544D6D">
      <w:pPr>
        <w:jc w:val="both"/>
        <w:rPr>
          <w:spacing w:val="-2"/>
        </w:rPr>
      </w:pPr>
      <w:r w:rsidRPr="0086637F">
        <w:t>La</w:t>
      </w:r>
      <w:r w:rsidRPr="0086637F">
        <w:rPr>
          <w:spacing w:val="36"/>
        </w:rPr>
        <w:t xml:space="preserve"> </w:t>
      </w:r>
      <w:r w:rsidRPr="0086637F">
        <w:t>presentación</w:t>
      </w:r>
      <w:r w:rsidRPr="0086637F">
        <w:rPr>
          <w:spacing w:val="36"/>
        </w:rPr>
        <w:t xml:space="preserve"> </w:t>
      </w:r>
      <w:r w:rsidRPr="0086637F">
        <w:t>de</w:t>
      </w:r>
      <w:r w:rsidRPr="0086637F">
        <w:rPr>
          <w:spacing w:val="36"/>
        </w:rPr>
        <w:t xml:space="preserve"> </w:t>
      </w:r>
      <w:r w:rsidRPr="0086637F">
        <w:t>los</w:t>
      </w:r>
      <w:r w:rsidRPr="0086637F">
        <w:rPr>
          <w:spacing w:val="36"/>
        </w:rPr>
        <w:t xml:space="preserve"> </w:t>
      </w:r>
      <w:r w:rsidRPr="0086637F">
        <w:t>análisis</w:t>
      </w:r>
      <w:r w:rsidRPr="0086637F">
        <w:rPr>
          <w:spacing w:val="34"/>
        </w:rPr>
        <w:t xml:space="preserve"> </w:t>
      </w:r>
      <w:r w:rsidRPr="0086637F">
        <w:t>que</w:t>
      </w:r>
      <w:r w:rsidRPr="0086637F">
        <w:rPr>
          <w:spacing w:val="36"/>
        </w:rPr>
        <w:t xml:space="preserve"> </w:t>
      </w:r>
      <w:r w:rsidRPr="0086637F">
        <w:t>componen</w:t>
      </w:r>
      <w:r w:rsidRPr="0086637F">
        <w:rPr>
          <w:spacing w:val="36"/>
        </w:rPr>
        <w:t xml:space="preserve"> </w:t>
      </w:r>
      <w:r w:rsidRPr="0086637F">
        <w:t>el</w:t>
      </w:r>
      <w:r w:rsidRPr="0086637F">
        <w:rPr>
          <w:spacing w:val="37"/>
        </w:rPr>
        <w:t xml:space="preserve"> </w:t>
      </w:r>
      <w:r w:rsidRPr="0086637F">
        <w:t>estudio</w:t>
      </w:r>
      <w:r w:rsidRPr="0086637F">
        <w:rPr>
          <w:spacing w:val="36"/>
        </w:rPr>
        <w:t xml:space="preserve"> </w:t>
      </w:r>
      <w:r w:rsidRPr="0086637F">
        <w:t>de</w:t>
      </w:r>
      <w:r w:rsidRPr="0086637F">
        <w:rPr>
          <w:spacing w:val="36"/>
        </w:rPr>
        <w:t xml:space="preserve"> </w:t>
      </w:r>
      <w:r w:rsidRPr="0086637F">
        <w:t>conexión</w:t>
      </w:r>
      <w:r w:rsidRPr="0086637F">
        <w:rPr>
          <w:spacing w:val="36"/>
        </w:rPr>
        <w:t xml:space="preserve"> </w:t>
      </w:r>
      <w:r w:rsidRPr="0086637F">
        <w:t>simplificado</w:t>
      </w:r>
      <w:r w:rsidRPr="0086637F">
        <w:rPr>
          <w:spacing w:val="34"/>
        </w:rPr>
        <w:t xml:space="preserve"> </w:t>
      </w:r>
      <w:r w:rsidRPr="0086637F">
        <w:t xml:space="preserve">debe </w:t>
      </w:r>
      <w:r w:rsidRPr="0086637F">
        <w:rPr>
          <w:spacing w:val="-2"/>
        </w:rPr>
        <w:t>incluir:</w:t>
      </w:r>
    </w:p>
    <w:p w14:paraId="1D0FC54E" w14:textId="77777777" w:rsidR="008F298D" w:rsidRPr="0086637F" w:rsidRDefault="008F298D" w:rsidP="00544D6D">
      <w:pPr>
        <w:jc w:val="both"/>
      </w:pPr>
    </w:p>
    <w:p w14:paraId="5A6C1831" w14:textId="434CB6C6" w:rsidR="009B1016" w:rsidRPr="0086637F" w:rsidRDefault="009B1016" w:rsidP="00544D6D">
      <w:pPr>
        <w:pStyle w:val="Prrafodelista"/>
        <w:numPr>
          <w:ilvl w:val="0"/>
          <w:numId w:val="5"/>
        </w:numPr>
        <w:rPr>
          <w:spacing w:val="-16"/>
          <w:szCs w:val="24"/>
        </w:rPr>
      </w:pPr>
      <w:r w:rsidRPr="0086637F">
        <w:rPr>
          <w:spacing w:val="-16"/>
          <w:szCs w:val="24"/>
        </w:rPr>
        <w:t>Validación</w:t>
      </w:r>
      <w:r w:rsidR="00535F86" w:rsidRPr="0086637F">
        <w:rPr>
          <w:spacing w:val="-16"/>
          <w:szCs w:val="24"/>
        </w:rPr>
        <w:t xml:space="preserve"> </w:t>
      </w:r>
      <w:r w:rsidRPr="0086637F">
        <w:rPr>
          <w:spacing w:val="-16"/>
          <w:szCs w:val="24"/>
        </w:rPr>
        <w:t>de</w:t>
      </w:r>
      <w:r w:rsidR="00535F86" w:rsidRPr="0086637F">
        <w:rPr>
          <w:spacing w:val="-16"/>
          <w:szCs w:val="24"/>
        </w:rPr>
        <w:t xml:space="preserve"> </w:t>
      </w:r>
      <w:r w:rsidRPr="0086637F">
        <w:rPr>
          <w:spacing w:val="-16"/>
          <w:szCs w:val="24"/>
        </w:rPr>
        <w:t>la</w:t>
      </w:r>
      <w:r w:rsidR="00535F86" w:rsidRPr="0086637F">
        <w:rPr>
          <w:spacing w:val="-16"/>
          <w:szCs w:val="24"/>
        </w:rPr>
        <w:t xml:space="preserve"> </w:t>
      </w:r>
      <w:r w:rsidRPr="0086637F">
        <w:rPr>
          <w:spacing w:val="-16"/>
          <w:szCs w:val="24"/>
        </w:rPr>
        <w:t>correcta</w:t>
      </w:r>
      <w:r w:rsidR="00535F86" w:rsidRPr="0086637F">
        <w:rPr>
          <w:spacing w:val="-16"/>
          <w:szCs w:val="24"/>
        </w:rPr>
        <w:t xml:space="preserve"> </w:t>
      </w:r>
      <w:r w:rsidRPr="0086637F">
        <w:rPr>
          <w:spacing w:val="-16"/>
          <w:szCs w:val="24"/>
        </w:rPr>
        <w:t>modelación.</w:t>
      </w:r>
    </w:p>
    <w:p w14:paraId="7FE8EB49" w14:textId="1C651968" w:rsidR="009B1016" w:rsidRPr="0086637F" w:rsidRDefault="009B1016" w:rsidP="00544D6D">
      <w:pPr>
        <w:pStyle w:val="Prrafodelista"/>
        <w:numPr>
          <w:ilvl w:val="0"/>
          <w:numId w:val="5"/>
        </w:numPr>
        <w:rPr>
          <w:spacing w:val="-16"/>
          <w:szCs w:val="24"/>
        </w:rPr>
      </w:pPr>
      <w:r w:rsidRPr="0086637F">
        <w:rPr>
          <w:spacing w:val="-16"/>
          <w:szCs w:val="24"/>
        </w:rPr>
        <w:t>Presentación</w:t>
      </w:r>
      <w:r w:rsidR="00535F86" w:rsidRPr="0086637F">
        <w:rPr>
          <w:spacing w:val="-16"/>
          <w:szCs w:val="24"/>
        </w:rPr>
        <w:t xml:space="preserve"> </w:t>
      </w:r>
      <w:r w:rsidRPr="0086637F">
        <w:rPr>
          <w:spacing w:val="-16"/>
          <w:szCs w:val="24"/>
        </w:rPr>
        <w:t>de</w:t>
      </w:r>
      <w:r w:rsidR="00535F86" w:rsidRPr="0086637F">
        <w:rPr>
          <w:spacing w:val="-16"/>
          <w:szCs w:val="24"/>
        </w:rPr>
        <w:t xml:space="preserve"> </w:t>
      </w:r>
      <w:r w:rsidRPr="0086637F">
        <w:rPr>
          <w:spacing w:val="-16"/>
          <w:szCs w:val="24"/>
        </w:rPr>
        <w:t>los</w:t>
      </w:r>
      <w:r w:rsidR="00535F86" w:rsidRPr="0086637F">
        <w:rPr>
          <w:spacing w:val="-16"/>
          <w:szCs w:val="24"/>
        </w:rPr>
        <w:t xml:space="preserve"> </w:t>
      </w:r>
      <w:r w:rsidRPr="0086637F">
        <w:rPr>
          <w:spacing w:val="-16"/>
          <w:szCs w:val="24"/>
        </w:rPr>
        <w:t>escenarios</w:t>
      </w:r>
      <w:r w:rsidR="00535F86" w:rsidRPr="0086637F">
        <w:rPr>
          <w:spacing w:val="-16"/>
          <w:szCs w:val="24"/>
        </w:rPr>
        <w:t xml:space="preserve"> </w:t>
      </w:r>
      <w:r w:rsidRPr="0086637F">
        <w:rPr>
          <w:spacing w:val="-16"/>
          <w:szCs w:val="24"/>
        </w:rPr>
        <w:t>de</w:t>
      </w:r>
      <w:r w:rsidR="00535F86" w:rsidRPr="0086637F">
        <w:rPr>
          <w:spacing w:val="-16"/>
          <w:szCs w:val="24"/>
        </w:rPr>
        <w:t xml:space="preserve"> </w:t>
      </w:r>
      <w:r w:rsidRPr="0086637F">
        <w:rPr>
          <w:spacing w:val="-16"/>
          <w:szCs w:val="24"/>
        </w:rPr>
        <w:t>estudio.</w:t>
      </w:r>
    </w:p>
    <w:p w14:paraId="25974768" w14:textId="7C602DEC" w:rsidR="009B1016" w:rsidRPr="0086637F" w:rsidRDefault="009B1016" w:rsidP="00544D6D">
      <w:pPr>
        <w:pStyle w:val="Prrafodelista"/>
        <w:numPr>
          <w:ilvl w:val="0"/>
          <w:numId w:val="5"/>
        </w:numPr>
        <w:rPr>
          <w:spacing w:val="-16"/>
          <w:szCs w:val="24"/>
        </w:rPr>
      </w:pPr>
      <w:r w:rsidRPr="0086637F">
        <w:rPr>
          <w:spacing w:val="-16"/>
          <w:szCs w:val="24"/>
        </w:rPr>
        <w:t>Perfiles de tensión</w:t>
      </w:r>
      <w:r w:rsidR="00535F86" w:rsidRPr="0086637F">
        <w:rPr>
          <w:spacing w:val="-16"/>
          <w:szCs w:val="24"/>
        </w:rPr>
        <w:t xml:space="preserve"> </w:t>
      </w:r>
      <w:r w:rsidRPr="0086637F">
        <w:rPr>
          <w:spacing w:val="-16"/>
          <w:szCs w:val="24"/>
        </w:rPr>
        <w:t>y nivel de carga en</w:t>
      </w:r>
      <w:r w:rsidR="00535F86" w:rsidRPr="0086637F">
        <w:rPr>
          <w:spacing w:val="-16"/>
          <w:szCs w:val="24"/>
        </w:rPr>
        <w:t xml:space="preserve"> </w:t>
      </w:r>
      <w:r w:rsidRPr="0086637F">
        <w:rPr>
          <w:spacing w:val="-16"/>
          <w:szCs w:val="24"/>
        </w:rPr>
        <w:t>líneas y</w:t>
      </w:r>
      <w:r w:rsidR="00535F86" w:rsidRPr="0086637F">
        <w:rPr>
          <w:spacing w:val="-16"/>
          <w:szCs w:val="24"/>
        </w:rPr>
        <w:t xml:space="preserve"> </w:t>
      </w:r>
      <w:r w:rsidRPr="0086637F">
        <w:rPr>
          <w:spacing w:val="-16"/>
          <w:szCs w:val="24"/>
        </w:rPr>
        <w:t>transformadores obtenidos mediante los análisis de flujo de carga.</w:t>
      </w:r>
    </w:p>
    <w:p w14:paraId="5B34DBB1" w14:textId="77777777" w:rsidR="00F77D9F" w:rsidRPr="0086637F" w:rsidRDefault="009B1016" w:rsidP="00544D6D">
      <w:pPr>
        <w:pStyle w:val="Prrafodelista"/>
        <w:numPr>
          <w:ilvl w:val="0"/>
          <w:numId w:val="5"/>
        </w:numPr>
        <w:rPr>
          <w:spacing w:val="-16"/>
          <w:szCs w:val="24"/>
        </w:rPr>
      </w:pPr>
      <w:r w:rsidRPr="0086637F">
        <w:rPr>
          <w:spacing w:val="-16"/>
          <w:szCs w:val="24"/>
        </w:rPr>
        <w:t>Contribución</w:t>
      </w:r>
      <w:r w:rsidR="00535F86" w:rsidRPr="0086637F">
        <w:rPr>
          <w:spacing w:val="-16"/>
          <w:szCs w:val="24"/>
        </w:rPr>
        <w:t xml:space="preserve"> </w:t>
      </w:r>
      <w:r w:rsidRPr="0086637F">
        <w:rPr>
          <w:spacing w:val="-16"/>
          <w:szCs w:val="24"/>
        </w:rPr>
        <w:t>del</w:t>
      </w:r>
      <w:r w:rsidR="006947CF" w:rsidRPr="0086637F">
        <w:rPr>
          <w:spacing w:val="-16"/>
          <w:szCs w:val="24"/>
        </w:rPr>
        <w:t xml:space="preserve"> </w:t>
      </w:r>
      <w:r w:rsidRPr="0086637F">
        <w:rPr>
          <w:spacing w:val="-16"/>
          <w:szCs w:val="24"/>
        </w:rPr>
        <w:t>proyecto</w:t>
      </w:r>
      <w:r w:rsidR="00535F86" w:rsidRPr="0086637F">
        <w:rPr>
          <w:spacing w:val="-16"/>
          <w:szCs w:val="24"/>
        </w:rPr>
        <w:t xml:space="preserve"> </w:t>
      </w:r>
      <w:r w:rsidRPr="0086637F">
        <w:rPr>
          <w:spacing w:val="-16"/>
          <w:szCs w:val="24"/>
        </w:rPr>
        <w:t>a</w:t>
      </w:r>
      <w:r w:rsidR="00535F86" w:rsidRPr="0086637F">
        <w:rPr>
          <w:spacing w:val="-16"/>
          <w:szCs w:val="24"/>
        </w:rPr>
        <w:t xml:space="preserve"> </w:t>
      </w:r>
      <w:r w:rsidRPr="0086637F">
        <w:rPr>
          <w:spacing w:val="-16"/>
          <w:szCs w:val="24"/>
        </w:rPr>
        <w:t>la</w:t>
      </w:r>
      <w:r w:rsidR="00535F86" w:rsidRPr="0086637F">
        <w:rPr>
          <w:spacing w:val="-16"/>
          <w:szCs w:val="24"/>
        </w:rPr>
        <w:t xml:space="preserve"> </w:t>
      </w:r>
      <w:r w:rsidRPr="0086637F">
        <w:rPr>
          <w:spacing w:val="-16"/>
          <w:szCs w:val="24"/>
        </w:rPr>
        <w:t>corriente</w:t>
      </w:r>
      <w:r w:rsidR="00535F86" w:rsidRPr="0086637F">
        <w:rPr>
          <w:spacing w:val="-16"/>
          <w:szCs w:val="24"/>
        </w:rPr>
        <w:t xml:space="preserve"> </w:t>
      </w:r>
      <w:r w:rsidRPr="0086637F">
        <w:rPr>
          <w:spacing w:val="-16"/>
          <w:szCs w:val="24"/>
        </w:rPr>
        <w:t>de</w:t>
      </w:r>
      <w:r w:rsidR="00535F86" w:rsidRPr="0086637F">
        <w:rPr>
          <w:spacing w:val="-16"/>
          <w:szCs w:val="24"/>
        </w:rPr>
        <w:t xml:space="preserve"> </w:t>
      </w:r>
      <w:r w:rsidRPr="0086637F">
        <w:rPr>
          <w:spacing w:val="-16"/>
          <w:szCs w:val="24"/>
        </w:rPr>
        <w:t>cortocircuito.</w:t>
      </w:r>
    </w:p>
    <w:p w14:paraId="5E3B1DAF" w14:textId="77777777" w:rsidR="00F77D9F" w:rsidRPr="0086637F" w:rsidRDefault="00F77D9F" w:rsidP="00544D6D">
      <w:pPr>
        <w:pStyle w:val="Prrafodelista"/>
        <w:numPr>
          <w:ilvl w:val="0"/>
          <w:numId w:val="5"/>
        </w:numPr>
        <w:rPr>
          <w:spacing w:val="-16"/>
          <w:szCs w:val="24"/>
        </w:rPr>
      </w:pPr>
      <w:r w:rsidRPr="0086637F">
        <w:rPr>
          <w:spacing w:val="-16"/>
          <w:szCs w:val="24"/>
        </w:rPr>
        <w:t>A</w:t>
      </w:r>
      <w:r w:rsidR="009B1016" w:rsidRPr="0086637F">
        <w:rPr>
          <w:spacing w:val="-16"/>
          <w:szCs w:val="24"/>
        </w:rPr>
        <w:t>nálisis</w:t>
      </w:r>
      <w:r w:rsidRPr="0086637F">
        <w:rPr>
          <w:spacing w:val="-16"/>
          <w:szCs w:val="24"/>
        </w:rPr>
        <w:t xml:space="preserve"> </w:t>
      </w:r>
      <w:r w:rsidR="009B1016" w:rsidRPr="0086637F">
        <w:rPr>
          <w:spacing w:val="-16"/>
          <w:szCs w:val="24"/>
        </w:rPr>
        <w:t>para</w:t>
      </w:r>
      <w:r w:rsidRPr="0086637F">
        <w:rPr>
          <w:spacing w:val="-16"/>
          <w:szCs w:val="24"/>
        </w:rPr>
        <w:t xml:space="preserve"> </w:t>
      </w:r>
      <w:r w:rsidR="009B1016" w:rsidRPr="0086637F">
        <w:rPr>
          <w:spacing w:val="-16"/>
          <w:szCs w:val="24"/>
        </w:rPr>
        <w:t>evitar</w:t>
      </w:r>
      <w:r w:rsidRPr="0086637F">
        <w:rPr>
          <w:spacing w:val="-16"/>
          <w:szCs w:val="24"/>
        </w:rPr>
        <w:t xml:space="preserve"> </w:t>
      </w:r>
      <w:r w:rsidR="009B1016" w:rsidRPr="0086637F">
        <w:rPr>
          <w:spacing w:val="-16"/>
          <w:szCs w:val="24"/>
        </w:rPr>
        <w:t>el</w:t>
      </w:r>
      <w:r w:rsidRPr="0086637F">
        <w:rPr>
          <w:spacing w:val="-16"/>
          <w:szCs w:val="24"/>
        </w:rPr>
        <w:t xml:space="preserve"> </w:t>
      </w:r>
      <w:r w:rsidR="009B1016" w:rsidRPr="0086637F">
        <w:rPr>
          <w:spacing w:val="-16"/>
          <w:szCs w:val="24"/>
        </w:rPr>
        <w:t>funcionamiento</w:t>
      </w:r>
      <w:r w:rsidRPr="0086637F">
        <w:rPr>
          <w:spacing w:val="-16"/>
          <w:szCs w:val="24"/>
        </w:rPr>
        <w:t xml:space="preserve"> </w:t>
      </w:r>
      <w:r w:rsidR="009B1016" w:rsidRPr="0086637F">
        <w:rPr>
          <w:spacing w:val="-16"/>
          <w:szCs w:val="24"/>
        </w:rPr>
        <w:t>en</w:t>
      </w:r>
      <w:r w:rsidRPr="0086637F">
        <w:rPr>
          <w:spacing w:val="-16"/>
          <w:szCs w:val="24"/>
        </w:rPr>
        <w:t xml:space="preserve"> </w:t>
      </w:r>
      <w:r w:rsidR="009B1016" w:rsidRPr="0086637F">
        <w:rPr>
          <w:spacing w:val="-16"/>
          <w:szCs w:val="24"/>
        </w:rPr>
        <w:t>isla.</w:t>
      </w:r>
    </w:p>
    <w:p w14:paraId="785B1233" w14:textId="77777777" w:rsidR="00F77D9F" w:rsidRPr="0086637F" w:rsidRDefault="009B1016" w:rsidP="00544D6D">
      <w:pPr>
        <w:pStyle w:val="Prrafodelista"/>
        <w:numPr>
          <w:ilvl w:val="0"/>
          <w:numId w:val="5"/>
        </w:numPr>
        <w:rPr>
          <w:spacing w:val="-16"/>
          <w:szCs w:val="24"/>
        </w:rPr>
      </w:pPr>
      <w:r w:rsidRPr="0086637F">
        <w:rPr>
          <w:spacing w:val="-16"/>
          <w:szCs w:val="24"/>
        </w:rPr>
        <w:t>Análisis</w:t>
      </w:r>
      <w:r w:rsidR="00F77D9F" w:rsidRPr="0086637F">
        <w:rPr>
          <w:spacing w:val="-16"/>
          <w:szCs w:val="24"/>
        </w:rPr>
        <w:t xml:space="preserve"> </w:t>
      </w:r>
      <w:r w:rsidRPr="0086637F">
        <w:rPr>
          <w:spacing w:val="-16"/>
          <w:szCs w:val="24"/>
        </w:rPr>
        <w:t>de</w:t>
      </w:r>
      <w:r w:rsidR="00F77D9F" w:rsidRPr="0086637F">
        <w:rPr>
          <w:spacing w:val="-16"/>
          <w:szCs w:val="24"/>
        </w:rPr>
        <w:t xml:space="preserve"> </w:t>
      </w:r>
      <w:r w:rsidRPr="0086637F">
        <w:rPr>
          <w:spacing w:val="-16"/>
          <w:szCs w:val="24"/>
        </w:rPr>
        <w:t>pérdidas.</w:t>
      </w:r>
    </w:p>
    <w:p w14:paraId="69358D6F" w14:textId="2748ADDB" w:rsidR="00F77D9F" w:rsidRPr="0086637F" w:rsidRDefault="009B1016" w:rsidP="00544D6D">
      <w:pPr>
        <w:pStyle w:val="Prrafodelista"/>
        <w:numPr>
          <w:ilvl w:val="0"/>
          <w:numId w:val="5"/>
        </w:numPr>
        <w:rPr>
          <w:spacing w:val="-16"/>
          <w:szCs w:val="24"/>
        </w:rPr>
      </w:pPr>
      <w:r w:rsidRPr="0086637F">
        <w:rPr>
          <w:spacing w:val="-16"/>
          <w:szCs w:val="24"/>
        </w:rPr>
        <w:t>Análisis</w:t>
      </w:r>
      <w:r w:rsidR="00F77D9F" w:rsidRPr="0086637F">
        <w:rPr>
          <w:spacing w:val="-16"/>
          <w:szCs w:val="24"/>
        </w:rPr>
        <w:t xml:space="preserve"> </w:t>
      </w:r>
      <w:r w:rsidRPr="0086637F">
        <w:rPr>
          <w:spacing w:val="-16"/>
          <w:szCs w:val="24"/>
        </w:rPr>
        <w:t>de</w:t>
      </w:r>
      <w:r w:rsidR="00F77D9F" w:rsidRPr="0086637F">
        <w:rPr>
          <w:spacing w:val="-16"/>
          <w:szCs w:val="24"/>
        </w:rPr>
        <w:t xml:space="preserve"> </w:t>
      </w:r>
      <w:r w:rsidRPr="0086637F">
        <w:rPr>
          <w:spacing w:val="-16"/>
          <w:szCs w:val="24"/>
        </w:rPr>
        <w:t>estabilidad</w:t>
      </w:r>
      <w:r w:rsidR="00F77D9F" w:rsidRPr="0086637F">
        <w:rPr>
          <w:spacing w:val="-16"/>
          <w:szCs w:val="24"/>
        </w:rPr>
        <w:t xml:space="preserve"> </w:t>
      </w:r>
      <w:r w:rsidRPr="0086637F">
        <w:rPr>
          <w:spacing w:val="-16"/>
          <w:szCs w:val="24"/>
        </w:rPr>
        <w:t>(plantas</w:t>
      </w:r>
      <w:r w:rsidR="00F77D9F" w:rsidRPr="0086637F">
        <w:rPr>
          <w:spacing w:val="-16"/>
          <w:szCs w:val="24"/>
        </w:rPr>
        <w:t xml:space="preserve"> </w:t>
      </w:r>
      <w:r w:rsidRPr="0086637F">
        <w:rPr>
          <w:spacing w:val="-16"/>
          <w:szCs w:val="24"/>
        </w:rPr>
        <w:t>conectadas</w:t>
      </w:r>
      <w:r w:rsidR="00F77D9F" w:rsidRPr="0086637F">
        <w:rPr>
          <w:spacing w:val="-16"/>
          <w:szCs w:val="24"/>
        </w:rPr>
        <w:t xml:space="preserve"> </w:t>
      </w:r>
      <w:r w:rsidRPr="0086637F">
        <w:rPr>
          <w:spacing w:val="-16"/>
          <w:szCs w:val="24"/>
        </w:rPr>
        <w:t>en</w:t>
      </w:r>
      <w:r w:rsidR="00F77D9F" w:rsidRPr="0086637F">
        <w:rPr>
          <w:spacing w:val="-16"/>
          <w:szCs w:val="24"/>
        </w:rPr>
        <w:t xml:space="preserve"> </w:t>
      </w:r>
      <w:r w:rsidRPr="0086637F">
        <w:rPr>
          <w:spacing w:val="-16"/>
          <w:szCs w:val="24"/>
        </w:rPr>
        <w:t>el</w:t>
      </w:r>
      <w:r w:rsidR="00F77D9F" w:rsidRPr="0086637F">
        <w:rPr>
          <w:spacing w:val="-16"/>
          <w:szCs w:val="24"/>
        </w:rPr>
        <w:t xml:space="preserve"> </w:t>
      </w:r>
      <w:r w:rsidRPr="0086637F">
        <w:rPr>
          <w:spacing w:val="-16"/>
          <w:szCs w:val="24"/>
        </w:rPr>
        <w:t>nivel</w:t>
      </w:r>
      <w:r w:rsidR="00F77D9F" w:rsidRPr="0086637F">
        <w:rPr>
          <w:spacing w:val="-16"/>
          <w:szCs w:val="24"/>
        </w:rPr>
        <w:t xml:space="preserve"> </w:t>
      </w:r>
      <w:r w:rsidRPr="0086637F">
        <w:rPr>
          <w:spacing w:val="-16"/>
          <w:szCs w:val="24"/>
        </w:rPr>
        <w:t>de</w:t>
      </w:r>
      <w:r w:rsidR="00F77D9F" w:rsidRPr="0086637F">
        <w:rPr>
          <w:spacing w:val="-16"/>
          <w:szCs w:val="24"/>
        </w:rPr>
        <w:t xml:space="preserve"> </w:t>
      </w:r>
      <w:r w:rsidRPr="0086637F">
        <w:rPr>
          <w:spacing w:val="-16"/>
          <w:szCs w:val="24"/>
        </w:rPr>
        <w:t>tensión</w:t>
      </w:r>
      <w:r w:rsidR="008C453B" w:rsidRPr="0086637F">
        <w:rPr>
          <w:spacing w:val="-16"/>
          <w:szCs w:val="24"/>
        </w:rPr>
        <w:t xml:space="preserve"> </w:t>
      </w:r>
      <w:r w:rsidRPr="0086637F">
        <w:rPr>
          <w:spacing w:val="-16"/>
          <w:szCs w:val="24"/>
        </w:rPr>
        <w:t>4).</w:t>
      </w:r>
    </w:p>
    <w:p w14:paraId="12AAB3FE" w14:textId="4FFA22B3" w:rsidR="009B1016" w:rsidRPr="0086637F" w:rsidRDefault="009B1016" w:rsidP="00544D6D">
      <w:pPr>
        <w:pStyle w:val="Prrafodelista"/>
        <w:numPr>
          <w:ilvl w:val="0"/>
          <w:numId w:val="5"/>
        </w:numPr>
        <w:rPr>
          <w:spacing w:val="-16"/>
          <w:szCs w:val="24"/>
        </w:rPr>
      </w:pPr>
      <w:r w:rsidRPr="0086637F">
        <w:rPr>
          <w:spacing w:val="-16"/>
          <w:szCs w:val="24"/>
        </w:rPr>
        <w:t>Evaluación</w:t>
      </w:r>
      <w:r w:rsidR="00F77D9F" w:rsidRPr="0086637F">
        <w:rPr>
          <w:spacing w:val="-16"/>
          <w:szCs w:val="24"/>
        </w:rPr>
        <w:t xml:space="preserve"> </w:t>
      </w:r>
      <w:r w:rsidRPr="0086637F">
        <w:rPr>
          <w:spacing w:val="-16"/>
          <w:szCs w:val="24"/>
        </w:rPr>
        <w:t>económica</w:t>
      </w:r>
      <w:r w:rsidR="00F77D9F" w:rsidRPr="0086637F">
        <w:rPr>
          <w:spacing w:val="-16"/>
          <w:szCs w:val="24"/>
        </w:rPr>
        <w:t xml:space="preserve"> </w:t>
      </w:r>
      <w:r w:rsidRPr="0086637F">
        <w:rPr>
          <w:spacing w:val="-16"/>
          <w:szCs w:val="24"/>
        </w:rPr>
        <w:t>(</w:t>
      </w:r>
      <w:r w:rsidR="005362CD" w:rsidRPr="0086637F">
        <w:rPr>
          <w:spacing w:val="-16"/>
          <w:szCs w:val="24"/>
        </w:rPr>
        <w:t>en caso de que</w:t>
      </w:r>
      <w:r w:rsidR="00F77D9F" w:rsidRPr="0086637F">
        <w:rPr>
          <w:spacing w:val="-16"/>
          <w:szCs w:val="24"/>
        </w:rPr>
        <w:t xml:space="preserve"> </w:t>
      </w:r>
      <w:r w:rsidRPr="0086637F">
        <w:rPr>
          <w:spacing w:val="-16"/>
          <w:szCs w:val="24"/>
        </w:rPr>
        <w:t>se</w:t>
      </w:r>
      <w:r w:rsidR="00F77D9F" w:rsidRPr="0086637F">
        <w:rPr>
          <w:spacing w:val="-16"/>
          <w:szCs w:val="24"/>
        </w:rPr>
        <w:t xml:space="preserve"> </w:t>
      </w:r>
      <w:r w:rsidRPr="0086637F">
        <w:rPr>
          <w:spacing w:val="-16"/>
          <w:szCs w:val="24"/>
        </w:rPr>
        <w:t>requiera).</w:t>
      </w:r>
    </w:p>
    <w:p w14:paraId="39C7C61B" w14:textId="77777777" w:rsidR="009B1016" w:rsidRPr="0086637F" w:rsidRDefault="009B1016" w:rsidP="00544D6D">
      <w:pPr>
        <w:jc w:val="both"/>
      </w:pPr>
    </w:p>
    <w:p w14:paraId="4007C171" w14:textId="77777777" w:rsidR="009B1016" w:rsidRPr="0086637F" w:rsidRDefault="009B1016" w:rsidP="00544D6D">
      <w:pPr>
        <w:jc w:val="both"/>
      </w:pPr>
      <w:r w:rsidRPr="0086637F">
        <w:t>Cada</w:t>
      </w:r>
      <w:r w:rsidRPr="0086637F">
        <w:rPr>
          <w:spacing w:val="-10"/>
        </w:rPr>
        <w:t xml:space="preserve"> </w:t>
      </w:r>
      <w:r w:rsidRPr="0086637F">
        <w:t>uno</w:t>
      </w:r>
      <w:r w:rsidRPr="0086637F">
        <w:rPr>
          <w:spacing w:val="-10"/>
        </w:rPr>
        <w:t xml:space="preserve"> </w:t>
      </w:r>
      <w:r w:rsidRPr="0086637F">
        <w:t>de</w:t>
      </w:r>
      <w:r w:rsidRPr="0086637F">
        <w:rPr>
          <w:spacing w:val="-12"/>
        </w:rPr>
        <w:t xml:space="preserve"> </w:t>
      </w:r>
      <w:r w:rsidRPr="0086637F">
        <w:t>los</w:t>
      </w:r>
      <w:r w:rsidRPr="0086637F">
        <w:rPr>
          <w:spacing w:val="-10"/>
        </w:rPr>
        <w:t xml:space="preserve"> </w:t>
      </w:r>
      <w:r w:rsidRPr="0086637F">
        <w:t>puntos</w:t>
      </w:r>
      <w:r w:rsidRPr="0086637F">
        <w:rPr>
          <w:spacing w:val="-10"/>
        </w:rPr>
        <w:t xml:space="preserve"> </w:t>
      </w:r>
      <w:r w:rsidRPr="0086637F">
        <w:t>listados</w:t>
      </w:r>
      <w:r w:rsidRPr="0086637F">
        <w:rPr>
          <w:spacing w:val="-10"/>
        </w:rPr>
        <w:t xml:space="preserve"> </w:t>
      </w:r>
      <w:r w:rsidRPr="0086637F">
        <w:t>arriba</w:t>
      </w:r>
      <w:r w:rsidRPr="0086637F">
        <w:rPr>
          <w:spacing w:val="-12"/>
        </w:rPr>
        <w:t xml:space="preserve"> </w:t>
      </w:r>
      <w:r w:rsidRPr="0086637F">
        <w:t>deberá</w:t>
      </w:r>
      <w:r w:rsidRPr="0086637F">
        <w:rPr>
          <w:spacing w:val="-12"/>
        </w:rPr>
        <w:t xml:space="preserve"> </w:t>
      </w:r>
      <w:r w:rsidRPr="0086637F">
        <w:t>presentarse</w:t>
      </w:r>
      <w:r w:rsidRPr="0086637F">
        <w:rPr>
          <w:spacing w:val="-12"/>
        </w:rPr>
        <w:t xml:space="preserve"> </w:t>
      </w:r>
      <w:r w:rsidRPr="0086637F">
        <w:t>en</w:t>
      </w:r>
      <w:r w:rsidRPr="0086637F">
        <w:rPr>
          <w:spacing w:val="-12"/>
        </w:rPr>
        <w:t xml:space="preserve"> </w:t>
      </w:r>
      <w:r w:rsidRPr="0086637F">
        <w:t>el</w:t>
      </w:r>
      <w:r w:rsidRPr="0086637F">
        <w:rPr>
          <w:spacing w:val="-10"/>
        </w:rPr>
        <w:t xml:space="preserve"> </w:t>
      </w:r>
      <w:r w:rsidRPr="0086637F">
        <w:t>informe</w:t>
      </w:r>
      <w:r w:rsidRPr="0086637F">
        <w:rPr>
          <w:spacing w:val="-12"/>
        </w:rPr>
        <w:t xml:space="preserve"> </w:t>
      </w:r>
      <w:r w:rsidRPr="0086637F">
        <w:t>como</w:t>
      </w:r>
      <w:r w:rsidRPr="0086637F">
        <w:rPr>
          <w:spacing w:val="-12"/>
        </w:rPr>
        <w:t xml:space="preserve"> </w:t>
      </w:r>
      <w:r w:rsidRPr="0086637F">
        <w:t>una</w:t>
      </w:r>
      <w:r w:rsidRPr="0086637F">
        <w:rPr>
          <w:spacing w:val="-12"/>
        </w:rPr>
        <w:t xml:space="preserve"> </w:t>
      </w:r>
      <w:r w:rsidRPr="0086637F">
        <w:t>sección</w:t>
      </w:r>
      <w:r w:rsidRPr="0086637F">
        <w:rPr>
          <w:spacing w:val="-12"/>
        </w:rPr>
        <w:t xml:space="preserve"> </w:t>
      </w:r>
      <w:r w:rsidRPr="0086637F">
        <w:t>o capítulo aparte, siguiendo los lineamientos establecidos, para cada punto, en el numeral 8 del presente documento.</w:t>
      </w:r>
    </w:p>
    <w:p w14:paraId="0494D868" w14:textId="77777777" w:rsidR="009B1016" w:rsidRPr="0086637F" w:rsidRDefault="009B1016" w:rsidP="00544D6D">
      <w:pPr>
        <w:jc w:val="both"/>
      </w:pPr>
    </w:p>
    <w:p w14:paraId="5D3EC4C7" w14:textId="77777777" w:rsidR="009B1016" w:rsidRPr="0086637F" w:rsidRDefault="009B1016" w:rsidP="00544D6D">
      <w:pPr>
        <w:jc w:val="both"/>
      </w:pPr>
    </w:p>
    <w:p w14:paraId="4C0FEC92" w14:textId="1F7F013A" w:rsidR="009B1016" w:rsidRPr="0086637F" w:rsidRDefault="009B1016" w:rsidP="00544D6D">
      <w:pPr>
        <w:pStyle w:val="Ttulo2"/>
        <w:numPr>
          <w:ilvl w:val="1"/>
          <w:numId w:val="1"/>
        </w:numPr>
      </w:pPr>
      <w:r w:rsidRPr="0086637F">
        <w:t>Conclusiones</w:t>
      </w:r>
    </w:p>
    <w:p w14:paraId="7E5191B8" w14:textId="77777777" w:rsidR="00923728" w:rsidRDefault="00923728" w:rsidP="00544D6D">
      <w:pPr>
        <w:jc w:val="both"/>
      </w:pPr>
    </w:p>
    <w:p w14:paraId="19F3748F" w14:textId="373B7057" w:rsidR="009B1016" w:rsidRPr="0086637F" w:rsidRDefault="009B1016" w:rsidP="00544D6D">
      <w:pPr>
        <w:jc w:val="both"/>
      </w:pPr>
      <w:r w:rsidRPr="0086637F">
        <w:t xml:space="preserve">En este aparte se deben listar las principales conclusiones del estudio de conexión </w:t>
      </w:r>
      <w:r w:rsidRPr="0086637F">
        <w:rPr>
          <w:spacing w:val="-2"/>
        </w:rPr>
        <w:t>simplificado.</w:t>
      </w:r>
    </w:p>
    <w:p w14:paraId="6C3C678F" w14:textId="77777777" w:rsidR="00922887" w:rsidRPr="0086637F" w:rsidRDefault="00922887" w:rsidP="00544D6D">
      <w:pPr>
        <w:jc w:val="both"/>
        <w:rPr>
          <w:sz w:val="24"/>
          <w:szCs w:val="24"/>
        </w:rPr>
      </w:pPr>
    </w:p>
    <w:p w14:paraId="1DC50A2F" w14:textId="0094FE50" w:rsidR="00DF7D1A" w:rsidRPr="0086637F" w:rsidRDefault="00DF7D1A" w:rsidP="00544D6D">
      <w:pPr>
        <w:pStyle w:val="Ttulo1"/>
        <w:numPr>
          <w:ilvl w:val="0"/>
          <w:numId w:val="1"/>
        </w:numPr>
        <w:jc w:val="both"/>
      </w:pPr>
      <w:r w:rsidRPr="0086637F">
        <w:t>Información de entrada necesaria para realizar el estudio de conexión simplificado</w:t>
      </w:r>
    </w:p>
    <w:p w14:paraId="35FDE5B4" w14:textId="77777777" w:rsidR="00A02763" w:rsidRPr="0086637F" w:rsidRDefault="00A02763" w:rsidP="00544D6D">
      <w:pPr>
        <w:jc w:val="both"/>
      </w:pPr>
    </w:p>
    <w:p w14:paraId="2B247276" w14:textId="4E4AD3D0" w:rsidR="00DF7D1A" w:rsidRDefault="00DF7D1A" w:rsidP="00544D6D">
      <w:pPr>
        <w:jc w:val="both"/>
      </w:pPr>
      <w:r w:rsidRPr="0086637F">
        <w:t>La información de entrada presentada en este numeral debe ser suministrada por el OR</w:t>
      </w:r>
      <w:r w:rsidR="00595747" w:rsidRPr="0086637F">
        <w:t xml:space="preserve"> al que se </w:t>
      </w:r>
      <w:r w:rsidR="008F14F4">
        <w:t>está solicitando la ampliación de la capacidad transitoria del recurso de generación</w:t>
      </w:r>
      <w:r w:rsidRPr="0086637F">
        <w:rPr>
          <w:spacing w:val="-18"/>
        </w:rPr>
        <w:t xml:space="preserve"> </w:t>
      </w:r>
      <w:r w:rsidRPr="0086637F">
        <w:t>en</w:t>
      </w:r>
      <w:r w:rsidRPr="0086637F">
        <w:rPr>
          <w:spacing w:val="-18"/>
        </w:rPr>
        <w:t xml:space="preserve"> </w:t>
      </w:r>
      <w:r w:rsidRPr="0086637F">
        <w:t>los</w:t>
      </w:r>
      <w:r w:rsidRPr="0086637F">
        <w:rPr>
          <w:spacing w:val="-17"/>
        </w:rPr>
        <w:t xml:space="preserve"> </w:t>
      </w:r>
      <w:r w:rsidRPr="0086637F">
        <w:t>plazos</w:t>
      </w:r>
      <w:r w:rsidRPr="0086637F">
        <w:rPr>
          <w:spacing w:val="-18"/>
        </w:rPr>
        <w:t xml:space="preserve"> </w:t>
      </w:r>
      <w:r w:rsidRPr="0086637F">
        <w:t>definidos</w:t>
      </w:r>
      <w:r w:rsidRPr="0086637F">
        <w:rPr>
          <w:spacing w:val="-17"/>
        </w:rPr>
        <w:t xml:space="preserve"> </w:t>
      </w:r>
      <w:r w:rsidRPr="0086637F">
        <w:t>en</w:t>
      </w:r>
      <w:r w:rsidRPr="0086637F">
        <w:rPr>
          <w:spacing w:val="-18"/>
        </w:rPr>
        <w:t xml:space="preserve"> </w:t>
      </w:r>
      <w:r w:rsidRPr="0086637F">
        <w:t>el</w:t>
      </w:r>
      <w:r w:rsidRPr="0086637F">
        <w:rPr>
          <w:spacing w:val="-18"/>
        </w:rPr>
        <w:t xml:space="preserve"> </w:t>
      </w:r>
      <w:r w:rsidRPr="0086637F">
        <w:t>Anexo</w:t>
      </w:r>
      <w:r w:rsidRPr="0086637F">
        <w:rPr>
          <w:spacing w:val="-17"/>
        </w:rPr>
        <w:t xml:space="preserve"> </w:t>
      </w:r>
      <w:r w:rsidRPr="0086637F">
        <w:t>5</w:t>
      </w:r>
      <w:r w:rsidRPr="0086637F">
        <w:rPr>
          <w:spacing w:val="-18"/>
        </w:rPr>
        <w:t xml:space="preserve"> </w:t>
      </w:r>
      <w:r w:rsidRPr="0086637F">
        <w:t>de</w:t>
      </w:r>
      <w:r w:rsidRPr="0086637F">
        <w:rPr>
          <w:spacing w:val="-17"/>
        </w:rPr>
        <w:t xml:space="preserve"> </w:t>
      </w:r>
      <w:r w:rsidRPr="0086637F">
        <w:t>la</w:t>
      </w:r>
      <w:r w:rsidRPr="0086637F">
        <w:rPr>
          <w:spacing w:val="-18"/>
        </w:rPr>
        <w:t xml:space="preserve"> </w:t>
      </w:r>
      <w:r w:rsidRPr="0086637F">
        <w:t>Resolución</w:t>
      </w:r>
      <w:r w:rsidRPr="0086637F">
        <w:rPr>
          <w:spacing w:val="-17"/>
        </w:rPr>
        <w:t xml:space="preserve"> </w:t>
      </w:r>
      <w:r w:rsidRPr="0086637F">
        <w:t>CREG</w:t>
      </w:r>
      <w:r w:rsidRPr="0086637F">
        <w:rPr>
          <w:spacing w:val="-18"/>
        </w:rPr>
        <w:t xml:space="preserve"> </w:t>
      </w:r>
      <w:r w:rsidRPr="0086637F">
        <w:t>174</w:t>
      </w:r>
      <w:r w:rsidRPr="0086637F">
        <w:rPr>
          <w:spacing w:val="-18"/>
        </w:rPr>
        <w:t xml:space="preserve"> </w:t>
      </w:r>
      <w:r w:rsidRPr="0086637F">
        <w:t>de</w:t>
      </w:r>
      <w:r w:rsidRPr="0086637F">
        <w:rPr>
          <w:spacing w:val="-17"/>
        </w:rPr>
        <w:t xml:space="preserve"> </w:t>
      </w:r>
      <w:r w:rsidRPr="0086637F">
        <w:t>2021</w:t>
      </w:r>
      <w:r w:rsidRPr="0086637F">
        <w:rPr>
          <w:spacing w:val="-18"/>
        </w:rPr>
        <w:t xml:space="preserve"> </w:t>
      </w:r>
      <w:r w:rsidRPr="0086637F">
        <w:t>o</w:t>
      </w:r>
      <w:r w:rsidRPr="0086637F">
        <w:rPr>
          <w:spacing w:val="-17"/>
        </w:rPr>
        <w:t xml:space="preserve"> </w:t>
      </w:r>
      <w:r w:rsidRPr="0086637F">
        <w:t>aquella que lo modifique o sustituya.</w:t>
      </w:r>
    </w:p>
    <w:p w14:paraId="1176F7F9" w14:textId="77777777" w:rsidR="00923728" w:rsidRPr="0086637F" w:rsidRDefault="00923728" w:rsidP="00544D6D">
      <w:pPr>
        <w:jc w:val="both"/>
      </w:pPr>
    </w:p>
    <w:p w14:paraId="3047D3FD" w14:textId="33498A88" w:rsidR="00DF7D1A" w:rsidRPr="0086637F" w:rsidRDefault="00DF7D1A" w:rsidP="00544D6D">
      <w:pPr>
        <w:jc w:val="both"/>
      </w:pPr>
      <w:r w:rsidRPr="0086637F">
        <w:t>La información de entrada deberá ser incluida en el informe del estudio de conexión simplificado,</w:t>
      </w:r>
      <w:r w:rsidRPr="0086637F">
        <w:rPr>
          <w:spacing w:val="-5"/>
        </w:rPr>
        <w:t xml:space="preserve"> </w:t>
      </w:r>
      <w:r w:rsidRPr="0086637F">
        <w:t>que</w:t>
      </w:r>
      <w:r w:rsidRPr="0086637F">
        <w:rPr>
          <w:spacing w:val="-5"/>
        </w:rPr>
        <w:t xml:space="preserve"> </w:t>
      </w:r>
      <w:r w:rsidRPr="0086637F">
        <w:t>presente</w:t>
      </w:r>
      <w:r w:rsidRPr="0086637F">
        <w:rPr>
          <w:spacing w:val="-6"/>
        </w:rPr>
        <w:t xml:space="preserve"> </w:t>
      </w:r>
      <w:r w:rsidRPr="0086637F">
        <w:t>el</w:t>
      </w:r>
      <w:r w:rsidRPr="0086637F">
        <w:rPr>
          <w:spacing w:val="-5"/>
        </w:rPr>
        <w:t xml:space="preserve"> </w:t>
      </w:r>
      <w:r w:rsidRPr="0086637F">
        <w:t>interesado</w:t>
      </w:r>
      <w:r w:rsidRPr="0086637F">
        <w:rPr>
          <w:spacing w:val="-5"/>
        </w:rPr>
        <w:t xml:space="preserve"> </w:t>
      </w:r>
      <w:r w:rsidRPr="0086637F">
        <w:t>en</w:t>
      </w:r>
      <w:r w:rsidRPr="0086637F">
        <w:rPr>
          <w:spacing w:val="-5"/>
        </w:rPr>
        <w:t xml:space="preserve"> </w:t>
      </w:r>
      <w:r w:rsidRPr="0086637F">
        <w:t>la</w:t>
      </w:r>
      <w:r w:rsidRPr="0086637F">
        <w:rPr>
          <w:spacing w:val="-5"/>
        </w:rPr>
        <w:t xml:space="preserve"> </w:t>
      </w:r>
      <w:r w:rsidRPr="0086637F">
        <w:t>conexión</w:t>
      </w:r>
      <w:r w:rsidRPr="0086637F">
        <w:rPr>
          <w:spacing w:val="-5"/>
        </w:rPr>
        <w:t xml:space="preserve"> </w:t>
      </w:r>
      <w:r w:rsidRPr="0086637F">
        <w:t>(ver</w:t>
      </w:r>
      <w:r w:rsidRPr="0086637F">
        <w:rPr>
          <w:spacing w:val="-5"/>
        </w:rPr>
        <w:t xml:space="preserve"> </w:t>
      </w:r>
      <w:r w:rsidRPr="0086637F">
        <w:t>numeral</w:t>
      </w:r>
      <w:r w:rsidR="00595747" w:rsidRPr="0086637F">
        <w:t xml:space="preserve"> </w:t>
      </w:r>
      <w:r w:rsidRPr="0086637F">
        <w:t>6.4).</w:t>
      </w:r>
    </w:p>
    <w:p w14:paraId="1EFA203B" w14:textId="77777777" w:rsidR="00BD0427" w:rsidRPr="0086637F" w:rsidRDefault="00BD0427" w:rsidP="00544D6D">
      <w:pPr>
        <w:jc w:val="both"/>
      </w:pPr>
    </w:p>
    <w:p w14:paraId="52E8CE3A" w14:textId="4A5B3CAC" w:rsidR="00BD0427" w:rsidRPr="0086637F" w:rsidRDefault="00BD0427" w:rsidP="00544D6D">
      <w:pPr>
        <w:pStyle w:val="Ttulo2"/>
        <w:numPr>
          <w:ilvl w:val="1"/>
          <w:numId w:val="1"/>
        </w:numPr>
      </w:pPr>
      <w:r w:rsidRPr="0086637F">
        <w:lastRenderedPageBreak/>
        <w:t>Modelación de la zona de influencia del proyecto de generación</w:t>
      </w:r>
    </w:p>
    <w:p w14:paraId="5A218499" w14:textId="77777777" w:rsidR="00BD0427" w:rsidRPr="0086637F" w:rsidRDefault="00BD0427" w:rsidP="00544D6D">
      <w:pPr>
        <w:jc w:val="both"/>
      </w:pPr>
    </w:p>
    <w:p w14:paraId="36ED83BE" w14:textId="77777777" w:rsidR="00BD0427" w:rsidRDefault="00BD0427" w:rsidP="00544D6D">
      <w:pPr>
        <w:jc w:val="both"/>
      </w:pPr>
      <w:r w:rsidRPr="0086637F">
        <w:t>El Operador de Red-OR suministrará al interesado en conectarse la siguiente información para los años t y (</w:t>
      </w:r>
      <w:proofErr w:type="spellStart"/>
      <w:r w:rsidRPr="0086637F">
        <w:t>t+x</w:t>
      </w:r>
      <w:proofErr w:type="spellEnd"/>
      <w:r w:rsidRPr="0086637F">
        <w:t>), según corresponda, para modelar la conexión del generador interesado.</w:t>
      </w:r>
    </w:p>
    <w:p w14:paraId="64E6176D" w14:textId="77777777" w:rsidR="006A2B9C" w:rsidRPr="0086637F" w:rsidRDefault="006A2B9C" w:rsidP="00544D6D">
      <w:pPr>
        <w:jc w:val="both"/>
      </w:pPr>
    </w:p>
    <w:p w14:paraId="6A1D8F88" w14:textId="28319924" w:rsidR="006A2B9C" w:rsidRPr="0086637F" w:rsidRDefault="006A2B9C" w:rsidP="00544D6D">
      <w:pPr>
        <w:pStyle w:val="Ttulo2"/>
        <w:numPr>
          <w:ilvl w:val="2"/>
          <w:numId w:val="1"/>
        </w:numPr>
      </w:pPr>
      <w:r w:rsidRPr="0086637F">
        <w:t>Para solicitudes de conexión al nivel de tensión N1</w:t>
      </w:r>
    </w:p>
    <w:p w14:paraId="10BF7A56" w14:textId="77777777" w:rsidR="00A02763" w:rsidRPr="0086637F" w:rsidRDefault="00A02763" w:rsidP="00A02763">
      <w:pPr>
        <w:pStyle w:val="Prrafodelista"/>
        <w:ind w:left="1080" w:firstLine="0"/>
      </w:pPr>
    </w:p>
    <w:p w14:paraId="3E0F1118" w14:textId="6861F34B" w:rsidR="006A2B9C" w:rsidRPr="0086637F" w:rsidRDefault="006A2B9C" w:rsidP="00544D6D">
      <w:pPr>
        <w:pStyle w:val="Prrafodelista"/>
        <w:numPr>
          <w:ilvl w:val="0"/>
          <w:numId w:val="14"/>
        </w:numPr>
      </w:pPr>
      <w:r w:rsidRPr="0086637F">
        <w:rPr>
          <w:spacing w:val="-11"/>
        </w:rPr>
        <w:t>Equivalente en el lado de alta del transformador de distribución.</w:t>
      </w:r>
    </w:p>
    <w:p w14:paraId="3A7F0F61" w14:textId="3A66F683" w:rsidR="006A2B9C" w:rsidRPr="0086637F" w:rsidRDefault="006A2B9C" w:rsidP="00544D6D">
      <w:pPr>
        <w:pStyle w:val="Prrafodelista"/>
        <w:numPr>
          <w:ilvl w:val="0"/>
          <w:numId w:val="14"/>
        </w:numPr>
      </w:pPr>
      <w:r w:rsidRPr="0086637F">
        <w:rPr>
          <w:spacing w:val="-12"/>
        </w:rPr>
        <w:t>Parámetros</w:t>
      </w:r>
      <w:r w:rsidR="00806CC4" w:rsidRPr="0086637F">
        <w:rPr>
          <w:spacing w:val="-12"/>
        </w:rPr>
        <w:t xml:space="preserve"> </w:t>
      </w:r>
      <w:r w:rsidRPr="0086637F">
        <w:rPr>
          <w:spacing w:val="-12"/>
        </w:rPr>
        <w:t>del</w:t>
      </w:r>
      <w:r w:rsidR="00806CC4" w:rsidRPr="0086637F">
        <w:rPr>
          <w:spacing w:val="-12"/>
        </w:rPr>
        <w:t xml:space="preserve"> </w:t>
      </w:r>
      <w:r w:rsidRPr="0086637F">
        <w:rPr>
          <w:spacing w:val="-12"/>
        </w:rPr>
        <w:t>transformador</w:t>
      </w:r>
      <w:r w:rsidR="00806CC4" w:rsidRPr="0086637F">
        <w:rPr>
          <w:spacing w:val="-12"/>
        </w:rPr>
        <w:t xml:space="preserve"> </w:t>
      </w:r>
      <w:r w:rsidRPr="0086637F">
        <w:rPr>
          <w:spacing w:val="-12"/>
        </w:rPr>
        <w:t>de</w:t>
      </w:r>
      <w:r w:rsidR="00806CC4" w:rsidRPr="0086637F">
        <w:rPr>
          <w:spacing w:val="-12"/>
        </w:rPr>
        <w:t xml:space="preserve"> </w:t>
      </w:r>
      <w:r w:rsidRPr="0086637F">
        <w:rPr>
          <w:spacing w:val="-12"/>
        </w:rPr>
        <w:t>distribución.</w:t>
      </w:r>
    </w:p>
    <w:p w14:paraId="377DBD94" w14:textId="0D62777D" w:rsidR="006A2B9C" w:rsidRPr="0086637F" w:rsidRDefault="006A2B9C" w:rsidP="00544D6D">
      <w:pPr>
        <w:pStyle w:val="Prrafodelista"/>
        <w:numPr>
          <w:ilvl w:val="0"/>
          <w:numId w:val="14"/>
        </w:numPr>
      </w:pPr>
      <w:r w:rsidRPr="0086637F">
        <w:rPr>
          <w:spacing w:val="-13"/>
        </w:rPr>
        <w:t>Características</w:t>
      </w:r>
      <w:r w:rsidR="00806CC4" w:rsidRPr="0086637F">
        <w:rPr>
          <w:spacing w:val="-13"/>
        </w:rPr>
        <w:t xml:space="preserve"> </w:t>
      </w:r>
      <w:r w:rsidRPr="0086637F">
        <w:rPr>
          <w:spacing w:val="-13"/>
        </w:rPr>
        <w:t>del</w:t>
      </w:r>
      <w:r w:rsidR="00806CC4" w:rsidRPr="0086637F">
        <w:rPr>
          <w:spacing w:val="-13"/>
        </w:rPr>
        <w:t xml:space="preserve"> </w:t>
      </w:r>
      <w:r w:rsidRPr="0086637F">
        <w:rPr>
          <w:spacing w:val="-13"/>
        </w:rPr>
        <w:t>conductor</w:t>
      </w:r>
      <w:r w:rsidR="00806CC4" w:rsidRPr="0086637F">
        <w:rPr>
          <w:spacing w:val="-13"/>
        </w:rPr>
        <w:t xml:space="preserve"> </w:t>
      </w:r>
      <w:r w:rsidRPr="0086637F">
        <w:rPr>
          <w:spacing w:val="-13"/>
        </w:rPr>
        <w:t>entre</w:t>
      </w:r>
      <w:r w:rsidR="00806CC4" w:rsidRPr="0086637F">
        <w:rPr>
          <w:spacing w:val="-13"/>
        </w:rPr>
        <w:t xml:space="preserve"> </w:t>
      </w:r>
      <w:r w:rsidRPr="0086637F">
        <w:rPr>
          <w:spacing w:val="-13"/>
        </w:rPr>
        <w:t>el</w:t>
      </w:r>
      <w:r w:rsidR="00806CC4" w:rsidRPr="0086637F">
        <w:rPr>
          <w:spacing w:val="-13"/>
        </w:rPr>
        <w:t xml:space="preserve"> </w:t>
      </w:r>
      <w:r w:rsidRPr="0086637F">
        <w:rPr>
          <w:spacing w:val="-13"/>
        </w:rPr>
        <w:t>transformador</w:t>
      </w:r>
      <w:r w:rsidR="00806CC4" w:rsidRPr="0086637F">
        <w:rPr>
          <w:spacing w:val="-13"/>
        </w:rPr>
        <w:t xml:space="preserve"> </w:t>
      </w:r>
      <w:r w:rsidRPr="0086637F">
        <w:rPr>
          <w:spacing w:val="-13"/>
        </w:rPr>
        <w:t>de</w:t>
      </w:r>
      <w:r w:rsidR="00806CC4" w:rsidRPr="0086637F">
        <w:rPr>
          <w:spacing w:val="-13"/>
        </w:rPr>
        <w:t xml:space="preserve"> </w:t>
      </w:r>
      <w:r w:rsidRPr="0086637F">
        <w:rPr>
          <w:spacing w:val="-13"/>
        </w:rPr>
        <w:t>distribución</w:t>
      </w:r>
      <w:r w:rsidR="00806CC4" w:rsidRPr="0086637F">
        <w:rPr>
          <w:spacing w:val="-13"/>
        </w:rPr>
        <w:t xml:space="preserve"> </w:t>
      </w:r>
      <w:r w:rsidRPr="0086637F">
        <w:rPr>
          <w:spacing w:val="-13"/>
        </w:rPr>
        <w:t>y</w:t>
      </w:r>
      <w:r w:rsidR="00806CC4" w:rsidRPr="0086637F">
        <w:rPr>
          <w:spacing w:val="-13"/>
        </w:rPr>
        <w:t xml:space="preserve"> </w:t>
      </w:r>
      <w:r w:rsidRPr="0086637F">
        <w:rPr>
          <w:spacing w:val="-13"/>
        </w:rPr>
        <w:t>el</w:t>
      </w:r>
      <w:r w:rsidR="00806CC4" w:rsidRPr="0086637F">
        <w:rPr>
          <w:spacing w:val="-13"/>
        </w:rPr>
        <w:t xml:space="preserve"> </w:t>
      </w:r>
      <w:r w:rsidRPr="0086637F">
        <w:rPr>
          <w:spacing w:val="-13"/>
        </w:rPr>
        <w:t>interesado</w:t>
      </w:r>
      <w:r w:rsidR="00806CC4" w:rsidRPr="0086637F">
        <w:rPr>
          <w:spacing w:val="-13"/>
        </w:rPr>
        <w:t xml:space="preserve"> en conectarse</w:t>
      </w:r>
      <w:r w:rsidRPr="0086637F">
        <w:rPr>
          <w:spacing w:val="-13"/>
        </w:rPr>
        <w:t>.</w:t>
      </w:r>
    </w:p>
    <w:p w14:paraId="6DDE9939" w14:textId="467D3D98" w:rsidR="006A2B9C" w:rsidRPr="0086637F" w:rsidRDefault="006A2B9C" w:rsidP="00544D6D">
      <w:pPr>
        <w:pStyle w:val="Prrafodelista"/>
        <w:numPr>
          <w:ilvl w:val="0"/>
          <w:numId w:val="14"/>
        </w:numPr>
      </w:pPr>
      <w:r w:rsidRPr="0086637F">
        <w:rPr>
          <w:spacing w:val="-12"/>
        </w:rPr>
        <w:t>Demanda</w:t>
      </w:r>
      <w:r w:rsidR="00806CC4" w:rsidRPr="0086637F">
        <w:rPr>
          <w:spacing w:val="-12"/>
        </w:rPr>
        <w:t xml:space="preserve"> </w:t>
      </w:r>
      <w:r w:rsidRPr="0086637F">
        <w:rPr>
          <w:spacing w:val="-12"/>
        </w:rPr>
        <w:t>equivalente</w:t>
      </w:r>
      <w:r w:rsidR="00806CC4" w:rsidRPr="0086637F">
        <w:rPr>
          <w:spacing w:val="-12"/>
        </w:rPr>
        <w:t xml:space="preserve"> </w:t>
      </w:r>
      <w:r w:rsidRPr="0086637F">
        <w:rPr>
          <w:spacing w:val="-12"/>
        </w:rPr>
        <w:t>del</w:t>
      </w:r>
      <w:r w:rsidR="00806CC4" w:rsidRPr="0086637F">
        <w:rPr>
          <w:spacing w:val="-12"/>
        </w:rPr>
        <w:t xml:space="preserve"> </w:t>
      </w:r>
      <w:r w:rsidRPr="0086637F">
        <w:rPr>
          <w:spacing w:val="-12"/>
        </w:rPr>
        <w:t>transformador</w:t>
      </w:r>
      <w:r w:rsidR="00806CC4" w:rsidRPr="0086637F">
        <w:rPr>
          <w:spacing w:val="-12"/>
        </w:rPr>
        <w:t xml:space="preserve"> </w:t>
      </w:r>
      <w:r w:rsidRPr="0086637F">
        <w:rPr>
          <w:spacing w:val="-12"/>
        </w:rPr>
        <w:t>de</w:t>
      </w:r>
      <w:r w:rsidR="00806CC4" w:rsidRPr="0086637F">
        <w:rPr>
          <w:spacing w:val="-12"/>
        </w:rPr>
        <w:t xml:space="preserve"> </w:t>
      </w:r>
      <w:r w:rsidRPr="0086637F">
        <w:rPr>
          <w:spacing w:val="-12"/>
        </w:rPr>
        <w:t>distribución.</w:t>
      </w:r>
    </w:p>
    <w:p w14:paraId="4871B525" w14:textId="20EC8A21" w:rsidR="00915BB4" w:rsidRPr="0086637F" w:rsidRDefault="006A2B9C" w:rsidP="00544D6D">
      <w:pPr>
        <w:pStyle w:val="Prrafodelista"/>
        <w:numPr>
          <w:ilvl w:val="0"/>
          <w:numId w:val="14"/>
        </w:numPr>
        <w:rPr>
          <w:spacing w:val="-13"/>
        </w:rPr>
      </w:pPr>
      <w:r w:rsidRPr="0086637F">
        <w:rPr>
          <w:spacing w:val="-12"/>
        </w:rPr>
        <w:t xml:space="preserve">Características </w:t>
      </w:r>
      <w:r w:rsidR="00791E4D" w:rsidRPr="0086637F">
        <w:rPr>
          <w:spacing w:val="-12"/>
        </w:rPr>
        <w:t>de los</w:t>
      </w:r>
      <w:r w:rsidRPr="0086637F">
        <w:rPr>
          <w:spacing w:val="-12"/>
        </w:rPr>
        <w:t xml:space="preserve"> </w:t>
      </w:r>
      <w:r w:rsidR="00791E4D" w:rsidRPr="0086637F">
        <w:rPr>
          <w:spacing w:val="-12"/>
        </w:rPr>
        <w:t>generadores</w:t>
      </w:r>
      <w:r w:rsidR="00791E4D" w:rsidRPr="0086637F">
        <w:rPr>
          <w:spacing w:val="-13"/>
        </w:rPr>
        <w:t xml:space="preserve"> conectados</w:t>
      </w:r>
      <w:r w:rsidRPr="0086637F">
        <w:rPr>
          <w:spacing w:val="-13"/>
        </w:rPr>
        <w:t xml:space="preserve"> en el</w:t>
      </w:r>
      <w:r w:rsidR="00806CC4" w:rsidRPr="0086637F">
        <w:rPr>
          <w:spacing w:val="-13"/>
        </w:rPr>
        <w:t xml:space="preserve"> </w:t>
      </w:r>
      <w:r w:rsidRPr="0086637F">
        <w:rPr>
          <w:spacing w:val="-13"/>
        </w:rPr>
        <w:t xml:space="preserve">mismo </w:t>
      </w:r>
      <w:r w:rsidR="0032178A" w:rsidRPr="0086637F">
        <w:rPr>
          <w:spacing w:val="-13"/>
        </w:rPr>
        <w:t>transformador de</w:t>
      </w:r>
      <w:r w:rsidR="00791E4D" w:rsidRPr="0086637F">
        <w:rPr>
          <w:spacing w:val="-13"/>
        </w:rPr>
        <w:t xml:space="preserve"> </w:t>
      </w:r>
      <w:r w:rsidR="00915BB4" w:rsidRPr="0086637F">
        <w:rPr>
          <w:spacing w:val="-13"/>
        </w:rPr>
        <w:t>distribución (</w:t>
      </w:r>
      <w:r w:rsidR="00791E4D" w:rsidRPr="0086637F">
        <w:rPr>
          <w:spacing w:val="-13"/>
        </w:rPr>
        <w:t>ver Tablas 2, 3 y 4 del numeral 6.3).</w:t>
      </w:r>
      <w:r w:rsidR="009D1C1F" w:rsidRPr="0086637F">
        <w:rPr>
          <w:spacing w:val="-13"/>
        </w:rPr>
        <w:t xml:space="preserve"> </w:t>
      </w:r>
      <w:r w:rsidR="00A436AA">
        <w:rPr>
          <w:spacing w:val="-13"/>
        </w:rPr>
        <w:t>S</w:t>
      </w:r>
      <w:r w:rsidR="009D1C1F" w:rsidRPr="0086637F">
        <w:rPr>
          <w:spacing w:val="-13"/>
        </w:rPr>
        <w:t xml:space="preserve">e deberá entregar Potencia Máxima Declarada (PMD) de </w:t>
      </w:r>
      <w:r w:rsidR="00A436AA">
        <w:rPr>
          <w:spacing w:val="-13"/>
        </w:rPr>
        <w:t xml:space="preserve">otras plantas, autogeneradores y otros </w:t>
      </w:r>
      <w:r w:rsidR="009D1C1F" w:rsidRPr="0086637F">
        <w:rPr>
          <w:spacing w:val="-13"/>
        </w:rPr>
        <w:t>recursos de generación existentes o proyectados conectados al mismo transformador de distribución.</w:t>
      </w:r>
    </w:p>
    <w:p w14:paraId="66E397D5" w14:textId="05D59735" w:rsidR="006A2B9C" w:rsidRPr="0086637F" w:rsidRDefault="006A2B9C" w:rsidP="00544D6D">
      <w:pPr>
        <w:pStyle w:val="Prrafodelista"/>
        <w:numPr>
          <w:ilvl w:val="0"/>
          <w:numId w:val="14"/>
        </w:numPr>
        <w:rPr>
          <w:spacing w:val="-12"/>
        </w:rPr>
      </w:pPr>
      <w:r w:rsidRPr="0086637F">
        <w:rPr>
          <w:spacing w:val="-12"/>
        </w:rPr>
        <w:t>Principales</w:t>
      </w:r>
      <w:r w:rsidR="0032178A" w:rsidRPr="0086637F">
        <w:rPr>
          <w:spacing w:val="-12"/>
        </w:rPr>
        <w:t xml:space="preserve"> </w:t>
      </w:r>
      <w:r w:rsidRPr="0086637F">
        <w:rPr>
          <w:spacing w:val="-12"/>
        </w:rPr>
        <w:t>condiciones</w:t>
      </w:r>
      <w:r w:rsidR="0032178A" w:rsidRPr="0086637F">
        <w:rPr>
          <w:spacing w:val="-12"/>
        </w:rPr>
        <w:t xml:space="preserve"> </w:t>
      </w:r>
      <w:r w:rsidRPr="0086637F">
        <w:rPr>
          <w:spacing w:val="-12"/>
        </w:rPr>
        <w:t>operativas.</w:t>
      </w:r>
    </w:p>
    <w:p w14:paraId="171ECF88" w14:textId="77777777" w:rsidR="00915BB4" w:rsidRPr="0086637F" w:rsidRDefault="00915BB4" w:rsidP="00544D6D">
      <w:pPr>
        <w:jc w:val="both"/>
        <w:rPr>
          <w:w w:val="105"/>
        </w:rPr>
      </w:pPr>
    </w:p>
    <w:p w14:paraId="2AD9C7C9" w14:textId="55084CF9" w:rsidR="009D1C1F" w:rsidRPr="0086637F" w:rsidRDefault="00EB7252" w:rsidP="00544D6D">
      <w:pPr>
        <w:pStyle w:val="Ttulo2"/>
        <w:numPr>
          <w:ilvl w:val="2"/>
          <w:numId w:val="1"/>
        </w:numPr>
      </w:pPr>
      <w:r w:rsidRPr="0086637F">
        <w:t xml:space="preserve"> </w:t>
      </w:r>
      <w:r w:rsidR="009D1C1F" w:rsidRPr="0086637F">
        <w:t>Para solicitudes de conexión al nivel de tensión N2</w:t>
      </w:r>
    </w:p>
    <w:p w14:paraId="66DBA063" w14:textId="77777777" w:rsidR="009D1C1F" w:rsidRPr="0086637F" w:rsidRDefault="009D1C1F" w:rsidP="00544D6D">
      <w:pPr>
        <w:jc w:val="both"/>
        <w:rPr>
          <w:w w:val="105"/>
        </w:rPr>
      </w:pPr>
    </w:p>
    <w:p w14:paraId="511B299E" w14:textId="1318BFC9" w:rsidR="009D1C1F" w:rsidRPr="0086637F" w:rsidRDefault="009D1C1F" w:rsidP="00544D6D">
      <w:pPr>
        <w:pStyle w:val="Prrafodelista"/>
        <w:numPr>
          <w:ilvl w:val="0"/>
          <w:numId w:val="13"/>
        </w:numPr>
        <w:rPr>
          <w:spacing w:val="-11"/>
        </w:rPr>
      </w:pPr>
      <w:r w:rsidRPr="0086637F">
        <w:rPr>
          <w:spacing w:val="-11"/>
        </w:rPr>
        <w:t>Equivalente de la subestación.</w:t>
      </w:r>
    </w:p>
    <w:p w14:paraId="1A1883EB" w14:textId="5E32F045" w:rsidR="009D1C1F" w:rsidRPr="0086637F" w:rsidRDefault="009D1C1F" w:rsidP="00544D6D">
      <w:pPr>
        <w:pStyle w:val="Prrafodelista"/>
        <w:numPr>
          <w:ilvl w:val="0"/>
          <w:numId w:val="13"/>
        </w:numPr>
        <w:rPr>
          <w:spacing w:val="-11"/>
        </w:rPr>
      </w:pPr>
      <w:r w:rsidRPr="0086637F">
        <w:rPr>
          <w:spacing w:val="-11"/>
        </w:rPr>
        <w:t>Demanda equivalente de la subestación y del circuito a modelar.</w:t>
      </w:r>
    </w:p>
    <w:p w14:paraId="398988F7" w14:textId="71C47355" w:rsidR="009D1C1F" w:rsidRPr="0086637F" w:rsidRDefault="009D1C1F" w:rsidP="00544D6D">
      <w:pPr>
        <w:pStyle w:val="Prrafodelista"/>
        <w:numPr>
          <w:ilvl w:val="0"/>
          <w:numId w:val="13"/>
        </w:numPr>
        <w:rPr>
          <w:spacing w:val="-11"/>
        </w:rPr>
      </w:pPr>
      <w:r w:rsidRPr="0086637F">
        <w:rPr>
          <w:spacing w:val="-11"/>
        </w:rPr>
        <w:t>Parámetros de la red troncal principal.</w:t>
      </w:r>
    </w:p>
    <w:p w14:paraId="6C584737" w14:textId="148242D1" w:rsidR="009D1C1F" w:rsidRPr="0086637F" w:rsidRDefault="009D1C1F" w:rsidP="00544D6D">
      <w:pPr>
        <w:pStyle w:val="Prrafodelista"/>
        <w:numPr>
          <w:ilvl w:val="0"/>
          <w:numId w:val="13"/>
        </w:numPr>
        <w:rPr>
          <w:spacing w:val="-11"/>
        </w:rPr>
      </w:pPr>
      <w:r w:rsidRPr="0086637F">
        <w:rPr>
          <w:spacing w:val="-11"/>
        </w:rPr>
        <w:t>Demandas agregadas que se conectan a la red troncal principal.</w:t>
      </w:r>
    </w:p>
    <w:p w14:paraId="11B100DE" w14:textId="678C4266" w:rsidR="009D1C1F" w:rsidRPr="0086637F" w:rsidRDefault="009D1C1F" w:rsidP="00544D6D">
      <w:pPr>
        <w:pStyle w:val="Prrafodelista"/>
        <w:numPr>
          <w:ilvl w:val="0"/>
          <w:numId w:val="13"/>
        </w:numPr>
        <w:rPr>
          <w:spacing w:val="-11"/>
        </w:rPr>
      </w:pPr>
      <w:r w:rsidRPr="0086637F">
        <w:rPr>
          <w:spacing w:val="-11"/>
        </w:rPr>
        <w:t>Características de los generadores conectados en el mismo circuito y/o que impacten a la subestación.</w:t>
      </w:r>
      <w:r w:rsidR="00EE5B9D" w:rsidRPr="0086637F">
        <w:rPr>
          <w:spacing w:val="-11"/>
        </w:rPr>
        <w:t xml:space="preserve"> </w:t>
      </w:r>
      <w:r w:rsidR="00A436AA">
        <w:rPr>
          <w:spacing w:val="-11"/>
        </w:rPr>
        <w:t>S</w:t>
      </w:r>
      <w:r w:rsidR="00EE5B9D" w:rsidRPr="0086637F">
        <w:rPr>
          <w:spacing w:val="-13"/>
        </w:rPr>
        <w:t xml:space="preserve">e deberá entregar Potencia Máxima Declarada (PMD) </w:t>
      </w:r>
      <w:r w:rsidR="00A436AA" w:rsidRPr="0086637F">
        <w:rPr>
          <w:spacing w:val="-13"/>
        </w:rPr>
        <w:t xml:space="preserve">de </w:t>
      </w:r>
      <w:r w:rsidR="00A436AA">
        <w:rPr>
          <w:spacing w:val="-13"/>
        </w:rPr>
        <w:t xml:space="preserve">otras plantas, autogeneradores y otros </w:t>
      </w:r>
      <w:r w:rsidR="00A436AA" w:rsidRPr="0086637F">
        <w:rPr>
          <w:spacing w:val="-13"/>
        </w:rPr>
        <w:t xml:space="preserve">recursos de generación existentes </w:t>
      </w:r>
      <w:r w:rsidR="00EE5B9D" w:rsidRPr="0086637F">
        <w:rPr>
          <w:spacing w:val="-13"/>
        </w:rPr>
        <w:t xml:space="preserve">o proyectados conectados al </w:t>
      </w:r>
      <w:r w:rsidR="0029373B" w:rsidRPr="0086637F">
        <w:rPr>
          <w:spacing w:val="-13"/>
        </w:rPr>
        <w:t>circuito a modelar</w:t>
      </w:r>
      <w:r w:rsidR="00EE5B9D" w:rsidRPr="0086637F">
        <w:rPr>
          <w:spacing w:val="-13"/>
        </w:rPr>
        <w:t>.</w:t>
      </w:r>
    </w:p>
    <w:p w14:paraId="4E7B101A" w14:textId="6E470D0F" w:rsidR="009D1C1F" w:rsidRPr="0086637F" w:rsidRDefault="009D1C1F" w:rsidP="00544D6D">
      <w:pPr>
        <w:pStyle w:val="Prrafodelista"/>
        <w:numPr>
          <w:ilvl w:val="0"/>
          <w:numId w:val="13"/>
        </w:numPr>
        <w:rPr>
          <w:spacing w:val="-11"/>
        </w:rPr>
      </w:pPr>
      <w:r w:rsidRPr="0086637F">
        <w:rPr>
          <w:spacing w:val="-11"/>
        </w:rPr>
        <w:t>Principales condiciones operativas.</w:t>
      </w:r>
    </w:p>
    <w:p w14:paraId="62258BE9" w14:textId="0ADC2AAF" w:rsidR="009D1C1F" w:rsidRPr="0086637F" w:rsidRDefault="009D1C1F" w:rsidP="00544D6D">
      <w:pPr>
        <w:pStyle w:val="Prrafodelista"/>
        <w:numPr>
          <w:ilvl w:val="0"/>
          <w:numId w:val="13"/>
        </w:numPr>
        <w:rPr>
          <w:spacing w:val="-11"/>
        </w:rPr>
      </w:pPr>
      <w:r w:rsidRPr="0086637F">
        <w:rPr>
          <w:spacing w:val="-11"/>
        </w:rPr>
        <w:t>Capacidad de corto circuito de los interruptores en el circuito donde se hace la solicitud.</w:t>
      </w:r>
      <w:r w:rsidR="00A436AA">
        <w:rPr>
          <w:spacing w:val="-11"/>
        </w:rPr>
        <w:t xml:space="preserve"> </w:t>
      </w:r>
    </w:p>
    <w:p w14:paraId="1A192132" w14:textId="77777777" w:rsidR="009D1C1F" w:rsidRPr="0086637F" w:rsidRDefault="009D1C1F" w:rsidP="00544D6D">
      <w:pPr>
        <w:jc w:val="both"/>
        <w:rPr>
          <w:spacing w:val="-11"/>
        </w:rPr>
      </w:pPr>
    </w:p>
    <w:p w14:paraId="6FF29E86" w14:textId="2064677B" w:rsidR="009D52D7" w:rsidRPr="0086637F" w:rsidRDefault="009D52D7" w:rsidP="00544D6D">
      <w:pPr>
        <w:pStyle w:val="Ttulo2"/>
        <w:numPr>
          <w:ilvl w:val="2"/>
          <w:numId w:val="1"/>
        </w:numPr>
      </w:pPr>
      <w:r w:rsidRPr="0086637F">
        <w:t>Para solicitudes de conexión al nivel d</w:t>
      </w:r>
      <w:r w:rsidR="00EB7252" w:rsidRPr="0086637F">
        <w:t xml:space="preserve">e </w:t>
      </w:r>
      <w:r w:rsidRPr="0086637F">
        <w:t>tensión N3 en sistemas enmallado</w:t>
      </w:r>
    </w:p>
    <w:p w14:paraId="4AA79AED" w14:textId="77777777" w:rsidR="00A02763" w:rsidRPr="0086637F" w:rsidRDefault="00A02763" w:rsidP="00A02763">
      <w:pPr>
        <w:pStyle w:val="Prrafodelista"/>
        <w:ind w:left="1080" w:firstLine="0"/>
        <w:rPr>
          <w:spacing w:val="-11"/>
        </w:rPr>
      </w:pPr>
    </w:p>
    <w:p w14:paraId="49B88107" w14:textId="10FBF9D8" w:rsidR="009D52D7" w:rsidRPr="0086637F" w:rsidRDefault="009D52D7" w:rsidP="00544D6D">
      <w:pPr>
        <w:pStyle w:val="Prrafodelista"/>
        <w:numPr>
          <w:ilvl w:val="0"/>
          <w:numId w:val="15"/>
        </w:numPr>
        <w:rPr>
          <w:spacing w:val="-11"/>
        </w:rPr>
      </w:pPr>
      <w:r w:rsidRPr="0086637F">
        <w:rPr>
          <w:spacing w:val="-11"/>
        </w:rPr>
        <w:t xml:space="preserve">Equivalentes de todas las subestaciones aledañas del punto de conexión (sin incluir conexiones en T) del </w:t>
      </w:r>
      <w:r w:rsidR="00A436AA">
        <w:rPr>
          <w:spacing w:val="-11"/>
        </w:rPr>
        <w:t>recurso de generación</w:t>
      </w:r>
      <w:r w:rsidR="00EB7252" w:rsidRPr="0086637F">
        <w:rPr>
          <w:spacing w:val="-11"/>
        </w:rPr>
        <w:t xml:space="preserve"> </w:t>
      </w:r>
      <w:r w:rsidRPr="0086637F">
        <w:rPr>
          <w:spacing w:val="-11"/>
        </w:rPr>
        <w:t>interesado</w:t>
      </w:r>
      <w:r w:rsidR="00A436AA">
        <w:rPr>
          <w:spacing w:val="-11"/>
        </w:rPr>
        <w:t xml:space="preserve"> en ampliar la capacidad</w:t>
      </w:r>
      <w:r w:rsidRPr="0086637F">
        <w:rPr>
          <w:spacing w:val="-11"/>
        </w:rPr>
        <w:t>,</w:t>
      </w:r>
      <w:r w:rsidR="00EB7252" w:rsidRPr="0086637F">
        <w:rPr>
          <w:spacing w:val="-11"/>
        </w:rPr>
        <w:t xml:space="preserve"> </w:t>
      </w:r>
      <w:r w:rsidRPr="0086637F">
        <w:rPr>
          <w:spacing w:val="-11"/>
        </w:rPr>
        <w:t>para</w:t>
      </w:r>
      <w:r w:rsidR="00EB7252" w:rsidRPr="0086637F">
        <w:rPr>
          <w:spacing w:val="-11"/>
        </w:rPr>
        <w:t xml:space="preserve"> </w:t>
      </w:r>
      <w:r w:rsidRPr="0086637F">
        <w:rPr>
          <w:spacing w:val="-11"/>
        </w:rPr>
        <w:t>todos</w:t>
      </w:r>
      <w:r w:rsidR="00EB7252" w:rsidRPr="0086637F">
        <w:rPr>
          <w:spacing w:val="-11"/>
        </w:rPr>
        <w:t xml:space="preserve"> </w:t>
      </w:r>
      <w:r w:rsidRPr="0086637F">
        <w:rPr>
          <w:spacing w:val="-11"/>
        </w:rPr>
        <w:t>los</w:t>
      </w:r>
      <w:r w:rsidR="00EB7252" w:rsidRPr="0086637F">
        <w:rPr>
          <w:spacing w:val="-11"/>
        </w:rPr>
        <w:t xml:space="preserve"> </w:t>
      </w:r>
      <w:r w:rsidRPr="0086637F">
        <w:rPr>
          <w:spacing w:val="-11"/>
        </w:rPr>
        <w:t>posibles</w:t>
      </w:r>
      <w:r w:rsidR="00EB7252" w:rsidRPr="0086637F">
        <w:rPr>
          <w:spacing w:val="-11"/>
        </w:rPr>
        <w:t xml:space="preserve"> </w:t>
      </w:r>
      <w:r w:rsidRPr="0086637F">
        <w:rPr>
          <w:spacing w:val="-11"/>
        </w:rPr>
        <w:t>caminos</w:t>
      </w:r>
      <w:r w:rsidR="00EB7252" w:rsidRPr="0086637F">
        <w:rPr>
          <w:spacing w:val="-11"/>
        </w:rPr>
        <w:t xml:space="preserve"> </w:t>
      </w:r>
      <w:r w:rsidRPr="0086637F">
        <w:rPr>
          <w:spacing w:val="-11"/>
        </w:rPr>
        <w:t>hasta</w:t>
      </w:r>
      <w:r w:rsidR="00EB7252" w:rsidRPr="0086637F">
        <w:rPr>
          <w:spacing w:val="-11"/>
        </w:rPr>
        <w:t xml:space="preserve"> </w:t>
      </w:r>
      <w:r w:rsidRPr="0086637F">
        <w:rPr>
          <w:spacing w:val="-11"/>
        </w:rPr>
        <w:t>configurarse</w:t>
      </w:r>
      <w:r w:rsidR="00EB7252" w:rsidRPr="0086637F">
        <w:rPr>
          <w:spacing w:val="-11"/>
        </w:rPr>
        <w:t xml:space="preserve"> </w:t>
      </w:r>
      <w:r w:rsidRPr="0086637F">
        <w:rPr>
          <w:spacing w:val="-11"/>
        </w:rPr>
        <w:t>el</w:t>
      </w:r>
      <w:r w:rsidR="00EB7252" w:rsidRPr="0086637F">
        <w:rPr>
          <w:spacing w:val="-11"/>
        </w:rPr>
        <w:t xml:space="preserve"> </w:t>
      </w:r>
      <w:r w:rsidRPr="0086637F">
        <w:rPr>
          <w:spacing w:val="-11"/>
        </w:rPr>
        <w:t>“</w:t>
      </w:r>
      <w:proofErr w:type="spellStart"/>
      <w:r w:rsidRPr="0086637F">
        <w:rPr>
          <w:spacing w:val="-11"/>
        </w:rPr>
        <w:t>enmal</w:t>
      </w:r>
      <w:r w:rsidR="00EB7252" w:rsidRPr="0086637F">
        <w:rPr>
          <w:spacing w:val="-11"/>
        </w:rPr>
        <w:t>l</w:t>
      </w:r>
      <w:r w:rsidRPr="0086637F">
        <w:rPr>
          <w:spacing w:val="-11"/>
        </w:rPr>
        <w:t>amiento</w:t>
      </w:r>
      <w:proofErr w:type="spellEnd"/>
      <w:r w:rsidRPr="0086637F">
        <w:rPr>
          <w:spacing w:val="-11"/>
        </w:rPr>
        <w:t>”</w:t>
      </w:r>
      <w:r w:rsidR="00EB7252" w:rsidRPr="0086637F">
        <w:rPr>
          <w:spacing w:val="-11"/>
        </w:rPr>
        <w:t xml:space="preserve"> </w:t>
      </w:r>
      <w:r w:rsidRPr="0086637F">
        <w:rPr>
          <w:spacing w:val="-11"/>
        </w:rPr>
        <w:t>(ver</w:t>
      </w:r>
      <w:r w:rsidR="00EB7252" w:rsidRPr="0086637F">
        <w:rPr>
          <w:spacing w:val="-11"/>
        </w:rPr>
        <w:t xml:space="preserve"> </w:t>
      </w:r>
      <w:r w:rsidRPr="0086637F">
        <w:rPr>
          <w:spacing w:val="-11"/>
        </w:rPr>
        <w:t>Figura).</w:t>
      </w:r>
    </w:p>
    <w:p w14:paraId="463AB73E" w14:textId="7652D12D" w:rsidR="009D52D7" w:rsidRPr="0086637F" w:rsidRDefault="009D52D7" w:rsidP="00544D6D">
      <w:pPr>
        <w:pStyle w:val="Prrafodelista"/>
        <w:numPr>
          <w:ilvl w:val="0"/>
          <w:numId w:val="15"/>
        </w:numPr>
        <w:rPr>
          <w:spacing w:val="-11"/>
        </w:rPr>
      </w:pPr>
      <w:r w:rsidRPr="0086637F">
        <w:rPr>
          <w:spacing w:val="-11"/>
        </w:rPr>
        <w:t>Conexiones</w:t>
      </w:r>
      <w:r w:rsidR="00EB7252" w:rsidRPr="0086637F">
        <w:rPr>
          <w:spacing w:val="-11"/>
        </w:rPr>
        <w:t xml:space="preserve"> </w:t>
      </w:r>
      <w:r w:rsidRPr="0086637F">
        <w:rPr>
          <w:spacing w:val="-11"/>
        </w:rPr>
        <w:t>en</w:t>
      </w:r>
      <w:r w:rsidR="00EB7252" w:rsidRPr="0086637F">
        <w:rPr>
          <w:spacing w:val="-11"/>
        </w:rPr>
        <w:t xml:space="preserve"> </w:t>
      </w:r>
      <w:r w:rsidRPr="0086637F">
        <w:rPr>
          <w:spacing w:val="-11"/>
        </w:rPr>
        <w:t>T</w:t>
      </w:r>
      <w:r w:rsidR="00EB7252" w:rsidRPr="0086637F">
        <w:rPr>
          <w:spacing w:val="-11"/>
        </w:rPr>
        <w:t xml:space="preserve"> </w:t>
      </w:r>
      <w:r w:rsidRPr="0086637F">
        <w:rPr>
          <w:spacing w:val="-11"/>
        </w:rPr>
        <w:t>que</w:t>
      </w:r>
      <w:r w:rsidR="00EB7252" w:rsidRPr="0086637F">
        <w:rPr>
          <w:spacing w:val="-11"/>
        </w:rPr>
        <w:t xml:space="preserve"> </w:t>
      </w:r>
      <w:r w:rsidRPr="0086637F">
        <w:rPr>
          <w:spacing w:val="-11"/>
        </w:rPr>
        <w:t>impacten</w:t>
      </w:r>
      <w:r w:rsidR="00EB7252" w:rsidRPr="0086637F">
        <w:rPr>
          <w:spacing w:val="-11"/>
        </w:rPr>
        <w:t xml:space="preserve"> </w:t>
      </w:r>
      <w:r w:rsidRPr="0086637F">
        <w:rPr>
          <w:spacing w:val="-11"/>
        </w:rPr>
        <w:t>la</w:t>
      </w:r>
      <w:r w:rsidR="00EB7252" w:rsidRPr="0086637F">
        <w:rPr>
          <w:spacing w:val="-11"/>
        </w:rPr>
        <w:t xml:space="preserve"> </w:t>
      </w:r>
      <w:r w:rsidRPr="0086637F">
        <w:rPr>
          <w:spacing w:val="-11"/>
        </w:rPr>
        <w:t>zona</w:t>
      </w:r>
      <w:r w:rsidR="00EB7252" w:rsidRPr="0086637F">
        <w:rPr>
          <w:spacing w:val="-11"/>
        </w:rPr>
        <w:t xml:space="preserve"> </w:t>
      </w:r>
      <w:r w:rsidRPr="0086637F">
        <w:rPr>
          <w:spacing w:val="-11"/>
        </w:rPr>
        <w:t>de</w:t>
      </w:r>
      <w:r w:rsidR="00EB7252" w:rsidRPr="0086637F">
        <w:rPr>
          <w:spacing w:val="-11"/>
        </w:rPr>
        <w:t xml:space="preserve"> </w:t>
      </w:r>
      <w:r w:rsidRPr="0086637F">
        <w:rPr>
          <w:spacing w:val="-11"/>
        </w:rPr>
        <w:t>influencia</w:t>
      </w:r>
      <w:r w:rsidR="00EB7252" w:rsidRPr="0086637F">
        <w:rPr>
          <w:spacing w:val="-11"/>
        </w:rPr>
        <w:t xml:space="preserve"> </w:t>
      </w:r>
      <w:r w:rsidRPr="0086637F">
        <w:rPr>
          <w:spacing w:val="-11"/>
        </w:rPr>
        <w:t>del</w:t>
      </w:r>
      <w:r w:rsidR="00EB7252" w:rsidRPr="0086637F">
        <w:rPr>
          <w:spacing w:val="-11"/>
        </w:rPr>
        <w:t xml:space="preserve"> </w:t>
      </w:r>
      <w:r w:rsidR="00A436AA">
        <w:rPr>
          <w:spacing w:val="-11"/>
        </w:rPr>
        <w:t>recurso de generación interesado en ampliar la capacidad</w:t>
      </w:r>
      <w:r w:rsidRPr="0086637F">
        <w:rPr>
          <w:spacing w:val="-11"/>
        </w:rPr>
        <w:t>.</w:t>
      </w:r>
    </w:p>
    <w:p w14:paraId="5594AD39" w14:textId="36E49553" w:rsidR="009D52D7" w:rsidRPr="0086637F" w:rsidRDefault="009D52D7" w:rsidP="00544D6D">
      <w:pPr>
        <w:pStyle w:val="Prrafodelista"/>
        <w:numPr>
          <w:ilvl w:val="0"/>
          <w:numId w:val="15"/>
        </w:numPr>
        <w:rPr>
          <w:spacing w:val="-11"/>
        </w:rPr>
      </w:pPr>
      <w:r w:rsidRPr="0086637F">
        <w:rPr>
          <w:spacing w:val="-11"/>
        </w:rPr>
        <w:t>Demanda</w:t>
      </w:r>
      <w:r w:rsidR="00EB7252" w:rsidRPr="0086637F">
        <w:rPr>
          <w:spacing w:val="-11"/>
        </w:rPr>
        <w:t xml:space="preserve"> </w:t>
      </w:r>
      <w:r w:rsidRPr="0086637F">
        <w:rPr>
          <w:spacing w:val="-11"/>
        </w:rPr>
        <w:t>equivalente</w:t>
      </w:r>
      <w:r w:rsidR="00EB7252" w:rsidRPr="0086637F">
        <w:rPr>
          <w:spacing w:val="-11"/>
        </w:rPr>
        <w:t xml:space="preserve"> </w:t>
      </w:r>
      <w:r w:rsidRPr="0086637F">
        <w:rPr>
          <w:spacing w:val="-11"/>
        </w:rPr>
        <w:t>de</w:t>
      </w:r>
      <w:r w:rsidR="00EB7252" w:rsidRPr="0086637F">
        <w:rPr>
          <w:spacing w:val="-11"/>
        </w:rPr>
        <w:t xml:space="preserve"> </w:t>
      </w:r>
      <w:r w:rsidRPr="0086637F">
        <w:rPr>
          <w:spacing w:val="-11"/>
        </w:rPr>
        <w:t>la</w:t>
      </w:r>
      <w:r w:rsidR="00EB7252" w:rsidRPr="0086637F">
        <w:rPr>
          <w:spacing w:val="-11"/>
        </w:rPr>
        <w:t xml:space="preserve"> </w:t>
      </w:r>
      <w:r w:rsidRPr="0086637F">
        <w:rPr>
          <w:spacing w:val="-11"/>
        </w:rPr>
        <w:t>subestación</w:t>
      </w:r>
      <w:r w:rsidR="00EB7252" w:rsidRPr="0086637F">
        <w:rPr>
          <w:spacing w:val="-11"/>
        </w:rPr>
        <w:t xml:space="preserve"> </w:t>
      </w:r>
      <w:r w:rsidRPr="0086637F">
        <w:rPr>
          <w:spacing w:val="-11"/>
        </w:rPr>
        <w:t>aledañas</w:t>
      </w:r>
      <w:r w:rsidR="00EB7252" w:rsidRPr="0086637F">
        <w:rPr>
          <w:spacing w:val="-11"/>
        </w:rPr>
        <w:t xml:space="preserve"> </w:t>
      </w:r>
      <w:r w:rsidRPr="0086637F">
        <w:rPr>
          <w:spacing w:val="-11"/>
        </w:rPr>
        <w:t>y</w:t>
      </w:r>
      <w:r w:rsidR="00EB7252" w:rsidRPr="0086637F">
        <w:rPr>
          <w:spacing w:val="-11"/>
        </w:rPr>
        <w:t xml:space="preserve"> </w:t>
      </w:r>
      <w:r w:rsidRPr="0086637F">
        <w:rPr>
          <w:spacing w:val="-11"/>
        </w:rPr>
        <w:t>parámetros</w:t>
      </w:r>
      <w:r w:rsidR="00EB7252" w:rsidRPr="0086637F">
        <w:rPr>
          <w:spacing w:val="-11"/>
        </w:rPr>
        <w:t xml:space="preserve"> </w:t>
      </w:r>
      <w:r w:rsidRPr="0086637F">
        <w:rPr>
          <w:spacing w:val="-11"/>
        </w:rPr>
        <w:t>de</w:t>
      </w:r>
      <w:r w:rsidR="00EB7252" w:rsidRPr="0086637F">
        <w:rPr>
          <w:spacing w:val="-11"/>
        </w:rPr>
        <w:t xml:space="preserve"> </w:t>
      </w:r>
      <w:r w:rsidRPr="0086637F">
        <w:rPr>
          <w:spacing w:val="-11"/>
        </w:rPr>
        <w:t>las</w:t>
      </w:r>
      <w:r w:rsidR="00EB7252" w:rsidRPr="0086637F">
        <w:rPr>
          <w:spacing w:val="-11"/>
        </w:rPr>
        <w:t xml:space="preserve"> </w:t>
      </w:r>
      <w:r w:rsidRPr="0086637F">
        <w:rPr>
          <w:spacing w:val="-11"/>
        </w:rPr>
        <w:t>redes</w:t>
      </w:r>
      <w:r w:rsidR="00EB7252" w:rsidRPr="0086637F">
        <w:rPr>
          <w:spacing w:val="-11"/>
        </w:rPr>
        <w:t xml:space="preserve"> </w:t>
      </w:r>
      <w:r w:rsidRPr="0086637F">
        <w:rPr>
          <w:spacing w:val="-11"/>
        </w:rPr>
        <w:t>asociadas.</w:t>
      </w:r>
    </w:p>
    <w:p w14:paraId="43C64C88" w14:textId="17AA6653" w:rsidR="009D52D7" w:rsidRPr="0086637F" w:rsidRDefault="00EB7252" w:rsidP="00544D6D">
      <w:pPr>
        <w:pStyle w:val="Prrafodelista"/>
        <w:numPr>
          <w:ilvl w:val="0"/>
          <w:numId w:val="15"/>
        </w:numPr>
        <w:rPr>
          <w:spacing w:val="-11"/>
        </w:rPr>
      </w:pPr>
      <w:r w:rsidRPr="0086637F">
        <w:rPr>
          <w:spacing w:val="-11"/>
        </w:rPr>
        <w:t>Características de</w:t>
      </w:r>
      <w:r w:rsidR="0029373B" w:rsidRPr="0086637F">
        <w:rPr>
          <w:spacing w:val="-11"/>
        </w:rPr>
        <w:t xml:space="preserve"> l</w:t>
      </w:r>
      <w:r w:rsidR="009D52D7" w:rsidRPr="0086637F">
        <w:rPr>
          <w:spacing w:val="-11"/>
        </w:rPr>
        <w:t>os</w:t>
      </w:r>
      <w:r w:rsidRPr="0086637F">
        <w:rPr>
          <w:spacing w:val="-11"/>
        </w:rPr>
        <w:t xml:space="preserve"> </w:t>
      </w:r>
      <w:r w:rsidR="0029373B" w:rsidRPr="0086637F">
        <w:rPr>
          <w:spacing w:val="-11"/>
        </w:rPr>
        <w:t>generadores conectados en</w:t>
      </w:r>
      <w:r w:rsidR="009D52D7" w:rsidRPr="0086637F">
        <w:rPr>
          <w:spacing w:val="-11"/>
        </w:rPr>
        <w:t xml:space="preserve"> </w:t>
      </w:r>
      <w:r w:rsidR="0029373B" w:rsidRPr="0086637F">
        <w:rPr>
          <w:spacing w:val="-11"/>
        </w:rPr>
        <w:t>l</w:t>
      </w:r>
      <w:r w:rsidR="009D52D7" w:rsidRPr="0086637F">
        <w:rPr>
          <w:spacing w:val="-11"/>
        </w:rPr>
        <w:t>as subestaciones aledañas y/o que impacten</w:t>
      </w:r>
      <w:r w:rsidRPr="0086637F">
        <w:rPr>
          <w:spacing w:val="-11"/>
        </w:rPr>
        <w:t xml:space="preserve"> </w:t>
      </w:r>
      <w:r w:rsidR="009D52D7" w:rsidRPr="0086637F">
        <w:rPr>
          <w:spacing w:val="-11"/>
        </w:rPr>
        <w:t>a</w:t>
      </w:r>
      <w:r w:rsidRPr="0086637F">
        <w:rPr>
          <w:spacing w:val="-11"/>
        </w:rPr>
        <w:t xml:space="preserve"> </w:t>
      </w:r>
      <w:r w:rsidR="009D52D7" w:rsidRPr="0086637F">
        <w:rPr>
          <w:spacing w:val="-11"/>
        </w:rPr>
        <w:t>la zona de</w:t>
      </w:r>
      <w:r w:rsidRPr="0086637F">
        <w:rPr>
          <w:spacing w:val="-11"/>
        </w:rPr>
        <w:t xml:space="preserve"> </w:t>
      </w:r>
      <w:r w:rsidR="009D52D7" w:rsidRPr="0086637F">
        <w:rPr>
          <w:spacing w:val="-11"/>
        </w:rPr>
        <w:t>influencia</w:t>
      </w:r>
      <w:r w:rsidRPr="0086637F">
        <w:rPr>
          <w:spacing w:val="-11"/>
        </w:rPr>
        <w:t xml:space="preserve"> </w:t>
      </w:r>
      <w:r w:rsidR="009D52D7" w:rsidRPr="0086637F">
        <w:rPr>
          <w:spacing w:val="-11"/>
        </w:rPr>
        <w:t>de</w:t>
      </w:r>
      <w:r w:rsidRPr="0086637F">
        <w:rPr>
          <w:spacing w:val="-11"/>
        </w:rPr>
        <w:t xml:space="preserve"> </w:t>
      </w:r>
      <w:r w:rsidR="009D52D7" w:rsidRPr="0086637F">
        <w:rPr>
          <w:spacing w:val="-11"/>
        </w:rPr>
        <w:t>la</w:t>
      </w:r>
      <w:r w:rsidRPr="0086637F">
        <w:rPr>
          <w:spacing w:val="-11"/>
        </w:rPr>
        <w:t xml:space="preserve"> conexión d</w:t>
      </w:r>
      <w:r w:rsidR="009D52D7" w:rsidRPr="0086637F">
        <w:rPr>
          <w:spacing w:val="-11"/>
        </w:rPr>
        <w:t>el</w:t>
      </w:r>
      <w:r w:rsidRPr="0086637F">
        <w:rPr>
          <w:spacing w:val="-11"/>
        </w:rPr>
        <w:t xml:space="preserve"> </w:t>
      </w:r>
      <w:r w:rsidR="009D52D7" w:rsidRPr="0086637F">
        <w:rPr>
          <w:spacing w:val="-11"/>
        </w:rPr>
        <w:t>interesado</w:t>
      </w:r>
      <w:r w:rsidR="00A436AA">
        <w:rPr>
          <w:spacing w:val="-11"/>
        </w:rPr>
        <w:t xml:space="preserve"> en </w:t>
      </w:r>
      <w:r w:rsidR="00A436AA">
        <w:rPr>
          <w:spacing w:val="-11"/>
        </w:rPr>
        <w:lastRenderedPageBreak/>
        <w:t>ampliar la capacidad de transporte</w:t>
      </w:r>
      <w:r w:rsidR="009D52D7" w:rsidRPr="0086637F">
        <w:rPr>
          <w:spacing w:val="-11"/>
        </w:rPr>
        <w:t>.</w:t>
      </w:r>
      <w:r w:rsidR="0029373B" w:rsidRPr="0086637F">
        <w:rPr>
          <w:spacing w:val="-11"/>
        </w:rPr>
        <w:t xml:space="preserve"> </w:t>
      </w:r>
      <w:r w:rsidR="00A436AA">
        <w:rPr>
          <w:spacing w:val="-13"/>
        </w:rPr>
        <w:t>S</w:t>
      </w:r>
      <w:r w:rsidR="0029373B" w:rsidRPr="0086637F">
        <w:rPr>
          <w:spacing w:val="-13"/>
        </w:rPr>
        <w:t xml:space="preserve">e deberá entregar Potencia Máxima Declarada (PMD) </w:t>
      </w:r>
      <w:r w:rsidR="00A436AA">
        <w:rPr>
          <w:spacing w:val="-13"/>
        </w:rPr>
        <w:t xml:space="preserve">de otras plantas, autogeneradores y otros </w:t>
      </w:r>
      <w:r w:rsidR="00A436AA" w:rsidRPr="0086637F">
        <w:rPr>
          <w:spacing w:val="-13"/>
        </w:rPr>
        <w:t>recursos de generación existente</w:t>
      </w:r>
      <w:r w:rsidR="00A436AA">
        <w:rPr>
          <w:spacing w:val="-13"/>
        </w:rPr>
        <w:t xml:space="preserve">s </w:t>
      </w:r>
      <w:r w:rsidR="0029373B" w:rsidRPr="0086637F">
        <w:rPr>
          <w:spacing w:val="-13"/>
        </w:rPr>
        <w:t>o proyectados conectados al sistema enmallado.</w:t>
      </w:r>
      <w:r w:rsidR="00A436AA">
        <w:rPr>
          <w:spacing w:val="-13"/>
        </w:rPr>
        <w:t xml:space="preserve"> </w:t>
      </w:r>
    </w:p>
    <w:p w14:paraId="2972DBAB" w14:textId="549C4583" w:rsidR="009D52D7" w:rsidRPr="0086637F" w:rsidRDefault="009D52D7" w:rsidP="00544D6D">
      <w:pPr>
        <w:pStyle w:val="Prrafodelista"/>
        <w:numPr>
          <w:ilvl w:val="0"/>
          <w:numId w:val="15"/>
        </w:numPr>
        <w:rPr>
          <w:spacing w:val="-11"/>
        </w:rPr>
      </w:pPr>
      <w:r w:rsidRPr="0086637F">
        <w:rPr>
          <w:spacing w:val="-11"/>
        </w:rPr>
        <w:t>Principales</w:t>
      </w:r>
      <w:r w:rsidR="00EB7252" w:rsidRPr="0086637F">
        <w:rPr>
          <w:spacing w:val="-11"/>
        </w:rPr>
        <w:t xml:space="preserve"> </w:t>
      </w:r>
      <w:r w:rsidRPr="0086637F">
        <w:rPr>
          <w:spacing w:val="-11"/>
        </w:rPr>
        <w:t>condiciones</w:t>
      </w:r>
      <w:r w:rsidR="00EB7252" w:rsidRPr="0086637F">
        <w:rPr>
          <w:spacing w:val="-11"/>
        </w:rPr>
        <w:t xml:space="preserve"> </w:t>
      </w:r>
      <w:r w:rsidRPr="0086637F">
        <w:rPr>
          <w:spacing w:val="-11"/>
        </w:rPr>
        <w:t>operativas</w:t>
      </w:r>
      <w:r w:rsidR="00EB7252" w:rsidRPr="0086637F">
        <w:rPr>
          <w:spacing w:val="-11"/>
        </w:rPr>
        <w:t xml:space="preserve"> </w:t>
      </w:r>
      <w:r w:rsidRPr="0086637F">
        <w:rPr>
          <w:spacing w:val="-11"/>
        </w:rPr>
        <w:t>y</w:t>
      </w:r>
      <w:r w:rsidR="00EB7252" w:rsidRPr="0086637F">
        <w:rPr>
          <w:spacing w:val="-11"/>
        </w:rPr>
        <w:t xml:space="preserve"> </w:t>
      </w:r>
      <w:r w:rsidRPr="0086637F">
        <w:rPr>
          <w:spacing w:val="-11"/>
        </w:rPr>
        <w:t>despachos</w:t>
      </w:r>
      <w:r w:rsidR="00EB7252" w:rsidRPr="0086637F">
        <w:rPr>
          <w:spacing w:val="-11"/>
        </w:rPr>
        <w:t xml:space="preserve"> </w:t>
      </w:r>
      <w:r w:rsidRPr="0086637F">
        <w:rPr>
          <w:spacing w:val="-11"/>
        </w:rPr>
        <w:t>típicos.</w:t>
      </w:r>
    </w:p>
    <w:p w14:paraId="3661F5EE" w14:textId="08320BB9" w:rsidR="009D52D7" w:rsidRPr="0086637F" w:rsidRDefault="009D52D7" w:rsidP="00544D6D">
      <w:pPr>
        <w:pStyle w:val="Prrafodelista"/>
        <w:numPr>
          <w:ilvl w:val="0"/>
          <w:numId w:val="15"/>
        </w:numPr>
        <w:rPr>
          <w:spacing w:val="-11"/>
        </w:rPr>
      </w:pPr>
      <w:r w:rsidRPr="0086637F">
        <w:rPr>
          <w:spacing w:val="-11"/>
        </w:rPr>
        <w:t>Capacidad</w:t>
      </w:r>
      <w:r w:rsidR="00EB7252" w:rsidRPr="0086637F">
        <w:rPr>
          <w:spacing w:val="-11"/>
        </w:rPr>
        <w:t xml:space="preserve"> </w:t>
      </w:r>
      <w:r w:rsidRPr="0086637F">
        <w:rPr>
          <w:spacing w:val="-11"/>
        </w:rPr>
        <w:t>de</w:t>
      </w:r>
      <w:r w:rsidR="00EB7252" w:rsidRPr="0086637F">
        <w:rPr>
          <w:spacing w:val="-11"/>
        </w:rPr>
        <w:t xml:space="preserve"> </w:t>
      </w:r>
      <w:r w:rsidRPr="0086637F">
        <w:rPr>
          <w:spacing w:val="-11"/>
        </w:rPr>
        <w:t>cortocircuito</w:t>
      </w:r>
      <w:r w:rsidR="00EB7252" w:rsidRPr="0086637F">
        <w:rPr>
          <w:spacing w:val="-11"/>
        </w:rPr>
        <w:t xml:space="preserve"> </w:t>
      </w:r>
      <w:r w:rsidRPr="0086637F">
        <w:rPr>
          <w:spacing w:val="-11"/>
        </w:rPr>
        <w:t>de</w:t>
      </w:r>
      <w:r w:rsidR="00EB7252" w:rsidRPr="0086637F">
        <w:rPr>
          <w:spacing w:val="-11"/>
        </w:rPr>
        <w:t xml:space="preserve"> </w:t>
      </w:r>
      <w:r w:rsidRPr="0086637F">
        <w:rPr>
          <w:spacing w:val="-11"/>
        </w:rPr>
        <w:t>los</w:t>
      </w:r>
      <w:r w:rsidR="00EB7252" w:rsidRPr="0086637F">
        <w:rPr>
          <w:spacing w:val="-11"/>
        </w:rPr>
        <w:t xml:space="preserve"> </w:t>
      </w:r>
      <w:r w:rsidRPr="0086637F">
        <w:rPr>
          <w:spacing w:val="-11"/>
        </w:rPr>
        <w:t>interruptores</w:t>
      </w:r>
      <w:r w:rsidR="00EB7252" w:rsidRPr="0086637F">
        <w:rPr>
          <w:spacing w:val="-11"/>
        </w:rPr>
        <w:t xml:space="preserve"> </w:t>
      </w:r>
      <w:r w:rsidRPr="0086637F">
        <w:rPr>
          <w:spacing w:val="-11"/>
        </w:rPr>
        <w:t>en</w:t>
      </w:r>
      <w:r w:rsidR="00EB7252" w:rsidRPr="0086637F">
        <w:rPr>
          <w:spacing w:val="-11"/>
        </w:rPr>
        <w:t xml:space="preserve"> </w:t>
      </w:r>
      <w:r w:rsidRPr="0086637F">
        <w:rPr>
          <w:spacing w:val="-11"/>
        </w:rPr>
        <w:t>el</w:t>
      </w:r>
      <w:r w:rsidR="00EB7252" w:rsidRPr="0086637F">
        <w:rPr>
          <w:spacing w:val="-11"/>
        </w:rPr>
        <w:t xml:space="preserve"> </w:t>
      </w:r>
      <w:r w:rsidRPr="0086637F">
        <w:rPr>
          <w:spacing w:val="-11"/>
        </w:rPr>
        <w:t>circuito</w:t>
      </w:r>
      <w:r w:rsidR="00EB7252" w:rsidRPr="0086637F">
        <w:rPr>
          <w:spacing w:val="-11"/>
        </w:rPr>
        <w:t xml:space="preserve"> </w:t>
      </w:r>
      <w:r w:rsidRPr="0086637F">
        <w:rPr>
          <w:spacing w:val="-11"/>
        </w:rPr>
        <w:t>donde</w:t>
      </w:r>
      <w:r w:rsidR="00EB7252" w:rsidRPr="0086637F">
        <w:rPr>
          <w:spacing w:val="-11"/>
        </w:rPr>
        <w:t xml:space="preserve"> </w:t>
      </w:r>
      <w:r w:rsidRPr="0086637F">
        <w:rPr>
          <w:spacing w:val="-11"/>
        </w:rPr>
        <w:t>se</w:t>
      </w:r>
      <w:r w:rsidR="00EB7252" w:rsidRPr="0086637F">
        <w:rPr>
          <w:spacing w:val="-11"/>
        </w:rPr>
        <w:t xml:space="preserve"> </w:t>
      </w:r>
      <w:r w:rsidRPr="0086637F">
        <w:rPr>
          <w:spacing w:val="-11"/>
        </w:rPr>
        <w:t>hace</w:t>
      </w:r>
      <w:r w:rsidR="00EB7252" w:rsidRPr="0086637F">
        <w:rPr>
          <w:spacing w:val="-11"/>
        </w:rPr>
        <w:t xml:space="preserve"> </w:t>
      </w:r>
      <w:r w:rsidRPr="0086637F">
        <w:rPr>
          <w:spacing w:val="-11"/>
        </w:rPr>
        <w:t>la</w:t>
      </w:r>
      <w:r w:rsidR="00EB7252" w:rsidRPr="0086637F">
        <w:rPr>
          <w:spacing w:val="-11"/>
        </w:rPr>
        <w:t xml:space="preserve"> </w:t>
      </w:r>
      <w:r w:rsidRPr="0086637F">
        <w:rPr>
          <w:spacing w:val="-11"/>
        </w:rPr>
        <w:t>solicitud.</w:t>
      </w:r>
    </w:p>
    <w:p w14:paraId="672477E3" w14:textId="1B28A41D" w:rsidR="009D52D7" w:rsidRPr="0086637F" w:rsidRDefault="009D52D7" w:rsidP="00544D6D">
      <w:pPr>
        <w:pStyle w:val="Prrafodelista"/>
        <w:numPr>
          <w:ilvl w:val="0"/>
          <w:numId w:val="15"/>
        </w:numPr>
        <w:rPr>
          <w:spacing w:val="-11"/>
        </w:rPr>
      </w:pPr>
      <w:r w:rsidRPr="0086637F">
        <w:rPr>
          <w:spacing w:val="-11"/>
        </w:rPr>
        <w:t>Para</w:t>
      </w:r>
      <w:r w:rsidR="00EB7252" w:rsidRPr="0086637F">
        <w:rPr>
          <w:spacing w:val="-11"/>
        </w:rPr>
        <w:t xml:space="preserve"> </w:t>
      </w:r>
      <w:r w:rsidRPr="0086637F">
        <w:rPr>
          <w:spacing w:val="-11"/>
        </w:rPr>
        <w:t>aquel</w:t>
      </w:r>
      <w:r w:rsidR="00EB7252" w:rsidRPr="0086637F">
        <w:rPr>
          <w:spacing w:val="-11"/>
        </w:rPr>
        <w:t>l</w:t>
      </w:r>
      <w:r w:rsidRPr="0086637F">
        <w:rPr>
          <w:spacing w:val="-11"/>
        </w:rPr>
        <w:t>os</w:t>
      </w:r>
      <w:r w:rsidR="00EB7252" w:rsidRPr="0086637F">
        <w:rPr>
          <w:spacing w:val="-11"/>
        </w:rPr>
        <w:t xml:space="preserve"> </w:t>
      </w:r>
      <w:r w:rsidRPr="0086637F">
        <w:rPr>
          <w:spacing w:val="-11"/>
        </w:rPr>
        <w:t>casos</w:t>
      </w:r>
      <w:r w:rsidR="00EB7252" w:rsidRPr="0086637F">
        <w:rPr>
          <w:spacing w:val="-11"/>
        </w:rPr>
        <w:t xml:space="preserve"> </w:t>
      </w:r>
      <w:r w:rsidR="0029373B" w:rsidRPr="0086637F">
        <w:rPr>
          <w:spacing w:val="-11"/>
        </w:rPr>
        <w:t>donde se</w:t>
      </w:r>
      <w:r w:rsidR="00EB7252" w:rsidRPr="0086637F">
        <w:rPr>
          <w:spacing w:val="-11"/>
        </w:rPr>
        <w:t xml:space="preserve"> </w:t>
      </w:r>
      <w:r w:rsidRPr="0086637F">
        <w:rPr>
          <w:spacing w:val="-11"/>
        </w:rPr>
        <w:t>inyecte</w:t>
      </w:r>
      <w:r w:rsidR="007B0946">
        <w:rPr>
          <w:spacing w:val="-11"/>
        </w:rPr>
        <w:t xml:space="preserve"> energía </w:t>
      </w:r>
      <w:r w:rsidRPr="0086637F">
        <w:rPr>
          <w:spacing w:val="-11"/>
        </w:rPr>
        <w:t>al STR</w:t>
      </w:r>
      <w:r w:rsidR="00EB7252" w:rsidRPr="0086637F">
        <w:rPr>
          <w:spacing w:val="-11"/>
        </w:rPr>
        <w:t xml:space="preserve"> </w:t>
      </w:r>
      <w:r w:rsidRPr="0086637F">
        <w:rPr>
          <w:spacing w:val="-11"/>
        </w:rPr>
        <w:t>y/o</w:t>
      </w:r>
      <w:r w:rsidR="00EB7252" w:rsidRPr="0086637F">
        <w:rPr>
          <w:spacing w:val="-11"/>
        </w:rPr>
        <w:t xml:space="preserve"> </w:t>
      </w:r>
      <w:r w:rsidRPr="0086637F">
        <w:rPr>
          <w:spacing w:val="-11"/>
        </w:rPr>
        <w:t>STN</w:t>
      </w:r>
      <w:r w:rsidR="00E91EA0">
        <w:rPr>
          <w:spacing w:val="-11"/>
        </w:rPr>
        <w:t xml:space="preserve"> por ser frontera</w:t>
      </w:r>
      <w:r w:rsidR="00FA460B">
        <w:rPr>
          <w:spacing w:val="-11"/>
        </w:rPr>
        <w:t xml:space="preserve"> coincidente con la conexión en SDL</w:t>
      </w:r>
      <w:r w:rsidRPr="0086637F">
        <w:rPr>
          <w:spacing w:val="-11"/>
        </w:rPr>
        <w:t>, se</w:t>
      </w:r>
      <w:r w:rsidR="00EB7252" w:rsidRPr="0086637F">
        <w:rPr>
          <w:spacing w:val="-11"/>
        </w:rPr>
        <w:t xml:space="preserve"> </w:t>
      </w:r>
      <w:r w:rsidRPr="0086637F">
        <w:rPr>
          <w:spacing w:val="-11"/>
        </w:rPr>
        <w:t>suministrará</w:t>
      </w:r>
      <w:r w:rsidR="00EB7252" w:rsidRPr="0086637F">
        <w:rPr>
          <w:spacing w:val="-11"/>
        </w:rPr>
        <w:t xml:space="preserve"> </w:t>
      </w:r>
      <w:r w:rsidRPr="0086637F">
        <w:rPr>
          <w:spacing w:val="-11"/>
        </w:rPr>
        <w:t>la</w:t>
      </w:r>
      <w:r w:rsidR="00EB7252" w:rsidRPr="0086637F">
        <w:rPr>
          <w:spacing w:val="-11"/>
        </w:rPr>
        <w:t xml:space="preserve"> </w:t>
      </w:r>
      <w:r w:rsidRPr="0086637F">
        <w:rPr>
          <w:spacing w:val="-11"/>
        </w:rPr>
        <w:t>información</w:t>
      </w:r>
      <w:r w:rsidR="00EB7252" w:rsidRPr="0086637F">
        <w:rPr>
          <w:spacing w:val="-11"/>
        </w:rPr>
        <w:t xml:space="preserve"> </w:t>
      </w:r>
      <w:r w:rsidRPr="0086637F">
        <w:rPr>
          <w:spacing w:val="-11"/>
        </w:rPr>
        <w:t>de la</w:t>
      </w:r>
      <w:r w:rsidR="00EB7252" w:rsidRPr="0086637F">
        <w:rPr>
          <w:spacing w:val="-11"/>
        </w:rPr>
        <w:t xml:space="preserve"> </w:t>
      </w:r>
      <w:r w:rsidRPr="0086637F">
        <w:rPr>
          <w:spacing w:val="-11"/>
        </w:rPr>
        <w:t>red impactada</w:t>
      </w:r>
      <w:r w:rsidR="00EB7252" w:rsidRPr="0086637F">
        <w:rPr>
          <w:spacing w:val="-11"/>
        </w:rPr>
        <w:t xml:space="preserve"> </w:t>
      </w:r>
      <w:r w:rsidRPr="0086637F">
        <w:rPr>
          <w:spacing w:val="-11"/>
        </w:rPr>
        <w:t>del</w:t>
      </w:r>
      <w:r w:rsidR="00EB7252" w:rsidRPr="0086637F">
        <w:rPr>
          <w:spacing w:val="-11"/>
        </w:rPr>
        <w:t xml:space="preserve"> </w:t>
      </w:r>
      <w:r w:rsidRPr="0086637F">
        <w:rPr>
          <w:spacing w:val="-11"/>
        </w:rPr>
        <w:t>SIN.</w:t>
      </w:r>
    </w:p>
    <w:p w14:paraId="7D1823CA" w14:textId="77777777" w:rsidR="009D52D7" w:rsidRPr="0086637F" w:rsidRDefault="009D52D7" w:rsidP="00544D6D">
      <w:pPr>
        <w:jc w:val="both"/>
      </w:pPr>
    </w:p>
    <w:p w14:paraId="222204E8" w14:textId="77777777" w:rsidR="009D52D7" w:rsidRPr="0086637F" w:rsidRDefault="009D52D7" w:rsidP="00544D6D">
      <w:pPr>
        <w:jc w:val="both"/>
      </w:pPr>
      <w:r w:rsidRPr="0086637F">
        <w:rPr>
          <w:noProof/>
        </w:rPr>
        <w:drawing>
          <wp:anchor distT="0" distB="0" distL="0" distR="0" simplePos="0" relativeHeight="487589888" behindDoc="1" locked="0" layoutInCell="1" allowOverlap="1" wp14:anchorId="0E22E9F6" wp14:editId="6C764640">
            <wp:simplePos x="0" y="0"/>
            <wp:positionH relativeFrom="page">
              <wp:posOffset>2729228</wp:posOffset>
            </wp:positionH>
            <wp:positionV relativeFrom="paragraph">
              <wp:posOffset>208451</wp:posOffset>
            </wp:positionV>
            <wp:extent cx="2830629" cy="2162175"/>
            <wp:effectExtent l="0" t="0" r="0" b="0"/>
            <wp:wrapTopAndBottom/>
            <wp:docPr id="54619705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2830629" cy="2162175"/>
                    </a:xfrm>
                    <a:prstGeom prst="rect">
                      <a:avLst/>
                    </a:prstGeom>
                  </pic:spPr>
                </pic:pic>
              </a:graphicData>
            </a:graphic>
          </wp:anchor>
        </w:drawing>
      </w:r>
    </w:p>
    <w:p w14:paraId="45ABEEBD" w14:textId="77777777" w:rsidR="009D52D7" w:rsidRPr="0086637F" w:rsidRDefault="009D52D7" w:rsidP="00544D6D">
      <w:pPr>
        <w:jc w:val="both"/>
        <w:rPr>
          <w:spacing w:val="-11"/>
        </w:rPr>
      </w:pPr>
    </w:p>
    <w:p w14:paraId="3DB320C9" w14:textId="77777777" w:rsidR="0029373B" w:rsidRPr="0086637F" w:rsidRDefault="0029373B" w:rsidP="00544D6D">
      <w:pPr>
        <w:pStyle w:val="Ttulo2"/>
        <w:numPr>
          <w:ilvl w:val="2"/>
          <w:numId w:val="1"/>
        </w:numPr>
      </w:pPr>
      <w:r w:rsidRPr="0086637F">
        <w:t>Para solicitudes de conexión al nivel de tensión N3 en sistemas radiales</w:t>
      </w:r>
    </w:p>
    <w:p w14:paraId="2809A52B" w14:textId="77777777" w:rsidR="00A02763" w:rsidRPr="0086637F" w:rsidRDefault="00A02763" w:rsidP="00A02763">
      <w:pPr>
        <w:pStyle w:val="Prrafodelista"/>
        <w:ind w:left="1080" w:firstLine="0"/>
        <w:rPr>
          <w:spacing w:val="-11"/>
        </w:rPr>
      </w:pPr>
    </w:p>
    <w:p w14:paraId="1BFDA29A" w14:textId="00E338E0" w:rsidR="0029373B" w:rsidRPr="0086637F" w:rsidRDefault="0029373B" w:rsidP="00544D6D">
      <w:pPr>
        <w:pStyle w:val="Prrafodelista"/>
        <w:numPr>
          <w:ilvl w:val="0"/>
          <w:numId w:val="16"/>
        </w:numPr>
        <w:rPr>
          <w:spacing w:val="-11"/>
        </w:rPr>
      </w:pPr>
      <w:r w:rsidRPr="0086637F">
        <w:rPr>
          <w:spacing w:val="-11"/>
        </w:rPr>
        <w:t>Mismas</w:t>
      </w:r>
      <w:r w:rsidR="006B7B33" w:rsidRPr="0086637F">
        <w:rPr>
          <w:spacing w:val="-11"/>
        </w:rPr>
        <w:t xml:space="preserve"> </w:t>
      </w:r>
      <w:r w:rsidRPr="0086637F">
        <w:rPr>
          <w:spacing w:val="-11"/>
        </w:rPr>
        <w:t>condiciones</w:t>
      </w:r>
      <w:r w:rsidR="006B7B33" w:rsidRPr="0086637F">
        <w:rPr>
          <w:spacing w:val="-11"/>
        </w:rPr>
        <w:t xml:space="preserve"> </w:t>
      </w:r>
      <w:r w:rsidRPr="0086637F">
        <w:rPr>
          <w:spacing w:val="-11"/>
        </w:rPr>
        <w:t>de</w:t>
      </w:r>
      <w:r w:rsidR="006B7B33" w:rsidRPr="0086637F">
        <w:rPr>
          <w:spacing w:val="-11"/>
        </w:rPr>
        <w:t xml:space="preserve"> </w:t>
      </w:r>
      <w:r w:rsidRPr="0086637F">
        <w:rPr>
          <w:spacing w:val="-11"/>
        </w:rPr>
        <w:t>las</w:t>
      </w:r>
      <w:r w:rsidR="006B7B33" w:rsidRPr="0086637F">
        <w:rPr>
          <w:spacing w:val="-11"/>
        </w:rPr>
        <w:t xml:space="preserve"> </w:t>
      </w:r>
      <w:r w:rsidRPr="0086637F">
        <w:rPr>
          <w:spacing w:val="-11"/>
        </w:rPr>
        <w:t>solicitudes</w:t>
      </w:r>
      <w:r w:rsidR="006B7B33" w:rsidRPr="0086637F">
        <w:rPr>
          <w:spacing w:val="-11"/>
        </w:rPr>
        <w:t xml:space="preserve"> </w:t>
      </w:r>
      <w:r w:rsidRPr="0086637F">
        <w:rPr>
          <w:spacing w:val="-11"/>
        </w:rPr>
        <w:t>de</w:t>
      </w:r>
      <w:r w:rsidR="006B7B33" w:rsidRPr="0086637F">
        <w:rPr>
          <w:spacing w:val="-11"/>
        </w:rPr>
        <w:t xml:space="preserve"> </w:t>
      </w:r>
      <w:r w:rsidRPr="0086637F">
        <w:rPr>
          <w:spacing w:val="-11"/>
        </w:rPr>
        <w:t>conexión</w:t>
      </w:r>
      <w:r w:rsidR="006B7B33" w:rsidRPr="0086637F">
        <w:rPr>
          <w:spacing w:val="-11"/>
        </w:rPr>
        <w:t xml:space="preserve"> </w:t>
      </w:r>
      <w:r w:rsidRPr="0086637F">
        <w:rPr>
          <w:spacing w:val="-11"/>
        </w:rPr>
        <w:t>al</w:t>
      </w:r>
      <w:r w:rsidR="006B7B33" w:rsidRPr="0086637F">
        <w:rPr>
          <w:spacing w:val="-11"/>
        </w:rPr>
        <w:t xml:space="preserve"> </w:t>
      </w:r>
      <w:r w:rsidRPr="0086637F">
        <w:rPr>
          <w:spacing w:val="-11"/>
        </w:rPr>
        <w:t>nivel</w:t>
      </w:r>
      <w:r w:rsidR="006B7B33" w:rsidRPr="0086637F">
        <w:rPr>
          <w:spacing w:val="-11"/>
        </w:rPr>
        <w:t xml:space="preserve"> </w:t>
      </w:r>
      <w:r w:rsidRPr="0086637F">
        <w:rPr>
          <w:spacing w:val="-11"/>
        </w:rPr>
        <w:t>de</w:t>
      </w:r>
      <w:r w:rsidR="006B7B33" w:rsidRPr="0086637F">
        <w:rPr>
          <w:spacing w:val="-11"/>
        </w:rPr>
        <w:t xml:space="preserve"> </w:t>
      </w:r>
      <w:r w:rsidRPr="0086637F">
        <w:rPr>
          <w:spacing w:val="-11"/>
        </w:rPr>
        <w:t>tensión</w:t>
      </w:r>
      <w:r w:rsidR="006B7B33" w:rsidRPr="0086637F">
        <w:rPr>
          <w:spacing w:val="-11"/>
        </w:rPr>
        <w:t xml:space="preserve"> </w:t>
      </w:r>
      <w:r w:rsidRPr="0086637F">
        <w:rPr>
          <w:spacing w:val="-11"/>
        </w:rPr>
        <w:t>N2.</w:t>
      </w:r>
    </w:p>
    <w:p w14:paraId="6C53B0C7" w14:textId="43014088" w:rsidR="0029373B" w:rsidRPr="0086637F" w:rsidRDefault="0029373B" w:rsidP="00544D6D">
      <w:pPr>
        <w:pStyle w:val="Prrafodelista"/>
        <w:numPr>
          <w:ilvl w:val="0"/>
          <w:numId w:val="16"/>
        </w:numPr>
        <w:rPr>
          <w:spacing w:val="-11"/>
        </w:rPr>
      </w:pPr>
      <w:r w:rsidRPr="0086637F">
        <w:rPr>
          <w:spacing w:val="-11"/>
        </w:rPr>
        <w:t>Equivalente</w:t>
      </w:r>
      <w:r w:rsidR="006B7B33" w:rsidRPr="0086637F">
        <w:rPr>
          <w:spacing w:val="-11"/>
        </w:rPr>
        <w:t xml:space="preserve"> </w:t>
      </w:r>
      <w:r w:rsidRPr="0086637F">
        <w:rPr>
          <w:spacing w:val="-11"/>
        </w:rPr>
        <w:t>de</w:t>
      </w:r>
      <w:r w:rsidR="006B7B33" w:rsidRPr="0086637F">
        <w:rPr>
          <w:spacing w:val="-11"/>
        </w:rPr>
        <w:t xml:space="preserve"> </w:t>
      </w:r>
      <w:r w:rsidRPr="0086637F">
        <w:rPr>
          <w:spacing w:val="-11"/>
        </w:rPr>
        <w:t>la</w:t>
      </w:r>
      <w:r w:rsidR="006B7B33" w:rsidRPr="0086637F">
        <w:rPr>
          <w:spacing w:val="-11"/>
        </w:rPr>
        <w:t xml:space="preserve"> </w:t>
      </w:r>
      <w:r w:rsidRPr="0086637F">
        <w:rPr>
          <w:spacing w:val="-11"/>
        </w:rPr>
        <w:t>subestación</w:t>
      </w:r>
      <w:r w:rsidR="006B7B33" w:rsidRPr="0086637F">
        <w:rPr>
          <w:spacing w:val="-11"/>
        </w:rPr>
        <w:t xml:space="preserve"> </w:t>
      </w:r>
      <w:r w:rsidRPr="0086637F">
        <w:rPr>
          <w:spacing w:val="-11"/>
        </w:rPr>
        <w:t>de</w:t>
      </w:r>
      <w:r w:rsidR="006B7B33" w:rsidRPr="0086637F">
        <w:rPr>
          <w:spacing w:val="-11"/>
        </w:rPr>
        <w:t xml:space="preserve"> </w:t>
      </w:r>
      <w:r w:rsidRPr="0086637F">
        <w:rPr>
          <w:spacing w:val="-11"/>
        </w:rPr>
        <w:t>respaldo.</w:t>
      </w:r>
    </w:p>
    <w:p w14:paraId="2C075393" w14:textId="77777777" w:rsidR="0029373B" w:rsidRPr="0086637F" w:rsidRDefault="0029373B" w:rsidP="00544D6D">
      <w:pPr>
        <w:jc w:val="both"/>
      </w:pPr>
    </w:p>
    <w:p w14:paraId="3BEF4FBA" w14:textId="77777777" w:rsidR="00544D6D" w:rsidRPr="0086637F" w:rsidRDefault="00544D6D" w:rsidP="000F3875">
      <w:pPr>
        <w:pStyle w:val="Prrafodelista"/>
        <w:ind w:left="1080" w:firstLine="0"/>
        <w:rPr>
          <w:spacing w:val="-11"/>
        </w:rPr>
      </w:pPr>
    </w:p>
    <w:p w14:paraId="782EDB8D" w14:textId="532F1D86" w:rsidR="0029373B" w:rsidRPr="0086637F" w:rsidRDefault="0029373B" w:rsidP="00544D6D">
      <w:pPr>
        <w:jc w:val="both"/>
        <w:rPr>
          <w:spacing w:val="-11"/>
        </w:rPr>
      </w:pPr>
      <w:r w:rsidRPr="0086637F">
        <w:rPr>
          <w:spacing w:val="-11"/>
        </w:rPr>
        <w:t xml:space="preserve">Nota: Para todos los casos descritos en este numeral, es decir las solicitudes de </w:t>
      </w:r>
      <w:r w:rsidR="00A436AA">
        <w:rPr>
          <w:spacing w:val="-11"/>
        </w:rPr>
        <w:t>ampliación de la capacidad de transporte</w:t>
      </w:r>
      <w:r w:rsidRPr="0086637F">
        <w:rPr>
          <w:spacing w:val="-11"/>
        </w:rPr>
        <w:t xml:space="preserve"> en los niveles N1, N2</w:t>
      </w:r>
      <w:r w:rsidR="00A436AA">
        <w:rPr>
          <w:spacing w:val="-11"/>
        </w:rPr>
        <w:t xml:space="preserve"> y</w:t>
      </w:r>
      <w:r w:rsidRPr="0086637F">
        <w:rPr>
          <w:spacing w:val="-11"/>
        </w:rPr>
        <w:t xml:space="preserve"> N3, el Operador de Red-OR suministrará la información necesaria para la realización del estudio en los términos establecidos en el Anexo 5 de la Resolución CREG 174 de 2021 o aquella que lo modifique o sustituya. De todas formas, si el interesado lo requiere, este podrá solicitar la base de datos del software de modelación utilizado por el Operador de Red.</w:t>
      </w:r>
    </w:p>
    <w:p w14:paraId="339572CC" w14:textId="77777777" w:rsidR="00544D6D" w:rsidRPr="0086637F" w:rsidRDefault="00544D6D" w:rsidP="00544D6D">
      <w:pPr>
        <w:jc w:val="both"/>
        <w:rPr>
          <w:spacing w:val="-11"/>
        </w:rPr>
      </w:pPr>
    </w:p>
    <w:p w14:paraId="38A9B093" w14:textId="77777777" w:rsidR="0029373B" w:rsidRPr="0086637F" w:rsidRDefault="0029373B" w:rsidP="00544D6D">
      <w:pPr>
        <w:jc w:val="both"/>
        <w:rPr>
          <w:spacing w:val="-11"/>
        </w:rPr>
      </w:pPr>
      <w:r w:rsidRPr="0086637F">
        <w:rPr>
          <w:spacing w:val="-11"/>
        </w:rPr>
        <w:t>Así mismo, si el OR lo identifica como necesario, la información a suministrar incluirá los desbalances de fases existentes para que estos sean tenidos en cuenta en los análisis.</w:t>
      </w:r>
    </w:p>
    <w:p w14:paraId="37357F23" w14:textId="77777777" w:rsidR="00E25031" w:rsidRPr="0086637F" w:rsidRDefault="00E25031" w:rsidP="00544D6D">
      <w:pPr>
        <w:jc w:val="both"/>
        <w:rPr>
          <w:spacing w:val="-11"/>
        </w:rPr>
      </w:pPr>
    </w:p>
    <w:p w14:paraId="5106ADC6" w14:textId="592E24C8" w:rsidR="00E25031" w:rsidRPr="0086637F" w:rsidRDefault="00E25031" w:rsidP="00544D6D">
      <w:pPr>
        <w:pStyle w:val="Ttulo2"/>
        <w:numPr>
          <w:ilvl w:val="1"/>
          <w:numId w:val="1"/>
        </w:numPr>
      </w:pPr>
      <w:r w:rsidRPr="0086637F">
        <w:t>Horizonte de análisis</w:t>
      </w:r>
    </w:p>
    <w:p w14:paraId="257EF2F7" w14:textId="77777777" w:rsidR="00A02763" w:rsidRPr="0086637F" w:rsidRDefault="00A02763" w:rsidP="00544D6D">
      <w:pPr>
        <w:jc w:val="both"/>
        <w:rPr>
          <w:spacing w:val="-11"/>
        </w:rPr>
      </w:pPr>
    </w:p>
    <w:p w14:paraId="084562E5" w14:textId="53FA45BA" w:rsidR="00E25031" w:rsidRPr="0086637F" w:rsidRDefault="00E25031" w:rsidP="00544D6D">
      <w:pPr>
        <w:jc w:val="both"/>
        <w:rPr>
          <w:rFonts w:ascii="Tahoma"/>
          <w:b/>
        </w:rPr>
      </w:pPr>
      <w:r w:rsidRPr="0086637F">
        <w:rPr>
          <w:spacing w:val="-11"/>
        </w:rPr>
        <w:t>Se deberá analizar el año t</w:t>
      </w:r>
      <w:r w:rsidR="00F5300C">
        <w:rPr>
          <w:spacing w:val="-11"/>
        </w:rPr>
        <w:t xml:space="preserve"> y el año</w:t>
      </w:r>
      <w:r w:rsidRPr="0086637F">
        <w:rPr>
          <w:spacing w:val="-11"/>
        </w:rPr>
        <w:t xml:space="preserve"> </w:t>
      </w:r>
      <w:r w:rsidR="00F5300C">
        <w:rPr>
          <w:spacing w:val="-11"/>
        </w:rPr>
        <w:t>(</w:t>
      </w:r>
      <w:proofErr w:type="spellStart"/>
      <w:r w:rsidRPr="0086637F">
        <w:rPr>
          <w:spacing w:val="-11"/>
        </w:rPr>
        <w:t>t+x</w:t>
      </w:r>
      <w:proofErr w:type="spellEnd"/>
      <w:r w:rsidRPr="0086637F">
        <w:rPr>
          <w:spacing w:val="-11"/>
        </w:rPr>
        <w:t>).</w:t>
      </w:r>
    </w:p>
    <w:p w14:paraId="4A5F2689" w14:textId="77777777" w:rsidR="00E25031" w:rsidRPr="0086637F" w:rsidRDefault="00E25031" w:rsidP="00544D6D">
      <w:pPr>
        <w:jc w:val="both"/>
        <w:rPr>
          <w:rFonts w:ascii="Tahoma"/>
          <w:b/>
        </w:rPr>
      </w:pPr>
    </w:p>
    <w:p w14:paraId="3F56389A" w14:textId="48AB4028" w:rsidR="00E25031" w:rsidRPr="0086637F" w:rsidRDefault="00E25031" w:rsidP="00544D6D">
      <w:pPr>
        <w:pStyle w:val="Ttulo2"/>
        <w:numPr>
          <w:ilvl w:val="1"/>
          <w:numId w:val="1"/>
        </w:numPr>
      </w:pPr>
      <w:r w:rsidRPr="0086637F">
        <w:t>Información de demanda de potencia</w:t>
      </w:r>
    </w:p>
    <w:p w14:paraId="34C90491" w14:textId="77777777" w:rsidR="00F5300C" w:rsidRDefault="00F5300C" w:rsidP="00544D6D">
      <w:pPr>
        <w:jc w:val="both"/>
        <w:rPr>
          <w:spacing w:val="-11"/>
        </w:rPr>
      </w:pPr>
    </w:p>
    <w:p w14:paraId="69C635D3" w14:textId="4351D0EE" w:rsidR="00E25031" w:rsidRPr="0086637F" w:rsidRDefault="00E25031" w:rsidP="00544D6D">
      <w:pPr>
        <w:jc w:val="both"/>
        <w:rPr>
          <w:spacing w:val="-11"/>
        </w:rPr>
      </w:pPr>
      <w:r w:rsidRPr="0086637F">
        <w:rPr>
          <w:spacing w:val="-11"/>
        </w:rPr>
        <w:lastRenderedPageBreak/>
        <w:t>La información de la demanda deberá presentarse en forma de curvas de demanda con resolución horaria, sea basada en información histórica o por medio de curvas típicas esperadas para los circuitos, corrigiendo o eliminando las contingencias, comprobando que no correspondan con situaciones atípicas, como averías o transferencias temporales de carga.</w:t>
      </w:r>
    </w:p>
    <w:p w14:paraId="16508CA9" w14:textId="77777777" w:rsidR="00A02763" w:rsidRPr="0086637F" w:rsidRDefault="00A02763" w:rsidP="00544D6D">
      <w:pPr>
        <w:jc w:val="both"/>
        <w:rPr>
          <w:spacing w:val="-11"/>
        </w:rPr>
      </w:pPr>
    </w:p>
    <w:p w14:paraId="740BBD3C" w14:textId="4FA832AA" w:rsidR="00E25031" w:rsidRPr="0086637F" w:rsidRDefault="00E25031" w:rsidP="00544D6D">
      <w:pPr>
        <w:jc w:val="both"/>
        <w:rPr>
          <w:spacing w:val="-11"/>
        </w:rPr>
      </w:pPr>
      <w:r w:rsidRPr="0086637F">
        <w:rPr>
          <w:spacing w:val="-11"/>
        </w:rPr>
        <w:t xml:space="preserve">Para la proyección de crecimiento de la demanda de potencia en la zona de influencia del </w:t>
      </w:r>
      <w:r w:rsidR="002227E7">
        <w:rPr>
          <w:spacing w:val="-11"/>
        </w:rPr>
        <w:t>recurso de generación</w:t>
      </w:r>
      <w:r w:rsidRPr="0086637F">
        <w:rPr>
          <w:spacing w:val="-11"/>
        </w:rPr>
        <w:t xml:space="preserve">, se deben utilizar las demandas reportadas por el Operador de Red-OR para su sistema, las cuales serán suministradas por este último al interesado </w:t>
      </w:r>
      <w:r w:rsidR="002227E7">
        <w:rPr>
          <w:spacing w:val="-11"/>
        </w:rPr>
        <w:t>en ampliar la capacidad de transporte de forma temporal</w:t>
      </w:r>
      <w:r w:rsidRPr="0086637F">
        <w:rPr>
          <w:spacing w:val="-11"/>
        </w:rPr>
        <w:t>.</w:t>
      </w:r>
    </w:p>
    <w:p w14:paraId="0167A1FC" w14:textId="77777777" w:rsidR="00E25031" w:rsidRPr="0086637F" w:rsidRDefault="00E25031" w:rsidP="00544D6D">
      <w:pPr>
        <w:jc w:val="both"/>
        <w:rPr>
          <w:rFonts w:ascii="Tahoma"/>
          <w:b/>
        </w:rPr>
      </w:pPr>
    </w:p>
    <w:p w14:paraId="7FBDE555" w14:textId="2FB5CC7F" w:rsidR="00E25031" w:rsidRPr="0086637F" w:rsidRDefault="00E25031" w:rsidP="00544D6D">
      <w:pPr>
        <w:pStyle w:val="Ttulo2"/>
        <w:numPr>
          <w:ilvl w:val="1"/>
          <w:numId w:val="1"/>
        </w:numPr>
      </w:pPr>
      <w:r w:rsidRPr="0086637F">
        <w:t>Información de despachos de generación</w:t>
      </w:r>
    </w:p>
    <w:p w14:paraId="42CB33B2" w14:textId="77777777" w:rsidR="00A02763" w:rsidRPr="0086637F" w:rsidRDefault="00A02763" w:rsidP="00544D6D">
      <w:pPr>
        <w:jc w:val="both"/>
        <w:rPr>
          <w:spacing w:val="-11"/>
        </w:rPr>
      </w:pPr>
    </w:p>
    <w:p w14:paraId="3313F534" w14:textId="7AACB036" w:rsidR="00E25031" w:rsidRPr="0086637F" w:rsidRDefault="00E25031" w:rsidP="00544D6D">
      <w:pPr>
        <w:jc w:val="both"/>
        <w:rPr>
          <w:spacing w:val="-11"/>
        </w:rPr>
      </w:pPr>
      <w:r w:rsidRPr="0086637F">
        <w:rPr>
          <w:spacing w:val="-11"/>
        </w:rPr>
        <w:t xml:space="preserve">Para las solicitudes de </w:t>
      </w:r>
      <w:r w:rsidR="002227E7">
        <w:rPr>
          <w:spacing w:val="-11"/>
        </w:rPr>
        <w:t>ampliación de capacidad temporal</w:t>
      </w:r>
      <w:r w:rsidRPr="0086637F">
        <w:rPr>
          <w:spacing w:val="-11"/>
        </w:rPr>
        <w:t xml:space="preserve"> </w:t>
      </w:r>
      <w:r w:rsidR="002227E7">
        <w:rPr>
          <w:spacing w:val="-11"/>
        </w:rPr>
        <w:t>en</w:t>
      </w:r>
      <w:r w:rsidRPr="0086637F">
        <w:rPr>
          <w:spacing w:val="-11"/>
        </w:rPr>
        <w:t xml:space="preserve"> </w:t>
      </w:r>
      <w:r w:rsidR="002227E7">
        <w:rPr>
          <w:spacing w:val="-11"/>
        </w:rPr>
        <w:t>el</w:t>
      </w:r>
      <w:r w:rsidRPr="0086637F">
        <w:rPr>
          <w:spacing w:val="-11"/>
        </w:rPr>
        <w:t xml:space="preserve"> nivel de tensión N3, se debe considerar la información publicada en las bases de datos de XM para los diferentes despachos de generación, buscando la simulación de los casos críticos que se presentan más adelante (numeral 8.2 de este documento). Dicha información deberá ser suministrada por el Operador de Red-OR al interesado en </w:t>
      </w:r>
      <w:r w:rsidR="002227E7">
        <w:rPr>
          <w:spacing w:val="-11"/>
        </w:rPr>
        <w:t>ampliar la capacidad de transporte de forma temporal</w:t>
      </w:r>
      <w:r w:rsidRPr="0086637F">
        <w:rPr>
          <w:spacing w:val="-11"/>
        </w:rPr>
        <w:t>.</w:t>
      </w:r>
    </w:p>
    <w:p w14:paraId="7DD7F39B" w14:textId="77777777" w:rsidR="00E25031" w:rsidRPr="0086637F" w:rsidRDefault="00E25031" w:rsidP="00544D6D">
      <w:pPr>
        <w:jc w:val="both"/>
        <w:rPr>
          <w:rFonts w:ascii="Tahoma"/>
          <w:b/>
        </w:rPr>
      </w:pPr>
    </w:p>
    <w:p w14:paraId="60A98495" w14:textId="695D4BF5" w:rsidR="00E25031" w:rsidRPr="0086637F" w:rsidRDefault="00E25031" w:rsidP="00544D6D">
      <w:pPr>
        <w:pStyle w:val="Ttulo2"/>
        <w:numPr>
          <w:ilvl w:val="1"/>
          <w:numId w:val="1"/>
        </w:numPr>
      </w:pPr>
      <w:r w:rsidRPr="0086637F">
        <w:t>Información de compensación reactiva en el área</w:t>
      </w:r>
    </w:p>
    <w:p w14:paraId="5852CDE4" w14:textId="77777777" w:rsidR="00A02763" w:rsidRPr="0086637F" w:rsidRDefault="00A02763" w:rsidP="00544D6D">
      <w:pPr>
        <w:jc w:val="both"/>
        <w:rPr>
          <w:spacing w:val="-11"/>
        </w:rPr>
      </w:pPr>
    </w:p>
    <w:p w14:paraId="60E7D716" w14:textId="088B0531" w:rsidR="0029373B" w:rsidRPr="0086637F" w:rsidRDefault="00E25031" w:rsidP="00544D6D">
      <w:pPr>
        <w:jc w:val="both"/>
        <w:rPr>
          <w:spacing w:val="-11"/>
        </w:rPr>
      </w:pPr>
      <w:r w:rsidRPr="0086637F">
        <w:rPr>
          <w:spacing w:val="-11"/>
        </w:rPr>
        <w:t>El Operador de Red-OR suministrará, para diferentes condiciones de demanda, la inyección de potencia reactiva típica por cada uno de sus elementos de compensación.</w:t>
      </w:r>
    </w:p>
    <w:p w14:paraId="593ABEB6" w14:textId="77777777" w:rsidR="0029373B" w:rsidRPr="0086637F" w:rsidRDefault="0029373B" w:rsidP="00544D6D">
      <w:pPr>
        <w:jc w:val="both"/>
        <w:rPr>
          <w:spacing w:val="-11"/>
        </w:rPr>
      </w:pPr>
    </w:p>
    <w:p w14:paraId="3243C299" w14:textId="77777777" w:rsidR="00C61E91" w:rsidRPr="0086637F" w:rsidRDefault="00C61E91" w:rsidP="00544D6D">
      <w:pPr>
        <w:pStyle w:val="Ttulo1"/>
        <w:numPr>
          <w:ilvl w:val="0"/>
          <w:numId w:val="1"/>
        </w:numPr>
        <w:jc w:val="both"/>
      </w:pPr>
      <w:r w:rsidRPr="0086637F">
        <w:t>Lineamientos para la realización de los análisis que componen el estudio de conexión simplificado</w:t>
      </w:r>
    </w:p>
    <w:p w14:paraId="62AD809C" w14:textId="77777777" w:rsidR="00A02763" w:rsidRPr="0086637F" w:rsidRDefault="00A02763" w:rsidP="00544D6D">
      <w:pPr>
        <w:jc w:val="both"/>
        <w:rPr>
          <w:spacing w:val="-11"/>
        </w:rPr>
      </w:pPr>
    </w:p>
    <w:p w14:paraId="6C8D288B" w14:textId="7BB17A4B" w:rsidR="00C61E91" w:rsidRPr="0086637F" w:rsidRDefault="00C61E91" w:rsidP="00544D6D">
      <w:pPr>
        <w:jc w:val="both"/>
        <w:rPr>
          <w:spacing w:val="-11"/>
        </w:rPr>
      </w:pPr>
      <w:r w:rsidRPr="0086637F">
        <w:rPr>
          <w:spacing w:val="-11"/>
        </w:rPr>
        <w:t>El estudio de conexión simplificado debe incluir los análisis presentados a continuación. Los análisis deberán llevarse a cabo utilizando herramientas de modelamiento y simulación adecuadas para cada caso.</w:t>
      </w:r>
    </w:p>
    <w:p w14:paraId="40CEBB4C" w14:textId="77777777" w:rsidR="00C61E91" w:rsidRPr="0086637F" w:rsidRDefault="00C61E91" w:rsidP="00544D6D">
      <w:pPr>
        <w:jc w:val="both"/>
      </w:pPr>
    </w:p>
    <w:p w14:paraId="55F433A4" w14:textId="326848E9" w:rsidR="00C61E91" w:rsidRPr="0086637F" w:rsidRDefault="00C61E91" w:rsidP="00544D6D">
      <w:pPr>
        <w:pStyle w:val="Ttulo2"/>
        <w:numPr>
          <w:ilvl w:val="1"/>
          <w:numId w:val="1"/>
        </w:numPr>
      </w:pPr>
      <w:r w:rsidRPr="0086637F">
        <w:t>Validación de la correcta modelación</w:t>
      </w:r>
    </w:p>
    <w:p w14:paraId="6E5C0EAF" w14:textId="77777777" w:rsidR="00A02763" w:rsidRPr="0086637F" w:rsidRDefault="00A02763" w:rsidP="00544D6D">
      <w:pPr>
        <w:jc w:val="both"/>
        <w:rPr>
          <w:spacing w:val="-11"/>
        </w:rPr>
      </w:pPr>
    </w:p>
    <w:p w14:paraId="146DFD09" w14:textId="35F79D5E" w:rsidR="00C61E91" w:rsidRPr="0086637F" w:rsidRDefault="00C61E91" w:rsidP="00544D6D">
      <w:pPr>
        <w:jc w:val="both"/>
        <w:rPr>
          <w:spacing w:val="-11"/>
        </w:rPr>
      </w:pPr>
      <w:r w:rsidRPr="0086637F">
        <w:rPr>
          <w:spacing w:val="-11"/>
        </w:rPr>
        <w:t xml:space="preserve">Para asegurar la correcta modelación del sistema en la zona de influencia de la solicitud de </w:t>
      </w:r>
      <w:r w:rsidR="00885CE7">
        <w:rPr>
          <w:spacing w:val="-11"/>
        </w:rPr>
        <w:t>ampliación de capacidad</w:t>
      </w:r>
      <w:r w:rsidRPr="0086637F">
        <w:rPr>
          <w:spacing w:val="-11"/>
        </w:rPr>
        <w:t xml:space="preserve">, y considerando que el OR entregará toda la información del numeral 7, incluyendo el modelo de red en el punto de conexión; el interesado en </w:t>
      </w:r>
      <w:r w:rsidR="00885CE7">
        <w:rPr>
          <w:spacing w:val="-11"/>
        </w:rPr>
        <w:t xml:space="preserve">ampliar la capacidad </w:t>
      </w:r>
      <w:r w:rsidRPr="0086637F">
        <w:rPr>
          <w:spacing w:val="-11"/>
        </w:rPr>
        <w:t xml:space="preserve">deberá establecer en su modelo de estado estacionario (y presentar en el informe) para el año t, sin el proyecto de generación, para el escenario de carga pura del numeral 8.2, con </w:t>
      </w:r>
      <w:proofErr w:type="spellStart"/>
      <w:r w:rsidRPr="0086637F">
        <w:rPr>
          <w:spacing w:val="-11"/>
        </w:rPr>
        <w:t>taps</w:t>
      </w:r>
      <w:proofErr w:type="spellEnd"/>
      <w:r w:rsidRPr="0086637F">
        <w:rPr>
          <w:spacing w:val="-11"/>
        </w:rPr>
        <w:t xml:space="preserve"> fijos en posición central, nodo </w:t>
      </w:r>
      <w:proofErr w:type="spellStart"/>
      <w:r w:rsidRPr="0086637F">
        <w:rPr>
          <w:spacing w:val="-11"/>
        </w:rPr>
        <w:t>slack</w:t>
      </w:r>
      <w:proofErr w:type="spellEnd"/>
      <w:r w:rsidRPr="0086637F">
        <w:rPr>
          <w:spacing w:val="-11"/>
        </w:rPr>
        <w:t xml:space="preserve"> en uno de los equivalentes de red (el resto en modo PV) y la generación típica de la zona de influencia del proyecto (sin producción de potencia reactiva):</w:t>
      </w:r>
    </w:p>
    <w:p w14:paraId="4E9625BE" w14:textId="77777777" w:rsidR="00544D6D" w:rsidRPr="0086637F" w:rsidRDefault="00544D6D" w:rsidP="00544D6D">
      <w:pPr>
        <w:jc w:val="both"/>
        <w:rPr>
          <w:rFonts w:ascii="Arial MT" w:hAnsi="Arial MT"/>
        </w:rPr>
      </w:pPr>
    </w:p>
    <w:p w14:paraId="5A910FAB" w14:textId="3B544668" w:rsidR="00C61E91" w:rsidRPr="0086637F" w:rsidRDefault="00C61E91" w:rsidP="00544D6D">
      <w:pPr>
        <w:pStyle w:val="Prrafodelista"/>
        <w:numPr>
          <w:ilvl w:val="0"/>
          <w:numId w:val="18"/>
        </w:numPr>
        <w:rPr>
          <w:spacing w:val="-11"/>
        </w:rPr>
      </w:pPr>
      <w:r w:rsidRPr="0086637F">
        <w:rPr>
          <w:spacing w:val="-11"/>
        </w:rPr>
        <w:t>Topología</w:t>
      </w:r>
      <w:r w:rsidR="002968D4" w:rsidRPr="0086637F">
        <w:rPr>
          <w:spacing w:val="-11"/>
        </w:rPr>
        <w:t xml:space="preserve"> </w:t>
      </w:r>
      <w:r w:rsidRPr="0086637F">
        <w:rPr>
          <w:spacing w:val="-11"/>
        </w:rPr>
        <w:t>del sistema</w:t>
      </w:r>
      <w:r w:rsidR="002968D4" w:rsidRPr="0086637F">
        <w:rPr>
          <w:spacing w:val="-11"/>
        </w:rPr>
        <w:t xml:space="preserve"> </w:t>
      </w:r>
      <w:r w:rsidRPr="0086637F">
        <w:rPr>
          <w:spacing w:val="-11"/>
        </w:rPr>
        <w:t>modelado, teniendo</w:t>
      </w:r>
      <w:r w:rsidR="002968D4" w:rsidRPr="0086637F">
        <w:rPr>
          <w:spacing w:val="-11"/>
        </w:rPr>
        <w:t xml:space="preserve"> </w:t>
      </w:r>
      <w:r w:rsidRPr="0086637F">
        <w:rPr>
          <w:spacing w:val="-11"/>
        </w:rPr>
        <w:t>en</w:t>
      </w:r>
      <w:r w:rsidR="002968D4" w:rsidRPr="0086637F">
        <w:rPr>
          <w:spacing w:val="-11"/>
        </w:rPr>
        <w:t xml:space="preserve"> </w:t>
      </w:r>
      <w:r w:rsidRPr="0086637F">
        <w:rPr>
          <w:spacing w:val="-11"/>
        </w:rPr>
        <w:t>cuenta</w:t>
      </w:r>
      <w:r w:rsidR="002968D4" w:rsidRPr="0086637F">
        <w:rPr>
          <w:spacing w:val="-11"/>
        </w:rPr>
        <w:t xml:space="preserve"> </w:t>
      </w:r>
      <w:r w:rsidRPr="0086637F">
        <w:rPr>
          <w:spacing w:val="-11"/>
        </w:rPr>
        <w:t>lo</w:t>
      </w:r>
      <w:r w:rsidR="002968D4" w:rsidRPr="0086637F">
        <w:rPr>
          <w:spacing w:val="-11"/>
        </w:rPr>
        <w:t xml:space="preserve"> </w:t>
      </w:r>
      <w:r w:rsidRPr="0086637F">
        <w:rPr>
          <w:spacing w:val="-11"/>
        </w:rPr>
        <w:t>indicado</w:t>
      </w:r>
      <w:r w:rsidR="002968D4" w:rsidRPr="0086637F">
        <w:rPr>
          <w:spacing w:val="-11"/>
        </w:rPr>
        <w:t xml:space="preserve"> </w:t>
      </w:r>
      <w:r w:rsidRPr="0086637F">
        <w:rPr>
          <w:spacing w:val="-11"/>
        </w:rPr>
        <w:t>en</w:t>
      </w:r>
      <w:r w:rsidR="002968D4" w:rsidRPr="0086637F">
        <w:rPr>
          <w:spacing w:val="-11"/>
        </w:rPr>
        <w:t xml:space="preserve"> </w:t>
      </w:r>
      <w:r w:rsidRPr="0086637F">
        <w:rPr>
          <w:spacing w:val="-11"/>
        </w:rPr>
        <w:t>el</w:t>
      </w:r>
      <w:r w:rsidR="002968D4" w:rsidRPr="0086637F">
        <w:rPr>
          <w:spacing w:val="-11"/>
        </w:rPr>
        <w:t xml:space="preserve"> </w:t>
      </w:r>
      <w:r w:rsidRPr="0086637F">
        <w:rPr>
          <w:spacing w:val="-11"/>
        </w:rPr>
        <w:t>numeral</w:t>
      </w:r>
      <w:r w:rsidR="002968D4" w:rsidRPr="0086637F">
        <w:rPr>
          <w:spacing w:val="-11"/>
        </w:rPr>
        <w:t xml:space="preserve"> </w:t>
      </w:r>
      <w:r w:rsidRPr="0086637F">
        <w:rPr>
          <w:spacing w:val="-11"/>
        </w:rPr>
        <w:t>7.1.</w:t>
      </w:r>
    </w:p>
    <w:p w14:paraId="0A130551" w14:textId="56585732" w:rsidR="00C61E91" w:rsidRPr="0086637F" w:rsidRDefault="00C61E91" w:rsidP="00544D6D">
      <w:pPr>
        <w:pStyle w:val="Prrafodelista"/>
        <w:numPr>
          <w:ilvl w:val="0"/>
          <w:numId w:val="18"/>
        </w:numPr>
        <w:rPr>
          <w:spacing w:val="-11"/>
        </w:rPr>
      </w:pPr>
      <w:r w:rsidRPr="0086637F">
        <w:rPr>
          <w:spacing w:val="-11"/>
        </w:rPr>
        <w:t xml:space="preserve">Nivel de cortocircuito en las subestaciones de la zona de influencia del </w:t>
      </w:r>
      <w:r w:rsidR="00D9730D">
        <w:rPr>
          <w:spacing w:val="-11"/>
        </w:rPr>
        <w:t xml:space="preserve">recurso de </w:t>
      </w:r>
      <w:r w:rsidR="00D9730D">
        <w:rPr>
          <w:spacing w:val="-11"/>
        </w:rPr>
        <w:lastRenderedPageBreak/>
        <w:t>generación</w:t>
      </w:r>
      <w:r w:rsidRPr="0086637F">
        <w:rPr>
          <w:spacing w:val="-11"/>
        </w:rPr>
        <w:t>, teniendo en cuenta lo indicado</w:t>
      </w:r>
      <w:r w:rsidR="002968D4" w:rsidRPr="0086637F">
        <w:rPr>
          <w:spacing w:val="-11"/>
        </w:rPr>
        <w:t xml:space="preserve"> </w:t>
      </w:r>
      <w:r w:rsidRPr="0086637F">
        <w:rPr>
          <w:spacing w:val="-11"/>
        </w:rPr>
        <w:t>en</w:t>
      </w:r>
      <w:r w:rsidR="002968D4" w:rsidRPr="0086637F">
        <w:rPr>
          <w:spacing w:val="-11"/>
        </w:rPr>
        <w:t xml:space="preserve"> </w:t>
      </w:r>
      <w:r w:rsidRPr="0086637F">
        <w:rPr>
          <w:spacing w:val="-11"/>
        </w:rPr>
        <w:t>el</w:t>
      </w:r>
      <w:r w:rsidR="002968D4" w:rsidRPr="0086637F">
        <w:rPr>
          <w:spacing w:val="-11"/>
        </w:rPr>
        <w:t xml:space="preserve"> </w:t>
      </w:r>
      <w:r w:rsidRPr="0086637F">
        <w:rPr>
          <w:spacing w:val="-11"/>
        </w:rPr>
        <w:t>numeral</w:t>
      </w:r>
      <w:r w:rsidR="002968D4" w:rsidRPr="0086637F">
        <w:rPr>
          <w:spacing w:val="-11"/>
        </w:rPr>
        <w:t xml:space="preserve"> </w:t>
      </w:r>
      <w:r w:rsidRPr="0086637F">
        <w:rPr>
          <w:spacing w:val="-11"/>
        </w:rPr>
        <w:t>7.1.</w:t>
      </w:r>
    </w:p>
    <w:p w14:paraId="16BFA103" w14:textId="0611B597" w:rsidR="00C61E91" w:rsidRPr="0086637F" w:rsidRDefault="00C61E91" w:rsidP="00544D6D">
      <w:pPr>
        <w:pStyle w:val="Prrafodelista"/>
        <w:numPr>
          <w:ilvl w:val="0"/>
          <w:numId w:val="18"/>
        </w:numPr>
        <w:rPr>
          <w:spacing w:val="-11"/>
        </w:rPr>
      </w:pPr>
      <w:r w:rsidRPr="0086637F">
        <w:rPr>
          <w:spacing w:val="-11"/>
        </w:rPr>
        <w:t>Tensiones</w:t>
      </w:r>
      <w:r w:rsidR="002968D4" w:rsidRPr="0086637F">
        <w:rPr>
          <w:spacing w:val="-11"/>
        </w:rPr>
        <w:t xml:space="preserve"> </w:t>
      </w:r>
      <w:r w:rsidRPr="0086637F">
        <w:rPr>
          <w:spacing w:val="-11"/>
        </w:rPr>
        <w:t>y</w:t>
      </w:r>
      <w:r w:rsidR="002968D4" w:rsidRPr="0086637F">
        <w:rPr>
          <w:spacing w:val="-11"/>
        </w:rPr>
        <w:t xml:space="preserve"> </w:t>
      </w:r>
      <w:r w:rsidRPr="0086637F">
        <w:rPr>
          <w:spacing w:val="-11"/>
        </w:rPr>
        <w:t>nivel</w:t>
      </w:r>
      <w:r w:rsidR="002968D4" w:rsidRPr="0086637F">
        <w:rPr>
          <w:spacing w:val="-11"/>
        </w:rPr>
        <w:t xml:space="preserve"> </w:t>
      </w:r>
      <w:r w:rsidRPr="0086637F">
        <w:rPr>
          <w:spacing w:val="-11"/>
        </w:rPr>
        <w:t>de</w:t>
      </w:r>
      <w:r w:rsidR="002968D4" w:rsidRPr="0086637F">
        <w:rPr>
          <w:spacing w:val="-11"/>
        </w:rPr>
        <w:t xml:space="preserve"> </w:t>
      </w:r>
      <w:r w:rsidRPr="0086637F">
        <w:rPr>
          <w:spacing w:val="-11"/>
        </w:rPr>
        <w:t>carga</w:t>
      </w:r>
      <w:r w:rsidR="002968D4" w:rsidRPr="0086637F">
        <w:rPr>
          <w:spacing w:val="-11"/>
        </w:rPr>
        <w:t xml:space="preserve"> </w:t>
      </w:r>
      <w:r w:rsidRPr="0086637F">
        <w:rPr>
          <w:spacing w:val="-11"/>
        </w:rPr>
        <w:t>en</w:t>
      </w:r>
      <w:r w:rsidR="002968D4" w:rsidRPr="0086637F">
        <w:rPr>
          <w:spacing w:val="-11"/>
        </w:rPr>
        <w:t xml:space="preserve"> </w:t>
      </w:r>
      <w:r w:rsidRPr="0086637F">
        <w:rPr>
          <w:spacing w:val="-11"/>
        </w:rPr>
        <w:t>las</w:t>
      </w:r>
      <w:r w:rsidR="002968D4" w:rsidRPr="0086637F">
        <w:rPr>
          <w:spacing w:val="-11"/>
        </w:rPr>
        <w:t xml:space="preserve"> </w:t>
      </w:r>
      <w:r w:rsidRPr="0086637F">
        <w:rPr>
          <w:spacing w:val="-11"/>
        </w:rPr>
        <w:t>subestaciones</w:t>
      </w:r>
      <w:r w:rsidR="002968D4" w:rsidRPr="0086637F">
        <w:rPr>
          <w:spacing w:val="-11"/>
        </w:rPr>
        <w:t xml:space="preserve"> </w:t>
      </w:r>
      <w:r w:rsidRPr="0086637F">
        <w:rPr>
          <w:spacing w:val="-11"/>
        </w:rPr>
        <w:t>y</w:t>
      </w:r>
      <w:r w:rsidR="002968D4" w:rsidRPr="0086637F">
        <w:rPr>
          <w:spacing w:val="-11"/>
        </w:rPr>
        <w:t xml:space="preserve"> </w:t>
      </w:r>
      <w:r w:rsidRPr="0086637F">
        <w:rPr>
          <w:spacing w:val="-11"/>
        </w:rPr>
        <w:t>elementos</w:t>
      </w:r>
      <w:r w:rsidR="002968D4" w:rsidRPr="0086637F">
        <w:rPr>
          <w:spacing w:val="-11"/>
        </w:rPr>
        <w:t xml:space="preserve"> </w:t>
      </w:r>
      <w:r w:rsidRPr="0086637F">
        <w:rPr>
          <w:spacing w:val="-11"/>
        </w:rPr>
        <w:t>de</w:t>
      </w:r>
      <w:r w:rsidR="002968D4" w:rsidRPr="0086637F">
        <w:rPr>
          <w:spacing w:val="-11"/>
        </w:rPr>
        <w:t xml:space="preserve"> </w:t>
      </w:r>
      <w:r w:rsidRPr="0086637F">
        <w:rPr>
          <w:spacing w:val="-11"/>
        </w:rPr>
        <w:t>la</w:t>
      </w:r>
      <w:r w:rsidR="002968D4" w:rsidRPr="0086637F">
        <w:rPr>
          <w:spacing w:val="-11"/>
        </w:rPr>
        <w:t xml:space="preserve"> </w:t>
      </w:r>
      <w:r w:rsidRPr="0086637F">
        <w:rPr>
          <w:spacing w:val="-11"/>
        </w:rPr>
        <w:t>zona</w:t>
      </w:r>
      <w:r w:rsidR="002968D4" w:rsidRPr="0086637F">
        <w:rPr>
          <w:spacing w:val="-11"/>
        </w:rPr>
        <w:t xml:space="preserve"> </w:t>
      </w:r>
      <w:r w:rsidRPr="0086637F">
        <w:rPr>
          <w:spacing w:val="-11"/>
        </w:rPr>
        <w:t>de</w:t>
      </w:r>
      <w:r w:rsidR="002968D4" w:rsidRPr="0086637F">
        <w:rPr>
          <w:spacing w:val="-11"/>
        </w:rPr>
        <w:t xml:space="preserve"> </w:t>
      </w:r>
      <w:r w:rsidRPr="0086637F">
        <w:rPr>
          <w:spacing w:val="-11"/>
        </w:rPr>
        <w:t>influencia</w:t>
      </w:r>
      <w:r w:rsidR="002968D4" w:rsidRPr="0086637F">
        <w:rPr>
          <w:spacing w:val="-11"/>
        </w:rPr>
        <w:t xml:space="preserve"> </w:t>
      </w:r>
      <w:r w:rsidRPr="0086637F">
        <w:rPr>
          <w:spacing w:val="-11"/>
        </w:rPr>
        <w:t>del</w:t>
      </w:r>
      <w:r w:rsidR="002968D4" w:rsidRPr="0086637F">
        <w:rPr>
          <w:spacing w:val="-11"/>
        </w:rPr>
        <w:t xml:space="preserve"> </w:t>
      </w:r>
      <w:r w:rsidR="00D9730D">
        <w:rPr>
          <w:spacing w:val="-11"/>
        </w:rPr>
        <w:t>recurso de generación</w:t>
      </w:r>
      <w:r w:rsidRPr="0086637F">
        <w:rPr>
          <w:spacing w:val="-11"/>
        </w:rPr>
        <w:t>,</w:t>
      </w:r>
      <w:r w:rsidR="002968D4" w:rsidRPr="0086637F">
        <w:rPr>
          <w:spacing w:val="-11"/>
        </w:rPr>
        <w:t xml:space="preserve"> </w:t>
      </w:r>
      <w:r w:rsidRPr="0086637F">
        <w:rPr>
          <w:spacing w:val="-11"/>
        </w:rPr>
        <w:t>teniendo en</w:t>
      </w:r>
      <w:r w:rsidR="002968D4" w:rsidRPr="0086637F">
        <w:rPr>
          <w:spacing w:val="-11"/>
        </w:rPr>
        <w:t xml:space="preserve"> cuenta lo indicado en el numeral</w:t>
      </w:r>
      <w:r w:rsidRPr="0086637F">
        <w:rPr>
          <w:spacing w:val="-11"/>
        </w:rPr>
        <w:t xml:space="preserve"> 7.1.</w:t>
      </w:r>
    </w:p>
    <w:p w14:paraId="75755B7D" w14:textId="77777777" w:rsidR="00C61E91" w:rsidRPr="0086637F" w:rsidRDefault="00C61E91" w:rsidP="00544D6D">
      <w:pPr>
        <w:jc w:val="both"/>
        <w:rPr>
          <w:spacing w:val="-11"/>
        </w:rPr>
      </w:pPr>
    </w:p>
    <w:p w14:paraId="3796DFD2" w14:textId="77777777" w:rsidR="009E0B61" w:rsidRPr="0086637F" w:rsidRDefault="009E0B61" w:rsidP="00544D6D">
      <w:pPr>
        <w:pStyle w:val="Ttulo2"/>
        <w:numPr>
          <w:ilvl w:val="1"/>
          <w:numId w:val="1"/>
        </w:numPr>
      </w:pPr>
      <w:r w:rsidRPr="0086637F">
        <w:t>Definición de escenarios</w:t>
      </w:r>
    </w:p>
    <w:p w14:paraId="57836DCD" w14:textId="77777777" w:rsidR="00A02763" w:rsidRPr="0086637F" w:rsidRDefault="00A02763" w:rsidP="00544D6D">
      <w:pPr>
        <w:jc w:val="both"/>
        <w:rPr>
          <w:spacing w:val="-11"/>
        </w:rPr>
      </w:pPr>
    </w:p>
    <w:p w14:paraId="32154744" w14:textId="5CAC4296" w:rsidR="009E0B61" w:rsidRDefault="009E0B61" w:rsidP="00544D6D">
      <w:pPr>
        <w:jc w:val="both"/>
        <w:rPr>
          <w:spacing w:val="-11"/>
        </w:rPr>
      </w:pPr>
      <w:r w:rsidRPr="0086637F">
        <w:rPr>
          <w:spacing w:val="-11"/>
        </w:rPr>
        <w:t>Es importante mencionar que las condiciones que se simulan son aquéllas que representen las más desfavorables, en términos de requerimientos de red para cada uno de los escenarios.</w:t>
      </w:r>
    </w:p>
    <w:p w14:paraId="4098A3D2" w14:textId="77777777" w:rsidR="00885CE7" w:rsidRPr="0086637F" w:rsidRDefault="00885CE7" w:rsidP="00544D6D">
      <w:pPr>
        <w:jc w:val="both"/>
        <w:rPr>
          <w:spacing w:val="-11"/>
        </w:rPr>
      </w:pPr>
    </w:p>
    <w:p w14:paraId="755BDC95" w14:textId="77777777" w:rsidR="009E0B61" w:rsidRDefault="009E0B61" w:rsidP="00544D6D">
      <w:pPr>
        <w:jc w:val="both"/>
        <w:rPr>
          <w:spacing w:val="-11"/>
        </w:rPr>
      </w:pPr>
      <w:r w:rsidRPr="0086637F">
        <w:rPr>
          <w:spacing w:val="-11"/>
        </w:rPr>
        <w:t>Respecto a la carga objeto de simulación, información suministrada por el OR de acuerdo con las condiciones del numeral 7.1, en la modelación se tendrá en cuenta las curvas de demanda de los usuarios y circuitos MT (resolución horaria), y de los transformadores MT/BT (resolución horaria). Si no se cuenta con dicha información se utilizarán las curvas típicas por tipo de usuario, o la curva de carga de la cabecera del circuito (suministradas también por el Operador de Red), corrigiendo o eliminando las contingencias, comprobando que no correspondan con situaciones atípicas, como averías o transferencias temporales de carga.</w:t>
      </w:r>
    </w:p>
    <w:p w14:paraId="13DCC4C9" w14:textId="77777777" w:rsidR="00885CE7" w:rsidRPr="0086637F" w:rsidRDefault="00885CE7" w:rsidP="00544D6D">
      <w:pPr>
        <w:jc w:val="both"/>
        <w:rPr>
          <w:spacing w:val="-11"/>
        </w:rPr>
      </w:pPr>
    </w:p>
    <w:p w14:paraId="602A3B02" w14:textId="56903C35" w:rsidR="009E0B61" w:rsidRPr="0086637F" w:rsidRDefault="009E0B61" w:rsidP="00544D6D">
      <w:pPr>
        <w:jc w:val="both"/>
        <w:rPr>
          <w:spacing w:val="-11"/>
        </w:rPr>
      </w:pPr>
      <w:r w:rsidRPr="0086637F">
        <w:rPr>
          <w:spacing w:val="-11"/>
        </w:rPr>
        <w:t xml:space="preserve">Para realizar los análisis requeridos deben considerarse como mínimo los siguientes escenarios para la zona de influencia del </w:t>
      </w:r>
      <w:r w:rsidR="00885CE7">
        <w:rPr>
          <w:spacing w:val="-11"/>
        </w:rPr>
        <w:t>recurso de generación</w:t>
      </w:r>
      <w:r w:rsidRPr="0086637F">
        <w:rPr>
          <w:spacing w:val="-11"/>
        </w:rPr>
        <w:t>, en los términos del numeral 7.1:</w:t>
      </w:r>
    </w:p>
    <w:p w14:paraId="0DE2BBC0" w14:textId="77777777" w:rsidR="009E0B61" w:rsidRPr="0086637F" w:rsidRDefault="009E0B61" w:rsidP="00544D6D">
      <w:pPr>
        <w:jc w:val="both"/>
        <w:rPr>
          <w:spacing w:val="-11"/>
        </w:rPr>
      </w:pPr>
    </w:p>
    <w:p w14:paraId="4F26B7BB" w14:textId="77777777" w:rsidR="009E0B61" w:rsidRPr="0086637F" w:rsidRDefault="009E0B61" w:rsidP="00544D6D">
      <w:pPr>
        <w:pStyle w:val="Ttulo2"/>
        <w:numPr>
          <w:ilvl w:val="2"/>
          <w:numId w:val="1"/>
        </w:numPr>
      </w:pPr>
      <w:r w:rsidRPr="0086637F">
        <w:t>Carga pura</w:t>
      </w:r>
    </w:p>
    <w:p w14:paraId="02B288B2" w14:textId="77777777" w:rsidR="00A02763" w:rsidRPr="0086637F" w:rsidRDefault="00A02763" w:rsidP="00544D6D">
      <w:pPr>
        <w:jc w:val="both"/>
        <w:rPr>
          <w:spacing w:val="-11"/>
        </w:rPr>
      </w:pPr>
    </w:p>
    <w:p w14:paraId="26216157" w14:textId="68182E3B" w:rsidR="009E0B61" w:rsidRPr="0086637F" w:rsidRDefault="009E0B61" w:rsidP="00544D6D">
      <w:pPr>
        <w:jc w:val="both"/>
        <w:rPr>
          <w:spacing w:val="-11"/>
        </w:rPr>
      </w:pPr>
      <w:r w:rsidRPr="0086637F">
        <w:rPr>
          <w:spacing w:val="-11"/>
        </w:rPr>
        <w:t>Demanda máxima con mínima generación, es decir, 0 MW para la generación no gestionable (no controlable como la tecnología solar fotovoltaica), y valores mínimos históricos para la generación gestionable (controlable como las plantas térmicas con disponibilidad de combustibles o hidroeléctricas con capacidad de regulación).</w:t>
      </w:r>
    </w:p>
    <w:p w14:paraId="08917829" w14:textId="77777777" w:rsidR="009E0B61" w:rsidRPr="0086637F" w:rsidRDefault="009E0B61" w:rsidP="00544D6D">
      <w:pPr>
        <w:jc w:val="both"/>
        <w:rPr>
          <w:spacing w:val="-11"/>
        </w:rPr>
      </w:pPr>
    </w:p>
    <w:p w14:paraId="69A015A7" w14:textId="77777777" w:rsidR="009E0B61" w:rsidRPr="0086637F" w:rsidRDefault="009E0B61" w:rsidP="00544D6D">
      <w:pPr>
        <w:pStyle w:val="Ttulo2"/>
        <w:numPr>
          <w:ilvl w:val="2"/>
          <w:numId w:val="1"/>
        </w:numPr>
      </w:pPr>
      <w:r w:rsidRPr="0086637F">
        <w:t>Momento de máxima diferencia</w:t>
      </w:r>
    </w:p>
    <w:p w14:paraId="340CCC13" w14:textId="77777777" w:rsidR="00A02763" w:rsidRPr="0086637F" w:rsidRDefault="00A02763" w:rsidP="00544D6D">
      <w:pPr>
        <w:jc w:val="both"/>
        <w:rPr>
          <w:spacing w:val="-11"/>
        </w:rPr>
      </w:pPr>
    </w:p>
    <w:p w14:paraId="3D6B99B6" w14:textId="37842656" w:rsidR="009E0B61" w:rsidRPr="0086637F" w:rsidRDefault="009E0B61" w:rsidP="00544D6D">
      <w:pPr>
        <w:jc w:val="both"/>
        <w:rPr>
          <w:spacing w:val="-11"/>
        </w:rPr>
      </w:pPr>
      <w:r w:rsidRPr="0086637F">
        <w:rPr>
          <w:spacing w:val="-11"/>
        </w:rPr>
        <w:t xml:space="preserve">Para sistemas de </w:t>
      </w:r>
      <w:r w:rsidR="00885CE7">
        <w:rPr>
          <w:spacing w:val="-11"/>
        </w:rPr>
        <w:t>cogeneración</w:t>
      </w:r>
      <w:r w:rsidRPr="0086637F">
        <w:rPr>
          <w:spacing w:val="-11"/>
        </w:rPr>
        <w:t xml:space="preserve">: </w:t>
      </w:r>
      <w:r w:rsidR="00552445">
        <w:rPr>
          <w:spacing w:val="-11"/>
        </w:rPr>
        <w:t>E</w:t>
      </w:r>
      <w:r w:rsidRPr="0086637F">
        <w:rPr>
          <w:spacing w:val="-11"/>
        </w:rPr>
        <w:t xml:space="preserve">l escenario debe plantearse con máxima generación y mínima demanda del usuario sin considerar la coincidencia en el tiempo entre estas dos variables. </w:t>
      </w:r>
      <w:r w:rsidR="00552445">
        <w:rPr>
          <w:spacing w:val="-11"/>
        </w:rPr>
        <w:t>L</w:t>
      </w:r>
      <w:r w:rsidRPr="0086637F">
        <w:rPr>
          <w:spacing w:val="-11"/>
        </w:rPr>
        <w:t xml:space="preserve">a demanda del circuito/transformador a considerar es la que coincida en el tiempo con la demanda del usuario </w:t>
      </w:r>
      <w:r w:rsidR="00552445">
        <w:rPr>
          <w:spacing w:val="-11"/>
        </w:rPr>
        <w:t xml:space="preserve">cogenerador </w:t>
      </w:r>
      <w:r w:rsidRPr="0086637F">
        <w:rPr>
          <w:spacing w:val="-11"/>
        </w:rPr>
        <w:t>seleccionada.</w:t>
      </w:r>
    </w:p>
    <w:p w14:paraId="137C9B23" w14:textId="77777777" w:rsidR="00544D6D" w:rsidRPr="0086637F" w:rsidRDefault="00544D6D" w:rsidP="00544D6D">
      <w:pPr>
        <w:jc w:val="both"/>
        <w:rPr>
          <w:spacing w:val="-11"/>
        </w:rPr>
      </w:pPr>
    </w:p>
    <w:p w14:paraId="63F4A020" w14:textId="754E20C3" w:rsidR="009E0B61" w:rsidRDefault="009E0B61" w:rsidP="00544D6D">
      <w:pPr>
        <w:jc w:val="both"/>
        <w:rPr>
          <w:spacing w:val="-11"/>
        </w:rPr>
      </w:pPr>
      <w:r w:rsidRPr="0086637F">
        <w:rPr>
          <w:spacing w:val="-11"/>
        </w:rPr>
        <w:t xml:space="preserve">Para sistemas de generación </w:t>
      </w:r>
      <w:r w:rsidR="00552445">
        <w:rPr>
          <w:spacing w:val="-11"/>
        </w:rPr>
        <w:t xml:space="preserve">(incluye generadores, </w:t>
      </w:r>
      <w:r w:rsidR="00752AE7" w:rsidRPr="0086637F">
        <w:rPr>
          <w:spacing w:val="-11"/>
        </w:rPr>
        <w:t>AGR y PMR</w:t>
      </w:r>
      <w:r w:rsidR="00552445">
        <w:rPr>
          <w:spacing w:val="-11"/>
        </w:rPr>
        <w:t>)</w:t>
      </w:r>
      <w:r w:rsidRPr="0086637F">
        <w:rPr>
          <w:spacing w:val="-11"/>
        </w:rPr>
        <w:t>: En el caso de generación solar o eólica, considerar valores de máxima generación y mínima demanda del circuito/transformador coincidentes en el tiempo (máxima diferencia coincidente en el tiempo entre las dos variables). En el caso de generación gestionable el escenario debe plantearse con máxima generación y mínima demanda del circuito/transformador sin considerar la coincidencia en el tiempo entre estas dos variables.</w:t>
      </w:r>
    </w:p>
    <w:p w14:paraId="64C3FF01" w14:textId="77777777" w:rsidR="00552445" w:rsidRDefault="00552445" w:rsidP="00544D6D">
      <w:pPr>
        <w:jc w:val="both"/>
        <w:rPr>
          <w:spacing w:val="-11"/>
        </w:rPr>
      </w:pPr>
    </w:p>
    <w:p w14:paraId="71AB7443" w14:textId="59982E3E" w:rsidR="00552445" w:rsidRPr="0086637F" w:rsidRDefault="00552445" w:rsidP="00544D6D">
      <w:pPr>
        <w:jc w:val="both"/>
        <w:rPr>
          <w:spacing w:val="-11"/>
        </w:rPr>
      </w:pPr>
      <w:r>
        <w:rPr>
          <w:spacing w:val="-11"/>
        </w:rPr>
        <w:t>Para todos los casos</w:t>
      </w:r>
      <w:r w:rsidRPr="0086637F">
        <w:rPr>
          <w:spacing w:val="-11"/>
        </w:rPr>
        <w:t xml:space="preserve"> la generación máxima debe coincidir con el valor de la PMD</w:t>
      </w:r>
      <w:r>
        <w:rPr>
          <w:spacing w:val="-11"/>
        </w:rPr>
        <w:t xml:space="preserve"> o CEN</w:t>
      </w:r>
    </w:p>
    <w:p w14:paraId="53C58800" w14:textId="77777777" w:rsidR="009E0B61" w:rsidRPr="0086637F" w:rsidRDefault="009E0B61" w:rsidP="00544D6D">
      <w:pPr>
        <w:jc w:val="both"/>
        <w:rPr>
          <w:spacing w:val="-11"/>
        </w:rPr>
      </w:pPr>
    </w:p>
    <w:p w14:paraId="3AAFD0A1" w14:textId="77777777" w:rsidR="009E0B61" w:rsidRPr="0086637F" w:rsidRDefault="009E0B61" w:rsidP="00544D6D">
      <w:pPr>
        <w:pStyle w:val="Ttulo2"/>
        <w:numPr>
          <w:ilvl w:val="2"/>
          <w:numId w:val="1"/>
        </w:numPr>
      </w:pPr>
      <w:proofErr w:type="gramStart"/>
      <w:r w:rsidRPr="0086637F">
        <w:t>Máxima demanda y máxima generación</w:t>
      </w:r>
      <w:proofErr w:type="gramEnd"/>
      <w:r w:rsidRPr="0086637F">
        <w:t>:</w:t>
      </w:r>
    </w:p>
    <w:p w14:paraId="46F177B7" w14:textId="77777777" w:rsidR="00A02763" w:rsidRPr="0086637F" w:rsidRDefault="00A02763" w:rsidP="00544D6D">
      <w:pPr>
        <w:jc w:val="both"/>
        <w:rPr>
          <w:spacing w:val="-11"/>
        </w:rPr>
      </w:pPr>
    </w:p>
    <w:p w14:paraId="05E384A3" w14:textId="38CE71DE" w:rsidR="009E0B61" w:rsidRPr="0086637F" w:rsidRDefault="009E0B61" w:rsidP="00544D6D">
      <w:pPr>
        <w:jc w:val="both"/>
        <w:rPr>
          <w:spacing w:val="-11"/>
        </w:rPr>
      </w:pPr>
      <w:r w:rsidRPr="0086637F">
        <w:rPr>
          <w:spacing w:val="-11"/>
        </w:rPr>
        <w:t>En el caso de generación solar o eólica</w:t>
      </w:r>
      <w:r w:rsidR="00A07797" w:rsidRPr="0086637F">
        <w:rPr>
          <w:spacing w:val="-11"/>
        </w:rPr>
        <w:t xml:space="preserve"> (</w:t>
      </w:r>
      <w:r w:rsidR="00552445">
        <w:rPr>
          <w:spacing w:val="-11"/>
        </w:rPr>
        <w:t>plantas de generación</w:t>
      </w:r>
      <w:r w:rsidR="00A07797" w:rsidRPr="0086637F">
        <w:rPr>
          <w:spacing w:val="-11"/>
        </w:rPr>
        <w:t>, AGR</w:t>
      </w:r>
      <w:r w:rsidR="00552445">
        <w:rPr>
          <w:spacing w:val="-11"/>
        </w:rPr>
        <w:t xml:space="preserve"> y</w:t>
      </w:r>
      <w:r w:rsidR="00A07797" w:rsidRPr="0086637F">
        <w:rPr>
          <w:spacing w:val="-11"/>
        </w:rPr>
        <w:t xml:space="preserve"> PMR)</w:t>
      </w:r>
      <w:r w:rsidRPr="0086637F">
        <w:rPr>
          <w:spacing w:val="-11"/>
        </w:rPr>
        <w:t xml:space="preserve">, considerar valores de </w:t>
      </w:r>
      <w:proofErr w:type="gramStart"/>
      <w:r w:rsidRPr="0086637F">
        <w:rPr>
          <w:spacing w:val="-11"/>
        </w:rPr>
        <w:t>máxima generación y máxima demanda</w:t>
      </w:r>
      <w:proofErr w:type="gramEnd"/>
      <w:r w:rsidRPr="0086637F">
        <w:rPr>
          <w:spacing w:val="-11"/>
        </w:rPr>
        <w:t xml:space="preserve"> en el circuito/transformador coincidentes en el tiempo.</w:t>
      </w:r>
    </w:p>
    <w:p w14:paraId="0DDD630A" w14:textId="77777777" w:rsidR="00544D6D" w:rsidRPr="0086637F" w:rsidRDefault="00544D6D" w:rsidP="00544D6D">
      <w:pPr>
        <w:jc w:val="both"/>
        <w:rPr>
          <w:spacing w:val="-11"/>
        </w:rPr>
      </w:pPr>
    </w:p>
    <w:p w14:paraId="04641405" w14:textId="7C68B087" w:rsidR="009E0B61" w:rsidRDefault="009E0B61" w:rsidP="00544D6D">
      <w:pPr>
        <w:jc w:val="both"/>
        <w:rPr>
          <w:spacing w:val="-11"/>
        </w:rPr>
      </w:pPr>
      <w:r w:rsidRPr="0086637F">
        <w:rPr>
          <w:spacing w:val="-11"/>
        </w:rPr>
        <w:t xml:space="preserve">En el caso de generación gestionable </w:t>
      </w:r>
      <w:r w:rsidR="00A07797" w:rsidRPr="0086637F">
        <w:rPr>
          <w:spacing w:val="-11"/>
        </w:rPr>
        <w:t>(</w:t>
      </w:r>
      <w:r w:rsidR="00552445">
        <w:rPr>
          <w:spacing w:val="-11"/>
        </w:rPr>
        <w:t>plantas de generación</w:t>
      </w:r>
      <w:r w:rsidR="00A07797" w:rsidRPr="0086637F">
        <w:rPr>
          <w:spacing w:val="-11"/>
        </w:rPr>
        <w:t>, AGR</w:t>
      </w:r>
      <w:r w:rsidR="00552445">
        <w:rPr>
          <w:spacing w:val="-11"/>
        </w:rPr>
        <w:t xml:space="preserve"> y</w:t>
      </w:r>
      <w:r w:rsidR="00A07797" w:rsidRPr="0086637F">
        <w:rPr>
          <w:spacing w:val="-11"/>
        </w:rPr>
        <w:t xml:space="preserve"> PMR) </w:t>
      </w:r>
      <w:r w:rsidRPr="0086637F">
        <w:rPr>
          <w:spacing w:val="-11"/>
        </w:rPr>
        <w:t xml:space="preserve">el escenario debe plantearse con </w:t>
      </w:r>
      <w:proofErr w:type="gramStart"/>
      <w:r w:rsidRPr="0086637F">
        <w:rPr>
          <w:spacing w:val="-11"/>
        </w:rPr>
        <w:t>máxima generación y máxima demanda</w:t>
      </w:r>
      <w:proofErr w:type="gramEnd"/>
      <w:r w:rsidRPr="0086637F">
        <w:rPr>
          <w:spacing w:val="-11"/>
        </w:rPr>
        <w:t xml:space="preserve"> del circuito/transformador sin considerar coincidencia en el tiempo. Para </w:t>
      </w:r>
      <w:r w:rsidR="00552445">
        <w:rPr>
          <w:spacing w:val="-11"/>
        </w:rPr>
        <w:t>cogeneradores</w:t>
      </w:r>
      <w:r w:rsidRPr="0086637F">
        <w:rPr>
          <w:spacing w:val="-11"/>
        </w:rPr>
        <w:t xml:space="preserve"> la demanda del usuario será la que coincida en el tiempo con la demanda del circuito/transformador seleccionada.</w:t>
      </w:r>
    </w:p>
    <w:p w14:paraId="0DBDA40E" w14:textId="77777777" w:rsidR="00552445" w:rsidRPr="0086637F" w:rsidRDefault="00552445" w:rsidP="00544D6D">
      <w:pPr>
        <w:jc w:val="both"/>
        <w:rPr>
          <w:spacing w:val="-11"/>
        </w:rPr>
      </w:pPr>
    </w:p>
    <w:p w14:paraId="2968E145" w14:textId="437791C3" w:rsidR="009E0B61" w:rsidRPr="0086637F" w:rsidRDefault="00552445" w:rsidP="00544D6D">
      <w:pPr>
        <w:jc w:val="both"/>
        <w:rPr>
          <w:spacing w:val="-11"/>
        </w:rPr>
      </w:pPr>
      <w:r>
        <w:rPr>
          <w:spacing w:val="-11"/>
        </w:rPr>
        <w:t>Para todos los casos</w:t>
      </w:r>
      <w:r w:rsidR="0022705E" w:rsidRPr="0086637F">
        <w:rPr>
          <w:spacing w:val="-11"/>
        </w:rPr>
        <w:t xml:space="preserve"> la generación máxima debe coincidir con el valor de la PMD</w:t>
      </w:r>
      <w:r>
        <w:rPr>
          <w:spacing w:val="-11"/>
        </w:rPr>
        <w:t xml:space="preserve"> o CEN</w:t>
      </w:r>
      <w:r w:rsidR="000431C2" w:rsidRPr="0086637F">
        <w:rPr>
          <w:spacing w:val="-11"/>
        </w:rPr>
        <w:t>.</w:t>
      </w:r>
    </w:p>
    <w:p w14:paraId="281E3E4C" w14:textId="77777777" w:rsidR="000431C2" w:rsidRPr="0086637F" w:rsidRDefault="000431C2" w:rsidP="00544D6D">
      <w:pPr>
        <w:jc w:val="both"/>
        <w:rPr>
          <w:spacing w:val="-11"/>
        </w:rPr>
      </w:pPr>
    </w:p>
    <w:p w14:paraId="091395AE" w14:textId="77777777" w:rsidR="00DA19C5" w:rsidRPr="0086637F" w:rsidRDefault="00DA19C5" w:rsidP="00544D6D">
      <w:pPr>
        <w:jc w:val="both"/>
        <w:rPr>
          <w:spacing w:val="-11"/>
        </w:rPr>
      </w:pPr>
    </w:p>
    <w:p w14:paraId="56B7D8D9" w14:textId="7D7817FF" w:rsidR="000431C2" w:rsidRPr="0086637F" w:rsidRDefault="000431C2" w:rsidP="00544D6D">
      <w:pPr>
        <w:pStyle w:val="Ttulo2"/>
        <w:numPr>
          <w:ilvl w:val="1"/>
          <w:numId w:val="1"/>
        </w:numPr>
      </w:pPr>
      <w:r w:rsidRPr="0086637F">
        <w:t>Cálculo perfiles de tensión y nivel de carga en líneas y transformadores (flujos de carga BT y MT)</w:t>
      </w:r>
    </w:p>
    <w:p w14:paraId="4D315D8E" w14:textId="77777777" w:rsidR="00A02763" w:rsidRPr="0086637F" w:rsidRDefault="00A02763" w:rsidP="00544D6D">
      <w:pPr>
        <w:jc w:val="both"/>
        <w:rPr>
          <w:spacing w:val="-11"/>
        </w:rPr>
      </w:pPr>
    </w:p>
    <w:p w14:paraId="6606D4CC" w14:textId="31A2CA23" w:rsidR="000431C2" w:rsidRPr="0086637F" w:rsidRDefault="000431C2" w:rsidP="00544D6D">
      <w:pPr>
        <w:jc w:val="both"/>
        <w:rPr>
          <w:spacing w:val="-11"/>
        </w:rPr>
      </w:pPr>
      <w:r w:rsidRPr="0086637F">
        <w:rPr>
          <w:spacing w:val="-11"/>
        </w:rPr>
        <w:t>En primer lugar, se debe establecer el estado de la red actual (dependiendo de la modelación presentada en el numeral 7.1), evaluando el nivel de carga de los distintos tramos y transformadores que intervienen eléctricamente en el punto de conexión, así como las variaciones de tensión en la subestaciones y líneas de la zona de influencia del proyecto. El objetivo de este análisis es determinar el cumplimiento de los criterios establecidos en la regulación actual, considerando la conexión del sistema de generación (Resoluciones CREG 025 de 1995 y CREG 070 de 1998 o aquellas que las modifiquen o sustituyan).</w:t>
      </w:r>
    </w:p>
    <w:p w14:paraId="13A803A1" w14:textId="77777777" w:rsidR="00544D6D" w:rsidRPr="0086637F" w:rsidRDefault="00544D6D" w:rsidP="00544D6D">
      <w:pPr>
        <w:jc w:val="both"/>
        <w:rPr>
          <w:spacing w:val="-11"/>
        </w:rPr>
      </w:pPr>
    </w:p>
    <w:p w14:paraId="2F1E7964" w14:textId="540B9A77" w:rsidR="000431C2" w:rsidRDefault="000431C2" w:rsidP="00544D6D">
      <w:pPr>
        <w:jc w:val="both"/>
        <w:rPr>
          <w:spacing w:val="-11"/>
        </w:rPr>
      </w:pPr>
      <w:r w:rsidRPr="0086637F">
        <w:rPr>
          <w:spacing w:val="-11"/>
        </w:rPr>
        <w:t xml:space="preserve">Asimismo, se evaluará el estado de la red contemplando la conexión del sistema de generación a analizar, tanto en condición N, como en contingencia simple de los elementos de la zona de influencia del </w:t>
      </w:r>
      <w:r w:rsidR="00552445">
        <w:rPr>
          <w:spacing w:val="-11"/>
        </w:rPr>
        <w:t>recurso de generación</w:t>
      </w:r>
      <w:r w:rsidRPr="0086637F">
        <w:rPr>
          <w:spacing w:val="-11"/>
        </w:rPr>
        <w:t xml:space="preserve"> (N-1).</w:t>
      </w:r>
    </w:p>
    <w:p w14:paraId="7A559AAB" w14:textId="77777777" w:rsidR="00552445" w:rsidRPr="0086637F" w:rsidRDefault="00552445" w:rsidP="00544D6D">
      <w:pPr>
        <w:jc w:val="both"/>
        <w:rPr>
          <w:spacing w:val="-11"/>
        </w:rPr>
      </w:pPr>
    </w:p>
    <w:p w14:paraId="3F23BEA8" w14:textId="6B5BDCEC" w:rsidR="000431C2" w:rsidRPr="0086637F" w:rsidRDefault="000431C2" w:rsidP="00544D6D">
      <w:pPr>
        <w:jc w:val="both"/>
        <w:rPr>
          <w:spacing w:val="-11"/>
        </w:rPr>
      </w:pPr>
      <w:r w:rsidRPr="0086637F">
        <w:rPr>
          <w:spacing w:val="-11"/>
        </w:rPr>
        <w:t xml:space="preserve">Los escenarios que se simularan son los descritos en el numeral 8.2., se deberá analizar el año t y </w:t>
      </w:r>
      <w:r w:rsidR="00552445">
        <w:rPr>
          <w:spacing w:val="-11"/>
        </w:rPr>
        <w:t>el año (</w:t>
      </w:r>
      <w:proofErr w:type="spellStart"/>
      <w:r w:rsidRPr="0086637F">
        <w:rPr>
          <w:spacing w:val="-11"/>
        </w:rPr>
        <w:t>t+x</w:t>
      </w:r>
      <w:proofErr w:type="spellEnd"/>
      <w:r w:rsidRPr="0086637F">
        <w:rPr>
          <w:spacing w:val="-11"/>
        </w:rPr>
        <w:t>).</w:t>
      </w:r>
    </w:p>
    <w:p w14:paraId="2827D352" w14:textId="77777777" w:rsidR="00544D6D" w:rsidRPr="0086637F" w:rsidRDefault="00544D6D" w:rsidP="00544D6D">
      <w:pPr>
        <w:jc w:val="both"/>
        <w:rPr>
          <w:spacing w:val="-11"/>
        </w:rPr>
      </w:pPr>
    </w:p>
    <w:p w14:paraId="5955F7E4" w14:textId="77777777" w:rsidR="000431C2" w:rsidRPr="0086637F" w:rsidRDefault="000431C2" w:rsidP="00544D6D">
      <w:pPr>
        <w:jc w:val="both"/>
        <w:rPr>
          <w:spacing w:val="-11"/>
        </w:rPr>
      </w:pPr>
      <w:r w:rsidRPr="0086637F">
        <w:rPr>
          <w:spacing w:val="-11"/>
        </w:rPr>
        <w:t>Inicialmente se modela la planta objeto del análisis operando con factor de potencia unitario.</w:t>
      </w:r>
    </w:p>
    <w:p w14:paraId="099E3300" w14:textId="77777777" w:rsidR="00544D6D" w:rsidRPr="0086637F" w:rsidRDefault="00544D6D" w:rsidP="00544D6D">
      <w:pPr>
        <w:jc w:val="both"/>
        <w:rPr>
          <w:spacing w:val="-11"/>
        </w:rPr>
      </w:pPr>
    </w:p>
    <w:p w14:paraId="20E96B2D" w14:textId="4658C597" w:rsidR="000431C2" w:rsidRPr="0086637F" w:rsidRDefault="000431C2" w:rsidP="00544D6D">
      <w:pPr>
        <w:jc w:val="both"/>
        <w:rPr>
          <w:spacing w:val="-11"/>
        </w:rPr>
      </w:pPr>
      <w:r w:rsidRPr="0086637F">
        <w:rPr>
          <w:spacing w:val="-11"/>
        </w:rPr>
        <w:t>Es importante mencionar que, dependiendo del tipo de conexión del sistema de generación, el análisis de flujo de carga podría ser desbalanceado. En este caso el Operador de Red-OR será el encargado de notificar sobre esta situación al interesado, y tendrá que suministrarle toda la información necesaria para la realización del análisis.</w:t>
      </w:r>
    </w:p>
    <w:p w14:paraId="12A1A2CD" w14:textId="77777777" w:rsidR="00B21610" w:rsidRPr="0086637F" w:rsidRDefault="00B21610" w:rsidP="00544D6D">
      <w:pPr>
        <w:jc w:val="both"/>
        <w:rPr>
          <w:spacing w:val="-11"/>
        </w:rPr>
      </w:pPr>
    </w:p>
    <w:p w14:paraId="1DBC238B" w14:textId="7B15D8EC" w:rsidR="00B21610" w:rsidRPr="0086637F" w:rsidRDefault="00B21610" w:rsidP="00B21610">
      <w:pPr>
        <w:pStyle w:val="Ttulo2"/>
        <w:numPr>
          <w:ilvl w:val="1"/>
          <w:numId w:val="1"/>
        </w:numPr>
      </w:pPr>
      <w:r w:rsidRPr="0086637F">
        <w:t>Cálculo contribución a la corriente de cortocircuito</w:t>
      </w:r>
    </w:p>
    <w:p w14:paraId="7AA888AD" w14:textId="77777777" w:rsidR="00A02763" w:rsidRPr="0086637F" w:rsidRDefault="00A02763" w:rsidP="00B21610">
      <w:pPr>
        <w:jc w:val="both"/>
        <w:rPr>
          <w:spacing w:val="-11"/>
        </w:rPr>
      </w:pPr>
    </w:p>
    <w:p w14:paraId="1B7ADFA5" w14:textId="456456E7" w:rsidR="00B21610" w:rsidRPr="0086637F" w:rsidRDefault="00B21610" w:rsidP="00B21610">
      <w:pPr>
        <w:jc w:val="both"/>
        <w:rPr>
          <w:spacing w:val="-11"/>
        </w:rPr>
      </w:pPr>
      <w:r w:rsidRPr="0086637F">
        <w:rPr>
          <w:spacing w:val="-11"/>
        </w:rPr>
        <w:t xml:space="preserve">Este análisis se realiza para comprobar que </w:t>
      </w:r>
      <w:r w:rsidR="00AC2909">
        <w:rPr>
          <w:spacing w:val="-11"/>
        </w:rPr>
        <w:t xml:space="preserve">el aumento transitorio en la capacidad de transporte </w:t>
      </w:r>
      <w:r w:rsidRPr="0086637F">
        <w:rPr>
          <w:spacing w:val="-11"/>
        </w:rPr>
        <w:t xml:space="preserve">del </w:t>
      </w:r>
      <w:r w:rsidR="00AC2909">
        <w:rPr>
          <w:spacing w:val="-11"/>
        </w:rPr>
        <w:t xml:space="preserve">recurso </w:t>
      </w:r>
      <w:r w:rsidRPr="0086637F">
        <w:rPr>
          <w:spacing w:val="-11"/>
        </w:rPr>
        <w:t xml:space="preserve">de generación no suponga un incremento en la corriente de cortocircuito en las subestaciones de influencia del </w:t>
      </w:r>
      <w:r w:rsidR="000864B1">
        <w:rPr>
          <w:spacing w:val="-11"/>
        </w:rPr>
        <w:t>recurso de generación</w:t>
      </w:r>
      <w:r w:rsidRPr="0086637F">
        <w:rPr>
          <w:spacing w:val="-11"/>
        </w:rPr>
        <w:t xml:space="preserve"> (de acuerdo con lo descrito en el numeral 7.1), que supere la capacidad de corte de los interruptores existentes.</w:t>
      </w:r>
    </w:p>
    <w:p w14:paraId="126DA53C" w14:textId="77777777" w:rsidR="00B21610" w:rsidRPr="0086637F" w:rsidRDefault="00B21610" w:rsidP="00B21610">
      <w:pPr>
        <w:jc w:val="both"/>
        <w:rPr>
          <w:spacing w:val="-11"/>
        </w:rPr>
      </w:pPr>
    </w:p>
    <w:p w14:paraId="53E26C85" w14:textId="1F591F86" w:rsidR="00B21610" w:rsidRPr="0086637F" w:rsidRDefault="00B21610" w:rsidP="00B21610">
      <w:pPr>
        <w:jc w:val="both"/>
        <w:rPr>
          <w:spacing w:val="-11"/>
        </w:rPr>
      </w:pPr>
      <w:r w:rsidRPr="0086637F">
        <w:rPr>
          <w:spacing w:val="-11"/>
        </w:rPr>
        <w:lastRenderedPageBreak/>
        <w:t xml:space="preserve">En este sentido, se calculará en el escenario de red previsto, tras incorporar el </w:t>
      </w:r>
      <w:r w:rsidR="00AC2909">
        <w:rPr>
          <w:spacing w:val="-11"/>
        </w:rPr>
        <w:t>aumento de capacidad del recurso de</w:t>
      </w:r>
      <w:r w:rsidRPr="0086637F">
        <w:rPr>
          <w:spacing w:val="-11"/>
        </w:rPr>
        <w:t xml:space="preserve"> </w:t>
      </w:r>
      <w:r w:rsidR="00AC2909">
        <w:rPr>
          <w:spacing w:val="-11"/>
        </w:rPr>
        <w:t>generación</w:t>
      </w:r>
      <w:r w:rsidRPr="0086637F">
        <w:rPr>
          <w:spacing w:val="-11"/>
        </w:rPr>
        <w:t>, los nuevos valores de intensidad de fase máxima ante cortocircuito (</w:t>
      </w:r>
      <w:proofErr w:type="spellStart"/>
      <w:r w:rsidRPr="0086637F">
        <w:rPr>
          <w:spacing w:val="-11"/>
        </w:rPr>
        <w:t>Icc</w:t>
      </w:r>
      <w:proofErr w:type="spellEnd"/>
      <w:r w:rsidRPr="0086637F">
        <w:rPr>
          <w:spacing w:val="-11"/>
        </w:rPr>
        <w:t xml:space="preserve">) en el punto de conexión y en las barras de AT y MT de las subestaciones de la zona de influencia, ya sea ante cortocircuito polifásico o ante falla a tierra. Una vez determinados, se contrastarán estos valores máximos de </w:t>
      </w:r>
      <w:proofErr w:type="spellStart"/>
      <w:r w:rsidRPr="0086637F">
        <w:rPr>
          <w:spacing w:val="-11"/>
        </w:rPr>
        <w:t>Icc</w:t>
      </w:r>
      <w:proofErr w:type="spellEnd"/>
      <w:r w:rsidRPr="0086637F">
        <w:rPr>
          <w:spacing w:val="-11"/>
        </w:rPr>
        <w:t>, en barras de AT, MT o BT con la capacidad de corte de todos los interruptores afectados, ello para comprobar la idoneidad de los interruptores o, en su defecto, la necesidad de su sustitución por equipos con mayor poder de corte.</w:t>
      </w:r>
    </w:p>
    <w:p w14:paraId="3142BC4D" w14:textId="77777777" w:rsidR="00B21610" w:rsidRPr="0086637F" w:rsidRDefault="00B21610" w:rsidP="00B21610">
      <w:pPr>
        <w:jc w:val="both"/>
        <w:rPr>
          <w:spacing w:val="-11"/>
        </w:rPr>
      </w:pPr>
    </w:p>
    <w:p w14:paraId="306A1145" w14:textId="46B2ACBF" w:rsidR="00B21610" w:rsidRPr="0086637F" w:rsidRDefault="00B21610" w:rsidP="00B21610">
      <w:pPr>
        <w:jc w:val="both"/>
        <w:rPr>
          <w:spacing w:val="-11"/>
        </w:rPr>
      </w:pPr>
      <w:r w:rsidRPr="0086637F">
        <w:rPr>
          <w:spacing w:val="-11"/>
        </w:rPr>
        <w:t xml:space="preserve">Los escenarios que se simularán son los descritos en los numerales 8.2.2 y 8.2.3, que consideran toda la generación de la zona en línea, independientemente que entreguen o no </w:t>
      </w:r>
      <w:r w:rsidR="00BA09BD">
        <w:rPr>
          <w:spacing w:val="-11"/>
        </w:rPr>
        <w:t>energía</w:t>
      </w:r>
      <w:r w:rsidRPr="0086637F">
        <w:rPr>
          <w:spacing w:val="-11"/>
        </w:rPr>
        <w:t xml:space="preserve"> a la red. Se deberá analizar el año </w:t>
      </w:r>
      <w:r w:rsidR="00AC2909">
        <w:rPr>
          <w:spacing w:val="-11"/>
        </w:rPr>
        <w:t xml:space="preserve">y el año </w:t>
      </w:r>
      <w:r w:rsidRPr="0086637F">
        <w:rPr>
          <w:spacing w:val="-11"/>
        </w:rPr>
        <w:t>(</w:t>
      </w:r>
      <w:proofErr w:type="spellStart"/>
      <w:r w:rsidRPr="0086637F">
        <w:rPr>
          <w:spacing w:val="-11"/>
        </w:rPr>
        <w:t>t+x</w:t>
      </w:r>
      <w:proofErr w:type="spellEnd"/>
      <w:r w:rsidRPr="0086637F">
        <w:rPr>
          <w:spacing w:val="-11"/>
        </w:rPr>
        <w:t>).</w:t>
      </w:r>
    </w:p>
    <w:p w14:paraId="3E78372B" w14:textId="77777777" w:rsidR="00B21610" w:rsidRPr="0086637F" w:rsidRDefault="00B21610" w:rsidP="00544D6D">
      <w:pPr>
        <w:jc w:val="both"/>
        <w:rPr>
          <w:spacing w:val="-11"/>
        </w:rPr>
      </w:pPr>
    </w:p>
    <w:p w14:paraId="44341B0B" w14:textId="0EA81FB0" w:rsidR="00B21610" w:rsidRPr="0086637F" w:rsidRDefault="00AC57C2" w:rsidP="00544D6D">
      <w:pPr>
        <w:jc w:val="both"/>
        <w:rPr>
          <w:spacing w:val="-11"/>
        </w:rPr>
      </w:pPr>
      <w:r w:rsidRPr="0086637F">
        <w:rPr>
          <w:spacing w:val="-11"/>
        </w:rPr>
        <w:t xml:space="preserve">Cuando el </w:t>
      </w:r>
      <w:r w:rsidR="00AC2909">
        <w:rPr>
          <w:spacing w:val="-11"/>
        </w:rPr>
        <w:t>recurso de generación</w:t>
      </w:r>
      <w:r w:rsidRPr="0086637F">
        <w:rPr>
          <w:spacing w:val="-11"/>
        </w:rPr>
        <w:t xml:space="preserve"> utilice tecnologías basadas en inversores, deberá verificarse adicionalmente el comportamiento del sistema ante condiciones de cortocircuito mínimo, con el fin de evaluar la sensibilidad y correcta operación de los sistemas de protección existentes. Adicionalmente,</w:t>
      </w:r>
      <w:r w:rsidR="00B21610" w:rsidRPr="0086637F">
        <w:rPr>
          <w:spacing w:val="-11"/>
        </w:rPr>
        <w:t xml:space="preserve"> la contribución a la corriente de cortocircuito deberá modelarse utilizando las características reales de limitación de corriente suministradas por el fabricante.</w:t>
      </w:r>
    </w:p>
    <w:p w14:paraId="416F7493" w14:textId="77777777" w:rsidR="00B21610" w:rsidRPr="0086637F" w:rsidRDefault="00B21610" w:rsidP="00B21610">
      <w:pPr>
        <w:pStyle w:val="Ttulo2"/>
        <w:ind w:left="1080" w:firstLine="0"/>
        <w:rPr>
          <w:spacing w:val="-11"/>
        </w:rPr>
      </w:pPr>
    </w:p>
    <w:p w14:paraId="3A46EBB3" w14:textId="5795034B" w:rsidR="00B21610" w:rsidRPr="0086637F" w:rsidRDefault="00B21610" w:rsidP="00B21610">
      <w:pPr>
        <w:pStyle w:val="Ttulo2"/>
        <w:numPr>
          <w:ilvl w:val="1"/>
          <w:numId w:val="1"/>
        </w:numPr>
      </w:pPr>
      <w:r w:rsidRPr="0086637F">
        <w:t>Análisis para evitar el funcionamiento en isla</w:t>
      </w:r>
      <w:r w:rsidR="00AC2909">
        <w:t xml:space="preserve"> (solo para los recursos de generación que se indique es necesario en el Acuerdo CNO 2121 de 2026)</w:t>
      </w:r>
    </w:p>
    <w:p w14:paraId="71A8AAA4" w14:textId="77777777" w:rsidR="00A02763" w:rsidRPr="0086637F" w:rsidRDefault="00A02763" w:rsidP="00B21610">
      <w:pPr>
        <w:jc w:val="both"/>
        <w:rPr>
          <w:spacing w:val="-11"/>
        </w:rPr>
      </w:pPr>
    </w:p>
    <w:p w14:paraId="4DCD0CFD" w14:textId="2E90520E" w:rsidR="00B21610" w:rsidRPr="0086637F" w:rsidRDefault="00B21610" w:rsidP="00B21610">
      <w:pPr>
        <w:jc w:val="both"/>
        <w:rPr>
          <w:spacing w:val="-11"/>
        </w:rPr>
      </w:pPr>
      <w:r w:rsidRPr="0086637F">
        <w:rPr>
          <w:spacing w:val="-11"/>
        </w:rPr>
        <w:t>El funcionamiento en isla de una red de distribución consiste en la posible alimentación temporal del sistema de generación a usuarios en ausencia de la red principal. Este funcionamiento debe ser evitado con el fin de mantener la seguridad de la operación y la calidad de suministro dentro los límites establecidos.</w:t>
      </w:r>
    </w:p>
    <w:p w14:paraId="3816C183" w14:textId="77777777" w:rsidR="00B21610" w:rsidRPr="0086637F" w:rsidRDefault="00B21610" w:rsidP="00B21610">
      <w:pPr>
        <w:jc w:val="both"/>
        <w:rPr>
          <w:spacing w:val="-11"/>
        </w:rPr>
      </w:pPr>
    </w:p>
    <w:p w14:paraId="4E783361" w14:textId="77777777" w:rsidR="00B21610" w:rsidRPr="0086637F" w:rsidRDefault="00B21610" w:rsidP="00B21610">
      <w:pPr>
        <w:jc w:val="both"/>
        <w:rPr>
          <w:spacing w:val="-11"/>
        </w:rPr>
      </w:pPr>
      <w:r w:rsidRPr="0086637F">
        <w:rPr>
          <w:spacing w:val="-11"/>
        </w:rPr>
        <w:t>En los casos donde la generación es capaz de mantener autónomamente los valores de tensión y frecuencia, existirá riesgo de funcionamiento en isla cuando se cumpla la siguiente relación:</w:t>
      </w:r>
    </w:p>
    <w:p w14:paraId="25CBC512" w14:textId="77777777" w:rsidR="00B21610" w:rsidRPr="0086637F" w:rsidRDefault="00B21610" w:rsidP="00B21610">
      <w:pPr>
        <w:jc w:val="both"/>
        <w:rPr>
          <w:spacing w:val="-11"/>
        </w:rPr>
      </w:pPr>
    </w:p>
    <w:p w14:paraId="578F2994" w14:textId="44E6903A" w:rsidR="00B21610" w:rsidRPr="0086637F" w:rsidRDefault="00B21610" w:rsidP="00B21610">
      <w:pPr>
        <w:jc w:val="center"/>
        <w:rPr>
          <w:spacing w:val="-11"/>
          <w:vertAlign w:val="subscript"/>
        </w:rPr>
      </w:pPr>
      <w:r w:rsidRPr="0086637F">
        <w:rPr>
          <w:spacing w:val="-11"/>
        </w:rPr>
        <w:t>(</w:t>
      </w:r>
      <m:oMath>
        <m:nary>
          <m:naryPr>
            <m:chr m:val="∑"/>
            <m:limLoc m:val="undOvr"/>
            <m:supHide m:val="1"/>
            <m:ctrlPr>
              <w:rPr>
                <w:rFonts w:ascii="Cambria Math" w:hAnsi="Cambria Math"/>
                <w:i/>
                <w:spacing w:val="-11"/>
              </w:rPr>
            </m:ctrlPr>
          </m:naryPr>
          <m:sub>
            <m:r>
              <w:rPr>
                <w:rFonts w:ascii="Cambria Math" w:hAnsi="Cambria Math"/>
                <w:spacing w:val="-11"/>
              </w:rPr>
              <m:t>i=1 a N</m:t>
            </m:r>
          </m:sub>
          <m:sup/>
          <m:e>
            <m:sSub>
              <m:sSubPr>
                <m:ctrlPr>
                  <w:rPr>
                    <w:rFonts w:ascii="Cambria Math" w:hAnsi="Cambria Math"/>
                    <w:i/>
                    <w:spacing w:val="-11"/>
                  </w:rPr>
                </m:ctrlPr>
              </m:sSubPr>
              <m:e>
                <m:r>
                  <w:rPr>
                    <w:rFonts w:ascii="Cambria Math" w:hAnsi="Cambria Math"/>
                    <w:spacing w:val="-11"/>
                  </w:rPr>
                  <m:t>P</m:t>
                </m:r>
              </m:e>
              <m:sub>
                <m:r>
                  <w:rPr>
                    <w:rFonts w:ascii="Cambria Math" w:hAnsi="Cambria Math"/>
                    <w:spacing w:val="-11"/>
                  </w:rPr>
                  <m:t>maxgi</m:t>
                </m:r>
              </m:sub>
            </m:sSub>
          </m:e>
        </m:nary>
      </m:oMath>
      <w:r w:rsidRPr="0086637F">
        <w:rPr>
          <w:spacing w:val="-11"/>
        </w:rPr>
        <w:t xml:space="preserve">) + </w:t>
      </w:r>
      <w:r w:rsidRPr="0086637F">
        <w:rPr>
          <w:rFonts w:ascii="Cambria Math" w:hAnsi="Cambria Math" w:cs="Cambria Math"/>
          <w:spacing w:val="-11"/>
        </w:rPr>
        <w:t>𝑷</w:t>
      </w:r>
      <w:r w:rsidRPr="0086637F">
        <w:rPr>
          <w:rFonts w:ascii="Cambria Math" w:hAnsi="Cambria Math" w:cs="Cambria Math"/>
          <w:spacing w:val="-11"/>
          <w:vertAlign w:val="subscript"/>
        </w:rPr>
        <w:t>𝒈𝒏𝒖𝒆𝒗𝒐</w:t>
      </w:r>
      <w:r w:rsidRPr="0086637F">
        <w:rPr>
          <w:spacing w:val="-11"/>
        </w:rPr>
        <w:t xml:space="preserve"> ≥ </w:t>
      </w:r>
      <w:r w:rsidRPr="0086637F">
        <w:rPr>
          <w:rFonts w:ascii="Cambria Math" w:hAnsi="Cambria Math" w:cs="Cambria Math"/>
          <w:spacing w:val="-11"/>
        </w:rPr>
        <w:t>𝑷</w:t>
      </w:r>
      <w:r w:rsidRPr="0086637F">
        <w:rPr>
          <w:rFonts w:ascii="Cambria Math" w:hAnsi="Cambria Math" w:cs="Cambria Math"/>
          <w:spacing w:val="-11"/>
          <w:vertAlign w:val="subscript"/>
        </w:rPr>
        <w:t>𝒎𝒊𝒏</w:t>
      </w:r>
      <w:r w:rsidRPr="0086637F">
        <w:rPr>
          <w:spacing w:val="-11"/>
          <w:vertAlign w:val="subscript"/>
        </w:rPr>
        <w:t xml:space="preserve"> </w:t>
      </w:r>
      <w:r w:rsidRPr="0086637F">
        <w:rPr>
          <w:rFonts w:ascii="Cambria Math" w:hAnsi="Cambria Math" w:cs="Cambria Math"/>
          <w:spacing w:val="-11"/>
          <w:vertAlign w:val="subscript"/>
        </w:rPr>
        <w:t>𝒅𝒆𝒎</w:t>
      </w:r>
    </w:p>
    <w:p w14:paraId="22AD0960" w14:textId="77777777" w:rsidR="00B21610" w:rsidRPr="0086637F" w:rsidRDefault="00B21610" w:rsidP="00B21610">
      <w:pPr>
        <w:jc w:val="both"/>
        <w:rPr>
          <w:spacing w:val="-11"/>
        </w:rPr>
      </w:pPr>
    </w:p>
    <w:p w14:paraId="634D6EAE" w14:textId="77777777" w:rsidR="00B21610" w:rsidRPr="0086637F" w:rsidRDefault="00B21610" w:rsidP="00B21610">
      <w:pPr>
        <w:jc w:val="both"/>
        <w:rPr>
          <w:spacing w:val="-11"/>
        </w:rPr>
      </w:pPr>
      <w:r w:rsidRPr="0086637F">
        <w:rPr>
          <w:spacing w:val="-11"/>
        </w:rPr>
        <w:t>Donde:</w:t>
      </w:r>
    </w:p>
    <w:p w14:paraId="10BD1547" w14:textId="5AA9B25F" w:rsidR="00B21610" w:rsidRPr="0086637F" w:rsidRDefault="00B21610" w:rsidP="00AC57C2">
      <w:pPr>
        <w:pStyle w:val="Prrafodelista"/>
        <w:numPr>
          <w:ilvl w:val="0"/>
          <w:numId w:val="19"/>
        </w:numPr>
        <w:rPr>
          <w:spacing w:val="-11"/>
        </w:rPr>
      </w:pPr>
      <w:r w:rsidRPr="0086637F">
        <w:rPr>
          <w:rFonts w:ascii="Cambria Math" w:hAnsi="Cambria Math" w:cs="Cambria Math"/>
          <w:spacing w:val="-11"/>
        </w:rPr>
        <w:t>𝑃𝑚𝑎𝑥𝑔𝑖</w:t>
      </w:r>
      <w:r w:rsidRPr="0086637F">
        <w:rPr>
          <w:spacing w:val="-11"/>
        </w:rPr>
        <w:t>: Potencia instalada del generador i.</w:t>
      </w:r>
    </w:p>
    <w:p w14:paraId="40E5F5F2" w14:textId="409C7A31" w:rsidR="00B21610" w:rsidRPr="0086637F" w:rsidRDefault="00B21610" w:rsidP="00AC57C2">
      <w:pPr>
        <w:pStyle w:val="Prrafodelista"/>
        <w:numPr>
          <w:ilvl w:val="0"/>
          <w:numId w:val="19"/>
        </w:numPr>
        <w:rPr>
          <w:spacing w:val="-11"/>
        </w:rPr>
      </w:pPr>
      <w:r w:rsidRPr="0086637F">
        <w:rPr>
          <w:rFonts w:ascii="Cambria Math" w:hAnsi="Cambria Math" w:cs="Cambria Math"/>
          <w:spacing w:val="-11"/>
        </w:rPr>
        <w:t>𝑃𝑔𝑛𝑢𝑒𝑣𝑜</w:t>
      </w:r>
      <w:r w:rsidRPr="0086637F">
        <w:rPr>
          <w:spacing w:val="-11"/>
        </w:rPr>
        <w:t>: Potencia máxima del generador a estudiar.</w:t>
      </w:r>
    </w:p>
    <w:p w14:paraId="511924BF" w14:textId="39022CFE" w:rsidR="00B21610" w:rsidRPr="0086637F" w:rsidRDefault="00B21610" w:rsidP="00AC57C2">
      <w:pPr>
        <w:pStyle w:val="Prrafodelista"/>
        <w:numPr>
          <w:ilvl w:val="0"/>
          <w:numId w:val="19"/>
        </w:numPr>
        <w:rPr>
          <w:spacing w:val="-11"/>
        </w:rPr>
      </w:pPr>
      <w:r w:rsidRPr="0086637F">
        <w:rPr>
          <w:rFonts w:ascii="Cambria Math" w:hAnsi="Cambria Math" w:cs="Cambria Math"/>
          <w:spacing w:val="-11"/>
        </w:rPr>
        <w:t>𝑃𝑚𝑖𝑛𝑑𝑒𝑚</w:t>
      </w:r>
      <w:r w:rsidRPr="0086637F">
        <w:rPr>
          <w:spacing w:val="-11"/>
        </w:rPr>
        <w:t>: Potencia demandada mínima.</w:t>
      </w:r>
    </w:p>
    <w:p w14:paraId="7D135219" w14:textId="77777777" w:rsidR="00AC57C2" w:rsidRPr="0086637F" w:rsidRDefault="00AC57C2" w:rsidP="00B21610">
      <w:pPr>
        <w:jc w:val="both"/>
        <w:rPr>
          <w:spacing w:val="-11"/>
        </w:rPr>
      </w:pPr>
    </w:p>
    <w:p w14:paraId="4CA39970" w14:textId="5A6558FA" w:rsidR="00B21610" w:rsidRPr="0086637F" w:rsidRDefault="00B21610" w:rsidP="00B21610">
      <w:pPr>
        <w:jc w:val="both"/>
        <w:rPr>
          <w:spacing w:val="-11"/>
        </w:rPr>
      </w:pPr>
      <w:r w:rsidRPr="0086637F">
        <w:rPr>
          <w:spacing w:val="-11"/>
        </w:rPr>
        <w:t>En este numeral se deberá calcular la expresión definida arriba y presentar el mecanismo para evitar el funcionamiento en isla implementado para la planta.</w:t>
      </w:r>
    </w:p>
    <w:p w14:paraId="472C2873" w14:textId="77777777" w:rsidR="00AC57C2" w:rsidRPr="0086637F" w:rsidRDefault="00AC57C2" w:rsidP="00B21610">
      <w:pPr>
        <w:jc w:val="both"/>
        <w:rPr>
          <w:spacing w:val="-11"/>
        </w:rPr>
      </w:pPr>
    </w:p>
    <w:p w14:paraId="5B8153D9" w14:textId="00B4BDEB" w:rsidR="00B21610" w:rsidRPr="0086637F" w:rsidRDefault="006D0F7F" w:rsidP="00B21610">
      <w:pPr>
        <w:jc w:val="both"/>
        <w:rPr>
          <w:spacing w:val="-11"/>
        </w:rPr>
      </w:pPr>
      <w:r w:rsidRPr="006D0F7F">
        <w:rPr>
          <w:spacing w:val="-11"/>
        </w:rPr>
        <w:t>E</w:t>
      </w:r>
      <w:r w:rsidR="00B21610" w:rsidRPr="006D0F7F">
        <w:rPr>
          <w:spacing w:val="-11"/>
        </w:rPr>
        <w:t>n la etapa de pruebas durante la conexión</w:t>
      </w:r>
      <w:r w:rsidRPr="006D0F7F">
        <w:rPr>
          <w:spacing w:val="-11"/>
        </w:rPr>
        <w:t xml:space="preserve"> conforme el Anexo 1 literal f) de la Resolución CREG 101 114 de 2026</w:t>
      </w:r>
      <w:r w:rsidR="00B21610" w:rsidRPr="0086637F">
        <w:rPr>
          <w:spacing w:val="-11"/>
        </w:rPr>
        <w:t xml:space="preserve">, se deberá certificar que se cumple con lo establecido en el Acuerdo </w:t>
      </w:r>
      <w:r w:rsidR="00AC57C2" w:rsidRPr="0086637F">
        <w:rPr>
          <w:spacing w:val="-11"/>
        </w:rPr>
        <w:t>2121</w:t>
      </w:r>
      <w:r w:rsidR="00B21610" w:rsidRPr="0086637F">
        <w:rPr>
          <w:spacing w:val="-11"/>
        </w:rPr>
        <w:t xml:space="preserve"> de 202</w:t>
      </w:r>
      <w:r w:rsidR="00AC57C2" w:rsidRPr="0086637F">
        <w:rPr>
          <w:spacing w:val="-11"/>
        </w:rPr>
        <w:t>6</w:t>
      </w:r>
      <w:r w:rsidR="00B21610" w:rsidRPr="0086637F">
        <w:rPr>
          <w:spacing w:val="-11"/>
        </w:rPr>
        <w:t xml:space="preserve">, o aquel que lo modifique o sustituya, desde el punto de vista de la protección </w:t>
      </w:r>
      <w:proofErr w:type="spellStart"/>
      <w:r w:rsidR="00B21610" w:rsidRPr="0086637F">
        <w:rPr>
          <w:spacing w:val="-11"/>
        </w:rPr>
        <w:t>anti-isla</w:t>
      </w:r>
      <w:proofErr w:type="spellEnd"/>
      <w:r w:rsidR="00B21610" w:rsidRPr="0086637F">
        <w:rPr>
          <w:spacing w:val="-11"/>
        </w:rPr>
        <w:t>.</w:t>
      </w:r>
    </w:p>
    <w:p w14:paraId="6CB0D548" w14:textId="77777777" w:rsidR="00AC57C2" w:rsidRPr="0086637F" w:rsidRDefault="00AC57C2" w:rsidP="00B21610">
      <w:pPr>
        <w:jc w:val="both"/>
        <w:rPr>
          <w:spacing w:val="-11"/>
        </w:rPr>
      </w:pPr>
    </w:p>
    <w:p w14:paraId="70C7B9EA" w14:textId="7F6861BD" w:rsidR="00AC57C2" w:rsidRPr="0086637F" w:rsidRDefault="009D3C04" w:rsidP="00B21610">
      <w:pPr>
        <w:jc w:val="both"/>
        <w:rPr>
          <w:spacing w:val="-11"/>
        </w:rPr>
      </w:pPr>
      <w:r w:rsidRPr="0086637F">
        <w:rPr>
          <w:spacing w:val="-11"/>
        </w:rPr>
        <w:lastRenderedPageBreak/>
        <w:t xml:space="preserve">Cuando el </w:t>
      </w:r>
      <w:r w:rsidR="006D0F7F">
        <w:rPr>
          <w:spacing w:val="-11"/>
        </w:rPr>
        <w:t>recurso de generación</w:t>
      </w:r>
      <w:r w:rsidRPr="0086637F">
        <w:rPr>
          <w:spacing w:val="-11"/>
        </w:rPr>
        <w:t xml:space="preserve"> esté conformado por múltiples inversores, deberá verificarse que la estrategia de protección </w:t>
      </w:r>
      <w:proofErr w:type="spellStart"/>
      <w:r w:rsidRPr="0086637F">
        <w:rPr>
          <w:spacing w:val="-11"/>
        </w:rPr>
        <w:t>anti-isla</w:t>
      </w:r>
      <w:proofErr w:type="spellEnd"/>
      <w:r w:rsidRPr="0086637F">
        <w:rPr>
          <w:spacing w:val="-11"/>
        </w:rPr>
        <w:t xml:space="preserve"> </w:t>
      </w:r>
      <w:r w:rsidR="00082089" w:rsidRPr="0086637F">
        <w:rPr>
          <w:spacing w:val="-11"/>
        </w:rPr>
        <w:t>sea</w:t>
      </w:r>
      <w:r w:rsidRPr="0086637F">
        <w:rPr>
          <w:spacing w:val="-11"/>
        </w:rPr>
        <w:t xml:space="preserve"> efectiva para la totalidad de la planta.</w:t>
      </w:r>
    </w:p>
    <w:p w14:paraId="1C5BB3C4" w14:textId="77777777" w:rsidR="009D3C04" w:rsidRPr="0086637F" w:rsidRDefault="009D3C04" w:rsidP="00B21610">
      <w:pPr>
        <w:jc w:val="both"/>
        <w:rPr>
          <w:spacing w:val="-11"/>
        </w:rPr>
      </w:pPr>
    </w:p>
    <w:p w14:paraId="532A492F" w14:textId="603FAAF3" w:rsidR="009D3C04" w:rsidRPr="0086637F" w:rsidRDefault="009D3C04" w:rsidP="009D3C04">
      <w:pPr>
        <w:pStyle w:val="Ttulo2"/>
        <w:numPr>
          <w:ilvl w:val="1"/>
          <w:numId w:val="1"/>
        </w:numPr>
      </w:pPr>
      <w:r w:rsidRPr="0086637F">
        <w:t>Análisis de pérdidas</w:t>
      </w:r>
    </w:p>
    <w:p w14:paraId="62904E33" w14:textId="522AE96F" w:rsidR="009D3C04" w:rsidRPr="0086637F" w:rsidRDefault="009D3C04" w:rsidP="009D3C04">
      <w:pPr>
        <w:jc w:val="both"/>
        <w:rPr>
          <w:spacing w:val="-11"/>
        </w:rPr>
      </w:pPr>
    </w:p>
    <w:p w14:paraId="5514F40F" w14:textId="694EEF41" w:rsidR="009D3C04" w:rsidRPr="0086637F" w:rsidRDefault="009D3C04" w:rsidP="009D3C04">
      <w:pPr>
        <w:jc w:val="both"/>
        <w:rPr>
          <w:spacing w:val="-11"/>
        </w:rPr>
      </w:pPr>
      <w:r w:rsidRPr="0086637F">
        <w:rPr>
          <w:spacing w:val="-11"/>
        </w:rPr>
        <w:t xml:space="preserve">Este análisis se realiza para todos los elementos en la zona de influencia del </w:t>
      </w:r>
      <w:r w:rsidR="006D0F7F">
        <w:rPr>
          <w:spacing w:val="-11"/>
        </w:rPr>
        <w:t>recurso de generación</w:t>
      </w:r>
      <w:r w:rsidRPr="0086637F">
        <w:rPr>
          <w:spacing w:val="-11"/>
        </w:rPr>
        <w:t xml:space="preserve">, teniendo en cuenta la modelación descrita en el numeral 7.1 y los escenarios del numeral 8.2. Para establecer el incremento o disminución del nivel de pérdidas por </w:t>
      </w:r>
      <w:r w:rsidR="006D0F7F">
        <w:rPr>
          <w:spacing w:val="-11"/>
        </w:rPr>
        <w:t>el aumento en la capacidad de transporte del recurso</w:t>
      </w:r>
      <w:r w:rsidRPr="0086637F">
        <w:rPr>
          <w:spacing w:val="-11"/>
        </w:rPr>
        <w:t xml:space="preserve"> de generación, solamente para este numeral se deberá calcular por parte del interesado el nivel de pérdidas con y sin el </w:t>
      </w:r>
      <w:r w:rsidR="006D0F7F">
        <w:rPr>
          <w:spacing w:val="-11"/>
        </w:rPr>
        <w:t>aumento en la capacidad de transporte</w:t>
      </w:r>
      <w:r w:rsidRPr="0086637F">
        <w:rPr>
          <w:spacing w:val="-11"/>
        </w:rPr>
        <w:t>.</w:t>
      </w:r>
    </w:p>
    <w:p w14:paraId="0EB85E68" w14:textId="77777777" w:rsidR="009D3C04" w:rsidRPr="0086637F" w:rsidRDefault="009D3C04" w:rsidP="009D3C04">
      <w:pPr>
        <w:jc w:val="both"/>
        <w:rPr>
          <w:spacing w:val="-11"/>
        </w:rPr>
      </w:pPr>
    </w:p>
    <w:p w14:paraId="2A115735" w14:textId="7FA74C83" w:rsidR="009D3C04" w:rsidRPr="0086637F" w:rsidRDefault="009D3C04" w:rsidP="009D3C04">
      <w:pPr>
        <w:jc w:val="both"/>
        <w:rPr>
          <w:spacing w:val="-11"/>
        </w:rPr>
      </w:pPr>
      <w:r w:rsidRPr="0086637F">
        <w:rPr>
          <w:spacing w:val="-11"/>
        </w:rPr>
        <w:t xml:space="preserve">Se deberá analizar el año </w:t>
      </w:r>
      <w:r w:rsidR="006D0F7F">
        <w:rPr>
          <w:spacing w:val="-11"/>
        </w:rPr>
        <w:t>t y el año</w:t>
      </w:r>
      <w:r w:rsidRPr="0086637F">
        <w:rPr>
          <w:spacing w:val="-11"/>
        </w:rPr>
        <w:t xml:space="preserve"> (</w:t>
      </w:r>
      <w:proofErr w:type="spellStart"/>
      <w:r w:rsidRPr="0086637F">
        <w:rPr>
          <w:spacing w:val="-11"/>
        </w:rPr>
        <w:t>t+x</w:t>
      </w:r>
      <w:proofErr w:type="spellEnd"/>
      <w:r w:rsidRPr="0086637F">
        <w:rPr>
          <w:spacing w:val="-11"/>
        </w:rPr>
        <w:t>).</w:t>
      </w:r>
    </w:p>
    <w:p w14:paraId="71D6FDF7" w14:textId="77777777" w:rsidR="009D3C04" w:rsidRPr="0086637F" w:rsidRDefault="009D3C04" w:rsidP="009D3C04">
      <w:pPr>
        <w:jc w:val="both"/>
        <w:rPr>
          <w:spacing w:val="-11"/>
        </w:rPr>
      </w:pPr>
    </w:p>
    <w:p w14:paraId="70058645" w14:textId="2307042D" w:rsidR="009D3C04" w:rsidRPr="0086637F" w:rsidRDefault="009D3C04" w:rsidP="009D3C04">
      <w:pPr>
        <w:pStyle w:val="Ttulo2"/>
        <w:numPr>
          <w:ilvl w:val="1"/>
          <w:numId w:val="1"/>
        </w:numPr>
      </w:pPr>
      <w:r w:rsidRPr="0086637F">
        <w:t>Evaluación económica (opcional)</w:t>
      </w:r>
    </w:p>
    <w:p w14:paraId="267C54CE" w14:textId="77777777" w:rsidR="00A02763" w:rsidRPr="0086637F" w:rsidRDefault="00A02763" w:rsidP="00B21610">
      <w:pPr>
        <w:jc w:val="both"/>
        <w:rPr>
          <w:spacing w:val="-11"/>
        </w:rPr>
      </w:pPr>
    </w:p>
    <w:p w14:paraId="66141EEF" w14:textId="2CB9D8C7" w:rsidR="006D0F7F" w:rsidRDefault="009D3C04" w:rsidP="00B21610">
      <w:pPr>
        <w:jc w:val="both"/>
        <w:rPr>
          <w:spacing w:val="-11"/>
        </w:rPr>
      </w:pPr>
      <w:r w:rsidRPr="0086637F">
        <w:rPr>
          <w:spacing w:val="-11"/>
        </w:rPr>
        <w:t xml:space="preserve">Para aquellos estudios de conexión que identifiquen el incumplimiento de los criterios técnicos establecidos en la regulación actual (resoluciones CREG 025 de 1995 y 070 de 1998, o aquellas que las modifique o sustituya), por ejemplo, sobrecargas, sobre y sub tensiones por fuera de los límites permitidos, el interesado </w:t>
      </w:r>
      <w:r w:rsidR="006D0F7F">
        <w:rPr>
          <w:spacing w:val="-11"/>
        </w:rPr>
        <w:t>en ampliar la capacidad de transporte</w:t>
      </w:r>
      <w:r w:rsidRPr="0086637F">
        <w:rPr>
          <w:spacing w:val="-11"/>
        </w:rPr>
        <w:t xml:space="preserve"> podrá proponer </w:t>
      </w:r>
      <w:r w:rsidR="006D0F7F">
        <w:rPr>
          <w:spacing w:val="-11"/>
        </w:rPr>
        <w:t xml:space="preserve">los ajustes </w:t>
      </w:r>
      <w:proofErr w:type="spellStart"/>
      <w:r w:rsidR="006D0F7F">
        <w:rPr>
          <w:spacing w:val="-11"/>
        </w:rPr>
        <w:t>o</w:t>
      </w:r>
      <w:proofErr w:type="spellEnd"/>
      <w:r w:rsidR="006D0F7F">
        <w:rPr>
          <w:spacing w:val="-11"/>
        </w:rPr>
        <w:t xml:space="preserve"> obras necesarios</w:t>
      </w:r>
      <w:r w:rsidRPr="0086637F">
        <w:rPr>
          <w:spacing w:val="-11"/>
        </w:rPr>
        <w:t xml:space="preserve"> para posibilitar su conexión al sistema</w:t>
      </w:r>
      <w:r w:rsidR="006D0F7F">
        <w:rPr>
          <w:spacing w:val="-11"/>
        </w:rPr>
        <w:t>, lo cual deberá ser posible de realizarse en la vigencia de la aprobación conforme el anexo 1 literal f) de la Resolución CREG 101 114 de 2026</w:t>
      </w:r>
      <w:r w:rsidRPr="0086637F">
        <w:rPr>
          <w:spacing w:val="-11"/>
        </w:rPr>
        <w:t xml:space="preserve">. </w:t>
      </w:r>
    </w:p>
    <w:p w14:paraId="1B45EA4A" w14:textId="77777777" w:rsidR="006D0F7F" w:rsidRDefault="006D0F7F" w:rsidP="00B21610">
      <w:pPr>
        <w:jc w:val="both"/>
        <w:rPr>
          <w:spacing w:val="-11"/>
        </w:rPr>
      </w:pPr>
    </w:p>
    <w:p w14:paraId="3BD79EAB" w14:textId="0122766A" w:rsidR="009D3C04" w:rsidRPr="0086637F" w:rsidRDefault="009D3C04" w:rsidP="00B21610">
      <w:pPr>
        <w:jc w:val="both"/>
        <w:rPr>
          <w:spacing w:val="-11"/>
        </w:rPr>
      </w:pPr>
      <w:r w:rsidRPr="0086637F">
        <w:rPr>
          <w:spacing w:val="-11"/>
        </w:rPr>
        <w:t xml:space="preserve">En este sentido, tendría que identificar los activos de uso objeto de repotenciación o de incorporación, causados por </w:t>
      </w:r>
      <w:r w:rsidR="006D0F7F">
        <w:rPr>
          <w:spacing w:val="-11"/>
        </w:rPr>
        <w:t>el incremento de la capacidad de transporte</w:t>
      </w:r>
      <w:r w:rsidRPr="0086637F">
        <w:rPr>
          <w:spacing w:val="-11"/>
        </w:rPr>
        <w:t>, los cuales deben ser valorados en unidades constructivas de acuerdo con la metodología y precios descritos en la resolución CREG 015 de 2018, o aquella que la modifique o sustituya.</w:t>
      </w:r>
    </w:p>
    <w:p w14:paraId="126986BA" w14:textId="77777777" w:rsidR="00507C99" w:rsidRPr="0086637F" w:rsidRDefault="00507C99" w:rsidP="00B21610">
      <w:pPr>
        <w:jc w:val="both"/>
        <w:rPr>
          <w:spacing w:val="-11"/>
        </w:rPr>
      </w:pPr>
    </w:p>
    <w:p w14:paraId="3761D307" w14:textId="1A0EDFBB" w:rsidR="00507C99" w:rsidRPr="0086637F" w:rsidRDefault="00507C99" w:rsidP="00507C99">
      <w:pPr>
        <w:pStyle w:val="Ttulo1"/>
        <w:numPr>
          <w:ilvl w:val="0"/>
          <w:numId w:val="1"/>
        </w:numPr>
        <w:jc w:val="both"/>
      </w:pPr>
      <w:r w:rsidRPr="0086637F">
        <w:t>Información técnica adicional y condiciones para la presentación y elaboración de los estudios de conexión simplificados</w:t>
      </w:r>
    </w:p>
    <w:p w14:paraId="3EE97D59" w14:textId="77777777" w:rsidR="00507C99" w:rsidRPr="0086637F" w:rsidRDefault="00507C99" w:rsidP="00507C99">
      <w:pPr>
        <w:jc w:val="both"/>
        <w:rPr>
          <w:spacing w:val="-11"/>
        </w:rPr>
      </w:pPr>
    </w:p>
    <w:p w14:paraId="5FD76437" w14:textId="4E864299" w:rsidR="00507C99" w:rsidRPr="0086637F" w:rsidRDefault="00507C99" w:rsidP="00507C99">
      <w:pPr>
        <w:pStyle w:val="Ttulo2"/>
        <w:numPr>
          <w:ilvl w:val="1"/>
          <w:numId w:val="1"/>
        </w:numPr>
      </w:pPr>
      <w:r w:rsidRPr="0086637F">
        <w:t>Plazos para la entrega de la información y de los resultados de los estudios</w:t>
      </w:r>
    </w:p>
    <w:p w14:paraId="22B5E4A5" w14:textId="77777777" w:rsidR="00A02763" w:rsidRPr="0086637F" w:rsidRDefault="00A02763" w:rsidP="00507C99">
      <w:pPr>
        <w:jc w:val="both"/>
        <w:rPr>
          <w:spacing w:val="-11"/>
        </w:rPr>
      </w:pPr>
    </w:p>
    <w:p w14:paraId="652C831F" w14:textId="1298CD80" w:rsidR="00507C99" w:rsidRPr="0086637F" w:rsidRDefault="00507C99" w:rsidP="00507C99">
      <w:pPr>
        <w:jc w:val="both"/>
        <w:rPr>
          <w:spacing w:val="-11"/>
        </w:rPr>
      </w:pPr>
      <w:r w:rsidRPr="0086637F">
        <w:rPr>
          <w:spacing w:val="-11"/>
        </w:rPr>
        <w:t xml:space="preserve">Una vez el interesado haga su solicitud de </w:t>
      </w:r>
      <w:r w:rsidR="006D0F7F">
        <w:rPr>
          <w:spacing w:val="-11"/>
        </w:rPr>
        <w:t>ampliación de la capacidad de transporte transitoria</w:t>
      </w:r>
      <w:r w:rsidRPr="0086637F">
        <w:rPr>
          <w:spacing w:val="-11"/>
        </w:rPr>
        <w:t xml:space="preserve"> </w:t>
      </w:r>
      <w:r w:rsidR="006D0F7F">
        <w:rPr>
          <w:spacing w:val="-11"/>
        </w:rPr>
        <w:t>con el procedimiento del Anexo 1 de la Resolución CREG 101 114 de 2026</w:t>
      </w:r>
      <w:r w:rsidRPr="0086637F">
        <w:rPr>
          <w:spacing w:val="-11"/>
        </w:rPr>
        <w:t xml:space="preserve"> y reciba por parte del mismo la documentación necesaria para elaborar el estudio de conexión simplificado (dentro de los plazos y bajo las condiciones establecidas en el Anexo 5 de la resolución CREG 174 de 2021 o aquella que lo modifique o sustituya), este deberá entregar los estudios dentro de los plazos y bajo las condiciones establecidas en el</w:t>
      </w:r>
      <w:r w:rsidR="006D0F7F">
        <w:rPr>
          <w:spacing w:val="-11"/>
        </w:rPr>
        <w:t xml:space="preserve"> mismo citado </w:t>
      </w:r>
      <w:r w:rsidRPr="0086637F">
        <w:rPr>
          <w:spacing w:val="-11"/>
        </w:rPr>
        <w:t xml:space="preserve">Anexo </w:t>
      </w:r>
      <w:r w:rsidR="006D0F7F">
        <w:rPr>
          <w:spacing w:val="-11"/>
        </w:rPr>
        <w:t>1</w:t>
      </w:r>
      <w:r w:rsidRPr="0086637F">
        <w:rPr>
          <w:spacing w:val="-11"/>
        </w:rPr>
        <w:t xml:space="preserve"> de la Resolución CREG </w:t>
      </w:r>
      <w:r w:rsidR="006D0F7F">
        <w:rPr>
          <w:spacing w:val="-11"/>
        </w:rPr>
        <w:t xml:space="preserve">101 114 de 2026 </w:t>
      </w:r>
      <w:r w:rsidRPr="0086637F">
        <w:rPr>
          <w:spacing w:val="-11"/>
        </w:rPr>
        <w:t xml:space="preserve"> o aquella que la modifique o sustituya.</w:t>
      </w:r>
    </w:p>
    <w:p w14:paraId="1487E2C1" w14:textId="77777777" w:rsidR="00507C99" w:rsidRPr="0086637F" w:rsidRDefault="00507C99" w:rsidP="00507C99">
      <w:pPr>
        <w:jc w:val="both"/>
        <w:rPr>
          <w:spacing w:val="-11"/>
        </w:rPr>
      </w:pPr>
    </w:p>
    <w:p w14:paraId="3C12D5C3" w14:textId="5558C86A" w:rsidR="00507C99" w:rsidRPr="0086637F" w:rsidRDefault="00507C99" w:rsidP="00507C99">
      <w:pPr>
        <w:pStyle w:val="Ttulo2"/>
        <w:numPr>
          <w:ilvl w:val="1"/>
          <w:numId w:val="1"/>
        </w:numPr>
      </w:pPr>
      <w:r w:rsidRPr="0086637F">
        <w:t>Estudios de coordinación y ajuste de protecciones</w:t>
      </w:r>
    </w:p>
    <w:p w14:paraId="2FFB4A06" w14:textId="77777777" w:rsidR="00A02763" w:rsidRPr="0086637F" w:rsidRDefault="00A02763" w:rsidP="00507C99">
      <w:pPr>
        <w:jc w:val="both"/>
        <w:rPr>
          <w:spacing w:val="-11"/>
        </w:rPr>
      </w:pPr>
    </w:p>
    <w:p w14:paraId="399F76E7" w14:textId="37115BCB" w:rsidR="00507C99" w:rsidRPr="0086637F" w:rsidRDefault="00507C99" w:rsidP="00507C99">
      <w:pPr>
        <w:jc w:val="both"/>
        <w:rPr>
          <w:spacing w:val="-11"/>
        </w:rPr>
      </w:pPr>
      <w:r w:rsidRPr="0086637F">
        <w:rPr>
          <w:spacing w:val="-11"/>
        </w:rPr>
        <w:t>Los estudios de coordinación de protecciones deberán cumplir con lo previsto en el Acuerdo 2121 de 2026, o aquel que lo modifique o sustituya.</w:t>
      </w:r>
    </w:p>
    <w:p w14:paraId="07139FCB" w14:textId="77777777" w:rsidR="00507C99" w:rsidRPr="0086637F" w:rsidRDefault="00507C99" w:rsidP="00507C99">
      <w:pPr>
        <w:jc w:val="both"/>
        <w:rPr>
          <w:spacing w:val="-11"/>
        </w:rPr>
      </w:pPr>
    </w:p>
    <w:p w14:paraId="55383D19" w14:textId="77777777" w:rsidR="00507C99" w:rsidRPr="0086637F" w:rsidRDefault="00507C99" w:rsidP="00B21610">
      <w:pPr>
        <w:jc w:val="both"/>
        <w:rPr>
          <w:spacing w:val="-11"/>
        </w:rPr>
      </w:pPr>
    </w:p>
    <w:p w14:paraId="3AD20D89" w14:textId="086ACA8C" w:rsidR="00A05F6F" w:rsidRPr="0086637F" w:rsidRDefault="00A05F6F" w:rsidP="00A05F6F">
      <w:pPr>
        <w:pStyle w:val="Ttulo1"/>
        <w:numPr>
          <w:ilvl w:val="0"/>
          <w:numId w:val="1"/>
        </w:numPr>
        <w:jc w:val="both"/>
      </w:pPr>
      <w:r w:rsidRPr="0086637F">
        <w:t>Causales de Rechazo del estudio de conexión simplificado</w:t>
      </w:r>
    </w:p>
    <w:p w14:paraId="774BDF38" w14:textId="77777777" w:rsidR="00B13177" w:rsidRPr="00D47D4D" w:rsidRDefault="00B13177" w:rsidP="00D47D4D"/>
    <w:p w14:paraId="275E228E" w14:textId="5CF4E73E" w:rsidR="00A05F6F" w:rsidRPr="0086637F" w:rsidRDefault="00A05F6F" w:rsidP="00A05F6F">
      <w:pPr>
        <w:jc w:val="both"/>
        <w:rPr>
          <w:spacing w:val="-11"/>
        </w:rPr>
      </w:pPr>
      <w:r w:rsidRPr="0086637F">
        <w:rPr>
          <w:spacing w:val="-11"/>
        </w:rPr>
        <w:t>Las siguientes serán causales de rechazo al estudio de conexión simplificado</w:t>
      </w:r>
      <w:r w:rsidR="00D47D4D">
        <w:rPr>
          <w:spacing w:val="-11"/>
        </w:rPr>
        <w:t>, evaluados teniendo en cuenta el aumento de la capacidad de transporte transitoria</w:t>
      </w:r>
      <w:r w:rsidRPr="0086637F">
        <w:rPr>
          <w:spacing w:val="-11"/>
        </w:rPr>
        <w:t>:</w:t>
      </w:r>
    </w:p>
    <w:p w14:paraId="54D9A8FA" w14:textId="77777777" w:rsidR="00A02763" w:rsidRPr="0086637F" w:rsidRDefault="00A02763" w:rsidP="00A05F6F">
      <w:pPr>
        <w:jc w:val="both"/>
        <w:rPr>
          <w:spacing w:val="-11"/>
        </w:rPr>
      </w:pPr>
    </w:p>
    <w:p w14:paraId="42C646F6" w14:textId="34BF66F3" w:rsidR="00A05F6F" w:rsidRPr="0086637F" w:rsidRDefault="00A05F6F" w:rsidP="00A05F6F">
      <w:pPr>
        <w:pStyle w:val="Prrafodelista"/>
        <w:numPr>
          <w:ilvl w:val="0"/>
          <w:numId w:val="24"/>
        </w:numPr>
        <w:rPr>
          <w:spacing w:val="-11"/>
        </w:rPr>
      </w:pPr>
      <w:r w:rsidRPr="0086637F">
        <w:rPr>
          <w:spacing w:val="-11"/>
        </w:rPr>
        <w:t>Si la validación del numeral 8.1 no es satisfactoria, es decir, los valores calculados por el interesado tienen una desviación superior al 10% respecto a los cálculos del Operador de Red-OR (niveles de tensión, nivel de carga de elementos y niveles de cortocircuito).</w:t>
      </w:r>
    </w:p>
    <w:p w14:paraId="6D88AC3D" w14:textId="13B41FF2" w:rsidR="00A05F6F" w:rsidRPr="0086637F" w:rsidRDefault="00A05F6F" w:rsidP="00A05F6F">
      <w:pPr>
        <w:pStyle w:val="Prrafodelista"/>
        <w:numPr>
          <w:ilvl w:val="0"/>
          <w:numId w:val="24"/>
        </w:numPr>
        <w:rPr>
          <w:spacing w:val="-11"/>
        </w:rPr>
      </w:pPr>
      <w:r w:rsidRPr="0086637F">
        <w:rPr>
          <w:spacing w:val="-11"/>
        </w:rPr>
        <w:t xml:space="preserve">Si el interesado entrega el estudio de conexión simplificado posterior al plazo definido en el Anexo </w:t>
      </w:r>
      <w:r w:rsidR="00D47D4D">
        <w:rPr>
          <w:spacing w:val="-11"/>
        </w:rPr>
        <w:t>1</w:t>
      </w:r>
      <w:r w:rsidRPr="0086637F">
        <w:rPr>
          <w:spacing w:val="-11"/>
        </w:rPr>
        <w:t xml:space="preserve"> de la Resolución CREG </w:t>
      </w:r>
      <w:r w:rsidR="00D47D4D">
        <w:rPr>
          <w:spacing w:val="-11"/>
        </w:rPr>
        <w:t xml:space="preserve">101 114 </w:t>
      </w:r>
      <w:r w:rsidRPr="0086637F">
        <w:rPr>
          <w:spacing w:val="-11"/>
        </w:rPr>
        <w:t>de 202</w:t>
      </w:r>
      <w:r w:rsidR="00D47D4D">
        <w:rPr>
          <w:spacing w:val="-11"/>
        </w:rPr>
        <w:t>6</w:t>
      </w:r>
      <w:r w:rsidRPr="0086637F">
        <w:rPr>
          <w:spacing w:val="-11"/>
        </w:rPr>
        <w:t xml:space="preserve"> o aquella que lo modifique o sustituya (numeral 9.1).</w:t>
      </w:r>
    </w:p>
    <w:p w14:paraId="414D9A76" w14:textId="55A53713" w:rsidR="00A05F6F" w:rsidRPr="0086637F" w:rsidRDefault="00A05F6F" w:rsidP="00A05F6F">
      <w:pPr>
        <w:pStyle w:val="Prrafodelista"/>
        <w:numPr>
          <w:ilvl w:val="0"/>
          <w:numId w:val="24"/>
        </w:numPr>
        <w:rPr>
          <w:spacing w:val="-11"/>
        </w:rPr>
      </w:pPr>
      <w:r w:rsidRPr="0086637F">
        <w:rPr>
          <w:spacing w:val="-11"/>
        </w:rPr>
        <w:t xml:space="preserve">Si no se desarrollan todos los análisis contenidos en este documento para los años t y </w:t>
      </w:r>
      <w:proofErr w:type="spellStart"/>
      <w:r w:rsidRPr="0086637F">
        <w:rPr>
          <w:spacing w:val="-11"/>
        </w:rPr>
        <w:t>t+x</w:t>
      </w:r>
      <w:proofErr w:type="spellEnd"/>
      <w:r w:rsidRPr="0086637F">
        <w:rPr>
          <w:spacing w:val="-11"/>
        </w:rPr>
        <w:t>.</w:t>
      </w:r>
    </w:p>
    <w:p w14:paraId="40EF5E66" w14:textId="57687DDB" w:rsidR="00A05F6F" w:rsidRPr="0086637F" w:rsidRDefault="00A05F6F" w:rsidP="00A05F6F">
      <w:pPr>
        <w:pStyle w:val="Prrafodelista"/>
        <w:numPr>
          <w:ilvl w:val="0"/>
          <w:numId w:val="24"/>
        </w:numPr>
        <w:rPr>
          <w:spacing w:val="-11"/>
        </w:rPr>
      </w:pPr>
      <w:r w:rsidRPr="0086637F">
        <w:rPr>
          <w:spacing w:val="-11"/>
        </w:rPr>
        <w:t>Si no se especifica el mecanismo para evitar el funcionamiento en isla (numeral 8.</w:t>
      </w:r>
      <w:r w:rsidR="00D47D4D">
        <w:rPr>
          <w:spacing w:val="-11"/>
        </w:rPr>
        <w:t>5</w:t>
      </w:r>
      <w:r w:rsidRPr="0086637F">
        <w:rPr>
          <w:spacing w:val="-11"/>
        </w:rPr>
        <w:t>). Tener en cuenta que en la etapa de pruebas durante la conexión del proyecto se verificará el cumplimiento de lo establecido en el Acuerdo 2121 de 2026 o aquel que lo sustituya.</w:t>
      </w:r>
    </w:p>
    <w:p w14:paraId="0A8547BB" w14:textId="4CCF830D" w:rsidR="00A05F6F" w:rsidRPr="0086637F" w:rsidRDefault="00A05F6F" w:rsidP="00A05F6F">
      <w:pPr>
        <w:pStyle w:val="Prrafodelista"/>
        <w:numPr>
          <w:ilvl w:val="0"/>
          <w:numId w:val="24"/>
        </w:numPr>
        <w:rPr>
          <w:spacing w:val="-11"/>
        </w:rPr>
      </w:pPr>
      <w:r w:rsidRPr="0086637F">
        <w:rPr>
          <w:spacing w:val="-11"/>
        </w:rPr>
        <w:t>Si se supera la capacidad de cortocircuito en alguna de las subestaciones cercanas a la zona de influencia (ver numeral 8.</w:t>
      </w:r>
      <w:r w:rsidR="00D47D4D">
        <w:rPr>
          <w:spacing w:val="-11"/>
        </w:rPr>
        <w:t>4</w:t>
      </w:r>
      <w:r w:rsidRPr="0086637F">
        <w:rPr>
          <w:spacing w:val="-11"/>
        </w:rPr>
        <w:t xml:space="preserve">) por </w:t>
      </w:r>
      <w:r w:rsidR="00D47D4D">
        <w:rPr>
          <w:spacing w:val="-11"/>
        </w:rPr>
        <w:t xml:space="preserve">el aumento en la capacidad de transporte </w:t>
      </w:r>
      <w:r w:rsidRPr="0086637F">
        <w:rPr>
          <w:spacing w:val="-11"/>
        </w:rPr>
        <w:t xml:space="preserve">del </w:t>
      </w:r>
      <w:r w:rsidR="00D47D4D">
        <w:rPr>
          <w:spacing w:val="-11"/>
        </w:rPr>
        <w:t>recurso</w:t>
      </w:r>
      <w:r w:rsidRPr="0086637F">
        <w:rPr>
          <w:spacing w:val="-11"/>
        </w:rPr>
        <w:t xml:space="preserve"> de generación, en los años t y </w:t>
      </w:r>
      <w:proofErr w:type="spellStart"/>
      <w:r w:rsidRPr="0086637F">
        <w:rPr>
          <w:spacing w:val="-11"/>
        </w:rPr>
        <w:t>t+x</w:t>
      </w:r>
      <w:proofErr w:type="spellEnd"/>
      <w:r w:rsidRPr="0086637F">
        <w:rPr>
          <w:spacing w:val="-11"/>
        </w:rPr>
        <w:t>, según corresponda.</w:t>
      </w:r>
    </w:p>
    <w:p w14:paraId="31DF9244" w14:textId="616F5CFC" w:rsidR="00A05F6F" w:rsidRPr="0086637F" w:rsidRDefault="00A05F6F" w:rsidP="00A05F6F">
      <w:pPr>
        <w:pStyle w:val="Prrafodelista"/>
        <w:numPr>
          <w:ilvl w:val="0"/>
          <w:numId w:val="24"/>
        </w:numPr>
        <w:rPr>
          <w:spacing w:val="-11"/>
        </w:rPr>
      </w:pPr>
      <w:r w:rsidRPr="0086637F">
        <w:rPr>
          <w:spacing w:val="-11"/>
        </w:rPr>
        <w:t xml:space="preserve">Si el nivel de carga bajo condiciones normales de operación de alguno de los elementos de la red cercana a la zona de influencia del </w:t>
      </w:r>
      <w:r w:rsidR="00D47D4D">
        <w:rPr>
          <w:spacing w:val="-11"/>
        </w:rPr>
        <w:t>recurso de generación</w:t>
      </w:r>
      <w:r w:rsidRPr="0086637F">
        <w:rPr>
          <w:spacing w:val="-11"/>
        </w:rPr>
        <w:t xml:space="preserve"> es superior al 100%, considerando </w:t>
      </w:r>
      <w:r w:rsidR="00D47D4D">
        <w:rPr>
          <w:spacing w:val="-11"/>
        </w:rPr>
        <w:t>el aumento en la capacidad de transporte</w:t>
      </w:r>
      <w:r w:rsidRPr="0086637F">
        <w:rPr>
          <w:spacing w:val="-11"/>
        </w:rPr>
        <w:t xml:space="preserve"> del </w:t>
      </w:r>
      <w:r w:rsidR="00D47D4D">
        <w:rPr>
          <w:spacing w:val="-11"/>
        </w:rPr>
        <w:t>recurso</w:t>
      </w:r>
      <w:r w:rsidRPr="0086637F">
        <w:rPr>
          <w:spacing w:val="-11"/>
        </w:rPr>
        <w:t xml:space="preserve"> de generación, el</w:t>
      </w:r>
      <w:r w:rsidR="00B13177" w:rsidRPr="0086637F">
        <w:rPr>
          <w:spacing w:val="-11"/>
        </w:rPr>
        <w:t>l</w:t>
      </w:r>
      <w:r w:rsidRPr="0086637F">
        <w:rPr>
          <w:spacing w:val="-11"/>
        </w:rPr>
        <w:t xml:space="preserve">o en los años t y </w:t>
      </w:r>
      <w:proofErr w:type="spellStart"/>
      <w:r w:rsidRPr="0086637F">
        <w:rPr>
          <w:spacing w:val="-11"/>
        </w:rPr>
        <w:t>t+x</w:t>
      </w:r>
      <w:proofErr w:type="spellEnd"/>
      <w:r w:rsidR="00D47D4D">
        <w:rPr>
          <w:spacing w:val="-11"/>
        </w:rPr>
        <w:t xml:space="preserve"> </w:t>
      </w:r>
      <w:r w:rsidRPr="0086637F">
        <w:rPr>
          <w:spacing w:val="-11"/>
        </w:rPr>
        <w:t>(numeral 8.</w:t>
      </w:r>
      <w:r w:rsidR="00D47D4D">
        <w:rPr>
          <w:spacing w:val="-11"/>
        </w:rPr>
        <w:t>3</w:t>
      </w:r>
      <w:r w:rsidRPr="0086637F">
        <w:rPr>
          <w:spacing w:val="-11"/>
        </w:rPr>
        <w:t>).</w:t>
      </w:r>
    </w:p>
    <w:p w14:paraId="5C534F17" w14:textId="082CD59A" w:rsidR="00A05F6F" w:rsidRPr="0086637F" w:rsidRDefault="00A05F6F" w:rsidP="00A05F6F">
      <w:pPr>
        <w:pStyle w:val="Prrafodelista"/>
        <w:numPr>
          <w:ilvl w:val="0"/>
          <w:numId w:val="24"/>
        </w:numPr>
        <w:rPr>
          <w:spacing w:val="-11"/>
        </w:rPr>
      </w:pPr>
      <w:r w:rsidRPr="0086637F">
        <w:rPr>
          <w:spacing w:val="-11"/>
        </w:rPr>
        <w:t xml:space="preserve">Si bajo condiciones de contingencia sencilla (N-1), el nivel de carga de alguno de los elementos de la red cercana a la zona de influencia del </w:t>
      </w:r>
      <w:r w:rsidR="00D47D4D">
        <w:rPr>
          <w:spacing w:val="-11"/>
        </w:rPr>
        <w:t>recurso de generación</w:t>
      </w:r>
      <w:r w:rsidRPr="0086637F">
        <w:rPr>
          <w:spacing w:val="-11"/>
        </w:rPr>
        <w:t xml:space="preserve"> es superior al límite de emergencia (ya sea que este último sea la misma capacidad nominal), ello en los años t y </w:t>
      </w:r>
      <w:proofErr w:type="spellStart"/>
      <w:r w:rsidRPr="0086637F">
        <w:rPr>
          <w:spacing w:val="-11"/>
        </w:rPr>
        <w:t>t+x</w:t>
      </w:r>
      <w:proofErr w:type="spellEnd"/>
      <w:r w:rsidRPr="0086637F">
        <w:rPr>
          <w:spacing w:val="-11"/>
        </w:rPr>
        <w:t>, (numeral</w:t>
      </w:r>
      <w:r w:rsidR="00B13177" w:rsidRPr="0086637F">
        <w:rPr>
          <w:spacing w:val="-11"/>
        </w:rPr>
        <w:t xml:space="preserve"> </w:t>
      </w:r>
      <w:r w:rsidRPr="0086637F">
        <w:rPr>
          <w:spacing w:val="-11"/>
        </w:rPr>
        <w:t>8.</w:t>
      </w:r>
      <w:r w:rsidR="00D47D4D">
        <w:rPr>
          <w:spacing w:val="-11"/>
        </w:rPr>
        <w:t>3</w:t>
      </w:r>
      <w:r w:rsidRPr="0086637F">
        <w:rPr>
          <w:spacing w:val="-11"/>
        </w:rPr>
        <w:t>).</w:t>
      </w:r>
    </w:p>
    <w:p w14:paraId="4AD1DD7B" w14:textId="72AAEC99" w:rsidR="00A05F6F" w:rsidRPr="0086637F" w:rsidRDefault="00A05F6F" w:rsidP="00A05F6F">
      <w:pPr>
        <w:pStyle w:val="Prrafodelista"/>
        <w:numPr>
          <w:ilvl w:val="0"/>
          <w:numId w:val="24"/>
        </w:numPr>
        <w:rPr>
          <w:spacing w:val="-11"/>
        </w:rPr>
      </w:pPr>
      <w:r w:rsidRPr="0086637F">
        <w:rPr>
          <w:spacing w:val="-11"/>
        </w:rPr>
        <w:t xml:space="preserve">Si por </w:t>
      </w:r>
      <w:r w:rsidR="00BB476E">
        <w:rPr>
          <w:spacing w:val="-11"/>
        </w:rPr>
        <w:t>el aumento en la capacidad de transporte</w:t>
      </w:r>
      <w:r w:rsidRPr="0086637F">
        <w:rPr>
          <w:spacing w:val="-11"/>
        </w:rPr>
        <w:t xml:space="preserve"> del </w:t>
      </w:r>
      <w:r w:rsidR="00BB476E">
        <w:rPr>
          <w:spacing w:val="-11"/>
        </w:rPr>
        <w:t>recurso</w:t>
      </w:r>
      <w:r w:rsidRPr="0086637F">
        <w:rPr>
          <w:spacing w:val="-11"/>
        </w:rPr>
        <w:t xml:space="preserve"> de generación se observan sobretensiones en alguna de las subestaciones de la zona de influencia</w:t>
      </w:r>
      <w:r w:rsidR="00BB476E">
        <w:rPr>
          <w:spacing w:val="-11"/>
        </w:rPr>
        <w:t xml:space="preserve"> del recurso de generación</w:t>
      </w:r>
      <w:r w:rsidRPr="0086637F">
        <w:rPr>
          <w:spacing w:val="-11"/>
        </w:rPr>
        <w:t xml:space="preserve">, que violen los límites establecidos por la regulación actual (V &gt;1.1 </w:t>
      </w:r>
      <w:proofErr w:type="spellStart"/>
      <w:r w:rsidRPr="0086637F">
        <w:rPr>
          <w:spacing w:val="-11"/>
        </w:rPr>
        <w:t>p.u</w:t>
      </w:r>
      <w:proofErr w:type="spellEnd"/>
      <w:r w:rsidRPr="0086637F">
        <w:rPr>
          <w:spacing w:val="-11"/>
        </w:rPr>
        <w:t xml:space="preserve">.). Lo anterior bajo condiciones normales de operación y ante contingencia sencilla N-1, y en los años t y </w:t>
      </w:r>
      <w:proofErr w:type="spellStart"/>
      <w:r w:rsidRPr="0086637F">
        <w:rPr>
          <w:spacing w:val="-11"/>
        </w:rPr>
        <w:t>t+x</w:t>
      </w:r>
      <w:proofErr w:type="spellEnd"/>
      <w:r w:rsidRPr="0086637F">
        <w:rPr>
          <w:spacing w:val="-11"/>
        </w:rPr>
        <w:t>, (numeral</w:t>
      </w:r>
      <w:r w:rsidR="00B13177" w:rsidRPr="0086637F">
        <w:rPr>
          <w:spacing w:val="-11"/>
        </w:rPr>
        <w:t xml:space="preserve"> </w:t>
      </w:r>
      <w:r w:rsidRPr="0086637F">
        <w:rPr>
          <w:spacing w:val="-11"/>
        </w:rPr>
        <w:t>8.</w:t>
      </w:r>
      <w:r w:rsidR="00BB476E">
        <w:rPr>
          <w:spacing w:val="-11"/>
        </w:rPr>
        <w:t>3</w:t>
      </w:r>
      <w:r w:rsidRPr="0086637F">
        <w:rPr>
          <w:spacing w:val="-11"/>
        </w:rPr>
        <w:t>).</w:t>
      </w:r>
    </w:p>
    <w:p w14:paraId="5C831CBC" w14:textId="2243AC09" w:rsidR="001B1D71" w:rsidRPr="0086637F" w:rsidRDefault="001B1D71" w:rsidP="00BB476E">
      <w:pPr>
        <w:pStyle w:val="Prrafodelista"/>
        <w:ind w:left="720" w:firstLine="0"/>
        <w:rPr>
          <w:spacing w:val="-11"/>
        </w:rPr>
      </w:pPr>
    </w:p>
    <w:p w14:paraId="3A07DC57" w14:textId="77777777" w:rsidR="00A05F6F" w:rsidRPr="0086637F" w:rsidRDefault="00A05F6F" w:rsidP="00A05F6F">
      <w:pPr>
        <w:pStyle w:val="Prrafodelista"/>
        <w:ind w:left="720" w:firstLine="0"/>
        <w:rPr>
          <w:spacing w:val="-11"/>
        </w:rPr>
      </w:pPr>
    </w:p>
    <w:sectPr w:rsidR="00A05F6F" w:rsidRPr="0086637F" w:rsidSect="000431C2">
      <w:headerReference w:type="default" r:id="rId12"/>
      <w:footerReference w:type="default" r:id="rId13"/>
      <w:pgSz w:w="12240" w:h="15840"/>
      <w:pgMar w:top="1417" w:right="1701" w:bottom="1417" w:left="1701" w:header="498" w:footer="6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5C65B" w14:textId="77777777" w:rsidR="0073152D" w:rsidRDefault="0073152D">
      <w:r>
        <w:separator/>
      </w:r>
    </w:p>
  </w:endnote>
  <w:endnote w:type="continuationSeparator" w:id="0">
    <w:p w14:paraId="143829AE" w14:textId="77777777" w:rsidR="0073152D" w:rsidRDefault="0073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C764" w14:textId="0F9A7898" w:rsidR="00061A2D" w:rsidRDefault="00BB476E">
    <w:pPr>
      <w:pStyle w:val="Textoindependiente"/>
      <w:spacing w:line="14" w:lineRule="auto"/>
      <w:rPr>
        <w:sz w:val="20"/>
      </w:rPr>
    </w:pPr>
    <w:r>
      <w:rPr>
        <w:noProof/>
        <w:sz w:val="20"/>
      </w:rPr>
      <mc:AlternateContent>
        <mc:Choice Requires="wps">
          <w:drawing>
            <wp:anchor distT="0" distB="0" distL="0" distR="0" simplePos="0" relativeHeight="487490560" behindDoc="1" locked="0" layoutInCell="1" allowOverlap="1" wp14:anchorId="21B28E9F" wp14:editId="1CE0B795">
              <wp:simplePos x="0" y="0"/>
              <wp:positionH relativeFrom="page">
                <wp:posOffset>5962651</wp:posOffset>
              </wp:positionH>
              <wp:positionV relativeFrom="page">
                <wp:posOffset>9448800</wp:posOffset>
              </wp:positionV>
              <wp:extent cx="723900" cy="1524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152400"/>
                      </a:xfrm>
                      <a:prstGeom prst="rect">
                        <a:avLst/>
                      </a:prstGeom>
                    </wps:spPr>
                    <wps:txbx>
                      <w:txbxContent>
                        <w:p w14:paraId="5E289610" w14:textId="77777777" w:rsidR="00061A2D" w:rsidRDefault="00182B81">
                          <w:pPr>
                            <w:spacing w:before="11"/>
                            <w:ind w:left="20"/>
                            <w:rPr>
                              <w:sz w:val="20"/>
                            </w:rPr>
                          </w:pPr>
                          <w:r>
                            <w:rPr>
                              <w:sz w:val="20"/>
                            </w:rPr>
                            <w:t>Página</w:t>
                          </w:r>
                          <w:r>
                            <w:rPr>
                              <w:spacing w:val="-5"/>
                              <w:sz w:val="20"/>
                            </w:rPr>
                            <w:t xml:space="preserve"> </w:t>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pacing w:val="-4"/>
                              <w:sz w:val="20"/>
                            </w:rPr>
                            <w:t xml:space="preserve"> </w:t>
                          </w:r>
                          <w:r>
                            <w:rPr>
                              <w:sz w:val="20"/>
                            </w:rPr>
                            <w:t>de</w:t>
                          </w:r>
                          <w:r>
                            <w:rPr>
                              <w:spacing w:val="-5"/>
                              <w:sz w:val="20"/>
                            </w:rPr>
                            <w:t xml:space="preserve"> </w:t>
                          </w:r>
                          <w:r>
                            <w:rPr>
                              <w:spacing w:val="-10"/>
                              <w:sz w:val="20"/>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1B28E9F" id="_x0000_t202" coordsize="21600,21600" o:spt="202" path="m,l,21600r21600,l21600,xe">
              <v:stroke joinstyle="miter"/>
              <v:path gradientshapeok="t" o:connecttype="rect"/>
            </v:shapetype>
            <v:shape id="Textbox 12" o:spid="_x0000_s1027" type="#_x0000_t202" style="position:absolute;margin-left:469.5pt;margin-top:744pt;width:57pt;height:12pt;z-index:-1582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" filled="f" stroked="f">
              <v:textbox inset="0,0,0,0">
                <w:txbxContent>
                  <w:p w14:paraId="5E289610" w14:textId="77777777" w:rsidR="00061A2D" w:rsidRDefault="00182B81">
                    <w:pPr>
                      <w:spacing w:before="11"/>
                      <w:ind w:left="20"/>
                      <w:rPr>
                        <w:sz w:val="20"/>
                      </w:rPr>
                    </w:pPr>
                    <w:r>
                      <w:rPr>
                        <w:sz w:val="20"/>
                      </w:rPr>
                      <w:t>Página</w:t>
                    </w:r>
                    <w:r>
                      <w:rPr>
                        <w:spacing w:val="-5"/>
                        <w:sz w:val="20"/>
                      </w:rPr>
                      <w:t xml:space="preserve"> </w:t>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pacing w:val="-4"/>
                        <w:sz w:val="20"/>
                      </w:rPr>
                      <w:t xml:space="preserve"> </w:t>
                    </w:r>
                    <w:r>
                      <w:rPr>
                        <w:sz w:val="20"/>
                      </w:rPr>
                      <w:t>de</w:t>
                    </w:r>
                    <w:r>
                      <w:rPr>
                        <w:spacing w:val="-5"/>
                        <w:sz w:val="20"/>
                      </w:rPr>
                      <w:t xml:space="preserve"> </w:t>
                    </w:r>
                    <w:r>
                      <w:rPr>
                        <w:spacing w:val="-10"/>
                        <w:sz w:val="20"/>
                      </w:rPr>
                      <w:t>4</w:t>
                    </w:r>
                  </w:p>
                </w:txbxContent>
              </v:textbox>
              <w10:wrap anchorx="page" anchory="page"/>
            </v:shape>
          </w:pict>
        </mc:Fallback>
      </mc:AlternateContent>
    </w:r>
    <w:r w:rsidR="00182B81">
      <w:rPr>
        <w:noProof/>
        <w:sz w:val="20"/>
      </w:rPr>
      <mc:AlternateContent>
        <mc:Choice Requires="wps">
          <w:drawing>
            <wp:anchor distT="0" distB="0" distL="0" distR="0" simplePos="0" relativeHeight="487489536" behindDoc="1" locked="0" layoutInCell="1" allowOverlap="1" wp14:anchorId="654CC9BC" wp14:editId="66EBEBA0">
              <wp:simplePos x="0" y="0"/>
              <wp:positionH relativeFrom="page">
                <wp:posOffset>896416</wp:posOffset>
              </wp:positionH>
              <wp:positionV relativeFrom="page">
                <wp:posOffset>9445752</wp:posOffset>
              </wp:positionV>
              <wp:extent cx="598170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446" y="0"/>
                            </a:moveTo>
                            <a:lnTo>
                              <a:pt x="0" y="0"/>
                            </a:lnTo>
                            <a:lnTo>
                              <a:pt x="0" y="9143"/>
                            </a:lnTo>
                            <a:lnTo>
                              <a:pt x="5981446" y="9143"/>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w14:anchorId="7476E683">
            <v:shape id="Graphic 10" style="position:absolute;margin-left:70.6pt;margin-top:743.75pt;width:471pt;height:.75pt;z-index:-15826944;visibility:visible;mso-wrap-style:square;mso-wrap-distance-left:0;mso-wrap-distance-top:0;mso-wrap-distance-right:0;mso-wrap-distance-bottom:0;mso-position-horizontal:absolute;mso-position-horizontal-relative:page;mso-position-vertical:absolute;mso-position-vertical-relative:page;v-text-anchor:top" coordsize="5981700,9525" o:spid="_x0000_s1026" fillcolor="black" stroked="f" path="m5981446,l,,,9143r5981446,l59814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2w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" w14:anchorId="04F269A1">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C6DE9" w14:textId="77777777" w:rsidR="0073152D" w:rsidRDefault="0073152D">
      <w:r>
        <w:separator/>
      </w:r>
    </w:p>
  </w:footnote>
  <w:footnote w:type="continuationSeparator" w:id="0">
    <w:p w14:paraId="2DBAC6E3" w14:textId="77777777" w:rsidR="0073152D" w:rsidRDefault="00731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FBBC" w14:textId="3092E4B0" w:rsidR="00061A2D" w:rsidRDefault="002C6F0F">
    <w:pPr>
      <w:pStyle w:val="Textoindependiente"/>
      <w:spacing w:line="14" w:lineRule="auto"/>
      <w:rPr>
        <w:sz w:val="20"/>
      </w:rPr>
    </w:pPr>
    <w:r>
      <w:rPr>
        <w:noProof/>
        <w:sz w:val="20"/>
      </w:rPr>
      <mc:AlternateContent>
        <mc:Choice Requires="wps">
          <w:drawing>
            <wp:anchor distT="0" distB="0" distL="0" distR="0" simplePos="0" relativeHeight="487494656" behindDoc="1" locked="0" layoutInCell="1" allowOverlap="1" wp14:anchorId="1817EC91" wp14:editId="0E5C0C22">
              <wp:simplePos x="0" y="0"/>
              <wp:positionH relativeFrom="margin">
                <wp:align>right</wp:align>
              </wp:positionH>
              <wp:positionV relativeFrom="page">
                <wp:posOffset>323850</wp:posOffset>
              </wp:positionV>
              <wp:extent cx="5619750" cy="414020"/>
              <wp:effectExtent l="0" t="0" r="0" b="0"/>
              <wp:wrapNone/>
              <wp:docPr id="249652430"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0" cy="414020"/>
                      </a:xfrm>
                      <a:prstGeom prst="rect">
                        <a:avLst/>
                      </a:prstGeom>
                    </wps:spPr>
                    <wps:txbx>
                      <w:txbxContent>
                        <w:p w14:paraId="7DD15C90" w14:textId="1CB52EEC" w:rsidR="00A02763" w:rsidRPr="00FF3A6E" w:rsidRDefault="00A02763" w:rsidP="00A02763">
                          <w:pPr>
                            <w:spacing w:before="11"/>
                            <w:ind w:left="19" w:right="18" w:hanging="1"/>
                            <w:jc w:val="center"/>
                            <w:rPr>
                              <w:sz w:val="18"/>
                              <w:szCs w:val="20"/>
                            </w:rPr>
                          </w:pPr>
                          <w:r w:rsidRPr="00FF3A6E">
                            <w:rPr>
                              <w:color w:val="585858"/>
                              <w:sz w:val="18"/>
                              <w:szCs w:val="20"/>
                            </w:rPr>
                            <w:t xml:space="preserve">Anexo-Lineamientos para la elaboración de los Estudios de Conexión Simplificado </w:t>
                          </w:r>
                          <w:r w:rsidR="002C6F0F">
                            <w:rPr>
                              <w:color w:val="585858"/>
                              <w:sz w:val="18"/>
                              <w:szCs w:val="20"/>
                            </w:rPr>
                            <w:t>e</w:t>
                          </w:r>
                          <w:r w:rsidR="002C6F0F" w:rsidRPr="002C6F0F">
                            <w:rPr>
                              <w:color w:val="585858"/>
                              <w:sz w:val="18"/>
                              <w:szCs w:val="20"/>
                            </w:rPr>
                            <w:t xml:space="preserve">n el caso de las plantas de que trata los literales i, </w:t>
                          </w:r>
                          <w:proofErr w:type="spellStart"/>
                          <w:r w:rsidR="002C6F0F" w:rsidRPr="002C6F0F">
                            <w:rPr>
                              <w:color w:val="585858"/>
                              <w:sz w:val="18"/>
                              <w:szCs w:val="20"/>
                            </w:rPr>
                            <w:t>ii</w:t>
                          </w:r>
                          <w:proofErr w:type="spellEnd"/>
                          <w:r w:rsidR="002C6F0F" w:rsidRPr="002C6F0F">
                            <w:rPr>
                              <w:color w:val="585858"/>
                              <w:sz w:val="18"/>
                              <w:szCs w:val="20"/>
                            </w:rPr>
                            <w:t xml:space="preserve"> y </w:t>
                          </w:r>
                          <w:proofErr w:type="spellStart"/>
                          <w:r w:rsidR="002C6F0F" w:rsidRPr="002C6F0F">
                            <w:rPr>
                              <w:color w:val="585858"/>
                              <w:sz w:val="18"/>
                              <w:szCs w:val="20"/>
                            </w:rPr>
                            <w:t>iii</w:t>
                          </w:r>
                          <w:proofErr w:type="spellEnd"/>
                          <w:r w:rsidR="002C6F0F" w:rsidRPr="002C6F0F">
                            <w:rPr>
                              <w:color w:val="585858"/>
                              <w:sz w:val="18"/>
                              <w:szCs w:val="20"/>
                            </w:rPr>
                            <w:t xml:space="preserve"> del artículo 49 de la Resolución CREG 101 099 de 2026 que coincidan con el ámbito de aplicación de </w:t>
                          </w:r>
                          <w:r w:rsidR="002C6F0F">
                            <w:rPr>
                              <w:color w:val="585858"/>
                              <w:sz w:val="18"/>
                              <w:szCs w:val="20"/>
                            </w:rPr>
                            <w:t>la R</w:t>
                          </w:r>
                          <w:r w:rsidR="002C6F0F" w:rsidRPr="002C6F0F">
                            <w:rPr>
                              <w:color w:val="585858"/>
                              <w:sz w:val="18"/>
                              <w:szCs w:val="20"/>
                            </w:rPr>
                            <w:t>esolución</w:t>
                          </w:r>
                          <w:r w:rsidR="002C6F0F">
                            <w:rPr>
                              <w:color w:val="585858"/>
                              <w:sz w:val="18"/>
                              <w:szCs w:val="20"/>
                            </w:rPr>
                            <w:t xml:space="preserve"> CREG 101 114 de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817EC91" id="_x0000_t202" coordsize="21600,21600" o:spt="202" path="m,l,21600r21600,l21600,xe">
              <v:stroke joinstyle="miter"/>
              <v:path gradientshapeok="t" o:connecttype="rect"/>
            </v:shapetype>
            <v:shape id="Textbox 3" o:spid="_x0000_s1026" type="#_x0000_t202" style="position:absolute;margin-left:391.3pt;margin-top:25.5pt;width:442.5pt;height:32.6pt;z-index:-15821824;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" filled="f" stroked="f">
              <v:textbox inset="0,0,0,0">
                <w:txbxContent>
                  <w:p w14:paraId="7DD15C90" w14:textId="1CB52EEC" w:rsidR="00A02763" w:rsidRPr="00FF3A6E" w:rsidRDefault="00A02763" w:rsidP="00A02763">
                    <w:pPr>
                      <w:spacing w:before="11"/>
                      <w:ind w:left="19" w:right="18" w:hanging="1"/>
                      <w:jc w:val="center"/>
                      <w:rPr>
                        <w:sz w:val="18"/>
                        <w:szCs w:val="20"/>
                      </w:rPr>
                    </w:pPr>
                    <w:r w:rsidRPr="00FF3A6E">
                      <w:rPr>
                        <w:color w:val="585858"/>
                        <w:sz w:val="18"/>
                        <w:szCs w:val="20"/>
                      </w:rPr>
                      <w:t xml:space="preserve">Anexo-Lineamientos para la elaboración de los Estudios de Conexión Simplificado </w:t>
                    </w:r>
                    <w:r w:rsidR="002C6F0F">
                      <w:rPr>
                        <w:color w:val="585858"/>
                        <w:sz w:val="18"/>
                        <w:szCs w:val="20"/>
                      </w:rPr>
                      <w:t>e</w:t>
                    </w:r>
                    <w:r w:rsidR="002C6F0F" w:rsidRPr="002C6F0F">
                      <w:rPr>
                        <w:color w:val="585858"/>
                        <w:sz w:val="18"/>
                        <w:szCs w:val="20"/>
                      </w:rPr>
                      <w:t xml:space="preserve">n el caso de las plantas de que trata los literales i, </w:t>
                    </w:r>
                    <w:proofErr w:type="spellStart"/>
                    <w:r w:rsidR="002C6F0F" w:rsidRPr="002C6F0F">
                      <w:rPr>
                        <w:color w:val="585858"/>
                        <w:sz w:val="18"/>
                        <w:szCs w:val="20"/>
                      </w:rPr>
                      <w:t>ii</w:t>
                    </w:r>
                    <w:proofErr w:type="spellEnd"/>
                    <w:r w:rsidR="002C6F0F" w:rsidRPr="002C6F0F">
                      <w:rPr>
                        <w:color w:val="585858"/>
                        <w:sz w:val="18"/>
                        <w:szCs w:val="20"/>
                      </w:rPr>
                      <w:t xml:space="preserve"> y </w:t>
                    </w:r>
                    <w:proofErr w:type="spellStart"/>
                    <w:r w:rsidR="002C6F0F" w:rsidRPr="002C6F0F">
                      <w:rPr>
                        <w:color w:val="585858"/>
                        <w:sz w:val="18"/>
                        <w:szCs w:val="20"/>
                      </w:rPr>
                      <w:t>iii</w:t>
                    </w:r>
                    <w:proofErr w:type="spellEnd"/>
                    <w:r w:rsidR="002C6F0F" w:rsidRPr="002C6F0F">
                      <w:rPr>
                        <w:color w:val="585858"/>
                        <w:sz w:val="18"/>
                        <w:szCs w:val="20"/>
                      </w:rPr>
                      <w:t xml:space="preserve"> del artículo 49 de la Resolución CREG 101 099 de 2026 que coincidan con el ámbito de aplicación de </w:t>
                    </w:r>
                    <w:r w:rsidR="002C6F0F">
                      <w:rPr>
                        <w:color w:val="585858"/>
                        <w:sz w:val="18"/>
                        <w:szCs w:val="20"/>
                      </w:rPr>
                      <w:t>la R</w:t>
                    </w:r>
                    <w:r w:rsidR="002C6F0F" w:rsidRPr="002C6F0F">
                      <w:rPr>
                        <w:color w:val="585858"/>
                        <w:sz w:val="18"/>
                        <w:szCs w:val="20"/>
                      </w:rPr>
                      <w:t>esolución</w:t>
                    </w:r>
                    <w:r w:rsidR="002C6F0F">
                      <w:rPr>
                        <w:color w:val="585858"/>
                        <w:sz w:val="18"/>
                        <w:szCs w:val="20"/>
                      </w:rPr>
                      <w:t xml:space="preserve"> CREG 101 114 de 2026</w:t>
                    </w:r>
                  </w:p>
                </w:txbxContent>
              </v:textbox>
              <w10:wrap anchorx="margin" anchory="page"/>
            </v:shape>
          </w:pict>
        </mc:Fallback>
      </mc:AlternateContent>
    </w:r>
  </w:p>
  <w:p w14:paraId="7DCD22FD" w14:textId="279F97E5" w:rsidR="00061A2D" w:rsidRDefault="00061A2D">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7942"/>
    <w:multiLevelType w:val="hybridMultilevel"/>
    <w:tmpl w:val="5184D0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473848"/>
    <w:multiLevelType w:val="hybridMultilevel"/>
    <w:tmpl w:val="A516EAB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C823AA"/>
    <w:multiLevelType w:val="multilevel"/>
    <w:tmpl w:val="DAE656D6"/>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10A82C4E"/>
    <w:multiLevelType w:val="multilevel"/>
    <w:tmpl w:val="DAE656D6"/>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12200836"/>
    <w:multiLevelType w:val="multilevel"/>
    <w:tmpl w:val="DAE656D6"/>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2737337"/>
    <w:multiLevelType w:val="multilevel"/>
    <w:tmpl w:val="F750743C"/>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14245678"/>
    <w:multiLevelType w:val="multilevel"/>
    <w:tmpl w:val="DAE656D6"/>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1ADE6DBF"/>
    <w:multiLevelType w:val="multilevel"/>
    <w:tmpl w:val="DAE656D6"/>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203E1497"/>
    <w:multiLevelType w:val="hybridMultilevel"/>
    <w:tmpl w:val="4AB8F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A954E08"/>
    <w:multiLevelType w:val="hybridMultilevel"/>
    <w:tmpl w:val="B3BCAB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C073D08"/>
    <w:multiLevelType w:val="hybridMultilevel"/>
    <w:tmpl w:val="12A8FE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1584209"/>
    <w:multiLevelType w:val="hybridMultilevel"/>
    <w:tmpl w:val="10803F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AA558C"/>
    <w:multiLevelType w:val="hybridMultilevel"/>
    <w:tmpl w:val="369A21F0"/>
    <w:lvl w:ilvl="0" w:tplc="5EC29B52">
      <w:start w:val="1"/>
      <w:numFmt w:val="lowerLetter"/>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65F2032"/>
    <w:multiLevelType w:val="multilevel"/>
    <w:tmpl w:val="DAE656D6"/>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3D8F51A1"/>
    <w:multiLevelType w:val="hybridMultilevel"/>
    <w:tmpl w:val="8E586D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E9D53D9"/>
    <w:multiLevelType w:val="hybridMultilevel"/>
    <w:tmpl w:val="C81EE5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38A3BBE"/>
    <w:multiLevelType w:val="multilevel"/>
    <w:tmpl w:val="DAE656D6"/>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446D5396"/>
    <w:multiLevelType w:val="hybridMultilevel"/>
    <w:tmpl w:val="B3820DC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556424E"/>
    <w:multiLevelType w:val="hybridMultilevel"/>
    <w:tmpl w:val="B476A15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03F5761"/>
    <w:multiLevelType w:val="hybridMultilevel"/>
    <w:tmpl w:val="FE0477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5CF30E0"/>
    <w:multiLevelType w:val="hybridMultilevel"/>
    <w:tmpl w:val="8238049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6536BBC"/>
    <w:multiLevelType w:val="hybridMultilevel"/>
    <w:tmpl w:val="C9ECDB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0A02D01"/>
    <w:multiLevelType w:val="hybridMultilevel"/>
    <w:tmpl w:val="93DE45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E4F2155"/>
    <w:multiLevelType w:val="hybridMultilevel"/>
    <w:tmpl w:val="401E14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6B43C0C"/>
    <w:multiLevelType w:val="hybridMultilevel"/>
    <w:tmpl w:val="CFA0BF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812794087">
    <w:abstractNumId w:val="5"/>
  </w:num>
  <w:num w:numId="2" w16cid:durableId="691762064">
    <w:abstractNumId w:val="24"/>
  </w:num>
  <w:num w:numId="3" w16cid:durableId="609820314">
    <w:abstractNumId w:val="8"/>
  </w:num>
  <w:num w:numId="4" w16cid:durableId="102112454">
    <w:abstractNumId w:val="15"/>
  </w:num>
  <w:num w:numId="5" w16cid:durableId="798032453">
    <w:abstractNumId w:val="4"/>
  </w:num>
  <w:num w:numId="6" w16cid:durableId="370540769">
    <w:abstractNumId w:val="10"/>
  </w:num>
  <w:num w:numId="7" w16cid:durableId="1308164184">
    <w:abstractNumId w:val="18"/>
  </w:num>
  <w:num w:numId="8" w16cid:durableId="1477185646">
    <w:abstractNumId w:val="1"/>
  </w:num>
  <w:num w:numId="9" w16cid:durableId="1984889660">
    <w:abstractNumId w:val="9"/>
  </w:num>
  <w:num w:numId="10" w16cid:durableId="2069306304">
    <w:abstractNumId w:val="20"/>
  </w:num>
  <w:num w:numId="11" w16cid:durableId="748430111">
    <w:abstractNumId w:val="0"/>
  </w:num>
  <w:num w:numId="12" w16cid:durableId="799761926">
    <w:abstractNumId w:val="2"/>
  </w:num>
  <w:num w:numId="13" w16cid:durableId="1865558402">
    <w:abstractNumId w:val="16"/>
  </w:num>
  <w:num w:numId="14" w16cid:durableId="2074691683">
    <w:abstractNumId w:val="6"/>
  </w:num>
  <w:num w:numId="15" w16cid:durableId="1656186011">
    <w:abstractNumId w:val="13"/>
  </w:num>
  <w:num w:numId="16" w16cid:durableId="235366302">
    <w:abstractNumId w:val="7"/>
  </w:num>
  <w:num w:numId="17" w16cid:durableId="1942952661">
    <w:abstractNumId w:val="3"/>
  </w:num>
  <w:num w:numId="18" w16cid:durableId="1042901567">
    <w:abstractNumId w:val="11"/>
  </w:num>
  <w:num w:numId="19" w16cid:durableId="67192091">
    <w:abstractNumId w:val="22"/>
  </w:num>
  <w:num w:numId="20" w16cid:durableId="1502962399">
    <w:abstractNumId w:val="19"/>
  </w:num>
  <w:num w:numId="21" w16cid:durableId="1293176561">
    <w:abstractNumId w:val="17"/>
  </w:num>
  <w:num w:numId="22" w16cid:durableId="1417938114">
    <w:abstractNumId w:val="12"/>
  </w:num>
  <w:num w:numId="23" w16cid:durableId="1860460268">
    <w:abstractNumId w:val="14"/>
  </w:num>
  <w:num w:numId="24" w16cid:durableId="1461343047">
    <w:abstractNumId w:val="23"/>
  </w:num>
  <w:num w:numId="25" w16cid:durableId="74400187">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2D"/>
    <w:rsid w:val="00026266"/>
    <w:rsid w:val="000431C2"/>
    <w:rsid w:val="00061A2D"/>
    <w:rsid w:val="00081D14"/>
    <w:rsid w:val="00082089"/>
    <w:rsid w:val="000864B1"/>
    <w:rsid w:val="000866FE"/>
    <w:rsid w:val="000B2D27"/>
    <w:rsid w:val="000F2F19"/>
    <w:rsid w:val="000F3875"/>
    <w:rsid w:val="00111575"/>
    <w:rsid w:val="00146150"/>
    <w:rsid w:val="00182B81"/>
    <w:rsid w:val="001A4297"/>
    <w:rsid w:val="001B1D71"/>
    <w:rsid w:val="001B3905"/>
    <w:rsid w:val="001F4C86"/>
    <w:rsid w:val="001F75DA"/>
    <w:rsid w:val="00216E02"/>
    <w:rsid w:val="002227E7"/>
    <w:rsid w:val="0022705E"/>
    <w:rsid w:val="00232CCE"/>
    <w:rsid w:val="00267C11"/>
    <w:rsid w:val="00275A97"/>
    <w:rsid w:val="0029373B"/>
    <w:rsid w:val="002968D4"/>
    <w:rsid w:val="002A5285"/>
    <w:rsid w:val="002B7AD1"/>
    <w:rsid w:val="002C5127"/>
    <w:rsid w:val="002C6F0F"/>
    <w:rsid w:val="0032178A"/>
    <w:rsid w:val="00371DE8"/>
    <w:rsid w:val="00376F80"/>
    <w:rsid w:val="003B1BC1"/>
    <w:rsid w:val="00487E91"/>
    <w:rsid w:val="004A1A24"/>
    <w:rsid w:val="004D27AB"/>
    <w:rsid w:val="00507C99"/>
    <w:rsid w:val="00535F86"/>
    <w:rsid w:val="005362CD"/>
    <w:rsid w:val="00544D6D"/>
    <w:rsid w:val="00546CB7"/>
    <w:rsid w:val="00552445"/>
    <w:rsid w:val="005704A8"/>
    <w:rsid w:val="00571383"/>
    <w:rsid w:val="00591DC0"/>
    <w:rsid w:val="00595747"/>
    <w:rsid w:val="005C1726"/>
    <w:rsid w:val="005D2AA1"/>
    <w:rsid w:val="00622107"/>
    <w:rsid w:val="00624ABE"/>
    <w:rsid w:val="00636447"/>
    <w:rsid w:val="00650E08"/>
    <w:rsid w:val="00670243"/>
    <w:rsid w:val="00676372"/>
    <w:rsid w:val="006947CF"/>
    <w:rsid w:val="006A03A6"/>
    <w:rsid w:val="006A2B9C"/>
    <w:rsid w:val="006A771E"/>
    <w:rsid w:val="006B7B33"/>
    <w:rsid w:val="006D0F7F"/>
    <w:rsid w:val="006D1457"/>
    <w:rsid w:val="00706716"/>
    <w:rsid w:val="0073152D"/>
    <w:rsid w:val="00752AE7"/>
    <w:rsid w:val="00754734"/>
    <w:rsid w:val="00791E4D"/>
    <w:rsid w:val="007B0946"/>
    <w:rsid w:val="007B198D"/>
    <w:rsid w:val="007B1DF4"/>
    <w:rsid w:val="007B5A34"/>
    <w:rsid w:val="007B76E9"/>
    <w:rsid w:val="007C2894"/>
    <w:rsid w:val="007C50F3"/>
    <w:rsid w:val="007C5FA8"/>
    <w:rsid w:val="007D39C3"/>
    <w:rsid w:val="007F7AE6"/>
    <w:rsid w:val="00806CC4"/>
    <w:rsid w:val="008102D3"/>
    <w:rsid w:val="00823DA0"/>
    <w:rsid w:val="00854B55"/>
    <w:rsid w:val="00855EB4"/>
    <w:rsid w:val="0086533D"/>
    <w:rsid w:val="0086637F"/>
    <w:rsid w:val="00872CFC"/>
    <w:rsid w:val="00885CE7"/>
    <w:rsid w:val="00897306"/>
    <w:rsid w:val="008C453B"/>
    <w:rsid w:val="008F14F4"/>
    <w:rsid w:val="008F298D"/>
    <w:rsid w:val="0090539F"/>
    <w:rsid w:val="00915BB4"/>
    <w:rsid w:val="00922887"/>
    <w:rsid w:val="00923728"/>
    <w:rsid w:val="00933B3F"/>
    <w:rsid w:val="0096736B"/>
    <w:rsid w:val="009A4086"/>
    <w:rsid w:val="009A5540"/>
    <w:rsid w:val="009B1016"/>
    <w:rsid w:val="009D1C1F"/>
    <w:rsid w:val="009D3C04"/>
    <w:rsid w:val="009D52D7"/>
    <w:rsid w:val="009E0B61"/>
    <w:rsid w:val="009E295A"/>
    <w:rsid w:val="009E3C61"/>
    <w:rsid w:val="009F218E"/>
    <w:rsid w:val="00A02763"/>
    <w:rsid w:val="00A02E55"/>
    <w:rsid w:val="00A05F6F"/>
    <w:rsid w:val="00A07797"/>
    <w:rsid w:val="00A17E32"/>
    <w:rsid w:val="00A22631"/>
    <w:rsid w:val="00A23B6E"/>
    <w:rsid w:val="00A35E07"/>
    <w:rsid w:val="00A436AA"/>
    <w:rsid w:val="00A47841"/>
    <w:rsid w:val="00A524B1"/>
    <w:rsid w:val="00A63C98"/>
    <w:rsid w:val="00A74908"/>
    <w:rsid w:val="00A832CD"/>
    <w:rsid w:val="00AA774A"/>
    <w:rsid w:val="00AC2909"/>
    <w:rsid w:val="00AC57C2"/>
    <w:rsid w:val="00AF075A"/>
    <w:rsid w:val="00AF0AB6"/>
    <w:rsid w:val="00AF1097"/>
    <w:rsid w:val="00B13177"/>
    <w:rsid w:val="00B21610"/>
    <w:rsid w:val="00B73B5A"/>
    <w:rsid w:val="00B770B8"/>
    <w:rsid w:val="00BA09BD"/>
    <w:rsid w:val="00BB476E"/>
    <w:rsid w:val="00BB5C2A"/>
    <w:rsid w:val="00BB7BD5"/>
    <w:rsid w:val="00BC2C16"/>
    <w:rsid w:val="00BC46A8"/>
    <w:rsid w:val="00BD0427"/>
    <w:rsid w:val="00BD76BF"/>
    <w:rsid w:val="00C07A21"/>
    <w:rsid w:val="00C07A3E"/>
    <w:rsid w:val="00C15F50"/>
    <w:rsid w:val="00C31776"/>
    <w:rsid w:val="00C34068"/>
    <w:rsid w:val="00C4152A"/>
    <w:rsid w:val="00C61E91"/>
    <w:rsid w:val="00CE1E6D"/>
    <w:rsid w:val="00CF4A19"/>
    <w:rsid w:val="00CF713F"/>
    <w:rsid w:val="00D47D4D"/>
    <w:rsid w:val="00D51575"/>
    <w:rsid w:val="00D53046"/>
    <w:rsid w:val="00D63ED1"/>
    <w:rsid w:val="00D95D32"/>
    <w:rsid w:val="00D9730D"/>
    <w:rsid w:val="00DA0A07"/>
    <w:rsid w:val="00DA19C5"/>
    <w:rsid w:val="00DB0016"/>
    <w:rsid w:val="00DB54EF"/>
    <w:rsid w:val="00DD0B65"/>
    <w:rsid w:val="00DD6897"/>
    <w:rsid w:val="00DE06EE"/>
    <w:rsid w:val="00DF7D1A"/>
    <w:rsid w:val="00E25031"/>
    <w:rsid w:val="00E44D08"/>
    <w:rsid w:val="00E91EA0"/>
    <w:rsid w:val="00EB7252"/>
    <w:rsid w:val="00ED0F08"/>
    <w:rsid w:val="00ED140F"/>
    <w:rsid w:val="00ED2AC0"/>
    <w:rsid w:val="00EE5B9D"/>
    <w:rsid w:val="00F23FF7"/>
    <w:rsid w:val="00F5300C"/>
    <w:rsid w:val="00F64761"/>
    <w:rsid w:val="00F77D9F"/>
    <w:rsid w:val="00F85E25"/>
    <w:rsid w:val="00F93E92"/>
    <w:rsid w:val="00FA460B"/>
    <w:rsid w:val="00FF3A6E"/>
    <w:rsid w:val="5C6AB640"/>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2D39B"/>
  <w15:docId w15:val="{6BBBCFFD-6801-4033-92A9-BFECB1B98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ind w:left="360" w:hanging="360"/>
      <w:outlineLvl w:val="0"/>
    </w:pPr>
    <w:rPr>
      <w:b/>
      <w:bCs/>
      <w:sz w:val="32"/>
      <w:szCs w:val="32"/>
    </w:rPr>
  </w:style>
  <w:style w:type="paragraph" w:styleId="Ttulo2">
    <w:name w:val="heading 2"/>
    <w:basedOn w:val="Normal"/>
    <w:uiPriority w:val="9"/>
    <w:unhideWhenUsed/>
    <w:qFormat/>
    <w:pPr>
      <w:ind w:left="713" w:right="357" w:hanging="356"/>
      <w:jc w:val="both"/>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440" w:hanging="360"/>
      <w:jc w:val="both"/>
    </w:pPr>
  </w:style>
  <w:style w:type="paragraph" w:customStyle="1" w:styleId="TableParagraph">
    <w:name w:val="Table Paragraph"/>
    <w:basedOn w:val="Normal"/>
    <w:uiPriority w:val="1"/>
    <w:qFormat/>
    <w:pPr>
      <w:spacing w:before="92"/>
      <w:ind w:left="11"/>
      <w:jc w:val="center"/>
    </w:pPr>
  </w:style>
  <w:style w:type="paragraph" w:styleId="Encabezado">
    <w:name w:val="header"/>
    <w:basedOn w:val="Normal"/>
    <w:link w:val="EncabezadoCar"/>
    <w:uiPriority w:val="99"/>
    <w:unhideWhenUsed/>
    <w:rsid w:val="00ED2AC0"/>
    <w:pPr>
      <w:tabs>
        <w:tab w:val="center" w:pos="4419"/>
        <w:tab w:val="right" w:pos="8838"/>
      </w:tabs>
    </w:pPr>
  </w:style>
  <w:style w:type="character" w:customStyle="1" w:styleId="EncabezadoCar">
    <w:name w:val="Encabezado Car"/>
    <w:basedOn w:val="Fuentedeprrafopredeter"/>
    <w:link w:val="Encabezado"/>
    <w:uiPriority w:val="99"/>
    <w:rsid w:val="00ED2AC0"/>
    <w:rPr>
      <w:rFonts w:ascii="Verdana" w:eastAsia="Verdana" w:hAnsi="Verdana" w:cs="Verdana"/>
      <w:lang w:val="es-ES"/>
    </w:rPr>
  </w:style>
  <w:style w:type="paragraph" w:styleId="Piedepgina">
    <w:name w:val="footer"/>
    <w:basedOn w:val="Normal"/>
    <w:link w:val="PiedepginaCar"/>
    <w:uiPriority w:val="99"/>
    <w:unhideWhenUsed/>
    <w:rsid w:val="00ED2AC0"/>
    <w:pPr>
      <w:tabs>
        <w:tab w:val="center" w:pos="4419"/>
        <w:tab w:val="right" w:pos="8838"/>
      </w:tabs>
    </w:pPr>
  </w:style>
  <w:style w:type="character" w:customStyle="1" w:styleId="PiedepginaCar">
    <w:name w:val="Pie de página Car"/>
    <w:basedOn w:val="Fuentedeprrafopredeter"/>
    <w:link w:val="Piedepgina"/>
    <w:uiPriority w:val="99"/>
    <w:rsid w:val="00ED2AC0"/>
    <w:rPr>
      <w:rFonts w:ascii="Verdana" w:eastAsia="Verdana" w:hAnsi="Verdana" w:cs="Verdana"/>
      <w:lang w:val="es-ES"/>
    </w:rPr>
  </w:style>
  <w:style w:type="paragraph" w:styleId="Textonotapie">
    <w:name w:val="footnote text"/>
    <w:basedOn w:val="Normal"/>
    <w:link w:val="TextonotapieCar"/>
    <w:uiPriority w:val="99"/>
    <w:semiHidden/>
    <w:unhideWhenUsed/>
    <w:rsid w:val="00E25031"/>
    <w:rPr>
      <w:sz w:val="20"/>
      <w:szCs w:val="20"/>
    </w:rPr>
  </w:style>
  <w:style w:type="character" w:customStyle="1" w:styleId="TextonotapieCar">
    <w:name w:val="Texto nota pie Car"/>
    <w:basedOn w:val="Fuentedeprrafopredeter"/>
    <w:link w:val="Textonotapie"/>
    <w:uiPriority w:val="99"/>
    <w:semiHidden/>
    <w:rsid w:val="00E25031"/>
    <w:rPr>
      <w:rFonts w:ascii="Verdana" w:eastAsia="Verdana" w:hAnsi="Verdana" w:cs="Verdana"/>
      <w:sz w:val="20"/>
      <w:szCs w:val="20"/>
      <w:lang w:val="es-ES"/>
    </w:rPr>
  </w:style>
  <w:style w:type="character" w:styleId="Refdenotaalpie">
    <w:name w:val="footnote reference"/>
    <w:basedOn w:val="Fuentedeprrafopredeter"/>
    <w:uiPriority w:val="99"/>
    <w:semiHidden/>
    <w:unhideWhenUsed/>
    <w:rsid w:val="00E25031"/>
    <w:rPr>
      <w:vertAlign w:val="superscript"/>
    </w:rPr>
  </w:style>
  <w:style w:type="character" w:styleId="Textodelmarcadordeposicin">
    <w:name w:val="Placeholder Text"/>
    <w:basedOn w:val="Fuentedeprrafopredeter"/>
    <w:uiPriority w:val="99"/>
    <w:semiHidden/>
    <w:rsid w:val="00B21610"/>
    <w:rPr>
      <w:color w:val="666666"/>
    </w:rPr>
  </w:style>
  <w:style w:type="table" w:styleId="Tablaconcuadrcula">
    <w:name w:val="Table Grid"/>
    <w:basedOn w:val="Tablanormal"/>
    <w:uiPriority w:val="39"/>
    <w:rsid w:val="00DE0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ca20a-d3ae-417f-90a8-16969c099ebe">
      <Terms xmlns="http://schemas.microsoft.com/office/infopath/2007/PartnerControls"/>
    </lcf76f155ced4ddcb4097134ff3c332f>
    <TaxCatchAll xmlns="7ea52b56-4a7f-48f9-b4cb-65a119d2e5ec" xsi:nil="true"/>
    <_Flow_SignoffStatus xmlns="467ca20a-d3ae-417f-90a8-16969c099e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BFAB672539B8944BCD0EE471BB238F2" ma:contentTypeVersion="21" ma:contentTypeDescription="Crear nuevo documento." ma:contentTypeScope="" ma:versionID="70ccca9719c62ff600f5102f595ea772">
  <xsd:schema xmlns:xsd="http://www.w3.org/2001/XMLSchema" xmlns:xs="http://www.w3.org/2001/XMLSchema" xmlns:p="http://schemas.microsoft.com/office/2006/metadata/properties" xmlns:ns2="467ca20a-d3ae-417f-90a8-16969c099ebe" xmlns:ns3="7ea52b56-4a7f-48f9-b4cb-65a119d2e5ec" targetNamespace="http://schemas.microsoft.com/office/2006/metadata/properties" ma:root="true" ma:fieldsID="f2a837da6922d7364e9a2317b45f95da" ns2:_="" ns3:_="">
    <xsd:import namespace="467ca20a-d3ae-417f-90a8-16969c099ebe"/>
    <xsd:import namespace="7ea52b56-4a7f-48f9-b4cb-65a119d2e5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_Flow_SignoffStatu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ca20a-d3ae-417f-90a8-16969c099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Estado de aprobación" ma:internalName="_x0024_Resources_x003a_core_x002c_Signoff_Status">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42cdfcee-ca2d-46b2-8159-5b17d2d80cf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52b56-4a7f-48f9-b4cb-65a119d2e5ec"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ffbf7da-e58a-40bd-9fde-baac794b6c1b}" ma:internalName="TaxCatchAll" ma:showField="CatchAllData" ma:web="7ea52b56-4a7f-48f9-b4cb-65a119d2e5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F9062-6EED-4E46-8000-AE912EA8E8BD}">
  <ds:schemaRefs>
    <ds:schemaRef ds:uri="http://schemas.microsoft.com/office/2006/metadata/properties"/>
    <ds:schemaRef ds:uri="http://schemas.microsoft.com/office/infopath/2007/PartnerControls"/>
    <ds:schemaRef ds:uri="0f90cc45-9d06-4234-8034-eeec6c0c7cc1"/>
    <ds:schemaRef ds:uri="309f6219-a73f-4366-a00d-6bacb1e9f8e0"/>
  </ds:schemaRefs>
</ds:datastoreItem>
</file>

<file path=customXml/itemProps2.xml><?xml version="1.0" encoding="utf-8"?>
<ds:datastoreItem xmlns:ds="http://schemas.openxmlformats.org/officeDocument/2006/customXml" ds:itemID="{3051EDE9-BC9A-413C-B82C-6FEFBDE5DB85}">
  <ds:schemaRefs>
    <ds:schemaRef ds:uri="http://schemas.microsoft.com/sharepoint/v3/contenttype/forms"/>
  </ds:schemaRefs>
</ds:datastoreItem>
</file>

<file path=customXml/itemProps3.xml><?xml version="1.0" encoding="utf-8"?>
<ds:datastoreItem xmlns:ds="http://schemas.openxmlformats.org/officeDocument/2006/customXml" ds:itemID="{B6F31C98-EEB4-4D4F-9080-AEA9293D4A94}"/>
</file>

<file path=customXml/itemProps4.xml><?xml version="1.0" encoding="utf-8"?>
<ds:datastoreItem xmlns:ds="http://schemas.openxmlformats.org/officeDocument/2006/customXml" ds:itemID="{FCBBF969-AC1F-44A1-ABA3-10E2B70DD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6241</Words>
  <Characters>34328</Characters>
  <Application>Microsoft Office Word</Application>
  <DocSecurity>0</DocSecurity>
  <Lines>286</Lines>
  <Paragraphs>80</Paragraphs>
  <ScaleCrop>false</ScaleCrop>
  <Company/>
  <LinksUpToDate>false</LinksUpToDate>
  <CharactersWithSpaces>40489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Protocolo para la construcción del modelo de una planta eólica</dc:title>
  <dc:creator>Maria Alejandra Vargas Torres</dc:creator>
  <cp:lastModifiedBy>Diego Ernesto Mariño Silva</cp:lastModifiedBy>
  <cp:revision>16</cp:revision>
  <dcterms:created xsi:type="dcterms:W3CDTF">2026-07-10T02:59:00Z</dcterms:created>
  <dcterms:modified xsi:type="dcterms:W3CDTF">2026-07-10T13:15:00Z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2025-06-05T00:00:00Z</vt:filetime>
  </property>
  <property fmtid="{D5CDD505-2E9C-101B-9397-08002B2CF9AE}" pid="4" name="Creator">
    <vt:lpwstr>Microsoft® Word para Microsoft 365</vt:lpwstr>
  </property>
  <property fmtid="{D5CDD505-2E9C-101B-9397-08002B2CF9AE}" pid="5" name="LastSaved">
    <vt:filetime>2026-06-03T00:00:00Z</vt:filetime>
  </property>
  <property fmtid="{D5CDD505-2E9C-101B-9397-08002B2CF9AE}" pid="6" name="Producer">
    <vt:lpwstr>Microsoft® Word para Microsoft 365</vt:lpwstr>
  </property>
  <property fmtid="{D5CDD505-2E9C-101B-9397-08002B2CF9AE}" pid="7" name="ContentTypeId">
    <vt:lpwstr>0x0101002BFAB672539B8944BCD0EE471BB238F2</vt:lpwstr>
  </property>
  <property fmtid="{D5CDD505-2E9C-101B-9397-08002B2CF9AE}" pid="8" name="MediaServiceImageTags">
    <vt:lpwstr/>
  </property>
</Properties>
</file>