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7A" w:rsidRDefault="00777E7A" w:rsidP="00777E7A">
      <w:pPr>
        <w:rPr>
          <w:sz w:val="22"/>
          <w:szCs w:val="22"/>
          <w:lang w:val="es-MX"/>
        </w:rPr>
      </w:pPr>
      <w:r w:rsidRPr="00F05F11">
        <w:rPr>
          <w:szCs w:val="24"/>
          <w:lang w:val="es-MX"/>
        </w:rPr>
        <w:t>Bogotá, D. C</w:t>
      </w:r>
      <w:r w:rsidR="00911E67">
        <w:rPr>
          <w:szCs w:val="24"/>
          <w:lang w:val="es-MX"/>
        </w:rPr>
        <w:t xml:space="preserve"> febrero 11 de 2015</w:t>
      </w:r>
    </w:p>
    <w:p w:rsidR="00AF15ED" w:rsidRDefault="00AF15ED" w:rsidP="00697BE1">
      <w:pPr>
        <w:rPr>
          <w:sz w:val="22"/>
          <w:szCs w:val="22"/>
          <w:lang w:val="es-MX"/>
        </w:rPr>
      </w:pPr>
    </w:p>
    <w:p w:rsidR="00FE2FDC" w:rsidRPr="0064401F" w:rsidRDefault="00FE2FDC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911E67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013</w:t>
      </w:r>
    </w:p>
    <w:p w:rsidR="00777E7A" w:rsidRDefault="00777E7A" w:rsidP="00777E7A">
      <w:pPr>
        <w:rPr>
          <w:sz w:val="22"/>
          <w:szCs w:val="22"/>
        </w:rPr>
      </w:pPr>
    </w:p>
    <w:p w:rsidR="00FE2FDC" w:rsidRDefault="00FE2FDC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D477AE" w:rsidRDefault="00777E7A" w:rsidP="00B02334">
      <w:pPr>
        <w:pStyle w:val="Sangradetextonormal"/>
        <w:ind w:left="1410" w:hanging="1410"/>
        <w:rPr>
          <w:szCs w:val="24"/>
        </w:rPr>
      </w:pPr>
      <w:r w:rsidRPr="00D477AE">
        <w:rPr>
          <w:szCs w:val="24"/>
        </w:rPr>
        <w:t>PARA:</w:t>
      </w:r>
      <w:r w:rsidRPr="00D477AE">
        <w:rPr>
          <w:szCs w:val="24"/>
        </w:rPr>
        <w:tab/>
      </w:r>
      <w:r w:rsidR="00611CBF" w:rsidRPr="00D477AE">
        <w:rPr>
          <w:szCs w:val="24"/>
        </w:rPr>
        <w:t>EMPRESAS DISTRIBUIDORAS Y COMERCIALIZADORAS DE GAS COMBUSTIBLE POR REDES DE TUBERÍA</w:t>
      </w:r>
      <w:r w:rsidR="00323E3E" w:rsidRPr="00D477AE">
        <w:rPr>
          <w:szCs w:val="24"/>
        </w:rPr>
        <w:t>.</w:t>
      </w:r>
    </w:p>
    <w:p w:rsidR="00777E7A" w:rsidRPr="00D477AE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</w:p>
    <w:p w:rsidR="00744C2E" w:rsidRPr="00D477AE" w:rsidRDefault="00777E7A" w:rsidP="00744C2E">
      <w:pPr>
        <w:pStyle w:val="Sangradetextonormal"/>
        <w:ind w:left="1410" w:hanging="1410"/>
        <w:rPr>
          <w:szCs w:val="24"/>
        </w:rPr>
      </w:pPr>
      <w:r w:rsidRPr="00D477AE">
        <w:rPr>
          <w:rFonts w:cs="Arial"/>
          <w:szCs w:val="24"/>
        </w:rPr>
        <w:t>DE:</w:t>
      </w:r>
      <w:r w:rsidRPr="00D477AE">
        <w:rPr>
          <w:rFonts w:cs="Arial"/>
          <w:szCs w:val="24"/>
        </w:rPr>
        <w:tab/>
      </w:r>
      <w:r w:rsidR="00611CBF" w:rsidRPr="00D477AE">
        <w:rPr>
          <w:szCs w:val="24"/>
        </w:rPr>
        <w:t>DIRECCIÓN EJECUTIVA</w:t>
      </w:r>
    </w:p>
    <w:p w:rsidR="00777E7A" w:rsidRPr="00D477AE" w:rsidRDefault="00777E7A" w:rsidP="00777E7A">
      <w:pPr>
        <w:spacing w:line="216" w:lineRule="auto"/>
        <w:ind w:left="1410" w:hanging="1410"/>
        <w:rPr>
          <w:rFonts w:cs="Arial"/>
          <w:szCs w:val="24"/>
        </w:rPr>
      </w:pPr>
    </w:p>
    <w:p w:rsidR="00777E7A" w:rsidRPr="00D477AE" w:rsidRDefault="00777E7A" w:rsidP="00777E7A">
      <w:pPr>
        <w:spacing w:line="216" w:lineRule="auto"/>
        <w:rPr>
          <w:rFonts w:cs="Arial"/>
          <w:szCs w:val="24"/>
        </w:rPr>
      </w:pPr>
    </w:p>
    <w:p w:rsidR="00744C2E" w:rsidRPr="00D477AE" w:rsidRDefault="00777E7A" w:rsidP="00744C2E">
      <w:pPr>
        <w:pStyle w:val="Sangradetextonormal"/>
        <w:ind w:left="1410" w:hanging="1410"/>
        <w:rPr>
          <w:szCs w:val="24"/>
        </w:rPr>
      </w:pPr>
      <w:r w:rsidRPr="00D477AE">
        <w:rPr>
          <w:szCs w:val="24"/>
        </w:rPr>
        <w:t>ASUNTO:</w:t>
      </w:r>
      <w:r w:rsidRPr="00D477AE">
        <w:rPr>
          <w:szCs w:val="24"/>
        </w:rPr>
        <w:tab/>
      </w:r>
      <w:r w:rsidR="0029752F">
        <w:rPr>
          <w:szCs w:val="24"/>
        </w:rPr>
        <w:t>SO</w:t>
      </w:r>
      <w:bookmarkStart w:id="0" w:name="_GoBack"/>
      <w:bookmarkEnd w:id="0"/>
      <w:r w:rsidR="0029752F">
        <w:rPr>
          <w:szCs w:val="24"/>
        </w:rPr>
        <w:t xml:space="preserve">LICITUD INFORMACION 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911E67" w:rsidRDefault="00911E67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911E67" w:rsidRDefault="00911E67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931FE8" w:rsidRDefault="00A46D21" w:rsidP="00C77034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>Conforme a lo dispuesto</w:t>
      </w:r>
      <w:r w:rsidR="00A531E2">
        <w:rPr>
          <w:szCs w:val="24"/>
        </w:rPr>
        <w:t xml:space="preserve"> en la Resolución CREG 202 de 2013, modificada por la Resolución CREG 138 de 2014, la Comisión de Regulación de Energía y Gas, CREG, </w:t>
      </w:r>
    </w:p>
    <w:p w:rsidR="00931FE8" w:rsidRPr="00931FE8" w:rsidRDefault="00931FE8" w:rsidP="00C77034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>solicita a las empresas distribuidora</w:t>
      </w:r>
      <w:r w:rsidR="00BA4A04">
        <w:rPr>
          <w:szCs w:val="24"/>
        </w:rPr>
        <w:t>s</w:t>
      </w:r>
      <w:r>
        <w:rPr>
          <w:szCs w:val="24"/>
        </w:rPr>
        <w:t xml:space="preserve"> y comercializadora</w:t>
      </w:r>
      <w:r w:rsidR="00BA4A04">
        <w:rPr>
          <w:szCs w:val="24"/>
        </w:rPr>
        <w:t>s</w:t>
      </w:r>
      <w:r w:rsidR="00E0790F">
        <w:rPr>
          <w:szCs w:val="24"/>
        </w:rPr>
        <w:t xml:space="preserve"> de gas combustible</w:t>
      </w:r>
      <w:r>
        <w:rPr>
          <w:szCs w:val="24"/>
        </w:rPr>
        <w:t xml:space="preserve"> por redes de tubería,  certificar el detalle de la cuenta 194190 </w:t>
      </w:r>
      <w:r w:rsidRPr="00931FE8">
        <w:rPr>
          <w:i/>
          <w:szCs w:val="24"/>
        </w:rPr>
        <w:t>Otros Activos</w:t>
      </w:r>
      <w:r>
        <w:rPr>
          <w:szCs w:val="24"/>
        </w:rPr>
        <w:t>,   a nivel de auxiliar</w:t>
      </w:r>
      <w:r w:rsidR="00E0790F">
        <w:rPr>
          <w:szCs w:val="24"/>
        </w:rPr>
        <w:t xml:space="preserve"> de las vigencias 2010 a 2013</w:t>
      </w:r>
      <w:r>
        <w:rPr>
          <w:szCs w:val="24"/>
        </w:rPr>
        <w:t>,  para determinar la existencia de inversiones en redes de distribución adquiridas mediante leasing financiero</w:t>
      </w:r>
    </w:p>
    <w:p w:rsidR="00931FE8" w:rsidRDefault="00931FE8" w:rsidP="00C77034">
      <w:pPr>
        <w:pStyle w:val="Textoindependiente"/>
        <w:spacing w:after="0" w:line="240" w:lineRule="auto"/>
        <w:rPr>
          <w:szCs w:val="24"/>
        </w:rPr>
      </w:pPr>
    </w:p>
    <w:p w:rsidR="004B1117" w:rsidRDefault="00FE2FDC" w:rsidP="00FE2FDC">
      <w:pPr>
        <w:pStyle w:val="Textoindependiente"/>
        <w:spacing w:after="0" w:line="240" w:lineRule="auto"/>
        <w:rPr>
          <w:szCs w:val="24"/>
        </w:rPr>
      </w:pPr>
      <w:r>
        <w:rPr>
          <w:szCs w:val="24"/>
        </w:rPr>
        <w:t>La anterior información deberá ser enviada a más tardar el día trece (13) de febrero de 2015,  y debe estar susc</w:t>
      </w:r>
      <w:r w:rsidR="00E0790F">
        <w:rPr>
          <w:szCs w:val="24"/>
        </w:rPr>
        <w:t>r</w:t>
      </w:r>
      <w:r>
        <w:rPr>
          <w:szCs w:val="24"/>
        </w:rPr>
        <w:t>ita y debidamente certificada por el representante legal, y el contador y/o revisor fiscal cuando haya lugar a ello.  Si esta información no es enviada en el término,  se entenderá que la empresa registra la totalidad de sus inversiones en redes adquiridas mediante leasing financiero en esta partida.</w:t>
      </w:r>
    </w:p>
    <w:p w:rsidR="007C6743" w:rsidRDefault="007C6743" w:rsidP="00C77034">
      <w:pPr>
        <w:pStyle w:val="Textoindependiente"/>
        <w:spacing w:after="0" w:line="240" w:lineRule="auto"/>
        <w:rPr>
          <w:szCs w:val="24"/>
        </w:rPr>
      </w:pPr>
    </w:p>
    <w:p w:rsidR="00D477AE" w:rsidRDefault="00D477AE" w:rsidP="00C77034">
      <w:pPr>
        <w:pStyle w:val="Textoindependiente"/>
        <w:spacing w:after="0" w:line="240" w:lineRule="auto"/>
        <w:rPr>
          <w:szCs w:val="24"/>
        </w:rPr>
      </w:pPr>
    </w:p>
    <w:p w:rsidR="00777E7A" w:rsidRDefault="00777E7A" w:rsidP="0025603A">
      <w:pPr>
        <w:pStyle w:val="Textoindependiente"/>
        <w:spacing w:after="0" w:line="240" w:lineRule="auto"/>
        <w:rPr>
          <w:szCs w:val="24"/>
        </w:rPr>
      </w:pPr>
      <w:r w:rsidRPr="00F05F11">
        <w:rPr>
          <w:szCs w:val="24"/>
        </w:rPr>
        <w:t>Cordialmente,</w:t>
      </w:r>
    </w:p>
    <w:p w:rsidR="00777E7A" w:rsidRDefault="00777E7A" w:rsidP="00777E7A">
      <w:pPr>
        <w:jc w:val="center"/>
        <w:rPr>
          <w:szCs w:val="24"/>
        </w:rPr>
      </w:pPr>
    </w:p>
    <w:p w:rsidR="00FE2FDC" w:rsidRDefault="00FE2FDC" w:rsidP="00777E7A">
      <w:pPr>
        <w:jc w:val="center"/>
        <w:rPr>
          <w:szCs w:val="24"/>
        </w:rPr>
      </w:pPr>
    </w:p>
    <w:p w:rsidR="002D500C" w:rsidRDefault="002D500C" w:rsidP="00777E7A">
      <w:pPr>
        <w:jc w:val="center"/>
        <w:rPr>
          <w:szCs w:val="24"/>
        </w:rPr>
      </w:pPr>
    </w:p>
    <w:p w:rsidR="002D500C" w:rsidRPr="00F05F11" w:rsidRDefault="002D500C" w:rsidP="00777E7A">
      <w:pPr>
        <w:jc w:val="center"/>
        <w:rPr>
          <w:szCs w:val="24"/>
        </w:rPr>
      </w:pPr>
    </w:p>
    <w:p w:rsidR="00777E7A" w:rsidRPr="00794DDB" w:rsidRDefault="004B1117" w:rsidP="00777E7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JORGE PINTO NOLLA</w:t>
      </w:r>
    </w:p>
    <w:sectPr w:rsidR="00777E7A" w:rsidRPr="00794DDB" w:rsidSect="00D477A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2" w:h="15842" w:code="1"/>
      <w:pgMar w:top="1011" w:right="1752" w:bottom="1418" w:left="1701" w:header="709" w:footer="110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90F" w:rsidRDefault="00E0790F">
      <w:r>
        <w:separator/>
      </w:r>
    </w:p>
  </w:endnote>
  <w:endnote w:type="continuationSeparator" w:id="0">
    <w:p w:rsidR="00E0790F" w:rsidRDefault="00E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0F" w:rsidRDefault="00E0790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790F" w:rsidRDefault="00E0790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0F" w:rsidRDefault="00E0790F">
    <w:pPr>
      <w:pStyle w:val="Piedepgina"/>
      <w:ind w:right="360"/>
    </w:pPr>
    <w:r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0FE35E1D" wp14:editId="209E2BB8">
          <wp:simplePos x="0" y="0"/>
          <wp:positionH relativeFrom="column">
            <wp:posOffset>478155</wp:posOffset>
          </wp:positionH>
          <wp:positionV relativeFrom="paragraph">
            <wp:posOffset>123190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0F" w:rsidRDefault="00E0790F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57C53CB3" wp14:editId="44B68D19">
          <wp:simplePos x="0" y="0"/>
          <wp:positionH relativeFrom="column">
            <wp:posOffset>325755</wp:posOffset>
          </wp:positionH>
          <wp:positionV relativeFrom="paragraph">
            <wp:posOffset>-116840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90F" w:rsidRDefault="00E0790F">
      <w:r>
        <w:separator/>
      </w:r>
    </w:p>
  </w:footnote>
  <w:footnote w:type="continuationSeparator" w:id="0">
    <w:p w:rsidR="00E0790F" w:rsidRDefault="00E079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0F" w:rsidRPr="00794DDB" w:rsidRDefault="00E0790F">
    <w:pPr>
      <w:pStyle w:val="Encabezado"/>
      <w:rPr>
        <w:i/>
        <w:sz w:val="18"/>
        <w:szCs w:val="18"/>
        <w:u w:val="single"/>
      </w:rPr>
    </w:pPr>
    <w:r w:rsidRPr="00794DDB">
      <w:rPr>
        <w:i/>
        <w:noProof/>
        <w:sz w:val="18"/>
        <w:szCs w:val="18"/>
        <w:u w:val="single"/>
        <w:lang w:eastAsia="es-CO"/>
      </w:rPr>
      <w:drawing>
        <wp:anchor distT="0" distB="0" distL="114300" distR="114300" simplePos="0" relativeHeight="251661824" behindDoc="0" locked="0" layoutInCell="1" allowOverlap="1" wp14:anchorId="33F2195F" wp14:editId="69C43218">
          <wp:simplePos x="0" y="0"/>
          <wp:positionH relativeFrom="column">
            <wp:posOffset>4238625</wp:posOffset>
          </wp:positionH>
          <wp:positionV relativeFrom="paragraph">
            <wp:posOffset>-41910</wp:posOffset>
          </wp:positionV>
          <wp:extent cx="1463040" cy="671830"/>
          <wp:effectExtent l="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94DDB">
      <w:rPr>
        <w:i/>
        <w:sz w:val="18"/>
        <w:szCs w:val="18"/>
        <w:u w:val="single"/>
      </w:rPr>
      <w:t>Circular086</w:t>
    </w:r>
  </w:p>
  <w:p w:rsidR="00E0790F" w:rsidRPr="00794DDB" w:rsidRDefault="00E0790F">
    <w:pPr>
      <w:pStyle w:val="Encabezado"/>
      <w:rPr>
        <w:i/>
        <w:sz w:val="18"/>
        <w:szCs w:val="18"/>
        <w:u w:val="single"/>
      </w:rPr>
    </w:pPr>
    <w:r w:rsidRPr="00794DDB">
      <w:rPr>
        <w:i/>
        <w:sz w:val="18"/>
        <w:szCs w:val="18"/>
        <w:u w:val="single"/>
      </w:rPr>
      <w:t>Octubre de 2014</w:t>
    </w:r>
  </w:p>
  <w:p w:rsidR="00E0790F" w:rsidRDefault="00E0790F">
    <w:pPr>
      <w:pStyle w:val="Encabezado"/>
    </w:pP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PAGE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Pr="00FE2FDC">
      <w:rPr>
        <w:b/>
        <w:i/>
        <w:noProof/>
        <w:sz w:val="18"/>
        <w:szCs w:val="18"/>
        <w:u w:val="single"/>
        <w:lang w:val="es-ES"/>
      </w:rPr>
      <w:t>2</w:t>
    </w:r>
    <w:r w:rsidRPr="00794DDB">
      <w:rPr>
        <w:b/>
        <w:i/>
        <w:sz w:val="18"/>
        <w:szCs w:val="18"/>
        <w:u w:val="single"/>
      </w:rPr>
      <w:fldChar w:fldCharType="end"/>
    </w:r>
    <w:r w:rsidRPr="00794DDB">
      <w:rPr>
        <w:i/>
        <w:sz w:val="18"/>
        <w:szCs w:val="18"/>
        <w:u w:val="single"/>
        <w:lang w:val="es-ES"/>
      </w:rPr>
      <w:t xml:space="preserve"> / </w:t>
    </w:r>
    <w:r w:rsidRPr="00794DDB">
      <w:rPr>
        <w:b/>
        <w:i/>
        <w:sz w:val="18"/>
        <w:szCs w:val="18"/>
        <w:u w:val="single"/>
      </w:rPr>
      <w:fldChar w:fldCharType="begin"/>
    </w:r>
    <w:r w:rsidRPr="00794DDB">
      <w:rPr>
        <w:b/>
        <w:i/>
        <w:sz w:val="18"/>
        <w:szCs w:val="18"/>
        <w:u w:val="single"/>
      </w:rPr>
      <w:instrText>NUMPAGES  \* Arabic  \* MERGEFORMAT</w:instrText>
    </w:r>
    <w:r w:rsidRPr="00794DDB">
      <w:rPr>
        <w:b/>
        <w:i/>
        <w:sz w:val="18"/>
        <w:szCs w:val="18"/>
        <w:u w:val="single"/>
      </w:rPr>
      <w:fldChar w:fldCharType="separate"/>
    </w:r>
    <w:r w:rsidR="00BA2A6D" w:rsidRPr="00BA2A6D">
      <w:rPr>
        <w:b/>
        <w:i/>
        <w:noProof/>
        <w:sz w:val="18"/>
        <w:szCs w:val="18"/>
        <w:u w:val="single"/>
        <w:lang w:val="es-ES"/>
      </w:rPr>
      <w:t>1</w:t>
    </w:r>
    <w:r w:rsidRPr="00794DDB">
      <w:rPr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0F" w:rsidRDefault="00E0790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6EFFF99F" wp14:editId="6D184969">
          <wp:simplePos x="0" y="0"/>
          <wp:positionH relativeFrom="column">
            <wp:posOffset>4086225</wp:posOffset>
          </wp:positionH>
          <wp:positionV relativeFrom="paragraph">
            <wp:posOffset>-60960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652E"/>
    <w:rsid w:val="00010EDF"/>
    <w:rsid w:val="00014E38"/>
    <w:rsid w:val="000228B1"/>
    <w:rsid w:val="00023111"/>
    <w:rsid w:val="000252D7"/>
    <w:rsid w:val="00040D23"/>
    <w:rsid w:val="00055DC5"/>
    <w:rsid w:val="00056CDE"/>
    <w:rsid w:val="00090E4B"/>
    <w:rsid w:val="00091AE0"/>
    <w:rsid w:val="000A14C9"/>
    <w:rsid w:val="000C64E4"/>
    <w:rsid w:val="000D777E"/>
    <w:rsid w:val="000E7AF5"/>
    <w:rsid w:val="000F30A3"/>
    <w:rsid w:val="000F670B"/>
    <w:rsid w:val="00121012"/>
    <w:rsid w:val="00126596"/>
    <w:rsid w:val="0012789F"/>
    <w:rsid w:val="001506D8"/>
    <w:rsid w:val="00155662"/>
    <w:rsid w:val="00161D6B"/>
    <w:rsid w:val="00183683"/>
    <w:rsid w:val="001844DC"/>
    <w:rsid w:val="00194974"/>
    <w:rsid w:val="001A2EF4"/>
    <w:rsid w:val="001B38B8"/>
    <w:rsid w:val="001B703F"/>
    <w:rsid w:val="001D272D"/>
    <w:rsid w:val="001E1E65"/>
    <w:rsid w:val="001F39F8"/>
    <w:rsid w:val="00227248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7710A"/>
    <w:rsid w:val="002863B2"/>
    <w:rsid w:val="00293E85"/>
    <w:rsid w:val="0029752F"/>
    <w:rsid w:val="002D500C"/>
    <w:rsid w:val="002D5456"/>
    <w:rsid w:val="002E739A"/>
    <w:rsid w:val="002F0B40"/>
    <w:rsid w:val="002F58D3"/>
    <w:rsid w:val="002F71BD"/>
    <w:rsid w:val="003036E9"/>
    <w:rsid w:val="00323E3E"/>
    <w:rsid w:val="003371A8"/>
    <w:rsid w:val="00342FD4"/>
    <w:rsid w:val="003467F9"/>
    <w:rsid w:val="00347F74"/>
    <w:rsid w:val="00350AAF"/>
    <w:rsid w:val="003657CF"/>
    <w:rsid w:val="003755E4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3F24ED"/>
    <w:rsid w:val="00404E02"/>
    <w:rsid w:val="00440A51"/>
    <w:rsid w:val="00445385"/>
    <w:rsid w:val="00453823"/>
    <w:rsid w:val="00463488"/>
    <w:rsid w:val="00470846"/>
    <w:rsid w:val="00473947"/>
    <w:rsid w:val="00487BB2"/>
    <w:rsid w:val="004A3201"/>
    <w:rsid w:val="004A732C"/>
    <w:rsid w:val="004B1117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1B23"/>
    <w:rsid w:val="0054303A"/>
    <w:rsid w:val="00564BD9"/>
    <w:rsid w:val="00565F57"/>
    <w:rsid w:val="0059117A"/>
    <w:rsid w:val="00596160"/>
    <w:rsid w:val="005A26C0"/>
    <w:rsid w:val="005D2C4F"/>
    <w:rsid w:val="005E0359"/>
    <w:rsid w:val="005F5D8B"/>
    <w:rsid w:val="006029F0"/>
    <w:rsid w:val="00611CBF"/>
    <w:rsid w:val="00615CC8"/>
    <w:rsid w:val="006259A8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710553"/>
    <w:rsid w:val="00721BAC"/>
    <w:rsid w:val="00722BCC"/>
    <w:rsid w:val="00733367"/>
    <w:rsid w:val="007447A6"/>
    <w:rsid w:val="00744C2E"/>
    <w:rsid w:val="007502CE"/>
    <w:rsid w:val="00752210"/>
    <w:rsid w:val="00770A88"/>
    <w:rsid w:val="00777E7A"/>
    <w:rsid w:val="007904DF"/>
    <w:rsid w:val="00794DDB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3FF5"/>
    <w:rsid w:val="00821A42"/>
    <w:rsid w:val="00823D3F"/>
    <w:rsid w:val="00827C31"/>
    <w:rsid w:val="00832E70"/>
    <w:rsid w:val="00836B73"/>
    <w:rsid w:val="00846213"/>
    <w:rsid w:val="0085531B"/>
    <w:rsid w:val="00855EA7"/>
    <w:rsid w:val="00856126"/>
    <w:rsid w:val="0086375F"/>
    <w:rsid w:val="00864E1B"/>
    <w:rsid w:val="00870BFD"/>
    <w:rsid w:val="0087201C"/>
    <w:rsid w:val="0087611F"/>
    <w:rsid w:val="00886078"/>
    <w:rsid w:val="008930E3"/>
    <w:rsid w:val="008A308C"/>
    <w:rsid w:val="008B5202"/>
    <w:rsid w:val="008C47A6"/>
    <w:rsid w:val="008C66A8"/>
    <w:rsid w:val="008E311B"/>
    <w:rsid w:val="00901D25"/>
    <w:rsid w:val="00911E67"/>
    <w:rsid w:val="00913C48"/>
    <w:rsid w:val="00914A65"/>
    <w:rsid w:val="00917711"/>
    <w:rsid w:val="00921DD7"/>
    <w:rsid w:val="00924F6A"/>
    <w:rsid w:val="00926E8C"/>
    <w:rsid w:val="00931FE8"/>
    <w:rsid w:val="00933E17"/>
    <w:rsid w:val="00941B4D"/>
    <w:rsid w:val="00942B3A"/>
    <w:rsid w:val="00946019"/>
    <w:rsid w:val="00951B89"/>
    <w:rsid w:val="00967626"/>
    <w:rsid w:val="00976833"/>
    <w:rsid w:val="00977757"/>
    <w:rsid w:val="009911D6"/>
    <w:rsid w:val="00996334"/>
    <w:rsid w:val="009A5AA0"/>
    <w:rsid w:val="009B3EC4"/>
    <w:rsid w:val="009B7AF0"/>
    <w:rsid w:val="009C41FA"/>
    <w:rsid w:val="009E1D40"/>
    <w:rsid w:val="009F6F93"/>
    <w:rsid w:val="00A069D6"/>
    <w:rsid w:val="00A07404"/>
    <w:rsid w:val="00A17C50"/>
    <w:rsid w:val="00A20856"/>
    <w:rsid w:val="00A24F55"/>
    <w:rsid w:val="00A300CF"/>
    <w:rsid w:val="00A4273C"/>
    <w:rsid w:val="00A436E3"/>
    <w:rsid w:val="00A46D21"/>
    <w:rsid w:val="00A531E2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9514E"/>
    <w:rsid w:val="00BA2A6D"/>
    <w:rsid w:val="00BA35DD"/>
    <w:rsid w:val="00BA4A04"/>
    <w:rsid w:val="00BB269D"/>
    <w:rsid w:val="00BC6670"/>
    <w:rsid w:val="00BD20AE"/>
    <w:rsid w:val="00BF3BD3"/>
    <w:rsid w:val="00BF3DD2"/>
    <w:rsid w:val="00C030AC"/>
    <w:rsid w:val="00C07A6E"/>
    <w:rsid w:val="00C20B10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477AE"/>
    <w:rsid w:val="00D55437"/>
    <w:rsid w:val="00D57A36"/>
    <w:rsid w:val="00D81758"/>
    <w:rsid w:val="00D86AD1"/>
    <w:rsid w:val="00D876DB"/>
    <w:rsid w:val="00D95754"/>
    <w:rsid w:val="00DA28E2"/>
    <w:rsid w:val="00DB2C48"/>
    <w:rsid w:val="00DB3E8A"/>
    <w:rsid w:val="00DD6A0B"/>
    <w:rsid w:val="00DE29EE"/>
    <w:rsid w:val="00DE6A2D"/>
    <w:rsid w:val="00DF1F09"/>
    <w:rsid w:val="00E031A4"/>
    <w:rsid w:val="00E0790F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6904"/>
    <w:rsid w:val="00FA647E"/>
    <w:rsid w:val="00FD360F"/>
    <w:rsid w:val="00FE2FDC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2</TotalTime>
  <Pages>1</Pages>
  <Words>175</Words>
  <Characters>964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1137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2015-02-11T14:58:00Z</cp:lastPrinted>
  <dcterms:created xsi:type="dcterms:W3CDTF">2015-02-11T15:04:00Z</dcterms:created>
  <dcterms:modified xsi:type="dcterms:W3CDTF">2015-02-11T15:04:00Z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