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091C" w14:textId="12F0B393" w:rsidR="00117047" w:rsidRDefault="002B43CA" w:rsidP="00640113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>D. C</w:t>
      </w:r>
      <w:r w:rsidRPr="00E03DD0">
        <w:rPr>
          <w:rFonts w:ascii="Arial" w:hAnsi="Arial" w:cs="Arial"/>
          <w:sz w:val="22"/>
          <w:szCs w:val="22"/>
          <w:lang w:val="es-MX"/>
        </w:rPr>
        <w:t xml:space="preserve">., </w:t>
      </w:r>
      <w:r w:rsidR="00B450E0">
        <w:rPr>
          <w:rFonts w:ascii="Arial" w:hAnsi="Arial" w:cs="Arial"/>
          <w:sz w:val="22"/>
          <w:szCs w:val="22"/>
          <w:lang w:val="es-MX"/>
        </w:rPr>
        <w:t>2</w:t>
      </w:r>
      <w:r w:rsidR="00B96131">
        <w:rPr>
          <w:rFonts w:ascii="Arial" w:hAnsi="Arial" w:cs="Arial"/>
          <w:sz w:val="22"/>
          <w:szCs w:val="22"/>
          <w:lang w:val="es-MX"/>
        </w:rPr>
        <w:t>1</w:t>
      </w:r>
      <w:r w:rsidR="005846C1">
        <w:rPr>
          <w:rFonts w:ascii="Arial" w:hAnsi="Arial" w:cs="Arial"/>
          <w:sz w:val="22"/>
          <w:szCs w:val="22"/>
          <w:lang w:val="es-MX"/>
        </w:rPr>
        <w:t xml:space="preserve"> </w:t>
      </w:r>
      <w:r w:rsidR="00BF5322" w:rsidRPr="00E03DD0">
        <w:rPr>
          <w:rFonts w:ascii="Arial" w:hAnsi="Arial" w:cs="Arial"/>
          <w:sz w:val="22"/>
          <w:szCs w:val="22"/>
          <w:lang w:val="es-MX"/>
        </w:rPr>
        <w:t xml:space="preserve">de </w:t>
      </w:r>
      <w:r w:rsidR="005846C1">
        <w:rPr>
          <w:rFonts w:ascii="Arial" w:hAnsi="Arial" w:cs="Arial"/>
          <w:sz w:val="22"/>
          <w:szCs w:val="22"/>
          <w:lang w:val="es-MX"/>
        </w:rPr>
        <w:t>diciembre</w:t>
      </w:r>
      <w:r w:rsidR="00C8613E" w:rsidRPr="00E03DD0">
        <w:rPr>
          <w:rFonts w:ascii="Arial" w:hAnsi="Arial" w:cs="Arial"/>
          <w:sz w:val="22"/>
          <w:szCs w:val="22"/>
          <w:lang w:val="es-MX"/>
        </w:rPr>
        <w:t xml:space="preserve"> </w:t>
      </w:r>
      <w:r w:rsidR="00A7557C" w:rsidRPr="00E03DD0">
        <w:rPr>
          <w:rFonts w:ascii="Arial" w:hAnsi="Arial" w:cs="Arial"/>
          <w:sz w:val="22"/>
          <w:szCs w:val="22"/>
          <w:lang w:val="es-MX"/>
        </w:rPr>
        <w:t>de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</w:t>
      </w:r>
      <w:r w:rsidR="00C8613E">
        <w:rPr>
          <w:rFonts w:ascii="Arial" w:hAnsi="Arial" w:cs="Arial"/>
          <w:sz w:val="22"/>
          <w:szCs w:val="22"/>
          <w:lang w:val="es-MX"/>
        </w:rPr>
        <w:t>20</w:t>
      </w:r>
    </w:p>
    <w:p w14:paraId="36F8449E" w14:textId="461F2DC4" w:rsidR="00B20FA5" w:rsidRPr="00E5633C" w:rsidRDefault="00B20FA5" w:rsidP="00E5633C">
      <w:pPr>
        <w:rPr>
          <w:rFonts w:ascii="Arial" w:hAnsi="Arial" w:cs="Arial"/>
          <w:sz w:val="22"/>
          <w:szCs w:val="22"/>
          <w:lang w:val="es-MX"/>
        </w:rPr>
      </w:pPr>
    </w:p>
    <w:p w14:paraId="3F610755" w14:textId="43BBE87D" w:rsidR="00E5633C" w:rsidRDefault="00E5633C" w:rsidP="00E5633C">
      <w:pPr>
        <w:rPr>
          <w:rFonts w:ascii="Arial" w:hAnsi="Arial" w:cs="Arial"/>
          <w:sz w:val="22"/>
          <w:szCs w:val="22"/>
          <w:lang w:val="es-MX"/>
        </w:rPr>
      </w:pPr>
    </w:p>
    <w:p w14:paraId="15BF6758" w14:textId="745F6EBA" w:rsidR="00D515F0" w:rsidRDefault="00D515F0" w:rsidP="00E5633C">
      <w:pPr>
        <w:pStyle w:val="Ttulo5"/>
        <w:ind w:left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384DB8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</w:t>
      </w:r>
      <w:r w:rsidR="00B450E0">
        <w:rPr>
          <w:rFonts w:ascii="Arial" w:hAnsi="Arial" w:cs="Arial"/>
          <w:b/>
          <w:bCs/>
          <w:i/>
          <w:iCs/>
          <w:kern w:val="60"/>
          <w:sz w:val="40"/>
          <w:szCs w:val="40"/>
        </w:rPr>
        <w:t>37</w:t>
      </w:r>
    </w:p>
    <w:p w14:paraId="4A93AA04" w14:textId="3725C028" w:rsidR="00E5633C" w:rsidRDefault="00E5633C" w:rsidP="00E5633C">
      <w:pPr>
        <w:rPr>
          <w:rFonts w:ascii="Arial" w:hAnsi="Arial" w:cs="Arial"/>
          <w:sz w:val="22"/>
          <w:szCs w:val="22"/>
          <w:lang w:val="es-MX"/>
        </w:rPr>
      </w:pPr>
    </w:p>
    <w:p w14:paraId="3E498963" w14:textId="77777777" w:rsidR="00B96131" w:rsidRDefault="00B96131" w:rsidP="00E5633C">
      <w:pPr>
        <w:rPr>
          <w:rFonts w:ascii="Arial" w:hAnsi="Arial" w:cs="Arial"/>
          <w:sz w:val="22"/>
          <w:szCs w:val="22"/>
          <w:lang w:val="es-MX"/>
        </w:rPr>
      </w:pPr>
    </w:p>
    <w:p w14:paraId="06118285" w14:textId="334CF0FE" w:rsidR="007E16DF" w:rsidRPr="00CC2911" w:rsidRDefault="007E16DF" w:rsidP="00E5633C">
      <w:pPr>
        <w:pStyle w:val="Sangradetextonormal"/>
        <w:spacing w:before="12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3D1CBE" w:rsidRPr="003D1CBE">
        <w:rPr>
          <w:rFonts w:ascii="Arial" w:hAnsi="Arial" w:cs="Arial"/>
          <w:b/>
          <w:sz w:val="22"/>
          <w:szCs w:val="22"/>
        </w:rPr>
        <w:t>COMERCIALIZADORES DE ENERGÍA ELÉCTRICA, OPERADORES DE RED EN EL SIN Y PÚBLICO EN GENERAL</w:t>
      </w:r>
      <w:r w:rsidR="00A46CB8">
        <w:rPr>
          <w:rFonts w:ascii="Arial" w:hAnsi="Arial" w:cs="Arial"/>
          <w:b/>
          <w:sz w:val="22"/>
          <w:szCs w:val="22"/>
        </w:rPr>
        <w:t xml:space="preserve"> </w:t>
      </w:r>
    </w:p>
    <w:p w14:paraId="68C8EEF9" w14:textId="77777777" w:rsidR="007E16DF" w:rsidRPr="00CC2911" w:rsidRDefault="007E16DF" w:rsidP="00E5633C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1FACE246" w14:textId="4F7C3271" w:rsidR="00551461" w:rsidRDefault="007E16DF" w:rsidP="00384DB8">
      <w:pPr>
        <w:pStyle w:val="Sangradetextonormal"/>
        <w:spacing w:before="240"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7E1C4E">
        <w:rPr>
          <w:rFonts w:ascii="Arial" w:hAnsi="Arial" w:cs="Arial"/>
          <w:b/>
          <w:sz w:val="22"/>
          <w:szCs w:val="22"/>
        </w:rPr>
        <w:t xml:space="preserve">PRESENTACIÓN </w:t>
      </w:r>
      <w:r w:rsidR="00E5633C">
        <w:rPr>
          <w:rFonts w:ascii="Arial" w:hAnsi="Arial" w:cs="Arial"/>
          <w:b/>
          <w:sz w:val="22"/>
          <w:szCs w:val="22"/>
        </w:rPr>
        <w:t xml:space="preserve">DEL </w:t>
      </w:r>
      <w:r w:rsidR="00DD1A90">
        <w:rPr>
          <w:rFonts w:ascii="Arial" w:hAnsi="Arial" w:cs="Arial"/>
          <w:b/>
          <w:sz w:val="22"/>
          <w:szCs w:val="22"/>
        </w:rPr>
        <w:t>ESTUDIO</w:t>
      </w:r>
      <w:r w:rsidR="00E5633C">
        <w:rPr>
          <w:rFonts w:ascii="Arial" w:hAnsi="Arial" w:cs="Arial"/>
          <w:b/>
          <w:sz w:val="22"/>
          <w:szCs w:val="22"/>
        </w:rPr>
        <w:t xml:space="preserve"> “</w:t>
      </w:r>
      <w:r w:rsidR="00B450E0" w:rsidRPr="00B450E0">
        <w:rPr>
          <w:rFonts w:ascii="Arial" w:hAnsi="Arial" w:cs="Arial"/>
          <w:b/>
          <w:sz w:val="22"/>
          <w:szCs w:val="22"/>
        </w:rPr>
        <w:t>INSUMOS PARA EL ANÁLISIS DE BENEFICIOS NETOS DE ALTERNATIVAS PARA IMPLEMENTACIÓN DE LA INFRAESTRUCTURA DE MEDICIÓN AVANZADA EN EL SIN</w:t>
      </w:r>
      <w:r w:rsidR="00E5633C">
        <w:rPr>
          <w:rFonts w:ascii="Arial" w:hAnsi="Arial" w:cs="Arial"/>
          <w:b/>
          <w:sz w:val="22"/>
          <w:szCs w:val="22"/>
        </w:rPr>
        <w:t>”</w:t>
      </w:r>
    </w:p>
    <w:p w14:paraId="6AA807DE" w14:textId="77777777" w:rsidR="00B96131" w:rsidRDefault="00B96131" w:rsidP="00384DB8">
      <w:pPr>
        <w:pStyle w:val="Sangradetextonormal"/>
        <w:spacing w:before="240"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</w:p>
    <w:p w14:paraId="664DCF4E" w14:textId="2CD9FB92" w:rsidR="00B450E0" w:rsidRDefault="00E91111" w:rsidP="00B96131">
      <w:pPr>
        <w:pStyle w:val="NormalWeb"/>
        <w:shd w:val="clear" w:color="auto" w:fill="FFFFFF"/>
        <w:spacing w:before="0" w:beforeAutospacing="0" w:after="240"/>
        <w:jc w:val="both"/>
        <w:rPr>
          <w:rFonts w:ascii="Arial" w:hAnsi="Arial" w:cs="Arial"/>
          <w:sz w:val="22"/>
          <w:szCs w:val="22"/>
        </w:rPr>
      </w:pPr>
      <w:r w:rsidRPr="00E91111">
        <w:rPr>
          <w:rFonts w:ascii="Arial" w:hAnsi="Arial" w:cs="Arial"/>
          <w:sz w:val="22"/>
          <w:szCs w:val="22"/>
        </w:rPr>
        <w:t>La Comisión de Regulación de Energía y Gas</w:t>
      </w:r>
      <w:r w:rsidR="00E5633C">
        <w:rPr>
          <w:rFonts w:ascii="Arial" w:hAnsi="Arial" w:cs="Arial"/>
          <w:sz w:val="22"/>
          <w:szCs w:val="22"/>
        </w:rPr>
        <w:t>, CREG,</w:t>
      </w:r>
      <w:r w:rsidRPr="00E91111">
        <w:rPr>
          <w:rFonts w:ascii="Arial" w:hAnsi="Arial" w:cs="Arial"/>
          <w:sz w:val="22"/>
          <w:szCs w:val="22"/>
        </w:rPr>
        <w:t xml:space="preserve"> convoca al taller virtual</w:t>
      </w:r>
      <w:r w:rsidR="00943747">
        <w:rPr>
          <w:rFonts w:ascii="Arial" w:hAnsi="Arial" w:cs="Arial"/>
          <w:sz w:val="22"/>
          <w:szCs w:val="22"/>
        </w:rPr>
        <w:t>,</w:t>
      </w:r>
      <w:r w:rsidRPr="00E91111">
        <w:rPr>
          <w:rFonts w:ascii="Arial" w:hAnsi="Arial" w:cs="Arial"/>
          <w:sz w:val="22"/>
          <w:szCs w:val="22"/>
        </w:rPr>
        <w:t xml:space="preserve"> en donde se presentarán los resultados </w:t>
      </w:r>
      <w:r w:rsidR="00DD1A90" w:rsidRPr="00DD1A90">
        <w:rPr>
          <w:rFonts w:ascii="Arial" w:hAnsi="Arial" w:cs="Arial"/>
          <w:sz w:val="22"/>
          <w:szCs w:val="22"/>
        </w:rPr>
        <w:t xml:space="preserve">de la consultoría </w:t>
      </w:r>
      <w:r w:rsidR="005225E8">
        <w:rPr>
          <w:rFonts w:ascii="Arial" w:hAnsi="Arial" w:cs="Arial"/>
          <w:sz w:val="22"/>
          <w:szCs w:val="22"/>
        </w:rPr>
        <w:t xml:space="preserve">que se está adelantando </w:t>
      </w:r>
      <w:r w:rsidR="00DD1A90" w:rsidRPr="00DD1A90">
        <w:rPr>
          <w:rFonts w:ascii="Arial" w:hAnsi="Arial" w:cs="Arial"/>
          <w:sz w:val="22"/>
          <w:szCs w:val="22"/>
        </w:rPr>
        <w:t>para</w:t>
      </w:r>
      <w:r w:rsidR="00DD1A90">
        <w:rPr>
          <w:rFonts w:ascii="Arial" w:hAnsi="Arial" w:cs="Arial"/>
          <w:sz w:val="22"/>
          <w:szCs w:val="22"/>
        </w:rPr>
        <w:t xml:space="preserve"> </w:t>
      </w:r>
      <w:r w:rsidR="00B450E0">
        <w:rPr>
          <w:rFonts w:ascii="Arial" w:hAnsi="Arial" w:cs="Arial"/>
          <w:sz w:val="22"/>
          <w:szCs w:val="22"/>
        </w:rPr>
        <w:t>identificar y monetizar variables de costos y beneficios asociadas a los modelos de despliegue de infraestructura de medición avanzada, AMI, presentados en los documentos de la Resolución CREG 131 de 2020</w:t>
      </w:r>
      <w:r w:rsidR="00D5319D">
        <w:rPr>
          <w:rFonts w:ascii="Arial" w:hAnsi="Arial" w:cs="Arial"/>
          <w:sz w:val="22"/>
          <w:szCs w:val="22"/>
        </w:rPr>
        <w:t>, cuyos resultados fueron utilizados para construir la propuesta de que trata la Resolución CREG 219 de 2020</w:t>
      </w:r>
      <w:r w:rsidR="00B017B5">
        <w:rPr>
          <w:rFonts w:ascii="Arial" w:hAnsi="Arial" w:cs="Arial"/>
          <w:sz w:val="22"/>
          <w:szCs w:val="22"/>
        </w:rPr>
        <w:t>,</w:t>
      </w:r>
      <w:r w:rsidR="00B450E0">
        <w:rPr>
          <w:rFonts w:ascii="Arial" w:hAnsi="Arial" w:cs="Arial"/>
          <w:sz w:val="22"/>
          <w:szCs w:val="22"/>
        </w:rPr>
        <w:t xml:space="preserve"> así como también para la </w:t>
      </w:r>
      <w:r w:rsidR="00B450E0" w:rsidRPr="00B450E0">
        <w:rPr>
          <w:rFonts w:ascii="Arial" w:hAnsi="Arial" w:cs="Arial"/>
          <w:sz w:val="22"/>
          <w:szCs w:val="22"/>
        </w:rPr>
        <w:t>elabora</w:t>
      </w:r>
      <w:r w:rsidR="00B450E0">
        <w:rPr>
          <w:rFonts w:ascii="Arial" w:hAnsi="Arial" w:cs="Arial"/>
          <w:sz w:val="22"/>
          <w:szCs w:val="22"/>
        </w:rPr>
        <w:t>ción de</w:t>
      </w:r>
      <w:r w:rsidR="00B450E0" w:rsidRPr="00B450E0">
        <w:rPr>
          <w:rFonts w:ascii="Arial" w:hAnsi="Arial" w:cs="Arial"/>
          <w:sz w:val="22"/>
          <w:szCs w:val="22"/>
        </w:rPr>
        <w:t xml:space="preserve"> una guía que contenga</w:t>
      </w:r>
      <w:r w:rsidR="00B450E0">
        <w:rPr>
          <w:rFonts w:ascii="Arial" w:hAnsi="Arial" w:cs="Arial"/>
          <w:sz w:val="22"/>
          <w:szCs w:val="22"/>
        </w:rPr>
        <w:t xml:space="preserve"> </w:t>
      </w:r>
      <w:r w:rsidR="00B450E0" w:rsidRPr="00B450E0">
        <w:rPr>
          <w:rFonts w:ascii="Arial" w:hAnsi="Arial" w:cs="Arial"/>
          <w:sz w:val="22"/>
          <w:szCs w:val="22"/>
        </w:rPr>
        <w:t>los parámetros que deben ser empleados por los responsables de la implementación de AMI a nivel local para el respectivo análisis costo</w:t>
      </w:r>
      <w:r w:rsidR="00B450E0">
        <w:rPr>
          <w:rFonts w:ascii="Arial" w:hAnsi="Arial" w:cs="Arial"/>
          <w:sz w:val="22"/>
          <w:szCs w:val="22"/>
        </w:rPr>
        <w:t>-</w:t>
      </w:r>
      <w:r w:rsidR="00B450E0" w:rsidRPr="00B450E0">
        <w:rPr>
          <w:rFonts w:ascii="Arial" w:hAnsi="Arial" w:cs="Arial"/>
          <w:sz w:val="22"/>
          <w:szCs w:val="22"/>
        </w:rPr>
        <w:t>beneficio de su mercado.</w:t>
      </w:r>
      <w:r w:rsidR="00B450E0">
        <w:rPr>
          <w:rFonts w:ascii="Arial" w:hAnsi="Arial" w:cs="Arial"/>
          <w:sz w:val="22"/>
          <w:szCs w:val="22"/>
        </w:rPr>
        <w:t xml:space="preserve"> </w:t>
      </w:r>
    </w:p>
    <w:p w14:paraId="7C77A66E" w14:textId="16E72425" w:rsidR="00CA0EA6" w:rsidRPr="00E5633C" w:rsidRDefault="00E91111" w:rsidP="008F1C4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E5633C">
        <w:rPr>
          <w:rFonts w:ascii="Arial" w:hAnsi="Arial" w:cs="Arial"/>
          <w:sz w:val="22"/>
          <w:szCs w:val="22"/>
        </w:rPr>
        <w:t xml:space="preserve">El taller se llevará a cabo por medio de la plataforma Microsoft </w:t>
      </w:r>
      <w:proofErr w:type="spellStart"/>
      <w:r w:rsidRPr="00E5633C">
        <w:rPr>
          <w:rFonts w:ascii="Arial" w:hAnsi="Arial" w:cs="Arial"/>
          <w:sz w:val="22"/>
          <w:szCs w:val="22"/>
        </w:rPr>
        <w:t>Teams</w:t>
      </w:r>
      <w:proofErr w:type="spellEnd"/>
      <w:r w:rsidRPr="00E5633C">
        <w:rPr>
          <w:rFonts w:ascii="Arial" w:hAnsi="Arial" w:cs="Arial"/>
          <w:sz w:val="22"/>
          <w:szCs w:val="22"/>
        </w:rPr>
        <w:t xml:space="preserve">, el </w:t>
      </w:r>
      <w:r w:rsidR="00D725B6">
        <w:rPr>
          <w:rFonts w:ascii="Arial" w:hAnsi="Arial" w:cs="Arial"/>
          <w:sz w:val="22"/>
          <w:szCs w:val="22"/>
        </w:rPr>
        <w:t>martes</w:t>
      </w:r>
      <w:r w:rsidRPr="00E5633C">
        <w:rPr>
          <w:rFonts w:ascii="Arial" w:hAnsi="Arial" w:cs="Arial"/>
          <w:sz w:val="22"/>
          <w:szCs w:val="22"/>
        </w:rPr>
        <w:t xml:space="preserve"> </w:t>
      </w:r>
      <w:r w:rsidR="00D5319D">
        <w:rPr>
          <w:rFonts w:ascii="Arial" w:hAnsi="Arial" w:cs="Arial"/>
          <w:sz w:val="22"/>
          <w:szCs w:val="22"/>
        </w:rPr>
        <w:t>29</w:t>
      </w:r>
      <w:r w:rsidRPr="00E5633C">
        <w:rPr>
          <w:rFonts w:ascii="Arial" w:hAnsi="Arial" w:cs="Arial"/>
          <w:sz w:val="22"/>
          <w:szCs w:val="22"/>
        </w:rPr>
        <w:t xml:space="preserve"> de </w:t>
      </w:r>
      <w:r w:rsidR="00D725B6">
        <w:rPr>
          <w:rFonts w:ascii="Arial" w:hAnsi="Arial" w:cs="Arial"/>
          <w:sz w:val="22"/>
          <w:szCs w:val="22"/>
        </w:rPr>
        <w:t>diciembre</w:t>
      </w:r>
      <w:r w:rsidRPr="00E5633C">
        <w:rPr>
          <w:rFonts w:ascii="Arial" w:hAnsi="Arial" w:cs="Arial"/>
          <w:sz w:val="22"/>
          <w:szCs w:val="22"/>
        </w:rPr>
        <w:t xml:space="preserve"> de 2020</w:t>
      </w:r>
      <w:r w:rsidR="00D5319D">
        <w:rPr>
          <w:rFonts w:ascii="Arial" w:hAnsi="Arial" w:cs="Arial"/>
          <w:sz w:val="22"/>
          <w:szCs w:val="22"/>
        </w:rPr>
        <w:t xml:space="preserve"> entre 9</w:t>
      </w:r>
      <w:r w:rsidRPr="00E5633C">
        <w:rPr>
          <w:rFonts w:ascii="Arial" w:hAnsi="Arial" w:cs="Arial"/>
          <w:sz w:val="22"/>
          <w:szCs w:val="22"/>
        </w:rPr>
        <w:t>:</w:t>
      </w:r>
      <w:r w:rsidR="008F1C4D">
        <w:rPr>
          <w:rFonts w:ascii="Arial" w:hAnsi="Arial" w:cs="Arial"/>
          <w:sz w:val="22"/>
          <w:szCs w:val="22"/>
        </w:rPr>
        <w:t>0</w:t>
      </w:r>
      <w:r w:rsidRPr="00E5633C">
        <w:rPr>
          <w:rFonts w:ascii="Arial" w:hAnsi="Arial" w:cs="Arial"/>
          <w:sz w:val="22"/>
          <w:szCs w:val="22"/>
        </w:rPr>
        <w:t xml:space="preserve">0 </w:t>
      </w:r>
      <w:r w:rsidR="00D725B6">
        <w:rPr>
          <w:rFonts w:ascii="Arial" w:hAnsi="Arial" w:cs="Arial"/>
          <w:sz w:val="22"/>
          <w:szCs w:val="22"/>
        </w:rPr>
        <w:t>a</w:t>
      </w:r>
      <w:r w:rsidRPr="00E5633C">
        <w:rPr>
          <w:rFonts w:ascii="Arial" w:hAnsi="Arial" w:cs="Arial"/>
          <w:sz w:val="22"/>
          <w:szCs w:val="22"/>
        </w:rPr>
        <w:t xml:space="preserve">.m. </w:t>
      </w:r>
      <w:r w:rsidR="00D5319D">
        <w:rPr>
          <w:rFonts w:ascii="Arial" w:hAnsi="Arial" w:cs="Arial"/>
          <w:sz w:val="22"/>
          <w:szCs w:val="22"/>
        </w:rPr>
        <w:t xml:space="preserve">y </w:t>
      </w:r>
      <w:r w:rsidR="00D725B6">
        <w:rPr>
          <w:rFonts w:ascii="Arial" w:hAnsi="Arial" w:cs="Arial"/>
          <w:sz w:val="22"/>
          <w:szCs w:val="22"/>
        </w:rPr>
        <w:t>1</w:t>
      </w:r>
      <w:r w:rsidR="00D5319D">
        <w:rPr>
          <w:rFonts w:ascii="Arial" w:hAnsi="Arial" w:cs="Arial"/>
          <w:sz w:val="22"/>
          <w:szCs w:val="22"/>
        </w:rPr>
        <w:t>1:00</w:t>
      </w:r>
      <w:r w:rsidRPr="00E5633C">
        <w:rPr>
          <w:rFonts w:ascii="Arial" w:hAnsi="Arial" w:cs="Arial"/>
          <w:sz w:val="22"/>
          <w:szCs w:val="22"/>
        </w:rPr>
        <w:t xml:space="preserve"> </w:t>
      </w:r>
      <w:r w:rsidR="00D725B6">
        <w:rPr>
          <w:rFonts w:ascii="Arial" w:hAnsi="Arial" w:cs="Arial"/>
          <w:sz w:val="22"/>
          <w:szCs w:val="22"/>
        </w:rPr>
        <w:t>a</w:t>
      </w:r>
      <w:r w:rsidRPr="00E5633C">
        <w:rPr>
          <w:rFonts w:ascii="Arial" w:hAnsi="Arial" w:cs="Arial"/>
          <w:sz w:val="22"/>
          <w:szCs w:val="22"/>
        </w:rPr>
        <w:t>.m.</w:t>
      </w:r>
      <w:r w:rsidR="00CA0EA6" w:rsidRPr="00E5633C">
        <w:rPr>
          <w:rFonts w:ascii="Arial" w:hAnsi="Arial" w:cs="Arial"/>
          <w:sz w:val="22"/>
          <w:szCs w:val="22"/>
        </w:rPr>
        <w:t xml:space="preserve"> </w:t>
      </w:r>
    </w:p>
    <w:p w14:paraId="1AA5A0F6" w14:textId="5232C1B2" w:rsidR="006D4A08" w:rsidRPr="00E5633C" w:rsidRDefault="00E91111" w:rsidP="008F1C4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E5633C">
        <w:rPr>
          <w:rFonts w:ascii="Arial" w:hAnsi="Arial" w:cs="Arial"/>
          <w:sz w:val="22"/>
          <w:szCs w:val="22"/>
        </w:rPr>
        <w:t xml:space="preserve">Invitamos a los interesados a participar en esta jornada de difusión, para lo cual, es necesario inscribirse en el calendario de eventos disponible en el portal web de la Comisión de Regulación: </w:t>
      </w:r>
      <w:hyperlink r:id="rId11" w:history="1">
        <w:r w:rsidR="00D5319D" w:rsidRPr="00DF638B">
          <w:rPr>
            <w:rStyle w:val="Hipervnculo"/>
            <w:rFonts w:ascii="Arial" w:hAnsi="Arial" w:cs="Arial"/>
            <w:sz w:val="22"/>
            <w:szCs w:val="22"/>
          </w:rPr>
          <w:t>www.creg.gov.co</w:t>
        </w:r>
      </w:hyperlink>
      <w:r w:rsidRPr="00E5633C">
        <w:rPr>
          <w:rFonts w:ascii="Arial" w:hAnsi="Arial" w:cs="Arial"/>
          <w:sz w:val="22"/>
          <w:szCs w:val="22"/>
        </w:rPr>
        <w:t xml:space="preserve">. Las primeras </w:t>
      </w:r>
      <w:r w:rsidR="00D5319D">
        <w:rPr>
          <w:rFonts w:ascii="Arial" w:hAnsi="Arial" w:cs="Arial"/>
          <w:sz w:val="22"/>
          <w:szCs w:val="22"/>
        </w:rPr>
        <w:t>2</w:t>
      </w:r>
      <w:r w:rsidRPr="00E5633C">
        <w:rPr>
          <w:rFonts w:ascii="Arial" w:hAnsi="Arial" w:cs="Arial"/>
          <w:sz w:val="22"/>
          <w:szCs w:val="22"/>
        </w:rPr>
        <w:t xml:space="preserve">00 personas que se inscriban podrán participar directamente en el evento. </w:t>
      </w:r>
      <w:r w:rsidR="00E5633C">
        <w:rPr>
          <w:rFonts w:ascii="Arial" w:hAnsi="Arial" w:cs="Arial"/>
          <w:sz w:val="22"/>
          <w:szCs w:val="22"/>
        </w:rPr>
        <w:t xml:space="preserve"> No obstante</w:t>
      </w:r>
      <w:r w:rsidRPr="00E5633C">
        <w:rPr>
          <w:rFonts w:ascii="Arial" w:hAnsi="Arial" w:cs="Arial"/>
          <w:sz w:val="22"/>
          <w:szCs w:val="22"/>
        </w:rPr>
        <w:t>, con el fin de permitir la mayor participación posible,</w:t>
      </w:r>
      <w:r w:rsidR="000229E0">
        <w:rPr>
          <w:rFonts w:ascii="Arial" w:hAnsi="Arial" w:cs="Arial"/>
          <w:sz w:val="22"/>
          <w:szCs w:val="22"/>
        </w:rPr>
        <w:t xml:space="preserve"> en el caso de empresas o entidades, </w:t>
      </w:r>
      <w:r w:rsidR="005C66B8">
        <w:rPr>
          <w:rFonts w:ascii="Arial" w:hAnsi="Arial" w:cs="Arial"/>
          <w:sz w:val="22"/>
          <w:szCs w:val="22"/>
        </w:rPr>
        <w:t xml:space="preserve">se solicita que </w:t>
      </w:r>
      <w:r w:rsidR="000229E0" w:rsidRPr="00E5633C">
        <w:rPr>
          <w:rFonts w:ascii="Arial" w:hAnsi="Arial" w:cs="Arial"/>
          <w:sz w:val="22"/>
          <w:szCs w:val="22"/>
        </w:rPr>
        <w:t xml:space="preserve">se inscriban </w:t>
      </w:r>
      <w:r w:rsidR="005C66B8">
        <w:rPr>
          <w:rFonts w:ascii="Arial" w:hAnsi="Arial" w:cs="Arial"/>
          <w:sz w:val="22"/>
          <w:szCs w:val="22"/>
        </w:rPr>
        <w:t xml:space="preserve">hasta </w:t>
      </w:r>
      <w:r w:rsidRPr="00E5633C">
        <w:rPr>
          <w:rFonts w:ascii="Arial" w:hAnsi="Arial" w:cs="Arial"/>
          <w:sz w:val="22"/>
          <w:szCs w:val="22"/>
        </w:rPr>
        <w:t>dos personas</w:t>
      </w:r>
      <w:r w:rsidR="000229E0">
        <w:rPr>
          <w:rFonts w:ascii="Arial" w:hAnsi="Arial" w:cs="Arial"/>
          <w:sz w:val="22"/>
          <w:szCs w:val="22"/>
        </w:rPr>
        <w:t xml:space="preserve"> en su representación</w:t>
      </w:r>
      <w:r w:rsidRPr="00E5633C">
        <w:rPr>
          <w:rFonts w:ascii="Arial" w:hAnsi="Arial" w:cs="Arial"/>
          <w:sz w:val="22"/>
          <w:szCs w:val="22"/>
        </w:rPr>
        <w:t>.</w:t>
      </w:r>
    </w:p>
    <w:p w14:paraId="1CB4263A" w14:textId="4C7DC9C1" w:rsidR="008F1C4D" w:rsidRDefault="00E91111" w:rsidP="008F1C4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E5633C">
        <w:rPr>
          <w:rFonts w:ascii="Arial" w:hAnsi="Arial" w:cs="Arial"/>
          <w:sz w:val="22"/>
          <w:szCs w:val="22"/>
        </w:rPr>
        <w:t>Los inscritos recibirán un enlace en sus correos electrónicos una hora antes del taller para que puedan ingresar a la reunión v</w:t>
      </w:r>
      <w:r w:rsidR="00E5633C">
        <w:rPr>
          <w:rFonts w:ascii="Arial" w:hAnsi="Arial" w:cs="Arial"/>
          <w:sz w:val="22"/>
          <w:szCs w:val="22"/>
        </w:rPr>
        <w:t xml:space="preserve">irtual y hacer sus preguntas.  </w:t>
      </w:r>
      <w:r w:rsidRPr="00E5633C">
        <w:rPr>
          <w:rFonts w:ascii="Arial" w:hAnsi="Arial" w:cs="Arial"/>
          <w:sz w:val="22"/>
          <w:szCs w:val="22"/>
        </w:rPr>
        <w:t xml:space="preserve">Los demás interesados podrán </w:t>
      </w:r>
      <w:r w:rsidR="00D5319D">
        <w:rPr>
          <w:rFonts w:ascii="Arial" w:hAnsi="Arial" w:cs="Arial"/>
          <w:sz w:val="22"/>
          <w:szCs w:val="22"/>
        </w:rPr>
        <w:t>revisar la grabación que será dispuesta para tal fin en nuestra página web y t</w:t>
      </w:r>
      <w:r w:rsidRPr="00E5633C">
        <w:rPr>
          <w:rFonts w:ascii="Arial" w:hAnsi="Arial" w:cs="Arial"/>
          <w:sz w:val="22"/>
          <w:szCs w:val="22"/>
        </w:rPr>
        <w:t>ambién podrán enviar sus consultas y comentarios al correo</w:t>
      </w:r>
      <w:r w:rsidRPr="00E91111">
        <w:rPr>
          <w:rFonts w:eastAsiaTheme="minorEastAsia" w:cs="Arial"/>
          <w:sz w:val="22"/>
          <w:szCs w:val="22"/>
          <w:shd w:val="clear" w:color="auto" w:fill="FFFFFF"/>
          <w:lang w:val="es-ES_tradnl"/>
        </w:rPr>
        <w:t xml:space="preserve"> </w:t>
      </w:r>
      <w:hyperlink r:id="rId12" w:history="1">
        <w:r w:rsidRPr="00E5633C">
          <w:rPr>
            <w:rStyle w:val="Hipervnculo"/>
            <w:rFonts w:ascii="Arial" w:eastAsiaTheme="minorEastAsia" w:hAnsi="Arial" w:cs="Arial"/>
            <w:i/>
            <w:sz w:val="22"/>
            <w:szCs w:val="22"/>
            <w:shd w:val="clear" w:color="auto" w:fill="FFFFFF"/>
            <w:lang w:val="es-ES_tradnl"/>
          </w:rPr>
          <w:t>creg@creg.gov.co</w:t>
        </w:r>
      </w:hyperlink>
      <w:r w:rsidRPr="00E5633C">
        <w:rPr>
          <w:rFonts w:ascii="Arial" w:hAnsi="Arial" w:cs="Arial"/>
          <w:sz w:val="22"/>
          <w:szCs w:val="22"/>
        </w:rPr>
        <w:t>.</w:t>
      </w:r>
      <w:r w:rsidR="00CA0EA6" w:rsidRPr="00E5633C">
        <w:rPr>
          <w:rFonts w:ascii="Arial" w:hAnsi="Arial" w:cs="Arial"/>
          <w:sz w:val="22"/>
          <w:szCs w:val="22"/>
        </w:rPr>
        <w:t xml:space="preserve"> </w:t>
      </w:r>
    </w:p>
    <w:p w14:paraId="2A209DD8" w14:textId="1DC0C799" w:rsidR="006D4A08" w:rsidRPr="00E5633C" w:rsidRDefault="00CA0EA6" w:rsidP="008F1C4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E5633C">
        <w:rPr>
          <w:rFonts w:ascii="Arial" w:hAnsi="Arial" w:cs="Arial"/>
          <w:sz w:val="22"/>
          <w:szCs w:val="22"/>
        </w:rPr>
        <w:t>Finalmente, l</w:t>
      </w:r>
      <w:r w:rsidR="008F1C4D">
        <w:rPr>
          <w:rFonts w:ascii="Arial" w:hAnsi="Arial" w:cs="Arial"/>
          <w:sz w:val="22"/>
          <w:szCs w:val="22"/>
        </w:rPr>
        <w:t xml:space="preserve">a Comisión hará público </w:t>
      </w:r>
      <w:r w:rsidR="00E3374C">
        <w:rPr>
          <w:rFonts w:ascii="Arial" w:hAnsi="Arial" w:cs="Arial"/>
          <w:sz w:val="22"/>
          <w:szCs w:val="22"/>
        </w:rPr>
        <w:t xml:space="preserve">oportunamente </w:t>
      </w:r>
      <w:r w:rsidR="008F1C4D">
        <w:rPr>
          <w:rFonts w:ascii="Arial" w:hAnsi="Arial" w:cs="Arial"/>
          <w:sz w:val="22"/>
          <w:szCs w:val="22"/>
        </w:rPr>
        <w:t xml:space="preserve">el informe </w:t>
      </w:r>
      <w:r w:rsidR="00E3374C">
        <w:rPr>
          <w:rFonts w:ascii="Arial" w:hAnsi="Arial" w:cs="Arial"/>
          <w:sz w:val="22"/>
          <w:szCs w:val="22"/>
        </w:rPr>
        <w:t xml:space="preserve">del estudio para la formulación de comentarios. </w:t>
      </w:r>
    </w:p>
    <w:p w14:paraId="293D9C74" w14:textId="77777777" w:rsidR="00E5633C" w:rsidRDefault="00E5633C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62B184E" w14:textId="4194CC48" w:rsidR="00943747" w:rsidRDefault="00943747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46DC17F" w14:textId="77777777" w:rsidR="00B017B5" w:rsidRPr="00B20FA5" w:rsidRDefault="00B017B5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635D8A0F" w14:textId="0F73994A" w:rsidR="00E91111" w:rsidRPr="00E91111" w:rsidRDefault="00C8613E" w:rsidP="00580974">
      <w:pPr>
        <w:jc w:val="center"/>
        <w:rPr>
          <w:rFonts w:ascii="Arial" w:eastAsia="Times New Roman" w:hAnsi="Arial" w:cs="Arial"/>
          <w:sz w:val="22"/>
          <w:szCs w:val="22"/>
          <w:lang w:val="es-CO"/>
        </w:rPr>
      </w:pPr>
      <w:r>
        <w:rPr>
          <w:rFonts w:ascii="Arial" w:eastAsia="Times New Roman" w:hAnsi="Arial" w:cs="Arial"/>
          <w:spacing w:val="-5"/>
          <w:sz w:val="22"/>
          <w:szCs w:val="22"/>
          <w:lang w:val="es-CO"/>
        </w:rPr>
        <w:t>JORGE ALBERTO VALENCIA MARIN</w:t>
      </w:r>
    </w:p>
    <w:p w14:paraId="5ADC84CB" w14:textId="49856278" w:rsidR="00E91111" w:rsidRDefault="00E91111" w:rsidP="00E91111">
      <w:pPr>
        <w:tabs>
          <w:tab w:val="left" w:pos="8815"/>
        </w:tabs>
        <w:rPr>
          <w:rFonts w:ascii="Arial" w:eastAsia="Times New Roman" w:hAnsi="Arial" w:cs="Arial"/>
          <w:sz w:val="22"/>
          <w:szCs w:val="22"/>
          <w:lang w:val="es-CO"/>
        </w:rPr>
      </w:pPr>
    </w:p>
    <w:sectPr w:rsidR="00E91111" w:rsidSect="00B20FA5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17" w:right="900" w:bottom="1276" w:left="1701" w:header="510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F7AB0" w14:textId="77777777" w:rsidR="000E0E40" w:rsidRDefault="000E0E40" w:rsidP="00AA0519">
      <w:r>
        <w:separator/>
      </w:r>
    </w:p>
  </w:endnote>
  <w:endnote w:type="continuationSeparator" w:id="0">
    <w:p w14:paraId="45BBEE08" w14:textId="77777777" w:rsidR="000E0E40" w:rsidRDefault="000E0E40" w:rsidP="00AA0519">
      <w:r>
        <w:continuationSeparator/>
      </w:r>
    </w:p>
  </w:endnote>
  <w:endnote w:type="continuationNotice" w:id="1">
    <w:p w14:paraId="14EE1AF8" w14:textId="77777777" w:rsidR="000E0E40" w:rsidRDefault="000E0E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B3E07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3CA81" w14:textId="77777777" w:rsidR="000E0E40" w:rsidRDefault="000E0E40" w:rsidP="00AA0519">
      <w:r>
        <w:separator/>
      </w:r>
    </w:p>
  </w:footnote>
  <w:footnote w:type="continuationSeparator" w:id="0">
    <w:p w14:paraId="38CA82F5" w14:textId="77777777" w:rsidR="000E0E40" w:rsidRDefault="000E0E40" w:rsidP="00AA0519">
      <w:r>
        <w:continuationSeparator/>
      </w:r>
    </w:p>
  </w:footnote>
  <w:footnote w:type="continuationNotice" w:id="1">
    <w:p w14:paraId="6C5DCB19" w14:textId="77777777" w:rsidR="000E0E40" w:rsidRDefault="000E0E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215DC745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14:paraId="607D0333" w14:textId="4E41E37B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E5633C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E5633C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892FD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C33764" w:rsidRDefault="006F27CC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3F08339D">
          <wp:extent cx="5992090" cy="621665"/>
          <wp:effectExtent l="0" t="0" r="8890" b="698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926" cy="621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77C75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</w:p>
  <w:p w14:paraId="68BE4A4D" w14:textId="77777777" w:rsidR="003F2F4B" w:rsidRDefault="00C33764" w:rsidP="00E5633C">
    <w:pPr>
      <w:pStyle w:val="Encabezado"/>
      <w:tabs>
        <w:tab w:val="clear" w:pos="4419"/>
        <w:tab w:val="clear" w:pos="8838"/>
        <w:tab w:val="left" w:pos="7274"/>
      </w:tabs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29E0"/>
    <w:rsid w:val="000248FE"/>
    <w:rsid w:val="00032CCE"/>
    <w:rsid w:val="000367E6"/>
    <w:rsid w:val="00037CBA"/>
    <w:rsid w:val="000411B9"/>
    <w:rsid w:val="00044D2A"/>
    <w:rsid w:val="00050BD6"/>
    <w:rsid w:val="00051C38"/>
    <w:rsid w:val="00063F70"/>
    <w:rsid w:val="000646BD"/>
    <w:rsid w:val="00072309"/>
    <w:rsid w:val="0007541B"/>
    <w:rsid w:val="00084C50"/>
    <w:rsid w:val="000854D5"/>
    <w:rsid w:val="000963C9"/>
    <w:rsid w:val="000A0224"/>
    <w:rsid w:val="000A09D0"/>
    <w:rsid w:val="000A3DCF"/>
    <w:rsid w:val="000A4870"/>
    <w:rsid w:val="000B2B35"/>
    <w:rsid w:val="000B2EE8"/>
    <w:rsid w:val="000B3F07"/>
    <w:rsid w:val="000B7638"/>
    <w:rsid w:val="000C0454"/>
    <w:rsid w:val="000C1198"/>
    <w:rsid w:val="000C13CE"/>
    <w:rsid w:val="000D074C"/>
    <w:rsid w:val="000D1C16"/>
    <w:rsid w:val="000D41B7"/>
    <w:rsid w:val="000D76CE"/>
    <w:rsid w:val="000E0E40"/>
    <w:rsid w:val="000E1054"/>
    <w:rsid w:val="000E1564"/>
    <w:rsid w:val="000E1C7F"/>
    <w:rsid w:val="000E25DC"/>
    <w:rsid w:val="000E38FC"/>
    <w:rsid w:val="000E3DB4"/>
    <w:rsid w:val="000E67F4"/>
    <w:rsid w:val="000E7169"/>
    <w:rsid w:val="000F195B"/>
    <w:rsid w:val="000F4848"/>
    <w:rsid w:val="00105958"/>
    <w:rsid w:val="001059A2"/>
    <w:rsid w:val="0011119A"/>
    <w:rsid w:val="001124F2"/>
    <w:rsid w:val="00112E31"/>
    <w:rsid w:val="00114163"/>
    <w:rsid w:val="00117047"/>
    <w:rsid w:val="00136E87"/>
    <w:rsid w:val="00140D67"/>
    <w:rsid w:val="0015125B"/>
    <w:rsid w:val="0016058A"/>
    <w:rsid w:val="001649AF"/>
    <w:rsid w:val="001747A9"/>
    <w:rsid w:val="00175D9E"/>
    <w:rsid w:val="00177F31"/>
    <w:rsid w:val="001832EB"/>
    <w:rsid w:val="00194973"/>
    <w:rsid w:val="001960BF"/>
    <w:rsid w:val="00196BFA"/>
    <w:rsid w:val="001A50F8"/>
    <w:rsid w:val="001A5E28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877"/>
    <w:rsid w:val="0020071D"/>
    <w:rsid w:val="00225C50"/>
    <w:rsid w:val="00230BED"/>
    <w:rsid w:val="00231DDD"/>
    <w:rsid w:val="0023632D"/>
    <w:rsid w:val="00242948"/>
    <w:rsid w:val="00247BEB"/>
    <w:rsid w:val="00261A48"/>
    <w:rsid w:val="00265CDC"/>
    <w:rsid w:val="00267DFD"/>
    <w:rsid w:val="00283AEC"/>
    <w:rsid w:val="002844B8"/>
    <w:rsid w:val="002851F3"/>
    <w:rsid w:val="002906DD"/>
    <w:rsid w:val="002933AC"/>
    <w:rsid w:val="002974F5"/>
    <w:rsid w:val="002A0E6F"/>
    <w:rsid w:val="002A1C63"/>
    <w:rsid w:val="002A55E1"/>
    <w:rsid w:val="002B4395"/>
    <w:rsid w:val="002B43CA"/>
    <w:rsid w:val="002D14DE"/>
    <w:rsid w:val="002D7371"/>
    <w:rsid w:val="002F314F"/>
    <w:rsid w:val="002F54B8"/>
    <w:rsid w:val="002F6A2D"/>
    <w:rsid w:val="003018AD"/>
    <w:rsid w:val="0031133B"/>
    <w:rsid w:val="00326981"/>
    <w:rsid w:val="0034271A"/>
    <w:rsid w:val="00347B6D"/>
    <w:rsid w:val="0035227B"/>
    <w:rsid w:val="003554B2"/>
    <w:rsid w:val="00370E2A"/>
    <w:rsid w:val="003742E1"/>
    <w:rsid w:val="00377130"/>
    <w:rsid w:val="00384DB8"/>
    <w:rsid w:val="00386CB3"/>
    <w:rsid w:val="0039093C"/>
    <w:rsid w:val="003A3793"/>
    <w:rsid w:val="003B0DD1"/>
    <w:rsid w:val="003B6DC2"/>
    <w:rsid w:val="003C7E1C"/>
    <w:rsid w:val="003D1CBE"/>
    <w:rsid w:val="003D6011"/>
    <w:rsid w:val="003E3863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4DD6"/>
    <w:rsid w:val="00436C39"/>
    <w:rsid w:val="004414CF"/>
    <w:rsid w:val="0046599B"/>
    <w:rsid w:val="004673FD"/>
    <w:rsid w:val="0047405B"/>
    <w:rsid w:val="00474F7C"/>
    <w:rsid w:val="00475111"/>
    <w:rsid w:val="00485817"/>
    <w:rsid w:val="00486F35"/>
    <w:rsid w:val="00487FC8"/>
    <w:rsid w:val="004919EC"/>
    <w:rsid w:val="004B119B"/>
    <w:rsid w:val="004B1D86"/>
    <w:rsid w:val="004B3410"/>
    <w:rsid w:val="004B3EDC"/>
    <w:rsid w:val="004B63D7"/>
    <w:rsid w:val="004C1773"/>
    <w:rsid w:val="004D1A9D"/>
    <w:rsid w:val="004E1441"/>
    <w:rsid w:val="004E3359"/>
    <w:rsid w:val="004E3BCA"/>
    <w:rsid w:val="004E6D98"/>
    <w:rsid w:val="004E7A5A"/>
    <w:rsid w:val="004F08FB"/>
    <w:rsid w:val="004F269B"/>
    <w:rsid w:val="004F452B"/>
    <w:rsid w:val="004F7ED5"/>
    <w:rsid w:val="00506ABA"/>
    <w:rsid w:val="00510A8D"/>
    <w:rsid w:val="00510EEB"/>
    <w:rsid w:val="00512327"/>
    <w:rsid w:val="005225E8"/>
    <w:rsid w:val="00523DEC"/>
    <w:rsid w:val="005257E2"/>
    <w:rsid w:val="00532137"/>
    <w:rsid w:val="005442A5"/>
    <w:rsid w:val="00547058"/>
    <w:rsid w:val="00547D03"/>
    <w:rsid w:val="00551461"/>
    <w:rsid w:val="005514EA"/>
    <w:rsid w:val="00555C24"/>
    <w:rsid w:val="005711D9"/>
    <w:rsid w:val="005775E5"/>
    <w:rsid w:val="00580974"/>
    <w:rsid w:val="005846C1"/>
    <w:rsid w:val="00587508"/>
    <w:rsid w:val="005875A6"/>
    <w:rsid w:val="005941A0"/>
    <w:rsid w:val="005A3CF8"/>
    <w:rsid w:val="005A4FA1"/>
    <w:rsid w:val="005A7EDC"/>
    <w:rsid w:val="005B1B02"/>
    <w:rsid w:val="005B7E07"/>
    <w:rsid w:val="005C366E"/>
    <w:rsid w:val="005C4A73"/>
    <w:rsid w:val="005C66B8"/>
    <w:rsid w:val="005D15EC"/>
    <w:rsid w:val="005D7BE8"/>
    <w:rsid w:val="005E3140"/>
    <w:rsid w:val="005E44C0"/>
    <w:rsid w:val="005F4960"/>
    <w:rsid w:val="005F7541"/>
    <w:rsid w:val="006021F0"/>
    <w:rsid w:val="00602E0E"/>
    <w:rsid w:val="006061F1"/>
    <w:rsid w:val="00617DEC"/>
    <w:rsid w:val="00621C5A"/>
    <w:rsid w:val="006224B5"/>
    <w:rsid w:val="00623367"/>
    <w:rsid w:val="00625E10"/>
    <w:rsid w:val="006317FA"/>
    <w:rsid w:val="00633C8F"/>
    <w:rsid w:val="00635939"/>
    <w:rsid w:val="00640113"/>
    <w:rsid w:val="00647D7E"/>
    <w:rsid w:val="00656DA9"/>
    <w:rsid w:val="0066496B"/>
    <w:rsid w:val="006701E0"/>
    <w:rsid w:val="00672681"/>
    <w:rsid w:val="00672CF2"/>
    <w:rsid w:val="00674A39"/>
    <w:rsid w:val="00690A05"/>
    <w:rsid w:val="006A2060"/>
    <w:rsid w:val="006B3AF9"/>
    <w:rsid w:val="006B58C7"/>
    <w:rsid w:val="006C5161"/>
    <w:rsid w:val="006C6F80"/>
    <w:rsid w:val="006C7D01"/>
    <w:rsid w:val="006D24C7"/>
    <w:rsid w:val="006D48B3"/>
    <w:rsid w:val="006D4A08"/>
    <w:rsid w:val="006D53A1"/>
    <w:rsid w:val="006E20E7"/>
    <w:rsid w:val="006F0C55"/>
    <w:rsid w:val="006F27CC"/>
    <w:rsid w:val="00700EDF"/>
    <w:rsid w:val="00701C55"/>
    <w:rsid w:val="00703F6C"/>
    <w:rsid w:val="00705B0F"/>
    <w:rsid w:val="00707EF2"/>
    <w:rsid w:val="007178E0"/>
    <w:rsid w:val="00721041"/>
    <w:rsid w:val="007313DB"/>
    <w:rsid w:val="007317CD"/>
    <w:rsid w:val="00731B89"/>
    <w:rsid w:val="00735E1F"/>
    <w:rsid w:val="0074600A"/>
    <w:rsid w:val="00751F1A"/>
    <w:rsid w:val="00756323"/>
    <w:rsid w:val="007573D6"/>
    <w:rsid w:val="00757FBF"/>
    <w:rsid w:val="00761534"/>
    <w:rsid w:val="00767B49"/>
    <w:rsid w:val="00771ECB"/>
    <w:rsid w:val="00775647"/>
    <w:rsid w:val="007764CD"/>
    <w:rsid w:val="00794A1F"/>
    <w:rsid w:val="0079652D"/>
    <w:rsid w:val="007A0CBF"/>
    <w:rsid w:val="007A24FE"/>
    <w:rsid w:val="007B7F97"/>
    <w:rsid w:val="007C7C8D"/>
    <w:rsid w:val="007D5339"/>
    <w:rsid w:val="007E16DF"/>
    <w:rsid w:val="007E1C4E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583D"/>
    <w:rsid w:val="00815B35"/>
    <w:rsid w:val="00816448"/>
    <w:rsid w:val="00821D5B"/>
    <w:rsid w:val="00822D86"/>
    <w:rsid w:val="008306F0"/>
    <w:rsid w:val="00845335"/>
    <w:rsid w:val="00846532"/>
    <w:rsid w:val="00851C38"/>
    <w:rsid w:val="00852C36"/>
    <w:rsid w:val="008615DA"/>
    <w:rsid w:val="008850FF"/>
    <w:rsid w:val="008A3BC1"/>
    <w:rsid w:val="008A4C96"/>
    <w:rsid w:val="008A5D13"/>
    <w:rsid w:val="008A6CE8"/>
    <w:rsid w:val="008B20C2"/>
    <w:rsid w:val="008B6C8D"/>
    <w:rsid w:val="008F1C4D"/>
    <w:rsid w:val="008F2D6B"/>
    <w:rsid w:val="008F578B"/>
    <w:rsid w:val="00900BC5"/>
    <w:rsid w:val="009020B3"/>
    <w:rsid w:val="00905165"/>
    <w:rsid w:val="00906446"/>
    <w:rsid w:val="009076A9"/>
    <w:rsid w:val="009162B5"/>
    <w:rsid w:val="00943747"/>
    <w:rsid w:val="00953D2E"/>
    <w:rsid w:val="00955465"/>
    <w:rsid w:val="0095677C"/>
    <w:rsid w:val="009605D1"/>
    <w:rsid w:val="009638B4"/>
    <w:rsid w:val="00970159"/>
    <w:rsid w:val="00970D09"/>
    <w:rsid w:val="00973345"/>
    <w:rsid w:val="009957F9"/>
    <w:rsid w:val="009A3312"/>
    <w:rsid w:val="009B34BE"/>
    <w:rsid w:val="009B72A1"/>
    <w:rsid w:val="009C12FA"/>
    <w:rsid w:val="009C2D14"/>
    <w:rsid w:val="009C6402"/>
    <w:rsid w:val="009D6B45"/>
    <w:rsid w:val="009E160B"/>
    <w:rsid w:val="009E1B21"/>
    <w:rsid w:val="009E2801"/>
    <w:rsid w:val="009E786D"/>
    <w:rsid w:val="009F342B"/>
    <w:rsid w:val="009F41CF"/>
    <w:rsid w:val="009F44AC"/>
    <w:rsid w:val="009F50D7"/>
    <w:rsid w:val="009F60B4"/>
    <w:rsid w:val="00A05EC5"/>
    <w:rsid w:val="00A13CBD"/>
    <w:rsid w:val="00A15CDD"/>
    <w:rsid w:val="00A16284"/>
    <w:rsid w:val="00A22AAF"/>
    <w:rsid w:val="00A34B29"/>
    <w:rsid w:val="00A44341"/>
    <w:rsid w:val="00A44984"/>
    <w:rsid w:val="00A46CB8"/>
    <w:rsid w:val="00A579F8"/>
    <w:rsid w:val="00A60144"/>
    <w:rsid w:val="00A60A30"/>
    <w:rsid w:val="00A63436"/>
    <w:rsid w:val="00A674BE"/>
    <w:rsid w:val="00A72288"/>
    <w:rsid w:val="00A72F75"/>
    <w:rsid w:val="00A73EA7"/>
    <w:rsid w:val="00A7557C"/>
    <w:rsid w:val="00A815E8"/>
    <w:rsid w:val="00A85637"/>
    <w:rsid w:val="00A91813"/>
    <w:rsid w:val="00A97267"/>
    <w:rsid w:val="00AA0519"/>
    <w:rsid w:val="00AA6060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AF6E4C"/>
    <w:rsid w:val="00B017B5"/>
    <w:rsid w:val="00B140E1"/>
    <w:rsid w:val="00B15641"/>
    <w:rsid w:val="00B172BC"/>
    <w:rsid w:val="00B174CD"/>
    <w:rsid w:val="00B17648"/>
    <w:rsid w:val="00B20FA5"/>
    <w:rsid w:val="00B32C86"/>
    <w:rsid w:val="00B450E0"/>
    <w:rsid w:val="00B60E25"/>
    <w:rsid w:val="00B64170"/>
    <w:rsid w:val="00B70850"/>
    <w:rsid w:val="00B72E0A"/>
    <w:rsid w:val="00B73E1E"/>
    <w:rsid w:val="00B7434A"/>
    <w:rsid w:val="00B812CA"/>
    <w:rsid w:val="00B900F2"/>
    <w:rsid w:val="00B91734"/>
    <w:rsid w:val="00B93B36"/>
    <w:rsid w:val="00B95479"/>
    <w:rsid w:val="00B96131"/>
    <w:rsid w:val="00BA2D14"/>
    <w:rsid w:val="00BA7D1A"/>
    <w:rsid w:val="00BB07A4"/>
    <w:rsid w:val="00BB3610"/>
    <w:rsid w:val="00BB3A3E"/>
    <w:rsid w:val="00BC4067"/>
    <w:rsid w:val="00BD2313"/>
    <w:rsid w:val="00BD2A0F"/>
    <w:rsid w:val="00BE1585"/>
    <w:rsid w:val="00BE215A"/>
    <w:rsid w:val="00BE30F6"/>
    <w:rsid w:val="00BE5CF7"/>
    <w:rsid w:val="00BF1A1A"/>
    <w:rsid w:val="00BF366B"/>
    <w:rsid w:val="00BF5322"/>
    <w:rsid w:val="00BF5B14"/>
    <w:rsid w:val="00C03D7C"/>
    <w:rsid w:val="00C04755"/>
    <w:rsid w:val="00C12D60"/>
    <w:rsid w:val="00C14B6D"/>
    <w:rsid w:val="00C24955"/>
    <w:rsid w:val="00C33764"/>
    <w:rsid w:val="00C3407F"/>
    <w:rsid w:val="00C42ED6"/>
    <w:rsid w:val="00C46EDF"/>
    <w:rsid w:val="00C47642"/>
    <w:rsid w:val="00C54981"/>
    <w:rsid w:val="00C57A0A"/>
    <w:rsid w:val="00C71FE5"/>
    <w:rsid w:val="00C7238A"/>
    <w:rsid w:val="00C72E21"/>
    <w:rsid w:val="00C75C34"/>
    <w:rsid w:val="00C80D5E"/>
    <w:rsid w:val="00C8613E"/>
    <w:rsid w:val="00C875CD"/>
    <w:rsid w:val="00C90288"/>
    <w:rsid w:val="00C906DD"/>
    <w:rsid w:val="00C97991"/>
    <w:rsid w:val="00CA089B"/>
    <w:rsid w:val="00CA0EA6"/>
    <w:rsid w:val="00CA3F76"/>
    <w:rsid w:val="00CB159C"/>
    <w:rsid w:val="00CB20FE"/>
    <w:rsid w:val="00CB309E"/>
    <w:rsid w:val="00CB3540"/>
    <w:rsid w:val="00CB5CCF"/>
    <w:rsid w:val="00CB6946"/>
    <w:rsid w:val="00CB6CD0"/>
    <w:rsid w:val="00CC18EC"/>
    <w:rsid w:val="00CC2911"/>
    <w:rsid w:val="00CC382E"/>
    <w:rsid w:val="00CE1AE5"/>
    <w:rsid w:val="00CE1EF3"/>
    <w:rsid w:val="00D01B8C"/>
    <w:rsid w:val="00D0778A"/>
    <w:rsid w:val="00D152CB"/>
    <w:rsid w:val="00D16292"/>
    <w:rsid w:val="00D260A5"/>
    <w:rsid w:val="00D26B7A"/>
    <w:rsid w:val="00D30410"/>
    <w:rsid w:val="00D322FA"/>
    <w:rsid w:val="00D32FBB"/>
    <w:rsid w:val="00D515F0"/>
    <w:rsid w:val="00D5319D"/>
    <w:rsid w:val="00D5428B"/>
    <w:rsid w:val="00D60EAF"/>
    <w:rsid w:val="00D617A0"/>
    <w:rsid w:val="00D624DC"/>
    <w:rsid w:val="00D725B6"/>
    <w:rsid w:val="00D7324B"/>
    <w:rsid w:val="00D7403A"/>
    <w:rsid w:val="00D75BCB"/>
    <w:rsid w:val="00D8476A"/>
    <w:rsid w:val="00D85A7A"/>
    <w:rsid w:val="00D87A08"/>
    <w:rsid w:val="00D91A9E"/>
    <w:rsid w:val="00D94ADC"/>
    <w:rsid w:val="00DA5C60"/>
    <w:rsid w:val="00DA74E3"/>
    <w:rsid w:val="00DB1167"/>
    <w:rsid w:val="00DC06A3"/>
    <w:rsid w:val="00DC1510"/>
    <w:rsid w:val="00DC2020"/>
    <w:rsid w:val="00DC28E6"/>
    <w:rsid w:val="00DC3B24"/>
    <w:rsid w:val="00DD1A90"/>
    <w:rsid w:val="00DD6BC2"/>
    <w:rsid w:val="00DF0BB5"/>
    <w:rsid w:val="00DF1707"/>
    <w:rsid w:val="00E01D1C"/>
    <w:rsid w:val="00E03DD0"/>
    <w:rsid w:val="00E0623E"/>
    <w:rsid w:val="00E06913"/>
    <w:rsid w:val="00E07477"/>
    <w:rsid w:val="00E1065B"/>
    <w:rsid w:val="00E12429"/>
    <w:rsid w:val="00E16A94"/>
    <w:rsid w:val="00E17FAB"/>
    <w:rsid w:val="00E3374C"/>
    <w:rsid w:val="00E351FC"/>
    <w:rsid w:val="00E455F1"/>
    <w:rsid w:val="00E5237F"/>
    <w:rsid w:val="00E5633C"/>
    <w:rsid w:val="00E646A5"/>
    <w:rsid w:val="00E671BA"/>
    <w:rsid w:val="00E7125D"/>
    <w:rsid w:val="00E77DD4"/>
    <w:rsid w:val="00E82569"/>
    <w:rsid w:val="00E85FA4"/>
    <w:rsid w:val="00E903FB"/>
    <w:rsid w:val="00E91111"/>
    <w:rsid w:val="00E94665"/>
    <w:rsid w:val="00E94B00"/>
    <w:rsid w:val="00EC1690"/>
    <w:rsid w:val="00EC229D"/>
    <w:rsid w:val="00EC699D"/>
    <w:rsid w:val="00EC6F58"/>
    <w:rsid w:val="00ED5003"/>
    <w:rsid w:val="00EE3C7F"/>
    <w:rsid w:val="00EF59F0"/>
    <w:rsid w:val="00F020BC"/>
    <w:rsid w:val="00F02CFE"/>
    <w:rsid w:val="00F0396F"/>
    <w:rsid w:val="00F20C2F"/>
    <w:rsid w:val="00F20FA9"/>
    <w:rsid w:val="00F23403"/>
    <w:rsid w:val="00F329BC"/>
    <w:rsid w:val="00F32AD4"/>
    <w:rsid w:val="00F35EB6"/>
    <w:rsid w:val="00F36547"/>
    <w:rsid w:val="00F365C2"/>
    <w:rsid w:val="00F51D0A"/>
    <w:rsid w:val="00F63B7F"/>
    <w:rsid w:val="00F65EB3"/>
    <w:rsid w:val="00F75332"/>
    <w:rsid w:val="00F852A8"/>
    <w:rsid w:val="00FA535E"/>
    <w:rsid w:val="00FA5865"/>
    <w:rsid w:val="00FB504E"/>
    <w:rsid w:val="00FC072A"/>
    <w:rsid w:val="00FC5CE3"/>
    <w:rsid w:val="00FC60E8"/>
    <w:rsid w:val="00FD2A8B"/>
    <w:rsid w:val="00FD76DB"/>
    <w:rsid w:val="00FE542C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74B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53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reg@creg.gov.c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eg.gov.c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0A72ED46FD94880385BEF5E5CCBA7" ma:contentTypeVersion="11" ma:contentTypeDescription="Crear nuevo documento." ma:contentTypeScope="" ma:versionID="9f5be7121631292acc8f30b66c1e9a0c">
  <xsd:schema xmlns:xsd="http://www.w3.org/2001/XMLSchema" xmlns:xs="http://www.w3.org/2001/XMLSchema" xmlns:p="http://schemas.microsoft.com/office/2006/metadata/properties" xmlns:ns2="bc750290-6f29-436d-a4a5-e0a82e9a917a" xmlns:ns3="dadef118-b79a-4aa6-824b-68945323e18f" targetNamespace="http://schemas.microsoft.com/office/2006/metadata/properties" ma:root="true" ma:fieldsID="0df042cffc77faf6ed8ef0107fdf9609" ns2:_="" ns3:_="">
    <xsd:import namespace="bc750290-6f29-436d-a4a5-e0a82e9a917a"/>
    <xsd:import namespace="dadef118-b79a-4aa6-824b-68945323e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50290-6f29-436d-a4a5-e0a82e9a9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ef118-b79a-4aa6-824b-68945323e1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19961-EAC4-4CB6-97B5-7D007F6AF9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D23B4-AF94-4528-B4F3-CCAD30AC66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7758E9-D517-4CA5-AAB9-55FF8E6CD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50290-6f29-436d-a4a5-e0a82e9a917a"/>
    <ds:schemaRef ds:uri="dadef118-b79a-4aa6-824b-68945323e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C6E7EC-F7FD-4A95-A987-3118DE91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Links>
    <vt:vector size="6" baseType="variant">
      <vt:variant>
        <vt:i4>4390966</vt:i4>
      </vt:variant>
      <vt:variant>
        <vt:i4>0</vt:i4>
      </vt:variant>
      <vt:variant>
        <vt:i4>0</vt:i4>
      </vt:variant>
      <vt:variant>
        <vt:i4>5</vt:i4>
      </vt:variant>
      <vt:variant>
        <vt:lpwstr>mailto:creg@creg.gov.co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2020-12-21T22:57:00Z</cp:lastPrinted>
  <dcterms:created xsi:type="dcterms:W3CDTF">2020-12-21T23:32:00Z</dcterms:created>
  <dcterms:modified xsi:type="dcterms:W3CDTF">2020-12-21T23:32:00Z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0x0101004510A72ED46FD94880385BEF5E5CCBA7</vt:lpwstr>
  </property>
</Properties>
</file>