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E28" w:rsidRPr="00580E28" w:rsidRDefault="00580E28" w:rsidP="00580E28">
      <w:pPr>
        <w:pStyle w:val="Predeterminado"/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  <w:r w:rsidRPr="00580E28">
        <w:rPr>
          <w:rFonts w:ascii="Arial" w:hAnsi="Arial" w:cs="Arial"/>
        </w:rPr>
        <w:t>[FECHA_LARGA]</w:t>
      </w: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  <w:r w:rsidRPr="00580E28">
        <w:rPr>
          <w:rFonts w:ascii="Arial" w:hAnsi="Arial" w:cs="Arial"/>
        </w:rPr>
        <w:t>Señor</w:t>
      </w: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  <w:r w:rsidRPr="00580E28">
        <w:rPr>
          <w:rFonts w:ascii="Arial" w:hAnsi="Arial" w:cs="Arial"/>
        </w:rPr>
        <w:t>CHRISTIAN JARAMILLO HERRERA</w:t>
      </w: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  <w:r w:rsidRPr="00580E28">
        <w:rPr>
          <w:rFonts w:ascii="Arial" w:hAnsi="Arial" w:cs="Arial"/>
        </w:rPr>
        <w:t>Director Ejecutivo</w:t>
      </w: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  <w:r w:rsidRPr="00580E28">
        <w:rPr>
          <w:rFonts w:ascii="Arial" w:hAnsi="Arial" w:cs="Arial"/>
        </w:rPr>
        <w:t>Comisión de Regulación de Energía y Gas – CREG</w:t>
      </w: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  <w:r w:rsidRPr="00580E28">
        <w:rPr>
          <w:rFonts w:ascii="Arial" w:hAnsi="Arial" w:cs="Arial"/>
        </w:rPr>
        <w:t>Bogotá</w:t>
      </w: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  <w:r w:rsidRPr="00580E28">
        <w:rPr>
          <w:rFonts w:ascii="Arial" w:hAnsi="Arial" w:cs="Arial"/>
          <w:b/>
        </w:rPr>
        <w:t xml:space="preserve">Referencia: </w:t>
      </w:r>
      <w:r w:rsidRPr="00580E28">
        <w:rPr>
          <w:rFonts w:ascii="Arial" w:hAnsi="Arial" w:cs="Arial"/>
        </w:rPr>
        <w:t>Declaración de ENFICC</w:t>
      </w:r>
      <w:r w:rsidRPr="00580E28">
        <w:rPr>
          <w:rFonts w:ascii="Arial" w:hAnsi="Arial" w:cs="Arial"/>
          <w:vertAlign w:val="subscript"/>
        </w:rPr>
        <w:t>t</w:t>
      </w:r>
      <w:r w:rsidRPr="00580E28">
        <w:rPr>
          <w:rFonts w:ascii="Arial" w:hAnsi="Arial" w:cs="Arial"/>
        </w:rPr>
        <w:t>.</w:t>
      </w: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58414B" w:rsidRDefault="0058414B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  <w:r w:rsidRPr="00580E28">
        <w:rPr>
          <w:rFonts w:ascii="Arial" w:hAnsi="Arial" w:cs="Arial"/>
        </w:rPr>
        <w:t>Respetado señor Jaramillo,</w:t>
      </w: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  <w:r w:rsidRPr="00580E28">
        <w:rPr>
          <w:rFonts w:ascii="Arial" w:hAnsi="Arial" w:cs="Arial"/>
        </w:rPr>
        <w:t>Por medio de la presente comunicación, enviamos la declaración de ENFICC</w:t>
      </w:r>
      <w:r w:rsidRPr="00580E28">
        <w:rPr>
          <w:rFonts w:ascii="Arial" w:hAnsi="Arial" w:cs="Arial"/>
          <w:vertAlign w:val="subscript"/>
        </w:rPr>
        <w:t>t</w:t>
      </w:r>
      <w:r w:rsidRPr="00580E28">
        <w:rPr>
          <w:rFonts w:ascii="Arial" w:hAnsi="Arial" w:cs="Arial"/>
        </w:rPr>
        <w:t xml:space="preserve"> </w:t>
      </w:r>
      <w:r w:rsidR="00A4730C">
        <w:rPr>
          <w:rFonts w:ascii="Arial" w:hAnsi="Arial" w:cs="Arial"/>
        </w:rPr>
        <w:t>de</w:t>
      </w:r>
      <w:r w:rsidRPr="00580E28">
        <w:rPr>
          <w:rFonts w:ascii="Arial" w:hAnsi="Arial" w:cs="Arial"/>
        </w:rPr>
        <w:t xml:space="preserve"> la planta solar fotovoltaica [</w:t>
      </w:r>
      <w:r w:rsidRPr="00580E28">
        <w:rPr>
          <w:rFonts w:ascii="Arial" w:hAnsi="Arial" w:cs="Arial"/>
          <w:b/>
        </w:rPr>
        <w:t>NombrePlanta</w:t>
      </w:r>
      <w:r w:rsidRPr="00580E28">
        <w:rPr>
          <w:rFonts w:ascii="Arial" w:hAnsi="Arial" w:cs="Arial"/>
        </w:rPr>
        <w:t>] para la vigencia diciembre [</w:t>
      </w:r>
      <w:r w:rsidRPr="00580E28">
        <w:rPr>
          <w:rFonts w:ascii="Arial" w:hAnsi="Arial" w:cs="Arial"/>
          <w:b/>
        </w:rPr>
        <w:t>20XX</w:t>
      </w:r>
      <w:r w:rsidRPr="00580E28">
        <w:rPr>
          <w:rFonts w:ascii="Arial" w:hAnsi="Arial" w:cs="Arial"/>
        </w:rPr>
        <w:t>] a noviembre [</w:t>
      </w:r>
      <w:r w:rsidRPr="00580E28">
        <w:rPr>
          <w:rFonts w:ascii="Arial" w:hAnsi="Arial" w:cs="Arial"/>
          <w:b/>
        </w:rPr>
        <w:t>20XX</w:t>
      </w:r>
      <w:r w:rsidRPr="00580E28">
        <w:rPr>
          <w:rFonts w:ascii="Arial" w:hAnsi="Arial" w:cs="Arial"/>
        </w:rPr>
        <w:t>]</w:t>
      </w:r>
      <w:r w:rsidRPr="0058414B">
        <w:rPr>
          <w:rFonts w:ascii="Arial" w:hAnsi="Arial" w:cs="Arial"/>
        </w:rPr>
        <w:t>,</w:t>
      </w:r>
      <w:r w:rsidRPr="00580E28">
        <w:rPr>
          <w:rFonts w:ascii="Arial" w:hAnsi="Arial" w:cs="Arial"/>
        </w:rPr>
        <w:t xml:space="preserve"> de la empresa [</w:t>
      </w:r>
      <w:r w:rsidRPr="00580E28">
        <w:rPr>
          <w:rFonts w:ascii="Arial" w:hAnsi="Arial" w:cs="Arial"/>
          <w:b/>
        </w:rPr>
        <w:t>OEF_AGENTE</w:t>
      </w:r>
      <w:r w:rsidR="001B3F0C">
        <w:rPr>
          <w:rFonts w:ascii="Arial" w:hAnsi="Arial" w:cs="Arial"/>
          <w:b/>
        </w:rPr>
        <w:t>-transcribir</w:t>
      </w:r>
      <w:r w:rsidRPr="00580E28">
        <w:rPr>
          <w:rFonts w:ascii="Arial" w:hAnsi="Arial" w:cs="Arial"/>
        </w:rPr>
        <w:t>], identificada con el NIT [</w:t>
      </w:r>
      <w:r w:rsidRPr="00580E28">
        <w:rPr>
          <w:rFonts w:ascii="Arial" w:hAnsi="Arial" w:cs="Arial"/>
          <w:b/>
        </w:rPr>
        <w:t>OEF_NIT</w:t>
      </w:r>
      <w:r w:rsidR="001B3F0C">
        <w:rPr>
          <w:rFonts w:ascii="Arial" w:hAnsi="Arial" w:cs="Arial"/>
          <w:b/>
        </w:rPr>
        <w:t>-transcribir</w:t>
      </w:r>
      <w:r w:rsidRPr="00580E28">
        <w:rPr>
          <w:rFonts w:ascii="Arial" w:hAnsi="Arial" w:cs="Arial"/>
        </w:rPr>
        <w:t>].</w:t>
      </w: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  <w:b/>
        </w:rPr>
      </w:pPr>
      <w:r w:rsidRPr="00580E28">
        <w:rPr>
          <w:rFonts w:ascii="Arial" w:hAnsi="Arial" w:cs="Arial"/>
        </w:rPr>
        <w:t>Código de confirmación: [</w:t>
      </w:r>
      <w:r w:rsidR="00EE1DBD" w:rsidRPr="00580E28">
        <w:rPr>
          <w:rFonts w:ascii="Arial" w:hAnsi="Arial" w:cs="Arial"/>
          <w:b/>
        </w:rPr>
        <w:t>OEF_CODIGO_CONFIRMACION-transcribir</w:t>
      </w:r>
      <w:r w:rsidRPr="00580E28">
        <w:rPr>
          <w:rFonts w:ascii="Arial" w:hAnsi="Arial" w:cs="Arial"/>
        </w:rPr>
        <w:t>]</w:t>
      </w: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6A2666" w:rsidRPr="00A4730C" w:rsidRDefault="00A4730C" w:rsidP="00A4730C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La </w:t>
      </w:r>
      <w:r w:rsidR="006A2666" w:rsidRPr="00A4730C">
        <w:rPr>
          <w:rFonts w:ascii="Arial" w:hAnsi="Arial" w:cs="Arial"/>
        </w:rPr>
        <w:t>Información de ENFICC con factor de degradación de acuerdo al Anexo 1 de la Resolución CREG 201 de 2017</w:t>
      </w:r>
      <w:r>
        <w:rPr>
          <w:rFonts w:ascii="Arial" w:hAnsi="Arial" w:cs="Arial"/>
          <w:b/>
        </w:rPr>
        <w:t xml:space="preserve"> </w:t>
      </w:r>
      <w:r w:rsidRPr="00A4730C">
        <w:rPr>
          <w:rFonts w:ascii="Arial" w:hAnsi="Arial" w:cs="Arial"/>
        </w:rPr>
        <w:t>es la siguiente:</w:t>
      </w:r>
    </w:p>
    <w:p w:rsidR="00C51A23" w:rsidRPr="00580E28" w:rsidRDefault="00C51A23" w:rsidP="00C51A23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tbl>
      <w:tblPr>
        <w:tblW w:w="39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759"/>
      </w:tblGrid>
      <w:tr w:rsidR="00EE1DBD" w:rsidRPr="00EE1DBD" w:rsidTr="00A4730C">
        <w:trPr>
          <w:trHeight w:val="360"/>
          <w:tblHeader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DBD" w:rsidRPr="00EE1DBD" w:rsidRDefault="00EE1DBD" w:rsidP="00EE1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O"/>
              </w:rPr>
            </w:pPr>
            <w:r w:rsidRPr="00EE1D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O"/>
              </w:rPr>
              <w:t>AÑO</w:t>
            </w:r>
          </w:p>
        </w:tc>
        <w:tc>
          <w:tcPr>
            <w:tcW w:w="2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DBD" w:rsidRPr="00EE1DBD" w:rsidRDefault="00EE1DBD" w:rsidP="00EE1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O"/>
              </w:rPr>
            </w:pPr>
            <w:r w:rsidRPr="00EE1D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O"/>
              </w:rPr>
              <w:t>ENFICC</w:t>
            </w:r>
            <w:r w:rsidRPr="00EE1D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vertAlign w:val="subscript"/>
                <w:lang w:eastAsia="es-CO"/>
              </w:rPr>
              <w:t>t</w:t>
            </w:r>
            <w:r w:rsidRPr="00EE1D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O"/>
              </w:rPr>
              <w:t xml:space="preserve"> (kWh/día)</w:t>
            </w:r>
          </w:p>
        </w:tc>
      </w:tr>
      <w:tr w:rsidR="00EE1DBD" w:rsidRPr="00EE1DBD" w:rsidTr="00EE1DBD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DBD" w:rsidRPr="00EE1DBD" w:rsidRDefault="00EE1DBD" w:rsidP="00EE1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O"/>
              </w:rPr>
            </w:pPr>
            <w:r w:rsidRPr="00EE1D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O"/>
              </w:rPr>
              <w:t>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DBD" w:rsidRPr="00EE1DBD" w:rsidRDefault="00EE1DBD" w:rsidP="00EE1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E1DBD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E1DBD" w:rsidRPr="00EE1DBD" w:rsidTr="00EE1DBD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DBD" w:rsidRPr="00EE1DBD" w:rsidRDefault="00EE1DBD" w:rsidP="00EE1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O"/>
              </w:rPr>
            </w:pPr>
            <w:r w:rsidRPr="00EE1D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O"/>
              </w:rPr>
              <w:t>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DBD" w:rsidRPr="00EE1DBD" w:rsidRDefault="00EE1DBD" w:rsidP="00EE1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E1DBD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E1DBD" w:rsidRPr="00EE1DBD" w:rsidTr="00EE1DBD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DBD" w:rsidRPr="00EE1DBD" w:rsidRDefault="00EE1DBD" w:rsidP="00EE1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O"/>
              </w:rPr>
            </w:pPr>
            <w:r w:rsidRPr="00EE1D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O"/>
              </w:rPr>
              <w:t>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DBD" w:rsidRPr="00EE1DBD" w:rsidRDefault="00EE1DBD" w:rsidP="00EE1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E1DBD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E1DBD" w:rsidRPr="00EE1DBD" w:rsidTr="00EE1DBD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DBD" w:rsidRPr="00EE1DBD" w:rsidRDefault="00EE1DBD" w:rsidP="00EE1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O"/>
              </w:rPr>
            </w:pPr>
            <w:r w:rsidRPr="00EE1D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O"/>
              </w:rPr>
              <w:t>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DBD" w:rsidRPr="00EE1DBD" w:rsidRDefault="00EE1DBD" w:rsidP="00EE1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E1DBD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E1DBD" w:rsidRPr="00EE1DBD" w:rsidTr="00EE1DBD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DBD" w:rsidRPr="00EE1DBD" w:rsidRDefault="00EE1DBD" w:rsidP="00EE1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O"/>
              </w:rPr>
            </w:pPr>
            <w:r w:rsidRPr="00EE1D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O"/>
              </w:rPr>
              <w:t>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DBD" w:rsidRPr="00EE1DBD" w:rsidRDefault="00EE1DBD" w:rsidP="00EE1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E1DBD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E1DBD" w:rsidRPr="00EE1DBD" w:rsidTr="00EE1DBD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DBD" w:rsidRPr="00EE1DBD" w:rsidRDefault="00EE1DBD" w:rsidP="00EE1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O"/>
              </w:rPr>
            </w:pPr>
            <w:r w:rsidRPr="00EE1D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O"/>
              </w:rPr>
              <w:t>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DBD" w:rsidRPr="00EE1DBD" w:rsidRDefault="00EE1DBD" w:rsidP="00EE1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E1DBD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E1DBD" w:rsidRPr="00EE1DBD" w:rsidTr="00EE1DBD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DBD" w:rsidRPr="00EE1DBD" w:rsidRDefault="00EE1DBD" w:rsidP="00EE1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O"/>
              </w:rPr>
            </w:pPr>
            <w:r w:rsidRPr="00EE1D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O"/>
              </w:rPr>
              <w:t>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DBD" w:rsidRPr="00EE1DBD" w:rsidRDefault="00EE1DBD" w:rsidP="00EE1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E1DBD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E1DBD" w:rsidRPr="00EE1DBD" w:rsidTr="00EE1DBD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DBD" w:rsidRPr="00EE1DBD" w:rsidRDefault="00EE1DBD" w:rsidP="00EE1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O"/>
              </w:rPr>
            </w:pPr>
            <w:r w:rsidRPr="00EE1D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O"/>
              </w:rPr>
              <w:t>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DBD" w:rsidRPr="00EE1DBD" w:rsidRDefault="00EE1DBD" w:rsidP="00EE1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E1DBD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E1DBD" w:rsidRPr="00EE1DBD" w:rsidTr="00EE1DBD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DBD" w:rsidRPr="00EE1DBD" w:rsidRDefault="00EE1DBD" w:rsidP="00EE1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O"/>
              </w:rPr>
            </w:pPr>
            <w:r w:rsidRPr="00EE1D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O"/>
              </w:rPr>
              <w:t>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DBD" w:rsidRPr="00EE1DBD" w:rsidRDefault="00EE1DBD" w:rsidP="00EE1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E1DBD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E1DBD" w:rsidRPr="00EE1DBD" w:rsidTr="00EE1DBD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DBD" w:rsidRPr="00EE1DBD" w:rsidRDefault="00EE1DBD" w:rsidP="00EE1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O"/>
              </w:rPr>
            </w:pPr>
            <w:r w:rsidRPr="00EE1D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O"/>
              </w:rPr>
              <w:t>10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DBD" w:rsidRPr="00EE1DBD" w:rsidRDefault="00EE1DBD" w:rsidP="00EE1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E1DBD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E1DBD" w:rsidRPr="00EE1DBD" w:rsidTr="00EE1DBD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DBD" w:rsidRPr="00EE1DBD" w:rsidRDefault="00EE1DBD" w:rsidP="00EE1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O"/>
              </w:rPr>
            </w:pPr>
            <w:r w:rsidRPr="00EE1D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O"/>
              </w:rPr>
              <w:t>11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DBD" w:rsidRPr="00EE1DBD" w:rsidRDefault="00EE1DBD" w:rsidP="00EE1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E1DBD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E1DBD" w:rsidRPr="00EE1DBD" w:rsidTr="00EE1DBD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DBD" w:rsidRPr="00EE1DBD" w:rsidRDefault="00EE1DBD" w:rsidP="00EE1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O"/>
              </w:rPr>
            </w:pPr>
            <w:r w:rsidRPr="00EE1D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O"/>
              </w:rPr>
              <w:t>12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DBD" w:rsidRPr="00EE1DBD" w:rsidRDefault="00EE1DBD" w:rsidP="00EE1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E1DBD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E1DBD" w:rsidRPr="00EE1DBD" w:rsidTr="00EE1DBD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DBD" w:rsidRPr="00EE1DBD" w:rsidRDefault="00EE1DBD" w:rsidP="00EE1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O"/>
              </w:rPr>
            </w:pPr>
            <w:r w:rsidRPr="00EE1D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O"/>
              </w:rPr>
              <w:t>13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DBD" w:rsidRPr="00EE1DBD" w:rsidRDefault="00EE1DBD" w:rsidP="00EE1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E1DBD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E1DBD" w:rsidRPr="00EE1DBD" w:rsidTr="00EE1DBD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DBD" w:rsidRPr="00EE1DBD" w:rsidRDefault="00EE1DBD" w:rsidP="00EE1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O"/>
              </w:rPr>
            </w:pPr>
            <w:r w:rsidRPr="00EE1D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O"/>
              </w:rPr>
              <w:t>14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DBD" w:rsidRPr="00EE1DBD" w:rsidRDefault="00EE1DBD" w:rsidP="00EE1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E1DBD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E1DBD" w:rsidRPr="00EE1DBD" w:rsidTr="00EE1DBD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DBD" w:rsidRPr="00EE1DBD" w:rsidRDefault="00EE1DBD" w:rsidP="00EE1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O"/>
              </w:rPr>
            </w:pPr>
            <w:r w:rsidRPr="00EE1D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O"/>
              </w:rPr>
              <w:t>15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DBD" w:rsidRPr="00EE1DBD" w:rsidRDefault="00EE1DBD" w:rsidP="00EE1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E1DBD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E1DBD" w:rsidRPr="00EE1DBD" w:rsidTr="00EE1DBD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DBD" w:rsidRPr="00EE1DBD" w:rsidRDefault="00EE1DBD" w:rsidP="00EE1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O"/>
              </w:rPr>
            </w:pPr>
            <w:r w:rsidRPr="00EE1D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O"/>
              </w:rPr>
              <w:t>16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DBD" w:rsidRPr="00EE1DBD" w:rsidRDefault="00EE1DBD" w:rsidP="00EE1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E1DBD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E1DBD" w:rsidRPr="00EE1DBD" w:rsidTr="00EE1DBD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DBD" w:rsidRPr="00EE1DBD" w:rsidRDefault="00EE1DBD" w:rsidP="00EE1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O"/>
              </w:rPr>
            </w:pPr>
            <w:r w:rsidRPr="00EE1D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O"/>
              </w:rPr>
              <w:t>17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DBD" w:rsidRPr="00EE1DBD" w:rsidRDefault="00EE1DBD" w:rsidP="00EE1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E1DBD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E1DBD" w:rsidRPr="00EE1DBD" w:rsidTr="00EE1DBD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DBD" w:rsidRPr="00EE1DBD" w:rsidRDefault="00EE1DBD" w:rsidP="00EE1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O"/>
              </w:rPr>
            </w:pPr>
            <w:r w:rsidRPr="00EE1D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O"/>
              </w:rPr>
              <w:lastRenderedPageBreak/>
              <w:t>18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DBD" w:rsidRPr="00EE1DBD" w:rsidRDefault="00EE1DBD" w:rsidP="00EE1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E1DBD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E1DBD" w:rsidRPr="00EE1DBD" w:rsidTr="00EE1DBD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DBD" w:rsidRPr="00EE1DBD" w:rsidRDefault="00EE1DBD" w:rsidP="00EE1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O"/>
              </w:rPr>
            </w:pPr>
            <w:r w:rsidRPr="00EE1D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O"/>
              </w:rPr>
              <w:t>19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DBD" w:rsidRPr="00EE1DBD" w:rsidRDefault="00EE1DBD" w:rsidP="00EE1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E1DBD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E1DBD" w:rsidRPr="00EE1DBD" w:rsidTr="00EE1DBD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DBD" w:rsidRPr="00EE1DBD" w:rsidRDefault="00EE1DBD" w:rsidP="00EE1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O"/>
              </w:rPr>
            </w:pPr>
            <w:r w:rsidRPr="00EE1D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O"/>
              </w:rPr>
              <w:t>20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DBD" w:rsidRPr="00EE1DBD" w:rsidRDefault="00EE1DBD" w:rsidP="00EE1D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E1DBD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</w:tbl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290784" w:rsidRPr="00580E28" w:rsidRDefault="00290784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  <w:r w:rsidRPr="00580E28">
        <w:rPr>
          <w:rFonts w:ascii="Arial" w:hAnsi="Arial" w:cs="Arial"/>
        </w:rPr>
        <w:t>Cordialmente,</w:t>
      </w: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290784" w:rsidRPr="00580E28" w:rsidRDefault="00290784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290784" w:rsidRPr="00580E28" w:rsidRDefault="00290784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290784" w:rsidRPr="00580E28" w:rsidRDefault="00290784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  <w:r w:rsidRPr="00580E28">
        <w:rPr>
          <w:rFonts w:ascii="Arial" w:hAnsi="Arial" w:cs="Arial"/>
          <w:b/>
        </w:rPr>
        <w:t>Nombre y firma de su representante legal</w:t>
      </w: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</w:rPr>
      </w:pPr>
      <w:r w:rsidRPr="00580E28">
        <w:rPr>
          <w:rFonts w:ascii="Arial" w:hAnsi="Arial" w:cs="Arial"/>
          <w:b/>
        </w:rPr>
        <w:t>Representante Legal y CC</w:t>
      </w:r>
    </w:p>
    <w:p w:rsidR="00512E6A" w:rsidRPr="00580E28" w:rsidRDefault="00512E6A" w:rsidP="00512E6A">
      <w:pPr>
        <w:pStyle w:val="Predeterminado"/>
        <w:spacing w:after="0" w:line="240" w:lineRule="auto"/>
        <w:jc w:val="both"/>
        <w:rPr>
          <w:rFonts w:ascii="Arial" w:hAnsi="Arial" w:cs="Arial"/>
          <w:b/>
        </w:rPr>
      </w:pPr>
      <w:r w:rsidRPr="00580E28">
        <w:rPr>
          <w:rFonts w:ascii="Arial" w:hAnsi="Arial" w:cs="Arial"/>
        </w:rPr>
        <w:t>[</w:t>
      </w:r>
      <w:r w:rsidRPr="00580E28">
        <w:rPr>
          <w:rFonts w:ascii="Arial" w:hAnsi="Arial" w:cs="Arial"/>
          <w:b/>
        </w:rPr>
        <w:t>OEF_AGENTE</w:t>
      </w:r>
      <w:r w:rsidR="0058414B" w:rsidRPr="00580E28">
        <w:rPr>
          <w:rFonts w:ascii="Arial" w:hAnsi="Arial" w:cs="Arial"/>
          <w:b/>
        </w:rPr>
        <w:t>-transcribir</w:t>
      </w:r>
      <w:r w:rsidRPr="00580E28">
        <w:rPr>
          <w:rFonts w:ascii="Arial" w:hAnsi="Arial" w:cs="Arial"/>
        </w:rPr>
        <w:t>]</w:t>
      </w:r>
    </w:p>
    <w:p w:rsidR="00512E6A" w:rsidRPr="00580E28" w:rsidRDefault="00512E6A" w:rsidP="00512E6A">
      <w:pPr>
        <w:spacing w:after="0" w:line="240" w:lineRule="auto"/>
        <w:jc w:val="both"/>
        <w:rPr>
          <w:rFonts w:ascii="Arial" w:hAnsi="Arial" w:cs="Arial"/>
        </w:rPr>
      </w:pPr>
    </w:p>
    <w:p w:rsidR="00512E6A" w:rsidRPr="00580E28" w:rsidRDefault="00512E6A" w:rsidP="00512E6A">
      <w:pPr>
        <w:spacing w:after="0" w:line="240" w:lineRule="auto"/>
        <w:jc w:val="both"/>
        <w:rPr>
          <w:rFonts w:ascii="Arial" w:hAnsi="Arial" w:cs="Arial"/>
        </w:rPr>
      </w:pPr>
    </w:p>
    <w:p w:rsidR="00512E6A" w:rsidRPr="00580E28" w:rsidRDefault="00512E6A" w:rsidP="00512E6A">
      <w:pPr>
        <w:spacing w:after="0" w:line="240" w:lineRule="auto"/>
        <w:jc w:val="both"/>
        <w:rPr>
          <w:rFonts w:ascii="Arial" w:hAnsi="Arial" w:cs="Arial"/>
        </w:rPr>
      </w:pPr>
    </w:p>
    <w:p w:rsidR="00512E6A" w:rsidRPr="00580E28" w:rsidRDefault="00512E6A" w:rsidP="00512E6A">
      <w:pPr>
        <w:spacing w:after="0" w:line="240" w:lineRule="auto"/>
        <w:jc w:val="both"/>
        <w:rPr>
          <w:rFonts w:ascii="Arial" w:hAnsi="Arial" w:cs="Arial"/>
        </w:rPr>
      </w:pPr>
    </w:p>
    <w:p w:rsidR="002B3A33" w:rsidRPr="00580E28" w:rsidRDefault="002B3A33" w:rsidP="005E575F">
      <w:pPr>
        <w:rPr>
          <w:rFonts w:ascii="Arial" w:hAnsi="Arial" w:cs="Arial"/>
        </w:rPr>
      </w:pPr>
    </w:p>
    <w:sectPr w:rsidR="002B3A33" w:rsidRPr="00580E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E6A" w:rsidRDefault="00512E6A" w:rsidP="00512E6A">
      <w:pPr>
        <w:spacing w:after="0" w:line="240" w:lineRule="auto"/>
      </w:pPr>
      <w:r>
        <w:separator/>
      </w:r>
    </w:p>
  </w:endnote>
  <w:endnote w:type="continuationSeparator" w:id="0">
    <w:p w:rsidR="00512E6A" w:rsidRDefault="00512E6A" w:rsidP="00512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E6A" w:rsidRDefault="00512E6A" w:rsidP="00512E6A">
      <w:pPr>
        <w:spacing w:after="0" w:line="240" w:lineRule="auto"/>
      </w:pPr>
      <w:r>
        <w:separator/>
      </w:r>
    </w:p>
  </w:footnote>
  <w:footnote w:type="continuationSeparator" w:id="0">
    <w:p w:rsidR="00512E6A" w:rsidRDefault="00512E6A" w:rsidP="00512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7896"/>
    <w:multiLevelType w:val="hybridMultilevel"/>
    <w:tmpl w:val="43604612"/>
    <w:lvl w:ilvl="0" w:tplc="8FE4C5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75F"/>
    <w:rsid w:val="00133FDC"/>
    <w:rsid w:val="001B3F0C"/>
    <w:rsid w:val="00290784"/>
    <w:rsid w:val="002B3A33"/>
    <w:rsid w:val="00386618"/>
    <w:rsid w:val="003F6FF0"/>
    <w:rsid w:val="00512E6A"/>
    <w:rsid w:val="00580E28"/>
    <w:rsid w:val="0058414B"/>
    <w:rsid w:val="005B19F4"/>
    <w:rsid w:val="005E575F"/>
    <w:rsid w:val="006A2666"/>
    <w:rsid w:val="006A6541"/>
    <w:rsid w:val="009217C0"/>
    <w:rsid w:val="00A21DCB"/>
    <w:rsid w:val="00A4730C"/>
    <w:rsid w:val="00C3636E"/>
    <w:rsid w:val="00C51A23"/>
    <w:rsid w:val="00D52B4E"/>
    <w:rsid w:val="00D77AAB"/>
    <w:rsid w:val="00DD1CD6"/>
    <w:rsid w:val="00E9169A"/>
    <w:rsid w:val="00EE1DBD"/>
    <w:rsid w:val="00F37629"/>
    <w:rsid w:val="00F47DCF"/>
    <w:rsid w:val="00F512B7"/>
    <w:rsid w:val="00F53A29"/>
    <w:rsid w:val="00F87775"/>
    <w:rsid w:val="00FC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27F03BD-99A0-4EF8-8981-7BA2D692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E5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3636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266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A2666"/>
    <w:pPr>
      <w:ind w:left="720"/>
      <w:contextualSpacing/>
    </w:pPr>
  </w:style>
  <w:style w:type="paragraph" w:customStyle="1" w:styleId="Predeterminado">
    <w:name w:val="Predeterminado"/>
    <w:rsid w:val="00A21DCB"/>
    <w:pPr>
      <w:tabs>
        <w:tab w:val="left" w:pos="708"/>
      </w:tabs>
      <w:suppressAutoHyphens/>
      <w:spacing w:line="256" w:lineRule="auto"/>
    </w:pPr>
    <w:rPr>
      <w:rFonts w:ascii="Calibri" w:eastAsia="Droid Sans" w:hAnsi="Calibri"/>
    </w:rPr>
  </w:style>
  <w:style w:type="paragraph" w:styleId="Encabezado">
    <w:name w:val="header"/>
    <w:basedOn w:val="Normal"/>
    <w:link w:val="EncabezadoCar"/>
    <w:uiPriority w:val="99"/>
    <w:unhideWhenUsed/>
    <w:rsid w:val="00512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2E6A"/>
  </w:style>
  <w:style w:type="paragraph" w:styleId="Piedepgina">
    <w:name w:val="footer"/>
    <w:basedOn w:val="Normal"/>
    <w:link w:val="PiedepginaCar"/>
    <w:uiPriority w:val="99"/>
    <w:unhideWhenUsed/>
    <w:rsid w:val="00512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2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0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BFD7B-C3C1-453A-B0D2-3486C90E4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Hernando Dominguez</dc:creator>
  <cp:keywords/>
  <dc:description/>
  <cp:lastModifiedBy>Luz Stella Rojas Macias</cp:lastModifiedBy>
  <cp:revision>2</cp:revision>
  <dcterms:created xsi:type="dcterms:W3CDTF">2018-12-27T16:43:00Z</dcterms:created>
  <dcterms:modified xsi:type="dcterms:W3CDTF">2018-12-27T16:43:00Z</dcterms:modified>
</cp:coreProperties>
</file>