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4A1EAE16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D.C., </w:t>
      </w:r>
      <w:r w:rsidR="002C225B">
        <w:rPr>
          <w:rFonts w:ascii="Arial" w:hAnsi="Arial" w:cs="Arial"/>
          <w:sz w:val="22"/>
          <w:szCs w:val="22"/>
          <w:lang w:val="es-MX"/>
        </w:rPr>
        <w:t>1</w:t>
      </w:r>
      <w:r w:rsidR="00E55581">
        <w:rPr>
          <w:rFonts w:ascii="Arial" w:hAnsi="Arial" w:cs="Arial"/>
          <w:sz w:val="22"/>
          <w:szCs w:val="22"/>
          <w:lang w:val="es-MX"/>
        </w:rPr>
        <w:t>1</w:t>
      </w:r>
      <w:r w:rsidR="00F044C0">
        <w:rPr>
          <w:rFonts w:ascii="Arial" w:hAnsi="Arial" w:cs="Arial"/>
          <w:sz w:val="22"/>
          <w:szCs w:val="22"/>
          <w:lang w:val="es-MX"/>
        </w:rPr>
        <w:t xml:space="preserve"> </w:t>
      </w:r>
      <w:r w:rsidR="00BF5322">
        <w:rPr>
          <w:rFonts w:ascii="Arial" w:hAnsi="Arial" w:cs="Arial"/>
          <w:sz w:val="22"/>
          <w:szCs w:val="22"/>
          <w:lang w:val="es-MX"/>
        </w:rPr>
        <w:t xml:space="preserve">de </w:t>
      </w:r>
      <w:r w:rsidR="00A07D7B">
        <w:rPr>
          <w:rFonts w:ascii="Arial" w:hAnsi="Arial" w:cs="Arial"/>
          <w:sz w:val="22"/>
          <w:szCs w:val="22"/>
          <w:lang w:val="es-MX"/>
        </w:rPr>
        <w:t xml:space="preserve">febrero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8613E">
        <w:rPr>
          <w:rFonts w:ascii="Arial" w:hAnsi="Arial" w:cs="Arial"/>
          <w:sz w:val="22"/>
          <w:szCs w:val="22"/>
          <w:lang w:val="es-MX"/>
        </w:rPr>
        <w:t>2</w:t>
      </w:r>
      <w:r w:rsidR="00A503CA">
        <w:rPr>
          <w:rFonts w:ascii="Arial" w:hAnsi="Arial" w:cs="Arial"/>
          <w:sz w:val="22"/>
          <w:szCs w:val="22"/>
          <w:lang w:val="es-MX"/>
        </w:rPr>
        <w:t>1</w:t>
      </w:r>
    </w:p>
    <w:p w14:paraId="36F8449E" w14:textId="461F2DC4" w:rsidR="00B20FA5" w:rsidRPr="00E5633C" w:rsidRDefault="00B20FA5" w:rsidP="00E5633C">
      <w:pPr>
        <w:rPr>
          <w:rFonts w:ascii="Arial" w:hAnsi="Arial" w:cs="Arial"/>
          <w:sz w:val="22"/>
          <w:szCs w:val="22"/>
          <w:lang w:val="es-MX"/>
        </w:rPr>
      </w:pPr>
    </w:p>
    <w:p w14:paraId="352BA1EE" w14:textId="65EFE640" w:rsidR="00E5633C" w:rsidRP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15BF6758" w14:textId="52B15E40" w:rsidR="00D515F0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0C119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E5558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</w:t>
      </w:r>
    </w:p>
    <w:p w14:paraId="4A93AA04" w14:textId="7AFAFD1C" w:rsid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09CD13BC" w14:textId="77777777" w:rsidR="00E5633C" w:rsidRPr="00E5633C" w:rsidRDefault="00E5633C" w:rsidP="00E5633C">
      <w:pPr>
        <w:rPr>
          <w:rFonts w:ascii="Arial" w:hAnsi="Arial" w:cs="Arial"/>
          <w:sz w:val="22"/>
          <w:szCs w:val="22"/>
          <w:lang w:val="es-MX"/>
        </w:rPr>
      </w:pPr>
    </w:p>
    <w:p w14:paraId="06118285" w14:textId="4C8458A1" w:rsidR="007E16DF" w:rsidRPr="00CC2911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2C225B">
        <w:rPr>
          <w:rFonts w:ascii="Arial" w:hAnsi="Arial" w:cs="Arial"/>
          <w:b/>
          <w:sz w:val="22"/>
          <w:szCs w:val="22"/>
        </w:rPr>
        <w:t xml:space="preserve">PRESTADORES DEL SERVICIO DE </w:t>
      </w:r>
      <w:r w:rsidR="00884CFD">
        <w:rPr>
          <w:rFonts w:ascii="Arial" w:hAnsi="Arial" w:cs="Arial"/>
          <w:b/>
          <w:sz w:val="22"/>
          <w:szCs w:val="22"/>
        </w:rPr>
        <w:t>ENERGÍA ELÉCTRICA</w:t>
      </w:r>
      <w:r w:rsidR="004E7A5A">
        <w:rPr>
          <w:rFonts w:ascii="Arial" w:hAnsi="Arial" w:cs="Arial"/>
          <w:b/>
          <w:sz w:val="22"/>
          <w:szCs w:val="22"/>
        </w:rPr>
        <w:t xml:space="preserve"> Y </w:t>
      </w:r>
      <w:r w:rsidR="002C225B">
        <w:rPr>
          <w:rFonts w:ascii="Arial" w:hAnsi="Arial" w:cs="Arial"/>
          <w:b/>
          <w:sz w:val="22"/>
          <w:szCs w:val="22"/>
        </w:rPr>
        <w:t>PÚBLICO EN GENERAL</w:t>
      </w:r>
      <w:r w:rsidR="00A46CB8">
        <w:rPr>
          <w:rFonts w:ascii="Arial" w:hAnsi="Arial" w:cs="Arial"/>
          <w:b/>
          <w:sz w:val="22"/>
          <w:szCs w:val="22"/>
        </w:rPr>
        <w:t xml:space="preserve"> </w:t>
      </w:r>
    </w:p>
    <w:p w14:paraId="68C8EEF9" w14:textId="77777777" w:rsidR="007E16DF" w:rsidRPr="00CC2911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6E5B6BB8" w14:textId="0A9429F2" w:rsidR="002C225B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D45358">
        <w:rPr>
          <w:rFonts w:ascii="Arial" w:hAnsi="Arial" w:cs="Arial"/>
          <w:b/>
          <w:sz w:val="22"/>
          <w:szCs w:val="22"/>
        </w:rPr>
        <w:t xml:space="preserve">PUBLICACIÓN DE </w:t>
      </w:r>
      <w:r w:rsidR="002C225B">
        <w:rPr>
          <w:rFonts w:ascii="Arial" w:hAnsi="Arial" w:cs="Arial"/>
          <w:b/>
          <w:sz w:val="22"/>
          <w:szCs w:val="22"/>
        </w:rPr>
        <w:t>ESTUDIOS AMI</w:t>
      </w:r>
    </w:p>
    <w:p w14:paraId="3CADF2FD" w14:textId="77777777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878B72E" w14:textId="4E05BC35" w:rsidR="00243149" w:rsidRDefault="002C225B" w:rsidP="00243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desarrollo de las actividades relacionadas con la reglamentación de la infraestructura de medición avanzada en el país, AMI, </w:t>
      </w:r>
      <w:r w:rsidR="00243149">
        <w:rPr>
          <w:rFonts w:ascii="Arial" w:hAnsi="Arial" w:cs="Arial"/>
          <w:sz w:val="22"/>
          <w:szCs w:val="22"/>
        </w:rPr>
        <w:t xml:space="preserve">la CREG contrató con la firma Econometría Consultores </w:t>
      </w:r>
      <w:r w:rsidR="00670712">
        <w:rPr>
          <w:rFonts w:ascii="Arial" w:hAnsi="Arial" w:cs="Arial"/>
          <w:sz w:val="22"/>
          <w:szCs w:val="22"/>
        </w:rPr>
        <w:t xml:space="preserve">la elaboración de </w:t>
      </w:r>
      <w:r w:rsidR="00243149">
        <w:rPr>
          <w:rFonts w:ascii="Arial" w:hAnsi="Arial" w:cs="Arial"/>
          <w:sz w:val="22"/>
          <w:szCs w:val="22"/>
        </w:rPr>
        <w:t xml:space="preserve">estudios </w:t>
      </w:r>
      <w:r w:rsidR="00670712">
        <w:rPr>
          <w:rFonts w:ascii="Arial" w:hAnsi="Arial" w:cs="Arial"/>
          <w:sz w:val="22"/>
          <w:szCs w:val="22"/>
        </w:rPr>
        <w:t>encaminados a</w:t>
      </w:r>
      <w:r w:rsidR="00243149">
        <w:rPr>
          <w:rFonts w:ascii="Arial" w:hAnsi="Arial" w:cs="Arial"/>
          <w:sz w:val="22"/>
          <w:szCs w:val="22"/>
        </w:rPr>
        <w:t xml:space="preserve"> la id</w:t>
      </w:r>
      <w:r w:rsidR="00243149" w:rsidRPr="00243149">
        <w:rPr>
          <w:rFonts w:ascii="Arial" w:hAnsi="Arial" w:cs="Arial"/>
          <w:sz w:val="22"/>
          <w:szCs w:val="22"/>
        </w:rPr>
        <w:t>entifica</w:t>
      </w:r>
      <w:r w:rsidR="00243149">
        <w:rPr>
          <w:rFonts w:ascii="Arial" w:hAnsi="Arial" w:cs="Arial"/>
          <w:sz w:val="22"/>
          <w:szCs w:val="22"/>
        </w:rPr>
        <w:t xml:space="preserve">ción de </w:t>
      </w:r>
      <w:r w:rsidR="00243149" w:rsidRPr="00243149">
        <w:rPr>
          <w:rFonts w:ascii="Arial" w:hAnsi="Arial" w:cs="Arial"/>
          <w:sz w:val="22"/>
          <w:szCs w:val="22"/>
        </w:rPr>
        <w:t>variables de costos y beneficios</w:t>
      </w:r>
      <w:r w:rsidR="00243149">
        <w:rPr>
          <w:rFonts w:ascii="Arial" w:hAnsi="Arial" w:cs="Arial"/>
          <w:sz w:val="22"/>
          <w:szCs w:val="22"/>
        </w:rPr>
        <w:t>,</w:t>
      </w:r>
      <w:r w:rsidR="00243149" w:rsidRPr="00243149">
        <w:rPr>
          <w:rFonts w:ascii="Arial" w:hAnsi="Arial" w:cs="Arial"/>
          <w:sz w:val="22"/>
          <w:szCs w:val="22"/>
        </w:rPr>
        <w:t xml:space="preserve"> </w:t>
      </w:r>
      <w:r w:rsidR="00243149">
        <w:rPr>
          <w:rFonts w:ascii="Arial" w:hAnsi="Arial" w:cs="Arial"/>
          <w:sz w:val="22"/>
          <w:szCs w:val="22"/>
        </w:rPr>
        <w:t xml:space="preserve">de </w:t>
      </w:r>
      <w:r w:rsidR="00243149" w:rsidRPr="00243149">
        <w:rPr>
          <w:rFonts w:ascii="Arial" w:hAnsi="Arial" w:cs="Arial"/>
          <w:sz w:val="22"/>
          <w:szCs w:val="22"/>
        </w:rPr>
        <w:t>las partes vinculadas directa e indirectamente al proyecto</w:t>
      </w:r>
      <w:r w:rsidR="00144783">
        <w:rPr>
          <w:rFonts w:ascii="Arial" w:hAnsi="Arial" w:cs="Arial"/>
          <w:sz w:val="22"/>
          <w:szCs w:val="22"/>
        </w:rPr>
        <w:t>,</w:t>
      </w:r>
      <w:r w:rsidR="00243149">
        <w:rPr>
          <w:rFonts w:ascii="Arial" w:hAnsi="Arial" w:cs="Arial"/>
          <w:sz w:val="22"/>
          <w:szCs w:val="22"/>
        </w:rPr>
        <w:t xml:space="preserve"> y la elaboración de una guía con </w:t>
      </w:r>
      <w:r w:rsidR="00243149" w:rsidRPr="00243149">
        <w:rPr>
          <w:rFonts w:ascii="Arial" w:hAnsi="Arial" w:cs="Arial"/>
          <w:sz w:val="22"/>
          <w:szCs w:val="22"/>
        </w:rPr>
        <w:t xml:space="preserve">parámetros </w:t>
      </w:r>
      <w:r w:rsidR="00243149">
        <w:rPr>
          <w:rFonts w:ascii="Arial" w:hAnsi="Arial" w:cs="Arial"/>
          <w:sz w:val="22"/>
          <w:szCs w:val="22"/>
        </w:rPr>
        <w:t>a</w:t>
      </w:r>
      <w:r w:rsidR="00243149" w:rsidRPr="00243149">
        <w:rPr>
          <w:rFonts w:ascii="Arial" w:hAnsi="Arial" w:cs="Arial"/>
          <w:sz w:val="22"/>
          <w:szCs w:val="22"/>
        </w:rPr>
        <w:t xml:space="preserve"> ser empleados</w:t>
      </w:r>
      <w:r w:rsidR="00243149">
        <w:rPr>
          <w:rFonts w:ascii="Arial" w:hAnsi="Arial" w:cs="Arial"/>
          <w:sz w:val="22"/>
          <w:szCs w:val="22"/>
        </w:rPr>
        <w:t xml:space="preserve"> </w:t>
      </w:r>
      <w:r w:rsidR="00243149" w:rsidRPr="00243149">
        <w:rPr>
          <w:rFonts w:ascii="Arial" w:hAnsi="Arial" w:cs="Arial"/>
          <w:sz w:val="22"/>
          <w:szCs w:val="22"/>
        </w:rPr>
        <w:t xml:space="preserve">por los responsables de la implementación de la AMI a nivel local para el respectivo análisis costo-beneficio de </w:t>
      </w:r>
      <w:r w:rsidR="00670712">
        <w:rPr>
          <w:rFonts w:ascii="Arial" w:hAnsi="Arial" w:cs="Arial"/>
          <w:sz w:val="22"/>
          <w:szCs w:val="22"/>
        </w:rPr>
        <w:t>cada</w:t>
      </w:r>
      <w:r w:rsidR="00243149" w:rsidRPr="00243149">
        <w:rPr>
          <w:rFonts w:ascii="Arial" w:hAnsi="Arial" w:cs="Arial"/>
          <w:sz w:val="22"/>
          <w:szCs w:val="22"/>
        </w:rPr>
        <w:t xml:space="preserve"> mercado.</w:t>
      </w:r>
    </w:p>
    <w:p w14:paraId="7E4AC90E" w14:textId="77777777" w:rsidR="00243149" w:rsidRDefault="00243149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846BC20" w14:textId="43ACAB53" w:rsidR="002C225B" w:rsidRDefault="00670712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conocimiento del público en general se publican los informes denominados </w:t>
      </w:r>
      <w:r w:rsidR="002C225B" w:rsidRPr="002C225B">
        <w:rPr>
          <w:rFonts w:ascii="Arial" w:hAnsi="Arial" w:cs="Arial"/>
          <w:sz w:val="22"/>
          <w:szCs w:val="22"/>
        </w:rPr>
        <w:t>“INSUMOS PARA EL ANÁLISIS DE BENEFICIOS NETOS DE ALTERNATIVAS PARA IMPLEMENTACIÓN DE LA INFRAESTRUCTURA DE MEDICIÓN AVANZADA EN EL SIN”</w:t>
      </w:r>
      <w:r>
        <w:rPr>
          <w:rFonts w:ascii="Arial" w:hAnsi="Arial" w:cs="Arial"/>
          <w:sz w:val="22"/>
          <w:szCs w:val="22"/>
        </w:rPr>
        <w:t xml:space="preserve"> y sus archivos </w:t>
      </w:r>
      <w:r w:rsidR="00E5745A">
        <w:rPr>
          <w:rFonts w:ascii="Arial" w:hAnsi="Arial" w:cs="Arial"/>
          <w:sz w:val="22"/>
          <w:szCs w:val="22"/>
        </w:rPr>
        <w:t>asociados</w:t>
      </w:r>
      <w:r>
        <w:rPr>
          <w:rFonts w:ascii="Arial" w:hAnsi="Arial" w:cs="Arial"/>
          <w:sz w:val="22"/>
          <w:szCs w:val="22"/>
        </w:rPr>
        <w:t>.</w:t>
      </w:r>
    </w:p>
    <w:p w14:paraId="5E4C5204" w14:textId="77777777" w:rsidR="002C225B" w:rsidRDefault="002C225B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0D40B06" w14:textId="6AB3FE3C" w:rsidR="007E16DF" w:rsidRPr="00B20FA5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1B7BF3E" w14:textId="7BA2E12C" w:rsidR="00117047" w:rsidRDefault="001170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2A552A4" w14:textId="34FEACF2" w:rsidR="00D7324B" w:rsidRDefault="00D7324B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93D9C74" w14:textId="41DEBD9F" w:rsidR="00E5633C" w:rsidRDefault="00E5633C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77777777" w:rsidR="00943747" w:rsidRPr="00B20FA5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2A89202C" w:rsidR="00C8613E" w:rsidRPr="00E55581" w:rsidRDefault="00C8613E" w:rsidP="00547D03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E55581"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</w:t>
      </w:r>
      <w:r w:rsidR="00A503CA" w:rsidRPr="00E55581">
        <w:rPr>
          <w:rFonts w:ascii="Arial" w:eastAsia="Times New Roman" w:hAnsi="Arial" w:cs="Arial"/>
          <w:spacing w:val="-5"/>
          <w:sz w:val="22"/>
          <w:szCs w:val="22"/>
          <w:lang w:val="es-CO"/>
        </w:rPr>
        <w:t>Í</w:t>
      </w:r>
      <w:r w:rsidRPr="00E55581">
        <w:rPr>
          <w:rFonts w:ascii="Arial" w:eastAsia="Times New Roman" w:hAnsi="Arial" w:cs="Arial"/>
          <w:spacing w:val="-5"/>
          <w:sz w:val="22"/>
          <w:szCs w:val="22"/>
          <w:lang w:val="es-CO"/>
        </w:rPr>
        <w:t>N</w:t>
      </w:r>
    </w:p>
    <w:p w14:paraId="635D8A0F" w14:textId="1E5708A1" w:rsidR="00E91111" w:rsidRDefault="00E9111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0BF2C496" w14:textId="77777777" w:rsidR="00E55581" w:rsidRDefault="00E5558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27381F24" w14:textId="77777777" w:rsidR="00F044C0" w:rsidRDefault="00F044C0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5ADC84CB" w14:textId="18F5C79A" w:rsidR="00E91111" w:rsidRPr="00E5745A" w:rsidRDefault="00F044C0" w:rsidP="00E5745A">
      <w:pPr>
        <w:rPr>
          <w:rFonts w:ascii="Arial" w:eastAsia="Times New Roman" w:hAnsi="Arial" w:cs="Arial"/>
          <w:sz w:val="20"/>
          <w:szCs w:val="20"/>
          <w:lang w:val="es-CO"/>
        </w:rPr>
      </w:pPr>
      <w:r w:rsidRPr="00E5745A">
        <w:rPr>
          <w:rFonts w:ascii="Arial" w:eastAsia="Times New Roman" w:hAnsi="Arial" w:cs="Arial"/>
          <w:sz w:val="20"/>
          <w:szCs w:val="20"/>
          <w:lang w:val="es-CO"/>
        </w:rPr>
        <w:t>Anexos</w:t>
      </w:r>
      <w:r w:rsidR="00E5745A" w:rsidRPr="00E5745A">
        <w:rPr>
          <w:rFonts w:ascii="Arial" w:eastAsia="Times New Roman" w:hAnsi="Arial" w:cs="Arial"/>
          <w:sz w:val="20"/>
          <w:szCs w:val="20"/>
          <w:lang w:val="es-CO"/>
        </w:rPr>
        <w:t xml:space="preserve">: </w:t>
      </w:r>
      <w:r w:rsidR="00E5745A">
        <w:rPr>
          <w:rFonts w:ascii="Arial" w:eastAsia="Times New Roman" w:hAnsi="Arial" w:cs="Arial"/>
          <w:sz w:val="20"/>
          <w:szCs w:val="20"/>
          <w:lang w:val="es-CO"/>
        </w:rPr>
        <w:t xml:space="preserve"> -   </w:t>
      </w:r>
      <w:r w:rsidR="00E5745A" w:rsidRPr="00E5745A">
        <w:rPr>
          <w:rFonts w:ascii="Arial" w:eastAsia="Times New Roman" w:hAnsi="Arial" w:cs="Arial"/>
          <w:sz w:val="20"/>
          <w:szCs w:val="20"/>
          <w:lang w:val="es-CO"/>
        </w:rPr>
        <w:t>Producto 2.pdf</w:t>
      </w:r>
    </w:p>
    <w:p w14:paraId="049B3128" w14:textId="72329144" w:rsidR="00E5745A" w:rsidRPr="00E5745A" w:rsidRDefault="00E5745A" w:rsidP="00E5745A">
      <w:pPr>
        <w:pStyle w:val="Prrafodelista"/>
        <w:numPr>
          <w:ilvl w:val="0"/>
          <w:numId w:val="19"/>
        </w:numPr>
        <w:tabs>
          <w:tab w:val="left" w:pos="8815"/>
        </w:tabs>
        <w:ind w:hanging="217"/>
        <w:rPr>
          <w:rFonts w:ascii="Arial" w:eastAsia="Times New Roman" w:hAnsi="Arial" w:cs="Arial"/>
          <w:sz w:val="20"/>
          <w:szCs w:val="20"/>
          <w:lang w:val="es-CO"/>
        </w:rPr>
      </w:pPr>
      <w:r w:rsidRPr="00E5745A">
        <w:rPr>
          <w:rFonts w:ascii="Arial" w:eastAsia="Times New Roman" w:hAnsi="Arial" w:cs="Arial"/>
          <w:sz w:val="20"/>
          <w:szCs w:val="20"/>
          <w:lang w:val="es-CO"/>
        </w:rPr>
        <w:t>Producto 3.pdf</w:t>
      </w:r>
    </w:p>
    <w:p w14:paraId="0FEB2E26" w14:textId="4C284EE5" w:rsidR="00E5745A" w:rsidRPr="00E5745A" w:rsidRDefault="00E5745A" w:rsidP="00E5745A">
      <w:pPr>
        <w:pStyle w:val="Prrafodelista"/>
        <w:numPr>
          <w:ilvl w:val="0"/>
          <w:numId w:val="19"/>
        </w:numPr>
        <w:tabs>
          <w:tab w:val="left" w:pos="8815"/>
        </w:tabs>
        <w:ind w:hanging="217"/>
        <w:rPr>
          <w:rFonts w:ascii="Arial" w:eastAsia="Times New Roman" w:hAnsi="Arial" w:cs="Arial"/>
          <w:sz w:val="20"/>
          <w:szCs w:val="20"/>
          <w:lang w:val="es-CO"/>
        </w:rPr>
      </w:pPr>
      <w:r w:rsidRPr="00E5745A">
        <w:rPr>
          <w:rFonts w:ascii="Arial" w:eastAsia="Times New Roman" w:hAnsi="Arial" w:cs="Arial"/>
          <w:sz w:val="20"/>
          <w:szCs w:val="20"/>
          <w:lang w:val="es-CO"/>
        </w:rPr>
        <w:t>Producto 3 - Anexo 1 - Formato ACB.xlsx</w:t>
      </w:r>
    </w:p>
    <w:p w14:paraId="64603D15" w14:textId="77777777" w:rsidR="00E5745A" w:rsidRPr="00E5745A" w:rsidRDefault="00E5745A" w:rsidP="00E91111">
      <w:pPr>
        <w:tabs>
          <w:tab w:val="left" w:pos="8815"/>
        </w:tabs>
        <w:rPr>
          <w:rFonts w:ascii="Arial" w:eastAsia="Times New Roman" w:hAnsi="Arial" w:cs="Arial"/>
          <w:sz w:val="20"/>
          <w:szCs w:val="20"/>
          <w:lang w:val="es-CO"/>
        </w:rPr>
      </w:pPr>
    </w:p>
    <w:sectPr w:rsidR="00E5745A" w:rsidRPr="00E5745A" w:rsidSect="00B20F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5C9B" w14:textId="77777777" w:rsidR="00D95EA5" w:rsidRDefault="00D95EA5" w:rsidP="00AA0519">
      <w:r>
        <w:separator/>
      </w:r>
    </w:p>
  </w:endnote>
  <w:endnote w:type="continuationSeparator" w:id="0">
    <w:p w14:paraId="5956724B" w14:textId="77777777" w:rsidR="00D95EA5" w:rsidRDefault="00D95EA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EA2E" w14:textId="77777777" w:rsidR="00D95EA5" w:rsidRDefault="00D95EA5" w:rsidP="00AA0519">
      <w:r>
        <w:separator/>
      </w:r>
    </w:p>
  </w:footnote>
  <w:footnote w:type="continuationSeparator" w:id="0">
    <w:p w14:paraId="49CDA352" w14:textId="77777777" w:rsidR="00D95EA5" w:rsidRDefault="00D95EA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6FAA247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829"/>
    <w:multiLevelType w:val="hybridMultilevel"/>
    <w:tmpl w:val="A1388966"/>
    <w:lvl w:ilvl="0" w:tplc="D92045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548DB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179FF"/>
    <w:rsid w:val="00136E87"/>
    <w:rsid w:val="00140D67"/>
    <w:rsid w:val="00144783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1F6C87"/>
    <w:rsid w:val="0020071D"/>
    <w:rsid w:val="00225C50"/>
    <w:rsid w:val="00230BED"/>
    <w:rsid w:val="00231DDD"/>
    <w:rsid w:val="0023632D"/>
    <w:rsid w:val="00243149"/>
    <w:rsid w:val="00247BEB"/>
    <w:rsid w:val="00261A48"/>
    <w:rsid w:val="00267DFD"/>
    <w:rsid w:val="00283AEC"/>
    <w:rsid w:val="002844B8"/>
    <w:rsid w:val="002933AC"/>
    <w:rsid w:val="002974F5"/>
    <w:rsid w:val="002A55E1"/>
    <w:rsid w:val="002B4395"/>
    <w:rsid w:val="002B43CA"/>
    <w:rsid w:val="002C225B"/>
    <w:rsid w:val="002D14DE"/>
    <w:rsid w:val="002D5234"/>
    <w:rsid w:val="002F314F"/>
    <w:rsid w:val="002F54B8"/>
    <w:rsid w:val="003018AD"/>
    <w:rsid w:val="0031133B"/>
    <w:rsid w:val="00326981"/>
    <w:rsid w:val="003372C1"/>
    <w:rsid w:val="00341982"/>
    <w:rsid w:val="0034271A"/>
    <w:rsid w:val="00347B6D"/>
    <w:rsid w:val="0035227B"/>
    <w:rsid w:val="00355390"/>
    <w:rsid w:val="003554B2"/>
    <w:rsid w:val="00370E2A"/>
    <w:rsid w:val="003742E1"/>
    <w:rsid w:val="00377130"/>
    <w:rsid w:val="00386CB3"/>
    <w:rsid w:val="0039093C"/>
    <w:rsid w:val="00393885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978"/>
    <w:rsid w:val="00434DD6"/>
    <w:rsid w:val="00436C39"/>
    <w:rsid w:val="004414CF"/>
    <w:rsid w:val="004428D2"/>
    <w:rsid w:val="004562EA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7BB9"/>
    <w:rsid w:val="00510A8D"/>
    <w:rsid w:val="00510EEB"/>
    <w:rsid w:val="00512327"/>
    <w:rsid w:val="005225E8"/>
    <w:rsid w:val="00523DEC"/>
    <w:rsid w:val="005313E5"/>
    <w:rsid w:val="00532137"/>
    <w:rsid w:val="005442A5"/>
    <w:rsid w:val="00547058"/>
    <w:rsid w:val="00547D03"/>
    <w:rsid w:val="00551461"/>
    <w:rsid w:val="005514EA"/>
    <w:rsid w:val="00555C24"/>
    <w:rsid w:val="005775E5"/>
    <w:rsid w:val="00587508"/>
    <w:rsid w:val="005875A6"/>
    <w:rsid w:val="005941A0"/>
    <w:rsid w:val="005A3CF8"/>
    <w:rsid w:val="005A4FA1"/>
    <w:rsid w:val="005A7EDC"/>
    <w:rsid w:val="005B19FA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61F1"/>
    <w:rsid w:val="00617DEC"/>
    <w:rsid w:val="00621C5A"/>
    <w:rsid w:val="00623367"/>
    <w:rsid w:val="00625E10"/>
    <w:rsid w:val="0062669F"/>
    <w:rsid w:val="006317FA"/>
    <w:rsid w:val="00635939"/>
    <w:rsid w:val="00637CED"/>
    <w:rsid w:val="00640113"/>
    <w:rsid w:val="00647D7E"/>
    <w:rsid w:val="00656DA9"/>
    <w:rsid w:val="0066496B"/>
    <w:rsid w:val="006701E0"/>
    <w:rsid w:val="00670712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12B6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4FAF"/>
    <w:rsid w:val="00705B0F"/>
    <w:rsid w:val="00707EF2"/>
    <w:rsid w:val="00715BA0"/>
    <w:rsid w:val="007178E0"/>
    <w:rsid w:val="00721041"/>
    <w:rsid w:val="00730D39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2509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53774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D287A"/>
    <w:rsid w:val="008F2D6B"/>
    <w:rsid w:val="008F578B"/>
    <w:rsid w:val="00900BC5"/>
    <w:rsid w:val="009020B3"/>
    <w:rsid w:val="00905165"/>
    <w:rsid w:val="00906446"/>
    <w:rsid w:val="009076A9"/>
    <w:rsid w:val="009162B5"/>
    <w:rsid w:val="00943747"/>
    <w:rsid w:val="00946B90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07D7B"/>
    <w:rsid w:val="00A13CBD"/>
    <w:rsid w:val="00A15CDD"/>
    <w:rsid w:val="00A16284"/>
    <w:rsid w:val="00A22AAF"/>
    <w:rsid w:val="00A34B29"/>
    <w:rsid w:val="00A44341"/>
    <w:rsid w:val="00A44984"/>
    <w:rsid w:val="00A46CB8"/>
    <w:rsid w:val="00A503CA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57D94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2BC7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D01B8C"/>
    <w:rsid w:val="00D152CB"/>
    <w:rsid w:val="00D16292"/>
    <w:rsid w:val="00D22C3F"/>
    <w:rsid w:val="00D260A5"/>
    <w:rsid w:val="00D26B7A"/>
    <w:rsid w:val="00D30410"/>
    <w:rsid w:val="00D322FA"/>
    <w:rsid w:val="00D32FBB"/>
    <w:rsid w:val="00D3323A"/>
    <w:rsid w:val="00D45358"/>
    <w:rsid w:val="00D515F0"/>
    <w:rsid w:val="00D5428B"/>
    <w:rsid w:val="00D54BE7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95EA5"/>
    <w:rsid w:val="00DA5C60"/>
    <w:rsid w:val="00DA74E3"/>
    <w:rsid w:val="00DB1167"/>
    <w:rsid w:val="00DC06A3"/>
    <w:rsid w:val="00DC1510"/>
    <w:rsid w:val="00DC2020"/>
    <w:rsid w:val="00DC28E6"/>
    <w:rsid w:val="00DC3B24"/>
    <w:rsid w:val="00DC652C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5581"/>
    <w:rsid w:val="00E5633C"/>
    <w:rsid w:val="00E5745A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F58"/>
    <w:rsid w:val="00ED5003"/>
    <w:rsid w:val="00EE0B83"/>
    <w:rsid w:val="00EE3C7F"/>
    <w:rsid w:val="00F020BC"/>
    <w:rsid w:val="00F044C0"/>
    <w:rsid w:val="00F05864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11F2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627F-2E23-4002-AC66-D8A2DB76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2021-02-11T13:23:00Z</cp:lastPrinted>
  <dcterms:created xsi:type="dcterms:W3CDTF">2021-02-11T15:40:00Z</dcterms:created>
  <dcterms:modified xsi:type="dcterms:W3CDTF">2021-02-11T15:40:00Z</dcterms:modified>
</cp:coreProperties>
</file>