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4E" w:rsidRPr="003B3F4E" w:rsidRDefault="003B3F4E" w:rsidP="003B3F4E">
      <w:pPr>
        <w:ind w:left="-142"/>
        <w:rPr>
          <w:rFonts w:ascii="Arial" w:eastAsia="MS Mincho" w:hAnsi="Arial" w:cs="Arial"/>
        </w:rPr>
      </w:pPr>
      <w:bookmarkStart w:id="0" w:name="_GoBack"/>
      <w:bookmarkEnd w:id="0"/>
      <w:r w:rsidRPr="003B3F4E">
        <w:rPr>
          <w:rFonts w:ascii="Arial" w:eastAsia="MS Mincho" w:hAnsi="Arial" w:cs="Arial"/>
        </w:rPr>
        <w:t xml:space="preserve">Bogotá D.C., diciembre </w:t>
      </w:r>
      <w:r w:rsidR="008375C3">
        <w:rPr>
          <w:rFonts w:ascii="Arial" w:eastAsia="MS Mincho" w:hAnsi="Arial" w:cs="Arial"/>
        </w:rPr>
        <w:t xml:space="preserve">23 </w:t>
      </w:r>
      <w:r w:rsidRPr="003B3F4E">
        <w:rPr>
          <w:rFonts w:ascii="Arial" w:eastAsia="MS Mincho" w:hAnsi="Arial" w:cs="Arial"/>
        </w:rPr>
        <w:t xml:space="preserve"> de 2014</w:t>
      </w:r>
    </w:p>
    <w:p w:rsidR="003B3F4E" w:rsidRPr="003B3F4E" w:rsidRDefault="003B3F4E" w:rsidP="003B3F4E">
      <w:pPr>
        <w:ind w:left="1440"/>
        <w:jc w:val="center"/>
        <w:rPr>
          <w:rFonts w:ascii="Arial" w:eastAsia="MS Mincho" w:hAnsi="Arial" w:cs="Arial"/>
          <w:sz w:val="22"/>
          <w:szCs w:val="22"/>
        </w:rPr>
      </w:pPr>
    </w:p>
    <w:p w:rsidR="003B3F4E" w:rsidRPr="003B3F4E" w:rsidRDefault="003B3F4E" w:rsidP="003B3F4E">
      <w:pPr>
        <w:ind w:left="1440"/>
        <w:jc w:val="center"/>
        <w:rPr>
          <w:rFonts w:ascii="Arial" w:eastAsia="MS Mincho" w:hAnsi="Arial" w:cs="Arial"/>
          <w:sz w:val="22"/>
          <w:szCs w:val="22"/>
        </w:rPr>
      </w:pPr>
    </w:p>
    <w:p w:rsidR="003B3F4E" w:rsidRPr="003B3F4E" w:rsidRDefault="003B3F4E" w:rsidP="003B3F4E">
      <w:pPr>
        <w:ind w:left="1440"/>
        <w:jc w:val="center"/>
        <w:rPr>
          <w:rFonts w:ascii="Arial" w:eastAsia="MS Mincho" w:hAnsi="Arial" w:cs="Arial"/>
          <w:sz w:val="22"/>
          <w:szCs w:val="22"/>
        </w:rPr>
      </w:pPr>
    </w:p>
    <w:p w:rsidR="003B3F4E" w:rsidRPr="003B3F4E" w:rsidRDefault="003B3F4E" w:rsidP="003B3F4E">
      <w:pPr>
        <w:ind w:left="1440"/>
        <w:jc w:val="center"/>
        <w:rPr>
          <w:rFonts w:ascii="Arial" w:eastAsia="MS Mincho" w:hAnsi="Arial" w:cs="Arial"/>
          <w:sz w:val="22"/>
          <w:szCs w:val="22"/>
        </w:rPr>
      </w:pPr>
    </w:p>
    <w:p w:rsidR="003B3F4E" w:rsidRPr="003B3F4E" w:rsidRDefault="003B3F4E" w:rsidP="003B3F4E">
      <w:pPr>
        <w:keepNext/>
        <w:jc w:val="center"/>
        <w:outlineLvl w:val="1"/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</w:pPr>
      <w:r w:rsidRPr="003B3F4E"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  <w:t xml:space="preserve">CIRCULAR No. </w:t>
      </w:r>
      <w:r w:rsidR="00D91D51"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  <w:t>122</w:t>
      </w:r>
    </w:p>
    <w:p w:rsidR="003B3F4E" w:rsidRPr="003B3F4E" w:rsidRDefault="003B3F4E" w:rsidP="003B3F4E">
      <w:pPr>
        <w:rPr>
          <w:rFonts w:ascii="Arial" w:eastAsia="MS Mincho" w:hAnsi="Arial" w:cs="Arial"/>
          <w:lang w:val="es-ES"/>
        </w:rPr>
      </w:pPr>
    </w:p>
    <w:p w:rsidR="003B3F4E" w:rsidRPr="003B3F4E" w:rsidRDefault="003B3F4E" w:rsidP="003B3F4E">
      <w:pPr>
        <w:rPr>
          <w:rFonts w:ascii="Arial" w:eastAsia="MS Mincho" w:hAnsi="Arial" w:cs="Arial"/>
          <w:lang w:val="es-ES"/>
        </w:rPr>
      </w:pPr>
    </w:p>
    <w:p w:rsidR="003B3F4E" w:rsidRPr="003B3F4E" w:rsidRDefault="003B3F4E" w:rsidP="003B3F4E">
      <w:pPr>
        <w:spacing w:after="120"/>
        <w:ind w:left="1276" w:hanging="1418"/>
        <w:jc w:val="both"/>
        <w:rPr>
          <w:rFonts w:ascii="Arial" w:eastAsia="MS Mincho" w:hAnsi="Arial" w:cs="Arial"/>
        </w:rPr>
      </w:pPr>
      <w:r w:rsidRPr="003B3F4E">
        <w:rPr>
          <w:rFonts w:ascii="Arial" w:eastAsia="MS Mincho" w:hAnsi="Arial" w:cs="Arial"/>
          <w:bCs/>
        </w:rPr>
        <w:t>PARA:</w:t>
      </w:r>
      <w:r w:rsidRPr="003B3F4E">
        <w:rPr>
          <w:rFonts w:ascii="Arial" w:eastAsia="MS Mincho" w:hAnsi="Arial" w:cs="Arial"/>
        </w:rPr>
        <w:t xml:space="preserve"> </w:t>
      </w:r>
      <w:r w:rsidRPr="003B3F4E">
        <w:rPr>
          <w:rFonts w:ascii="Arial" w:eastAsia="MS Mincho" w:hAnsi="Arial" w:cs="Arial"/>
        </w:rPr>
        <w:tab/>
        <w:t xml:space="preserve">EMPRESAS </w:t>
      </w:r>
      <w:r w:rsidR="002662AC">
        <w:rPr>
          <w:rFonts w:ascii="Arial" w:eastAsia="MS Mincho" w:hAnsi="Arial" w:cs="Arial"/>
        </w:rPr>
        <w:t>COMERCIALIZADORAS</w:t>
      </w:r>
      <w:r w:rsidRPr="003B3F4E">
        <w:rPr>
          <w:rFonts w:ascii="Arial" w:eastAsia="MS Mincho" w:hAnsi="Arial" w:cs="Arial"/>
        </w:rPr>
        <w:t xml:space="preserve"> DE GAS COMBUSTIBLE POR REDES DE TUBERÍA </w:t>
      </w:r>
    </w:p>
    <w:p w:rsidR="003B3F4E" w:rsidRPr="003B3F4E" w:rsidRDefault="003B3F4E" w:rsidP="003B3F4E">
      <w:pPr>
        <w:spacing w:after="120"/>
        <w:ind w:left="1276" w:hanging="1418"/>
        <w:jc w:val="both"/>
        <w:rPr>
          <w:rFonts w:ascii="Arial" w:eastAsia="MS Mincho" w:hAnsi="Arial" w:cs="Arial"/>
          <w:bCs/>
        </w:rPr>
      </w:pPr>
    </w:p>
    <w:p w:rsidR="003B3F4E" w:rsidRPr="003B3F4E" w:rsidRDefault="003B3F4E" w:rsidP="003B3F4E">
      <w:pPr>
        <w:spacing w:after="120"/>
        <w:ind w:left="1276" w:hanging="1418"/>
        <w:jc w:val="both"/>
        <w:rPr>
          <w:rFonts w:ascii="Arial" w:eastAsia="MS Mincho" w:hAnsi="Arial" w:cs="Arial"/>
          <w:bCs/>
        </w:rPr>
      </w:pPr>
      <w:r w:rsidRPr="003B3F4E">
        <w:rPr>
          <w:rFonts w:ascii="Arial" w:eastAsia="MS Mincho" w:hAnsi="Arial" w:cs="Arial"/>
          <w:bCs/>
        </w:rPr>
        <w:t>DE:</w:t>
      </w:r>
      <w:r w:rsidRPr="003B3F4E">
        <w:rPr>
          <w:rFonts w:ascii="Arial" w:eastAsia="MS Mincho" w:hAnsi="Arial" w:cs="Arial"/>
          <w:bCs/>
        </w:rPr>
        <w:tab/>
        <w:t>DIRECCIÓN EJECUTIVA</w:t>
      </w:r>
    </w:p>
    <w:p w:rsidR="003B3F4E" w:rsidRPr="003B3F4E" w:rsidRDefault="003B3F4E" w:rsidP="003B3F4E">
      <w:pPr>
        <w:spacing w:after="120"/>
        <w:ind w:left="1276" w:hanging="1418"/>
        <w:jc w:val="both"/>
        <w:rPr>
          <w:rFonts w:ascii="Arial" w:eastAsia="MS Mincho" w:hAnsi="Arial" w:cs="Arial"/>
          <w:bCs/>
        </w:rPr>
      </w:pPr>
    </w:p>
    <w:p w:rsidR="003B3F4E" w:rsidRPr="003B3F4E" w:rsidRDefault="003B3F4E" w:rsidP="003B3F4E">
      <w:pPr>
        <w:spacing w:after="120"/>
        <w:ind w:left="1276" w:hanging="1418"/>
        <w:jc w:val="both"/>
        <w:rPr>
          <w:rFonts w:ascii="Arial" w:eastAsia="MS Mincho" w:hAnsi="Arial" w:cs="Arial"/>
          <w:bCs/>
        </w:rPr>
      </w:pPr>
      <w:r w:rsidRPr="003B3F4E">
        <w:rPr>
          <w:rFonts w:ascii="Arial" w:eastAsia="MS Mincho" w:hAnsi="Arial" w:cs="Arial"/>
          <w:bCs/>
        </w:rPr>
        <w:t>ASUNTO:</w:t>
      </w:r>
      <w:r w:rsidRPr="003B3F4E">
        <w:rPr>
          <w:rFonts w:ascii="Arial" w:eastAsia="MS Mincho" w:hAnsi="Arial" w:cs="Arial"/>
          <w:bCs/>
        </w:rPr>
        <w:tab/>
      </w:r>
      <w:r w:rsidR="008375C3">
        <w:rPr>
          <w:rFonts w:ascii="Arial" w:eastAsia="MS Mincho" w:hAnsi="Arial" w:cs="Arial"/>
          <w:bCs/>
        </w:rPr>
        <w:t xml:space="preserve">ALCANCE CIRCULAR CREG 116 DE 2014 - </w:t>
      </w:r>
      <w:r w:rsidR="002662AC" w:rsidRPr="002662AC">
        <w:rPr>
          <w:rFonts w:ascii="Arial" w:eastAsia="MS Mincho" w:hAnsi="Arial" w:cs="Arial"/>
        </w:rPr>
        <w:t xml:space="preserve">SOLICITUD INFORMACIÓN DE </w:t>
      </w:r>
      <w:r w:rsidR="00A73546">
        <w:rPr>
          <w:rFonts w:ascii="Arial" w:eastAsia="MS Mincho" w:hAnsi="Arial" w:cs="Arial"/>
        </w:rPr>
        <w:t xml:space="preserve">USUARIOS DESCONECTADOS Y </w:t>
      </w:r>
      <w:r w:rsidR="002662AC" w:rsidRPr="002662AC">
        <w:rPr>
          <w:rFonts w:ascii="Arial" w:eastAsia="MS Mincho" w:hAnsi="Arial" w:cs="Arial"/>
        </w:rPr>
        <w:t>CASTIGO DE CARTERA DE USUARIOS REGULADOS</w:t>
      </w:r>
    </w:p>
    <w:p w:rsidR="003B3F4E" w:rsidRDefault="003B3F4E" w:rsidP="003B3F4E">
      <w:pPr>
        <w:ind w:left="-142"/>
        <w:jc w:val="both"/>
        <w:rPr>
          <w:rFonts w:ascii="Arial" w:eastAsia="Times New Roman" w:hAnsi="Arial" w:cs="Arial"/>
          <w:spacing w:val="-5"/>
          <w:sz w:val="23"/>
          <w:szCs w:val="23"/>
        </w:rPr>
      </w:pPr>
    </w:p>
    <w:p w:rsidR="008375C3" w:rsidRPr="003B3F4E" w:rsidRDefault="008375C3" w:rsidP="003B3F4E">
      <w:pPr>
        <w:ind w:left="-142"/>
        <w:jc w:val="both"/>
        <w:rPr>
          <w:rFonts w:ascii="Arial" w:eastAsia="Times New Roman" w:hAnsi="Arial" w:cs="Arial"/>
          <w:spacing w:val="-5"/>
          <w:sz w:val="23"/>
          <w:szCs w:val="23"/>
        </w:rPr>
      </w:pPr>
    </w:p>
    <w:p w:rsidR="003B3F4E" w:rsidRPr="003B3F4E" w:rsidRDefault="003B3F4E" w:rsidP="003B3F4E">
      <w:pPr>
        <w:ind w:left="-142"/>
        <w:jc w:val="both"/>
        <w:rPr>
          <w:rFonts w:ascii="Arial" w:eastAsia="Times New Roman" w:hAnsi="Arial" w:cs="Arial"/>
          <w:spacing w:val="-5"/>
          <w:sz w:val="23"/>
          <w:szCs w:val="23"/>
        </w:rPr>
      </w:pPr>
    </w:p>
    <w:p w:rsidR="00290F77" w:rsidRDefault="008375C3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s-ES_tradnl"/>
        </w:rPr>
        <w:t>L</w:t>
      </w:r>
      <w:r w:rsidR="002662AC">
        <w:rPr>
          <w:rFonts w:cs="Arial"/>
          <w:sz w:val="22"/>
          <w:szCs w:val="22"/>
          <w:lang w:val="es-ES_tradnl"/>
        </w:rPr>
        <w:t>a dirección Ejecutiva de la Comisión de Regulación de Energía y Gas</w:t>
      </w:r>
      <w:r>
        <w:rPr>
          <w:rFonts w:cs="Arial"/>
          <w:sz w:val="22"/>
          <w:szCs w:val="22"/>
          <w:lang w:val="es-ES_tradnl"/>
        </w:rPr>
        <w:t xml:space="preserve">, teniendo en cuenta las inquietudes y solicitudes de los agentes, </w:t>
      </w:r>
      <w:r w:rsidR="002662AC">
        <w:rPr>
          <w:rFonts w:cs="Arial"/>
          <w:sz w:val="22"/>
          <w:szCs w:val="22"/>
          <w:lang w:val="es-ES_tradnl"/>
        </w:rPr>
        <w:t xml:space="preserve">se permite </w:t>
      </w:r>
      <w:r>
        <w:rPr>
          <w:rFonts w:cs="Arial"/>
          <w:sz w:val="22"/>
          <w:szCs w:val="22"/>
          <w:lang w:val="es-ES_tradnl"/>
        </w:rPr>
        <w:t>hacer algunas aclaraciones a</w:t>
      </w:r>
      <w:r w:rsidR="001B776F">
        <w:rPr>
          <w:rFonts w:cs="Arial"/>
          <w:sz w:val="22"/>
          <w:szCs w:val="22"/>
          <w:lang w:val="es-ES_tradnl"/>
        </w:rPr>
        <w:t xml:space="preserve"> </w:t>
      </w:r>
      <w:r>
        <w:rPr>
          <w:rFonts w:cs="Arial"/>
          <w:sz w:val="22"/>
          <w:szCs w:val="22"/>
          <w:lang w:val="es-ES_tradnl"/>
        </w:rPr>
        <w:t>l</w:t>
      </w:r>
      <w:r w:rsidR="001B776F">
        <w:rPr>
          <w:rFonts w:cs="Arial"/>
          <w:sz w:val="22"/>
          <w:szCs w:val="22"/>
          <w:lang w:val="es-ES_tradnl"/>
        </w:rPr>
        <w:t>os</w:t>
      </w:r>
      <w:r>
        <w:rPr>
          <w:rFonts w:cs="Arial"/>
          <w:sz w:val="22"/>
          <w:szCs w:val="22"/>
          <w:lang w:val="es-ES_tradnl"/>
        </w:rPr>
        <w:t xml:space="preserve"> archivo</w:t>
      </w:r>
      <w:r w:rsidR="001B776F">
        <w:rPr>
          <w:rFonts w:cs="Arial"/>
          <w:sz w:val="22"/>
          <w:szCs w:val="22"/>
          <w:lang w:val="es-ES_tradnl"/>
        </w:rPr>
        <w:t>s</w:t>
      </w:r>
      <w:r>
        <w:rPr>
          <w:rFonts w:cs="Arial"/>
          <w:sz w:val="22"/>
          <w:szCs w:val="22"/>
          <w:lang w:val="es-ES_tradnl"/>
        </w:rPr>
        <w:t xml:space="preserve"> anexo</w:t>
      </w:r>
      <w:r w:rsidR="001B776F">
        <w:rPr>
          <w:rFonts w:cs="Arial"/>
          <w:sz w:val="22"/>
          <w:szCs w:val="22"/>
          <w:lang w:val="es-ES_tradnl"/>
        </w:rPr>
        <w:t>s</w:t>
      </w:r>
      <w:r>
        <w:rPr>
          <w:rFonts w:cs="Arial"/>
          <w:sz w:val="22"/>
          <w:szCs w:val="22"/>
          <w:lang w:val="es-ES_tradnl"/>
        </w:rPr>
        <w:t xml:space="preserve"> a la circular CREG 116 de 2014 referente al reporte de </w:t>
      </w:r>
      <w:r w:rsidR="00837AE4">
        <w:rPr>
          <w:rFonts w:cs="Arial"/>
          <w:sz w:val="22"/>
          <w:szCs w:val="22"/>
        </w:rPr>
        <w:t xml:space="preserve">información </w:t>
      </w:r>
      <w:r>
        <w:rPr>
          <w:rFonts w:cs="Arial"/>
          <w:sz w:val="22"/>
          <w:szCs w:val="22"/>
        </w:rPr>
        <w:t>de</w:t>
      </w:r>
      <w:r w:rsidR="00837AE4">
        <w:rPr>
          <w:rFonts w:cs="Arial"/>
          <w:sz w:val="22"/>
          <w:szCs w:val="22"/>
        </w:rPr>
        <w:t xml:space="preserve"> usuarios desconectados y </w:t>
      </w:r>
      <w:r w:rsidR="00290F77" w:rsidRPr="006B7B05">
        <w:rPr>
          <w:rFonts w:cs="Arial"/>
          <w:sz w:val="22"/>
          <w:szCs w:val="22"/>
        </w:rPr>
        <w:t>castigo de cartera, para los años 2009</w:t>
      </w:r>
      <w:r>
        <w:rPr>
          <w:rFonts w:cs="Arial"/>
          <w:sz w:val="22"/>
          <w:szCs w:val="22"/>
        </w:rPr>
        <w:t>, 2010, 2011, 2012 y</w:t>
      </w:r>
      <w:r w:rsidR="00290F77" w:rsidRPr="006B7B05">
        <w:rPr>
          <w:rFonts w:cs="Arial"/>
          <w:sz w:val="22"/>
          <w:szCs w:val="22"/>
        </w:rPr>
        <w:t xml:space="preserve"> 2013</w:t>
      </w:r>
      <w:r>
        <w:rPr>
          <w:rFonts w:cs="Arial"/>
          <w:sz w:val="22"/>
          <w:szCs w:val="22"/>
        </w:rPr>
        <w:t xml:space="preserve"> del servicio público de gas combustible por redes de tubería.</w:t>
      </w:r>
    </w:p>
    <w:p w:rsidR="008375C3" w:rsidRDefault="008375C3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8375C3" w:rsidRPr="006B7B05" w:rsidRDefault="008375C3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Así mismo, atendiendo la solicitud de las empresas se amplía el plazo para la entrega de esta información hasta el día </w:t>
      </w:r>
      <w:r w:rsidRPr="008375C3">
        <w:rPr>
          <w:rFonts w:cs="Arial"/>
          <w:b/>
          <w:sz w:val="22"/>
          <w:szCs w:val="22"/>
        </w:rPr>
        <w:t>viernes 16 de enero de 2015</w:t>
      </w:r>
      <w:r>
        <w:rPr>
          <w:rFonts w:cs="Arial"/>
          <w:b/>
          <w:sz w:val="22"/>
          <w:szCs w:val="22"/>
        </w:rPr>
        <w:t>.</w:t>
      </w:r>
    </w:p>
    <w:p w:rsidR="00290F77" w:rsidRDefault="00290F77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D91D51" w:rsidRPr="006B7B05" w:rsidRDefault="00D91D51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290F77" w:rsidRPr="006B7B05" w:rsidRDefault="00290F77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6B7B05">
        <w:rPr>
          <w:rFonts w:cs="Arial"/>
          <w:sz w:val="22"/>
          <w:szCs w:val="22"/>
        </w:rPr>
        <w:t>Cordialmente,</w:t>
      </w:r>
    </w:p>
    <w:p w:rsidR="00290F77" w:rsidRPr="006B7B05" w:rsidRDefault="00290F77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290F77" w:rsidRPr="006B7B05" w:rsidRDefault="00290F77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290F77" w:rsidRPr="006B7B05" w:rsidRDefault="00290F77" w:rsidP="00290F77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B3F4E" w:rsidRPr="003B3F4E" w:rsidRDefault="003B3F4E" w:rsidP="003B3F4E">
      <w:pPr>
        <w:ind w:left="-142"/>
        <w:rPr>
          <w:rFonts w:ascii="Arial" w:eastAsia="MS Mincho" w:hAnsi="Arial" w:cs="Arial"/>
        </w:rPr>
      </w:pPr>
    </w:p>
    <w:p w:rsidR="003B3F4E" w:rsidRPr="003B3F4E" w:rsidRDefault="003B3F4E" w:rsidP="003B3F4E">
      <w:pPr>
        <w:ind w:left="-142"/>
        <w:jc w:val="center"/>
        <w:rPr>
          <w:rFonts w:ascii="Arial" w:eastAsia="Times New Roman" w:hAnsi="Arial" w:cs="Arial"/>
          <w:spacing w:val="-5"/>
          <w:sz w:val="23"/>
          <w:szCs w:val="23"/>
          <w:lang w:val="es-CO"/>
        </w:rPr>
      </w:pPr>
      <w:r w:rsidRPr="003B3F4E">
        <w:rPr>
          <w:rFonts w:ascii="Arial" w:eastAsia="Times New Roman" w:hAnsi="Arial" w:cs="Arial"/>
          <w:spacing w:val="-5"/>
          <w:sz w:val="23"/>
          <w:szCs w:val="23"/>
          <w:lang w:val="es-CO"/>
        </w:rPr>
        <w:t>JORGE PINTO NOLLA</w:t>
      </w:r>
    </w:p>
    <w:p w:rsidR="005505D0" w:rsidRDefault="005505D0" w:rsidP="003B3F4E"/>
    <w:p w:rsidR="00D91D51" w:rsidRDefault="00D91D51" w:rsidP="003B3F4E">
      <w:pPr>
        <w:rPr>
          <w:rFonts w:ascii="Arial" w:eastAsia="Times New Roman" w:hAnsi="Arial" w:cs="Arial"/>
          <w:i/>
          <w:spacing w:val="-5"/>
          <w:sz w:val="22"/>
          <w:szCs w:val="22"/>
        </w:rPr>
      </w:pPr>
    </w:p>
    <w:p w:rsidR="008375C3" w:rsidRPr="001B776F" w:rsidRDefault="001B776F" w:rsidP="003B3F4E">
      <w:pPr>
        <w:rPr>
          <w:rFonts w:ascii="Arial" w:eastAsia="Times New Roman" w:hAnsi="Arial" w:cs="Arial"/>
          <w:i/>
          <w:spacing w:val="-5"/>
          <w:sz w:val="22"/>
          <w:szCs w:val="22"/>
        </w:rPr>
      </w:pPr>
      <w:r w:rsidRPr="00D91D51">
        <w:rPr>
          <w:rFonts w:ascii="Arial" w:eastAsia="Times New Roman" w:hAnsi="Arial" w:cs="Arial"/>
          <w:i/>
          <w:spacing w:val="-5"/>
          <w:sz w:val="22"/>
          <w:szCs w:val="22"/>
        </w:rPr>
        <w:t>Anexo: Archivos</w:t>
      </w:r>
    </w:p>
    <w:sectPr w:rsidR="008375C3" w:rsidRPr="001B776F" w:rsidSect="00815766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720" w:rsidRDefault="00C62720" w:rsidP="00D3044D">
      <w:r>
        <w:separator/>
      </w:r>
    </w:p>
  </w:endnote>
  <w:endnote w:type="continuationSeparator" w:id="0">
    <w:p w:rsidR="00C62720" w:rsidRDefault="00C62720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831" w:rsidRDefault="00875831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5831729A" wp14:editId="7C066831">
          <wp:simplePos x="0" y="0"/>
          <wp:positionH relativeFrom="column">
            <wp:posOffset>111760</wp:posOffset>
          </wp:positionH>
          <wp:positionV relativeFrom="paragraph">
            <wp:posOffset>-42478</wp:posOffset>
          </wp:positionV>
          <wp:extent cx="5330190" cy="727075"/>
          <wp:effectExtent l="0" t="0" r="3810" b="0"/>
          <wp:wrapNone/>
          <wp:docPr id="8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5831" w:rsidRDefault="00875831" w:rsidP="008254E5">
    <w:pPr>
      <w:pStyle w:val="Piedepgina"/>
      <w:tabs>
        <w:tab w:val="clear" w:pos="4153"/>
        <w:tab w:val="clear" w:pos="8306"/>
        <w:tab w:val="left" w:pos="5987"/>
      </w:tabs>
    </w:pPr>
  </w:p>
  <w:p w:rsidR="00875831" w:rsidRDefault="00875831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831" w:rsidRDefault="0087583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4FD876CD" wp14:editId="3E52807F">
          <wp:simplePos x="0" y="0"/>
          <wp:positionH relativeFrom="column">
            <wp:posOffset>110490</wp:posOffset>
          </wp:positionH>
          <wp:positionV relativeFrom="paragraph">
            <wp:posOffset>-182513</wp:posOffset>
          </wp:positionV>
          <wp:extent cx="5330190" cy="727075"/>
          <wp:effectExtent l="0" t="0" r="3810" b="0"/>
          <wp:wrapNone/>
          <wp:docPr id="12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5831" w:rsidRDefault="008758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720" w:rsidRDefault="00C62720" w:rsidP="00D3044D">
      <w:r>
        <w:separator/>
      </w:r>
    </w:p>
  </w:footnote>
  <w:footnote w:type="continuationSeparator" w:id="0">
    <w:p w:rsidR="00C62720" w:rsidRDefault="00C62720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831" w:rsidRDefault="00875831">
    <w:pPr>
      <w:pStyle w:val="Encabezado"/>
      <w:rPr>
        <w:noProof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C3A752A" wp14:editId="09AD8941">
          <wp:simplePos x="0" y="0"/>
          <wp:positionH relativeFrom="column">
            <wp:posOffset>2540</wp:posOffset>
          </wp:positionH>
          <wp:positionV relativeFrom="paragraph">
            <wp:posOffset>-215900</wp:posOffset>
          </wp:positionV>
          <wp:extent cx="6431915" cy="875030"/>
          <wp:effectExtent l="0" t="0" r="6985" b="1270"/>
          <wp:wrapNone/>
          <wp:docPr id="7" name="Picture 2" descr="Masintosh SSD:Users:McKike:Desktop:CREG-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intosh SSD:Users:McKike:Desktop:CREG-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91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D81" w:rsidRDefault="00875831" w:rsidP="00B33D81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33D81">
      <w:rPr>
        <w:rFonts w:cs="Arial"/>
        <w:i/>
        <w:sz w:val="18"/>
        <w:szCs w:val="18"/>
        <w:u w:val="single"/>
      </w:rPr>
      <w:t xml:space="preserve">Circular  No. </w:t>
    </w:r>
    <w:r w:rsidR="00B33D81" w:rsidRPr="00B33D81">
      <w:rPr>
        <w:rFonts w:cs="Arial"/>
        <w:i/>
        <w:sz w:val="18"/>
        <w:szCs w:val="18"/>
        <w:u w:val="single"/>
      </w:rPr>
      <w:t>087</w:t>
    </w:r>
  </w:p>
  <w:p w:rsidR="00B33D81" w:rsidRPr="00B33D81" w:rsidRDefault="00B33D81" w:rsidP="00B33D81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>
      <w:rPr>
        <w:rFonts w:cs="Arial"/>
        <w:i/>
        <w:sz w:val="18"/>
        <w:szCs w:val="18"/>
        <w:u w:val="single"/>
      </w:rPr>
      <w:t>Octubre de 2014</w:t>
    </w:r>
  </w:p>
  <w:p w:rsidR="00875831" w:rsidRPr="00B33D81" w:rsidRDefault="00875831" w:rsidP="00B33D81">
    <w:pPr>
      <w:pStyle w:val="Textoindependiente"/>
      <w:spacing w:after="0" w:line="240" w:lineRule="auto"/>
      <w:jc w:val="left"/>
      <w:rPr>
        <w:i/>
        <w:sz w:val="18"/>
        <w:szCs w:val="18"/>
        <w:u w:val="single"/>
        <w:lang w:val="es-ES"/>
      </w:rPr>
    </w:pPr>
    <w:r w:rsidRPr="00B33D81">
      <w:rPr>
        <w:rFonts w:cs="Arial"/>
        <w:i/>
        <w:sz w:val="18"/>
        <w:szCs w:val="18"/>
        <w:u w:val="single"/>
      </w:rPr>
      <w:t xml:space="preserve">    </w:t>
    </w:r>
    <w:r w:rsidRPr="00B33D81">
      <w:rPr>
        <w:i/>
        <w:sz w:val="18"/>
        <w:szCs w:val="18"/>
        <w:u w:val="single"/>
        <w:lang w:val="es-ES"/>
      </w:rPr>
      <w:t xml:space="preserve">     </w:t>
    </w:r>
    <w:r w:rsidRPr="00B33D81">
      <w:rPr>
        <w:i/>
        <w:sz w:val="18"/>
        <w:szCs w:val="18"/>
        <w:u w:val="single"/>
        <w:lang w:val="es-ES"/>
      </w:rPr>
      <w:fldChar w:fldCharType="begin"/>
    </w:r>
    <w:r w:rsidRPr="00B33D81">
      <w:rPr>
        <w:i/>
        <w:sz w:val="18"/>
        <w:szCs w:val="18"/>
        <w:u w:val="single"/>
        <w:lang w:val="es-ES"/>
      </w:rPr>
      <w:instrText xml:space="preserve"> PAGE </w:instrText>
    </w:r>
    <w:r w:rsidRPr="00B33D81">
      <w:rPr>
        <w:i/>
        <w:sz w:val="18"/>
        <w:szCs w:val="18"/>
        <w:u w:val="single"/>
        <w:lang w:val="es-ES"/>
      </w:rPr>
      <w:fldChar w:fldCharType="separate"/>
    </w:r>
    <w:r w:rsidR="00290F77">
      <w:rPr>
        <w:i/>
        <w:noProof/>
        <w:sz w:val="18"/>
        <w:szCs w:val="18"/>
        <w:u w:val="single"/>
        <w:lang w:val="es-ES"/>
      </w:rPr>
      <w:t>2</w:t>
    </w:r>
    <w:r w:rsidRPr="00B33D81">
      <w:rPr>
        <w:i/>
        <w:sz w:val="18"/>
        <w:szCs w:val="18"/>
        <w:u w:val="single"/>
        <w:lang w:val="es-ES"/>
      </w:rPr>
      <w:fldChar w:fldCharType="end"/>
    </w:r>
    <w:r w:rsidRPr="00B33D81">
      <w:rPr>
        <w:i/>
        <w:sz w:val="18"/>
        <w:szCs w:val="18"/>
        <w:u w:val="single"/>
        <w:lang w:val="es-ES"/>
      </w:rPr>
      <w:t xml:space="preserve"> / </w:t>
    </w:r>
    <w:r w:rsidRPr="00B33D81">
      <w:rPr>
        <w:i/>
        <w:sz w:val="18"/>
        <w:szCs w:val="18"/>
        <w:u w:val="single"/>
        <w:lang w:val="es-ES"/>
      </w:rPr>
      <w:fldChar w:fldCharType="begin"/>
    </w:r>
    <w:r w:rsidRPr="00B33D81">
      <w:rPr>
        <w:i/>
        <w:sz w:val="18"/>
        <w:szCs w:val="18"/>
        <w:u w:val="single"/>
        <w:lang w:val="es-ES"/>
      </w:rPr>
      <w:instrText xml:space="preserve"> NUMPAGES  </w:instrText>
    </w:r>
    <w:r w:rsidRPr="00B33D81">
      <w:rPr>
        <w:i/>
        <w:sz w:val="18"/>
        <w:szCs w:val="18"/>
        <w:u w:val="single"/>
        <w:lang w:val="es-ES"/>
      </w:rPr>
      <w:fldChar w:fldCharType="separate"/>
    </w:r>
    <w:r w:rsidR="00D91D51">
      <w:rPr>
        <w:i/>
        <w:noProof/>
        <w:sz w:val="18"/>
        <w:szCs w:val="18"/>
        <w:u w:val="single"/>
        <w:lang w:val="es-ES"/>
      </w:rPr>
      <w:t>1</w:t>
    </w:r>
    <w:r w:rsidRPr="00B33D81">
      <w:rPr>
        <w:i/>
        <w:sz w:val="18"/>
        <w:szCs w:val="18"/>
        <w:u w:val="single"/>
        <w:lang w:val="es-ES"/>
      </w:rPr>
      <w:fldChar w:fldCharType="end"/>
    </w:r>
  </w:p>
  <w:p w:rsidR="00875831" w:rsidRPr="009518C7" w:rsidRDefault="00875831" w:rsidP="009518C7">
    <w:pPr>
      <w:pStyle w:val="Textoindependiente"/>
      <w:spacing w:after="0" w:line="240" w:lineRule="auto"/>
      <w:ind w:left="567"/>
      <w:jc w:val="left"/>
      <w:rPr>
        <w:sz w:val="16"/>
        <w:szCs w:val="16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831" w:rsidRDefault="0087583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1CD80F5F" wp14:editId="27D274D2">
          <wp:simplePos x="0" y="0"/>
          <wp:positionH relativeFrom="column">
            <wp:posOffset>-545599</wp:posOffset>
          </wp:positionH>
          <wp:positionV relativeFrom="paragraph">
            <wp:posOffset>-176530</wp:posOffset>
          </wp:positionV>
          <wp:extent cx="6431915" cy="875030"/>
          <wp:effectExtent l="0" t="0" r="6985" b="1270"/>
          <wp:wrapNone/>
          <wp:docPr id="11" name="Picture 2" descr="Masintosh SSD:Users:McKike:Desktop:CREG-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intosh SSD:Users:McKike:Desktop:CREG-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91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41E"/>
    <w:multiLevelType w:val="hybridMultilevel"/>
    <w:tmpl w:val="1938F9BC"/>
    <w:lvl w:ilvl="0" w:tplc="2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E494013"/>
    <w:multiLevelType w:val="multilevel"/>
    <w:tmpl w:val="8B1C2B2C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2160"/>
      </w:pPr>
      <w:rPr>
        <w:rFonts w:hint="default"/>
      </w:rPr>
    </w:lvl>
  </w:abstractNum>
  <w:abstractNum w:abstractNumId="2">
    <w:nsid w:val="17071A6C"/>
    <w:multiLevelType w:val="hybridMultilevel"/>
    <w:tmpl w:val="B38C81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A3D7C"/>
    <w:multiLevelType w:val="hybridMultilevel"/>
    <w:tmpl w:val="EDAC75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255A4"/>
    <w:multiLevelType w:val="hybridMultilevel"/>
    <w:tmpl w:val="75104E44"/>
    <w:lvl w:ilvl="0" w:tplc="2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2C951427"/>
    <w:multiLevelType w:val="multilevel"/>
    <w:tmpl w:val="8EB0A2C0"/>
    <w:lvl w:ilvl="0">
      <w:start w:val="1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1EB0B8C"/>
    <w:multiLevelType w:val="hybridMultilevel"/>
    <w:tmpl w:val="DAE630E8"/>
    <w:lvl w:ilvl="0" w:tplc="240A000F">
      <w:start w:val="1"/>
      <w:numFmt w:val="decimal"/>
      <w:lvlText w:val="%1."/>
      <w:lvlJc w:val="left"/>
      <w:pPr>
        <w:ind w:left="578" w:hanging="360"/>
      </w:p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44D"/>
    <w:rsid w:val="000016CC"/>
    <w:rsid w:val="000036FB"/>
    <w:rsid w:val="00027D7C"/>
    <w:rsid w:val="000406AB"/>
    <w:rsid w:val="000A0C50"/>
    <w:rsid w:val="000A7717"/>
    <w:rsid w:val="000B38E5"/>
    <w:rsid w:val="000B7EDB"/>
    <w:rsid w:val="000D776D"/>
    <w:rsid w:val="000E36CC"/>
    <w:rsid w:val="00110680"/>
    <w:rsid w:val="00110C4E"/>
    <w:rsid w:val="001149EB"/>
    <w:rsid w:val="0011617B"/>
    <w:rsid w:val="00121FF8"/>
    <w:rsid w:val="001264F3"/>
    <w:rsid w:val="00140974"/>
    <w:rsid w:val="001818BD"/>
    <w:rsid w:val="001933DC"/>
    <w:rsid w:val="001938B7"/>
    <w:rsid w:val="00196442"/>
    <w:rsid w:val="001B4C21"/>
    <w:rsid w:val="001B776F"/>
    <w:rsid w:val="001C5D2D"/>
    <w:rsid w:val="001E79A4"/>
    <w:rsid w:val="00210D4D"/>
    <w:rsid w:val="002135BB"/>
    <w:rsid w:val="00220DA3"/>
    <w:rsid w:val="00235F9F"/>
    <w:rsid w:val="00245E3B"/>
    <w:rsid w:val="002462F4"/>
    <w:rsid w:val="002662AC"/>
    <w:rsid w:val="00271685"/>
    <w:rsid w:val="00274C96"/>
    <w:rsid w:val="0028395D"/>
    <w:rsid w:val="00290F77"/>
    <w:rsid w:val="0029506D"/>
    <w:rsid w:val="002A4CFC"/>
    <w:rsid w:val="002A6B9F"/>
    <w:rsid w:val="002B3E80"/>
    <w:rsid w:val="002B3EC3"/>
    <w:rsid w:val="002D6C6A"/>
    <w:rsid w:val="002F16D4"/>
    <w:rsid w:val="002F1EDE"/>
    <w:rsid w:val="002F5C8F"/>
    <w:rsid w:val="002F6727"/>
    <w:rsid w:val="00323E3F"/>
    <w:rsid w:val="003342E0"/>
    <w:rsid w:val="00353412"/>
    <w:rsid w:val="0036425C"/>
    <w:rsid w:val="00364F4C"/>
    <w:rsid w:val="00377098"/>
    <w:rsid w:val="003B3F4E"/>
    <w:rsid w:val="003C5498"/>
    <w:rsid w:val="003D1888"/>
    <w:rsid w:val="003D54C1"/>
    <w:rsid w:val="003D7EC7"/>
    <w:rsid w:val="003E4169"/>
    <w:rsid w:val="003E4CDE"/>
    <w:rsid w:val="003F5F2D"/>
    <w:rsid w:val="00401633"/>
    <w:rsid w:val="00404C74"/>
    <w:rsid w:val="00424E36"/>
    <w:rsid w:val="004260BA"/>
    <w:rsid w:val="00430C2D"/>
    <w:rsid w:val="00434A29"/>
    <w:rsid w:val="00434A80"/>
    <w:rsid w:val="0044342C"/>
    <w:rsid w:val="00467687"/>
    <w:rsid w:val="00477DDC"/>
    <w:rsid w:val="00493D3D"/>
    <w:rsid w:val="004A4D44"/>
    <w:rsid w:val="004B337C"/>
    <w:rsid w:val="004E35C5"/>
    <w:rsid w:val="004F45E5"/>
    <w:rsid w:val="00537192"/>
    <w:rsid w:val="00541C69"/>
    <w:rsid w:val="00541F00"/>
    <w:rsid w:val="005471E3"/>
    <w:rsid w:val="005505D0"/>
    <w:rsid w:val="005705A8"/>
    <w:rsid w:val="00583425"/>
    <w:rsid w:val="005A3717"/>
    <w:rsid w:val="005A4974"/>
    <w:rsid w:val="005A58D3"/>
    <w:rsid w:val="005C3844"/>
    <w:rsid w:val="006144B6"/>
    <w:rsid w:val="00620FF7"/>
    <w:rsid w:val="00621A6A"/>
    <w:rsid w:val="00625171"/>
    <w:rsid w:val="0064418B"/>
    <w:rsid w:val="006649CC"/>
    <w:rsid w:val="00670568"/>
    <w:rsid w:val="00677558"/>
    <w:rsid w:val="00681B1D"/>
    <w:rsid w:val="0069035B"/>
    <w:rsid w:val="00691672"/>
    <w:rsid w:val="00691680"/>
    <w:rsid w:val="006A34BE"/>
    <w:rsid w:val="006A60F7"/>
    <w:rsid w:val="006D3B35"/>
    <w:rsid w:val="006D67E7"/>
    <w:rsid w:val="007270C8"/>
    <w:rsid w:val="007279A1"/>
    <w:rsid w:val="00734C9A"/>
    <w:rsid w:val="007360E4"/>
    <w:rsid w:val="00756546"/>
    <w:rsid w:val="007723F9"/>
    <w:rsid w:val="00774858"/>
    <w:rsid w:val="00782CDC"/>
    <w:rsid w:val="00791A92"/>
    <w:rsid w:val="007A187B"/>
    <w:rsid w:val="007C039C"/>
    <w:rsid w:val="007C5286"/>
    <w:rsid w:val="007D7167"/>
    <w:rsid w:val="007D731F"/>
    <w:rsid w:val="00804E80"/>
    <w:rsid w:val="00813D58"/>
    <w:rsid w:val="00815766"/>
    <w:rsid w:val="008254E5"/>
    <w:rsid w:val="008375C3"/>
    <w:rsid w:val="00837AE4"/>
    <w:rsid w:val="00875831"/>
    <w:rsid w:val="00884AAF"/>
    <w:rsid w:val="008B15B2"/>
    <w:rsid w:val="008C329F"/>
    <w:rsid w:val="008C3741"/>
    <w:rsid w:val="008D68F6"/>
    <w:rsid w:val="00922D60"/>
    <w:rsid w:val="00950794"/>
    <w:rsid w:val="009518C7"/>
    <w:rsid w:val="00963B76"/>
    <w:rsid w:val="009932A7"/>
    <w:rsid w:val="00996CF7"/>
    <w:rsid w:val="009B766C"/>
    <w:rsid w:val="009C4D83"/>
    <w:rsid w:val="00A00CE1"/>
    <w:rsid w:val="00A01102"/>
    <w:rsid w:val="00A0405D"/>
    <w:rsid w:val="00A22903"/>
    <w:rsid w:val="00A319AD"/>
    <w:rsid w:val="00A3558B"/>
    <w:rsid w:val="00A35E81"/>
    <w:rsid w:val="00A612DA"/>
    <w:rsid w:val="00A621EA"/>
    <w:rsid w:val="00A62DC2"/>
    <w:rsid w:val="00A73546"/>
    <w:rsid w:val="00A754C3"/>
    <w:rsid w:val="00A75CF6"/>
    <w:rsid w:val="00A87DCB"/>
    <w:rsid w:val="00AA7621"/>
    <w:rsid w:val="00AB1B80"/>
    <w:rsid w:val="00AC4A6A"/>
    <w:rsid w:val="00AE36BA"/>
    <w:rsid w:val="00AF5A1D"/>
    <w:rsid w:val="00B00AD4"/>
    <w:rsid w:val="00B145B6"/>
    <w:rsid w:val="00B25124"/>
    <w:rsid w:val="00B33D81"/>
    <w:rsid w:val="00B57606"/>
    <w:rsid w:val="00B91F27"/>
    <w:rsid w:val="00B97845"/>
    <w:rsid w:val="00BB0769"/>
    <w:rsid w:val="00BC0FFE"/>
    <w:rsid w:val="00BD7587"/>
    <w:rsid w:val="00BE2F87"/>
    <w:rsid w:val="00C00BCD"/>
    <w:rsid w:val="00C171E5"/>
    <w:rsid w:val="00C5290C"/>
    <w:rsid w:val="00C62720"/>
    <w:rsid w:val="00C6566E"/>
    <w:rsid w:val="00C75AD2"/>
    <w:rsid w:val="00C8178A"/>
    <w:rsid w:val="00C97669"/>
    <w:rsid w:val="00CA3AEB"/>
    <w:rsid w:val="00CB6904"/>
    <w:rsid w:val="00CC3B9D"/>
    <w:rsid w:val="00CC5ED2"/>
    <w:rsid w:val="00CE0B24"/>
    <w:rsid w:val="00CE5890"/>
    <w:rsid w:val="00D22976"/>
    <w:rsid w:val="00D3044D"/>
    <w:rsid w:val="00D31ACC"/>
    <w:rsid w:val="00D37946"/>
    <w:rsid w:val="00D404F0"/>
    <w:rsid w:val="00D46FD0"/>
    <w:rsid w:val="00D5357C"/>
    <w:rsid w:val="00D84D8E"/>
    <w:rsid w:val="00D87F17"/>
    <w:rsid w:val="00D91D51"/>
    <w:rsid w:val="00DB3545"/>
    <w:rsid w:val="00DC519D"/>
    <w:rsid w:val="00DE4B13"/>
    <w:rsid w:val="00DF1E69"/>
    <w:rsid w:val="00E147AA"/>
    <w:rsid w:val="00E23129"/>
    <w:rsid w:val="00E24EE1"/>
    <w:rsid w:val="00E469C7"/>
    <w:rsid w:val="00E57AFB"/>
    <w:rsid w:val="00E65061"/>
    <w:rsid w:val="00EB53E8"/>
    <w:rsid w:val="00EB6187"/>
    <w:rsid w:val="00EC1EFF"/>
    <w:rsid w:val="00EC3342"/>
    <w:rsid w:val="00EE2312"/>
    <w:rsid w:val="00EF13C8"/>
    <w:rsid w:val="00F25346"/>
    <w:rsid w:val="00F51041"/>
    <w:rsid w:val="00F701B8"/>
    <w:rsid w:val="00F80D5D"/>
    <w:rsid w:val="00F82DB6"/>
    <w:rsid w:val="00F96495"/>
    <w:rsid w:val="00FD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5505D0"/>
    <w:pPr>
      <w:keepNext/>
      <w:spacing w:line="0" w:lineRule="atLeast"/>
      <w:jc w:val="both"/>
      <w:outlineLvl w:val="1"/>
    </w:pPr>
    <w:rPr>
      <w:rFonts w:ascii="Arial Narrow" w:eastAsia="Times New Roman" w:hAnsi="Arial Narrow" w:cs="Times New Roman"/>
      <w:sz w:val="26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5505D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5505D0"/>
  </w:style>
  <w:style w:type="paragraph" w:styleId="Textoindependiente2">
    <w:name w:val="Body Text 2"/>
    <w:basedOn w:val="Normal"/>
    <w:link w:val="Textoindependiente2Car"/>
    <w:uiPriority w:val="99"/>
    <w:unhideWhenUsed/>
    <w:rsid w:val="005505D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505D0"/>
  </w:style>
  <w:style w:type="character" w:customStyle="1" w:styleId="Ttulo2Car">
    <w:name w:val="Título 2 Car"/>
    <w:basedOn w:val="Fuentedeprrafopredeter"/>
    <w:link w:val="Ttulo2"/>
    <w:rsid w:val="005505D0"/>
    <w:rPr>
      <w:rFonts w:ascii="Arial Narrow" w:eastAsia="Times New Roman" w:hAnsi="Arial Narrow" w:cs="Times New Roman"/>
      <w:sz w:val="26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505D0"/>
    <w:rPr>
      <w:rFonts w:ascii="Times New Roman" w:eastAsia="Times New Roman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A612DA"/>
    <w:pPr>
      <w:jc w:val="both"/>
    </w:pPr>
    <w:rPr>
      <w:rFonts w:ascii="Times New Roman" w:eastAsia="Times New Roman" w:hAnsi="Times New Roman" w:cs="Times New Roman"/>
      <w:spacing w:val="-5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0D77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7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77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7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776D"/>
    <w:rPr>
      <w:b/>
      <w:bCs/>
      <w:sz w:val="20"/>
      <w:szCs w:val="20"/>
    </w:rPr>
  </w:style>
  <w:style w:type="paragraph" w:styleId="Sinespaciado">
    <w:name w:val="No Spacing"/>
    <w:uiPriority w:val="1"/>
    <w:qFormat/>
    <w:rsid w:val="00AC4A6A"/>
    <w:rPr>
      <w:rFonts w:ascii="Calibri" w:eastAsia="Times New Roman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AC4A6A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B3F4E"/>
    <w:rPr>
      <w:rFonts w:eastAsia="Calibri"/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5505D0"/>
    <w:pPr>
      <w:keepNext/>
      <w:spacing w:line="0" w:lineRule="atLeast"/>
      <w:jc w:val="both"/>
      <w:outlineLvl w:val="1"/>
    </w:pPr>
    <w:rPr>
      <w:rFonts w:ascii="Arial Narrow" w:eastAsia="Times New Roman" w:hAnsi="Arial Narrow" w:cs="Times New Roman"/>
      <w:sz w:val="26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5505D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5505D0"/>
  </w:style>
  <w:style w:type="paragraph" w:styleId="Textoindependiente2">
    <w:name w:val="Body Text 2"/>
    <w:basedOn w:val="Normal"/>
    <w:link w:val="Textoindependiente2Car"/>
    <w:uiPriority w:val="99"/>
    <w:unhideWhenUsed/>
    <w:rsid w:val="005505D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505D0"/>
  </w:style>
  <w:style w:type="character" w:customStyle="1" w:styleId="Ttulo2Car">
    <w:name w:val="Título 2 Car"/>
    <w:basedOn w:val="Fuentedeprrafopredeter"/>
    <w:link w:val="Ttulo2"/>
    <w:rsid w:val="005505D0"/>
    <w:rPr>
      <w:rFonts w:ascii="Arial Narrow" w:eastAsia="Times New Roman" w:hAnsi="Arial Narrow" w:cs="Times New Roman"/>
      <w:sz w:val="26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505D0"/>
    <w:rPr>
      <w:rFonts w:ascii="Times New Roman" w:eastAsia="Times New Roman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A612DA"/>
    <w:pPr>
      <w:jc w:val="both"/>
    </w:pPr>
    <w:rPr>
      <w:rFonts w:ascii="Times New Roman" w:eastAsia="Times New Roman" w:hAnsi="Times New Roman" w:cs="Times New Roman"/>
      <w:spacing w:val="-5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0D77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7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77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7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776D"/>
    <w:rPr>
      <w:b/>
      <w:bCs/>
      <w:sz w:val="20"/>
      <w:szCs w:val="20"/>
    </w:rPr>
  </w:style>
  <w:style w:type="paragraph" w:styleId="Sinespaciado">
    <w:name w:val="No Spacing"/>
    <w:uiPriority w:val="1"/>
    <w:qFormat/>
    <w:rsid w:val="00AC4A6A"/>
    <w:rPr>
      <w:rFonts w:ascii="Calibri" w:eastAsia="Times New Roman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AC4A6A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B3F4E"/>
    <w:rPr>
      <w:rFonts w:eastAsia="Calibri"/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6D5CE-2594-4409-9ECD-FA95CED37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Andrés Londoño</dc:creator>
  <cp:lastModifiedBy>Luz Stella Rojas Macias</cp:lastModifiedBy>
  <cp:revision>2</cp:revision>
  <cp:lastPrinted>2014-12-23T22:38:00Z</cp:lastPrinted>
  <dcterms:created xsi:type="dcterms:W3CDTF">2014-12-24T13:13:00Z</dcterms:created>
  <dcterms:modified xsi:type="dcterms:W3CDTF">2014-12-24T13:13:00Z</dcterms:modified>
</cp:coreProperties>
</file>