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1C" w:rsidRDefault="00A9721C">
      <w:pPr>
        <w:rPr>
          <w:rFonts w:cs="Arial"/>
        </w:rPr>
      </w:pPr>
      <w:bookmarkStart w:id="0" w:name="_GoBack"/>
      <w:bookmarkEnd w:id="0"/>
      <w:r>
        <w:rPr>
          <w:rFonts w:cs="Arial"/>
        </w:rPr>
        <w:t xml:space="preserve">Bogotá, D.C., </w:t>
      </w:r>
      <w:r w:rsidR="007045EF">
        <w:rPr>
          <w:rFonts w:cs="Arial"/>
        </w:rPr>
        <w:t>noviembre</w:t>
      </w:r>
      <w:r w:rsidR="009B06AD" w:rsidRPr="00E5747D">
        <w:rPr>
          <w:rFonts w:cs="Arial"/>
        </w:rPr>
        <w:t xml:space="preserve"> </w:t>
      </w:r>
      <w:r w:rsidR="00D877AE">
        <w:rPr>
          <w:rFonts w:cs="Arial"/>
        </w:rPr>
        <w:t xml:space="preserve">14 </w:t>
      </w:r>
      <w:r w:rsidRPr="00E5747D">
        <w:rPr>
          <w:rFonts w:cs="Arial"/>
        </w:rPr>
        <w:t>de 20</w:t>
      </w:r>
      <w:r w:rsidR="00250668" w:rsidRPr="00E5747D">
        <w:rPr>
          <w:rFonts w:cs="Arial"/>
        </w:rPr>
        <w:t>1</w:t>
      </w:r>
      <w:r w:rsidR="00BB01FD">
        <w:rPr>
          <w:rFonts w:cs="Arial"/>
        </w:rPr>
        <w:t>4</w:t>
      </w:r>
    </w:p>
    <w:p w:rsidR="00A9721C" w:rsidRDefault="00A9721C">
      <w:pPr>
        <w:pStyle w:val="Ttulo"/>
        <w:rPr>
          <w:i/>
          <w:iCs/>
          <w:sz w:val="12"/>
        </w:rPr>
      </w:pPr>
    </w:p>
    <w:p w:rsidR="00A3392B" w:rsidRPr="00D877AE" w:rsidRDefault="00A3392B" w:rsidP="00A3392B">
      <w:pPr>
        <w:pStyle w:val="Ttulo5"/>
        <w:jc w:val="center"/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</w:pPr>
      <w:r w:rsidRPr="00D877AE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 xml:space="preserve">CIRCULAR No. </w:t>
      </w:r>
      <w:r w:rsidR="00D877AE" w:rsidRPr="00D877AE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>100</w:t>
      </w:r>
    </w:p>
    <w:p w:rsidR="00A3392B" w:rsidRPr="00770FD1" w:rsidRDefault="00A3392B" w:rsidP="00A3392B"/>
    <w:p w:rsidR="00A3392B" w:rsidRPr="00770FD1" w:rsidRDefault="00A3392B" w:rsidP="00A3392B">
      <w:pPr>
        <w:rPr>
          <w:lang w:val="es-MX"/>
        </w:rPr>
      </w:pPr>
    </w:p>
    <w:p w:rsidR="00A3392B" w:rsidRPr="001B2803" w:rsidRDefault="00A3392B" w:rsidP="00A3392B">
      <w:pPr>
        <w:pStyle w:val="Sangradetextonormal"/>
        <w:ind w:left="1410" w:hanging="1410"/>
        <w:rPr>
          <w:sz w:val="23"/>
          <w:szCs w:val="23"/>
        </w:rPr>
      </w:pPr>
      <w:r w:rsidRPr="001B2803">
        <w:rPr>
          <w:sz w:val="23"/>
          <w:szCs w:val="23"/>
        </w:rPr>
        <w:t>PARA:</w:t>
      </w:r>
      <w:r w:rsidRPr="001B2803">
        <w:rPr>
          <w:sz w:val="23"/>
          <w:szCs w:val="23"/>
        </w:rPr>
        <w:tab/>
      </w:r>
      <w:r>
        <w:rPr>
          <w:sz w:val="23"/>
          <w:szCs w:val="23"/>
        </w:rPr>
        <w:t>EMPRESAS PRESTADORAS DEL SERVICIO PÚBLICO DE ENERGÍA ELÉCTRICA Y DEMÁS INTERESADOS</w:t>
      </w:r>
    </w:p>
    <w:p w:rsidR="00A3392B" w:rsidRPr="001B2803" w:rsidRDefault="00A3392B" w:rsidP="00A3392B">
      <w:pPr>
        <w:spacing w:line="216" w:lineRule="auto"/>
        <w:ind w:left="1410" w:hanging="1410"/>
        <w:rPr>
          <w:rFonts w:cs="Arial"/>
          <w:sz w:val="23"/>
          <w:szCs w:val="23"/>
        </w:rPr>
      </w:pPr>
    </w:p>
    <w:p w:rsidR="00A3392B" w:rsidRDefault="00A3392B" w:rsidP="00A3392B">
      <w:pPr>
        <w:spacing w:line="216" w:lineRule="auto"/>
        <w:ind w:left="1410" w:hanging="1410"/>
        <w:rPr>
          <w:rFonts w:cs="Arial"/>
          <w:sz w:val="23"/>
          <w:szCs w:val="23"/>
        </w:rPr>
      </w:pPr>
      <w:r w:rsidRPr="001B2803">
        <w:rPr>
          <w:rFonts w:cs="Arial"/>
          <w:sz w:val="23"/>
          <w:szCs w:val="23"/>
        </w:rPr>
        <w:t>DE:</w:t>
      </w:r>
      <w:r w:rsidRPr="001B2803">
        <w:rPr>
          <w:rFonts w:cs="Arial"/>
          <w:sz w:val="23"/>
          <w:szCs w:val="23"/>
        </w:rPr>
        <w:tab/>
      </w:r>
      <w:r w:rsidRPr="001B2803">
        <w:rPr>
          <w:rFonts w:cs="Arial"/>
          <w:sz w:val="23"/>
          <w:szCs w:val="23"/>
        </w:rPr>
        <w:tab/>
        <w:t>DIRECCIÓN EJECUTIVA</w:t>
      </w:r>
    </w:p>
    <w:p w:rsidR="00A3392B" w:rsidRPr="001B2803" w:rsidRDefault="00A3392B" w:rsidP="00A3392B">
      <w:pPr>
        <w:spacing w:line="216" w:lineRule="auto"/>
        <w:ind w:left="1410" w:hanging="1410"/>
        <w:rPr>
          <w:rFonts w:cs="Arial"/>
          <w:sz w:val="23"/>
          <w:szCs w:val="23"/>
        </w:rPr>
      </w:pPr>
    </w:p>
    <w:p w:rsidR="00A3392B" w:rsidRPr="001B2803" w:rsidRDefault="00A3392B" w:rsidP="00A3392B">
      <w:pPr>
        <w:spacing w:line="216" w:lineRule="auto"/>
        <w:rPr>
          <w:rFonts w:cs="Arial"/>
          <w:sz w:val="23"/>
          <w:szCs w:val="23"/>
        </w:rPr>
      </w:pPr>
    </w:p>
    <w:p w:rsidR="00A3392B" w:rsidRPr="001B2803" w:rsidRDefault="00A3392B" w:rsidP="00A3392B">
      <w:pPr>
        <w:pStyle w:val="Textoindependiente"/>
        <w:spacing w:after="0"/>
        <w:ind w:left="1410" w:hanging="1410"/>
        <w:rPr>
          <w:sz w:val="23"/>
          <w:szCs w:val="23"/>
        </w:rPr>
      </w:pPr>
      <w:r w:rsidRPr="001B2803">
        <w:rPr>
          <w:sz w:val="23"/>
          <w:szCs w:val="23"/>
        </w:rPr>
        <w:t>ASUNTO:</w:t>
      </w:r>
      <w:r w:rsidRPr="001B2803">
        <w:rPr>
          <w:sz w:val="23"/>
          <w:szCs w:val="23"/>
        </w:rPr>
        <w:tab/>
      </w:r>
      <w:r>
        <w:rPr>
          <w:sz w:val="23"/>
          <w:szCs w:val="23"/>
        </w:rPr>
        <w:t>PRESENTACIÓN DOCUMENTO “REVISIÓN DE CRITERIOS DE CONFIABILIDAD PARA LA OPERACIÓN DEL SISTEMA INTERCONECTADO NACIONAL, SIN”</w:t>
      </w:r>
    </w:p>
    <w:p w:rsidR="00A3392B" w:rsidRDefault="00A3392B" w:rsidP="00A3392B">
      <w:pPr>
        <w:spacing w:after="240"/>
        <w:rPr>
          <w:rFonts w:cs="Arial"/>
          <w:color w:val="000000"/>
          <w:sz w:val="23"/>
          <w:szCs w:val="23"/>
          <w:lang w:eastAsia="es-CO"/>
        </w:rPr>
      </w:pPr>
    </w:p>
    <w:p w:rsidR="00A3392B" w:rsidRPr="001B2803" w:rsidRDefault="00A3392B" w:rsidP="00A3392B">
      <w:pPr>
        <w:spacing w:after="240"/>
        <w:rPr>
          <w:rFonts w:cs="Arial"/>
          <w:color w:val="000000"/>
          <w:sz w:val="23"/>
          <w:szCs w:val="23"/>
          <w:lang w:eastAsia="es-CO"/>
        </w:rPr>
      </w:pPr>
      <w:r w:rsidRPr="001B2803">
        <w:rPr>
          <w:rFonts w:cs="Arial"/>
          <w:color w:val="000000"/>
          <w:sz w:val="23"/>
          <w:szCs w:val="23"/>
          <w:lang w:eastAsia="es-CO"/>
        </w:rPr>
        <w:t xml:space="preserve">La Comisión de Regulación de Energía y Gas, CREG, </w:t>
      </w:r>
      <w:r>
        <w:rPr>
          <w:rFonts w:cs="Arial"/>
          <w:color w:val="000000"/>
          <w:sz w:val="23"/>
          <w:szCs w:val="23"/>
          <w:lang w:eastAsia="es-CO"/>
        </w:rPr>
        <w:t>de acuerdo con lo definido en la agenda regulatoria del año en curso publica el estudio  “</w:t>
      </w:r>
      <w:r w:rsidRPr="00E502B9">
        <w:rPr>
          <w:rFonts w:cs="Arial"/>
          <w:i/>
          <w:color w:val="000000"/>
          <w:sz w:val="23"/>
          <w:szCs w:val="23"/>
          <w:lang w:eastAsia="es-CO"/>
        </w:rPr>
        <w:t>Revisión de Criterios de Confiabilidad para la Operación del Sistema Interconectado Nacional, SIN</w:t>
      </w:r>
      <w:r>
        <w:rPr>
          <w:rFonts w:cs="Arial"/>
          <w:color w:val="000000"/>
          <w:sz w:val="23"/>
          <w:szCs w:val="23"/>
          <w:lang w:eastAsia="es-CO"/>
        </w:rPr>
        <w:t>” adelantado por las firmas Conoser y Righside para la CREG. El estudio consta de dos volúmenes, el primero contiene una revisión de los criterios de confiabilidad del SIN y la experiencia internacional, y el segundo contiene la propuesta de los criterios para el SIN.</w:t>
      </w:r>
    </w:p>
    <w:p w:rsidR="00A3392B" w:rsidRDefault="00A3392B" w:rsidP="00A3392B">
      <w:pPr>
        <w:autoSpaceDE w:val="0"/>
        <w:autoSpaceDN w:val="0"/>
        <w:adjustRightInd w:val="0"/>
        <w:rPr>
          <w:rFonts w:cs="Arial"/>
          <w:color w:val="000000"/>
          <w:sz w:val="23"/>
          <w:szCs w:val="23"/>
          <w:lang w:eastAsia="es-CO"/>
        </w:rPr>
      </w:pPr>
      <w:r>
        <w:rPr>
          <w:rFonts w:cs="Arial"/>
          <w:color w:val="000000"/>
          <w:sz w:val="23"/>
          <w:szCs w:val="23"/>
          <w:lang w:eastAsia="es-CO"/>
        </w:rPr>
        <w:t xml:space="preserve">El taller para la presentación del documento se llevará a cabo en la ciudad de Bogotá D.C., el día </w:t>
      </w:r>
      <w:r>
        <w:rPr>
          <w:rFonts w:cs="Arial"/>
          <w:b/>
          <w:color w:val="000000"/>
          <w:sz w:val="23"/>
          <w:szCs w:val="23"/>
          <w:lang w:eastAsia="es-CO"/>
        </w:rPr>
        <w:t>20</w:t>
      </w:r>
      <w:r w:rsidRPr="00424FF3">
        <w:rPr>
          <w:rFonts w:cs="Arial"/>
          <w:b/>
          <w:color w:val="000000"/>
          <w:sz w:val="23"/>
          <w:szCs w:val="23"/>
          <w:lang w:eastAsia="es-CO"/>
        </w:rPr>
        <w:t xml:space="preserve"> de </w:t>
      </w:r>
      <w:r>
        <w:rPr>
          <w:rFonts w:cs="Arial"/>
          <w:b/>
          <w:color w:val="000000"/>
          <w:sz w:val="23"/>
          <w:szCs w:val="23"/>
          <w:lang w:eastAsia="es-CO"/>
        </w:rPr>
        <w:t>noviembre</w:t>
      </w:r>
      <w:r w:rsidRPr="00424FF3">
        <w:rPr>
          <w:rFonts w:cs="Arial"/>
          <w:b/>
          <w:color w:val="000000"/>
          <w:sz w:val="23"/>
          <w:szCs w:val="23"/>
          <w:lang w:eastAsia="es-CO"/>
        </w:rPr>
        <w:t xml:space="preserve"> de 2014</w:t>
      </w:r>
      <w:r>
        <w:rPr>
          <w:rFonts w:cs="Arial"/>
          <w:color w:val="000000"/>
          <w:sz w:val="23"/>
          <w:szCs w:val="23"/>
          <w:lang w:eastAsia="es-CO"/>
        </w:rPr>
        <w:t xml:space="preserve"> entre las 2:30 pm y las 5:30 pm en el Hotel Sheraton Bogotá, salón Santa Fé 2, ubicado en la calle 25B #69</w:t>
      </w:r>
      <w:r w:rsidR="00D877AE">
        <w:rPr>
          <w:rFonts w:cs="Arial"/>
          <w:color w:val="000000"/>
          <w:sz w:val="23"/>
          <w:szCs w:val="23"/>
          <w:lang w:eastAsia="es-CO"/>
        </w:rPr>
        <w:t>C</w:t>
      </w:r>
      <w:r>
        <w:rPr>
          <w:rFonts w:cs="Arial"/>
          <w:color w:val="000000"/>
          <w:sz w:val="23"/>
          <w:szCs w:val="23"/>
          <w:lang w:eastAsia="es-CO"/>
        </w:rPr>
        <w:t xml:space="preserve">-80. </w:t>
      </w:r>
    </w:p>
    <w:p w:rsidR="00A3392B" w:rsidRDefault="00A3392B" w:rsidP="00A3392B">
      <w:pPr>
        <w:autoSpaceDE w:val="0"/>
        <w:autoSpaceDN w:val="0"/>
        <w:adjustRightInd w:val="0"/>
        <w:rPr>
          <w:rFonts w:cs="Arial"/>
          <w:color w:val="000000"/>
          <w:sz w:val="23"/>
          <w:szCs w:val="23"/>
          <w:lang w:eastAsia="es-CO"/>
        </w:rPr>
      </w:pPr>
    </w:p>
    <w:p w:rsidR="00A3392B" w:rsidRDefault="00A3392B" w:rsidP="00A3392B">
      <w:pPr>
        <w:pStyle w:val="Textoindependiente"/>
        <w:spacing w:after="0"/>
        <w:rPr>
          <w:color w:val="000000"/>
          <w:sz w:val="23"/>
          <w:szCs w:val="23"/>
        </w:rPr>
      </w:pPr>
      <w:r w:rsidRPr="001B2803">
        <w:rPr>
          <w:color w:val="000000"/>
          <w:sz w:val="23"/>
          <w:szCs w:val="23"/>
        </w:rPr>
        <w:t xml:space="preserve">Los interesados en participar deberán inscribirse a través del aplicativo de eventos de la CREG, ubicado en la parte derecha de la página web de la Comisión, a más tardar a las 5:00 p.m. del </w:t>
      </w:r>
      <w:r w:rsidRPr="00AF0552">
        <w:rPr>
          <w:b/>
          <w:color w:val="000000"/>
          <w:sz w:val="23"/>
          <w:szCs w:val="23"/>
        </w:rPr>
        <w:t>1</w:t>
      </w:r>
      <w:r w:rsidR="00356FAF">
        <w:rPr>
          <w:b/>
          <w:color w:val="000000"/>
          <w:sz w:val="23"/>
          <w:szCs w:val="23"/>
        </w:rPr>
        <w:t>8</w:t>
      </w:r>
      <w:r w:rsidRPr="00AF0552">
        <w:rPr>
          <w:b/>
          <w:color w:val="000000"/>
          <w:sz w:val="23"/>
          <w:szCs w:val="23"/>
        </w:rPr>
        <w:t xml:space="preserve"> de </w:t>
      </w:r>
      <w:r>
        <w:rPr>
          <w:b/>
          <w:color w:val="000000"/>
          <w:sz w:val="23"/>
          <w:szCs w:val="23"/>
        </w:rPr>
        <w:t>noviembre</w:t>
      </w:r>
      <w:r w:rsidRPr="00AF0552">
        <w:rPr>
          <w:b/>
          <w:color w:val="000000"/>
          <w:sz w:val="23"/>
          <w:szCs w:val="23"/>
        </w:rPr>
        <w:t xml:space="preserve"> de 2014</w:t>
      </w:r>
      <w:r w:rsidRPr="001B2803">
        <w:rPr>
          <w:color w:val="000000"/>
          <w:sz w:val="23"/>
          <w:szCs w:val="23"/>
        </w:rPr>
        <w:t>.</w:t>
      </w:r>
    </w:p>
    <w:p w:rsidR="00A3392B" w:rsidRDefault="00A3392B" w:rsidP="00A3392B">
      <w:pPr>
        <w:pStyle w:val="Textoindependiente"/>
        <w:spacing w:after="0"/>
        <w:rPr>
          <w:color w:val="000000"/>
          <w:sz w:val="23"/>
          <w:szCs w:val="23"/>
        </w:rPr>
      </w:pPr>
    </w:p>
    <w:p w:rsidR="00A3392B" w:rsidRDefault="00A3392B" w:rsidP="00A3392B">
      <w:pPr>
        <w:pStyle w:val="Textoindependiente"/>
        <w:spacing w:after="0"/>
        <w:rPr>
          <w:color w:val="000000"/>
          <w:sz w:val="23"/>
          <w:szCs w:val="23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45B3F6D4" wp14:editId="24110FBD">
            <wp:simplePos x="0" y="0"/>
            <wp:positionH relativeFrom="column">
              <wp:posOffset>1550670</wp:posOffset>
            </wp:positionH>
            <wp:positionV relativeFrom="paragraph">
              <wp:posOffset>9069070</wp:posOffset>
            </wp:positionV>
            <wp:extent cx="5330190" cy="727075"/>
            <wp:effectExtent l="0" t="0" r="3810" b="0"/>
            <wp:wrapNone/>
            <wp:docPr id="15" name="Imagen 15" descr="Masintosh SSD:Users:McKike:Desktop:CRE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intosh SSD:Users:McKike:Desktop:CREG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3"/>
          <w:szCs w:val="23"/>
        </w:rPr>
        <w:t xml:space="preserve">Se recibirán comentarios del documento hasta el </w:t>
      </w:r>
      <w:r>
        <w:rPr>
          <w:b/>
          <w:color w:val="000000"/>
          <w:sz w:val="23"/>
          <w:szCs w:val="23"/>
        </w:rPr>
        <w:t>8</w:t>
      </w:r>
      <w:r w:rsidRPr="00D10118">
        <w:rPr>
          <w:b/>
          <w:color w:val="000000"/>
          <w:sz w:val="23"/>
          <w:szCs w:val="23"/>
        </w:rPr>
        <w:t xml:space="preserve"> de </w:t>
      </w:r>
      <w:r>
        <w:rPr>
          <w:b/>
          <w:color w:val="000000"/>
          <w:sz w:val="23"/>
          <w:szCs w:val="23"/>
        </w:rPr>
        <w:t>diciembre</w:t>
      </w:r>
      <w:r w:rsidRPr="00D10118">
        <w:rPr>
          <w:b/>
          <w:color w:val="000000"/>
          <w:sz w:val="23"/>
          <w:szCs w:val="23"/>
        </w:rPr>
        <w:t xml:space="preserve"> de 2014</w:t>
      </w:r>
      <w:r>
        <w:rPr>
          <w:color w:val="000000"/>
          <w:sz w:val="23"/>
          <w:szCs w:val="23"/>
        </w:rPr>
        <w:t xml:space="preserve">.  </w:t>
      </w:r>
    </w:p>
    <w:p w:rsidR="00A3392B" w:rsidRDefault="00A3392B" w:rsidP="00A3392B">
      <w:pPr>
        <w:pStyle w:val="Textoindependiente"/>
        <w:spacing w:after="0"/>
        <w:rPr>
          <w:color w:val="000000"/>
          <w:sz w:val="23"/>
          <w:szCs w:val="23"/>
        </w:rPr>
      </w:pPr>
    </w:p>
    <w:p w:rsidR="00A3392B" w:rsidRDefault="00A3392B" w:rsidP="00A3392B">
      <w:pPr>
        <w:spacing w:after="240"/>
        <w:jc w:val="left"/>
        <w:rPr>
          <w:rFonts w:cs="Arial"/>
          <w:color w:val="000000"/>
          <w:sz w:val="23"/>
          <w:szCs w:val="23"/>
          <w:lang w:eastAsia="es-CO"/>
        </w:rPr>
      </w:pPr>
      <w:r>
        <w:rPr>
          <w:rFonts w:cs="Arial"/>
          <w:color w:val="000000"/>
          <w:sz w:val="23"/>
          <w:szCs w:val="23"/>
          <w:lang w:eastAsia="es-CO"/>
        </w:rPr>
        <w:t>Cordialmente,</w:t>
      </w:r>
    </w:p>
    <w:p w:rsidR="00A3392B" w:rsidRPr="001B2803" w:rsidRDefault="00A3392B" w:rsidP="00A3392B">
      <w:pPr>
        <w:spacing w:after="240"/>
        <w:jc w:val="left"/>
        <w:rPr>
          <w:rFonts w:cs="Arial"/>
          <w:color w:val="000000"/>
          <w:sz w:val="23"/>
          <w:szCs w:val="23"/>
          <w:lang w:eastAsia="es-CO"/>
        </w:rPr>
      </w:pPr>
      <w:r w:rsidRPr="001B2803">
        <w:rPr>
          <w:rFonts w:cs="Arial"/>
          <w:color w:val="000000"/>
          <w:sz w:val="23"/>
          <w:szCs w:val="23"/>
          <w:lang w:eastAsia="es-CO"/>
        </w:rPr>
        <w:br/>
      </w:r>
    </w:p>
    <w:p w:rsidR="00A3392B" w:rsidRDefault="00A3392B" w:rsidP="00A3392B">
      <w:pPr>
        <w:jc w:val="center"/>
        <w:rPr>
          <w:rFonts w:cs="Arial"/>
          <w:color w:val="000000"/>
          <w:sz w:val="23"/>
          <w:szCs w:val="23"/>
          <w:lang w:eastAsia="es-CO"/>
        </w:rPr>
      </w:pPr>
      <w:r>
        <w:rPr>
          <w:rFonts w:cs="Arial"/>
          <w:color w:val="000000"/>
          <w:sz w:val="23"/>
          <w:szCs w:val="23"/>
          <w:lang w:eastAsia="es-CO"/>
        </w:rPr>
        <w:t>JORGE PINTO NOLLA</w:t>
      </w:r>
    </w:p>
    <w:p w:rsidR="00A3392B" w:rsidRDefault="00A3392B" w:rsidP="00A3392B">
      <w:pPr>
        <w:jc w:val="center"/>
        <w:rPr>
          <w:rFonts w:cs="Arial"/>
          <w:color w:val="000000"/>
          <w:sz w:val="23"/>
          <w:szCs w:val="23"/>
          <w:lang w:eastAsia="es-CO"/>
        </w:rPr>
      </w:pPr>
    </w:p>
    <w:p w:rsidR="00A3392B" w:rsidRPr="00B769BF" w:rsidRDefault="00A3392B" w:rsidP="00A3392B">
      <w:pPr>
        <w:pStyle w:val="Textoindependiente"/>
        <w:spacing w:after="0"/>
        <w:rPr>
          <w:color w:val="000000"/>
          <w:sz w:val="20"/>
          <w:szCs w:val="23"/>
        </w:rPr>
      </w:pPr>
      <w:r w:rsidRPr="00B769BF">
        <w:rPr>
          <w:color w:val="000000"/>
          <w:sz w:val="20"/>
          <w:szCs w:val="23"/>
        </w:rPr>
        <w:t xml:space="preserve">Se anexan documentos. </w:t>
      </w:r>
    </w:p>
    <w:p w:rsidR="007104AA" w:rsidRPr="007433C6" w:rsidRDefault="007104AA" w:rsidP="007433C6">
      <w:pPr>
        <w:jc w:val="left"/>
        <w:rPr>
          <w:rFonts w:cs="Arial"/>
          <w:vanish/>
          <w:sz w:val="24"/>
          <w:specVanish/>
        </w:rPr>
      </w:pPr>
    </w:p>
    <w:p w:rsidR="007104AA" w:rsidRPr="007433C6" w:rsidRDefault="007433C6" w:rsidP="006702DB">
      <w:pPr>
        <w:ind w:left="1410" w:hanging="1410"/>
        <w:rPr>
          <w:rFonts w:cs="Arial"/>
          <w:vanish/>
          <w:sz w:val="24"/>
          <w:specVanish/>
        </w:rPr>
      </w:pPr>
      <w:r>
        <w:rPr>
          <w:rFonts w:cs="Arial"/>
          <w:sz w:val="24"/>
        </w:rPr>
        <w:t xml:space="preserve"> </w:t>
      </w:r>
    </w:p>
    <w:p w:rsidR="00B63B1B" w:rsidRDefault="00B63B1B" w:rsidP="00A3392B">
      <w:pPr>
        <w:rPr>
          <w:rFonts w:cs="Arial"/>
          <w:sz w:val="24"/>
        </w:rPr>
      </w:pPr>
    </w:p>
    <w:sectPr w:rsidR="00B63B1B" w:rsidSect="00A3392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1417" w:right="1701" w:bottom="1417" w:left="1701" w:header="709" w:footer="8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5AE" w:rsidRDefault="008C45AE">
      <w:r>
        <w:separator/>
      </w:r>
    </w:p>
  </w:endnote>
  <w:endnote w:type="continuationSeparator" w:id="0">
    <w:p w:rsidR="008C45AE" w:rsidRDefault="008C4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7B" w:rsidRDefault="0065379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61F7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61F7B" w:rsidRDefault="00961F7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7B" w:rsidRDefault="0065379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61F7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3392B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961F7B" w:rsidRDefault="00B269F5">
    <w:pPr>
      <w:pStyle w:val="Piedepgina"/>
      <w:ind w:right="360"/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A3F71F4" wp14:editId="7F038C89">
          <wp:simplePos x="0" y="0"/>
          <wp:positionH relativeFrom="column">
            <wp:posOffset>1102360</wp:posOffset>
          </wp:positionH>
          <wp:positionV relativeFrom="paragraph">
            <wp:posOffset>62865</wp:posOffset>
          </wp:positionV>
          <wp:extent cx="5330190" cy="727075"/>
          <wp:effectExtent l="0" t="0" r="3810" b="0"/>
          <wp:wrapNone/>
          <wp:docPr id="9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1F7B" w:rsidRDefault="00961F7B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7B" w:rsidRDefault="00961F7B">
    <w:pPr>
      <w:pStyle w:val="Piedepgina"/>
      <w:ind w:right="360"/>
      <w:jc w:val="right"/>
      <w:rPr>
        <w:sz w:val="12"/>
      </w:rPr>
    </w:pPr>
  </w:p>
  <w:p w:rsidR="00961F7B" w:rsidRDefault="00F53507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22CAE6A" wp14:editId="272BEC0E">
          <wp:simplePos x="0" y="0"/>
          <wp:positionH relativeFrom="column">
            <wp:posOffset>949960</wp:posOffset>
          </wp:positionH>
          <wp:positionV relativeFrom="paragraph">
            <wp:posOffset>-67945</wp:posOffset>
          </wp:positionV>
          <wp:extent cx="5330190" cy="727075"/>
          <wp:effectExtent l="0" t="0" r="3810" b="0"/>
          <wp:wrapNone/>
          <wp:docPr id="12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9F5">
      <w:rPr>
        <w:noProof/>
        <w:lang w:val="es-CO" w:eastAsia="es-CO"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5AE" w:rsidRDefault="008C45AE">
      <w:r>
        <w:separator/>
      </w:r>
    </w:p>
  </w:footnote>
  <w:footnote w:type="continuationSeparator" w:id="0">
    <w:p w:rsidR="008C45AE" w:rsidRDefault="008C4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7B" w:rsidRDefault="00961F7B">
    <w:pPr>
      <w:pStyle w:val="Textoindependiente"/>
      <w:spacing w:after="0"/>
      <w:jc w:val="left"/>
      <w:rPr>
        <w:rFonts w:cs="Arial"/>
        <w:u w:val="single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6B49A3D2" wp14:editId="031EA8D4">
          <wp:simplePos x="0" y="0"/>
          <wp:positionH relativeFrom="column">
            <wp:posOffset>7966710</wp:posOffset>
          </wp:positionH>
          <wp:positionV relativeFrom="paragraph">
            <wp:posOffset>-150495</wp:posOffset>
          </wp:positionV>
          <wp:extent cx="1463040" cy="671830"/>
          <wp:effectExtent l="0" t="0" r="3810" b="0"/>
          <wp:wrapTopAndBottom/>
          <wp:docPr id="3" name="Imagen 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1F7B" w:rsidRDefault="00961F7B">
    <w:pPr>
      <w:pStyle w:val="Textoindependiente"/>
      <w:spacing w:after="0"/>
      <w:jc w:val="left"/>
      <w:rPr>
        <w:i/>
        <w:iCs/>
        <w:u w:val="single"/>
      </w:rPr>
    </w:pPr>
    <w:r>
      <w:rPr>
        <w:i/>
        <w:iCs/>
        <w:u w:val="single"/>
      </w:rPr>
      <w:t>Circular No.</w:t>
    </w:r>
    <w:r w:rsidRPr="00961F7B">
      <w:rPr>
        <w:i/>
        <w:iCs/>
        <w:highlight w:val="yellow"/>
        <w:u w:val="single"/>
      </w:rPr>
      <w:t>XXX</w:t>
    </w:r>
  </w:p>
  <w:p w:rsidR="00961F7B" w:rsidRDefault="00192904">
    <w:pPr>
      <w:pStyle w:val="Encabezado"/>
      <w:rPr>
        <w:rFonts w:cs="Arial"/>
        <w:i/>
        <w:iCs/>
        <w:sz w:val="24"/>
        <w:u w:val="single"/>
      </w:rPr>
    </w:pPr>
    <w:r>
      <w:rPr>
        <w:i/>
        <w:iCs/>
        <w:u w:val="single"/>
      </w:rPr>
      <w:t>Noviembre</w:t>
    </w:r>
    <w:r w:rsidR="00961F7B" w:rsidRPr="002A247A">
      <w:rPr>
        <w:i/>
        <w:iCs/>
        <w:u w:val="single"/>
      </w:rPr>
      <w:t xml:space="preserve"> </w:t>
    </w:r>
    <w:r w:rsidR="00F63620" w:rsidRPr="00F53507">
      <w:rPr>
        <w:i/>
        <w:iCs/>
        <w:highlight w:val="yellow"/>
        <w:u w:val="single"/>
      </w:rPr>
      <w:t>XX</w:t>
    </w:r>
    <w:r w:rsidR="00961F7B" w:rsidRPr="002A247A">
      <w:rPr>
        <w:i/>
        <w:iCs/>
        <w:u w:val="single"/>
      </w:rPr>
      <w:t xml:space="preserve"> de 20</w:t>
    </w:r>
    <w:r w:rsidR="001F48C3" w:rsidRPr="002A247A">
      <w:rPr>
        <w:i/>
        <w:iCs/>
        <w:u w:val="single"/>
      </w:rPr>
      <w:t>1</w:t>
    </w:r>
    <w:r w:rsidR="00F53507">
      <w:rPr>
        <w:i/>
        <w:iCs/>
        <w:u w:val="single"/>
      </w:rPr>
      <w:t>4</w:t>
    </w:r>
  </w:p>
  <w:p w:rsidR="00961F7B" w:rsidRDefault="00961F7B">
    <w:pPr>
      <w:pStyle w:val="Encabezado"/>
      <w:rPr>
        <w:lang w:val="es-MX"/>
      </w:rPr>
    </w:pPr>
    <w:r>
      <w:rPr>
        <w:lang w:val="es-MX"/>
      </w:rPr>
      <w:tab/>
    </w:r>
    <w:r>
      <w:rPr>
        <w:lang w:val="es-MX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507" w:rsidRDefault="00A3392B" w:rsidP="00F53507">
    <w:pPr>
      <w:pStyle w:val="Textoindependiente"/>
      <w:spacing w:after="0"/>
      <w:jc w:val="left"/>
      <w:rPr>
        <w:i/>
        <w:iCs/>
        <w:u w:val="single"/>
      </w:rPr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46334E05" wp14:editId="3944DF06">
          <wp:simplePos x="0" y="0"/>
          <wp:positionH relativeFrom="column">
            <wp:posOffset>4817110</wp:posOffset>
          </wp:positionH>
          <wp:positionV relativeFrom="paragraph">
            <wp:posOffset>-184150</wp:posOffset>
          </wp:positionV>
          <wp:extent cx="1463040" cy="671830"/>
          <wp:effectExtent l="0" t="0" r="3810" b="0"/>
          <wp:wrapTopAndBottom/>
          <wp:docPr id="11" name="Imagen 1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781"/>
    <w:multiLevelType w:val="hybridMultilevel"/>
    <w:tmpl w:val="6832A55C"/>
    <w:lvl w:ilvl="0" w:tplc="F8989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65FEE"/>
    <w:multiLevelType w:val="multilevel"/>
    <w:tmpl w:val="240A001F"/>
    <w:numStyleLink w:val="Estilo1"/>
  </w:abstractNum>
  <w:abstractNum w:abstractNumId="2">
    <w:nsid w:val="1B7178E3"/>
    <w:multiLevelType w:val="hybridMultilevel"/>
    <w:tmpl w:val="2B2803C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7035CF"/>
    <w:multiLevelType w:val="hybridMultilevel"/>
    <w:tmpl w:val="EE105D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EA4486"/>
    <w:multiLevelType w:val="hybridMultilevel"/>
    <w:tmpl w:val="DC985774"/>
    <w:lvl w:ilvl="0" w:tplc="018A46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C5B16"/>
    <w:multiLevelType w:val="multilevel"/>
    <w:tmpl w:val="306CE9A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AEE1932"/>
    <w:multiLevelType w:val="hybridMultilevel"/>
    <w:tmpl w:val="891C7276"/>
    <w:lvl w:ilvl="0" w:tplc="841232D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Arial" w:hAnsi="Aria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4010B0"/>
    <w:multiLevelType w:val="hybridMultilevel"/>
    <w:tmpl w:val="AA82AC8A"/>
    <w:lvl w:ilvl="0" w:tplc="93BACC10">
      <w:start w:val="1"/>
      <w:numFmt w:val="decimal"/>
      <w:pStyle w:val="Figuras"/>
      <w:lvlText w:val="Figura %1."/>
      <w:lvlJc w:val="left"/>
      <w:pPr>
        <w:tabs>
          <w:tab w:val="num" w:pos="1080"/>
        </w:tabs>
        <w:ind w:left="397" w:hanging="397"/>
      </w:pPr>
      <w:rPr>
        <w:rFonts w:ascii="Tahoma" w:hAnsi="Tahoma" w:hint="default"/>
        <w:b/>
        <w:i w:val="0"/>
        <w:sz w:val="22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AD4DE7"/>
    <w:multiLevelType w:val="multilevel"/>
    <w:tmpl w:val="1CA08E6E"/>
    <w:lvl w:ilvl="0">
      <w:start w:val="1"/>
      <w:numFmt w:val="decimal"/>
      <w:pStyle w:val="Ttulo1"/>
      <w:lvlText w:val="Artículo %1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decimalZero"/>
      <w:pStyle w:val="Ttulo2"/>
      <w:isLgl/>
      <w:lvlText w:val="Secció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927"/>
        </w:tabs>
        <w:ind w:left="907" w:hanging="340"/>
      </w:pPr>
      <w:rPr>
        <w:rFonts w:ascii="Arial" w:hAnsi="Arial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9">
    <w:nsid w:val="37393297"/>
    <w:multiLevelType w:val="hybridMultilevel"/>
    <w:tmpl w:val="EC52AC1C"/>
    <w:lvl w:ilvl="0" w:tplc="B54EE38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C79"/>
    <w:multiLevelType w:val="hybridMultilevel"/>
    <w:tmpl w:val="B5921D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D669A"/>
    <w:multiLevelType w:val="multilevel"/>
    <w:tmpl w:val="6332F5D4"/>
    <w:numStyleLink w:val="Estilo2"/>
  </w:abstractNum>
  <w:abstractNum w:abstractNumId="12">
    <w:nsid w:val="476E0254"/>
    <w:multiLevelType w:val="multilevel"/>
    <w:tmpl w:val="240A001F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83F5191"/>
    <w:multiLevelType w:val="multilevel"/>
    <w:tmpl w:val="3E4E801E"/>
    <w:lvl w:ilvl="0">
      <w:start w:val="1"/>
      <w:numFmt w:val="decimal"/>
      <w:pStyle w:val="Tabladeilustraciones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isLgl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48ED02D4"/>
    <w:multiLevelType w:val="multilevel"/>
    <w:tmpl w:val="240A001F"/>
    <w:numStyleLink w:val="Estilo1"/>
  </w:abstractNum>
  <w:abstractNum w:abstractNumId="15">
    <w:nsid w:val="499C20EA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D431CA8"/>
    <w:multiLevelType w:val="multilevel"/>
    <w:tmpl w:val="6332F5D4"/>
    <w:styleLink w:val="Estilo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62BB7D0E"/>
    <w:multiLevelType w:val="multilevel"/>
    <w:tmpl w:val="EC80A86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70886954"/>
    <w:multiLevelType w:val="multilevel"/>
    <w:tmpl w:val="6332F5D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1A10AFC"/>
    <w:multiLevelType w:val="hybridMultilevel"/>
    <w:tmpl w:val="542ED72A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18"/>
  </w:num>
  <w:num w:numId="5">
    <w:abstractNumId w:val="18"/>
  </w:num>
  <w:num w:numId="6">
    <w:abstractNumId w:val="18"/>
  </w:num>
  <w:num w:numId="7">
    <w:abstractNumId w:val="18"/>
  </w:num>
  <w:num w:numId="8">
    <w:abstractNumId w:val="18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7"/>
  </w:num>
  <w:num w:numId="22">
    <w:abstractNumId w:val="8"/>
  </w:num>
  <w:num w:numId="23">
    <w:abstractNumId w:val="8"/>
  </w:num>
  <w:num w:numId="24">
    <w:abstractNumId w:val="3"/>
  </w:num>
  <w:num w:numId="25">
    <w:abstractNumId w:val="1"/>
  </w:num>
  <w:num w:numId="26">
    <w:abstractNumId w:val="14"/>
  </w:num>
  <w:num w:numId="27">
    <w:abstractNumId w:val="12"/>
  </w:num>
  <w:num w:numId="28">
    <w:abstractNumId w:val="15"/>
  </w:num>
  <w:num w:numId="29">
    <w:abstractNumId w:val="11"/>
  </w:num>
  <w:num w:numId="30">
    <w:abstractNumId w:val="16"/>
  </w:num>
  <w:num w:numId="31">
    <w:abstractNumId w:val="4"/>
  </w:num>
  <w:num w:numId="32">
    <w:abstractNumId w:val="2"/>
  </w:num>
  <w:num w:numId="33">
    <w:abstractNumId w:val="19"/>
  </w:num>
  <w:num w:numId="34">
    <w:abstractNumId w:val="0"/>
  </w:num>
  <w:num w:numId="35">
    <w:abstractNumId w:val="9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5C"/>
    <w:rsid w:val="000208C9"/>
    <w:rsid w:val="00040903"/>
    <w:rsid w:val="00060D26"/>
    <w:rsid w:val="00062894"/>
    <w:rsid w:val="0008360B"/>
    <w:rsid w:val="00101B83"/>
    <w:rsid w:val="0017285F"/>
    <w:rsid w:val="00191B2A"/>
    <w:rsid w:val="00192904"/>
    <w:rsid w:val="001D0C12"/>
    <w:rsid w:val="001F2093"/>
    <w:rsid w:val="001F48C3"/>
    <w:rsid w:val="001F57EC"/>
    <w:rsid w:val="002053F0"/>
    <w:rsid w:val="00205B8A"/>
    <w:rsid w:val="00250668"/>
    <w:rsid w:val="002537B4"/>
    <w:rsid w:val="002A247A"/>
    <w:rsid w:val="002B34E7"/>
    <w:rsid w:val="002D1C30"/>
    <w:rsid w:val="002F0383"/>
    <w:rsid w:val="002F142E"/>
    <w:rsid w:val="002F4E23"/>
    <w:rsid w:val="0033657E"/>
    <w:rsid w:val="00356FAF"/>
    <w:rsid w:val="003937F6"/>
    <w:rsid w:val="003D3ACB"/>
    <w:rsid w:val="00411AFD"/>
    <w:rsid w:val="00422C22"/>
    <w:rsid w:val="0043140A"/>
    <w:rsid w:val="00437D46"/>
    <w:rsid w:val="00496485"/>
    <w:rsid w:val="004C51F1"/>
    <w:rsid w:val="004D3173"/>
    <w:rsid w:val="004E7DB4"/>
    <w:rsid w:val="00501ABD"/>
    <w:rsid w:val="00537EE3"/>
    <w:rsid w:val="005507BA"/>
    <w:rsid w:val="005B5799"/>
    <w:rsid w:val="005D1A88"/>
    <w:rsid w:val="00653794"/>
    <w:rsid w:val="006702DB"/>
    <w:rsid w:val="00672F34"/>
    <w:rsid w:val="00674C3C"/>
    <w:rsid w:val="00694F3B"/>
    <w:rsid w:val="006C1CB8"/>
    <w:rsid w:val="007045EF"/>
    <w:rsid w:val="007104AA"/>
    <w:rsid w:val="00734780"/>
    <w:rsid w:val="00742365"/>
    <w:rsid w:val="007433C6"/>
    <w:rsid w:val="007871DA"/>
    <w:rsid w:val="007B10AA"/>
    <w:rsid w:val="007D29E0"/>
    <w:rsid w:val="007D73B9"/>
    <w:rsid w:val="007E73C7"/>
    <w:rsid w:val="00805C8D"/>
    <w:rsid w:val="008070E0"/>
    <w:rsid w:val="00807B86"/>
    <w:rsid w:val="00861BD0"/>
    <w:rsid w:val="008957EC"/>
    <w:rsid w:val="008C45AE"/>
    <w:rsid w:val="008D3DA7"/>
    <w:rsid w:val="00906DC5"/>
    <w:rsid w:val="00926DE4"/>
    <w:rsid w:val="00961F7B"/>
    <w:rsid w:val="00971E43"/>
    <w:rsid w:val="009B06AD"/>
    <w:rsid w:val="009E4AFF"/>
    <w:rsid w:val="009F28A2"/>
    <w:rsid w:val="009F2F6B"/>
    <w:rsid w:val="00A13D69"/>
    <w:rsid w:val="00A3392B"/>
    <w:rsid w:val="00A51654"/>
    <w:rsid w:val="00A53EDE"/>
    <w:rsid w:val="00A546BA"/>
    <w:rsid w:val="00A61F6E"/>
    <w:rsid w:val="00A62656"/>
    <w:rsid w:val="00A9721C"/>
    <w:rsid w:val="00AA2688"/>
    <w:rsid w:val="00AD0867"/>
    <w:rsid w:val="00AD45D3"/>
    <w:rsid w:val="00B0617A"/>
    <w:rsid w:val="00B13665"/>
    <w:rsid w:val="00B173F9"/>
    <w:rsid w:val="00B269F5"/>
    <w:rsid w:val="00B27CB2"/>
    <w:rsid w:val="00B63B1B"/>
    <w:rsid w:val="00B83E3B"/>
    <w:rsid w:val="00B907BF"/>
    <w:rsid w:val="00BA1635"/>
    <w:rsid w:val="00BB01FD"/>
    <w:rsid w:val="00BC4579"/>
    <w:rsid w:val="00BD518C"/>
    <w:rsid w:val="00BE46FD"/>
    <w:rsid w:val="00C01F47"/>
    <w:rsid w:val="00C11E39"/>
    <w:rsid w:val="00C332DD"/>
    <w:rsid w:val="00D10176"/>
    <w:rsid w:val="00D877AE"/>
    <w:rsid w:val="00D909DA"/>
    <w:rsid w:val="00DB60E7"/>
    <w:rsid w:val="00E5747D"/>
    <w:rsid w:val="00E94FA8"/>
    <w:rsid w:val="00EE7626"/>
    <w:rsid w:val="00EF127D"/>
    <w:rsid w:val="00F17DE7"/>
    <w:rsid w:val="00F40755"/>
    <w:rsid w:val="00F53507"/>
    <w:rsid w:val="00F5389A"/>
    <w:rsid w:val="00F552A5"/>
    <w:rsid w:val="00F63620"/>
    <w:rsid w:val="00F86DBD"/>
    <w:rsid w:val="00F91BB1"/>
    <w:rsid w:val="00FB025C"/>
    <w:rsid w:val="00FD5253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5F"/>
    <w:pPr>
      <w:jc w:val="both"/>
    </w:pPr>
    <w:rPr>
      <w:rFonts w:ascii="Arial" w:hAnsi="Arial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7285F"/>
    <w:pPr>
      <w:keepNext/>
      <w:numPr>
        <w:numId w:val="23"/>
      </w:numPr>
      <w:spacing w:before="240" w:after="60"/>
      <w:outlineLvl w:val="0"/>
    </w:pPr>
    <w:rPr>
      <w:rFonts w:cs="Arial"/>
    </w:rPr>
  </w:style>
  <w:style w:type="paragraph" w:styleId="Ttulo2">
    <w:name w:val="heading 2"/>
    <w:aliases w:val="Neg"/>
    <w:basedOn w:val="Normal"/>
    <w:next w:val="Normal"/>
    <w:qFormat/>
    <w:rsid w:val="0017285F"/>
    <w:pPr>
      <w:numPr>
        <w:ilvl w:val="1"/>
        <w:numId w:val="23"/>
      </w:numPr>
      <w:spacing w:before="240" w:after="60"/>
      <w:outlineLvl w:val="1"/>
    </w:pPr>
    <w:rPr>
      <w:rFonts w:cs="Arial"/>
      <w:b/>
      <w:lang w:val="es-MX"/>
    </w:rPr>
  </w:style>
  <w:style w:type="paragraph" w:styleId="Ttulo3">
    <w:name w:val="heading 3"/>
    <w:basedOn w:val="Normal"/>
    <w:next w:val="Normal"/>
    <w:qFormat/>
    <w:rsid w:val="0017285F"/>
    <w:pPr>
      <w:keepNext/>
      <w:numPr>
        <w:ilvl w:val="2"/>
        <w:numId w:val="23"/>
      </w:numPr>
      <w:outlineLvl w:val="2"/>
    </w:pPr>
    <w:rPr>
      <w:rFonts w:cs="Arial"/>
      <w:bCs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392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Normal"/>
    <w:semiHidden/>
    <w:rsid w:val="0017285F"/>
    <w:pPr>
      <w:numPr>
        <w:numId w:val="3"/>
      </w:numPr>
      <w:tabs>
        <w:tab w:val="clear" w:pos="907"/>
        <w:tab w:val="num" w:pos="720"/>
      </w:tabs>
      <w:ind w:left="720" w:hanging="360"/>
    </w:pPr>
  </w:style>
  <w:style w:type="paragraph" w:styleId="Encabezado">
    <w:name w:val="header"/>
    <w:basedOn w:val="Normal"/>
    <w:semiHidden/>
    <w:rsid w:val="0017285F"/>
    <w:pPr>
      <w:tabs>
        <w:tab w:val="center" w:pos="4252"/>
        <w:tab w:val="right" w:pos="8504"/>
      </w:tabs>
    </w:pPr>
    <w:rPr>
      <w:szCs w:val="20"/>
      <w:lang w:val="es-CO"/>
    </w:rPr>
  </w:style>
  <w:style w:type="character" w:styleId="Refdenotaalpie">
    <w:name w:val="footnote reference"/>
    <w:basedOn w:val="Fuentedeprrafopredeter"/>
    <w:semiHidden/>
    <w:rsid w:val="0017285F"/>
    <w:rPr>
      <w:rFonts w:ascii="Arial" w:hAnsi="Arial"/>
      <w:sz w:val="16"/>
      <w:vertAlign w:val="superscript"/>
      <w:lang w:val="es-ES" w:bidi="ar-SA"/>
    </w:rPr>
  </w:style>
  <w:style w:type="paragraph" w:customStyle="1" w:styleId="Figuras">
    <w:name w:val="Figuras"/>
    <w:basedOn w:val="Textoindependiente"/>
    <w:rsid w:val="0017285F"/>
    <w:pPr>
      <w:numPr>
        <w:numId w:val="21"/>
      </w:numPr>
      <w:spacing w:after="0"/>
      <w:jc w:val="center"/>
    </w:pPr>
    <w:rPr>
      <w:i/>
      <w:iCs/>
      <w:szCs w:val="20"/>
      <w:lang w:val="es-CO"/>
    </w:rPr>
  </w:style>
  <w:style w:type="paragraph" w:styleId="Textoindependiente">
    <w:name w:val="Body Text"/>
    <w:basedOn w:val="Normal"/>
    <w:semiHidden/>
    <w:rsid w:val="0017285F"/>
    <w:pPr>
      <w:spacing w:after="120"/>
    </w:pPr>
  </w:style>
  <w:style w:type="paragraph" w:styleId="Piedepgina">
    <w:name w:val="footer"/>
    <w:basedOn w:val="Normal"/>
    <w:semiHidden/>
    <w:rsid w:val="0017285F"/>
    <w:pPr>
      <w:tabs>
        <w:tab w:val="center" w:pos="4320"/>
        <w:tab w:val="right" w:pos="8640"/>
      </w:tabs>
    </w:pPr>
    <w:rPr>
      <w:spacing w:val="-5"/>
      <w:sz w:val="20"/>
      <w:szCs w:val="20"/>
      <w:lang w:eastAsia="en-US"/>
    </w:rPr>
  </w:style>
  <w:style w:type="character" w:styleId="Nmerodepgina">
    <w:name w:val="page number"/>
    <w:basedOn w:val="Fuentedeprrafopredeter"/>
    <w:semiHidden/>
    <w:rsid w:val="0017285F"/>
    <w:rPr>
      <w:lang w:val="es-ES" w:bidi="ar-SA"/>
    </w:rPr>
  </w:style>
  <w:style w:type="paragraph" w:styleId="Ttulo">
    <w:name w:val="Title"/>
    <w:basedOn w:val="Normal"/>
    <w:qFormat/>
    <w:rsid w:val="0017285F"/>
    <w:pPr>
      <w:spacing w:before="240" w:after="60"/>
      <w:jc w:val="center"/>
      <w:outlineLvl w:val="0"/>
    </w:pPr>
    <w:rPr>
      <w:rFonts w:cs="Arial"/>
      <w:b/>
      <w:bCs/>
      <w:spacing w:val="-5"/>
      <w:kern w:val="28"/>
      <w:sz w:val="32"/>
      <w:szCs w:val="32"/>
      <w:lang w:eastAsia="en-US"/>
    </w:rPr>
  </w:style>
  <w:style w:type="numbering" w:customStyle="1" w:styleId="Estilo1">
    <w:name w:val="Estilo1"/>
    <w:uiPriority w:val="99"/>
    <w:rsid w:val="00F86DBD"/>
    <w:pPr>
      <w:numPr>
        <w:numId w:val="27"/>
      </w:numPr>
    </w:pPr>
  </w:style>
  <w:style w:type="numbering" w:customStyle="1" w:styleId="Estilo2">
    <w:name w:val="Estilo2"/>
    <w:uiPriority w:val="99"/>
    <w:rsid w:val="001F2093"/>
    <w:pPr>
      <w:numPr>
        <w:numId w:val="30"/>
      </w:numPr>
    </w:pPr>
  </w:style>
  <w:style w:type="table" w:styleId="Tablaconcuadrcula">
    <w:name w:val="Table Grid"/>
    <w:basedOn w:val="Tablanormal"/>
    <w:uiPriority w:val="59"/>
    <w:rsid w:val="001F20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claro-nfasis5">
    <w:name w:val="Light Shading Accent 5"/>
    <w:basedOn w:val="Tablanormal"/>
    <w:uiPriority w:val="60"/>
    <w:rsid w:val="001F209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Calendar2">
    <w:name w:val="Calendar 2"/>
    <w:basedOn w:val="Tablanormal"/>
    <w:uiPriority w:val="99"/>
    <w:qFormat/>
    <w:rsid w:val="00F91BB1"/>
    <w:pPr>
      <w:jc w:val="center"/>
    </w:pPr>
    <w:rPr>
      <w:rFonts w:ascii="Calibri" w:hAnsi="Calibri"/>
      <w:sz w:val="28"/>
      <w:szCs w:val="28"/>
      <w:lang w:val="es-ES" w:eastAsia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semiHidden/>
    <w:rsid w:val="00961F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B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B1B"/>
    <w:rPr>
      <w:rFonts w:ascii="Tahoma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173F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173F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D1C30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A3392B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A3392B"/>
    <w:pPr>
      <w:spacing w:after="120"/>
      <w:ind w:left="283"/>
    </w:pPr>
    <w:rPr>
      <w:spacing w:val="-5"/>
      <w:sz w:val="24"/>
      <w:szCs w:val="20"/>
      <w:lang w:val="es-CO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A3392B"/>
    <w:rPr>
      <w:rFonts w:ascii="Arial" w:hAnsi="Arial"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5F"/>
    <w:pPr>
      <w:jc w:val="both"/>
    </w:pPr>
    <w:rPr>
      <w:rFonts w:ascii="Arial" w:hAnsi="Arial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7285F"/>
    <w:pPr>
      <w:keepNext/>
      <w:numPr>
        <w:numId w:val="23"/>
      </w:numPr>
      <w:spacing w:before="240" w:after="60"/>
      <w:outlineLvl w:val="0"/>
    </w:pPr>
    <w:rPr>
      <w:rFonts w:cs="Arial"/>
    </w:rPr>
  </w:style>
  <w:style w:type="paragraph" w:styleId="Ttulo2">
    <w:name w:val="heading 2"/>
    <w:aliases w:val="Neg"/>
    <w:basedOn w:val="Normal"/>
    <w:next w:val="Normal"/>
    <w:qFormat/>
    <w:rsid w:val="0017285F"/>
    <w:pPr>
      <w:numPr>
        <w:ilvl w:val="1"/>
        <w:numId w:val="23"/>
      </w:numPr>
      <w:spacing w:before="240" w:after="60"/>
      <w:outlineLvl w:val="1"/>
    </w:pPr>
    <w:rPr>
      <w:rFonts w:cs="Arial"/>
      <w:b/>
      <w:lang w:val="es-MX"/>
    </w:rPr>
  </w:style>
  <w:style w:type="paragraph" w:styleId="Ttulo3">
    <w:name w:val="heading 3"/>
    <w:basedOn w:val="Normal"/>
    <w:next w:val="Normal"/>
    <w:qFormat/>
    <w:rsid w:val="0017285F"/>
    <w:pPr>
      <w:keepNext/>
      <w:numPr>
        <w:ilvl w:val="2"/>
        <w:numId w:val="23"/>
      </w:numPr>
      <w:outlineLvl w:val="2"/>
    </w:pPr>
    <w:rPr>
      <w:rFonts w:cs="Arial"/>
      <w:bCs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392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Normal"/>
    <w:semiHidden/>
    <w:rsid w:val="0017285F"/>
    <w:pPr>
      <w:numPr>
        <w:numId w:val="3"/>
      </w:numPr>
      <w:tabs>
        <w:tab w:val="clear" w:pos="907"/>
        <w:tab w:val="num" w:pos="720"/>
      </w:tabs>
      <w:ind w:left="720" w:hanging="360"/>
    </w:pPr>
  </w:style>
  <w:style w:type="paragraph" w:styleId="Encabezado">
    <w:name w:val="header"/>
    <w:basedOn w:val="Normal"/>
    <w:semiHidden/>
    <w:rsid w:val="0017285F"/>
    <w:pPr>
      <w:tabs>
        <w:tab w:val="center" w:pos="4252"/>
        <w:tab w:val="right" w:pos="8504"/>
      </w:tabs>
    </w:pPr>
    <w:rPr>
      <w:szCs w:val="20"/>
      <w:lang w:val="es-CO"/>
    </w:rPr>
  </w:style>
  <w:style w:type="character" w:styleId="Refdenotaalpie">
    <w:name w:val="footnote reference"/>
    <w:basedOn w:val="Fuentedeprrafopredeter"/>
    <w:semiHidden/>
    <w:rsid w:val="0017285F"/>
    <w:rPr>
      <w:rFonts w:ascii="Arial" w:hAnsi="Arial"/>
      <w:sz w:val="16"/>
      <w:vertAlign w:val="superscript"/>
      <w:lang w:val="es-ES" w:bidi="ar-SA"/>
    </w:rPr>
  </w:style>
  <w:style w:type="paragraph" w:customStyle="1" w:styleId="Figuras">
    <w:name w:val="Figuras"/>
    <w:basedOn w:val="Textoindependiente"/>
    <w:rsid w:val="0017285F"/>
    <w:pPr>
      <w:numPr>
        <w:numId w:val="21"/>
      </w:numPr>
      <w:spacing w:after="0"/>
      <w:jc w:val="center"/>
    </w:pPr>
    <w:rPr>
      <w:i/>
      <w:iCs/>
      <w:szCs w:val="20"/>
      <w:lang w:val="es-CO"/>
    </w:rPr>
  </w:style>
  <w:style w:type="paragraph" w:styleId="Textoindependiente">
    <w:name w:val="Body Text"/>
    <w:basedOn w:val="Normal"/>
    <w:semiHidden/>
    <w:rsid w:val="0017285F"/>
    <w:pPr>
      <w:spacing w:after="120"/>
    </w:pPr>
  </w:style>
  <w:style w:type="paragraph" w:styleId="Piedepgina">
    <w:name w:val="footer"/>
    <w:basedOn w:val="Normal"/>
    <w:semiHidden/>
    <w:rsid w:val="0017285F"/>
    <w:pPr>
      <w:tabs>
        <w:tab w:val="center" w:pos="4320"/>
        <w:tab w:val="right" w:pos="8640"/>
      </w:tabs>
    </w:pPr>
    <w:rPr>
      <w:spacing w:val="-5"/>
      <w:sz w:val="20"/>
      <w:szCs w:val="20"/>
      <w:lang w:eastAsia="en-US"/>
    </w:rPr>
  </w:style>
  <w:style w:type="character" w:styleId="Nmerodepgina">
    <w:name w:val="page number"/>
    <w:basedOn w:val="Fuentedeprrafopredeter"/>
    <w:semiHidden/>
    <w:rsid w:val="0017285F"/>
    <w:rPr>
      <w:lang w:val="es-ES" w:bidi="ar-SA"/>
    </w:rPr>
  </w:style>
  <w:style w:type="paragraph" w:styleId="Ttulo">
    <w:name w:val="Title"/>
    <w:basedOn w:val="Normal"/>
    <w:qFormat/>
    <w:rsid w:val="0017285F"/>
    <w:pPr>
      <w:spacing w:before="240" w:after="60"/>
      <w:jc w:val="center"/>
      <w:outlineLvl w:val="0"/>
    </w:pPr>
    <w:rPr>
      <w:rFonts w:cs="Arial"/>
      <w:b/>
      <w:bCs/>
      <w:spacing w:val="-5"/>
      <w:kern w:val="28"/>
      <w:sz w:val="32"/>
      <w:szCs w:val="32"/>
      <w:lang w:eastAsia="en-US"/>
    </w:rPr>
  </w:style>
  <w:style w:type="numbering" w:customStyle="1" w:styleId="Estilo1">
    <w:name w:val="Estilo1"/>
    <w:uiPriority w:val="99"/>
    <w:rsid w:val="00F86DBD"/>
    <w:pPr>
      <w:numPr>
        <w:numId w:val="27"/>
      </w:numPr>
    </w:pPr>
  </w:style>
  <w:style w:type="numbering" w:customStyle="1" w:styleId="Estilo2">
    <w:name w:val="Estilo2"/>
    <w:uiPriority w:val="99"/>
    <w:rsid w:val="001F2093"/>
    <w:pPr>
      <w:numPr>
        <w:numId w:val="30"/>
      </w:numPr>
    </w:pPr>
  </w:style>
  <w:style w:type="table" w:styleId="Tablaconcuadrcula">
    <w:name w:val="Table Grid"/>
    <w:basedOn w:val="Tablanormal"/>
    <w:uiPriority w:val="59"/>
    <w:rsid w:val="001F20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claro-nfasis5">
    <w:name w:val="Light Shading Accent 5"/>
    <w:basedOn w:val="Tablanormal"/>
    <w:uiPriority w:val="60"/>
    <w:rsid w:val="001F209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Calendar2">
    <w:name w:val="Calendar 2"/>
    <w:basedOn w:val="Tablanormal"/>
    <w:uiPriority w:val="99"/>
    <w:qFormat/>
    <w:rsid w:val="00F91BB1"/>
    <w:pPr>
      <w:jc w:val="center"/>
    </w:pPr>
    <w:rPr>
      <w:rFonts w:ascii="Calibri" w:hAnsi="Calibri"/>
      <w:sz w:val="28"/>
      <w:szCs w:val="28"/>
      <w:lang w:val="es-ES" w:eastAsia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semiHidden/>
    <w:rsid w:val="00961F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B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B1B"/>
    <w:rPr>
      <w:rFonts w:ascii="Tahoma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173F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173F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D1C30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A3392B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A3392B"/>
    <w:pPr>
      <w:spacing w:after="120"/>
      <w:ind w:left="283"/>
    </w:pPr>
    <w:rPr>
      <w:spacing w:val="-5"/>
      <w:sz w:val="24"/>
      <w:szCs w:val="20"/>
      <w:lang w:val="es-CO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A3392B"/>
    <w:rPr>
      <w:rFonts w:ascii="Arial" w:hAnsi="Arial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035B9-0ADE-49FB-8A86-04B3B6613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Bogotá, D</vt:lpstr>
    </vt:vector>
  </TitlesOfParts>
  <Company>CREG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Bogotá, D</dc:title>
  <dc:creator>creg</dc:creator>
  <cp:lastModifiedBy>Luz Stella Rojas Macias</cp:lastModifiedBy>
  <cp:revision>2</cp:revision>
  <cp:lastPrinted>2006-11-18T02:24:00Z</cp:lastPrinted>
  <dcterms:created xsi:type="dcterms:W3CDTF">2014-11-14T19:50:00Z</dcterms:created>
  <dcterms:modified xsi:type="dcterms:W3CDTF">2014-11-14T19:50:00Z</dcterms:modified>
</cp:coreProperties>
</file>