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E7A" w:rsidRPr="00F05F11" w:rsidRDefault="00777E7A" w:rsidP="00777E7A">
      <w:pPr>
        <w:rPr>
          <w:szCs w:val="24"/>
          <w:lang w:val="es-MX"/>
        </w:rPr>
      </w:pPr>
      <w:bookmarkStart w:id="0" w:name="_GoBack"/>
      <w:bookmarkEnd w:id="0"/>
      <w:r w:rsidRPr="00F05F11">
        <w:rPr>
          <w:szCs w:val="24"/>
          <w:lang w:val="es-MX"/>
        </w:rPr>
        <w:t xml:space="preserve">Bogotá, D. C., </w:t>
      </w:r>
      <w:r w:rsidR="00F91D3A">
        <w:rPr>
          <w:szCs w:val="24"/>
          <w:lang w:val="es-MX"/>
        </w:rPr>
        <w:t>febrero 13 de 2015</w:t>
      </w:r>
    </w:p>
    <w:p w:rsidR="00777E7A" w:rsidRDefault="00777E7A" w:rsidP="00777E7A">
      <w:pPr>
        <w:rPr>
          <w:sz w:val="22"/>
          <w:szCs w:val="22"/>
          <w:lang w:val="es-MX"/>
        </w:rPr>
      </w:pPr>
    </w:p>
    <w:p w:rsidR="00AF15ED" w:rsidRPr="0064401F" w:rsidRDefault="00AF15ED" w:rsidP="00697BE1">
      <w:pPr>
        <w:rPr>
          <w:sz w:val="22"/>
          <w:szCs w:val="22"/>
          <w:lang w:val="es-MX"/>
        </w:rPr>
      </w:pPr>
    </w:p>
    <w:p w:rsidR="00777E7A" w:rsidRDefault="00777E7A" w:rsidP="00777E7A">
      <w:pPr>
        <w:rPr>
          <w:sz w:val="22"/>
          <w:szCs w:val="22"/>
          <w:lang w:val="es-MX"/>
        </w:rPr>
      </w:pPr>
    </w:p>
    <w:p w:rsidR="00777E7A" w:rsidRPr="00E235C9" w:rsidRDefault="00777E7A" w:rsidP="00777E7A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E235C9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F91D3A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017</w:t>
      </w:r>
    </w:p>
    <w:p w:rsidR="00777E7A" w:rsidRDefault="00777E7A" w:rsidP="00777E7A">
      <w:pPr>
        <w:rPr>
          <w:sz w:val="22"/>
          <w:szCs w:val="22"/>
        </w:rPr>
      </w:pPr>
    </w:p>
    <w:p w:rsidR="00AF15ED" w:rsidRDefault="00AF15ED" w:rsidP="00777E7A">
      <w:pPr>
        <w:rPr>
          <w:sz w:val="22"/>
          <w:szCs w:val="22"/>
          <w:lang w:val="es-MX"/>
        </w:rPr>
      </w:pPr>
    </w:p>
    <w:p w:rsidR="00F86904" w:rsidRDefault="00F86904" w:rsidP="00777E7A">
      <w:pPr>
        <w:rPr>
          <w:sz w:val="22"/>
          <w:szCs w:val="22"/>
          <w:lang w:val="es-MX"/>
        </w:rPr>
      </w:pPr>
    </w:p>
    <w:p w:rsidR="00B02334" w:rsidRPr="00FA647E" w:rsidRDefault="00777E7A" w:rsidP="00B02334">
      <w:pPr>
        <w:pStyle w:val="Sangradetextonormal"/>
        <w:ind w:left="1410" w:hanging="1410"/>
        <w:rPr>
          <w:b/>
          <w:szCs w:val="24"/>
        </w:rPr>
      </w:pPr>
      <w:r w:rsidRPr="00FA647E">
        <w:rPr>
          <w:b/>
          <w:szCs w:val="24"/>
        </w:rPr>
        <w:t>PARA:</w:t>
      </w:r>
      <w:r w:rsidRPr="00FA647E">
        <w:rPr>
          <w:b/>
          <w:szCs w:val="24"/>
        </w:rPr>
        <w:tab/>
      </w:r>
      <w:r w:rsidR="000C75AB">
        <w:rPr>
          <w:b/>
          <w:szCs w:val="24"/>
        </w:rPr>
        <w:t xml:space="preserve">EMPRESAS DISTRIBUIDORAS DE GLP </w:t>
      </w:r>
    </w:p>
    <w:p w:rsidR="00777E7A" w:rsidRPr="00FA647E" w:rsidRDefault="00777E7A" w:rsidP="00777E7A">
      <w:pPr>
        <w:spacing w:line="216" w:lineRule="auto"/>
        <w:ind w:left="1410" w:hanging="1410"/>
        <w:rPr>
          <w:rFonts w:cs="Arial"/>
          <w:b/>
          <w:szCs w:val="24"/>
        </w:rPr>
      </w:pPr>
    </w:p>
    <w:p w:rsidR="00744C2E" w:rsidRPr="00FA647E" w:rsidRDefault="00777E7A" w:rsidP="00744C2E">
      <w:pPr>
        <w:pStyle w:val="Sangradetextonormal"/>
        <w:ind w:left="1410" w:hanging="1410"/>
        <w:rPr>
          <w:b/>
          <w:szCs w:val="24"/>
        </w:rPr>
      </w:pPr>
      <w:r w:rsidRPr="00FA647E">
        <w:rPr>
          <w:rFonts w:cs="Arial"/>
          <w:b/>
          <w:szCs w:val="24"/>
        </w:rPr>
        <w:t>DE:</w:t>
      </w:r>
      <w:r w:rsidRPr="00FA647E">
        <w:rPr>
          <w:rFonts w:cs="Arial"/>
          <w:b/>
          <w:szCs w:val="24"/>
        </w:rPr>
        <w:tab/>
      </w:r>
      <w:r w:rsidRPr="00FA647E">
        <w:rPr>
          <w:rFonts w:cs="Arial"/>
          <w:b/>
          <w:szCs w:val="24"/>
        </w:rPr>
        <w:tab/>
      </w:r>
      <w:r w:rsidR="000C75AB">
        <w:rPr>
          <w:b/>
          <w:szCs w:val="24"/>
        </w:rPr>
        <w:t>DIRECCIÓN EJECUTIVA</w:t>
      </w:r>
    </w:p>
    <w:p w:rsidR="00777E7A" w:rsidRPr="00FA647E" w:rsidRDefault="00777E7A" w:rsidP="00777E7A">
      <w:pPr>
        <w:spacing w:line="216" w:lineRule="auto"/>
        <w:ind w:left="1410" w:hanging="1410"/>
        <w:rPr>
          <w:rFonts w:cs="Arial"/>
          <w:b/>
          <w:szCs w:val="24"/>
        </w:rPr>
      </w:pPr>
    </w:p>
    <w:p w:rsidR="00777E7A" w:rsidRDefault="00777E7A" w:rsidP="00777E7A">
      <w:pPr>
        <w:spacing w:line="216" w:lineRule="auto"/>
        <w:rPr>
          <w:rFonts w:cs="Arial"/>
          <w:szCs w:val="24"/>
        </w:rPr>
      </w:pPr>
    </w:p>
    <w:p w:rsidR="00744C2E" w:rsidRPr="00FA647E" w:rsidRDefault="00777E7A" w:rsidP="00744C2E">
      <w:pPr>
        <w:pStyle w:val="Sangradetextonormal"/>
        <w:ind w:left="1410" w:hanging="1410"/>
        <w:rPr>
          <w:b/>
          <w:szCs w:val="24"/>
        </w:rPr>
      </w:pPr>
      <w:r w:rsidRPr="00FA647E">
        <w:rPr>
          <w:b/>
          <w:szCs w:val="24"/>
        </w:rPr>
        <w:t>ASUNTO:</w:t>
      </w:r>
      <w:r w:rsidRPr="00FA647E">
        <w:rPr>
          <w:b/>
          <w:szCs w:val="24"/>
        </w:rPr>
        <w:tab/>
      </w:r>
      <w:r w:rsidR="000C75AB">
        <w:rPr>
          <w:b/>
          <w:szCs w:val="24"/>
        </w:rPr>
        <w:t>SOLICITUD DE INFORMACIÓN DE CONTRATOS CON COMERCIALIZADORES MINORISTAS</w:t>
      </w:r>
      <w:r w:rsidR="00D1712C">
        <w:rPr>
          <w:b/>
          <w:szCs w:val="24"/>
        </w:rPr>
        <w:t xml:space="preserve"> DE GLP</w:t>
      </w:r>
    </w:p>
    <w:p w:rsidR="001E1E65" w:rsidRDefault="001E1E65" w:rsidP="00B02334">
      <w:pPr>
        <w:pStyle w:val="Textoindependiente"/>
        <w:spacing w:after="0" w:line="240" w:lineRule="auto"/>
        <w:ind w:left="1410" w:hanging="1410"/>
        <w:rPr>
          <w:sz w:val="22"/>
          <w:szCs w:val="22"/>
        </w:rPr>
      </w:pPr>
    </w:p>
    <w:p w:rsidR="007C6743" w:rsidRDefault="007C6743" w:rsidP="00870BFD">
      <w:pPr>
        <w:spacing w:before="120" w:after="120"/>
        <w:rPr>
          <w:rFonts w:cs="Arial"/>
          <w:szCs w:val="24"/>
        </w:rPr>
      </w:pPr>
    </w:p>
    <w:p w:rsidR="00D45E31" w:rsidRDefault="000C75AB" w:rsidP="000C75AB">
      <w:pPr>
        <w:pStyle w:val="Textoindependiente"/>
        <w:rPr>
          <w:szCs w:val="24"/>
        </w:rPr>
      </w:pPr>
      <w:r>
        <w:rPr>
          <w:szCs w:val="24"/>
        </w:rPr>
        <w:t xml:space="preserve">Para efectos de análisis </w:t>
      </w:r>
      <w:r w:rsidRPr="000C75AB">
        <w:rPr>
          <w:szCs w:val="24"/>
        </w:rPr>
        <w:t>internos</w:t>
      </w:r>
      <w:r w:rsidR="00D45E31">
        <w:rPr>
          <w:szCs w:val="24"/>
        </w:rPr>
        <w:t xml:space="preserve"> de la Comisión</w:t>
      </w:r>
      <w:r w:rsidRPr="000C75AB">
        <w:rPr>
          <w:szCs w:val="24"/>
        </w:rPr>
        <w:t xml:space="preserve"> </w:t>
      </w:r>
      <w:r w:rsidR="00066E08">
        <w:rPr>
          <w:szCs w:val="24"/>
        </w:rPr>
        <w:t xml:space="preserve">de Regulación de Energía y Gas Combustible –CREG- </w:t>
      </w:r>
      <w:r w:rsidRPr="000C75AB">
        <w:rPr>
          <w:szCs w:val="24"/>
        </w:rPr>
        <w:t xml:space="preserve">tendientes a </w:t>
      </w:r>
      <w:r>
        <w:rPr>
          <w:szCs w:val="24"/>
        </w:rPr>
        <w:t xml:space="preserve">revisar la </w:t>
      </w:r>
      <w:r w:rsidRPr="000C75AB">
        <w:rPr>
          <w:szCs w:val="24"/>
        </w:rPr>
        <w:t>reg</w:t>
      </w:r>
      <w:r>
        <w:rPr>
          <w:szCs w:val="24"/>
        </w:rPr>
        <w:t xml:space="preserve">lamentación de las actividades de distribución y comercialización minorista de GLP establecida </w:t>
      </w:r>
      <w:r w:rsidRPr="000C75AB">
        <w:rPr>
          <w:szCs w:val="24"/>
        </w:rPr>
        <w:t xml:space="preserve">en la Resolución CREG </w:t>
      </w:r>
      <w:r>
        <w:rPr>
          <w:szCs w:val="24"/>
        </w:rPr>
        <w:t>023 de 2008</w:t>
      </w:r>
      <w:r w:rsidRPr="000C75AB">
        <w:rPr>
          <w:szCs w:val="24"/>
        </w:rPr>
        <w:t xml:space="preserve">, la Comisión solicita </w:t>
      </w:r>
      <w:r w:rsidR="005B1905">
        <w:rPr>
          <w:szCs w:val="24"/>
        </w:rPr>
        <w:t>a</w:t>
      </w:r>
      <w:r w:rsidRPr="000C75AB">
        <w:rPr>
          <w:szCs w:val="24"/>
        </w:rPr>
        <w:t xml:space="preserve"> </w:t>
      </w:r>
      <w:r w:rsidR="005B1905">
        <w:rPr>
          <w:szCs w:val="24"/>
        </w:rPr>
        <w:t>los distribuidores de GLP remitir</w:t>
      </w:r>
      <w:r w:rsidRPr="000C75AB">
        <w:rPr>
          <w:szCs w:val="24"/>
        </w:rPr>
        <w:t xml:space="preserve"> </w:t>
      </w:r>
      <w:r>
        <w:rPr>
          <w:szCs w:val="24"/>
        </w:rPr>
        <w:t>copia de los contratos</w:t>
      </w:r>
      <w:r w:rsidR="005B1905">
        <w:rPr>
          <w:szCs w:val="24"/>
        </w:rPr>
        <w:t xml:space="preserve"> vigentes</w:t>
      </w:r>
      <w:r>
        <w:rPr>
          <w:szCs w:val="24"/>
        </w:rPr>
        <w:t xml:space="preserve"> </w:t>
      </w:r>
      <w:r w:rsidR="005B1905">
        <w:rPr>
          <w:szCs w:val="24"/>
        </w:rPr>
        <w:t>que tiene con</w:t>
      </w:r>
      <w:r w:rsidR="00D45E31">
        <w:rPr>
          <w:szCs w:val="24"/>
        </w:rPr>
        <w:t xml:space="preserve"> </w:t>
      </w:r>
      <w:r w:rsidR="00D1712C">
        <w:rPr>
          <w:szCs w:val="24"/>
        </w:rPr>
        <w:t xml:space="preserve">cada uno de </w:t>
      </w:r>
      <w:r w:rsidR="00D45E31">
        <w:rPr>
          <w:szCs w:val="24"/>
        </w:rPr>
        <w:t xml:space="preserve">sus comercializadores minoristas  en cumplimiento de lo establecido en el artículo </w:t>
      </w:r>
      <w:r w:rsidR="005B1905">
        <w:rPr>
          <w:szCs w:val="24"/>
        </w:rPr>
        <w:t>14 de la mencionada resolución.</w:t>
      </w:r>
    </w:p>
    <w:p w:rsidR="00D1712C" w:rsidRDefault="00D1712C" w:rsidP="000C75AB">
      <w:pPr>
        <w:pStyle w:val="Textoindependiente"/>
        <w:rPr>
          <w:szCs w:val="24"/>
        </w:rPr>
      </w:pPr>
      <w:r>
        <w:rPr>
          <w:szCs w:val="24"/>
        </w:rPr>
        <w:t>Deberá</w:t>
      </w:r>
      <w:r w:rsidR="00BB256E">
        <w:rPr>
          <w:szCs w:val="24"/>
        </w:rPr>
        <w:t>n</w:t>
      </w:r>
      <w:r>
        <w:rPr>
          <w:szCs w:val="24"/>
        </w:rPr>
        <w:t xml:space="preserve"> adjuntar</w:t>
      </w:r>
      <w:r w:rsidR="00BB256E">
        <w:rPr>
          <w:szCs w:val="24"/>
        </w:rPr>
        <w:t xml:space="preserve"> a cada contrato</w:t>
      </w:r>
      <w:r>
        <w:rPr>
          <w:szCs w:val="24"/>
        </w:rPr>
        <w:t xml:space="preserve"> la información de la ca</w:t>
      </w:r>
      <w:r w:rsidR="00BB256E">
        <w:rPr>
          <w:szCs w:val="24"/>
        </w:rPr>
        <w:t>ntidad mensual de cilindros entregados al respetivo comercializador minorista en los últimos 3 meses, clasificada por tamaño del cilindro.</w:t>
      </w:r>
    </w:p>
    <w:p w:rsidR="007C6743" w:rsidRDefault="005B1905" w:rsidP="00D1712C">
      <w:pPr>
        <w:pStyle w:val="Textoindependiente"/>
        <w:rPr>
          <w:szCs w:val="24"/>
        </w:rPr>
      </w:pPr>
      <w:r>
        <w:rPr>
          <w:szCs w:val="24"/>
        </w:rPr>
        <w:t xml:space="preserve">La </w:t>
      </w:r>
      <w:r w:rsidR="00D1712C">
        <w:rPr>
          <w:szCs w:val="24"/>
        </w:rPr>
        <w:t xml:space="preserve">fecha </w:t>
      </w:r>
      <w:r w:rsidRPr="005B1905">
        <w:rPr>
          <w:szCs w:val="24"/>
        </w:rPr>
        <w:t xml:space="preserve">límite para el envío de la información </w:t>
      </w:r>
      <w:r w:rsidR="00D1712C">
        <w:rPr>
          <w:szCs w:val="24"/>
        </w:rPr>
        <w:t xml:space="preserve">solicitada es </w:t>
      </w:r>
      <w:r w:rsidRPr="005B1905">
        <w:rPr>
          <w:szCs w:val="24"/>
        </w:rPr>
        <w:t xml:space="preserve">el día </w:t>
      </w:r>
      <w:r w:rsidR="002B60F4">
        <w:rPr>
          <w:szCs w:val="24"/>
        </w:rPr>
        <w:t>27</w:t>
      </w:r>
      <w:r w:rsidRPr="005B1905">
        <w:rPr>
          <w:szCs w:val="24"/>
        </w:rPr>
        <w:t xml:space="preserve"> de </w:t>
      </w:r>
      <w:r w:rsidR="00D1712C">
        <w:rPr>
          <w:szCs w:val="24"/>
        </w:rPr>
        <w:t>febrero</w:t>
      </w:r>
      <w:r w:rsidRPr="005B1905">
        <w:rPr>
          <w:szCs w:val="24"/>
        </w:rPr>
        <w:t xml:space="preserve"> de 2015.</w:t>
      </w:r>
    </w:p>
    <w:p w:rsidR="005B1905" w:rsidRDefault="005B1905" w:rsidP="00C77034">
      <w:pPr>
        <w:pStyle w:val="Textoindependiente"/>
        <w:spacing w:after="0" w:line="240" w:lineRule="auto"/>
        <w:rPr>
          <w:szCs w:val="24"/>
        </w:rPr>
      </w:pPr>
    </w:p>
    <w:p w:rsidR="005B1905" w:rsidRDefault="005B1905" w:rsidP="00C77034">
      <w:pPr>
        <w:pStyle w:val="Textoindependiente"/>
        <w:spacing w:after="0" w:line="240" w:lineRule="auto"/>
        <w:rPr>
          <w:szCs w:val="24"/>
        </w:rPr>
      </w:pPr>
    </w:p>
    <w:p w:rsidR="00777E7A" w:rsidRDefault="00777E7A" w:rsidP="0025603A">
      <w:pPr>
        <w:pStyle w:val="Textoindependiente"/>
        <w:spacing w:after="0" w:line="240" w:lineRule="auto"/>
        <w:rPr>
          <w:szCs w:val="24"/>
        </w:rPr>
      </w:pPr>
      <w:r w:rsidRPr="00F05F11">
        <w:rPr>
          <w:szCs w:val="24"/>
        </w:rPr>
        <w:t>Cordialmente,</w:t>
      </w:r>
    </w:p>
    <w:p w:rsidR="00777E7A" w:rsidRDefault="00777E7A" w:rsidP="00777E7A">
      <w:pPr>
        <w:jc w:val="center"/>
        <w:rPr>
          <w:szCs w:val="24"/>
        </w:rPr>
      </w:pPr>
    </w:p>
    <w:p w:rsidR="00942B3A" w:rsidRDefault="00942B3A" w:rsidP="00777E7A">
      <w:pPr>
        <w:jc w:val="center"/>
        <w:rPr>
          <w:szCs w:val="24"/>
        </w:rPr>
      </w:pPr>
    </w:p>
    <w:p w:rsidR="002D500C" w:rsidRDefault="002D500C" w:rsidP="00777E7A">
      <w:pPr>
        <w:jc w:val="center"/>
        <w:rPr>
          <w:szCs w:val="24"/>
        </w:rPr>
      </w:pPr>
    </w:p>
    <w:p w:rsidR="002D500C" w:rsidRPr="00F05F11" w:rsidRDefault="002D500C" w:rsidP="00777E7A">
      <w:pPr>
        <w:jc w:val="center"/>
        <w:rPr>
          <w:szCs w:val="24"/>
        </w:rPr>
      </w:pPr>
    </w:p>
    <w:p w:rsidR="00777E7A" w:rsidRPr="00794DDB" w:rsidRDefault="00D1712C" w:rsidP="00D1712C">
      <w:pPr>
        <w:jc w:val="center"/>
        <w:rPr>
          <w:rFonts w:cs="Arial"/>
          <w:szCs w:val="24"/>
        </w:rPr>
      </w:pPr>
      <w:r w:rsidRPr="00D1712C">
        <w:rPr>
          <w:rFonts w:cs="Arial"/>
          <w:szCs w:val="24"/>
        </w:rPr>
        <w:t>JORGE PINTO NOLLA</w:t>
      </w:r>
    </w:p>
    <w:sectPr w:rsidR="00777E7A" w:rsidRPr="00794DDB" w:rsidSect="00794DDB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2" w:h="15842" w:code="1"/>
      <w:pgMar w:top="1011" w:right="1752" w:bottom="1418" w:left="1701" w:header="709" w:footer="1396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12C" w:rsidRDefault="00D1712C">
      <w:r>
        <w:separator/>
      </w:r>
    </w:p>
  </w:endnote>
  <w:endnote w:type="continuationSeparator" w:id="0">
    <w:p w:rsidR="00D1712C" w:rsidRDefault="00D17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12C" w:rsidRDefault="00D1712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1712C" w:rsidRDefault="00D1712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12C" w:rsidRDefault="00D1712C">
    <w:pPr>
      <w:pStyle w:val="Piedepgina"/>
      <w:ind w:right="360"/>
    </w:pPr>
    <w:r>
      <w:rPr>
        <w:noProof/>
        <w:lang w:eastAsia="es-CO"/>
      </w:rPr>
      <w:drawing>
        <wp:anchor distT="0" distB="0" distL="114300" distR="114300" simplePos="0" relativeHeight="251663872" behindDoc="1" locked="0" layoutInCell="1" allowOverlap="1" wp14:anchorId="03C2A37B" wp14:editId="5D065F27">
          <wp:simplePos x="0" y="0"/>
          <wp:positionH relativeFrom="column">
            <wp:posOffset>478155</wp:posOffset>
          </wp:positionH>
          <wp:positionV relativeFrom="paragraph">
            <wp:posOffset>123190</wp:posOffset>
          </wp:positionV>
          <wp:extent cx="5330190" cy="727075"/>
          <wp:effectExtent l="0" t="0" r="3810" b="0"/>
          <wp:wrapNone/>
          <wp:docPr id="3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12C" w:rsidRDefault="00D1712C">
    <w:pPr>
      <w:pStyle w:val="Piedepgina"/>
      <w:ind w:right="360"/>
      <w:jc w:val="right"/>
      <w:rPr>
        <w:sz w:val="12"/>
      </w:rPr>
    </w:pPr>
    <w:r>
      <w:rPr>
        <w:noProof/>
        <w:lang w:eastAsia="es-CO"/>
      </w:rPr>
      <w:drawing>
        <wp:anchor distT="0" distB="0" distL="114300" distR="114300" simplePos="0" relativeHeight="251659776" behindDoc="1" locked="0" layoutInCell="1" allowOverlap="1" wp14:anchorId="0D9911A0" wp14:editId="4445E5B1">
          <wp:simplePos x="0" y="0"/>
          <wp:positionH relativeFrom="column">
            <wp:posOffset>325755</wp:posOffset>
          </wp:positionH>
          <wp:positionV relativeFrom="paragraph">
            <wp:posOffset>-116840</wp:posOffset>
          </wp:positionV>
          <wp:extent cx="5330190" cy="727075"/>
          <wp:effectExtent l="0" t="0" r="3810" b="0"/>
          <wp:wrapNone/>
          <wp:docPr id="10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12C" w:rsidRDefault="00D1712C">
      <w:r>
        <w:separator/>
      </w:r>
    </w:p>
  </w:footnote>
  <w:footnote w:type="continuationSeparator" w:id="0">
    <w:p w:rsidR="00D1712C" w:rsidRDefault="00D171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12C" w:rsidRPr="00794DDB" w:rsidRDefault="00D1712C">
    <w:pPr>
      <w:pStyle w:val="Encabezado"/>
      <w:rPr>
        <w:i/>
        <w:sz w:val="18"/>
        <w:szCs w:val="18"/>
        <w:u w:val="single"/>
      </w:rPr>
    </w:pPr>
    <w:r w:rsidRPr="00794DDB">
      <w:rPr>
        <w:i/>
        <w:noProof/>
        <w:sz w:val="18"/>
        <w:szCs w:val="18"/>
        <w:u w:val="single"/>
        <w:lang w:eastAsia="es-CO"/>
      </w:rPr>
      <w:drawing>
        <wp:anchor distT="0" distB="0" distL="114300" distR="114300" simplePos="0" relativeHeight="251661824" behindDoc="0" locked="0" layoutInCell="1" allowOverlap="1" wp14:anchorId="44EA9CA0" wp14:editId="77877B2A">
          <wp:simplePos x="0" y="0"/>
          <wp:positionH relativeFrom="column">
            <wp:posOffset>4238625</wp:posOffset>
          </wp:positionH>
          <wp:positionV relativeFrom="paragraph">
            <wp:posOffset>-41910</wp:posOffset>
          </wp:positionV>
          <wp:extent cx="1463040" cy="671830"/>
          <wp:effectExtent l="0" t="0" r="3810" b="0"/>
          <wp:wrapTopAndBottom/>
          <wp:docPr id="2" name="Imagen 2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94DDB">
      <w:rPr>
        <w:i/>
        <w:sz w:val="18"/>
        <w:szCs w:val="18"/>
        <w:u w:val="single"/>
      </w:rPr>
      <w:t>Circular086</w:t>
    </w:r>
  </w:p>
  <w:p w:rsidR="00D1712C" w:rsidRPr="00794DDB" w:rsidRDefault="00D1712C">
    <w:pPr>
      <w:pStyle w:val="Encabezado"/>
      <w:rPr>
        <w:i/>
        <w:sz w:val="18"/>
        <w:szCs w:val="18"/>
        <w:u w:val="single"/>
      </w:rPr>
    </w:pPr>
    <w:r w:rsidRPr="00794DDB">
      <w:rPr>
        <w:i/>
        <w:sz w:val="18"/>
        <w:szCs w:val="18"/>
        <w:u w:val="single"/>
      </w:rPr>
      <w:t>Octubre de 2014</w:t>
    </w:r>
  </w:p>
  <w:p w:rsidR="00D1712C" w:rsidRDefault="00D1712C">
    <w:pPr>
      <w:pStyle w:val="Encabezado"/>
    </w:pPr>
    <w:r w:rsidRPr="00794DDB">
      <w:rPr>
        <w:b/>
        <w:i/>
        <w:sz w:val="18"/>
        <w:szCs w:val="18"/>
        <w:u w:val="single"/>
      </w:rPr>
      <w:fldChar w:fldCharType="begin"/>
    </w:r>
    <w:r w:rsidRPr="00794DDB">
      <w:rPr>
        <w:b/>
        <w:i/>
        <w:sz w:val="18"/>
        <w:szCs w:val="18"/>
        <w:u w:val="single"/>
      </w:rPr>
      <w:instrText>PAGE  \* Arabic  \* MERGEFORMAT</w:instrText>
    </w:r>
    <w:r w:rsidRPr="00794DDB">
      <w:rPr>
        <w:b/>
        <w:i/>
        <w:sz w:val="18"/>
        <w:szCs w:val="18"/>
        <w:u w:val="single"/>
      </w:rPr>
      <w:fldChar w:fldCharType="separate"/>
    </w:r>
    <w:r w:rsidRPr="00D1712C">
      <w:rPr>
        <w:b/>
        <w:i/>
        <w:noProof/>
        <w:sz w:val="18"/>
        <w:szCs w:val="18"/>
        <w:u w:val="single"/>
        <w:lang w:val="es-ES"/>
      </w:rPr>
      <w:t>2</w:t>
    </w:r>
    <w:r w:rsidRPr="00794DDB">
      <w:rPr>
        <w:b/>
        <w:i/>
        <w:sz w:val="18"/>
        <w:szCs w:val="18"/>
        <w:u w:val="single"/>
      </w:rPr>
      <w:fldChar w:fldCharType="end"/>
    </w:r>
    <w:r w:rsidRPr="00794DDB">
      <w:rPr>
        <w:i/>
        <w:sz w:val="18"/>
        <w:szCs w:val="18"/>
        <w:u w:val="single"/>
        <w:lang w:val="es-ES"/>
      </w:rPr>
      <w:t xml:space="preserve"> / </w:t>
    </w:r>
    <w:r w:rsidRPr="00794DDB">
      <w:rPr>
        <w:b/>
        <w:i/>
        <w:sz w:val="18"/>
        <w:szCs w:val="18"/>
        <w:u w:val="single"/>
      </w:rPr>
      <w:fldChar w:fldCharType="begin"/>
    </w:r>
    <w:r w:rsidRPr="00794DDB">
      <w:rPr>
        <w:b/>
        <w:i/>
        <w:sz w:val="18"/>
        <w:szCs w:val="18"/>
        <w:u w:val="single"/>
      </w:rPr>
      <w:instrText>NUMPAGES  \* Arabic  \* MERGEFORMAT</w:instrText>
    </w:r>
    <w:r w:rsidRPr="00794DDB">
      <w:rPr>
        <w:b/>
        <w:i/>
        <w:sz w:val="18"/>
        <w:szCs w:val="18"/>
        <w:u w:val="single"/>
      </w:rPr>
      <w:fldChar w:fldCharType="separate"/>
    </w:r>
    <w:r w:rsidR="00F74A79" w:rsidRPr="00F74A79">
      <w:rPr>
        <w:b/>
        <w:i/>
        <w:noProof/>
        <w:sz w:val="18"/>
        <w:szCs w:val="18"/>
        <w:u w:val="single"/>
        <w:lang w:val="es-ES"/>
      </w:rPr>
      <w:t>1</w:t>
    </w:r>
    <w:r w:rsidRPr="00794DDB">
      <w:rPr>
        <w:b/>
        <w:i/>
        <w:sz w:val="18"/>
        <w:szCs w:val="18"/>
        <w:u w:val="singl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12C" w:rsidRDefault="00D1712C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7728" behindDoc="0" locked="0" layoutInCell="1" allowOverlap="1" wp14:anchorId="587D4138" wp14:editId="583BEA51">
          <wp:simplePos x="0" y="0"/>
          <wp:positionH relativeFrom="column">
            <wp:posOffset>4086225</wp:posOffset>
          </wp:positionH>
          <wp:positionV relativeFrom="paragraph">
            <wp:posOffset>-60960</wp:posOffset>
          </wp:positionV>
          <wp:extent cx="1463040" cy="671830"/>
          <wp:effectExtent l="19050" t="0" r="3810" b="0"/>
          <wp:wrapTopAndBottom/>
          <wp:docPr id="1" name="Imagen 1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F3012F0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7E0BB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10087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BA6CCF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0EECB8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5AFDF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52FC7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6EE94B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28A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56CF4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723290"/>
    <w:multiLevelType w:val="hybridMultilevel"/>
    <w:tmpl w:val="E2CC45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8C3E9E"/>
    <w:multiLevelType w:val="singleLevel"/>
    <w:tmpl w:val="37E252A4"/>
    <w:lvl w:ilvl="0">
      <w:start w:val="1"/>
      <w:numFmt w:val="bullet"/>
      <w:pStyle w:val="Listaconvieta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37201333"/>
    <w:multiLevelType w:val="multilevel"/>
    <w:tmpl w:val="D626198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8B82B26"/>
    <w:multiLevelType w:val="hybridMultilevel"/>
    <w:tmpl w:val="903486BE"/>
    <w:lvl w:ilvl="0" w:tplc="6F1266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65026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F763F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2BED9A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35034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CD8ED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34079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C071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E1A51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AA731C8"/>
    <w:multiLevelType w:val="hybridMultilevel"/>
    <w:tmpl w:val="C1185784"/>
    <w:lvl w:ilvl="0" w:tplc="0C0A000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lowerLetter"/>
      <w:lvlText w:val="%2."/>
      <w:lvlJc w:val="left"/>
      <w:pPr>
        <w:ind w:left="1080" w:hanging="360"/>
      </w:pPr>
    </w:lvl>
    <w:lvl w:ilvl="2" w:tplc="0C0A0005" w:tentative="1">
      <w:start w:val="1"/>
      <w:numFmt w:val="lowerRoman"/>
      <w:lvlText w:val="%3."/>
      <w:lvlJc w:val="right"/>
      <w:pPr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BA82C73"/>
    <w:multiLevelType w:val="hybridMultilevel"/>
    <w:tmpl w:val="486CD24A"/>
    <w:lvl w:ilvl="0" w:tplc="240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243E7F"/>
    <w:multiLevelType w:val="multilevel"/>
    <w:tmpl w:val="496AC916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61E56948"/>
    <w:multiLevelType w:val="multilevel"/>
    <w:tmpl w:val="00B0D8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66230FF8"/>
    <w:multiLevelType w:val="singleLevel"/>
    <w:tmpl w:val="CA8A963A"/>
    <w:lvl w:ilvl="0">
      <w:start w:val="1"/>
      <w:numFmt w:val="decimal"/>
      <w:pStyle w:val="Listaconnmeros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>
    <w:nsid w:val="73892F6A"/>
    <w:multiLevelType w:val="hybridMultilevel"/>
    <w:tmpl w:val="6080AC86"/>
    <w:lvl w:ilvl="0" w:tplc="B9E28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A04E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4434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4802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3EB1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6657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3CD3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B073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ACD7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A073EA"/>
    <w:multiLevelType w:val="hybridMultilevel"/>
    <w:tmpl w:val="6FC204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1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7"/>
  </w:num>
  <w:num w:numId="18">
    <w:abstractNumId w:val="14"/>
  </w:num>
  <w:num w:numId="19">
    <w:abstractNumId w:val="16"/>
  </w:num>
  <w:num w:numId="20">
    <w:abstractNumId w:val="12"/>
  </w:num>
  <w:num w:numId="21">
    <w:abstractNumId w:val="12"/>
  </w:num>
  <w:num w:numId="22">
    <w:abstractNumId w:val="16"/>
    <w:lvlOverride w:ilvl="0">
      <w:startOverride w:val="1"/>
    </w:lvlOverride>
    <w:lvlOverride w:ilvl="1">
      <w:startOverride w:val="2"/>
    </w:lvlOverride>
    <w:lvlOverride w:ilvl="2">
      <w:startOverride w:val="1"/>
    </w:lvlOverride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s-ES" w:vendorID="9" w:dllVersion="512" w:checkStyle="1"/>
  <w:proofState w:spelling="clean" w:grammar="clean"/>
  <w:attachedTemplate r:id="rId1"/>
  <w:defaultTabStop w:val="708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61C"/>
    <w:rsid w:val="0000652E"/>
    <w:rsid w:val="00010EDF"/>
    <w:rsid w:val="00014E38"/>
    <w:rsid w:val="000228B1"/>
    <w:rsid w:val="00023111"/>
    <w:rsid w:val="000252D7"/>
    <w:rsid w:val="00040D23"/>
    <w:rsid w:val="00056CDE"/>
    <w:rsid w:val="00066E08"/>
    <w:rsid w:val="00090E4B"/>
    <w:rsid w:val="00091AE0"/>
    <w:rsid w:val="000A14C9"/>
    <w:rsid w:val="000C64E4"/>
    <w:rsid w:val="000C75AB"/>
    <w:rsid w:val="000D777E"/>
    <w:rsid w:val="000E7AF5"/>
    <w:rsid w:val="000F30A3"/>
    <w:rsid w:val="00121012"/>
    <w:rsid w:val="00126596"/>
    <w:rsid w:val="0012789F"/>
    <w:rsid w:val="001506D8"/>
    <w:rsid w:val="00155662"/>
    <w:rsid w:val="00161D6B"/>
    <w:rsid w:val="00183683"/>
    <w:rsid w:val="001844DC"/>
    <w:rsid w:val="00194974"/>
    <w:rsid w:val="001A2EF4"/>
    <w:rsid w:val="001B38B8"/>
    <w:rsid w:val="001B703F"/>
    <w:rsid w:val="001D272D"/>
    <w:rsid w:val="001E1E65"/>
    <w:rsid w:val="001F39F8"/>
    <w:rsid w:val="00230E70"/>
    <w:rsid w:val="00234E21"/>
    <w:rsid w:val="002515D8"/>
    <w:rsid w:val="0025603A"/>
    <w:rsid w:val="002577CC"/>
    <w:rsid w:val="00261091"/>
    <w:rsid w:val="002630D7"/>
    <w:rsid w:val="00263CC8"/>
    <w:rsid w:val="002712F6"/>
    <w:rsid w:val="002735A0"/>
    <w:rsid w:val="00275542"/>
    <w:rsid w:val="0027710A"/>
    <w:rsid w:val="002863B2"/>
    <w:rsid w:val="00293E85"/>
    <w:rsid w:val="002B60F4"/>
    <w:rsid w:val="002D500C"/>
    <w:rsid w:val="002E739A"/>
    <w:rsid w:val="002F0B40"/>
    <w:rsid w:val="002F58D3"/>
    <w:rsid w:val="002F71BD"/>
    <w:rsid w:val="003036E9"/>
    <w:rsid w:val="00323E3E"/>
    <w:rsid w:val="003371A8"/>
    <w:rsid w:val="00342FD4"/>
    <w:rsid w:val="003467F9"/>
    <w:rsid w:val="00347F74"/>
    <w:rsid w:val="00350AAF"/>
    <w:rsid w:val="003657CF"/>
    <w:rsid w:val="003755E4"/>
    <w:rsid w:val="00380ED3"/>
    <w:rsid w:val="00391CAB"/>
    <w:rsid w:val="0039291E"/>
    <w:rsid w:val="00393355"/>
    <w:rsid w:val="00397A12"/>
    <w:rsid w:val="003A25E8"/>
    <w:rsid w:val="003A4F0B"/>
    <w:rsid w:val="003A6907"/>
    <w:rsid w:val="003B4526"/>
    <w:rsid w:val="003B5F3A"/>
    <w:rsid w:val="003D0BFC"/>
    <w:rsid w:val="003D2D29"/>
    <w:rsid w:val="003D3AAC"/>
    <w:rsid w:val="003D4956"/>
    <w:rsid w:val="003D5335"/>
    <w:rsid w:val="003E0B27"/>
    <w:rsid w:val="00404E02"/>
    <w:rsid w:val="00440A51"/>
    <w:rsid w:val="00445385"/>
    <w:rsid w:val="00453823"/>
    <w:rsid w:val="00463488"/>
    <w:rsid w:val="00470846"/>
    <w:rsid w:val="00473947"/>
    <w:rsid w:val="00487BB2"/>
    <w:rsid w:val="004A3201"/>
    <w:rsid w:val="004C15FE"/>
    <w:rsid w:val="004C18CF"/>
    <w:rsid w:val="004C585D"/>
    <w:rsid w:val="004D1799"/>
    <w:rsid w:val="004E3B14"/>
    <w:rsid w:val="004F2266"/>
    <w:rsid w:val="00504DE4"/>
    <w:rsid w:val="005310B2"/>
    <w:rsid w:val="00532B07"/>
    <w:rsid w:val="00541B23"/>
    <w:rsid w:val="0054303A"/>
    <w:rsid w:val="005605CC"/>
    <w:rsid w:val="00564BD9"/>
    <w:rsid w:val="00565F57"/>
    <w:rsid w:val="0059117A"/>
    <w:rsid w:val="00596160"/>
    <w:rsid w:val="005A26C0"/>
    <w:rsid w:val="005B1905"/>
    <w:rsid w:val="005D2C4F"/>
    <w:rsid w:val="005E0359"/>
    <w:rsid w:val="005F5D8B"/>
    <w:rsid w:val="006029F0"/>
    <w:rsid w:val="00615CC8"/>
    <w:rsid w:val="006259A8"/>
    <w:rsid w:val="00664A22"/>
    <w:rsid w:val="00674D8A"/>
    <w:rsid w:val="006854A3"/>
    <w:rsid w:val="00691D4E"/>
    <w:rsid w:val="00692D98"/>
    <w:rsid w:val="00693C5B"/>
    <w:rsid w:val="00693FE9"/>
    <w:rsid w:val="00697BE1"/>
    <w:rsid w:val="006A2A84"/>
    <w:rsid w:val="006A6C10"/>
    <w:rsid w:val="006B5DB3"/>
    <w:rsid w:val="006C0ECB"/>
    <w:rsid w:val="006C4394"/>
    <w:rsid w:val="006C57A5"/>
    <w:rsid w:val="006C7E8D"/>
    <w:rsid w:val="006D3453"/>
    <w:rsid w:val="00710553"/>
    <w:rsid w:val="00721BAC"/>
    <w:rsid w:val="00722BCC"/>
    <w:rsid w:val="00733367"/>
    <w:rsid w:val="007447A6"/>
    <w:rsid w:val="00744C2E"/>
    <w:rsid w:val="007502CE"/>
    <w:rsid w:val="00752210"/>
    <w:rsid w:val="00770A88"/>
    <w:rsid w:val="00777E7A"/>
    <w:rsid w:val="007904DF"/>
    <w:rsid w:val="00794DDB"/>
    <w:rsid w:val="007A1719"/>
    <w:rsid w:val="007A3A40"/>
    <w:rsid w:val="007A5A42"/>
    <w:rsid w:val="007A6740"/>
    <w:rsid w:val="007B1CA1"/>
    <w:rsid w:val="007B36A2"/>
    <w:rsid w:val="007C6743"/>
    <w:rsid w:val="007D0B4B"/>
    <w:rsid w:val="007D132D"/>
    <w:rsid w:val="007E2BC3"/>
    <w:rsid w:val="007F1EA8"/>
    <w:rsid w:val="00813FF5"/>
    <w:rsid w:val="00821A42"/>
    <w:rsid w:val="00823D3F"/>
    <w:rsid w:val="00827C31"/>
    <w:rsid w:val="00832E70"/>
    <w:rsid w:val="00836B73"/>
    <w:rsid w:val="00846213"/>
    <w:rsid w:val="00855EA7"/>
    <w:rsid w:val="00856126"/>
    <w:rsid w:val="0086375F"/>
    <w:rsid w:val="00864E1B"/>
    <w:rsid w:val="00870BFD"/>
    <w:rsid w:val="0087201C"/>
    <w:rsid w:val="0087611F"/>
    <w:rsid w:val="008930E3"/>
    <w:rsid w:val="008A308C"/>
    <w:rsid w:val="008B5202"/>
    <w:rsid w:val="008C47A6"/>
    <w:rsid w:val="008C66A8"/>
    <w:rsid w:val="008E311B"/>
    <w:rsid w:val="00901D25"/>
    <w:rsid w:val="00913C48"/>
    <w:rsid w:val="00914A65"/>
    <w:rsid w:val="00917711"/>
    <w:rsid w:val="00921DD7"/>
    <w:rsid w:val="00924F6A"/>
    <w:rsid w:val="00926E8C"/>
    <w:rsid w:val="00933E17"/>
    <w:rsid w:val="00941B4D"/>
    <w:rsid w:val="00942B3A"/>
    <w:rsid w:val="00946019"/>
    <w:rsid w:val="00951B89"/>
    <w:rsid w:val="00967626"/>
    <w:rsid w:val="00976833"/>
    <w:rsid w:val="00977757"/>
    <w:rsid w:val="009911D6"/>
    <w:rsid w:val="00996334"/>
    <w:rsid w:val="009A5AA0"/>
    <w:rsid w:val="009B3EC4"/>
    <w:rsid w:val="009B7AF0"/>
    <w:rsid w:val="009C41FA"/>
    <w:rsid w:val="009E1D40"/>
    <w:rsid w:val="009F6F93"/>
    <w:rsid w:val="00A00662"/>
    <w:rsid w:val="00A069D6"/>
    <w:rsid w:val="00A07404"/>
    <w:rsid w:val="00A20856"/>
    <w:rsid w:val="00A24F55"/>
    <w:rsid w:val="00A300CF"/>
    <w:rsid w:val="00A4273C"/>
    <w:rsid w:val="00A436E3"/>
    <w:rsid w:val="00A63F1E"/>
    <w:rsid w:val="00AB1B74"/>
    <w:rsid w:val="00AC2DE8"/>
    <w:rsid w:val="00AD483D"/>
    <w:rsid w:val="00AE242A"/>
    <w:rsid w:val="00AE3543"/>
    <w:rsid w:val="00AF15ED"/>
    <w:rsid w:val="00AF3AEC"/>
    <w:rsid w:val="00B02334"/>
    <w:rsid w:val="00B34027"/>
    <w:rsid w:val="00B57F26"/>
    <w:rsid w:val="00B9514E"/>
    <w:rsid w:val="00BA35DD"/>
    <w:rsid w:val="00BB256E"/>
    <w:rsid w:val="00BB269D"/>
    <w:rsid w:val="00BC6670"/>
    <w:rsid w:val="00BD20AE"/>
    <w:rsid w:val="00BF3BD3"/>
    <w:rsid w:val="00C030AC"/>
    <w:rsid w:val="00C07A6E"/>
    <w:rsid w:val="00C20B10"/>
    <w:rsid w:val="00C24911"/>
    <w:rsid w:val="00C34133"/>
    <w:rsid w:val="00C43CCD"/>
    <w:rsid w:val="00C46330"/>
    <w:rsid w:val="00C46AAF"/>
    <w:rsid w:val="00C63190"/>
    <w:rsid w:val="00C6591A"/>
    <w:rsid w:val="00C671D4"/>
    <w:rsid w:val="00C77034"/>
    <w:rsid w:val="00CA6BC8"/>
    <w:rsid w:val="00CA7C8D"/>
    <w:rsid w:val="00CB282C"/>
    <w:rsid w:val="00CB3C2B"/>
    <w:rsid w:val="00CC6A4E"/>
    <w:rsid w:val="00CC7AA7"/>
    <w:rsid w:val="00CD7923"/>
    <w:rsid w:val="00CE5ABA"/>
    <w:rsid w:val="00CE60E4"/>
    <w:rsid w:val="00D0046F"/>
    <w:rsid w:val="00D06083"/>
    <w:rsid w:val="00D06679"/>
    <w:rsid w:val="00D16386"/>
    <w:rsid w:val="00D1712C"/>
    <w:rsid w:val="00D21FDB"/>
    <w:rsid w:val="00D22316"/>
    <w:rsid w:val="00D23AA9"/>
    <w:rsid w:val="00D27091"/>
    <w:rsid w:val="00D33C13"/>
    <w:rsid w:val="00D441DB"/>
    <w:rsid w:val="00D45E31"/>
    <w:rsid w:val="00D45E63"/>
    <w:rsid w:val="00D55437"/>
    <w:rsid w:val="00D57A36"/>
    <w:rsid w:val="00D81758"/>
    <w:rsid w:val="00D86AD1"/>
    <w:rsid w:val="00D876DB"/>
    <w:rsid w:val="00D95754"/>
    <w:rsid w:val="00DA28E2"/>
    <w:rsid w:val="00DB2C48"/>
    <w:rsid w:val="00DB3E8A"/>
    <w:rsid w:val="00DD6A0B"/>
    <w:rsid w:val="00DE29EE"/>
    <w:rsid w:val="00DE6A2D"/>
    <w:rsid w:val="00DF1F09"/>
    <w:rsid w:val="00E031A4"/>
    <w:rsid w:val="00E13B94"/>
    <w:rsid w:val="00E235C9"/>
    <w:rsid w:val="00E239CE"/>
    <w:rsid w:val="00E2482E"/>
    <w:rsid w:val="00E30E1A"/>
    <w:rsid w:val="00E32931"/>
    <w:rsid w:val="00E34947"/>
    <w:rsid w:val="00E412A6"/>
    <w:rsid w:val="00E47A73"/>
    <w:rsid w:val="00E55A86"/>
    <w:rsid w:val="00E6185E"/>
    <w:rsid w:val="00E747D2"/>
    <w:rsid w:val="00E87B34"/>
    <w:rsid w:val="00E92FED"/>
    <w:rsid w:val="00E95775"/>
    <w:rsid w:val="00EA1B54"/>
    <w:rsid w:val="00EB261C"/>
    <w:rsid w:val="00EB5230"/>
    <w:rsid w:val="00EC1A7E"/>
    <w:rsid w:val="00EC1C42"/>
    <w:rsid w:val="00EC470B"/>
    <w:rsid w:val="00EE3AA8"/>
    <w:rsid w:val="00EE61AB"/>
    <w:rsid w:val="00F05F11"/>
    <w:rsid w:val="00F061F6"/>
    <w:rsid w:val="00F1504B"/>
    <w:rsid w:val="00F32068"/>
    <w:rsid w:val="00F32F50"/>
    <w:rsid w:val="00F4008C"/>
    <w:rsid w:val="00F52EAB"/>
    <w:rsid w:val="00F6776F"/>
    <w:rsid w:val="00F74A79"/>
    <w:rsid w:val="00F7530A"/>
    <w:rsid w:val="00F86904"/>
    <w:rsid w:val="00F91D3A"/>
    <w:rsid w:val="00FA647E"/>
    <w:rsid w:val="00FD360F"/>
    <w:rsid w:val="00FE741F"/>
    <w:rsid w:val="00FF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srojas\Datos%20de%20programa\Microsoft\Plantillas\creg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creg</Template>
  <TotalTime>2</TotalTime>
  <Pages>1</Pages>
  <Words>157</Words>
  <Characters>865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</vt:lpstr>
    </vt:vector>
  </TitlesOfParts>
  <Company>CREG</Company>
  <LinksUpToDate>false</LinksUpToDate>
  <CharactersWithSpaces>1020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</dc:title>
  <dc:creator>CREG</dc:creator>
  <cp:lastModifiedBy>Luz Stella Rojas Macias</cp:lastModifiedBy>
  <cp:revision>2</cp:revision>
  <cp:lastPrinted>2015-02-13T15:23:00Z</cp:lastPrinted>
  <dcterms:created xsi:type="dcterms:W3CDTF">2015-02-13T19:42:00Z</dcterms:created>
  <dcterms:modified xsi:type="dcterms:W3CDTF">2015-02-13T19:42:00Z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3082</vt:i4>
  </property>
</Properties>
</file>