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2B54" w:rsidRPr="00D64394" w:rsidRDefault="00D82B54" w:rsidP="00D82B54">
      <w:pPr>
        <w:rPr>
          <w:rFonts w:ascii="Arial" w:hAnsi="Arial" w:cs="Arial"/>
          <w:sz w:val="22"/>
          <w:szCs w:val="22"/>
        </w:rPr>
      </w:pPr>
      <w:bookmarkStart w:id="0" w:name="_GoBack"/>
      <w:bookmarkEnd w:id="0"/>
      <w:r w:rsidRPr="00D64394">
        <w:rPr>
          <w:rFonts w:ascii="Arial" w:hAnsi="Arial" w:cs="Arial"/>
          <w:sz w:val="22"/>
          <w:szCs w:val="22"/>
        </w:rPr>
        <w:t xml:space="preserve">Bogotá, </w:t>
      </w:r>
      <w:r w:rsidR="00935513">
        <w:rPr>
          <w:rFonts w:ascii="Arial" w:hAnsi="Arial" w:cs="Arial"/>
          <w:sz w:val="22"/>
          <w:szCs w:val="22"/>
        </w:rPr>
        <w:t xml:space="preserve">marzo 2 </w:t>
      </w:r>
      <w:r w:rsidR="001337C7">
        <w:rPr>
          <w:rFonts w:ascii="Arial" w:hAnsi="Arial" w:cs="Arial"/>
          <w:sz w:val="22"/>
          <w:szCs w:val="22"/>
        </w:rPr>
        <w:t>de 201</w:t>
      </w:r>
      <w:r w:rsidR="00230CF3">
        <w:rPr>
          <w:rFonts w:ascii="Arial" w:hAnsi="Arial" w:cs="Arial"/>
          <w:sz w:val="22"/>
          <w:szCs w:val="22"/>
        </w:rPr>
        <w:t>5</w:t>
      </w:r>
    </w:p>
    <w:p w:rsidR="00D82B54" w:rsidRDefault="00D82B54" w:rsidP="00D82B54">
      <w:pPr>
        <w:ind w:left="1440"/>
        <w:jc w:val="center"/>
        <w:rPr>
          <w:rFonts w:ascii="Arial" w:hAnsi="Arial" w:cs="Arial"/>
          <w:sz w:val="22"/>
          <w:szCs w:val="22"/>
        </w:rPr>
      </w:pPr>
    </w:p>
    <w:p w:rsidR="00D82B54" w:rsidRPr="00D64394" w:rsidRDefault="00D82B54" w:rsidP="00D82B54">
      <w:pPr>
        <w:ind w:left="1440"/>
        <w:jc w:val="center"/>
        <w:rPr>
          <w:rFonts w:ascii="Arial" w:hAnsi="Arial" w:cs="Arial"/>
          <w:sz w:val="22"/>
          <w:szCs w:val="22"/>
        </w:rPr>
      </w:pPr>
    </w:p>
    <w:p w:rsidR="00344B64" w:rsidRPr="00D64394" w:rsidRDefault="00D82B54" w:rsidP="00F61507">
      <w:pPr>
        <w:pStyle w:val="Ttulo2"/>
        <w:jc w:val="center"/>
        <w:rPr>
          <w:rFonts w:ascii="Arial" w:hAnsi="Arial" w:cs="Arial"/>
          <w:b/>
          <w:bCs/>
          <w:i/>
          <w:iCs/>
          <w:sz w:val="40"/>
          <w:szCs w:val="40"/>
        </w:rPr>
      </w:pPr>
      <w:r w:rsidRPr="00D64394">
        <w:rPr>
          <w:rFonts w:ascii="Arial" w:hAnsi="Arial" w:cs="Arial"/>
          <w:b/>
          <w:bCs/>
          <w:i/>
          <w:iCs/>
          <w:sz w:val="40"/>
          <w:szCs w:val="40"/>
        </w:rPr>
        <w:t>CIRCULAR No</w:t>
      </w:r>
      <w:r w:rsidR="00B139AB" w:rsidRPr="00D64394">
        <w:rPr>
          <w:rFonts w:ascii="Arial" w:hAnsi="Arial" w:cs="Arial"/>
          <w:b/>
          <w:bCs/>
          <w:i/>
          <w:iCs/>
          <w:sz w:val="40"/>
          <w:szCs w:val="40"/>
        </w:rPr>
        <w:t>.</w:t>
      </w:r>
      <w:r w:rsidR="000B4230" w:rsidRPr="00D64394">
        <w:rPr>
          <w:rFonts w:ascii="Arial" w:hAnsi="Arial" w:cs="Arial"/>
          <w:b/>
          <w:bCs/>
          <w:i/>
          <w:iCs/>
          <w:sz w:val="40"/>
          <w:szCs w:val="40"/>
        </w:rPr>
        <w:t xml:space="preserve"> </w:t>
      </w:r>
      <w:r w:rsidR="00B139AB" w:rsidRPr="00D64394">
        <w:rPr>
          <w:rFonts w:ascii="Arial" w:hAnsi="Arial" w:cs="Arial"/>
          <w:b/>
          <w:bCs/>
          <w:i/>
          <w:iCs/>
          <w:sz w:val="40"/>
          <w:szCs w:val="40"/>
        </w:rPr>
        <w:t>0</w:t>
      </w:r>
      <w:r w:rsidR="00935513">
        <w:rPr>
          <w:rFonts w:ascii="Arial" w:hAnsi="Arial" w:cs="Arial"/>
          <w:b/>
          <w:bCs/>
          <w:i/>
          <w:iCs/>
          <w:sz w:val="40"/>
          <w:szCs w:val="40"/>
        </w:rPr>
        <w:t>24</w:t>
      </w:r>
    </w:p>
    <w:p w:rsidR="00E5292D" w:rsidRDefault="00E5292D" w:rsidP="00344B64">
      <w:pPr>
        <w:rPr>
          <w:rFonts w:ascii="Arial" w:hAnsi="Arial" w:cs="Arial"/>
          <w:sz w:val="22"/>
          <w:szCs w:val="22"/>
          <w:lang w:val="es-ES"/>
        </w:rPr>
      </w:pPr>
    </w:p>
    <w:p w:rsidR="00B614C2" w:rsidRDefault="00B614C2" w:rsidP="00344B64">
      <w:pPr>
        <w:rPr>
          <w:rFonts w:ascii="Arial" w:hAnsi="Arial" w:cs="Arial"/>
          <w:sz w:val="22"/>
          <w:szCs w:val="22"/>
          <w:lang w:val="es-ES"/>
        </w:rPr>
      </w:pPr>
    </w:p>
    <w:p w:rsidR="00656D79" w:rsidRPr="00D64394" w:rsidRDefault="00656D79" w:rsidP="00E24161">
      <w:pPr>
        <w:pStyle w:val="Sangra2detindependiente"/>
        <w:spacing w:before="240" w:after="240"/>
        <w:ind w:left="1418" w:hanging="1418"/>
        <w:rPr>
          <w:rFonts w:cs="Arial"/>
          <w:sz w:val="22"/>
          <w:szCs w:val="22"/>
        </w:rPr>
      </w:pPr>
      <w:r w:rsidRPr="00D64394">
        <w:rPr>
          <w:rFonts w:cs="Arial"/>
          <w:bCs/>
          <w:sz w:val="22"/>
          <w:szCs w:val="22"/>
        </w:rPr>
        <w:t>PA</w:t>
      </w:r>
      <w:r w:rsidR="00230CF3" w:rsidRPr="00D64394">
        <w:rPr>
          <w:rFonts w:cs="Arial"/>
          <w:bCs/>
          <w:sz w:val="22"/>
          <w:szCs w:val="22"/>
        </w:rPr>
        <w:t>RA:</w:t>
      </w:r>
      <w:r w:rsidR="00230CF3" w:rsidRPr="00D64394">
        <w:rPr>
          <w:rFonts w:cs="Arial"/>
          <w:sz w:val="22"/>
          <w:szCs w:val="22"/>
        </w:rPr>
        <w:t xml:space="preserve"> </w:t>
      </w:r>
      <w:r w:rsidR="00230CF3" w:rsidRPr="00D64394">
        <w:rPr>
          <w:rFonts w:cs="Arial"/>
          <w:sz w:val="22"/>
          <w:szCs w:val="22"/>
        </w:rPr>
        <w:tab/>
      </w:r>
      <w:r w:rsidR="00230CF3">
        <w:rPr>
          <w:rFonts w:cs="Arial"/>
          <w:sz w:val="22"/>
          <w:szCs w:val="22"/>
        </w:rPr>
        <w:t>PÚBLICO EN GENERAL.</w:t>
      </w:r>
    </w:p>
    <w:p w:rsidR="00656D79" w:rsidRPr="00D64394" w:rsidRDefault="00656D79" w:rsidP="00E24161">
      <w:pPr>
        <w:pStyle w:val="Sangra2detindependiente"/>
        <w:spacing w:before="240" w:after="240"/>
        <w:ind w:left="1418" w:hanging="1418"/>
        <w:rPr>
          <w:rFonts w:cs="Arial"/>
          <w:bCs/>
          <w:sz w:val="22"/>
          <w:szCs w:val="22"/>
        </w:rPr>
      </w:pPr>
      <w:r w:rsidRPr="00D64394">
        <w:rPr>
          <w:rFonts w:cs="Arial"/>
          <w:bCs/>
          <w:sz w:val="22"/>
          <w:szCs w:val="22"/>
        </w:rPr>
        <w:t>DE:</w:t>
      </w:r>
      <w:r w:rsidRPr="00D64394">
        <w:rPr>
          <w:rFonts w:cs="Arial"/>
          <w:bCs/>
          <w:sz w:val="22"/>
          <w:szCs w:val="22"/>
        </w:rPr>
        <w:tab/>
        <w:t xml:space="preserve">DIRECCIÓN EJECUTIVA </w:t>
      </w:r>
    </w:p>
    <w:p w:rsidR="00656D79" w:rsidRPr="00D64394" w:rsidRDefault="00656D79" w:rsidP="00E24161">
      <w:pPr>
        <w:pStyle w:val="Sangra2detindependiente"/>
        <w:spacing w:before="240" w:after="240"/>
        <w:ind w:left="1418" w:hanging="1418"/>
        <w:rPr>
          <w:rFonts w:cs="Arial"/>
          <w:bCs/>
          <w:sz w:val="22"/>
          <w:szCs w:val="22"/>
        </w:rPr>
      </w:pPr>
      <w:r w:rsidRPr="00D64394">
        <w:rPr>
          <w:rFonts w:cs="Arial"/>
          <w:bCs/>
          <w:sz w:val="22"/>
          <w:szCs w:val="22"/>
        </w:rPr>
        <w:t xml:space="preserve">ASUNTO: </w:t>
      </w:r>
      <w:r w:rsidRPr="00D64394">
        <w:rPr>
          <w:rFonts w:cs="Arial"/>
          <w:bCs/>
          <w:sz w:val="22"/>
          <w:szCs w:val="22"/>
        </w:rPr>
        <w:tab/>
      </w:r>
      <w:r w:rsidR="00184BE7">
        <w:rPr>
          <w:rFonts w:cs="Arial"/>
          <w:bCs/>
          <w:sz w:val="22"/>
          <w:szCs w:val="22"/>
        </w:rPr>
        <w:t xml:space="preserve">CONSULTA PÚBLICA </w:t>
      </w:r>
      <w:r w:rsidR="00E24161">
        <w:rPr>
          <w:rFonts w:cs="Arial"/>
          <w:bCs/>
          <w:sz w:val="22"/>
          <w:szCs w:val="22"/>
        </w:rPr>
        <w:t>-</w:t>
      </w:r>
      <w:r w:rsidR="00184BE7">
        <w:rPr>
          <w:rFonts w:cs="Arial"/>
          <w:bCs/>
          <w:sz w:val="22"/>
          <w:szCs w:val="22"/>
        </w:rPr>
        <w:t xml:space="preserve"> </w:t>
      </w:r>
      <w:r w:rsidR="00230CF3" w:rsidRPr="00230CF3">
        <w:rPr>
          <w:rFonts w:cs="Arial"/>
          <w:bCs/>
          <w:sz w:val="22"/>
          <w:szCs w:val="22"/>
        </w:rPr>
        <w:t xml:space="preserve">METODOLOGÍA </w:t>
      </w:r>
      <w:r w:rsidR="00E24161">
        <w:rPr>
          <w:rFonts w:cs="Arial"/>
          <w:bCs/>
          <w:sz w:val="22"/>
          <w:szCs w:val="22"/>
        </w:rPr>
        <w:t xml:space="preserve">PROPUESTA </w:t>
      </w:r>
      <w:r w:rsidR="00230CF3">
        <w:rPr>
          <w:rFonts w:cs="Arial"/>
          <w:bCs/>
          <w:sz w:val="22"/>
          <w:szCs w:val="22"/>
        </w:rPr>
        <w:t xml:space="preserve">DE </w:t>
      </w:r>
      <w:r w:rsidR="00230CF3" w:rsidRPr="00230CF3">
        <w:rPr>
          <w:rFonts w:cs="Arial"/>
          <w:bCs/>
          <w:sz w:val="22"/>
          <w:szCs w:val="22"/>
        </w:rPr>
        <w:t>REMUNERACIÓN DE LA</w:t>
      </w:r>
      <w:r w:rsidR="00230CF3">
        <w:rPr>
          <w:rFonts w:cs="Arial"/>
          <w:bCs/>
          <w:sz w:val="22"/>
          <w:szCs w:val="22"/>
        </w:rPr>
        <w:t>S</w:t>
      </w:r>
      <w:r w:rsidR="00230CF3" w:rsidRPr="00230CF3">
        <w:rPr>
          <w:rFonts w:cs="Arial"/>
          <w:bCs/>
          <w:sz w:val="22"/>
          <w:szCs w:val="22"/>
        </w:rPr>
        <w:t xml:space="preserve"> ACTIVIDAD</w:t>
      </w:r>
      <w:r w:rsidR="00230CF3">
        <w:rPr>
          <w:rFonts w:cs="Arial"/>
          <w:bCs/>
          <w:sz w:val="22"/>
          <w:szCs w:val="22"/>
        </w:rPr>
        <w:t>ES</w:t>
      </w:r>
      <w:r w:rsidR="00230CF3" w:rsidRPr="00230CF3">
        <w:rPr>
          <w:rFonts w:cs="Arial"/>
          <w:bCs/>
          <w:sz w:val="22"/>
          <w:szCs w:val="22"/>
        </w:rPr>
        <w:t xml:space="preserve"> DE </w:t>
      </w:r>
      <w:r w:rsidR="00230CF3">
        <w:rPr>
          <w:rFonts w:cs="Arial"/>
          <w:bCs/>
          <w:sz w:val="22"/>
          <w:szCs w:val="22"/>
        </w:rPr>
        <w:t xml:space="preserve">TRANSMISIÓN Y </w:t>
      </w:r>
      <w:r w:rsidR="00230CF3" w:rsidRPr="00230CF3">
        <w:rPr>
          <w:rFonts w:cs="Arial"/>
          <w:bCs/>
          <w:sz w:val="22"/>
          <w:szCs w:val="22"/>
        </w:rPr>
        <w:t>DISTRIBUCIÓN DE ENERGÍA ELÉCTRICA EN EL S</w:t>
      </w:r>
      <w:r w:rsidR="00E24161">
        <w:rPr>
          <w:rFonts w:cs="Arial"/>
          <w:bCs/>
          <w:sz w:val="22"/>
          <w:szCs w:val="22"/>
        </w:rPr>
        <w:t>IN</w:t>
      </w:r>
    </w:p>
    <w:p w:rsidR="00935513" w:rsidRDefault="00935513" w:rsidP="00730F5B">
      <w:pPr>
        <w:spacing w:before="240" w:after="240"/>
        <w:jc w:val="both"/>
        <w:rPr>
          <w:rFonts w:ascii="Arial" w:hAnsi="Arial" w:cs="Arial"/>
          <w:noProof/>
          <w:sz w:val="22"/>
          <w:szCs w:val="22"/>
          <w:lang w:val="es-CO" w:eastAsia="es-CO"/>
        </w:rPr>
      </w:pPr>
    </w:p>
    <w:p w:rsidR="00013B6F" w:rsidRDefault="00013B6F" w:rsidP="00730F5B">
      <w:pPr>
        <w:spacing w:before="240" w:after="240"/>
        <w:jc w:val="both"/>
        <w:rPr>
          <w:rFonts w:ascii="Arial" w:hAnsi="Arial" w:cs="Arial"/>
          <w:noProof/>
          <w:sz w:val="22"/>
          <w:szCs w:val="22"/>
          <w:lang w:val="es-CO" w:eastAsia="es-CO"/>
        </w:rPr>
      </w:pPr>
      <w:r>
        <w:rPr>
          <w:rFonts w:ascii="Arial" w:hAnsi="Arial" w:cs="Arial"/>
          <w:noProof/>
          <w:sz w:val="22"/>
          <w:szCs w:val="22"/>
          <w:lang w:val="es-CO" w:eastAsia="es-CO"/>
        </w:rPr>
        <w:t xml:space="preserve">El </w:t>
      </w:r>
      <w:r w:rsidR="00E24161">
        <w:rPr>
          <w:rFonts w:ascii="Arial" w:hAnsi="Arial" w:cs="Arial"/>
          <w:noProof/>
          <w:sz w:val="22"/>
          <w:szCs w:val="22"/>
          <w:lang w:val="es-CO" w:eastAsia="es-CO"/>
        </w:rPr>
        <w:t>director ejecutivo</w:t>
      </w:r>
      <w:r>
        <w:rPr>
          <w:rFonts w:ascii="Arial" w:hAnsi="Arial" w:cs="Arial"/>
          <w:noProof/>
          <w:sz w:val="22"/>
          <w:szCs w:val="22"/>
          <w:lang w:val="es-CO" w:eastAsia="es-CO"/>
        </w:rPr>
        <w:t xml:space="preserve"> de la C</w:t>
      </w:r>
      <w:r w:rsidR="00B614C2">
        <w:rPr>
          <w:rFonts w:ascii="Arial" w:hAnsi="Arial" w:cs="Arial"/>
          <w:noProof/>
          <w:sz w:val="22"/>
          <w:szCs w:val="22"/>
          <w:lang w:val="es-CO" w:eastAsia="es-CO"/>
        </w:rPr>
        <w:t>REG</w:t>
      </w:r>
      <w:r>
        <w:rPr>
          <w:rFonts w:ascii="Arial" w:hAnsi="Arial" w:cs="Arial"/>
          <w:noProof/>
          <w:sz w:val="22"/>
          <w:szCs w:val="22"/>
          <w:lang w:val="es-CO" w:eastAsia="es-CO"/>
        </w:rPr>
        <w:t xml:space="preserve"> </w:t>
      </w:r>
      <w:r w:rsidR="00E24161">
        <w:rPr>
          <w:rFonts w:ascii="Arial" w:hAnsi="Arial" w:cs="Arial"/>
          <w:noProof/>
          <w:sz w:val="22"/>
          <w:szCs w:val="22"/>
          <w:lang w:val="es-CO" w:eastAsia="es-CO"/>
        </w:rPr>
        <w:t xml:space="preserve">informa </w:t>
      </w:r>
      <w:r>
        <w:rPr>
          <w:rFonts w:ascii="Arial" w:hAnsi="Arial" w:cs="Arial"/>
          <w:noProof/>
          <w:sz w:val="22"/>
          <w:szCs w:val="22"/>
          <w:lang w:val="es-CO" w:eastAsia="es-CO"/>
        </w:rPr>
        <w:t xml:space="preserve">a los interesados </w:t>
      </w:r>
      <w:r w:rsidR="00E24161">
        <w:rPr>
          <w:rFonts w:ascii="Arial" w:hAnsi="Arial" w:cs="Arial"/>
          <w:noProof/>
          <w:sz w:val="22"/>
          <w:szCs w:val="22"/>
          <w:lang w:val="es-CO" w:eastAsia="es-CO"/>
        </w:rPr>
        <w:t xml:space="preserve">que la Comisión realizará </w:t>
      </w:r>
      <w:r>
        <w:rPr>
          <w:rFonts w:ascii="Arial" w:hAnsi="Arial" w:cs="Arial"/>
          <w:noProof/>
          <w:sz w:val="22"/>
          <w:szCs w:val="22"/>
          <w:lang w:val="es-CO" w:eastAsia="es-CO"/>
        </w:rPr>
        <w:t xml:space="preserve">las consultas públicas de </w:t>
      </w:r>
      <w:r w:rsidR="00E24161">
        <w:rPr>
          <w:rFonts w:ascii="Arial" w:hAnsi="Arial" w:cs="Arial"/>
          <w:noProof/>
          <w:sz w:val="22"/>
          <w:szCs w:val="22"/>
          <w:lang w:val="es-CO" w:eastAsia="es-CO"/>
        </w:rPr>
        <w:t>las metodologías</w:t>
      </w:r>
      <w:r w:rsidR="00A7629A">
        <w:rPr>
          <w:rFonts w:ascii="Arial" w:hAnsi="Arial" w:cs="Arial"/>
          <w:noProof/>
          <w:sz w:val="22"/>
          <w:szCs w:val="22"/>
          <w:lang w:val="es-CO" w:eastAsia="es-CO"/>
        </w:rPr>
        <w:t xml:space="preserve"> propuestas en </w:t>
      </w:r>
      <w:r w:rsidR="00E24161">
        <w:rPr>
          <w:rFonts w:ascii="Arial" w:hAnsi="Arial" w:cs="Arial"/>
          <w:noProof/>
          <w:sz w:val="22"/>
          <w:szCs w:val="22"/>
          <w:lang w:val="es-CO" w:eastAsia="es-CO"/>
        </w:rPr>
        <w:t xml:space="preserve">las </w:t>
      </w:r>
      <w:r>
        <w:rPr>
          <w:rFonts w:ascii="Arial" w:hAnsi="Arial" w:cs="Arial"/>
          <w:noProof/>
          <w:sz w:val="22"/>
          <w:szCs w:val="22"/>
          <w:lang w:val="es-CO" w:eastAsia="es-CO"/>
        </w:rPr>
        <w:t>resoluci</w:t>
      </w:r>
      <w:r w:rsidR="00E6388B">
        <w:rPr>
          <w:rFonts w:ascii="Arial" w:hAnsi="Arial" w:cs="Arial"/>
          <w:noProof/>
          <w:sz w:val="22"/>
          <w:szCs w:val="22"/>
          <w:lang w:val="es-CO" w:eastAsia="es-CO"/>
        </w:rPr>
        <w:t xml:space="preserve">ones </w:t>
      </w:r>
      <w:r w:rsidR="00E24161">
        <w:rPr>
          <w:rFonts w:ascii="Arial" w:hAnsi="Arial" w:cs="Arial"/>
          <w:noProof/>
          <w:sz w:val="22"/>
          <w:szCs w:val="22"/>
          <w:lang w:val="es-CO" w:eastAsia="es-CO"/>
        </w:rPr>
        <w:t xml:space="preserve">CREG 178 y 179 de 2014, </w:t>
      </w:r>
      <w:r>
        <w:rPr>
          <w:rFonts w:ascii="Arial" w:hAnsi="Arial" w:cs="Arial"/>
          <w:noProof/>
          <w:sz w:val="22"/>
          <w:szCs w:val="22"/>
          <w:lang w:val="es-CO" w:eastAsia="es-CO"/>
        </w:rPr>
        <w:t>de acuerdo con el siguiente calendario:</w:t>
      </w:r>
    </w:p>
    <w:tbl>
      <w:tblPr>
        <w:tblW w:w="0" w:type="auto"/>
        <w:jc w:val="center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84"/>
        <w:gridCol w:w="1843"/>
        <w:gridCol w:w="1701"/>
        <w:gridCol w:w="3608"/>
      </w:tblGrid>
      <w:tr w:rsidR="009D1043" w:rsidRPr="00482876" w:rsidTr="0054174D">
        <w:trPr>
          <w:trHeight w:val="319"/>
          <w:jc w:val="center"/>
        </w:trPr>
        <w:tc>
          <w:tcPr>
            <w:tcW w:w="1276" w:type="dxa"/>
            <w:vAlign w:val="center"/>
          </w:tcPr>
          <w:p w:rsidR="009D1043" w:rsidRPr="00776479" w:rsidRDefault="009D1043" w:rsidP="00D6671D">
            <w:pPr>
              <w:pStyle w:val="Textoindependiente"/>
              <w:spacing w:before="120" w:after="120"/>
              <w:jc w:val="center"/>
              <w:rPr>
                <w:b/>
                <w:sz w:val="20"/>
              </w:rPr>
            </w:pPr>
            <w:r w:rsidRPr="00776479">
              <w:rPr>
                <w:b/>
                <w:sz w:val="20"/>
              </w:rPr>
              <w:t>Ciudad</w:t>
            </w:r>
          </w:p>
        </w:tc>
        <w:tc>
          <w:tcPr>
            <w:tcW w:w="1843" w:type="dxa"/>
            <w:vAlign w:val="center"/>
          </w:tcPr>
          <w:p w:rsidR="009D1043" w:rsidRPr="00776479" w:rsidRDefault="009D1043" w:rsidP="00D6671D">
            <w:pPr>
              <w:pStyle w:val="Textoindependiente"/>
              <w:spacing w:before="120" w:after="120"/>
              <w:jc w:val="center"/>
              <w:rPr>
                <w:b/>
                <w:sz w:val="20"/>
              </w:rPr>
            </w:pPr>
            <w:r w:rsidRPr="00776479">
              <w:rPr>
                <w:b/>
                <w:sz w:val="20"/>
              </w:rPr>
              <w:t>Fecha</w:t>
            </w:r>
          </w:p>
        </w:tc>
        <w:tc>
          <w:tcPr>
            <w:tcW w:w="1701" w:type="dxa"/>
            <w:vAlign w:val="center"/>
          </w:tcPr>
          <w:p w:rsidR="009D1043" w:rsidRPr="00776479" w:rsidRDefault="009D1043" w:rsidP="00D6671D">
            <w:pPr>
              <w:pStyle w:val="Textoindependiente"/>
              <w:spacing w:before="120" w:after="120"/>
              <w:jc w:val="center"/>
              <w:rPr>
                <w:b/>
                <w:sz w:val="20"/>
              </w:rPr>
            </w:pPr>
            <w:r w:rsidRPr="00776479">
              <w:rPr>
                <w:b/>
                <w:sz w:val="20"/>
              </w:rPr>
              <w:t>Hora</w:t>
            </w:r>
          </w:p>
        </w:tc>
        <w:tc>
          <w:tcPr>
            <w:tcW w:w="3608" w:type="dxa"/>
            <w:vAlign w:val="center"/>
          </w:tcPr>
          <w:p w:rsidR="009D1043" w:rsidRPr="00776479" w:rsidRDefault="009D1043" w:rsidP="00D6671D">
            <w:pPr>
              <w:pStyle w:val="Textoindependiente"/>
              <w:spacing w:before="120" w:after="120"/>
              <w:jc w:val="center"/>
              <w:rPr>
                <w:b/>
                <w:sz w:val="20"/>
              </w:rPr>
            </w:pPr>
            <w:r w:rsidRPr="00776479">
              <w:rPr>
                <w:b/>
                <w:sz w:val="20"/>
              </w:rPr>
              <w:t>Lugar</w:t>
            </w:r>
          </w:p>
        </w:tc>
      </w:tr>
      <w:tr w:rsidR="009D1043" w:rsidRPr="002769A4" w:rsidTr="0054174D">
        <w:trPr>
          <w:jc w:val="center"/>
        </w:trPr>
        <w:tc>
          <w:tcPr>
            <w:tcW w:w="1276" w:type="dxa"/>
            <w:vAlign w:val="center"/>
          </w:tcPr>
          <w:p w:rsidR="009D1043" w:rsidRPr="002769A4" w:rsidRDefault="00E6388B" w:rsidP="00D6671D">
            <w:pPr>
              <w:pStyle w:val="Textoindependiente"/>
              <w:spacing w:before="120" w:after="120"/>
              <w:jc w:val="center"/>
              <w:rPr>
                <w:sz w:val="20"/>
              </w:rPr>
            </w:pPr>
            <w:r>
              <w:rPr>
                <w:sz w:val="20"/>
              </w:rPr>
              <w:t>Bogotá</w:t>
            </w:r>
          </w:p>
        </w:tc>
        <w:tc>
          <w:tcPr>
            <w:tcW w:w="1843" w:type="dxa"/>
            <w:vAlign w:val="center"/>
          </w:tcPr>
          <w:p w:rsidR="009D1043" w:rsidRPr="002769A4" w:rsidRDefault="009D1043" w:rsidP="00D6671D">
            <w:pPr>
              <w:pStyle w:val="Textoindependiente"/>
              <w:spacing w:before="120" w:after="120"/>
              <w:jc w:val="center"/>
              <w:rPr>
                <w:sz w:val="20"/>
              </w:rPr>
            </w:pPr>
            <w:r w:rsidRPr="002769A4">
              <w:rPr>
                <w:sz w:val="20"/>
              </w:rPr>
              <w:t>Marzo 1</w:t>
            </w:r>
            <w:r w:rsidR="00E6388B">
              <w:rPr>
                <w:sz w:val="20"/>
              </w:rPr>
              <w:t>6</w:t>
            </w:r>
            <w:r w:rsidRPr="002769A4">
              <w:rPr>
                <w:sz w:val="20"/>
              </w:rPr>
              <w:t xml:space="preserve"> de 201</w:t>
            </w:r>
            <w:r w:rsidR="00E6388B">
              <w:rPr>
                <w:sz w:val="20"/>
              </w:rPr>
              <w:t>5</w:t>
            </w:r>
          </w:p>
        </w:tc>
        <w:tc>
          <w:tcPr>
            <w:tcW w:w="1701" w:type="dxa"/>
            <w:vAlign w:val="center"/>
          </w:tcPr>
          <w:p w:rsidR="009D1043" w:rsidRPr="002769A4" w:rsidRDefault="009F6B68" w:rsidP="00975906">
            <w:pPr>
              <w:pStyle w:val="Textoindependiente"/>
              <w:spacing w:before="120" w:after="120"/>
              <w:jc w:val="center"/>
              <w:rPr>
                <w:sz w:val="20"/>
              </w:rPr>
            </w:pPr>
            <w:r>
              <w:rPr>
                <w:sz w:val="20"/>
              </w:rPr>
              <w:t>2:30</w:t>
            </w:r>
            <w:r w:rsidR="009D1043" w:rsidRPr="002769A4">
              <w:rPr>
                <w:sz w:val="20"/>
              </w:rPr>
              <w:t xml:space="preserve"> a  </w:t>
            </w:r>
            <w:r>
              <w:rPr>
                <w:sz w:val="20"/>
              </w:rPr>
              <w:t>5:30</w:t>
            </w:r>
            <w:r w:rsidR="00E6388B">
              <w:rPr>
                <w:sz w:val="20"/>
              </w:rPr>
              <w:t xml:space="preserve"> p.</w:t>
            </w:r>
            <w:r w:rsidR="009D1043" w:rsidRPr="002769A4">
              <w:rPr>
                <w:sz w:val="20"/>
              </w:rPr>
              <w:t>m.</w:t>
            </w:r>
          </w:p>
        </w:tc>
        <w:tc>
          <w:tcPr>
            <w:tcW w:w="3608" w:type="dxa"/>
            <w:vAlign w:val="center"/>
          </w:tcPr>
          <w:p w:rsidR="009D1043" w:rsidRPr="002769A4" w:rsidRDefault="00E6388B" w:rsidP="00EC2DDA">
            <w:pPr>
              <w:pStyle w:val="Textoindependiente"/>
              <w:spacing w:before="120" w:after="120"/>
              <w:jc w:val="center"/>
              <w:rPr>
                <w:sz w:val="20"/>
              </w:rPr>
            </w:pPr>
            <w:r w:rsidRPr="002769A4">
              <w:rPr>
                <w:sz w:val="20"/>
              </w:rPr>
              <w:t>Auditorio RTVC</w:t>
            </w:r>
            <w:r w:rsidR="00A7629A">
              <w:rPr>
                <w:sz w:val="20"/>
              </w:rPr>
              <w:t xml:space="preserve">, </w:t>
            </w:r>
            <w:r w:rsidRPr="002769A4">
              <w:rPr>
                <w:sz w:val="20"/>
              </w:rPr>
              <w:t xml:space="preserve">Antigua Inravisión. </w:t>
            </w:r>
            <w:r w:rsidRPr="002769A4">
              <w:rPr>
                <w:color w:val="000000"/>
                <w:sz w:val="20"/>
              </w:rPr>
              <w:t>Av. El Dorado Cr. 45 # 26-33</w:t>
            </w:r>
          </w:p>
        </w:tc>
      </w:tr>
      <w:tr w:rsidR="009D1043" w:rsidRPr="002769A4" w:rsidTr="0054174D">
        <w:trPr>
          <w:jc w:val="center"/>
        </w:trPr>
        <w:tc>
          <w:tcPr>
            <w:tcW w:w="1276" w:type="dxa"/>
            <w:vAlign w:val="center"/>
          </w:tcPr>
          <w:p w:rsidR="009D1043" w:rsidRPr="002769A4" w:rsidRDefault="00E6388B" w:rsidP="00D6671D">
            <w:pPr>
              <w:pStyle w:val="Textoindependiente"/>
              <w:spacing w:before="120" w:after="120"/>
              <w:jc w:val="center"/>
              <w:rPr>
                <w:sz w:val="20"/>
              </w:rPr>
            </w:pPr>
            <w:r>
              <w:rPr>
                <w:sz w:val="20"/>
              </w:rPr>
              <w:t>Cali</w:t>
            </w:r>
          </w:p>
        </w:tc>
        <w:tc>
          <w:tcPr>
            <w:tcW w:w="1843" w:type="dxa"/>
            <w:vAlign w:val="center"/>
          </w:tcPr>
          <w:p w:rsidR="009D1043" w:rsidRPr="002769A4" w:rsidRDefault="009D1043" w:rsidP="00D6671D">
            <w:pPr>
              <w:pStyle w:val="Textoindependiente"/>
              <w:spacing w:before="120" w:after="120"/>
              <w:jc w:val="center"/>
              <w:rPr>
                <w:sz w:val="20"/>
              </w:rPr>
            </w:pPr>
            <w:r w:rsidRPr="002769A4">
              <w:rPr>
                <w:sz w:val="20"/>
              </w:rPr>
              <w:t xml:space="preserve">Marzo </w:t>
            </w:r>
            <w:r w:rsidR="00E6388B">
              <w:rPr>
                <w:sz w:val="20"/>
              </w:rPr>
              <w:t>18</w:t>
            </w:r>
            <w:r w:rsidRPr="002769A4">
              <w:rPr>
                <w:sz w:val="20"/>
              </w:rPr>
              <w:t xml:space="preserve"> de 201</w:t>
            </w:r>
            <w:r w:rsidR="00E6388B">
              <w:rPr>
                <w:sz w:val="20"/>
              </w:rPr>
              <w:t>5</w:t>
            </w:r>
          </w:p>
        </w:tc>
        <w:tc>
          <w:tcPr>
            <w:tcW w:w="1701" w:type="dxa"/>
            <w:vAlign w:val="center"/>
          </w:tcPr>
          <w:p w:rsidR="009D1043" w:rsidRPr="002769A4" w:rsidRDefault="00E6388B" w:rsidP="00D6671D">
            <w:pPr>
              <w:pStyle w:val="Textoindependiente"/>
              <w:spacing w:before="120" w:after="120"/>
              <w:jc w:val="center"/>
              <w:rPr>
                <w:sz w:val="20"/>
              </w:rPr>
            </w:pPr>
            <w:r w:rsidRPr="002769A4">
              <w:rPr>
                <w:sz w:val="20"/>
              </w:rPr>
              <w:t>10</w:t>
            </w:r>
            <w:r w:rsidR="0054174D">
              <w:rPr>
                <w:sz w:val="20"/>
              </w:rPr>
              <w:t>:00</w:t>
            </w:r>
            <w:r w:rsidRPr="002769A4">
              <w:rPr>
                <w:sz w:val="20"/>
              </w:rPr>
              <w:t xml:space="preserve"> a.m. a  1</w:t>
            </w:r>
            <w:r w:rsidR="0054174D">
              <w:rPr>
                <w:sz w:val="20"/>
              </w:rPr>
              <w:t>:00</w:t>
            </w:r>
            <w:r>
              <w:rPr>
                <w:sz w:val="20"/>
              </w:rPr>
              <w:t xml:space="preserve"> p.</w:t>
            </w:r>
            <w:r w:rsidRPr="002769A4">
              <w:rPr>
                <w:sz w:val="20"/>
              </w:rPr>
              <w:t>m.</w:t>
            </w:r>
          </w:p>
        </w:tc>
        <w:tc>
          <w:tcPr>
            <w:tcW w:w="3608" w:type="dxa"/>
            <w:vAlign w:val="center"/>
          </w:tcPr>
          <w:p w:rsidR="00730F5B" w:rsidRDefault="00A7629A" w:rsidP="00D6671D">
            <w:pPr>
              <w:pStyle w:val="Textoindependiente"/>
              <w:spacing w:before="120" w:after="120"/>
              <w:jc w:val="center"/>
              <w:rPr>
                <w:sz w:val="20"/>
              </w:rPr>
            </w:pPr>
            <w:r>
              <w:rPr>
                <w:sz w:val="20"/>
              </w:rPr>
              <w:t>Teatro</w:t>
            </w:r>
            <w:r w:rsidR="00157320">
              <w:rPr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 w:rsidR="00157320">
              <w:rPr>
                <w:sz w:val="20"/>
              </w:rPr>
              <w:t xml:space="preserve"> </w:t>
            </w:r>
            <w:r w:rsidR="00E6388B" w:rsidRPr="002769A4">
              <w:rPr>
                <w:sz w:val="20"/>
              </w:rPr>
              <w:t xml:space="preserve">estudio de </w:t>
            </w:r>
            <w:proofErr w:type="spellStart"/>
            <w:r w:rsidR="00E6388B" w:rsidRPr="002769A4">
              <w:rPr>
                <w:sz w:val="20"/>
              </w:rPr>
              <w:t>Telepacífico</w:t>
            </w:r>
            <w:proofErr w:type="spellEnd"/>
            <w:r w:rsidR="00E6388B" w:rsidRPr="002769A4">
              <w:rPr>
                <w:sz w:val="20"/>
              </w:rPr>
              <w:t xml:space="preserve">. </w:t>
            </w:r>
          </w:p>
          <w:p w:rsidR="009D1043" w:rsidRPr="002769A4" w:rsidRDefault="00E6388B" w:rsidP="00A7629A">
            <w:pPr>
              <w:pStyle w:val="Textoindependiente"/>
              <w:spacing w:before="120" w:after="120"/>
              <w:jc w:val="center"/>
              <w:rPr>
                <w:sz w:val="20"/>
              </w:rPr>
            </w:pPr>
            <w:r w:rsidRPr="002769A4">
              <w:rPr>
                <w:sz w:val="20"/>
              </w:rPr>
              <w:t>Calle 5 No.38 A 14 piso 3</w:t>
            </w:r>
            <w:r w:rsidR="00A7629A">
              <w:rPr>
                <w:sz w:val="20"/>
              </w:rPr>
              <w:t>,</w:t>
            </w:r>
            <w:r w:rsidRPr="002769A4">
              <w:rPr>
                <w:sz w:val="20"/>
              </w:rPr>
              <w:t xml:space="preserve"> Centro Comercial </w:t>
            </w:r>
            <w:proofErr w:type="spellStart"/>
            <w:r w:rsidRPr="002769A4">
              <w:rPr>
                <w:sz w:val="20"/>
              </w:rPr>
              <w:t>Imbanaco</w:t>
            </w:r>
            <w:proofErr w:type="spellEnd"/>
          </w:p>
        </w:tc>
      </w:tr>
      <w:tr w:rsidR="00E6388B" w:rsidRPr="002769A4" w:rsidTr="0054174D">
        <w:trPr>
          <w:jc w:val="center"/>
        </w:trPr>
        <w:tc>
          <w:tcPr>
            <w:tcW w:w="1276" w:type="dxa"/>
            <w:vAlign w:val="center"/>
          </w:tcPr>
          <w:p w:rsidR="00E6388B" w:rsidRPr="002769A4" w:rsidRDefault="00E6388B" w:rsidP="00D6671D">
            <w:pPr>
              <w:pStyle w:val="Textoindependiente"/>
              <w:spacing w:before="120" w:after="120"/>
              <w:jc w:val="center"/>
              <w:rPr>
                <w:sz w:val="20"/>
              </w:rPr>
            </w:pPr>
            <w:r w:rsidRPr="002769A4">
              <w:rPr>
                <w:sz w:val="20"/>
              </w:rPr>
              <w:t>Barranquilla</w:t>
            </w:r>
          </w:p>
        </w:tc>
        <w:tc>
          <w:tcPr>
            <w:tcW w:w="1843" w:type="dxa"/>
            <w:vAlign w:val="center"/>
          </w:tcPr>
          <w:p w:rsidR="00E6388B" w:rsidRPr="002769A4" w:rsidRDefault="00E6388B" w:rsidP="00D6671D">
            <w:pPr>
              <w:pStyle w:val="Textoindependiente"/>
              <w:spacing w:before="120" w:after="120"/>
              <w:jc w:val="center"/>
              <w:rPr>
                <w:sz w:val="20"/>
              </w:rPr>
            </w:pPr>
            <w:r w:rsidRPr="002769A4">
              <w:rPr>
                <w:sz w:val="20"/>
              </w:rPr>
              <w:t xml:space="preserve">Marzo </w:t>
            </w:r>
            <w:r>
              <w:rPr>
                <w:sz w:val="20"/>
              </w:rPr>
              <w:t>20</w:t>
            </w:r>
            <w:r w:rsidRPr="002769A4">
              <w:rPr>
                <w:sz w:val="20"/>
              </w:rPr>
              <w:t xml:space="preserve"> de 201</w:t>
            </w:r>
            <w:r>
              <w:rPr>
                <w:sz w:val="20"/>
              </w:rPr>
              <w:t>5</w:t>
            </w:r>
          </w:p>
        </w:tc>
        <w:tc>
          <w:tcPr>
            <w:tcW w:w="1701" w:type="dxa"/>
            <w:vAlign w:val="center"/>
          </w:tcPr>
          <w:p w:rsidR="00E6388B" w:rsidRPr="002769A4" w:rsidRDefault="00E6388B" w:rsidP="00975906">
            <w:pPr>
              <w:pStyle w:val="Textoindependiente"/>
              <w:spacing w:before="120" w:after="12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54174D">
              <w:rPr>
                <w:sz w:val="20"/>
              </w:rPr>
              <w:t>:00</w:t>
            </w:r>
            <w:r>
              <w:rPr>
                <w:sz w:val="20"/>
              </w:rPr>
              <w:t xml:space="preserve"> </w:t>
            </w:r>
            <w:r w:rsidRPr="002769A4">
              <w:rPr>
                <w:sz w:val="20"/>
              </w:rPr>
              <w:t xml:space="preserve">a  </w:t>
            </w:r>
            <w:r>
              <w:rPr>
                <w:sz w:val="20"/>
              </w:rPr>
              <w:t>5</w:t>
            </w:r>
            <w:r w:rsidR="0054174D">
              <w:rPr>
                <w:sz w:val="20"/>
              </w:rPr>
              <w:t>:00</w:t>
            </w:r>
            <w:r>
              <w:rPr>
                <w:sz w:val="20"/>
              </w:rPr>
              <w:t xml:space="preserve"> p.</w:t>
            </w:r>
            <w:r w:rsidRPr="002769A4">
              <w:rPr>
                <w:sz w:val="20"/>
              </w:rPr>
              <w:t>m.</w:t>
            </w:r>
          </w:p>
        </w:tc>
        <w:tc>
          <w:tcPr>
            <w:tcW w:w="3608" w:type="dxa"/>
            <w:vAlign w:val="center"/>
          </w:tcPr>
          <w:p w:rsidR="00E6388B" w:rsidRDefault="00FD2855" w:rsidP="00D6671D">
            <w:pPr>
              <w:pStyle w:val="Textoindependiente"/>
              <w:spacing w:before="120" w:after="120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Combarranquilla</w:t>
            </w:r>
            <w:proofErr w:type="spellEnd"/>
            <w:r>
              <w:rPr>
                <w:sz w:val="20"/>
              </w:rPr>
              <w:t xml:space="preserve"> – Sede Boston</w:t>
            </w:r>
          </w:p>
          <w:p w:rsidR="00FD2855" w:rsidRPr="002769A4" w:rsidRDefault="00FD2855" w:rsidP="00FF05CC">
            <w:pPr>
              <w:pStyle w:val="Textoindependiente"/>
              <w:spacing w:before="120" w:after="120"/>
              <w:jc w:val="center"/>
              <w:rPr>
                <w:sz w:val="20"/>
              </w:rPr>
            </w:pPr>
            <w:r>
              <w:rPr>
                <w:sz w:val="20"/>
              </w:rPr>
              <w:t>Cr. 43 No. 63B - 107 salón 3.</w:t>
            </w:r>
          </w:p>
        </w:tc>
      </w:tr>
    </w:tbl>
    <w:p w:rsidR="00EF21BE" w:rsidRDefault="00EF21BE" w:rsidP="00730F5B">
      <w:pPr>
        <w:spacing w:before="240" w:after="240"/>
        <w:jc w:val="both"/>
        <w:rPr>
          <w:rFonts w:ascii="Arial" w:hAnsi="Arial" w:cs="Arial"/>
          <w:noProof/>
          <w:sz w:val="22"/>
          <w:szCs w:val="22"/>
          <w:lang w:val="es-CO" w:eastAsia="es-CO"/>
        </w:rPr>
      </w:pPr>
      <w:r>
        <w:rPr>
          <w:rFonts w:ascii="Arial" w:hAnsi="Arial" w:cs="Arial"/>
          <w:noProof/>
          <w:sz w:val="22"/>
          <w:szCs w:val="22"/>
          <w:lang w:val="es-CO" w:eastAsia="es-CO"/>
        </w:rPr>
        <w:t>C</w:t>
      </w:r>
      <w:r w:rsidRPr="00EF21BE">
        <w:rPr>
          <w:rFonts w:ascii="Arial" w:hAnsi="Arial" w:cs="Arial"/>
          <w:noProof/>
          <w:sz w:val="22"/>
          <w:szCs w:val="22"/>
          <w:lang w:val="es-CO" w:eastAsia="es-CO"/>
        </w:rPr>
        <w:t>ualquier persona</w:t>
      </w:r>
      <w:r>
        <w:rPr>
          <w:rFonts w:ascii="Arial" w:hAnsi="Arial" w:cs="Arial"/>
          <w:noProof/>
          <w:sz w:val="22"/>
          <w:szCs w:val="22"/>
          <w:lang w:val="es-CO" w:eastAsia="es-CO"/>
        </w:rPr>
        <w:t xml:space="preserve"> podrá participar</w:t>
      </w:r>
      <w:r w:rsidRPr="00EF21BE">
        <w:rPr>
          <w:rFonts w:ascii="Arial" w:hAnsi="Arial" w:cs="Arial"/>
          <w:noProof/>
          <w:sz w:val="22"/>
          <w:szCs w:val="22"/>
          <w:lang w:val="es-CO" w:eastAsia="es-CO"/>
        </w:rPr>
        <w:t xml:space="preserve"> previa inscripción a través del calendario de eventos de la página web de la CREG</w:t>
      </w:r>
      <w:r w:rsidR="00730F5B">
        <w:rPr>
          <w:rFonts w:ascii="Arial" w:hAnsi="Arial" w:cs="Arial"/>
          <w:noProof/>
          <w:sz w:val="22"/>
          <w:szCs w:val="22"/>
          <w:lang w:val="es-CO" w:eastAsia="es-CO"/>
        </w:rPr>
        <w:t xml:space="preserve">, </w:t>
      </w:r>
      <w:r w:rsidRPr="00EF21BE">
        <w:rPr>
          <w:rFonts w:ascii="Arial" w:hAnsi="Arial" w:cs="Arial"/>
          <w:noProof/>
          <w:sz w:val="22"/>
          <w:szCs w:val="22"/>
          <w:lang w:val="es-CO" w:eastAsia="es-CO"/>
        </w:rPr>
        <w:t>www.creg.gov.co.</w:t>
      </w:r>
    </w:p>
    <w:p w:rsidR="00543DB9" w:rsidRDefault="00EF21BE" w:rsidP="00730F5B">
      <w:pPr>
        <w:spacing w:before="240" w:after="240"/>
        <w:jc w:val="both"/>
        <w:rPr>
          <w:rFonts w:ascii="Arial" w:hAnsi="Arial" w:cs="Arial"/>
          <w:noProof/>
          <w:sz w:val="22"/>
          <w:szCs w:val="22"/>
          <w:lang w:val="es-CO" w:eastAsia="es-CO"/>
        </w:rPr>
      </w:pPr>
      <w:r>
        <w:rPr>
          <w:rFonts w:ascii="Arial" w:hAnsi="Arial" w:cs="Arial"/>
          <w:noProof/>
          <w:sz w:val="22"/>
          <w:szCs w:val="22"/>
          <w:lang w:val="es-CO" w:eastAsia="es-CO"/>
        </w:rPr>
        <w:t>Los interesados en intervenir con una p</w:t>
      </w:r>
      <w:r w:rsidR="00543DB9">
        <w:rPr>
          <w:rFonts w:ascii="Arial" w:hAnsi="Arial" w:cs="Arial"/>
          <w:noProof/>
          <w:sz w:val="22"/>
          <w:szCs w:val="22"/>
          <w:lang w:val="es-CO" w:eastAsia="es-CO"/>
        </w:rPr>
        <w:t>onencia debe</w:t>
      </w:r>
      <w:r w:rsidR="00D55DF7">
        <w:rPr>
          <w:rFonts w:ascii="Arial" w:hAnsi="Arial" w:cs="Arial"/>
          <w:noProof/>
          <w:sz w:val="22"/>
          <w:szCs w:val="22"/>
          <w:lang w:val="es-CO" w:eastAsia="es-CO"/>
        </w:rPr>
        <w:t>rá</w:t>
      </w:r>
      <w:r w:rsidR="00543DB9">
        <w:rPr>
          <w:rFonts w:ascii="Arial" w:hAnsi="Arial" w:cs="Arial"/>
          <w:noProof/>
          <w:sz w:val="22"/>
          <w:szCs w:val="22"/>
          <w:lang w:val="es-CO" w:eastAsia="es-CO"/>
        </w:rPr>
        <w:t>n inscribirla</w:t>
      </w:r>
      <w:r w:rsidR="00A01242">
        <w:rPr>
          <w:rFonts w:ascii="Arial" w:hAnsi="Arial" w:cs="Arial"/>
          <w:noProof/>
          <w:sz w:val="22"/>
          <w:szCs w:val="22"/>
          <w:lang w:val="es-CO" w:eastAsia="es-CO"/>
        </w:rPr>
        <w:t>,</w:t>
      </w:r>
      <w:r w:rsidR="00D55DF7">
        <w:rPr>
          <w:rFonts w:ascii="Arial" w:hAnsi="Arial" w:cs="Arial"/>
          <w:noProof/>
          <w:sz w:val="22"/>
          <w:szCs w:val="22"/>
          <w:lang w:val="es-CO" w:eastAsia="es-CO"/>
        </w:rPr>
        <w:t xml:space="preserve"> </w:t>
      </w:r>
      <w:r w:rsidR="00A01242">
        <w:rPr>
          <w:rFonts w:ascii="Arial" w:hAnsi="Arial" w:cs="Arial"/>
          <w:noProof/>
          <w:sz w:val="22"/>
          <w:szCs w:val="22"/>
          <w:lang w:val="es-CO" w:eastAsia="es-CO"/>
        </w:rPr>
        <w:t xml:space="preserve">a mas tardar, </w:t>
      </w:r>
      <w:r w:rsidR="00D55DF7">
        <w:rPr>
          <w:rFonts w:ascii="Arial" w:hAnsi="Arial" w:cs="Arial"/>
          <w:noProof/>
          <w:sz w:val="22"/>
          <w:szCs w:val="22"/>
          <w:lang w:val="es-CO" w:eastAsia="es-CO"/>
        </w:rPr>
        <w:t>cinco (5) días hábiles a</w:t>
      </w:r>
      <w:r w:rsidR="00D761E1">
        <w:rPr>
          <w:rFonts w:ascii="Arial" w:hAnsi="Arial" w:cs="Arial"/>
          <w:noProof/>
          <w:sz w:val="22"/>
          <w:szCs w:val="22"/>
          <w:lang w:val="es-CO" w:eastAsia="es-CO"/>
        </w:rPr>
        <w:t>ntes</w:t>
      </w:r>
      <w:r w:rsidR="00D55DF7">
        <w:rPr>
          <w:rFonts w:ascii="Arial" w:hAnsi="Arial" w:cs="Arial"/>
          <w:noProof/>
          <w:sz w:val="22"/>
          <w:szCs w:val="22"/>
          <w:lang w:val="es-CO" w:eastAsia="es-CO"/>
        </w:rPr>
        <w:t xml:space="preserve"> </w:t>
      </w:r>
      <w:r w:rsidR="00512F08">
        <w:rPr>
          <w:rFonts w:ascii="Arial" w:hAnsi="Arial" w:cs="Arial"/>
          <w:noProof/>
          <w:sz w:val="22"/>
          <w:szCs w:val="22"/>
          <w:lang w:val="es-CO" w:eastAsia="es-CO"/>
        </w:rPr>
        <w:t xml:space="preserve">de </w:t>
      </w:r>
      <w:r w:rsidR="00D55DF7">
        <w:rPr>
          <w:rFonts w:ascii="Arial" w:hAnsi="Arial" w:cs="Arial"/>
          <w:noProof/>
          <w:sz w:val="22"/>
          <w:szCs w:val="22"/>
          <w:lang w:val="es-CO" w:eastAsia="es-CO"/>
        </w:rPr>
        <w:t>la realización de cada audiencia,</w:t>
      </w:r>
      <w:r w:rsidR="00543DB9">
        <w:rPr>
          <w:rFonts w:ascii="Arial" w:hAnsi="Arial" w:cs="Arial"/>
          <w:noProof/>
          <w:sz w:val="22"/>
          <w:szCs w:val="22"/>
          <w:lang w:val="es-CO" w:eastAsia="es-CO"/>
        </w:rPr>
        <w:t xml:space="preserve"> </w:t>
      </w:r>
      <w:r w:rsidR="00D55DF7">
        <w:rPr>
          <w:rFonts w:ascii="Arial" w:hAnsi="Arial" w:cs="Arial"/>
          <w:noProof/>
          <w:sz w:val="22"/>
          <w:szCs w:val="22"/>
          <w:lang w:val="es-CO" w:eastAsia="es-CO"/>
        </w:rPr>
        <w:t xml:space="preserve">para </w:t>
      </w:r>
      <w:r w:rsidR="00D761E1">
        <w:rPr>
          <w:rFonts w:ascii="Arial" w:hAnsi="Arial" w:cs="Arial"/>
          <w:noProof/>
          <w:sz w:val="22"/>
          <w:szCs w:val="22"/>
          <w:lang w:val="es-CO" w:eastAsia="es-CO"/>
        </w:rPr>
        <w:t>lo cual</w:t>
      </w:r>
      <w:r w:rsidR="00D55DF7">
        <w:rPr>
          <w:rFonts w:ascii="Arial" w:hAnsi="Arial" w:cs="Arial"/>
          <w:noProof/>
          <w:sz w:val="22"/>
          <w:szCs w:val="22"/>
          <w:lang w:val="es-CO" w:eastAsia="es-CO"/>
        </w:rPr>
        <w:t xml:space="preserve">, deben </w:t>
      </w:r>
      <w:r w:rsidR="00543DB9">
        <w:rPr>
          <w:rFonts w:ascii="Arial" w:hAnsi="Arial" w:cs="Arial"/>
          <w:noProof/>
          <w:sz w:val="22"/>
          <w:szCs w:val="22"/>
          <w:lang w:val="es-CO" w:eastAsia="es-CO"/>
        </w:rPr>
        <w:t>envia</w:t>
      </w:r>
      <w:r w:rsidR="00D55DF7">
        <w:rPr>
          <w:rFonts w:ascii="Arial" w:hAnsi="Arial" w:cs="Arial"/>
          <w:noProof/>
          <w:sz w:val="22"/>
          <w:szCs w:val="22"/>
          <w:lang w:val="es-CO" w:eastAsia="es-CO"/>
        </w:rPr>
        <w:t>r</w:t>
      </w:r>
      <w:r w:rsidR="00543DB9">
        <w:rPr>
          <w:rFonts w:ascii="Arial" w:hAnsi="Arial" w:cs="Arial"/>
          <w:noProof/>
          <w:sz w:val="22"/>
          <w:szCs w:val="22"/>
          <w:lang w:val="es-CO" w:eastAsia="es-CO"/>
        </w:rPr>
        <w:t xml:space="preserve"> un correo electrónico a la dirección </w:t>
      </w:r>
      <w:hyperlink r:id="rId9" w:history="1">
        <w:r w:rsidR="00543DB9" w:rsidRPr="00BD7E2B">
          <w:rPr>
            <w:rStyle w:val="Hipervnculo"/>
            <w:rFonts w:ascii="Arial" w:hAnsi="Arial" w:cs="Arial"/>
            <w:noProof/>
            <w:sz w:val="22"/>
            <w:szCs w:val="22"/>
            <w:lang w:val="es-CO" w:eastAsia="es-CO"/>
          </w:rPr>
          <w:t>creg@creg.gov.co</w:t>
        </w:r>
      </w:hyperlink>
      <w:r w:rsidR="00D55DF7">
        <w:rPr>
          <w:rFonts w:ascii="Arial" w:hAnsi="Arial" w:cs="Arial"/>
          <w:noProof/>
          <w:sz w:val="22"/>
          <w:szCs w:val="22"/>
          <w:lang w:val="es-CO" w:eastAsia="es-CO"/>
        </w:rPr>
        <w:t xml:space="preserve"> y </w:t>
      </w:r>
      <w:r w:rsidR="00730F5B">
        <w:rPr>
          <w:rFonts w:ascii="Arial" w:hAnsi="Arial" w:cs="Arial"/>
          <w:noProof/>
          <w:sz w:val="22"/>
          <w:szCs w:val="22"/>
          <w:lang w:val="es-CO" w:eastAsia="es-CO"/>
        </w:rPr>
        <w:t>adjunta</w:t>
      </w:r>
      <w:r w:rsidR="00D55DF7">
        <w:rPr>
          <w:rFonts w:ascii="Arial" w:hAnsi="Arial" w:cs="Arial"/>
          <w:noProof/>
          <w:sz w:val="22"/>
          <w:szCs w:val="22"/>
          <w:lang w:val="es-CO" w:eastAsia="es-CO"/>
        </w:rPr>
        <w:t>r</w:t>
      </w:r>
      <w:r w:rsidR="00730F5B">
        <w:rPr>
          <w:rFonts w:ascii="Arial" w:hAnsi="Arial" w:cs="Arial"/>
          <w:noProof/>
          <w:sz w:val="22"/>
          <w:szCs w:val="22"/>
          <w:lang w:val="es-CO" w:eastAsia="es-CO"/>
        </w:rPr>
        <w:t xml:space="preserve"> </w:t>
      </w:r>
      <w:r w:rsidR="00543DB9">
        <w:rPr>
          <w:rFonts w:ascii="Arial" w:hAnsi="Arial" w:cs="Arial"/>
          <w:noProof/>
          <w:sz w:val="22"/>
          <w:szCs w:val="22"/>
          <w:lang w:val="es-CO" w:eastAsia="es-CO"/>
        </w:rPr>
        <w:t xml:space="preserve">el documento base </w:t>
      </w:r>
      <w:r w:rsidR="00D761E1">
        <w:rPr>
          <w:rFonts w:ascii="Arial" w:hAnsi="Arial" w:cs="Arial"/>
          <w:noProof/>
          <w:sz w:val="22"/>
          <w:szCs w:val="22"/>
          <w:lang w:val="es-CO" w:eastAsia="es-CO"/>
        </w:rPr>
        <w:t xml:space="preserve">de </w:t>
      </w:r>
      <w:r w:rsidR="00543DB9">
        <w:rPr>
          <w:rFonts w:ascii="Arial" w:hAnsi="Arial" w:cs="Arial"/>
          <w:noProof/>
          <w:sz w:val="22"/>
          <w:szCs w:val="22"/>
          <w:lang w:val="es-CO" w:eastAsia="es-CO"/>
        </w:rPr>
        <w:t xml:space="preserve">su exposición. </w:t>
      </w:r>
      <w:r w:rsidR="00A01242">
        <w:rPr>
          <w:rFonts w:ascii="Arial" w:hAnsi="Arial" w:cs="Arial"/>
          <w:noProof/>
          <w:sz w:val="22"/>
          <w:szCs w:val="22"/>
          <w:lang w:val="es-CO" w:eastAsia="es-CO"/>
        </w:rPr>
        <w:t xml:space="preserve"> </w:t>
      </w:r>
      <w:r w:rsidR="00B614C2">
        <w:rPr>
          <w:rFonts w:ascii="Arial" w:hAnsi="Arial" w:cs="Arial"/>
          <w:noProof/>
          <w:sz w:val="22"/>
          <w:szCs w:val="22"/>
          <w:lang w:val="es-CO" w:eastAsia="es-CO"/>
        </w:rPr>
        <w:t xml:space="preserve">Cada </w:t>
      </w:r>
      <w:r w:rsidR="00543DB9">
        <w:rPr>
          <w:rFonts w:ascii="Arial" w:hAnsi="Arial" w:cs="Arial"/>
          <w:noProof/>
          <w:sz w:val="22"/>
          <w:szCs w:val="22"/>
          <w:lang w:val="es-CO" w:eastAsia="es-CO"/>
        </w:rPr>
        <w:t xml:space="preserve">ponencia tendrá </w:t>
      </w:r>
      <w:r w:rsidR="00B614C2">
        <w:rPr>
          <w:rFonts w:ascii="Arial" w:hAnsi="Arial" w:cs="Arial"/>
          <w:noProof/>
          <w:sz w:val="22"/>
          <w:szCs w:val="22"/>
          <w:lang w:val="es-CO" w:eastAsia="es-CO"/>
        </w:rPr>
        <w:t xml:space="preserve">una duración de </w:t>
      </w:r>
      <w:r w:rsidR="00543DB9">
        <w:rPr>
          <w:rFonts w:ascii="Arial" w:hAnsi="Arial" w:cs="Arial"/>
          <w:noProof/>
          <w:sz w:val="22"/>
          <w:szCs w:val="22"/>
          <w:lang w:val="es-CO" w:eastAsia="es-CO"/>
        </w:rPr>
        <w:t>máximo diez (10) minutos</w:t>
      </w:r>
      <w:r w:rsidR="009C47B2">
        <w:rPr>
          <w:rFonts w:ascii="Arial" w:hAnsi="Arial" w:cs="Arial"/>
          <w:noProof/>
          <w:sz w:val="22"/>
          <w:szCs w:val="22"/>
          <w:lang w:val="es-CO" w:eastAsia="es-CO"/>
        </w:rPr>
        <w:t>.</w:t>
      </w:r>
    </w:p>
    <w:p w:rsidR="00B614C2" w:rsidRDefault="00512F08" w:rsidP="00730F5B">
      <w:pPr>
        <w:spacing w:before="240" w:after="24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En c</w:t>
      </w:r>
      <w:r w:rsidR="009C47B2">
        <w:rPr>
          <w:rFonts w:ascii="Arial" w:hAnsi="Arial" w:cs="Arial"/>
          <w:sz w:val="22"/>
          <w:szCs w:val="22"/>
        </w:rPr>
        <w:t xml:space="preserve">ada consulta pública </w:t>
      </w:r>
      <w:r>
        <w:rPr>
          <w:rFonts w:ascii="Arial" w:hAnsi="Arial" w:cs="Arial"/>
          <w:sz w:val="22"/>
          <w:szCs w:val="22"/>
        </w:rPr>
        <w:t xml:space="preserve">se </w:t>
      </w:r>
      <w:r w:rsidR="00E96ACD">
        <w:rPr>
          <w:rFonts w:ascii="Arial" w:hAnsi="Arial" w:cs="Arial"/>
          <w:sz w:val="22"/>
          <w:szCs w:val="22"/>
        </w:rPr>
        <w:t>tend</w:t>
      </w:r>
      <w:r w:rsidR="00EA642E">
        <w:rPr>
          <w:rFonts w:ascii="Arial" w:hAnsi="Arial" w:cs="Arial"/>
          <w:sz w:val="22"/>
          <w:szCs w:val="22"/>
        </w:rPr>
        <w:t xml:space="preserve">rá </w:t>
      </w:r>
      <w:r>
        <w:rPr>
          <w:rFonts w:ascii="Arial" w:hAnsi="Arial" w:cs="Arial"/>
          <w:sz w:val="22"/>
          <w:szCs w:val="22"/>
        </w:rPr>
        <w:t>el siguiente programa</w:t>
      </w:r>
      <w:r w:rsidR="00B614C2">
        <w:rPr>
          <w:rFonts w:ascii="Arial" w:hAnsi="Arial" w:cs="Arial"/>
          <w:sz w:val="22"/>
          <w:szCs w:val="22"/>
        </w:rPr>
        <w:t>:</w:t>
      </w:r>
    </w:p>
    <w:p w:rsidR="00B614C2" w:rsidRPr="00983BBE" w:rsidRDefault="00EA642E" w:rsidP="00983BBE">
      <w:pPr>
        <w:pStyle w:val="Prrafodelista"/>
        <w:numPr>
          <w:ilvl w:val="0"/>
          <w:numId w:val="14"/>
        </w:numPr>
        <w:jc w:val="both"/>
        <w:rPr>
          <w:rFonts w:ascii="Arial" w:hAnsi="Arial" w:cs="Arial"/>
          <w:sz w:val="22"/>
          <w:szCs w:val="22"/>
        </w:rPr>
      </w:pPr>
      <w:r w:rsidRPr="00983BBE">
        <w:rPr>
          <w:rFonts w:ascii="Arial" w:hAnsi="Arial" w:cs="Arial"/>
          <w:sz w:val="22"/>
          <w:szCs w:val="22"/>
        </w:rPr>
        <w:t>presentaci</w:t>
      </w:r>
      <w:r w:rsidR="00E96ACD" w:rsidRPr="00983BBE">
        <w:rPr>
          <w:rFonts w:ascii="Arial" w:hAnsi="Arial" w:cs="Arial"/>
          <w:sz w:val="22"/>
          <w:szCs w:val="22"/>
        </w:rPr>
        <w:t>ón de la propuesta p</w:t>
      </w:r>
      <w:r w:rsidRPr="00983BBE">
        <w:rPr>
          <w:rFonts w:ascii="Arial" w:hAnsi="Arial" w:cs="Arial"/>
          <w:sz w:val="22"/>
          <w:szCs w:val="22"/>
        </w:rPr>
        <w:t>o</w:t>
      </w:r>
      <w:r w:rsidR="00E96ACD" w:rsidRPr="00983BBE">
        <w:rPr>
          <w:rFonts w:ascii="Arial" w:hAnsi="Arial" w:cs="Arial"/>
          <w:sz w:val="22"/>
          <w:szCs w:val="22"/>
        </w:rPr>
        <w:t>r parte de la CREG</w:t>
      </w:r>
      <w:r w:rsidR="00B614C2" w:rsidRPr="00983BBE">
        <w:rPr>
          <w:rFonts w:ascii="Arial" w:hAnsi="Arial" w:cs="Arial"/>
          <w:sz w:val="22"/>
          <w:szCs w:val="22"/>
        </w:rPr>
        <w:t>;</w:t>
      </w:r>
    </w:p>
    <w:p w:rsidR="00983BBE" w:rsidRPr="00983BBE" w:rsidRDefault="00E96ACD" w:rsidP="00983BBE">
      <w:pPr>
        <w:pStyle w:val="Prrafodelista"/>
        <w:numPr>
          <w:ilvl w:val="0"/>
          <w:numId w:val="14"/>
        </w:numPr>
        <w:jc w:val="both"/>
        <w:rPr>
          <w:rFonts w:ascii="Arial" w:hAnsi="Arial" w:cs="Arial"/>
          <w:sz w:val="22"/>
          <w:szCs w:val="22"/>
        </w:rPr>
      </w:pPr>
      <w:r w:rsidRPr="00983BBE">
        <w:rPr>
          <w:rFonts w:ascii="Arial" w:hAnsi="Arial" w:cs="Arial"/>
          <w:sz w:val="22"/>
          <w:szCs w:val="22"/>
        </w:rPr>
        <w:t>p</w:t>
      </w:r>
      <w:r w:rsidR="00B614C2" w:rsidRPr="00983BBE">
        <w:rPr>
          <w:rFonts w:ascii="Arial" w:hAnsi="Arial" w:cs="Arial"/>
          <w:sz w:val="22"/>
          <w:szCs w:val="22"/>
        </w:rPr>
        <w:t xml:space="preserve">resentación de </w:t>
      </w:r>
      <w:r w:rsidR="00EA642E" w:rsidRPr="00983BBE">
        <w:rPr>
          <w:rFonts w:ascii="Arial" w:hAnsi="Arial" w:cs="Arial"/>
          <w:sz w:val="22"/>
          <w:szCs w:val="22"/>
        </w:rPr>
        <w:t xml:space="preserve">las ponencias de acuerdo con el orden de </w:t>
      </w:r>
      <w:r w:rsidRPr="00983BBE">
        <w:rPr>
          <w:rFonts w:ascii="Arial" w:hAnsi="Arial" w:cs="Arial"/>
          <w:sz w:val="22"/>
          <w:szCs w:val="22"/>
        </w:rPr>
        <w:t>inscripción</w:t>
      </w:r>
      <w:r w:rsidR="00B614C2" w:rsidRPr="00983BBE">
        <w:rPr>
          <w:rFonts w:ascii="Arial" w:hAnsi="Arial" w:cs="Arial"/>
          <w:sz w:val="22"/>
          <w:szCs w:val="22"/>
        </w:rPr>
        <w:t>;</w:t>
      </w:r>
      <w:r w:rsidRPr="00983BBE">
        <w:rPr>
          <w:rFonts w:ascii="Arial" w:hAnsi="Arial" w:cs="Arial"/>
          <w:sz w:val="22"/>
          <w:szCs w:val="22"/>
        </w:rPr>
        <w:t xml:space="preserve"> y</w:t>
      </w:r>
    </w:p>
    <w:p w:rsidR="00E96ACD" w:rsidRPr="00983BBE" w:rsidRDefault="00B614C2" w:rsidP="00983BBE">
      <w:pPr>
        <w:pStyle w:val="Prrafodelista"/>
        <w:numPr>
          <w:ilvl w:val="0"/>
          <w:numId w:val="14"/>
        </w:numPr>
        <w:jc w:val="both"/>
        <w:rPr>
          <w:rFonts w:ascii="Arial" w:hAnsi="Arial" w:cs="Arial"/>
          <w:sz w:val="22"/>
          <w:szCs w:val="22"/>
        </w:rPr>
      </w:pPr>
      <w:r w:rsidRPr="00983BBE">
        <w:rPr>
          <w:rFonts w:ascii="Arial" w:hAnsi="Arial" w:cs="Arial"/>
          <w:sz w:val="22"/>
          <w:szCs w:val="22"/>
        </w:rPr>
        <w:lastRenderedPageBreak/>
        <w:t>p</w:t>
      </w:r>
      <w:r w:rsidR="009C47B2" w:rsidRPr="00983BBE">
        <w:rPr>
          <w:rFonts w:ascii="Arial" w:hAnsi="Arial" w:cs="Arial"/>
          <w:sz w:val="22"/>
          <w:szCs w:val="22"/>
        </w:rPr>
        <w:t xml:space="preserve">reguntas </w:t>
      </w:r>
      <w:r w:rsidR="00E96ACD" w:rsidRPr="00983BBE">
        <w:rPr>
          <w:rFonts w:ascii="Arial" w:hAnsi="Arial" w:cs="Arial"/>
          <w:sz w:val="22"/>
          <w:szCs w:val="22"/>
        </w:rPr>
        <w:t>o consultas de los interesados, las cuales se podrán hacer telefónicamente, a través de correo electrónico o con participación directa en el lugar del evento.</w:t>
      </w:r>
    </w:p>
    <w:p w:rsidR="009C47B2" w:rsidRPr="00D64394" w:rsidRDefault="00E96ACD" w:rsidP="00D9284C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p w:rsidR="00656D79" w:rsidRPr="00D64394" w:rsidRDefault="00656D79" w:rsidP="00730F5B">
      <w:pPr>
        <w:spacing w:before="240" w:after="240"/>
        <w:jc w:val="both"/>
        <w:rPr>
          <w:rFonts w:ascii="Arial" w:hAnsi="Arial" w:cs="Arial"/>
          <w:sz w:val="22"/>
          <w:szCs w:val="22"/>
        </w:rPr>
      </w:pPr>
      <w:r w:rsidRPr="00D64394">
        <w:rPr>
          <w:rFonts w:ascii="Arial" w:hAnsi="Arial" w:cs="Arial"/>
          <w:sz w:val="22"/>
          <w:szCs w:val="22"/>
        </w:rPr>
        <w:t>Cordialmente,</w:t>
      </w:r>
    </w:p>
    <w:p w:rsidR="000B4230" w:rsidRPr="00D64394" w:rsidRDefault="000B4230" w:rsidP="009F312D">
      <w:pPr>
        <w:rPr>
          <w:rFonts w:ascii="Arial" w:hAnsi="Arial" w:cs="Arial"/>
          <w:sz w:val="22"/>
          <w:szCs w:val="22"/>
        </w:rPr>
      </w:pPr>
    </w:p>
    <w:p w:rsidR="0071054F" w:rsidRPr="00D64394" w:rsidRDefault="0071054F" w:rsidP="009F312D">
      <w:pPr>
        <w:rPr>
          <w:rFonts w:ascii="Arial" w:hAnsi="Arial" w:cs="Arial"/>
          <w:sz w:val="22"/>
          <w:szCs w:val="22"/>
        </w:rPr>
      </w:pPr>
    </w:p>
    <w:p w:rsidR="009F312D" w:rsidRPr="00D64394" w:rsidRDefault="009F312D" w:rsidP="009F312D">
      <w:pPr>
        <w:rPr>
          <w:rFonts w:ascii="Arial" w:hAnsi="Arial" w:cs="Arial"/>
          <w:sz w:val="22"/>
          <w:szCs w:val="22"/>
        </w:rPr>
      </w:pPr>
    </w:p>
    <w:p w:rsidR="009F312D" w:rsidRPr="00D64394" w:rsidRDefault="00E6388B" w:rsidP="009F312D">
      <w:pPr>
        <w:jc w:val="center"/>
        <w:rPr>
          <w:rFonts w:ascii="Arial" w:hAnsi="Arial" w:cs="Arial"/>
          <w:spacing w:val="-5"/>
          <w:sz w:val="22"/>
          <w:szCs w:val="22"/>
          <w:lang w:val="es-CO" w:eastAsia="en-US"/>
        </w:rPr>
      </w:pPr>
      <w:r>
        <w:rPr>
          <w:rFonts w:ascii="Arial" w:hAnsi="Arial" w:cs="Arial"/>
          <w:spacing w:val="-5"/>
          <w:sz w:val="22"/>
          <w:szCs w:val="22"/>
          <w:lang w:val="es-CO" w:eastAsia="en-US"/>
        </w:rPr>
        <w:t>JORGE PINTO NOLLA</w:t>
      </w:r>
    </w:p>
    <w:p w:rsidR="00812C52" w:rsidRDefault="00812C52" w:rsidP="009F312D">
      <w:pPr>
        <w:jc w:val="center"/>
        <w:rPr>
          <w:rFonts w:ascii="Arial" w:hAnsi="Arial" w:cs="Arial"/>
          <w:spacing w:val="-5"/>
          <w:szCs w:val="24"/>
          <w:lang w:val="es-CO" w:eastAsia="en-US"/>
        </w:rPr>
      </w:pPr>
    </w:p>
    <w:p w:rsidR="00812C52" w:rsidRDefault="00812C52" w:rsidP="009F312D">
      <w:pPr>
        <w:jc w:val="center"/>
        <w:rPr>
          <w:rFonts w:ascii="Arial" w:hAnsi="Arial" w:cs="Arial"/>
          <w:spacing w:val="-5"/>
          <w:szCs w:val="24"/>
          <w:lang w:val="es-CO" w:eastAsia="en-US"/>
        </w:rPr>
      </w:pPr>
    </w:p>
    <w:p w:rsidR="00812C52" w:rsidRDefault="00812C52" w:rsidP="009F312D">
      <w:pPr>
        <w:jc w:val="center"/>
        <w:rPr>
          <w:rFonts w:ascii="Arial" w:hAnsi="Arial" w:cs="Arial"/>
          <w:spacing w:val="-5"/>
          <w:szCs w:val="24"/>
          <w:lang w:val="es-CO" w:eastAsia="en-US"/>
        </w:rPr>
      </w:pPr>
    </w:p>
    <w:p w:rsidR="00812C52" w:rsidRDefault="00812C52" w:rsidP="009F312D">
      <w:pPr>
        <w:jc w:val="center"/>
        <w:rPr>
          <w:rFonts w:ascii="Arial" w:hAnsi="Arial" w:cs="Arial"/>
          <w:spacing w:val="-5"/>
          <w:szCs w:val="24"/>
          <w:lang w:val="es-CO" w:eastAsia="en-US"/>
        </w:rPr>
      </w:pPr>
    </w:p>
    <w:p w:rsidR="00812C52" w:rsidRDefault="00812C52" w:rsidP="009F312D">
      <w:pPr>
        <w:jc w:val="center"/>
        <w:rPr>
          <w:rFonts w:ascii="Arial" w:hAnsi="Arial" w:cs="Arial"/>
          <w:spacing w:val="-5"/>
          <w:szCs w:val="24"/>
          <w:lang w:val="es-CO" w:eastAsia="en-US"/>
        </w:rPr>
      </w:pPr>
    </w:p>
    <w:p w:rsidR="00812C52" w:rsidRPr="00D64394" w:rsidRDefault="00812C52" w:rsidP="009F312D">
      <w:pPr>
        <w:jc w:val="center"/>
        <w:rPr>
          <w:rFonts w:ascii="Arial" w:hAnsi="Arial" w:cs="Arial"/>
          <w:spacing w:val="-5"/>
          <w:szCs w:val="24"/>
          <w:lang w:val="es-CO" w:eastAsia="en-US"/>
        </w:rPr>
      </w:pPr>
    </w:p>
    <w:sectPr w:rsidR="00812C52" w:rsidRPr="00D64394" w:rsidSect="006E45EE">
      <w:headerReference w:type="default" r:id="rId10"/>
      <w:footerReference w:type="default" r:id="rId11"/>
      <w:headerReference w:type="first" r:id="rId12"/>
      <w:footerReference w:type="first" r:id="rId13"/>
      <w:pgSz w:w="12240" w:h="15840" w:code="1"/>
      <w:pgMar w:top="2510" w:right="1701" w:bottom="1418" w:left="1985" w:header="709" w:footer="862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1D28" w:rsidRDefault="00701D28">
      <w:r>
        <w:separator/>
      </w:r>
    </w:p>
  </w:endnote>
  <w:endnote w:type="continuationSeparator" w:id="0">
    <w:p w:rsidR="00701D28" w:rsidRDefault="00701D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7948" w:rsidRPr="006E45EE" w:rsidRDefault="006E45EE" w:rsidP="006E45EE">
    <w:pPr>
      <w:pStyle w:val="Piedepgina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67456" behindDoc="1" locked="0" layoutInCell="1" allowOverlap="1" wp14:anchorId="5FB6C4FB" wp14:editId="01AFB538">
          <wp:simplePos x="0" y="0"/>
          <wp:positionH relativeFrom="margin">
            <wp:posOffset>1118235</wp:posOffset>
          </wp:positionH>
          <wp:positionV relativeFrom="paragraph">
            <wp:posOffset>-144780</wp:posOffset>
          </wp:positionV>
          <wp:extent cx="3306683" cy="567558"/>
          <wp:effectExtent l="0" t="0" r="0" b="4445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at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06683" cy="5675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7948" w:rsidRDefault="006E45EE">
    <w:pPr>
      <w:pStyle w:val="Piedepgina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62336" behindDoc="1" locked="0" layoutInCell="1" allowOverlap="1" wp14:anchorId="33522F1F" wp14:editId="72E67567">
          <wp:simplePos x="0" y="0"/>
          <wp:positionH relativeFrom="margin">
            <wp:posOffset>1356360</wp:posOffset>
          </wp:positionH>
          <wp:positionV relativeFrom="paragraph">
            <wp:posOffset>-154305</wp:posOffset>
          </wp:positionV>
          <wp:extent cx="3306683" cy="567558"/>
          <wp:effectExtent l="0" t="0" r="0" b="4445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at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06683" cy="5675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1D28" w:rsidRDefault="00701D28">
      <w:r>
        <w:separator/>
      </w:r>
    </w:p>
  </w:footnote>
  <w:footnote w:type="continuationSeparator" w:id="0">
    <w:p w:rsidR="00701D28" w:rsidRDefault="00701D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45EE" w:rsidRDefault="006E45EE">
    <w:pPr>
      <w:pStyle w:val="Encabezado"/>
      <w:rPr>
        <w:rFonts w:ascii="Arial" w:hAnsi="Arial" w:cs="Arial"/>
        <w:sz w:val="18"/>
        <w:szCs w:val="18"/>
        <w:u w:val="single"/>
      </w:rPr>
    </w:pPr>
    <w:r w:rsidRPr="006E45EE">
      <w:rPr>
        <w:rFonts w:ascii="Arial" w:hAnsi="Arial" w:cs="Arial"/>
        <w:noProof/>
        <w:sz w:val="18"/>
        <w:szCs w:val="18"/>
        <w:u w:val="single"/>
        <w:lang w:val="es-CO" w:eastAsia="es-CO"/>
      </w:rPr>
      <w:drawing>
        <wp:anchor distT="0" distB="0" distL="114300" distR="114300" simplePos="0" relativeHeight="251664384" behindDoc="1" locked="0" layoutInCell="1" allowOverlap="1" wp14:anchorId="5D653775" wp14:editId="0F0D5A33">
          <wp:simplePos x="0" y="0"/>
          <wp:positionH relativeFrom="margin">
            <wp:posOffset>308610</wp:posOffset>
          </wp:positionH>
          <wp:positionV relativeFrom="paragraph">
            <wp:posOffset>-20320</wp:posOffset>
          </wp:positionV>
          <wp:extent cx="1213485" cy="679450"/>
          <wp:effectExtent l="0" t="0" r="5715" b="635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RE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3485" cy="67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E45EE">
      <w:rPr>
        <w:rFonts w:ascii="Arial" w:hAnsi="Arial" w:cs="Arial"/>
        <w:noProof/>
        <w:sz w:val="18"/>
        <w:szCs w:val="18"/>
        <w:u w:val="single"/>
        <w:lang w:val="es-CO" w:eastAsia="es-CO"/>
      </w:rPr>
      <w:drawing>
        <wp:anchor distT="0" distB="0" distL="114300" distR="114300" simplePos="0" relativeHeight="251665408" behindDoc="1" locked="0" layoutInCell="1" allowOverlap="1" wp14:anchorId="0E4A1013" wp14:editId="4A576F8F">
          <wp:simplePos x="0" y="0"/>
          <wp:positionH relativeFrom="column">
            <wp:posOffset>4963430</wp:posOffset>
          </wp:positionH>
          <wp:positionV relativeFrom="paragraph">
            <wp:posOffset>-66675</wp:posOffset>
          </wp:positionV>
          <wp:extent cx="1182370" cy="842010"/>
          <wp:effectExtent l="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MINMINAS PARA MEMBRET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2370" cy="842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E45EE" w:rsidRDefault="006E45EE">
    <w:pPr>
      <w:pStyle w:val="Encabezado"/>
      <w:rPr>
        <w:rFonts w:ascii="Arial" w:hAnsi="Arial" w:cs="Arial"/>
        <w:sz w:val="18"/>
        <w:szCs w:val="18"/>
        <w:u w:val="single"/>
      </w:rPr>
    </w:pPr>
  </w:p>
  <w:p w:rsidR="006E45EE" w:rsidRDefault="006E45EE">
    <w:pPr>
      <w:pStyle w:val="Encabezado"/>
      <w:rPr>
        <w:rFonts w:ascii="Arial" w:hAnsi="Arial" w:cs="Arial"/>
        <w:sz w:val="18"/>
        <w:szCs w:val="18"/>
        <w:u w:val="single"/>
      </w:rPr>
    </w:pPr>
  </w:p>
  <w:p w:rsidR="006E45EE" w:rsidRDefault="006E45EE">
    <w:pPr>
      <w:pStyle w:val="Encabezado"/>
      <w:rPr>
        <w:rFonts w:ascii="Arial" w:hAnsi="Arial" w:cs="Arial"/>
        <w:sz w:val="18"/>
        <w:szCs w:val="18"/>
        <w:u w:val="single"/>
      </w:rPr>
    </w:pPr>
  </w:p>
  <w:p w:rsidR="006E45EE" w:rsidRDefault="006E45EE">
    <w:pPr>
      <w:pStyle w:val="Encabezado"/>
      <w:rPr>
        <w:rFonts w:ascii="Arial" w:hAnsi="Arial" w:cs="Arial"/>
        <w:sz w:val="18"/>
        <w:szCs w:val="18"/>
        <w:u w:val="single"/>
      </w:rPr>
    </w:pPr>
  </w:p>
  <w:p w:rsidR="006E45EE" w:rsidRDefault="006E45EE">
    <w:pPr>
      <w:pStyle w:val="Encabezado"/>
      <w:rPr>
        <w:rFonts w:ascii="Arial" w:hAnsi="Arial" w:cs="Arial"/>
        <w:sz w:val="18"/>
        <w:szCs w:val="18"/>
        <w:u w:val="single"/>
      </w:rPr>
    </w:pPr>
  </w:p>
  <w:p w:rsidR="00454210" w:rsidRDefault="00DB556F" w:rsidP="006E45EE">
    <w:pPr>
      <w:pStyle w:val="Encabezado"/>
      <w:rPr>
        <w:rFonts w:ascii="Arial" w:hAnsi="Arial" w:cs="Arial"/>
        <w:i/>
        <w:sz w:val="18"/>
        <w:szCs w:val="18"/>
        <w:u w:val="single"/>
        <w:lang w:val="es-ES"/>
      </w:rPr>
    </w:pPr>
    <w:r w:rsidRPr="00935513">
      <w:rPr>
        <w:rFonts w:ascii="Arial" w:hAnsi="Arial" w:cs="Arial"/>
        <w:i/>
        <w:sz w:val="18"/>
        <w:szCs w:val="18"/>
        <w:u w:val="single"/>
      </w:rPr>
      <w:t>CIRCULAR-0</w:t>
    </w:r>
    <w:r w:rsidR="00935513" w:rsidRPr="00935513">
      <w:rPr>
        <w:rFonts w:ascii="Arial" w:hAnsi="Arial" w:cs="Arial"/>
        <w:i/>
        <w:sz w:val="18"/>
        <w:szCs w:val="18"/>
        <w:u w:val="single"/>
      </w:rPr>
      <w:t>24</w:t>
    </w:r>
    <w:r w:rsidRPr="00935513">
      <w:rPr>
        <w:rFonts w:ascii="Arial" w:hAnsi="Arial" w:cs="Arial"/>
        <w:i/>
        <w:sz w:val="18"/>
        <w:szCs w:val="18"/>
        <w:u w:val="single"/>
      </w:rPr>
      <w:t>-201</w:t>
    </w:r>
    <w:r w:rsidR="00585EB6" w:rsidRPr="00935513">
      <w:rPr>
        <w:rFonts w:ascii="Arial" w:hAnsi="Arial" w:cs="Arial"/>
        <w:i/>
        <w:sz w:val="18"/>
        <w:szCs w:val="18"/>
        <w:u w:val="single"/>
      </w:rPr>
      <w:t>5</w:t>
    </w:r>
    <w:r w:rsidR="00C37948" w:rsidRPr="00935513">
      <w:rPr>
        <w:rFonts w:ascii="Arial" w:hAnsi="Arial" w:cs="Arial"/>
        <w:i/>
        <w:sz w:val="18"/>
        <w:szCs w:val="18"/>
        <w:u w:val="single"/>
        <w:lang w:val="es-ES"/>
      </w:rPr>
      <w:t xml:space="preserve">     </w:t>
    </w:r>
  </w:p>
  <w:p w:rsidR="00C37948" w:rsidRPr="00935513" w:rsidRDefault="00F81572" w:rsidP="006E45EE">
    <w:pPr>
      <w:pStyle w:val="Encabezado"/>
      <w:rPr>
        <w:rFonts w:ascii="Arial" w:hAnsi="Arial" w:cs="Arial"/>
        <w:i/>
        <w:sz w:val="18"/>
        <w:szCs w:val="18"/>
        <w:u w:val="single"/>
        <w:lang w:val="es-ES"/>
      </w:rPr>
    </w:pPr>
    <w:r w:rsidRPr="00935513">
      <w:rPr>
        <w:rFonts w:ascii="Arial" w:hAnsi="Arial" w:cs="Arial"/>
        <w:i/>
        <w:sz w:val="18"/>
        <w:szCs w:val="18"/>
        <w:u w:val="single"/>
        <w:lang w:val="es-ES"/>
      </w:rPr>
      <w:fldChar w:fldCharType="begin"/>
    </w:r>
    <w:r w:rsidR="00C37948" w:rsidRPr="00935513">
      <w:rPr>
        <w:rFonts w:ascii="Arial" w:hAnsi="Arial" w:cs="Arial"/>
        <w:i/>
        <w:sz w:val="18"/>
        <w:szCs w:val="18"/>
        <w:u w:val="single"/>
        <w:lang w:val="es-ES"/>
      </w:rPr>
      <w:instrText xml:space="preserve"> PAGE </w:instrText>
    </w:r>
    <w:r w:rsidRPr="00935513">
      <w:rPr>
        <w:rFonts w:ascii="Arial" w:hAnsi="Arial" w:cs="Arial"/>
        <w:i/>
        <w:sz w:val="18"/>
        <w:szCs w:val="18"/>
        <w:u w:val="single"/>
        <w:lang w:val="es-ES"/>
      </w:rPr>
      <w:fldChar w:fldCharType="separate"/>
    </w:r>
    <w:r w:rsidR="00510EDE">
      <w:rPr>
        <w:rFonts w:ascii="Arial" w:hAnsi="Arial" w:cs="Arial"/>
        <w:i/>
        <w:noProof/>
        <w:sz w:val="18"/>
        <w:szCs w:val="18"/>
        <w:u w:val="single"/>
        <w:lang w:val="es-ES"/>
      </w:rPr>
      <w:t>2</w:t>
    </w:r>
    <w:r w:rsidRPr="00935513">
      <w:rPr>
        <w:rFonts w:ascii="Arial" w:hAnsi="Arial" w:cs="Arial"/>
        <w:i/>
        <w:sz w:val="18"/>
        <w:szCs w:val="18"/>
        <w:u w:val="single"/>
        <w:lang w:val="es-ES"/>
      </w:rPr>
      <w:fldChar w:fldCharType="end"/>
    </w:r>
    <w:r w:rsidR="00C37948" w:rsidRPr="00935513">
      <w:rPr>
        <w:rFonts w:ascii="Arial" w:hAnsi="Arial" w:cs="Arial"/>
        <w:i/>
        <w:sz w:val="18"/>
        <w:szCs w:val="18"/>
        <w:u w:val="single"/>
        <w:lang w:val="es-ES"/>
      </w:rPr>
      <w:t xml:space="preserve"> / </w:t>
    </w:r>
    <w:r w:rsidRPr="00935513">
      <w:rPr>
        <w:rFonts w:ascii="Arial" w:hAnsi="Arial" w:cs="Arial"/>
        <w:i/>
        <w:sz w:val="18"/>
        <w:szCs w:val="18"/>
        <w:u w:val="single"/>
        <w:lang w:val="es-ES"/>
      </w:rPr>
      <w:fldChar w:fldCharType="begin"/>
    </w:r>
    <w:r w:rsidR="00C37948" w:rsidRPr="00935513">
      <w:rPr>
        <w:rFonts w:ascii="Arial" w:hAnsi="Arial" w:cs="Arial"/>
        <w:i/>
        <w:sz w:val="18"/>
        <w:szCs w:val="18"/>
        <w:u w:val="single"/>
        <w:lang w:val="es-ES"/>
      </w:rPr>
      <w:instrText xml:space="preserve"> NUMPAGES  </w:instrText>
    </w:r>
    <w:r w:rsidRPr="00935513">
      <w:rPr>
        <w:rFonts w:ascii="Arial" w:hAnsi="Arial" w:cs="Arial"/>
        <w:i/>
        <w:sz w:val="18"/>
        <w:szCs w:val="18"/>
        <w:u w:val="single"/>
        <w:lang w:val="es-ES"/>
      </w:rPr>
      <w:fldChar w:fldCharType="separate"/>
    </w:r>
    <w:r w:rsidR="00510EDE">
      <w:rPr>
        <w:rFonts w:ascii="Arial" w:hAnsi="Arial" w:cs="Arial"/>
        <w:i/>
        <w:noProof/>
        <w:sz w:val="18"/>
        <w:szCs w:val="18"/>
        <w:u w:val="single"/>
        <w:lang w:val="es-ES"/>
      </w:rPr>
      <w:t>2</w:t>
    </w:r>
    <w:r w:rsidRPr="00935513">
      <w:rPr>
        <w:rFonts w:ascii="Arial" w:hAnsi="Arial" w:cs="Arial"/>
        <w:i/>
        <w:sz w:val="18"/>
        <w:szCs w:val="18"/>
        <w:u w:val="single"/>
        <w:lang w:val="es-ES"/>
      </w:rPr>
      <w:fldChar w:fldCharType="end"/>
    </w:r>
  </w:p>
  <w:p w:rsidR="00C37948" w:rsidRPr="00735F2F" w:rsidRDefault="00C37948">
    <w:pPr>
      <w:pStyle w:val="Encabezado"/>
      <w:rPr>
        <w:rFonts w:ascii="Arial" w:hAnsi="Arial" w:cs="Arial"/>
        <w:sz w:val="18"/>
        <w:szCs w:val="18"/>
        <w:u w:val="single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7948" w:rsidRDefault="006E45EE">
    <w:pPr>
      <w:pStyle w:val="Encabezado"/>
    </w:pPr>
    <w:r w:rsidRPr="006E45EE">
      <w:rPr>
        <w:noProof/>
        <w:lang w:val="es-CO" w:eastAsia="es-CO"/>
      </w:rPr>
      <w:drawing>
        <wp:anchor distT="0" distB="0" distL="114300" distR="114300" simplePos="0" relativeHeight="251659264" behindDoc="1" locked="0" layoutInCell="1" allowOverlap="1" wp14:anchorId="754FE756" wp14:editId="156AC90D">
          <wp:simplePos x="0" y="0"/>
          <wp:positionH relativeFrom="margin">
            <wp:posOffset>152400</wp:posOffset>
          </wp:positionH>
          <wp:positionV relativeFrom="paragraph">
            <wp:posOffset>118745</wp:posOffset>
          </wp:positionV>
          <wp:extent cx="1213485" cy="679450"/>
          <wp:effectExtent l="0" t="0" r="5715" b="635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RE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3485" cy="67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E45EE">
      <w:rPr>
        <w:noProof/>
        <w:lang w:val="es-CO" w:eastAsia="es-CO"/>
      </w:rPr>
      <w:drawing>
        <wp:anchor distT="0" distB="0" distL="114300" distR="114300" simplePos="0" relativeHeight="251660288" behindDoc="1" locked="0" layoutInCell="1" allowOverlap="1" wp14:anchorId="3CAFC679" wp14:editId="3E5DE620">
          <wp:simplePos x="0" y="0"/>
          <wp:positionH relativeFrom="column">
            <wp:posOffset>4806950</wp:posOffset>
          </wp:positionH>
          <wp:positionV relativeFrom="paragraph">
            <wp:posOffset>72390</wp:posOffset>
          </wp:positionV>
          <wp:extent cx="1182370" cy="84201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MINMINAS PARA MEMBRET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2370" cy="842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230DF"/>
    <w:multiLevelType w:val="hybridMultilevel"/>
    <w:tmpl w:val="30FC8F94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0D84369C"/>
    <w:multiLevelType w:val="hybridMultilevel"/>
    <w:tmpl w:val="57EC8810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15AD4109"/>
    <w:multiLevelType w:val="hybridMultilevel"/>
    <w:tmpl w:val="7DDCBE3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1334BAF"/>
    <w:multiLevelType w:val="hybridMultilevel"/>
    <w:tmpl w:val="5C4AFBC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C393FEC"/>
    <w:multiLevelType w:val="hybridMultilevel"/>
    <w:tmpl w:val="EB9C639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CB974FF"/>
    <w:multiLevelType w:val="hybridMultilevel"/>
    <w:tmpl w:val="33AA8D3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57F08A4"/>
    <w:multiLevelType w:val="hybridMultilevel"/>
    <w:tmpl w:val="5450D39E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5B1048D"/>
    <w:multiLevelType w:val="hybridMultilevel"/>
    <w:tmpl w:val="87A0A638"/>
    <w:lvl w:ilvl="0" w:tplc="3BC690E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84B4665"/>
    <w:multiLevelType w:val="hybridMultilevel"/>
    <w:tmpl w:val="E4CA98C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87111DB"/>
    <w:multiLevelType w:val="hybridMultilevel"/>
    <w:tmpl w:val="535C545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4032080C"/>
    <w:multiLevelType w:val="hybridMultilevel"/>
    <w:tmpl w:val="DD50C8D0"/>
    <w:lvl w:ilvl="0" w:tplc="5C14F7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0920834"/>
    <w:multiLevelType w:val="hybridMultilevel"/>
    <w:tmpl w:val="E7763942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62C1491F"/>
    <w:multiLevelType w:val="hybridMultilevel"/>
    <w:tmpl w:val="FAD8F6F6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6B6F4203"/>
    <w:multiLevelType w:val="hybridMultilevel"/>
    <w:tmpl w:val="C1EC1EF0"/>
    <w:lvl w:ilvl="0" w:tplc="600ADD68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1"/>
  </w:num>
  <w:num w:numId="3">
    <w:abstractNumId w:val="0"/>
  </w:num>
  <w:num w:numId="4">
    <w:abstractNumId w:val="2"/>
  </w:num>
  <w:num w:numId="5">
    <w:abstractNumId w:val="8"/>
  </w:num>
  <w:num w:numId="6">
    <w:abstractNumId w:val="1"/>
  </w:num>
  <w:num w:numId="7">
    <w:abstractNumId w:val="6"/>
  </w:num>
  <w:num w:numId="8">
    <w:abstractNumId w:val="4"/>
  </w:num>
  <w:num w:numId="9">
    <w:abstractNumId w:val="9"/>
  </w:num>
  <w:num w:numId="10">
    <w:abstractNumId w:val="13"/>
  </w:num>
  <w:num w:numId="11">
    <w:abstractNumId w:val="3"/>
  </w:num>
  <w:num w:numId="12">
    <w:abstractNumId w:val="12"/>
  </w:num>
  <w:num w:numId="13">
    <w:abstractNumId w:val="7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drawingGridHorizontalSpacing w:val="120"/>
  <w:drawingGridVerticalSpacing w:val="127"/>
  <w:displayHorizontalDrawingGridEvery w:val="0"/>
  <w:displayVerticalDrawingGridEvery w:val="0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5F38"/>
    <w:rsid w:val="000115F5"/>
    <w:rsid w:val="00012322"/>
    <w:rsid w:val="00013B6F"/>
    <w:rsid w:val="00021548"/>
    <w:rsid w:val="00027E5C"/>
    <w:rsid w:val="000726F0"/>
    <w:rsid w:val="00077F70"/>
    <w:rsid w:val="00082448"/>
    <w:rsid w:val="0008464E"/>
    <w:rsid w:val="000907C8"/>
    <w:rsid w:val="000B1E7B"/>
    <w:rsid w:val="000B4230"/>
    <w:rsid w:val="000B4856"/>
    <w:rsid w:val="000C35C8"/>
    <w:rsid w:val="000E32D8"/>
    <w:rsid w:val="000E61E3"/>
    <w:rsid w:val="001147A6"/>
    <w:rsid w:val="001337C7"/>
    <w:rsid w:val="0013655C"/>
    <w:rsid w:val="001475BC"/>
    <w:rsid w:val="001513EE"/>
    <w:rsid w:val="00154F06"/>
    <w:rsid w:val="00156162"/>
    <w:rsid w:val="00157320"/>
    <w:rsid w:val="00164414"/>
    <w:rsid w:val="001670B7"/>
    <w:rsid w:val="00176D75"/>
    <w:rsid w:val="00184BE7"/>
    <w:rsid w:val="001873A2"/>
    <w:rsid w:val="00190F7D"/>
    <w:rsid w:val="001A5FB2"/>
    <w:rsid w:val="001A7865"/>
    <w:rsid w:val="001C5887"/>
    <w:rsid w:val="001C5B47"/>
    <w:rsid w:val="001C6261"/>
    <w:rsid w:val="001D0DD6"/>
    <w:rsid w:val="001D5EC7"/>
    <w:rsid w:val="001E0A7B"/>
    <w:rsid w:val="001E5ECC"/>
    <w:rsid w:val="001E6CD3"/>
    <w:rsid w:val="00207B98"/>
    <w:rsid w:val="002120E8"/>
    <w:rsid w:val="00225E34"/>
    <w:rsid w:val="00230CF3"/>
    <w:rsid w:val="00236761"/>
    <w:rsid w:val="002458A5"/>
    <w:rsid w:val="00251CFB"/>
    <w:rsid w:val="00256924"/>
    <w:rsid w:val="00262E44"/>
    <w:rsid w:val="002653C6"/>
    <w:rsid w:val="0027586D"/>
    <w:rsid w:val="002769A4"/>
    <w:rsid w:val="002813D4"/>
    <w:rsid w:val="00296E23"/>
    <w:rsid w:val="002A61B1"/>
    <w:rsid w:val="002A72C6"/>
    <w:rsid w:val="002B3110"/>
    <w:rsid w:val="002B3880"/>
    <w:rsid w:val="002B5C3E"/>
    <w:rsid w:val="002B5CF9"/>
    <w:rsid w:val="002B6579"/>
    <w:rsid w:val="002B7D08"/>
    <w:rsid w:val="002D5A2A"/>
    <w:rsid w:val="002D7778"/>
    <w:rsid w:val="002E5E21"/>
    <w:rsid w:val="003138F7"/>
    <w:rsid w:val="00320366"/>
    <w:rsid w:val="0033124D"/>
    <w:rsid w:val="00344B64"/>
    <w:rsid w:val="00365174"/>
    <w:rsid w:val="0038247F"/>
    <w:rsid w:val="003A0137"/>
    <w:rsid w:val="003A0A86"/>
    <w:rsid w:val="003B0EDB"/>
    <w:rsid w:val="003C5EFC"/>
    <w:rsid w:val="003C7953"/>
    <w:rsid w:val="003E1166"/>
    <w:rsid w:val="003F6D32"/>
    <w:rsid w:val="0040038C"/>
    <w:rsid w:val="004074F4"/>
    <w:rsid w:val="00414C35"/>
    <w:rsid w:val="00417483"/>
    <w:rsid w:val="004334C3"/>
    <w:rsid w:val="00442063"/>
    <w:rsid w:val="00454210"/>
    <w:rsid w:val="004574A3"/>
    <w:rsid w:val="00470CAB"/>
    <w:rsid w:val="004926A3"/>
    <w:rsid w:val="004B31D5"/>
    <w:rsid w:val="004C55AF"/>
    <w:rsid w:val="004C63E6"/>
    <w:rsid w:val="004C6F4B"/>
    <w:rsid w:val="004D0D7F"/>
    <w:rsid w:val="004D7A5E"/>
    <w:rsid w:val="004E07F2"/>
    <w:rsid w:val="004E74CF"/>
    <w:rsid w:val="004F22B5"/>
    <w:rsid w:val="004F5988"/>
    <w:rsid w:val="004F79C3"/>
    <w:rsid w:val="00502992"/>
    <w:rsid w:val="00504ED2"/>
    <w:rsid w:val="00510EDE"/>
    <w:rsid w:val="00512F08"/>
    <w:rsid w:val="005347BF"/>
    <w:rsid w:val="0053578A"/>
    <w:rsid w:val="0054174D"/>
    <w:rsid w:val="00543DB9"/>
    <w:rsid w:val="005728A7"/>
    <w:rsid w:val="00576337"/>
    <w:rsid w:val="005764C2"/>
    <w:rsid w:val="00585EB6"/>
    <w:rsid w:val="005A25A7"/>
    <w:rsid w:val="005A35E6"/>
    <w:rsid w:val="005A7737"/>
    <w:rsid w:val="005B2067"/>
    <w:rsid w:val="005C7FED"/>
    <w:rsid w:val="005E37F6"/>
    <w:rsid w:val="005F18EB"/>
    <w:rsid w:val="005F19A4"/>
    <w:rsid w:val="006000FB"/>
    <w:rsid w:val="006104EB"/>
    <w:rsid w:val="00610954"/>
    <w:rsid w:val="0061201B"/>
    <w:rsid w:val="00620920"/>
    <w:rsid w:val="00631A89"/>
    <w:rsid w:val="0063480B"/>
    <w:rsid w:val="006356EC"/>
    <w:rsid w:val="0063643D"/>
    <w:rsid w:val="0064664B"/>
    <w:rsid w:val="00656686"/>
    <w:rsid w:val="00656D79"/>
    <w:rsid w:val="0067269A"/>
    <w:rsid w:val="00673CD0"/>
    <w:rsid w:val="00674CC2"/>
    <w:rsid w:val="00675EA8"/>
    <w:rsid w:val="006931E3"/>
    <w:rsid w:val="006A6AD5"/>
    <w:rsid w:val="006B6867"/>
    <w:rsid w:val="006E2D2C"/>
    <w:rsid w:val="006E3D0B"/>
    <w:rsid w:val="006E45EE"/>
    <w:rsid w:val="006E4878"/>
    <w:rsid w:val="006E77A4"/>
    <w:rsid w:val="006E7BA7"/>
    <w:rsid w:val="00700F18"/>
    <w:rsid w:val="00701D28"/>
    <w:rsid w:val="0071054F"/>
    <w:rsid w:val="0072576E"/>
    <w:rsid w:val="00730691"/>
    <w:rsid w:val="00730F5B"/>
    <w:rsid w:val="007313DD"/>
    <w:rsid w:val="00735F2F"/>
    <w:rsid w:val="00744E56"/>
    <w:rsid w:val="0075539F"/>
    <w:rsid w:val="00760286"/>
    <w:rsid w:val="00776479"/>
    <w:rsid w:val="00783462"/>
    <w:rsid w:val="00792000"/>
    <w:rsid w:val="007B0F7C"/>
    <w:rsid w:val="007B1AC4"/>
    <w:rsid w:val="007B539D"/>
    <w:rsid w:val="007C12B1"/>
    <w:rsid w:val="007C164B"/>
    <w:rsid w:val="007D2995"/>
    <w:rsid w:val="007D4B3F"/>
    <w:rsid w:val="007E637E"/>
    <w:rsid w:val="007F4151"/>
    <w:rsid w:val="00802161"/>
    <w:rsid w:val="008037E6"/>
    <w:rsid w:val="00804C07"/>
    <w:rsid w:val="00812AAC"/>
    <w:rsid w:val="00812C52"/>
    <w:rsid w:val="00816B2A"/>
    <w:rsid w:val="008344B0"/>
    <w:rsid w:val="008418C5"/>
    <w:rsid w:val="00860744"/>
    <w:rsid w:val="00874455"/>
    <w:rsid w:val="00883B01"/>
    <w:rsid w:val="008858AF"/>
    <w:rsid w:val="008946EC"/>
    <w:rsid w:val="008C3180"/>
    <w:rsid w:val="008C45A2"/>
    <w:rsid w:val="008C5CD8"/>
    <w:rsid w:val="008D44E1"/>
    <w:rsid w:val="008E6A9B"/>
    <w:rsid w:val="008F3111"/>
    <w:rsid w:val="008F6093"/>
    <w:rsid w:val="00901086"/>
    <w:rsid w:val="009048AD"/>
    <w:rsid w:val="009154C3"/>
    <w:rsid w:val="00916F04"/>
    <w:rsid w:val="00935513"/>
    <w:rsid w:val="00942766"/>
    <w:rsid w:val="0094409F"/>
    <w:rsid w:val="00962981"/>
    <w:rsid w:val="0097225E"/>
    <w:rsid w:val="00973E21"/>
    <w:rsid w:val="00975906"/>
    <w:rsid w:val="00982C12"/>
    <w:rsid w:val="00983BBE"/>
    <w:rsid w:val="00995CAD"/>
    <w:rsid w:val="009A4C5D"/>
    <w:rsid w:val="009B2717"/>
    <w:rsid w:val="009C250D"/>
    <w:rsid w:val="009C47B2"/>
    <w:rsid w:val="009D1043"/>
    <w:rsid w:val="009D29CD"/>
    <w:rsid w:val="009D6F95"/>
    <w:rsid w:val="009E224A"/>
    <w:rsid w:val="009F2E3F"/>
    <w:rsid w:val="009F312D"/>
    <w:rsid w:val="009F6B68"/>
    <w:rsid w:val="00A01242"/>
    <w:rsid w:val="00A070B4"/>
    <w:rsid w:val="00A1065D"/>
    <w:rsid w:val="00A16E0B"/>
    <w:rsid w:val="00A402A5"/>
    <w:rsid w:val="00A53F08"/>
    <w:rsid w:val="00A55E68"/>
    <w:rsid w:val="00A62028"/>
    <w:rsid w:val="00A64CEB"/>
    <w:rsid w:val="00A7629A"/>
    <w:rsid w:val="00A92642"/>
    <w:rsid w:val="00AA3B7A"/>
    <w:rsid w:val="00AC1917"/>
    <w:rsid w:val="00AC2A26"/>
    <w:rsid w:val="00AD7CD8"/>
    <w:rsid w:val="00AE2507"/>
    <w:rsid w:val="00AE5A97"/>
    <w:rsid w:val="00AF01B0"/>
    <w:rsid w:val="00AF2069"/>
    <w:rsid w:val="00AF3D12"/>
    <w:rsid w:val="00B03B0F"/>
    <w:rsid w:val="00B05D02"/>
    <w:rsid w:val="00B10C11"/>
    <w:rsid w:val="00B1311D"/>
    <w:rsid w:val="00B139AB"/>
    <w:rsid w:val="00B15551"/>
    <w:rsid w:val="00B3023A"/>
    <w:rsid w:val="00B42360"/>
    <w:rsid w:val="00B614C2"/>
    <w:rsid w:val="00B91ACB"/>
    <w:rsid w:val="00B9693B"/>
    <w:rsid w:val="00BC32DE"/>
    <w:rsid w:val="00BC77E2"/>
    <w:rsid w:val="00BC7A00"/>
    <w:rsid w:val="00BD33B8"/>
    <w:rsid w:val="00BF1319"/>
    <w:rsid w:val="00BF1A1D"/>
    <w:rsid w:val="00BF5574"/>
    <w:rsid w:val="00C106FA"/>
    <w:rsid w:val="00C15F38"/>
    <w:rsid w:val="00C34338"/>
    <w:rsid w:val="00C37948"/>
    <w:rsid w:val="00C51536"/>
    <w:rsid w:val="00C52923"/>
    <w:rsid w:val="00C57D00"/>
    <w:rsid w:val="00C653D7"/>
    <w:rsid w:val="00C77846"/>
    <w:rsid w:val="00C96DCD"/>
    <w:rsid w:val="00CC01A4"/>
    <w:rsid w:val="00CD37B8"/>
    <w:rsid w:val="00CD77E7"/>
    <w:rsid w:val="00CE25CB"/>
    <w:rsid w:val="00CE7E52"/>
    <w:rsid w:val="00D256A0"/>
    <w:rsid w:val="00D327CE"/>
    <w:rsid w:val="00D36267"/>
    <w:rsid w:val="00D42E57"/>
    <w:rsid w:val="00D45410"/>
    <w:rsid w:val="00D55DF7"/>
    <w:rsid w:val="00D64394"/>
    <w:rsid w:val="00D65260"/>
    <w:rsid w:val="00D6671D"/>
    <w:rsid w:val="00D705F6"/>
    <w:rsid w:val="00D761E1"/>
    <w:rsid w:val="00D77549"/>
    <w:rsid w:val="00D82B54"/>
    <w:rsid w:val="00D86D3A"/>
    <w:rsid w:val="00D9284C"/>
    <w:rsid w:val="00DA54D7"/>
    <w:rsid w:val="00DB1620"/>
    <w:rsid w:val="00DB556F"/>
    <w:rsid w:val="00DB5884"/>
    <w:rsid w:val="00DD060E"/>
    <w:rsid w:val="00DD468D"/>
    <w:rsid w:val="00DE0064"/>
    <w:rsid w:val="00DE0565"/>
    <w:rsid w:val="00DE0CFB"/>
    <w:rsid w:val="00DE572E"/>
    <w:rsid w:val="00E20114"/>
    <w:rsid w:val="00E21731"/>
    <w:rsid w:val="00E24161"/>
    <w:rsid w:val="00E51E68"/>
    <w:rsid w:val="00E52557"/>
    <w:rsid w:val="00E5292D"/>
    <w:rsid w:val="00E6388B"/>
    <w:rsid w:val="00E703D8"/>
    <w:rsid w:val="00E72458"/>
    <w:rsid w:val="00E729AF"/>
    <w:rsid w:val="00E72CEA"/>
    <w:rsid w:val="00E73974"/>
    <w:rsid w:val="00E760A0"/>
    <w:rsid w:val="00E83CD2"/>
    <w:rsid w:val="00E87169"/>
    <w:rsid w:val="00E94BA3"/>
    <w:rsid w:val="00E96ACD"/>
    <w:rsid w:val="00E96FF9"/>
    <w:rsid w:val="00EA3B58"/>
    <w:rsid w:val="00EA3C04"/>
    <w:rsid w:val="00EA642E"/>
    <w:rsid w:val="00EA6F8B"/>
    <w:rsid w:val="00EB6533"/>
    <w:rsid w:val="00EB6E84"/>
    <w:rsid w:val="00EB71AD"/>
    <w:rsid w:val="00EC049C"/>
    <w:rsid w:val="00EC2DDA"/>
    <w:rsid w:val="00EC7DC9"/>
    <w:rsid w:val="00EF21BE"/>
    <w:rsid w:val="00F0117A"/>
    <w:rsid w:val="00F066D0"/>
    <w:rsid w:val="00F154CA"/>
    <w:rsid w:val="00F177C9"/>
    <w:rsid w:val="00F23323"/>
    <w:rsid w:val="00F35463"/>
    <w:rsid w:val="00F43487"/>
    <w:rsid w:val="00F50166"/>
    <w:rsid w:val="00F561BD"/>
    <w:rsid w:val="00F61507"/>
    <w:rsid w:val="00F71E31"/>
    <w:rsid w:val="00F72BC3"/>
    <w:rsid w:val="00F72F1B"/>
    <w:rsid w:val="00F75971"/>
    <w:rsid w:val="00F76823"/>
    <w:rsid w:val="00F80949"/>
    <w:rsid w:val="00F81572"/>
    <w:rsid w:val="00F84D00"/>
    <w:rsid w:val="00FA0016"/>
    <w:rsid w:val="00FA2CA9"/>
    <w:rsid w:val="00FB735B"/>
    <w:rsid w:val="00FB7890"/>
    <w:rsid w:val="00FC3ABC"/>
    <w:rsid w:val="00FD2855"/>
    <w:rsid w:val="00FE40A3"/>
    <w:rsid w:val="00FF05CC"/>
    <w:rsid w:val="00FF1D86"/>
    <w:rsid w:val="00FF6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1620"/>
    <w:rPr>
      <w:rFonts w:ascii="CG Times" w:hAnsi="CG Times"/>
      <w:sz w:val="24"/>
      <w:lang w:val="es-ES_tradnl" w:eastAsia="es-ES"/>
    </w:rPr>
  </w:style>
  <w:style w:type="paragraph" w:styleId="Ttulo1">
    <w:name w:val="heading 1"/>
    <w:basedOn w:val="Normal"/>
    <w:next w:val="Normal"/>
    <w:qFormat/>
    <w:rsid w:val="00DB1620"/>
    <w:pPr>
      <w:keepNext/>
      <w:spacing w:line="0" w:lineRule="atLeast"/>
      <w:jc w:val="both"/>
      <w:outlineLvl w:val="0"/>
    </w:pPr>
    <w:rPr>
      <w:rFonts w:ascii="Arial" w:hAnsi="Arial"/>
      <w:b/>
      <w:sz w:val="26"/>
    </w:rPr>
  </w:style>
  <w:style w:type="paragraph" w:styleId="Ttulo2">
    <w:name w:val="heading 2"/>
    <w:basedOn w:val="Normal"/>
    <w:next w:val="Normal"/>
    <w:link w:val="Ttulo2Car"/>
    <w:qFormat/>
    <w:rsid w:val="00DB1620"/>
    <w:pPr>
      <w:keepNext/>
      <w:spacing w:line="0" w:lineRule="atLeast"/>
      <w:jc w:val="both"/>
      <w:outlineLvl w:val="1"/>
    </w:pPr>
    <w:rPr>
      <w:rFonts w:ascii="Arial Narrow" w:hAnsi="Arial Narrow"/>
      <w:sz w:val="26"/>
      <w:lang w:val="es-ES"/>
    </w:rPr>
  </w:style>
  <w:style w:type="paragraph" w:styleId="Ttulo3">
    <w:name w:val="heading 3"/>
    <w:basedOn w:val="Normal"/>
    <w:next w:val="Normal"/>
    <w:qFormat/>
    <w:rsid w:val="00DB1620"/>
    <w:pPr>
      <w:keepNext/>
      <w:outlineLvl w:val="2"/>
    </w:pPr>
    <w:rPr>
      <w:rFonts w:ascii="Arial" w:hAnsi="Arial" w:cs="Arial"/>
      <w:b/>
      <w:bCs/>
      <w:sz w:val="13"/>
    </w:rPr>
  </w:style>
  <w:style w:type="paragraph" w:styleId="Ttulo4">
    <w:name w:val="heading 4"/>
    <w:basedOn w:val="Normal"/>
    <w:next w:val="Normal"/>
    <w:qFormat/>
    <w:rsid w:val="00DB1620"/>
    <w:pPr>
      <w:keepNext/>
      <w:outlineLvl w:val="3"/>
    </w:pPr>
    <w:rPr>
      <w:rFonts w:ascii="Arial" w:hAnsi="Arial" w:cs="Arial"/>
      <w:b/>
      <w:bCs/>
      <w:sz w:val="14"/>
    </w:rPr>
  </w:style>
  <w:style w:type="paragraph" w:styleId="Ttulo6">
    <w:name w:val="heading 6"/>
    <w:basedOn w:val="Normal"/>
    <w:next w:val="Normal"/>
    <w:qFormat/>
    <w:rsid w:val="00DB1620"/>
    <w:pPr>
      <w:keepNext/>
      <w:tabs>
        <w:tab w:val="left" w:pos="-720"/>
      </w:tabs>
      <w:suppressAutoHyphens/>
      <w:spacing w:before="160" w:after="240"/>
      <w:ind w:right="51"/>
      <w:jc w:val="both"/>
      <w:outlineLvl w:val="5"/>
    </w:pPr>
    <w:rPr>
      <w:rFonts w:ascii="Arial" w:hAnsi="Arial"/>
      <w:b/>
      <w:snapToGrid w:val="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stilo1">
    <w:name w:val="Estilo1"/>
    <w:basedOn w:val="Normal"/>
    <w:rsid w:val="00DB1620"/>
    <w:pPr>
      <w:shd w:val="clear" w:color="auto" w:fill="C0C0C0"/>
      <w:jc w:val="center"/>
    </w:pPr>
    <w:rPr>
      <w:rFonts w:ascii="Comic Sans MS" w:hAnsi="Comic Sans MS"/>
      <w:color w:val="0000FF"/>
      <w:sz w:val="36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Encabezado">
    <w:name w:val="header"/>
    <w:basedOn w:val="Normal"/>
    <w:semiHidden/>
    <w:rsid w:val="00DB162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semiHidden/>
    <w:rsid w:val="00DB1620"/>
    <w:pPr>
      <w:tabs>
        <w:tab w:val="center" w:pos="4252"/>
        <w:tab w:val="right" w:pos="8504"/>
      </w:tabs>
    </w:pPr>
  </w:style>
  <w:style w:type="paragraph" w:styleId="Sangradetextonormal">
    <w:name w:val="Body Text Indent"/>
    <w:basedOn w:val="Normal"/>
    <w:semiHidden/>
    <w:rsid w:val="00DB1620"/>
    <w:pPr>
      <w:ind w:left="4950" w:hanging="4950"/>
    </w:pPr>
    <w:rPr>
      <w:rFonts w:ascii="Arial" w:hAnsi="Arial" w:cs="Arial"/>
      <w:szCs w:val="24"/>
      <w:lang w:val="es-CO"/>
    </w:rPr>
  </w:style>
  <w:style w:type="paragraph" w:styleId="Ttulo">
    <w:name w:val="Title"/>
    <w:basedOn w:val="Normal"/>
    <w:qFormat/>
    <w:rsid w:val="00DB1620"/>
    <w:pPr>
      <w:jc w:val="center"/>
    </w:pPr>
    <w:rPr>
      <w:rFonts w:ascii="Arial" w:hAnsi="Arial" w:cs="Arial"/>
      <w:b/>
      <w:bCs/>
      <w:i/>
      <w:iCs/>
      <w:szCs w:val="24"/>
      <w:lang w:val="es-ES"/>
    </w:rPr>
  </w:style>
  <w:style w:type="paragraph" w:styleId="Textoindependiente">
    <w:name w:val="Body Text"/>
    <w:basedOn w:val="Normal"/>
    <w:semiHidden/>
    <w:rsid w:val="00DB1620"/>
    <w:pPr>
      <w:jc w:val="both"/>
    </w:pPr>
    <w:rPr>
      <w:rFonts w:ascii="Arial" w:hAnsi="Arial" w:cs="Arial"/>
      <w:szCs w:val="24"/>
      <w:lang w:val="es-ES"/>
    </w:rPr>
  </w:style>
  <w:style w:type="paragraph" w:styleId="Sangra2detindependiente">
    <w:name w:val="Body Text Indent 2"/>
    <w:basedOn w:val="Normal"/>
    <w:link w:val="Sangra2detindependienteCar"/>
    <w:semiHidden/>
    <w:rsid w:val="00DB1620"/>
    <w:pPr>
      <w:keepLines/>
      <w:ind w:left="360"/>
      <w:jc w:val="both"/>
    </w:pPr>
    <w:rPr>
      <w:rFonts w:ascii="Arial" w:hAnsi="Arial"/>
    </w:rPr>
  </w:style>
  <w:style w:type="paragraph" w:styleId="Textosinformato">
    <w:name w:val="Plain Text"/>
    <w:basedOn w:val="Normal"/>
    <w:semiHidden/>
    <w:rsid w:val="00DB1620"/>
    <w:rPr>
      <w:rFonts w:ascii="Courier New" w:hAnsi="Courier New" w:cs="Courier New"/>
      <w:sz w:val="20"/>
      <w:lang w:val="es-ES"/>
    </w:rPr>
  </w:style>
  <w:style w:type="paragraph" w:styleId="Textoindependiente2">
    <w:name w:val="Body Text 2"/>
    <w:basedOn w:val="Normal"/>
    <w:semiHidden/>
    <w:rsid w:val="00DB1620"/>
    <w:pPr>
      <w:tabs>
        <w:tab w:val="num" w:pos="0"/>
      </w:tabs>
      <w:jc w:val="both"/>
    </w:pPr>
    <w:rPr>
      <w:rFonts w:ascii="Arial" w:hAnsi="Arial" w:cs="Arial"/>
      <w:sz w:val="22"/>
      <w:szCs w:val="24"/>
      <w:lang w:val="es-ES"/>
    </w:rPr>
  </w:style>
  <w:style w:type="paragraph" w:customStyle="1" w:styleId="doctor">
    <w:name w:val="doctor"/>
    <w:basedOn w:val="Textoindependiente"/>
    <w:rsid w:val="00DB1620"/>
    <w:rPr>
      <w:spacing w:val="-5"/>
      <w:szCs w:val="20"/>
      <w:lang w:eastAsia="en-US"/>
    </w:rPr>
  </w:style>
  <w:style w:type="paragraph" w:customStyle="1" w:styleId="xl37">
    <w:name w:val="xl37"/>
    <w:basedOn w:val="Normal"/>
    <w:rsid w:val="00DB162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</w:pPr>
    <w:rPr>
      <w:rFonts w:ascii="Arial" w:hAnsi="Arial"/>
      <w:szCs w:val="24"/>
      <w:lang w:val="es-ES"/>
    </w:rPr>
  </w:style>
  <w:style w:type="paragraph" w:styleId="Textoindependiente3">
    <w:name w:val="Body Text 3"/>
    <w:basedOn w:val="Normal"/>
    <w:semiHidden/>
    <w:rsid w:val="00DB1620"/>
    <w:pPr>
      <w:jc w:val="center"/>
    </w:pPr>
    <w:rPr>
      <w:rFonts w:ascii="Arial" w:hAnsi="Arial" w:cs="Arial"/>
    </w:rPr>
  </w:style>
  <w:style w:type="character" w:styleId="Hipervnculo">
    <w:name w:val="Hyperlink"/>
    <w:basedOn w:val="Fuentedeprrafopredeter"/>
    <w:uiPriority w:val="99"/>
    <w:unhideWhenUsed/>
    <w:rsid w:val="00860744"/>
    <w:rPr>
      <w:color w:val="0000FF"/>
      <w:u w:val="single"/>
    </w:rPr>
  </w:style>
  <w:style w:type="character" w:customStyle="1" w:styleId="Ttulo2Car">
    <w:name w:val="Título 2 Car"/>
    <w:basedOn w:val="Fuentedeprrafopredeter"/>
    <w:link w:val="Ttulo2"/>
    <w:rsid w:val="00D82B54"/>
    <w:rPr>
      <w:rFonts w:ascii="Arial Narrow" w:hAnsi="Arial Narrow"/>
      <w:sz w:val="26"/>
    </w:rPr>
  </w:style>
  <w:style w:type="character" w:customStyle="1" w:styleId="Sangra2detindependienteCar">
    <w:name w:val="Sangría 2 de t. independiente Car"/>
    <w:basedOn w:val="Fuentedeprrafopredeter"/>
    <w:link w:val="Sangra2detindependiente"/>
    <w:semiHidden/>
    <w:rsid w:val="00D82B54"/>
    <w:rPr>
      <w:rFonts w:ascii="Arial" w:hAnsi="Arial"/>
      <w:sz w:val="24"/>
      <w:lang w:val="es-ES_tradnl"/>
    </w:rPr>
  </w:style>
  <w:style w:type="paragraph" w:styleId="NormalWeb">
    <w:name w:val="Normal (Web)"/>
    <w:basedOn w:val="Normal"/>
    <w:uiPriority w:val="99"/>
    <w:semiHidden/>
    <w:rsid w:val="009F312D"/>
    <w:pPr>
      <w:jc w:val="both"/>
    </w:pPr>
    <w:rPr>
      <w:rFonts w:ascii="Times New Roman" w:hAnsi="Times New Roman"/>
      <w:spacing w:val="-5"/>
      <w:szCs w:val="24"/>
      <w:lang w:val="es-CO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B423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B4230"/>
    <w:rPr>
      <w:rFonts w:ascii="Tahoma" w:hAnsi="Tahoma" w:cs="Tahoma"/>
      <w:sz w:val="16"/>
      <w:szCs w:val="16"/>
      <w:lang w:val="es-ES_tradnl"/>
    </w:rPr>
  </w:style>
  <w:style w:type="paragraph" w:styleId="Prrafodelista">
    <w:name w:val="List Paragraph"/>
    <w:basedOn w:val="Normal"/>
    <w:uiPriority w:val="34"/>
    <w:qFormat/>
    <w:rsid w:val="00983BBE"/>
    <w:pPr>
      <w:spacing w:before="240" w:after="240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1620"/>
    <w:rPr>
      <w:rFonts w:ascii="CG Times" w:hAnsi="CG Times"/>
      <w:sz w:val="24"/>
      <w:lang w:val="es-ES_tradnl" w:eastAsia="es-ES"/>
    </w:rPr>
  </w:style>
  <w:style w:type="paragraph" w:styleId="Ttulo1">
    <w:name w:val="heading 1"/>
    <w:basedOn w:val="Normal"/>
    <w:next w:val="Normal"/>
    <w:qFormat/>
    <w:rsid w:val="00DB1620"/>
    <w:pPr>
      <w:keepNext/>
      <w:spacing w:line="0" w:lineRule="atLeast"/>
      <w:jc w:val="both"/>
      <w:outlineLvl w:val="0"/>
    </w:pPr>
    <w:rPr>
      <w:rFonts w:ascii="Arial" w:hAnsi="Arial"/>
      <w:b/>
      <w:sz w:val="26"/>
    </w:rPr>
  </w:style>
  <w:style w:type="paragraph" w:styleId="Ttulo2">
    <w:name w:val="heading 2"/>
    <w:basedOn w:val="Normal"/>
    <w:next w:val="Normal"/>
    <w:link w:val="Ttulo2Car"/>
    <w:qFormat/>
    <w:rsid w:val="00DB1620"/>
    <w:pPr>
      <w:keepNext/>
      <w:spacing w:line="0" w:lineRule="atLeast"/>
      <w:jc w:val="both"/>
      <w:outlineLvl w:val="1"/>
    </w:pPr>
    <w:rPr>
      <w:rFonts w:ascii="Arial Narrow" w:hAnsi="Arial Narrow"/>
      <w:sz w:val="26"/>
      <w:lang w:val="es-ES"/>
    </w:rPr>
  </w:style>
  <w:style w:type="paragraph" w:styleId="Ttulo3">
    <w:name w:val="heading 3"/>
    <w:basedOn w:val="Normal"/>
    <w:next w:val="Normal"/>
    <w:qFormat/>
    <w:rsid w:val="00DB1620"/>
    <w:pPr>
      <w:keepNext/>
      <w:outlineLvl w:val="2"/>
    </w:pPr>
    <w:rPr>
      <w:rFonts w:ascii="Arial" w:hAnsi="Arial" w:cs="Arial"/>
      <w:b/>
      <w:bCs/>
      <w:sz w:val="13"/>
    </w:rPr>
  </w:style>
  <w:style w:type="paragraph" w:styleId="Ttulo4">
    <w:name w:val="heading 4"/>
    <w:basedOn w:val="Normal"/>
    <w:next w:val="Normal"/>
    <w:qFormat/>
    <w:rsid w:val="00DB1620"/>
    <w:pPr>
      <w:keepNext/>
      <w:outlineLvl w:val="3"/>
    </w:pPr>
    <w:rPr>
      <w:rFonts w:ascii="Arial" w:hAnsi="Arial" w:cs="Arial"/>
      <w:b/>
      <w:bCs/>
      <w:sz w:val="14"/>
    </w:rPr>
  </w:style>
  <w:style w:type="paragraph" w:styleId="Ttulo6">
    <w:name w:val="heading 6"/>
    <w:basedOn w:val="Normal"/>
    <w:next w:val="Normal"/>
    <w:qFormat/>
    <w:rsid w:val="00DB1620"/>
    <w:pPr>
      <w:keepNext/>
      <w:tabs>
        <w:tab w:val="left" w:pos="-720"/>
      </w:tabs>
      <w:suppressAutoHyphens/>
      <w:spacing w:before="160" w:after="240"/>
      <w:ind w:right="51"/>
      <w:jc w:val="both"/>
      <w:outlineLvl w:val="5"/>
    </w:pPr>
    <w:rPr>
      <w:rFonts w:ascii="Arial" w:hAnsi="Arial"/>
      <w:b/>
      <w:snapToGrid w:val="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stilo1">
    <w:name w:val="Estilo1"/>
    <w:basedOn w:val="Normal"/>
    <w:rsid w:val="00DB1620"/>
    <w:pPr>
      <w:shd w:val="clear" w:color="auto" w:fill="C0C0C0"/>
      <w:jc w:val="center"/>
    </w:pPr>
    <w:rPr>
      <w:rFonts w:ascii="Comic Sans MS" w:hAnsi="Comic Sans MS"/>
      <w:color w:val="0000FF"/>
      <w:sz w:val="36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Encabezado">
    <w:name w:val="header"/>
    <w:basedOn w:val="Normal"/>
    <w:semiHidden/>
    <w:rsid w:val="00DB162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semiHidden/>
    <w:rsid w:val="00DB1620"/>
    <w:pPr>
      <w:tabs>
        <w:tab w:val="center" w:pos="4252"/>
        <w:tab w:val="right" w:pos="8504"/>
      </w:tabs>
    </w:pPr>
  </w:style>
  <w:style w:type="paragraph" w:styleId="Sangradetextonormal">
    <w:name w:val="Body Text Indent"/>
    <w:basedOn w:val="Normal"/>
    <w:semiHidden/>
    <w:rsid w:val="00DB1620"/>
    <w:pPr>
      <w:ind w:left="4950" w:hanging="4950"/>
    </w:pPr>
    <w:rPr>
      <w:rFonts w:ascii="Arial" w:hAnsi="Arial" w:cs="Arial"/>
      <w:szCs w:val="24"/>
      <w:lang w:val="es-CO"/>
    </w:rPr>
  </w:style>
  <w:style w:type="paragraph" w:styleId="Ttulo">
    <w:name w:val="Title"/>
    <w:basedOn w:val="Normal"/>
    <w:qFormat/>
    <w:rsid w:val="00DB1620"/>
    <w:pPr>
      <w:jc w:val="center"/>
    </w:pPr>
    <w:rPr>
      <w:rFonts w:ascii="Arial" w:hAnsi="Arial" w:cs="Arial"/>
      <w:b/>
      <w:bCs/>
      <w:i/>
      <w:iCs/>
      <w:szCs w:val="24"/>
      <w:lang w:val="es-ES"/>
    </w:rPr>
  </w:style>
  <w:style w:type="paragraph" w:styleId="Textoindependiente">
    <w:name w:val="Body Text"/>
    <w:basedOn w:val="Normal"/>
    <w:semiHidden/>
    <w:rsid w:val="00DB1620"/>
    <w:pPr>
      <w:jc w:val="both"/>
    </w:pPr>
    <w:rPr>
      <w:rFonts w:ascii="Arial" w:hAnsi="Arial" w:cs="Arial"/>
      <w:szCs w:val="24"/>
      <w:lang w:val="es-ES"/>
    </w:rPr>
  </w:style>
  <w:style w:type="paragraph" w:styleId="Sangra2detindependiente">
    <w:name w:val="Body Text Indent 2"/>
    <w:basedOn w:val="Normal"/>
    <w:link w:val="Sangra2detindependienteCar"/>
    <w:semiHidden/>
    <w:rsid w:val="00DB1620"/>
    <w:pPr>
      <w:keepLines/>
      <w:ind w:left="360"/>
      <w:jc w:val="both"/>
    </w:pPr>
    <w:rPr>
      <w:rFonts w:ascii="Arial" w:hAnsi="Arial"/>
    </w:rPr>
  </w:style>
  <w:style w:type="paragraph" w:styleId="Textosinformato">
    <w:name w:val="Plain Text"/>
    <w:basedOn w:val="Normal"/>
    <w:semiHidden/>
    <w:rsid w:val="00DB1620"/>
    <w:rPr>
      <w:rFonts w:ascii="Courier New" w:hAnsi="Courier New" w:cs="Courier New"/>
      <w:sz w:val="20"/>
      <w:lang w:val="es-ES"/>
    </w:rPr>
  </w:style>
  <w:style w:type="paragraph" w:styleId="Textoindependiente2">
    <w:name w:val="Body Text 2"/>
    <w:basedOn w:val="Normal"/>
    <w:semiHidden/>
    <w:rsid w:val="00DB1620"/>
    <w:pPr>
      <w:tabs>
        <w:tab w:val="num" w:pos="0"/>
      </w:tabs>
      <w:jc w:val="both"/>
    </w:pPr>
    <w:rPr>
      <w:rFonts w:ascii="Arial" w:hAnsi="Arial" w:cs="Arial"/>
      <w:sz w:val="22"/>
      <w:szCs w:val="24"/>
      <w:lang w:val="es-ES"/>
    </w:rPr>
  </w:style>
  <w:style w:type="paragraph" w:customStyle="1" w:styleId="doctor">
    <w:name w:val="doctor"/>
    <w:basedOn w:val="Textoindependiente"/>
    <w:rsid w:val="00DB1620"/>
    <w:rPr>
      <w:spacing w:val="-5"/>
      <w:szCs w:val="20"/>
      <w:lang w:eastAsia="en-US"/>
    </w:rPr>
  </w:style>
  <w:style w:type="paragraph" w:customStyle="1" w:styleId="xl37">
    <w:name w:val="xl37"/>
    <w:basedOn w:val="Normal"/>
    <w:rsid w:val="00DB162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</w:pPr>
    <w:rPr>
      <w:rFonts w:ascii="Arial" w:hAnsi="Arial"/>
      <w:szCs w:val="24"/>
      <w:lang w:val="es-ES"/>
    </w:rPr>
  </w:style>
  <w:style w:type="paragraph" w:styleId="Textoindependiente3">
    <w:name w:val="Body Text 3"/>
    <w:basedOn w:val="Normal"/>
    <w:semiHidden/>
    <w:rsid w:val="00DB1620"/>
    <w:pPr>
      <w:jc w:val="center"/>
    </w:pPr>
    <w:rPr>
      <w:rFonts w:ascii="Arial" w:hAnsi="Arial" w:cs="Arial"/>
    </w:rPr>
  </w:style>
  <w:style w:type="character" w:styleId="Hipervnculo">
    <w:name w:val="Hyperlink"/>
    <w:basedOn w:val="Fuentedeprrafopredeter"/>
    <w:uiPriority w:val="99"/>
    <w:unhideWhenUsed/>
    <w:rsid w:val="00860744"/>
    <w:rPr>
      <w:color w:val="0000FF"/>
      <w:u w:val="single"/>
    </w:rPr>
  </w:style>
  <w:style w:type="character" w:customStyle="1" w:styleId="Ttulo2Car">
    <w:name w:val="Título 2 Car"/>
    <w:basedOn w:val="Fuentedeprrafopredeter"/>
    <w:link w:val="Ttulo2"/>
    <w:rsid w:val="00D82B54"/>
    <w:rPr>
      <w:rFonts w:ascii="Arial Narrow" w:hAnsi="Arial Narrow"/>
      <w:sz w:val="26"/>
    </w:rPr>
  </w:style>
  <w:style w:type="character" w:customStyle="1" w:styleId="Sangra2detindependienteCar">
    <w:name w:val="Sangría 2 de t. independiente Car"/>
    <w:basedOn w:val="Fuentedeprrafopredeter"/>
    <w:link w:val="Sangra2detindependiente"/>
    <w:semiHidden/>
    <w:rsid w:val="00D82B54"/>
    <w:rPr>
      <w:rFonts w:ascii="Arial" w:hAnsi="Arial"/>
      <w:sz w:val="24"/>
      <w:lang w:val="es-ES_tradnl"/>
    </w:rPr>
  </w:style>
  <w:style w:type="paragraph" w:styleId="NormalWeb">
    <w:name w:val="Normal (Web)"/>
    <w:basedOn w:val="Normal"/>
    <w:uiPriority w:val="99"/>
    <w:semiHidden/>
    <w:rsid w:val="009F312D"/>
    <w:pPr>
      <w:jc w:val="both"/>
    </w:pPr>
    <w:rPr>
      <w:rFonts w:ascii="Times New Roman" w:hAnsi="Times New Roman"/>
      <w:spacing w:val="-5"/>
      <w:szCs w:val="24"/>
      <w:lang w:val="es-CO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B423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B4230"/>
    <w:rPr>
      <w:rFonts w:ascii="Tahoma" w:hAnsi="Tahoma" w:cs="Tahoma"/>
      <w:sz w:val="16"/>
      <w:szCs w:val="16"/>
      <w:lang w:val="es-ES_tradnl"/>
    </w:rPr>
  </w:style>
  <w:style w:type="paragraph" w:styleId="Prrafodelista">
    <w:name w:val="List Paragraph"/>
    <w:basedOn w:val="Normal"/>
    <w:uiPriority w:val="34"/>
    <w:qFormat/>
    <w:rsid w:val="00983BBE"/>
    <w:pPr>
      <w:spacing w:before="240" w:after="240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36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6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8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5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5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2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1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8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4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7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5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creg@creg.gov.co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6D1F6E-DECA-4202-AD40-B055F02EE2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269</Words>
  <Characters>1483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Comisión de Regulación de Energía y Gas</Company>
  <LinksUpToDate>false</LinksUpToDate>
  <CharactersWithSpaces>1749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Bibiana Sáenz</dc:creator>
  <cp:lastModifiedBy>Luz Stella Rojas Macias</cp:lastModifiedBy>
  <cp:revision>2</cp:revision>
  <cp:lastPrinted>2015-03-02T22:08:00Z</cp:lastPrinted>
  <dcterms:created xsi:type="dcterms:W3CDTF">2015-03-02T22:30:00Z</dcterms:created>
  <dcterms:modified xsi:type="dcterms:W3CDTF">2015-03-02T22:30:00Z</dcterms:modified>
</cp:coreProperties>
</file>