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1E" w:rsidRPr="00EC7D81" w:rsidRDefault="00376C1E" w:rsidP="00376C1E">
      <w:pPr>
        <w:pStyle w:val="Textoindependiente"/>
        <w:spacing w:after="0" w:line="240" w:lineRule="auto"/>
        <w:rPr>
          <w:rFonts w:cs="Arial"/>
        </w:rPr>
      </w:pPr>
      <w:bookmarkStart w:id="0" w:name="_GoBack"/>
      <w:bookmarkEnd w:id="0"/>
    </w:p>
    <w:p w:rsidR="00376C1E" w:rsidRDefault="00376C1E" w:rsidP="00376C1E">
      <w:pPr>
        <w:rPr>
          <w:rFonts w:cs="Arial"/>
          <w:szCs w:val="24"/>
          <w:lang w:val="es-MX"/>
        </w:rPr>
      </w:pPr>
      <w:r w:rsidRPr="00376C1E">
        <w:rPr>
          <w:rFonts w:ascii="Cambria" w:eastAsia="MS Mincho" w:hAnsi="Cambria" w:cs="Arial"/>
          <w:noProof/>
          <w:spacing w:val="0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40D9EEE2" wp14:editId="03AE1B10">
            <wp:simplePos x="0" y="0"/>
            <wp:positionH relativeFrom="column">
              <wp:posOffset>4879340</wp:posOffset>
            </wp:positionH>
            <wp:positionV relativeFrom="paragraph">
              <wp:posOffset>-487045</wp:posOffset>
            </wp:positionV>
            <wp:extent cx="1182370" cy="8420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MINMINAS PARA MEMBRE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  <w:r w:rsidRPr="00EC7D81">
        <w:rPr>
          <w:rFonts w:cs="Arial"/>
          <w:szCs w:val="24"/>
          <w:lang w:val="es-MX"/>
        </w:rPr>
        <w:t xml:space="preserve">Bogotá, D. C., </w:t>
      </w:r>
      <w:r w:rsidR="00352452">
        <w:rPr>
          <w:rFonts w:cs="Arial"/>
          <w:szCs w:val="24"/>
          <w:lang w:val="es-MX"/>
        </w:rPr>
        <w:t>agosto</w:t>
      </w:r>
      <w:r w:rsidR="00282A0C">
        <w:rPr>
          <w:rFonts w:cs="Arial"/>
          <w:szCs w:val="24"/>
          <w:lang w:val="es-MX"/>
        </w:rPr>
        <w:t xml:space="preserve"> 12</w:t>
      </w:r>
      <w:r w:rsidR="00352452">
        <w:rPr>
          <w:rFonts w:cs="Arial"/>
          <w:szCs w:val="24"/>
          <w:lang w:val="es-MX"/>
        </w:rPr>
        <w:t xml:space="preserve"> </w:t>
      </w:r>
      <w:r w:rsidR="00282A0C">
        <w:rPr>
          <w:rFonts w:cs="Arial"/>
          <w:szCs w:val="24"/>
          <w:lang w:val="es-MX"/>
        </w:rPr>
        <w:t>de 2015</w:t>
      </w:r>
    </w:p>
    <w:p w:rsidR="00156254" w:rsidRPr="00EC7D81" w:rsidRDefault="00156254" w:rsidP="00376C1E">
      <w:pPr>
        <w:rPr>
          <w:rFonts w:cs="Arial"/>
          <w:szCs w:val="24"/>
          <w:lang w:val="es-MX"/>
        </w:rPr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376C1E" w:rsidRDefault="00282A0C" w:rsidP="00376C1E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 094</w:t>
      </w:r>
    </w:p>
    <w:p w:rsidR="00156254" w:rsidRPr="00156254" w:rsidRDefault="00156254" w:rsidP="00156254">
      <w:pPr>
        <w:pStyle w:val="Textoindependiente"/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376C1E" w:rsidRPr="00376C1E" w:rsidRDefault="0044780B" w:rsidP="00376C1E">
      <w:pPr>
        <w:pStyle w:val="Sangradetextonormal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PARA:</w:t>
      </w:r>
      <w:r>
        <w:rPr>
          <w:rFonts w:cs="Arial"/>
          <w:b/>
          <w:sz w:val="22"/>
          <w:szCs w:val="24"/>
        </w:rPr>
        <w:tab/>
      </w:r>
      <w:r w:rsidR="00156254">
        <w:rPr>
          <w:rFonts w:cs="Arial"/>
          <w:b/>
          <w:sz w:val="22"/>
          <w:szCs w:val="24"/>
        </w:rPr>
        <w:t xml:space="preserve">PRESTADORES DE LAS ACTIVIDADES DISTRIBUCIÓN Y/O COMERCIALIZACIÓN MINORISTAS DE GLP. </w:t>
      </w: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  <w:r w:rsidRPr="00376C1E">
        <w:rPr>
          <w:rFonts w:cs="Arial"/>
          <w:b/>
          <w:sz w:val="22"/>
          <w:szCs w:val="24"/>
        </w:rPr>
        <w:t>DE:</w:t>
      </w:r>
      <w:r w:rsidRPr="00376C1E">
        <w:rPr>
          <w:rFonts w:cs="Arial"/>
          <w:b/>
          <w:sz w:val="22"/>
          <w:szCs w:val="24"/>
        </w:rPr>
        <w:tab/>
      </w:r>
      <w:r w:rsidRPr="00376C1E">
        <w:rPr>
          <w:rFonts w:cs="Arial"/>
          <w:b/>
          <w:sz w:val="22"/>
          <w:szCs w:val="24"/>
        </w:rPr>
        <w:tab/>
        <w:t>DIRECCI</w:t>
      </w:r>
      <w:r w:rsidRPr="00376C1E">
        <w:rPr>
          <w:rFonts w:cs="Arial"/>
          <w:b/>
          <w:sz w:val="22"/>
        </w:rPr>
        <w:t>Ó</w:t>
      </w:r>
      <w:r w:rsidRPr="00376C1E">
        <w:rPr>
          <w:rFonts w:cs="Arial"/>
          <w:b/>
          <w:sz w:val="22"/>
          <w:szCs w:val="24"/>
        </w:rPr>
        <w:t>N EJECUTIVA DE LA COMISIÓN DE REGULACIÓN DE ENERGÍA Y GAS, CREG</w:t>
      </w:r>
    </w:p>
    <w:p w:rsidR="00376C1E" w:rsidRPr="00376C1E" w:rsidRDefault="00376C1E" w:rsidP="00376C1E">
      <w:pPr>
        <w:spacing w:line="216" w:lineRule="auto"/>
        <w:rPr>
          <w:rFonts w:cs="Arial"/>
          <w:sz w:val="22"/>
          <w:szCs w:val="24"/>
        </w:rPr>
      </w:pPr>
    </w:p>
    <w:p w:rsidR="00376C1E" w:rsidRDefault="00156254" w:rsidP="00376C1E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ASUNTO:</w:t>
      </w:r>
      <w:r>
        <w:rPr>
          <w:rFonts w:cs="Arial"/>
          <w:b/>
          <w:sz w:val="22"/>
          <w:szCs w:val="24"/>
        </w:rPr>
        <w:tab/>
        <w:t xml:space="preserve">SOLICITUD DE INFORMACIÓN DE COSTOS DE INVERSIÓN Y AOM. </w:t>
      </w:r>
    </w:p>
    <w:p w:rsidR="0044780B" w:rsidRDefault="0044780B" w:rsidP="00376C1E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</w:p>
    <w:p w:rsidR="00376C1E" w:rsidRDefault="00376C1E" w:rsidP="00376C1E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156254" w:rsidRPr="00EC7D81" w:rsidRDefault="00156254" w:rsidP="00376C1E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44780B" w:rsidRDefault="00376C1E" w:rsidP="0044780B">
      <w:pPr>
        <w:rPr>
          <w:rFonts w:cs="Arial"/>
          <w:szCs w:val="24"/>
        </w:rPr>
      </w:pPr>
      <w:r w:rsidRPr="00EC7D81">
        <w:rPr>
          <w:rFonts w:cs="Arial"/>
          <w:szCs w:val="24"/>
        </w:rPr>
        <w:t>Con el fin de</w:t>
      </w:r>
      <w:r w:rsidR="00156254">
        <w:rPr>
          <w:rFonts w:cs="Arial"/>
          <w:szCs w:val="24"/>
        </w:rPr>
        <w:t xml:space="preserve"> realizar un análisis de la variación de costos de inversión y AOM de las actividades referidas en el asunto, </w:t>
      </w:r>
      <w:r w:rsidRPr="00EC7D81">
        <w:rPr>
          <w:rFonts w:cs="Arial"/>
          <w:szCs w:val="24"/>
        </w:rPr>
        <w:t>la Comisión de Regulació</w:t>
      </w:r>
      <w:r w:rsidR="0044780B">
        <w:rPr>
          <w:rFonts w:cs="Arial"/>
          <w:szCs w:val="24"/>
        </w:rPr>
        <w:t>n de Energía y Gas (CREG) solicita</w:t>
      </w:r>
      <w:r w:rsidRPr="00EC7D81">
        <w:rPr>
          <w:rFonts w:cs="Arial"/>
          <w:szCs w:val="24"/>
        </w:rPr>
        <w:t xml:space="preserve"> a todos los </w:t>
      </w:r>
      <w:r w:rsidR="0044780B">
        <w:rPr>
          <w:rFonts w:cs="Arial"/>
          <w:szCs w:val="24"/>
        </w:rPr>
        <w:t xml:space="preserve">prestadores del servicio público de </w:t>
      </w:r>
      <w:r w:rsidR="00156254">
        <w:rPr>
          <w:rFonts w:cs="Arial"/>
          <w:szCs w:val="24"/>
        </w:rPr>
        <w:t xml:space="preserve">distribución y comercialización minorista de GLP diligenciar el archivo Excel que se encuentra adjunto a esta circular. </w:t>
      </w:r>
    </w:p>
    <w:p w:rsidR="00156254" w:rsidRDefault="00156254" w:rsidP="0044780B">
      <w:pPr>
        <w:rPr>
          <w:rFonts w:cs="Arial"/>
          <w:szCs w:val="24"/>
        </w:rPr>
      </w:pPr>
    </w:p>
    <w:p w:rsidR="00156254" w:rsidRDefault="00352452" w:rsidP="0044780B">
      <w:pPr>
        <w:rPr>
          <w:rFonts w:cs="Arial"/>
          <w:szCs w:val="24"/>
        </w:rPr>
      </w:pPr>
      <w:r>
        <w:rPr>
          <w:rFonts w:cs="Arial"/>
          <w:szCs w:val="24"/>
        </w:rPr>
        <w:t xml:space="preserve">Cualquier </w:t>
      </w:r>
      <w:r w:rsidR="00156254">
        <w:rPr>
          <w:rFonts w:cs="Arial"/>
          <w:szCs w:val="24"/>
        </w:rPr>
        <w:t>inquietud en el d</w:t>
      </w:r>
      <w:r>
        <w:rPr>
          <w:rFonts w:cs="Arial"/>
          <w:szCs w:val="24"/>
        </w:rPr>
        <w:t xml:space="preserve">iligenciamiento del formulario puede ser dirigida a la funcionaria Sara Vélez, correo electrónico </w:t>
      </w:r>
      <w:hyperlink r:id="rId9" w:history="1">
        <w:r w:rsidRPr="006B2AC5">
          <w:rPr>
            <w:rStyle w:val="Hipervnculo"/>
            <w:rFonts w:cs="Arial"/>
            <w:szCs w:val="24"/>
          </w:rPr>
          <w:t>sara.velez@creg.gov.co</w:t>
        </w:r>
      </w:hyperlink>
      <w:r>
        <w:rPr>
          <w:rFonts w:cs="Arial"/>
          <w:szCs w:val="24"/>
        </w:rPr>
        <w:t xml:space="preserve"> , extensión 134. </w:t>
      </w:r>
    </w:p>
    <w:p w:rsidR="00156254" w:rsidRDefault="00156254" w:rsidP="0044780B">
      <w:pPr>
        <w:rPr>
          <w:rFonts w:cs="Arial"/>
          <w:szCs w:val="24"/>
        </w:rPr>
      </w:pPr>
    </w:p>
    <w:p w:rsidR="00376C1E" w:rsidRDefault="0044780B" w:rsidP="00352452">
      <w:pPr>
        <w:rPr>
          <w:rFonts w:cs="Arial"/>
          <w:szCs w:val="24"/>
        </w:rPr>
      </w:pPr>
      <w:r>
        <w:rPr>
          <w:rFonts w:cs="Arial"/>
          <w:szCs w:val="24"/>
        </w:rPr>
        <w:t xml:space="preserve">Esta información deberá ser </w:t>
      </w:r>
      <w:r w:rsidR="00156254">
        <w:rPr>
          <w:rFonts w:cs="Arial"/>
          <w:szCs w:val="24"/>
        </w:rPr>
        <w:t>remitida</w:t>
      </w:r>
      <w:r w:rsidR="00FE6942">
        <w:rPr>
          <w:rFonts w:cs="Arial"/>
          <w:szCs w:val="24"/>
        </w:rPr>
        <w:t xml:space="preserve"> en </w:t>
      </w:r>
      <w:r w:rsidR="006F21EA">
        <w:rPr>
          <w:rFonts w:cs="Arial"/>
          <w:szCs w:val="24"/>
        </w:rPr>
        <w:t>formato MS Excel</w:t>
      </w:r>
      <w:r w:rsidR="00156254">
        <w:rPr>
          <w:rFonts w:cs="Arial"/>
          <w:szCs w:val="24"/>
        </w:rPr>
        <w:t xml:space="preserve"> hasta el 31 de agosto del año en curso </w:t>
      </w:r>
      <w:r>
        <w:rPr>
          <w:rFonts w:cs="Arial"/>
          <w:szCs w:val="24"/>
        </w:rPr>
        <w:t xml:space="preserve">al correo electrónico </w:t>
      </w:r>
      <w:hyperlink r:id="rId10" w:history="1">
        <w:r w:rsidRPr="00F53AE6">
          <w:rPr>
            <w:rStyle w:val="Hipervnculo"/>
            <w:rFonts w:cs="Arial"/>
            <w:szCs w:val="24"/>
          </w:rPr>
          <w:t>creg@creg.gov.co</w:t>
        </w:r>
      </w:hyperlink>
      <w:r>
        <w:rPr>
          <w:rFonts w:cs="Arial"/>
          <w:szCs w:val="24"/>
        </w:rPr>
        <w:t xml:space="preserve"> o a la dirección Av</w:t>
      </w:r>
      <w:r w:rsidR="00FE694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Calle 116 No.7-15 Edificio Cusezar</w:t>
      </w:r>
      <w:r w:rsidR="00FE6942">
        <w:rPr>
          <w:rFonts w:cs="Arial"/>
          <w:szCs w:val="24"/>
        </w:rPr>
        <w:t>, i</w:t>
      </w:r>
      <w:r>
        <w:rPr>
          <w:rFonts w:cs="Arial"/>
          <w:szCs w:val="24"/>
        </w:rPr>
        <w:t>nterior 2</w:t>
      </w:r>
      <w:r w:rsidR="00FE6942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E6942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ficina 901.  </w:t>
      </w:r>
    </w:p>
    <w:p w:rsidR="0044780B" w:rsidRDefault="0044780B" w:rsidP="0044780B">
      <w:pPr>
        <w:rPr>
          <w:rFonts w:cs="Arial"/>
          <w:szCs w:val="24"/>
        </w:rPr>
      </w:pPr>
    </w:p>
    <w:p w:rsidR="00376C1E" w:rsidRPr="00EC7D81" w:rsidRDefault="00376C1E" w:rsidP="00376C1E">
      <w:pPr>
        <w:pStyle w:val="Textoindependiente"/>
        <w:spacing w:after="0" w:line="240" w:lineRule="auto"/>
        <w:rPr>
          <w:rFonts w:cs="Arial"/>
          <w:szCs w:val="24"/>
        </w:rPr>
      </w:pPr>
    </w:p>
    <w:p w:rsidR="00376C1E" w:rsidRDefault="00376C1E" w:rsidP="00376C1E">
      <w:pPr>
        <w:pStyle w:val="Textoindependiente"/>
        <w:spacing w:after="0" w:line="240" w:lineRule="auto"/>
        <w:rPr>
          <w:rFonts w:cs="Arial"/>
          <w:szCs w:val="24"/>
        </w:rPr>
      </w:pPr>
      <w:r w:rsidRPr="00EC7D81">
        <w:rPr>
          <w:rFonts w:cs="Arial"/>
          <w:szCs w:val="24"/>
        </w:rPr>
        <w:t>Cordialmente,</w:t>
      </w:r>
    </w:p>
    <w:p w:rsidR="0044780B" w:rsidRPr="00EC7D81" w:rsidRDefault="0044780B" w:rsidP="00376C1E">
      <w:pPr>
        <w:pStyle w:val="Textoindependiente"/>
        <w:spacing w:after="0" w:line="240" w:lineRule="auto"/>
        <w:rPr>
          <w:rFonts w:cs="Arial"/>
          <w:szCs w:val="24"/>
        </w:rPr>
      </w:pPr>
    </w:p>
    <w:p w:rsidR="00376C1E" w:rsidRDefault="00376C1E" w:rsidP="00376C1E">
      <w:pPr>
        <w:jc w:val="center"/>
        <w:rPr>
          <w:rFonts w:cs="Arial"/>
          <w:szCs w:val="24"/>
        </w:rPr>
      </w:pPr>
    </w:p>
    <w:p w:rsidR="00376C1E" w:rsidRPr="00EC7D81" w:rsidRDefault="00376C1E" w:rsidP="00376C1E">
      <w:pPr>
        <w:jc w:val="center"/>
        <w:rPr>
          <w:rFonts w:cs="Arial"/>
          <w:szCs w:val="24"/>
        </w:rPr>
      </w:pPr>
    </w:p>
    <w:p w:rsidR="00376C1E" w:rsidRPr="00282A0C" w:rsidRDefault="00376C1E" w:rsidP="00376C1E">
      <w:pPr>
        <w:jc w:val="center"/>
        <w:rPr>
          <w:rFonts w:cs="Arial"/>
          <w:szCs w:val="24"/>
        </w:rPr>
      </w:pPr>
      <w:r w:rsidRPr="00282A0C">
        <w:rPr>
          <w:rFonts w:cs="Arial"/>
          <w:szCs w:val="24"/>
        </w:rPr>
        <w:t>JORGE PINTO NOLLA</w:t>
      </w:r>
    </w:p>
    <w:p w:rsidR="00126596" w:rsidRPr="00376C1E" w:rsidRDefault="00126596" w:rsidP="00376C1E">
      <w:pPr>
        <w:rPr>
          <w:lang w:val="es-ES_tradnl"/>
        </w:rPr>
      </w:pPr>
    </w:p>
    <w:sectPr w:rsidR="00126596" w:rsidRPr="00376C1E" w:rsidSect="002D500C"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2" w:h="15842" w:code="1"/>
      <w:pgMar w:top="1011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38B" w:rsidRDefault="0036538B">
      <w:r>
        <w:separator/>
      </w:r>
    </w:p>
  </w:endnote>
  <w:endnote w:type="continuationSeparator" w:id="0">
    <w:p w:rsidR="0036538B" w:rsidRDefault="00365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376C1E">
    <w:pPr>
      <w:pStyle w:val="Piedepgina"/>
      <w:ind w:right="360"/>
      <w:jc w:val="right"/>
      <w:rPr>
        <w:sz w:val="12"/>
      </w:rPr>
    </w:pPr>
    <w:r>
      <w:rPr>
        <w:rFonts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44A87FD" wp14:editId="5A4FBEB7">
          <wp:simplePos x="0" y="0"/>
          <wp:positionH relativeFrom="margin">
            <wp:posOffset>1679575</wp:posOffset>
          </wp:positionH>
          <wp:positionV relativeFrom="paragraph">
            <wp:posOffset>-77470</wp:posOffset>
          </wp:positionV>
          <wp:extent cx="3306445" cy="567055"/>
          <wp:effectExtent l="0" t="0" r="825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6C1E" w:rsidRDefault="00376C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38B" w:rsidRDefault="0036538B">
      <w:r>
        <w:separator/>
      </w:r>
    </w:p>
  </w:footnote>
  <w:footnote w:type="continuationSeparator" w:id="0">
    <w:p w:rsidR="0036538B" w:rsidRDefault="003653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1E" w:rsidRDefault="00376C1E">
    <w:pPr>
      <w:pStyle w:val="Encabezado"/>
    </w:pPr>
    <w:r w:rsidRPr="00376C1E">
      <w:rPr>
        <w:rFonts w:ascii="Cambria" w:eastAsia="MS Mincho" w:hAnsi="Cambria" w:cs="Arial"/>
        <w:noProof/>
        <w:spacing w:val="0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1EF05BE5" wp14:editId="060227D4">
          <wp:simplePos x="0" y="0"/>
          <wp:positionH relativeFrom="margin">
            <wp:posOffset>203200</wp:posOffset>
          </wp:positionH>
          <wp:positionV relativeFrom="paragraph">
            <wp:posOffset>28575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37CB"/>
    <w:rsid w:val="0000652E"/>
    <w:rsid w:val="00010EDF"/>
    <w:rsid w:val="00014E38"/>
    <w:rsid w:val="000228B1"/>
    <w:rsid w:val="00023111"/>
    <w:rsid w:val="000252D7"/>
    <w:rsid w:val="00040D23"/>
    <w:rsid w:val="00056CDE"/>
    <w:rsid w:val="00090E4B"/>
    <w:rsid w:val="00091AE0"/>
    <w:rsid w:val="000A14C9"/>
    <w:rsid w:val="000C64E4"/>
    <w:rsid w:val="000D777E"/>
    <w:rsid w:val="000E7AF5"/>
    <w:rsid w:val="000F30A3"/>
    <w:rsid w:val="00121012"/>
    <w:rsid w:val="00126596"/>
    <w:rsid w:val="0012789F"/>
    <w:rsid w:val="001506D8"/>
    <w:rsid w:val="00155662"/>
    <w:rsid w:val="00156254"/>
    <w:rsid w:val="00161D6B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2057A6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4727"/>
    <w:rsid w:val="00275542"/>
    <w:rsid w:val="0027710A"/>
    <w:rsid w:val="00282A0C"/>
    <w:rsid w:val="002863B2"/>
    <w:rsid w:val="00293E85"/>
    <w:rsid w:val="002D500C"/>
    <w:rsid w:val="002E739A"/>
    <w:rsid w:val="002F0B40"/>
    <w:rsid w:val="002F58D3"/>
    <w:rsid w:val="002F71BD"/>
    <w:rsid w:val="003036E9"/>
    <w:rsid w:val="0031331D"/>
    <w:rsid w:val="00323E3E"/>
    <w:rsid w:val="003371A8"/>
    <w:rsid w:val="00342FD4"/>
    <w:rsid w:val="003467F9"/>
    <w:rsid w:val="00347F74"/>
    <w:rsid w:val="00350AAF"/>
    <w:rsid w:val="00352452"/>
    <w:rsid w:val="0036538B"/>
    <w:rsid w:val="003657CF"/>
    <w:rsid w:val="003755E4"/>
    <w:rsid w:val="00376C1E"/>
    <w:rsid w:val="00380ED3"/>
    <w:rsid w:val="00391CAB"/>
    <w:rsid w:val="0039291E"/>
    <w:rsid w:val="00393355"/>
    <w:rsid w:val="00397A12"/>
    <w:rsid w:val="003A25E8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4780B"/>
    <w:rsid w:val="00453823"/>
    <w:rsid w:val="00463488"/>
    <w:rsid w:val="00470846"/>
    <w:rsid w:val="00473947"/>
    <w:rsid w:val="0047528E"/>
    <w:rsid w:val="00487BB2"/>
    <w:rsid w:val="004A3201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303A"/>
    <w:rsid w:val="00564BD9"/>
    <w:rsid w:val="00565F57"/>
    <w:rsid w:val="005744D1"/>
    <w:rsid w:val="0059117A"/>
    <w:rsid w:val="00596160"/>
    <w:rsid w:val="005A26C0"/>
    <w:rsid w:val="005C1D65"/>
    <w:rsid w:val="005D2C4F"/>
    <w:rsid w:val="005E0359"/>
    <w:rsid w:val="006029F0"/>
    <w:rsid w:val="006079CC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F21EA"/>
    <w:rsid w:val="00710553"/>
    <w:rsid w:val="00721BAC"/>
    <w:rsid w:val="00722BCC"/>
    <w:rsid w:val="00733367"/>
    <w:rsid w:val="007447A6"/>
    <w:rsid w:val="007502CE"/>
    <w:rsid w:val="00752210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0DCC"/>
    <w:rsid w:val="00813FF5"/>
    <w:rsid w:val="00821A42"/>
    <w:rsid w:val="00823D3F"/>
    <w:rsid w:val="00827C31"/>
    <w:rsid w:val="00832E70"/>
    <w:rsid w:val="00836B73"/>
    <w:rsid w:val="00846213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6E8C"/>
    <w:rsid w:val="00933E17"/>
    <w:rsid w:val="00941B4D"/>
    <w:rsid w:val="00942B3A"/>
    <w:rsid w:val="00946019"/>
    <w:rsid w:val="00951B89"/>
    <w:rsid w:val="00967626"/>
    <w:rsid w:val="00976833"/>
    <w:rsid w:val="00977757"/>
    <w:rsid w:val="009911D6"/>
    <w:rsid w:val="00996334"/>
    <w:rsid w:val="009A5AA0"/>
    <w:rsid w:val="009B3EC4"/>
    <w:rsid w:val="009B7AF0"/>
    <w:rsid w:val="009C41FA"/>
    <w:rsid w:val="009E1D40"/>
    <w:rsid w:val="009F6F93"/>
    <w:rsid w:val="00A069D6"/>
    <w:rsid w:val="00A07404"/>
    <w:rsid w:val="00A20856"/>
    <w:rsid w:val="00A24F55"/>
    <w:rsid w:val="00A300CF"/>
    <w:rsid w:val="00A4273C"/>
    <w:rsid w:val="00A436E3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B269D"/>
    <w:rsid w:val="00BC6670"/>
    <w:rsid w:val="00BD20AE"/>
    <w:rsid w:val="00BF3BD3"/>
    <w:rsid w:val="00C030AC"/>
    <w:rsid w:val="00C07A6E"/>
    <w:rsid w:val="00C20B10"/>
    <w:rsid w:val="00C21A9B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317D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C0F87"/>
    <w:rsid w:val="00FD360F"/>
    <w:rsid w:val="00FE6942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reg@creg.gov.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.velez@creg.gov.co" TargetMode="Externa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1</TotalTime>
  <Pages>1</Pages>
  <Words>178</Words>
  <Characters>980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1156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2010-08-12T14:57:00Z</cp:lastPrinted>
  <dcterms:created xsi:type="dcterms:W3CDTF">2015-08-13T23:10:00Z</dcterms:created>
  <dcterms:modified xsi:type="dcterms:W3CDTF">2015-08-13T23:10:00Z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