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82415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832B1C">
        <w:rPr>
          <w:rFonts w:ascii="Arial" w:hAnsi="Arial" w:cs="Arial"/>
          <w:sz w:val="22"/>
          <w:szCs w:val="22"/>
          <w:lang w:val="es-MX"/>
        </w:rPr>
        <w:t>marzo 1</w:t>
      </w:r>
      <w:r w:rsidR="000E592F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384077" w:rsidRPr="009E0F14" w:rsidRDefault="00384077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BB176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832B1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21</w:t>
      </w: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CD3239" w:rsidRDefault="00CD3239" w:rsidP="007E16DF">
      <w:pPr>
        <w:rPr>
          <w:rFonts w:ascii="Arial" w:hAnsi="Arial" w:cs="Arial"/>
          <w:sz w:val="22"/>
          <w:szCs w:val="22"/>
          <w:lang w:val="es-MX"/>
        </w:rPr>
      </w:pPr>
    </w:p>
    <w:p w:rsidR="00CD3239" w:rsidRPr="009E0F14" w:rsidRDefault="00CD3239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0E592F" w:rsidRDefault="007E16DF" w:rsidP="00830BD5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0E592F" w:rsidRPr="000E592F">
        <w:rPr>
          <w:rFonts w:ascii="Arial" w:hAnsi="Arial" w:cs="Arial"/>
          <w:b/>
        </w:rPr>
        <w:t>OPERADORES DE RED DEL SIN, USUARIOS DE ENERGÍA ELÉCTRICA Y PÚBLICO EN GENERAL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180E4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BF6DA3" w:rsidRPr="00BF6DA3">
        <w:rPr>
          <w:rFonts w:ascii="Arial" w:hAnsi="Arial" w:cs="Arial"/>
          <w:b/>
        </w:rPr>
        <w:t>PUBLICACIÓN INFORME</w:t>
      </w:r>
      <w:r w:rsidR="00CD3239">
        <w:rPr>
          <w:rFonts w:ascii="Arial" w:hAnsi="Arial" w:cs="Arial"/>
          <w:b/>
        </w:rPr>
        <w:t xml:space="preserve"> FINAL</w:t>
      </w:r>
      <w:r w:rsidR="00BF6DA3" w:rsidRPr="00BF6DA3">
        <w:rPr>
          <w:rFonts w:ascii="Arial" w:hAnsi="Arial" w:cs="Arial"/>
          <w:b/>
        </w:rPr>
        <w:t xml:space="preserve"> - ESTUDIO SOBRE INTEGRACIÓN DE AUTOGENERACIÓN Y GENERACIÓN DISTRIBUIDA </w:t>
      </w:r>
    </w:p>
    <w:p w:rsidR="00CD3239" w:rsidRDefault="00CD3239" w:rsidP="00C51C2E">
      <w:pPr>
        <w:pStyle w:val="Textoindependiente"/>
        <w:spacing w:before="240" w:after="240" w:line="240" w:lineRule="auto"/>
        <w:rPr>
          <w:rFonts w:cs="Arial"/>
          <w:sz w:val="24"/>
          <w:szCs w:val="22"/>
        </w:rPr>
      </w:pPr>
    </w:p>
    <w:p w:rsidR="00CD3239" w:rsidRPr="00CD3239" w:rsidRDefault="00490486" w:rsidP="00C51C2E">
      <w:pPr>
        <w:pStyle w:val="Textoindependiente"/>
        <w:spacing w:before="240" w:after="240" w:line="240" w:lineRule="auto"/>
        <w:rPr>
          <w:rFonts w:cs="Arial"/>
          <w:sz w:val="24"/>
          <w:szCs w:val="22"/>
        </w:rPr>
      </w:pPr>
      <w:r w:rsidRPr="00CD3239">
        <w:rPr>
          <w:rFonts w:cs="Arial"/>
          <w:sz w:val="24"/>
          <w:szCs w:val="22"/>
        </w:rPr>
        <w:t>L</w:t>
      </w:r>
      <w:r w:rsidR="000E592F" w:rsidRPr="00CD3239">
        <w:rPr>
          <w:rFonts w:cs="Arial"/>
          <w:sz w:val="24"/>
          <w:szCs w:val="22"/>
        </w:rPr>
        <w:t xml:space="preserve">a Comisión de Regulación de Energía y Gas, CREG, se permite </w:t>
      </w:r>
      <w:r w:rsidR="00BB1767" w:rsidRPr="00CD3239">
        <w:rPr>
          <w:rFonts w:cs="Arial"/>
          <w:sz w:val="24"/>
          <w:szCs w:val="22"/>
        </w:rPr>
        <w:t xml:space="preserve">publicar </w:t>
      </w:r>
      <w:r w:rsidR="00CD3239" w:rsidRPr="00CD3239">
        <w:rPr>
          <w:rFonts w:cs="Arial"/>
          <w:sz w:val="24"/>
          <w:szCs w:val="22"/>
        </w:rPr>
        <w:t xml:space="preserve">el informe final del estudio </w:t>
      </w:r>
      <w:r w:rsidR="00CD3239" w:rsidRPr="00CD3239">
        <w:rPr>
          <w:rFonts w:cs="Arial"/>
          <w:i/>
          <w:sz w:val="24"/>
          <w:szCs w:val="22"/>
        </w:rPr>
        <w:t xml:space="preserve">Diseño de indicadores de seguimiento y evaluación de la integración de la autogeneración y la generación distribuida en el Sistema Interconectado Nacional, </w:t>
      </w:r>
      <w:r w:rsidR="00CD3239" w:rsidRPr="00CD3239">
        <w:rPr>
          <w:rFonts w:cs="Arial"/>
          <w:sz w:val="24"/>
          <w:szCs w:val="22"/>
        </w:rPr>
        <w:t xml:space="preserve">el cual incluye los comentarios recibidos al informe publicado mediante la </w:t>
      </w:r>
      <w:r w:rsidR="00CD3239">
        <w:rPr>
          <w:rFonts w:cs="Arial"/>
          <w:sz w:val="24"/>
          <w:szCs w:val="22"/>
        </w:rPr>
        <w:t>C</w:t>
      </w:r>
      <w:r w:rsidR="00CD3239" w:rsidRPr="00CD3239">
        <w:rPr>
          <w:rFonts w:cs="Arial"/>
          <w:sz w:val="24"/>
          <w:szCs w:val="22"/>
        </w:rPr>
        <w:t xml:space="preserve">ircular CREG 006 de 2019 y </w:t>
      </w:r>
      <w:r w:rsidR="00CD3239">
        <w:rPr>
          <w:rFonts w:cs="Arial"/>
          <w:sz w:val="24"/>
          <w:szCs w:val="22"/>
        </w:rPr>
        <w:t>a</w:t>
      </w:r>
      <w:r w:rsidR="00CD3239" w:rsidRPr="00CD3239">
        <w:rPr>
          <w:rFonts w:cs="Arial"/>
          <w:sz w:val="24"/>
          <w:szCs w:val="22"/>
        </w:rPr>
        <w:t xml:space="preserve">l taller realizado el 30 de enero del presente año. </w:t>
      </w:r>
    </w:p>
    <w:p w:rsidR="007E16DF" w:rsidRPr="009E0F14" w:rsidRDefault="00CD3239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informe se publica en dos archivos, el primero corresponde a la versión final del informe y el segundo al anexo con los resultados por mercado de comercialización. 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Default="00832B1C" w:rsidP="00832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Cordialmente,</w:t>
      </w:r>
    </w:p>
    <w:p w:rsidR="00384077" w:rsidRDefault="00384077" w:rsidP="007E16DF">
      <w:pPr>
        <w:jc w:val="center"/>
        <w:rPr>
          <w:rFonts w:ascii="Arial" w:hAnsi="Arial" w:cs="Arial"/>
          <w:sz w:val="22"/>
          <w:szCs w:val="22"/>
        </w:rPr>
      </w:pPr>
    </w:p>
    <w:p w:rsidR="00384077" w:rsidRDefault="00384077" w:rsidP="007E16DF">
      <w:pPr>
        <w:jc w:val="center"/>
        <w:rPr>
          <w:rFonts w:ascii="Arial" w:hAnsi="Arial" w:cs="Arial"/>
          <w:sz w:val="22"/>
          <w:szCs w:val="22"/>
        </w:rPr>
      </w:pPr>
    </w:p>
    <w:p w:rsidR="00832B1C" w:rsidRDefault="00832B1C" w:rsidP="007E16DF">
      <w:pPr>
        <w:jc w:val="center"/>
        <w:rPr>
          <w:rFonts w:ascii="Arial" w:hAnsi="Arial" w:cs="Arial"/>
          <w:sz w:val="22"/>
          <w:szCs w:val="22"/>
        </w:rPr>
      </w:pPr>
    </w:p>
    <w:p w:rsidR="00832B1C" w:rsidRPr="009E0F14" w:rsidRDefault="00832B1C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0E592F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sectPr w:rsidR="007E16DF" w:rsidRPr="009E0F14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2F" w:rsidRDefault="00886F2F" w:rsidP="00AA0519">
      <w:r>
        <w:separator/>
      </w:r>
    </w:p>
  </w:endnote>
  <w:endnote w:type="continuationSeparator" w:id="0">
    <w:p w:rsidR="00886F2F" w:rsidRDefault="00886F2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2F" w:rsidRDefault="00886F2F" w:rsidP="00AA0519">
      <w:r>
        <w:separator/>
      </w:r>
    </w:p>
  </w:footnote>
  <w:footnote w:type="continuationSeparator" w:id="0">
    <w:p w:rsidR="00886F2F" w:rsidRDefault="00886F2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E592F"/>
    <w:rsid w:val="001173EC"/>
    <w:rsid w:val="00180E4A"/>
    <w:rsid w:val="00225D41"/>
    <w:rsid w:val="002743F5"/>
    <w:rsid w:val="002F4020"/>
    <w:rsid w:val="00325F7F"/>
    <w:rsid w:val="00384077"/>
    <w:rsid w:val="0039749F"/>
    <w:rsid w:val="003C7E1C"/>
    <w:rsid w:val="003F2F4B"/>
    <w:rsid w:val="004028C6"/>
    <w:rsid w:val="00490486"/>
    <w:rsid w:val="00542058"/>
    <w:rsid w:val="005B2E2F"/>
    <w:rsid w:val="00735E1F"/>
    <w:rsid w:val="00746D1B"/>
    <w:rsid w:val="00782415"/>
    <w:rsid w:val="007B2CD1"/>
    <w:rsid w:val="007C6727"/>
    <w:rsid w:val="007E16DF"/>
    <w:rsid w:val="007E50E8"/>
    <w:rsid w:val="00816448"/>
    <w:rsid w:val="00830BD5"/>
    <w:rsid w:val="00832B1C"/>
    <w:rsid w:val="008842ED"/>
    <w:rsid w:val="00886F2F"/>
    <w:rsid w:val="009043AF"/>
    <w:rsid w:val="009052C7"/>
    <w:rsid w:val="00942532"/>
    <w:rsid w:val="009A3312"/>
    <w:rsid w:val="00A07E59"/>
    <w:rsid w:val="00A15CDD"/>
    <w:rsid w:val="00AA0519"/>
    <w:rsid w:val="00B34AC3"/>
    <w:rsid w:val="00B5470E"/>
    <w:rsid w:val="00BB1767"/>
    <w:rsid w:val="00BF6DA3"/>
    <w:rsid w:val="00C51C2E"/>
    <w:rsid w:val="00CD3239"/>
    <w:rsid w:val="00FD2A8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BF6DA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F6DA3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6E56-0091-40DB-BF7E-F2AD2985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2019-01-17T21:49:00Z</cp:lastPrinted>
  <dcterms:created xsi:type="dcterms:W3CDTF">2019-03-01T22:09:00Z</dcterms:created>
  <dcterms:modified xsi:type="dcterms:W3CDTF">2019-03-01T22:09:00Z</dcterms:modified>
</cp:coreProperties>
</file>