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786B" w14:textId="5F01D19C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D25262">
        <w:rPr>
          <w:rFonts w:ascii="Arial" w:hAnsi="Arial" w:cs="Arial"/>
          <w:sz w:val="22"/>
          <w:szCs w:val="22"/>
          <w:lang w:val="es-MX"/>
        </w:rPr>
        <w:t>25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BB58B3">
        <w:rPr>
          <w:rFonts w:ascii="Arial" w:hAnsi="Arial" w:cs="Arial"/>
          <w:sz w:val="22"/>
          <w:szCs w:val="22"/>
          <w:lang w:val="es-MX"/>
        </w:rPr>
        <w:t>noviembre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14:paraId="7A1B7071" w14:textId="77777777" w:rsidR="00117047" w:rsidRPr="00117047" w:rsidRDefault="00117047" w:rsidP="00117047">
      <w:pPr>
        <w:pStyle w:val="Textoindependiente"/>
      </w:pPr>
    </w:p>
    <w:p w14:paraId="09B59B83" w14:textId="00DF408E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25262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104</w:t>
      </w:r>
    </w:p>
    <w:p w14:paraId="171B98D4" w14:textId="77777777"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8C2C540" w14:textId="77777777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C83555">
        <w:rPr>
          <w:rFonts w:ascii="Arial" w:hAnsi="Arial" w:cs="Arial"/>
          <w:b/>
          <w:sz w:val="22"/>
          <w:szCs w:val="22"/>
        </w:rPr>
        <w:t>GOBERNADOR, ALCALDE</w:t>
      </w:r>
      <w:r w:rsidR="00BB58B3">
        <w:rPr>
          <w:rFonts w:ascii="Arial" w:hAnsi="Arial" w:cs="Arial"/>
          <w:b/>
          <w:sz w:val="22"/>
          <w:szCs w:val="22"/>
        </w:rPr>
        <w:t>, PERSONERO</w:t>
      </w:r>
      <w:r w:rsidR="009A0DC6">
        <w:rPr>
          <w:rFonts w:ascii="Arial" w:hAnsi="Arial" w:cs="Arial"/>
          <w:b/>
          <w:sz w:val="22"/>
          <w:szCs w:val="22"/>
        </w:rPr>
        <w:t>, COMITÉ</w:t>
      </w:r>
      <w:r w:rsidR="00C83555">
        <w:rPr>
          <w:rFonts w:ascii="Arial" w:hAnsi="Arial" w:cs="Arial"/>
          <w:b/>
          <w:sz w:val="22"/>
          <w:szCs w:val="22"/>
        </w:rPr>
        <w:t xml:space="preserve"> </w:t>
      </w:r>
      <w:r w:rsidR="00CE6B91">
        <w:rPr>
          <w:rFonts w:ascii="Arial" w:hAnsi="Arial" w:cs="Arial"/>
          <w:b/>
          <w:sz w:val="22"/>
          <w:szCs w:val="22"/>
        </w:rPr>
        <w:t xml:space="preserve">DE </w:t>
      </w:r>
      <w:r w:rsidR="009526C7">
        <w:rPr>
          <w:rFonts w:ascii="Arial" w:hAnsi="Arial" w:cs="Arial"/>
          <w:b/>
          <w:sz w:val="22"/>
          <w:szCs w:val="22"/>
        </w:rPr>
        <w:t xml:space="preserve">VOCALES DE CONTROL, </w:t>
      </w:r>
      <w:r w:rsidR="00C83555">
        <w:rPr>
          <w:rFonts w:ascii="Arial" w:hAnsi="Arial" w:cs="Arial"/>
          <w:b/>
          <w:sz w:val="22"/>
          <w:szCs w:val="22"/>
        </w:rPr>
        <w:t>USUARIOS</w:t>
      </w:r>
      <w:r w:rsidR="00BD4D7D">
        <w:rPr>
          <w:rFonts w:ascii="Arial" w:hAnsi="Arial" w:cs="Arial"/>
          <w:b/>
          <w:sz w:val="22"/>
          <w:szCs w:val="22"/>
        </w:rPr>
        <w:t xml:space="preserve"> </w:t>
      </w:r>
      <w:r w:rsidR="009A0DC6">
        <w:rPr>
          <w:rFonts w:ascii="Arial" w:hAnsi="Arial" w:cs="Arial"/>
          <w:b/>
          <w:sz w:val="22"/>
          <w:szCs w:val="22"/>
        </w:rPr>
        <w:t xml:space="preserve">DE GLP, </w:t>
      </w:r>
      <w:r w:rsidR="00BB58B3">
        <w:rPr>
          <w:rFonts w:ascii="Arial" w:hAnsi="Arial" w:cs="Arial"/>
          <w:b/>
          <w:sz w:val="22"/>
          <w:szCs w:val="22"/>
        </w:rPr>
        <w:t>D</w:t>
      </w:r>
      <w:r w:rsidR="009A0DC6">
        <w:rPr>
          <w:rFonts w:ascii="Arial" w:hAnsi="Arial" w:cs="Arial"/>
          <w:b/>
          <w:sz w:val="22"/>
          <w:szCs w:val="22"/>
        </w:rPr>
        <w:t xml:space="preserve">EL ARCHIPIÉLAGO DE SAN ANDRÉS, </w:t>
      </w:r>
      <w:r w:rsidR="00BB58B3">
        <w:rPr>
          <w:rFonts w:ascii="Arial" w:hAnsi="Arial" w:cs="Arial"/>
          <w:b/>
          <w:sz w:val="22"/>
          <w:szCs w:val="22"/>
        </w:rPr>
        <w:t>PROVIDENCIA</w:t>
      </w:r>
      <w:r w:rsidR="009A0DC6">
        <w:rPr>
          <w:rFonts w:ascii="Arial" w:hAnsi="Arial" w:cs="Arial"/>
          <w:b/>
          <w:sz w:val="22"/>
          <w:szCs w:val="22"/>
        </w:rPr>
        <w:t xml:space="preserve"> Y SANTA CATALINA, </w:t>
      </w:r>
      <w:r w:rsidR="00F37424">
        <w:rPr>
          <w:rFonts w:ascii="Arial" w:hAnsi="Arial" w:cs="Arial"/>
          <w:b/>
          <w:sz w:val="22"/>
          <w:szCs w:val="22"/>
        </w:rPr>
        <w:t xml:space="preserve">Y </w:t>
      </w:r>
      <w:r w:rsidR="009A0DC6">
        <w:rPr>
          <w:rFonts w:ascii="Arial" w:hAnsi="Arial" w:cs="Arial"/>
          <w:b/>
          <w:sz w:val="22"/>
          <w:szCs w:val="22"/>
        </w:rPr>
        <w:t xml:space="preserve">TERCEROS </w:t>
      </w:r>
      <w:r w:rsidR="00C83555">
        <w:rPr>
          <w:rFonts w:ascii="Arial" w:hAnsi="Arial" w:cs="Arial"/>
          <w:b/>
          <w:sz w:val="22"/>
          <w:szCs w:val="22"/>
        </w:rPr>
        <w:t>INTERESADOS</w:t>
      </w:r>
      <w:r w:rsidR="009A0DC6">
        <w:rPr>
          <w:rFonts w:ascii="Arial" w:hAnsi="Arial" w:cs="Arial"/>
          <w:b/>
          <w:sz w:val="22"/>
          <w:szCs w:val="22"/>
        </w:rPr>
        <w:t>.</w:t>
      </w:r>
    </w:p>
    <w:p w14:paraId="0315DFA0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91DD29D" w14:textId="77777777" w:rsidR="00D25262" w:rsidRDefault="00D25262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5D49E63A" w14:textId="0409DADC"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BD4D7D">
        <w:rPr>
          <w:rFonts w:ascii="Arial" w:hAnsi="Arial" w:cs="Arial"/>
          <w:b/>
          <w:sz w:val="22"/>
          <w:szCs w:val="22"/>
        </w:rPr>
        <w:t xml:space="preserve">SOCIALIZACIÓN </w:t>
      </w:r>
      <w:r w:rsidR="00F37424">
        <w:rPr>
          <w:rFonts w:ascii="Arial" w:hAnsi="Arial" w:cs="Arial"/>
          <w:b/>
          <w:sz w:val="22"/>
          <w:szCs w:val="22"/>
        </w:rPr>
        <w:t xml:space="preserve">DE LA </w:t>
      </w:r>
      <w:r w:rsidR="00CE6B91">
        <w:rPr>
          <w:rFonts w:ascii="Arial" w:hAnsi="Arial" w:cs="Arial"/>
          <w:b/>
          <w:sz w:val="22"/>
          <w:szCs w:val="22"/>
        </w:rPr>
        <w:t xml:space="preserve">PROPUESTA </w:t>
      </w:r>
      <w:r w:rsidR="00F37424" w:rsidRPr="00F37424">
        <w:rPr>
          <w:rFonts w:ascii="Arial" w:hAnsi="Arial" w:cs="Arial"/>
          <w:b/>
          <w:sz w:val="22"/>
          <w:szCs w:val="22"/>
        </w:rPr>
        <w:t>POR LA CUAL SE ESTABLECE LA METODOLOGÍA GENERAL PARA REMUNERAR LAS ACTIVIDADES DE DISTRIBUCIÓN Y COMERCIALIZACIÓN MINORISTA DE GLP EN EL MERCADO DEL ARCHIPIÉLAGO DE SAN ANDRÉ</w:t>
      </w:r>
      <w:r w:rsidR="00F37424">
        <w:rPr>
          <w:rFonts w:ascii="Arial" w:hAnsi="Arial" w:cs="Arial"/>
          <w:b/>
          <w:sz w:val="22"/>
          <w:szCs w:val="22"/>
        </w:rPr>
        <w:t xml:space="preserve">S, PROVIDENCIA Y SANTA CATALINA. </w:t>
      </w:r>
    </w:p>
    <w:p w14:paraId="771237C7" w14:textId="77777777"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4B978BEB" w14:textId="64D9595A" w:rsidR="00BD4D7D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 (CREG),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1551C5" w:rsidRPr="001551C5">
        <w:rPr>
          <w:sz w:val="24"/>
          <w:szCs w:val="24"/>
          <w:lang w:val="es-ES_tradnl"/>
        </w:rPr>
        <w:t>al gobernador, alcalde, personero</w:t>
      </w:r>
      <w:r w:rsidR="00DE1EEA">
        <w:rPr>
          <w:sz w:val="24"/>
          <w:szCs w:val="24"/>
          <w:lang w:val="es-ES_tradnl"/>
        </w:rPr>
        <w:t>, comité de vocales de control,</w:t>
      </w:r>
      <w:r w:rsidR="001551C5" w:rsidRPr="001551C5">
        <w:rPr>
          <w:sz w:val="24"/>
          <w:szCs w:val="24"/>
          <w:lang w:val="es-ES_tradnl"/>
        </w:rPr>
        <w:t xml:space="preserve"> usuari</w:t>
      </w:r>
      <w:r w:rsidR="00E63096">
        <w:rPr>
          <w:sz w:val="24"/>
          <w:szCs w:val="24"/>
          <w:lang w:val="es-ES_tradnl"/>
        </w:rPr>
        <w:t>os de GLP, del archipiélago de San Andrés, Providencia y Santa C</w:t>
      </w:r>
      <w:r w:rsidR="001551C5" w:rsidRPr="001551C5">
        <w:rPr>
          <w:sz w:val="24"/>
          <w:szCs w:val="24"/>
          <w:lang w:val="es-ES_tradnl"/>
        </w:rPr>
        <w:t>atalina</w:t>
      </w:r>
      <w:r w:rsidR="001551C5">
        <w:rPr>
          <w:sz w:val="24"/>
          <w:szCs w:val="24"/>
          <w:lang w:val="es-ES_tradnl"/>
        </w:rPr>
        <w:t xml:space="preserve"> </w:t>
      </w:r>
      <w:r w:rsidR="00C83555">
        <w:rPr>
          <w:sz w:val="24"/>
          <w:szCs w:val="24"/>
          <w:lang w:val="es-ES_tradnl"/>
        </w:rPr>
        <w:t xml:space="preserve">y demás </w:t>
      </w:r>
      <w:r w:rsidR="00C83555" w:rsidRPr="00C83555">
        <w:rPr>
          <w:sz w:val="24"/>
          <w:szCs w:val="24"/>
          <w:lang w:val="es-ES_tradnl"/>
        </w:rPr>
        <w:t xml:space="preserve">interesados a participar en la socialización de la Resolución CREG </w:t>
      </w:r>
      <w:r w:rsidR="006047F5">
        <w:rPr>
          <w:sz w:val="24"/>
          <w:szCs w:val="24"/>
          <w:lang w:val="es-ES_tradnl"/>
        </w:rPr>
        <w:t>133</w:t>
      </w:r>
      <w:r w:rsidR="006047F5" w:rsidRPr="00C83555">
        <w:rPr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>de 201</w:t>
      </w:r>
      <w:r w:rsidR="00C83555">
        <w:rPr>
          <w:sz w:val="24"/>
          <w:szCs w:val="24"/>
          <w:lang w:val="es-ES_tradnl"/>
        </w:rPr>
        <w:t>9</w:t>
      </w:r>
      <w:r w:rsidR="0081445C">
        <w:rPr>
          <w:sz w:val="24"/>
          <w:szCs w:val="24"/>
          <w:lang w:val="es-ES_tradnl"/>
        </w:rPr>
        <w:t xml:space="preserve"> que</w:t>
      </w:r>
      <w:r w:rsidR="00C83555" w:rsidRPr="00C83555">
        <w:rPr>
          <w:sz w:val="24"/>
          <w:szCs w:val="24"/>
          <w:lang w:val="es-ES_tradnl"/>
        </w:rPr>
        <w:t xml:space="preserve"> ordena hacer público el proyecto de resolución “</w:t>
      </w:r>
      <w:r w:rsidR="001551C5" w:rsidRPr="001551C5">
        <w:rPr>
          <w:rFonts w:cs="Arial"/>
          <w:i/>
          <w:sz w:val="22"/>
          <w:szCs w:val="22"/>
        </w:rPr>
        <w:t>POR LA CUAL SE ESTABLECE LA METODOLOGÍA GENERAL PARA REMUNERAR LAS ACTIVIDADES DE DISTRIBUCIÓN Y COMERCIALIZACIÓN MINORISTA DE GLP EN EL MERCADO DEL ARCHIPIÉLAGO DE SAN ANDRÉS, PROVIDENCIA Y SANTA CATALINA</w:t>
      </w:r>
      <w:r w:rsidR="00C83555" w:rsidRPr="00C83555">
        <w:rPr>
          <w:i/>
          <w:sz w:val="24"/>
          <w:szCs w:val="24"/>
          <w:lang w:val="es-ES_tradnl"/>
        </w:rPr>
        <w:t>”</w:t>
      </w:r>
      <w:r w:rsidR="00C83555" w:rsidRPr="00C83555">
        <w:rPr>
          <w:sz w:val="24"/>
          <w:szCs w:val="24"/>
          <w:lang w:val="es-ES_tradnl"/>
        </w:rPr>
        <w:t xml:space="preserve">., que se llevará a cabo el </w:t>
      </w:r>
      <w:r w:rsidR="00C60F9E">
        <w:rPr>
          <w:sz w:val="24"/>
          <w:szCs w:val="24"/>
          <w:lang w:val="es-ES_tradnl"/>
        </w:rPr>
        <w:t>día lunes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C60F9E"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 xml:space="preserve"> de </w:t>
      </w:r>
      <w:r w:rsidR="00C60F9E">
        <w:rPr>
          <w:sz w:val="24"/>
          <w:szCs w:val="24"/>
          <w:lang w:val="es-ES_tradnl"/>
        </w:rPr>
        <w:t>dici</w:t>
      </w:r>
      <w:r w:rsidR="001551C5">
        <w:rPr>
          <w:sz w:val="24"/>
          <w:szCs w:val="24"/>
          <w:lang w:val="es-ES_tradnl"/>
        </w:rPr>
        <w:t xml:space="preserve">embre </w:t>
      </w:r>
      <w:r w:rsidR="00C83555" w:rsidRPr="00C83555">
        <w:rPr>
          <w:sz w:val="24"/>
          <w:szCs w:val="24"/>
          <w:lang w:val="es-ES_tradnl"/>
        </w:rPr>
        <w:t>de 201</w:t>
      </w:r>
      <w:r w:rsidR="00C83555"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 xml:space="preserve">, de </w:t>
      </w:r>
      <w:r w:rsidR="00C60F9E">
        <w:rPr>
          <w:sz w:val="24"/>
          <w:szCs w:val="24"/>
          <w:lang w:val="es-ES_tradnl"/>
        </w:rPr>
        <w:t>2:00 pm a 4</w:t>
      </w:r>
      <w:r w:rsidR="00C83555" w:rsidRPr="00C83555">
        <w:rPr>
          <w:sz w:val="24"/>
          <w:szCs w:val="24"/>
          <w:lang w:val="es-ES_tradnl"/>
        </w:rPr>
        <w:t xml:space="preserve">:00 </w:t>
      </w:r>
      <w:r w:rsidR="00C60F9E">
        <w:rPr>
          <w:sz w:val="24"/>
          <w:szCs w:val="24"/>
          <w:lang w:val="es-ES_tradnl"/>
        </w:rPr>
        <w:t>p</w:t>
      </w:r>
      <w:r w:rsidR="00C83555" w:rsidRPr="00C83555">
        <w:rPr>
          <w:sz w:val="24"/>
          <w:szCs w:val="24"/>
          <w:lang w:val="es-ES_tradnl"/>
        </w:rPr>
        <w:t>m,</w:t>
      </w:r>
      <w:r w:rsidR="00C83555">
        <w:rPr>
          <w:sz w:val="24"/>
          <w:szCs w:val="24"/>
          <w:lang w:val="es-ES_tradnl"/>
        </w:rPr>
        <w:t xml:space="preserve"> </w:t>
      </w:r>
      <w:r w:rsidR="00E63096">
        <w:rPr>
          <w:sz w:val="24"/>
          <w:szCs w:val="24"/>
          <w:lang w:val="es-ES_tradnl"/>
        </w:rPr>
        <w:t xml:space="preserve">en la </w:t>
      </w:r>
      <w:r w:rsidR="00C60F9E">
        <w:rPr>
          <w:sz w:val="24"/>
          <w:szCs w:val="24"/>
          <w:lang w:val="es-ES_tradnl"/>
        </w:rPr>
        <w:t>carrera 1ª avenida</w:t>
      </w:r>
      <w:r w:rsidR="00E63096">
        <w:rPr>
          <w:sz w:val="24"/>
          <w:szCs w:val="24"/>
          <w:lang w:val="es-ES_tradnl"/>
        </w:rPr>
        <w:t xml:space="preserve"> Francisco Newball, edificio Coral Palace</w:t>
      </w:r>
      <w:r w:rsidR="001308B7">
        <w:rPr>
          <w:sz w:val="24"/>
          <w:szCs w:val="24"/>
          <w:lang w:val="es-ES_tradnl"/>
        </w:rPr>
        <w:t xml:space="preserve">, auditorio </w:t>
      </w:r>
      <w:r w:rsidR="00C60F9E" w:rsidRPr="00C60F9E">
        <w:rPr>
          <w:sz w:val="24"/>
          <w:szCs w:val="24"/>
          <w:lang w:val="es-ES_tradnl"/>
        </w:rPr>
        <w:t>Walvin Petersen Bent</w:t>
      </w:r>
      <w:r w:rsidR="001308B7">
        <w:rPr>
          <w:sz w:val="24"/>
          <w:szCs w:val="24"/>
          <w:lang w:val="es-ES_tradnl"/>
        </w:rPr>
        <w:t>, en la isla de San Andrés</w:t>
      </w:r>
      <w:r w:rsidR="00C83555" w:rsidRPr="00C83555">
        <w:rPr>
          <w:sz w:val="24"/>
          <w:szCs w:val="24"/>
          <w:lang w:val="es-ES_tradnl"/>
        </w:rPr>
        <w:t>.</w:t>
      </w:r>
    </w:p>
    <w:p w14:paraId="0FDF936F" w14:textId="77777777" w:rsidR="00E63096" w:rsidRDefault="00E63096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0F27D3BB" w14:textId="77777777" w:rsidR="00E63096" w:rsidRDefault="00BD4D7D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Los interesados en asistir a la socialización se deben inscribir a</w:t>
      </w:r>
      <w:r w:rsidR="00C83555" w:rsidRPr="00C83555">
        <w:rPr>
          <w:sz w:val="24"/>
          <w:szCs w:val="24"/>
          <w:lang w:val="es-ES_tradnl"/>
        </w:rPr>
        <w:t xml:space="preserve"> través de</w:t>
      </w:r>
      <w:r>
        <w:rPr>
          <w:sz w:val="24"/>
          <w:szCs w:val="24"/>
          <w:lang w:val="es-ES_tradnl"/>
        </w:rPr>
        <w:t>l</w:t>
      </w:r>
      <w:r w:rsidR="00C83555" w:rsidRPr="00C8355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portal</w:t>
      </w:r>
      <w:r w:rsidR="00E63096">
        <w:rPr>
          <w:sz w:val="24"/>
          <w:szCs w:val="24"/>
          <w:lang w:val="es-ES_tradnl"/>
        </w:rPr>
        <w:t xml:space="preserve"> web: </w:t>
      </w:r>
      <w:hyperlink r:id="rId8" w:history="1">
        <w:r w:rsidR="00C83555"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="00E63096">
        <w:rPr>
          <w:rStyle w:val="Hipervnculo"/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 xml:space="preserve">en la sección de calendario de eventos. </w:t>
      </w:r>
      <w:r w:rsidR="006C74D4" w:rsidRPr="00C83555">
        <w:rPr>
          <w:sz w:val="24"/>
          <w:szCs w:val="24"/>
          <w:lang w:val="es-ES_tradnl"/>
        </w:rPr>
        <w:t xml:space="preserve">Se aceptarán inscripciones </w:t>
      </w:r>
      <w:r w:rsidR="006C74D4">
        <w:rPr>
          <w:sz w:val="24"/>
          <w:szCs w:val="24"/>
          <w:lang w:val="es-ES_tradnl"/>
        </w:rPr>
        <w:t>hasta</w:t>
      </w:r>
      <w:r w:rsidR="00C83555" w:rsidRPr="00C83555">
        <w:rPr>
          <w:sz w:val="24"/>
          <w:szCs w:val="24"/>
          <w:lang w:val="es-ES_tradnl"/>
        </w:rPr>
        <w:t xml:space="preserve"> el día </w:t>
      </w:r>
      <w:r w:rsidR="00C60F9E">
        <w:rPr>
          <w:sz w:val="24"/>
          <w:szCs w:val="24"/>
          <w:lang w:val="es-ES_tradnl"/>
        </w:rPr>
        <w:t xml:space="preserve">jueves 5 </w:t>
      </w:r>
      <w:r w:rsidR="00C83555" w:rsidRPr="00C83555">
        <w:rPr>
          <w:sz w:val="24"/>
          <w:szCs w:val="24"/>
          <w:lang w:val="es-ES_tradnl"/>
        </w:rPr>
        <w:t xml:space="preserve">de </w:t>
      </w:r>
      <w:r w:rsidR="00C60F9E">
        <w:rPr>
          <w:sz w:val="24"/>
          <w:szCs w:val="24"/>
          <w:lang w:val="es-ES_tradnl"/>
        </w:rPr>
        <w:t>dici</w:t>
      </w:r>
      <w:r w:rsidR="00E63096">
        <w:rPr>
          <w:sz w:val="24"/>
          <w:szCs w:val="24"/>
          <w:lang w:val="es-ES_tradnl"/>
        </w:rPr>
        <w:t>embre</w:t>
      </w:r>
      <w:r w:rsidR="00C83555" w:rsidRPr="00C83555">
        <w:rPr>
          <w:sz w:val="24"/>
          <w:szCs w:val="24"/>
          <w:lang w:val="es-ES_tradnl"/>
        </w:rPr>
        <w:t xml:space="preserve"> de 201</w:t>
      </w:r>
      <w:r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>.</w:t>
      </w:r>
    </w:p>
    <w:p w14:paraId="05F26E93" w14:textId="77777777" w:rsidR="00E63096" w:rsidRDefault="00E63096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088B560" w14:textId="77777777" w:rsidR="00BD4D7D" w:rsidRDefault="00C83555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C83555">
        <w:rPr>
          <w:sz w:val="24"/>
          <w:szCs w:val="24"/>
          <w:lang w:val="es-ES_tradnl"/>
        </w:rPr>
        <w:t xml:space="preserve">Este evento se transmitirá </w:t>
      </w:r>
      <w:r w:rsidR="00BD4D7D">
        <w:rPr>
          <w:sz w:val="24"/>
          <w:szCs w:val="24"/>
          <w:lang w:val="es-ES_tradnl"/>
        </w:rPr>
        <w:t>en directo a través del canal regional TELE</w:t>
      </w:r>
      <w:r w:rsidR="001308B7">
        <w:rPr>
          <w:sz w:val="24"/>
          <w:szCs w:val="24"/>
          <w:lang w:val="es-ES_tradnl"/>
        </w:rPr>
        <w:t>ISLAS</w:t>
      </w:r>
      <w:r w:rsidR="0081445C">
        <w:rPr>
          <w:sz w:val="24"/>
          <w:szCs w:val="24"/>
          <w:lang w:val="es-ES_tradnl"/>
        </w:rPr>
        <w:t xml:space="preserve"> </w:t>
      </w:r>
      <w:r w:rsidR="00BD4D7D">
        <w:rPr>
          <w:sz w:val="24"/>
          <w:szCs w:val="24"/>
          <w:lang w:val="es-ES_tradnl"/>
        </w:rPr>
        <w:t xml:space="preserve">y </w:t>
      </w:r>
      <w:r w:rsidRPr="00C83555">
        <w:rPr>
          <w:sz w:val="24"/>
          <w:szCs w:val="24"/>
          <w:lang w:val="es-ES_tradnl"/>
        </w:rPr>
        <w:t xml:space="preserve">vía streaming a través de la página </w:t>
      </w:r>
      <w:r w:rsidR="00820F81">
        <w:rPr>
          <w:sz w:val="24"/>
          <w:szCs w:val="24"/>
          <w:lang w:val="es-ES_tradnl"/>
        </w:rPr>
        <w:t xml:space="preserve">WEB de la CREG, </w:t>
      </w:r>
      <w:hyperlink r:id="rId9" w:history="1">
        <w:r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Pr="00C83555">
        <w:rPr>
          <w:sz w:val="24"/>
          <w:szCs w:val="24"/>
          <w:lang w:val="es-ES_tradnl"/>
        </w:rPr>
        <w:t>.</w:t>
      </w:r>
      <w:r w:rsidR="0081445C">
        <w:rPr>
          <w:sz w:val="24"/>
          <w:szCs w:val="24"/>
          <w:lang w:val="es-ES_tradnl"/>
        </w:rPr>
        <w:t xml:space="preserve"> El día del evento se habilitará una línea telefónica para que los interesados puedan participar y formular sus inquietudes en vivo.</w:t>
      </w:r>
    </w:p>
    <w:p w14:paraId="57A2F1A6" w14:textId="77777777" w:rsidR="00E351FC" w:rsidRDefault="00E351F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11D5BFA" w14:textId="3D3CCBAB" w:rsidR="007449CA" w:rsidRPr="007449CA" w:rsidRDefault="007449CA" w:rsidP="006F0C55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7449CA">
        <w:rPr>
          <w:sz w:val="24"/>
          <w:szCs w:val="24"/>
          <w:lang w:val="es-ES_tradnl"/>
        </w:rPr>
        <w:t xml:space="preserve">Los interesados en intervenir sobre los temas específicos lo podrán hacer con una ponencia que deberán inscribir, a más tardar, dos (2) días hábiles antes de la realización de </w:t>
      </w:r>
      <w:r>
        <w:rPr>
          <w:sz w:val="24"/>
          <w:szCs w:val="24"/>
          <w:lang w:val="es-ES_tradnl"/>
        </w:rPr>
        <w:t>la</w:t>
      </w:r>
      <w:r w:rsidRPr="007449CA">
        <w:rPr>
          <w:sz w:val="24"/>
          <w:szCs w:val="24"/>
          <w:lang w:val="es-ES_tradnl"/>
        </w:rPr>
        <w:t xml:space="preserve"> audiencia, para lo cual, deben enviar un correo electrónico a la dirección </w:t>
      </w:r>
      <w:hyperlink r:id="rId10" w:history="1">
        <w:r w:rsidRPr="007449CA">
          <w:rPr>
            <w:sz w:val="24"/>
            <w:szCs w:val="24"/>
            <w:lang w:val="es-ES_tradnl"/>
          </w:rPr>
          <w:t>creg@creg.gov.co</w:t>
        </w:r>
      </w:hyperlink>
      <w:r w:rsidRPr="007449CA">
        <w:rPr>
          <w:sz w:val="24"/>
          <w:szCs w:val="24"/>
          <w:lang w:val="es-ES_tradnl"/>
        </w:rPr>
        <w:t xml:space="preserve"> y adjuntar el documento base de su exposición. </w:t>
      </w:r>
    </w:p>
    <w:p w14:paraId="7E5E4428" w14:textId="77777777" w:rsidR="0081445C" w:rsidRDefault="0081445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169B788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4FB29FC4" w14:textId="77777777"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32F1B9A" w14:textId="77777777" w:rsidR="0081445C" w:rsidRPr="00CC2911" w:rsidRDefault="0081445C" w:rsidP="006F0C55">
      <w:pPr>
        <w:jc w:val="center"/>
        <w:rPr>
          <w:rFonts w:ascii="Arial" w:hAnsi="Arial" w:cs="Arial"/>
          <w:sz w:val="22"/>
          <w:szCs w:val="22"/>
        </w:rPr>
      </w:pPr>
    </w:p>
    <w:p w14:paraId="5142D237" w14:textId="77777777"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14:paraId="0B8757B5" w14:textId="77777777" w:rsidR="00BB07A4" w:rsidRPr="0081445C" w:rsidRDefault="001E3D86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8A5D13">
        <w:rPr>
          <w:rFonts w:ascii="Arial" w:eastAsia="Times New Roman" w:hAnsi="Arial" w:cs="Arial"/>
          <w:spacing w:val="-5"/>
          <w:lang w:val="es-CO"/>
        </w:rPr>
        <w:t>CHRISTIAN JARAMILLO HERRERA</w:t>
      </w:r>
    </w:p>
    <w:sectPr w:rsidR="00BB07A4" w:rsidRPr="0081445C" w:rsidSect="00D2526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76" w:right="1183" w:bottom="1417" w:left="1701" w:header="284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7F99" w14:textId="77777777" w:rsidR="00E067D7" w:rsidRDefault="00E067D7" w:rsidP="00AA0519">
      <w:r>
        <w:separator/>
      </w:r>
    </w:p>
  </w:endnote>
  <w:endnote w:type="continuationSeparator" w:id="0">
    <w:p w14:paraId="0D5E0D25" w14:textId="77777777" w:rsidR="00E067D7" w:rsidRDefault="00E067D7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6A15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22601FA" wp14:editId="0726765E">
          <wp:extent cx="2695575" cy="561975"/>
          <wp:effectExtent l="0" t="0" r="9525" b="9525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7948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1588E8B" wp14:editId="7D6151AB">
          <wp:extent cx="2695575" cy="561975"/>
          <wp:effectExtent l="0" t="0" r="9525" b="9525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61CD6" w14:textId="77777777" w:rsidR="00E067D7" w:rsidRDefault="00E067D7" w:rsidP="00AA0519">
      <w:r>
        <w:separator/>
      </w:r>
    </w:p>
  </w:footnote>
  <w:footnote w:type="continuationSeparator" w:id="0">
    <w:p w14:paraId="3EF4BCEC" w14:textId="77777777" w:rsidR="00E067D7" w:rsidRDefault="00E067D7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AA7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1A612907" wp14:editId="1C6FA552">
          <wp:extent cx="5612130" cy="591800"/>
          <wp:effectExtent l="0" t="0" r="0" b="0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A086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8827F3F">
          <wp:extent cx="5895340" cy="621665"/>
          <wp:effectExtent l="0" t="0" r="0" b="6985"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3B05"/>
    <w:rsid w:val="001551C5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6FFB"/>
    <w:rsid w:val="002974F5"/>
    <w:rsid w:val="002A55E1"/>
    <w:rsid w:val="002B186E"/>
    <w:rsid w:val="002B4395"/>
    <w:rsid w:val="002B43CA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3F4E31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47F5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696B"/>
    <w:rsid w:val="007178E0"/>
    <w:rsid w:val="007313DB"/>
    <w:rsid w:val="007317CD"/>
    <w:rsid w:val="00731B89"/>
    <w:rsid w:val="00735E1F"/>
    <w:rsid w:val="007449CA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20F81"/>
    <w:rsid w:val="00821D5B"/>
    <w:rsid w:val="00822D86"/>
    <w:rsid w:val="008306F0"/>
    <w:rsid w:val="00845335"/>
    <w:rsid w:val="00846532"/>
    <w:rsid w:val="00852C36"/>
    <w:rsid w:val="008850FF"/>
    <w:rsid w:val="008A3BC1"/>
    <w:rsid w:val="008A4C96"/>
    <w:rsid w:val="008A5D13"/>
    <w:rsid w:val="008A6CE8"/>
    <w:rsid w:val="008B20C2"/>
    <w:rsid w:val="008B6C8D"/>
    <w:rsid w:val="008C1CA6"/>
    <w:rsid w:val="008F578B"/>
    <w:rsid w:val="00900BC5"/>
    <w:rsid w:val="009020B3"/>
    <w:rsid w:val="00905165"/>
    <w:rsid w:val="009076A9"/>
    <w:rsid w:val="009162B5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34BE"/>
    <w:rsid w:val="009B72A1"/>
    <w:rsid w:val="009C12FA"/>
    <w:rsid w:val="009C2D14"/>
    <w:rsid w:val="009C6402"/>
    <w:rsid w:val="009E160B"/>
    <w:rsid w:val="009E1B21"/>
    <w:rsid w:val="009E2801"/>
    <w:rsid w:val="009E786D"/>
    <w:rsid w:val="009F1E20"/>
    <w:rsid w:val="009F44AC"/>
    <w:rsid w:val="009F50D7"/>
    <w:rsid w:val="00A13CBD"/>
    <w:rsid w:val="00A149DE"/>
    <w:rsid w:val="00A15CDD"/>
    <w:rsid w:val="00A16284"/>
    <w:rsid w:val="00A22AAF"/>
    <w:rsid w:val="00A25930"/>
    <w:rsid w:val="00A34B29"/>
    <w:rsid w:val="00A44341"/>
    <w:rsid w:val="00A44984"/>
    <w:rsid w:val="00A46CB8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06B24"/>
    <w:rsid w:val="00B140E1"/>
    <w:rsid w:val="00B174CD"/>
    <w:rsid w:val="00B17648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D2313"/>
    <w:rsid w:val="00BD2A0F"/>
    <w:rsid w:val="00BD4D7D"/>
    <w:rsid w:val="00BE215A"/>
    <w:rsid w:val="00BE30F6"/>
    <w:rsid w:val="00BF1A1A"/>
    <w:rsid w:val="00BF366B"/>
    <w:rsid w:val="00BF5B14"/>
    <w:rsid w:val="00C03D7C"/>
    <w:rsid w:val="00C0578C"/>
    <w:rsid w:val="00C14B6D"/>
    <w:rsid w:val="00C24955"/>
    <w:rsid w:val="00C33764"/>
    <w:rsid w:val="00C42ED6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5262"/>
    <w:rsid w:val="00D260A5"/>
    <w:rsid w:val="00D26B7A"/>
    <w:rsid w:val="00D30410"/>
    <w:rsid w:val="00D322FA"/>
    <w:rsid w:val="00D456FC"/>
    <w:rsid w:val="00D46807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E1EEA"/>
    <w:rsid w:val="00DF0BB5"/>
    <w:rsid w:val="00DF1707"/>
    <w:rsid w:val="00E01D1C"/>
    <w:rsid w:val="00E0623E"/>
    <w:rsid w:val="00E067D7"/>
    <w:rsid w:val="00E06913"/>
    <w:rsid w:val="00E1065B"/>
    <w:rsid w:val="00E16A94"/>
    <w:rsid w:val="00E17FAB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C652EF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reg@creg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g.gov.co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889F-FBED-42F8-811A-CA160CAA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2019-04-10T13:55:00Z</cp:lastPrinted>
  <dcterms:created xsi:type="dcterms:W3CDTF">2019-11-25T21:04:00Z</dcterms:created>
  <dcterms:modified xsi:type="dcterms:W3CDTF">2019-11-25T21:04:00Z</dcterms:modified>
</cp:coreProperties>
</file>