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71EDC2B1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</w:t>
      </w:r>
      <w:r w:rsidRPr="00E03DD0">
        <w:rPr>
          <w:rFonts w:ascii="Arial" w:hAnsi="Arial" w:cs="Arial"/>
          <w:sz w:val="22"/>
          <w:szCs w:val="22"/>
          <w:lang w:val="es-MX"/>
        </w:rPr>
        <w:t xml:space="preserve">., </w:t>
      </w:r>
      <w:r w:rsidR="00384DB8">
        <w:rPr>
          <w:rFonts w:ascii="Arial" w:hAnsi="Arial" w:cs="Arial"/>
          <w:sz w:val="22"/>
          <w:szCs w:val="22"/>
          <w:lang w:val="es-MX"/>
        </w:rPr>
        <w:t>7</w:t>
      </w:r>
      <w:r w:rsidR="005846C1">
        <w:rPr>
          <w:rFonts w:ascii="Arial" w:hAnsi="Arial" w:cs="Arial"/>
          <w:sz w:val="22"/>
          <w:szCs w:val="22"/>
          <w:lang w:val="es-MX"/>
        </w:rPr>
        <w:t xml:space="preserve"> </w:t>
      </w:r>
      <w:r w:rsidR="00BF5322" w:rsidRPr="00E03DD0">
        <w:rPr>
          <w:rFonts w:ascii="Arial" w:hAnsi="Arial" w:cs="Arial"/>
          <w:sz w:val="22"/>
          <w:szCs w:val="22"/>
          <w:lang w:val="es-MX"/>
        </w:rPr>
        <w:t xml:space="preserve">de </w:t>
      </w:r>
      <w:r w:rsidR="005846C1">
        <w:rPr>
          <w:rFonts w:ascii="Arial" w:hAnsi="Arial" w:cs="Arial"/>
          <w:sz w:val="22"/>
          <w:szCs w:val="22"/>
          <w:lang w:val="es-MX"/>
        </w:rPr>
        <w:t>diciembre</w:t>
      </w:r>
      <w:r w:rsidR="00C8613E" w:rsidRPr="00E03DD0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E03DD0">
        <w:rPr>
          <w:rFonts w:ascii="Arial" w:hAnsi="Arial" w:cs="Arial"/>
          <w:sz w:val="22"/>
          <w:szCs w:val="22"/>
          <w:lang w:val="es-MX"/>
        </w:rPr>
        <w:t>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8613E">
        <w:rPr>
          <w:rFonts w:ascii="Arial" w:hAnsi="Arial" w:cs="Arial"/>
          <w:sz w:val="22"/>
          <w:szCs w:val="22"/>
          <w:lang w:val="es-MX"/>
        </w:rPr>
        <w:t>20</w:t>
      </w:r>
    </w:p>
    <w:p w14:paraId="36F8449E" w14:textId="461F2DC4" w:rsidR="00B20FA5" w:rsidRPr="00E5633C" w:rsidRDefault="00B20FA5" w:rsidP="00E5633C">
      <w:pPr>
        <w:rPr>
          <w:rFonts w:ascii="Arial" w:hAnsi="Arial" w:cs="Arial"/>
          <w:sz w:val="22"/>
          <w:szCs w:val="22"/>
          <w:lang w:val="es-MX"/>
        </w:rPr>
      </w:pPr>
    </w:p>
    <w:p w14:paraId="3F610755" w14:textId="43BBE87D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15BF6758" w14:textId="5E073982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384DB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126</w:t>
      </w:r>
    </w:p>
    <w:p w14:paraId="4A93AA04" w14:textId="3E34291D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06118285" w14:textId="334CF0FE" w:rsidR="007E16DF" w:rsidRPr="00CC2911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3D1CBE" w:rsidRPr="003D1CBE">
        <w:rPr>
          <w:rFonts w:ascii="Arial" w:hAnsi="Arial" w:cs="Arial"/>
          <w:b/>
          <w:sz w:val="22"/>
          <w:szCs w:val="22"/>
        </w:rPr>
        <w:t>COMERCIALIZADORES DE ENERGÍA ELÉCTRICA, OPERADORES DE RED EN EL SIN Y PÚBLICO EN GENERAL</w:t>
      </w:r>
      <w:r w:rsidR="00A46CB8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77777777" w:rsidR="007E16DF" w:rsidRPr="00CC291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1FACE246" w14:textId="5B93CE53" w:rsidR="00551461" w:rsidRDefault="007E16DF" w:rsidP="00384DB8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7E1C4E">
        <w:rPr>
          <w:rFonts w:ascii="Arial" w:hAnsi="Arial" w:cs="Arial"/>
          <w:b/>
          <w:sz w:val="22"/>
          <w:szCs w:val="22"/>
        </w:rPr>
        <w:t xml:space="preserve">PRESENTACIÓN </w:t>
      </w:r>
      <w:r w:rsidR="00E5633C">
        <w:rPr>
          <w:rFonts w:ascii="Arial" w:hAnsi="Arial" w:cs="Arial"/>
          <w:b/>
          <w:sz w:val="22"/>
          <w:szCs w:val="22"/>
        </w:rPr>
        <w:t xml:space="preserve">DEL </w:t>
      </w:r>
      <w:r w:rsidR="00DD1A90">
        <w:rPr>
          <w:rFonts w:ascii="Arial" w:hAnsi="Arial" w:cs="Arial"/>
          <w:b/>
          <w:sz w:val="22"/>
          <w:szCs w:val="22"/>
        </w:rPr>
        <w:t>ESTUDIO</w:t>
      </w:r>
      <w:r w:rsidR="00E5633C">
        <w:rPr>
          <w:rFonts w:ascii="Arial" w:hAnsi="Arial" w:cs="Arial"/>
          <w:b/>
          <w:sz w:val="22"/>
          <w:szCs w:val="22"/>
        </w:rPr>
        <w:t xml:space="preserve"> “</w:t>
      </w:r>
      <w:bookmarkStart w:id="1" w:name="_Hlk57709313"/>
      <w:r w:rsidR="001A50F8" w:rsidRPr="001A50F8">
        <w:rPr>
          <w:rFonts w:ascii="Arial" w:hAnsi="Arial" w:cs="Arial"/>
          <w:b/>
          <w:sz w:val="22"/>
          <w:szCs w:val="22"/>
        </w:rPr>
        <w:t>DISEÑO GENERAL DEL AGENTE QUE REALIZARÍA LA ACTIVIDAD DE GESTIÓN INDEPENDIENTE DE DATOS E INFORMACIÓN, GIDI</w:t>
      </w:r>
      <w:bookmarkEnd w:id="1"/>
      <w:r w:rsidR="00E5633C">
        <w:rPr>
          <w:rFonts w:ascii="Arial" w:hAnsi="Arial" w:cs="Arial"/>
          <w:b/>
          <w:sz w:val="22"/>
          <w:szCs w:val="22"/>
        </w:rPr>
        <w:t>”</w:t>
      </w:r>
    </w:p>
    <w:p w14:paraId="072784D3" w14:textId="77777777" w:rsidR="00384DB8" w:rsidRDefault="00384DB8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</w:p>
    <w:p w14:paraId="3D561553" w14:textId="7DD8F477" w:rsidR="001A50F8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91111">
        <w:rPr>
          <w:rFonts w:ascii="Arial" w:hAnsi="Arial" w:cs="Arial"/>
          <w:sz w:val="22"/>
          <w:szCs w:val="22"/>
        </w:rPr>
        <w:t>La Comisión de Regulación de Energía y Gas</w:t>
      </w:r>
      <w:r w:rsidR="00E5633C">
        <w:rPr>
          <w:rFonts w:ascii="Arial" w:hAnsi="Arial" w:cs="Arial"/>
          <w:sz w:val="22"/>
          <w:szCs w:val="22"/>
        </w:rPr>
        <w:t>, CREG,</w:t>
      </w:r>
      <w:r w:rsidRPr="00E91111">
        <w:rPr>
          <w:rFonts w:ascii="Arial" w:hAnsi="Arial" w:cs="Arial"/>
          <w:sz w:val="22"/>
          <w:szCs w:val="22"/>
        </w:rPr>
        <w:t xml:space="preserve"> convoca al taller virtual</w:t>
      </w:r>
      <w:r w:rsidR="00943747">
        <w:rPr>
          <w:rFonts w:ascii="Arial" w:hAnsi="Arial" w:cs="Arial"/>
          <w:sz w:val="22"/>
          <w:szCs w:val="22"/>
        </w:rPr>
        <w:t>,</w:t>
      </w:r>
      <w:r w:rsidRPr="00E91111">
        <w:rPr>
          <w:rFonts w:ascii="Arial" w:hAnsi="Arial" w:cs="Arial"/>
          <w:sz w:val="22"/>
          <w:szCs w:val="22"/>
        </w:rPr>
        <w:t xml:space="preserve"> en donde se presentarán los resultados </w:t>
      </w:r>
      <w:r w:rsidR="00DD1A90" w:rsidRPr="00DD1A90">
        <w:rPr>
          <w:rFonts w:ascii="Arial" w:hAnsi="Arial" w:cs="Arial"/>
          <w:sz w:val="22"/>
          <w:szCs w:val="22"/>
        </w:rPr>
        <w:t xml:space="preserve">de la consultoría </w:t>
      </w:r>
      <w:r w:rsidR="005225E8">
        <w:rPr>
          <w:rFonts w:ascii="Arial" w:hAnsi="Arial" w:cs="Arial"/>
          <w:sz w:val="22"/>
          <w:szCs w:val="22"/>
        </w:rPr>
        <w:t xml:space="preserve">que se está adelantando </w:t>
      </w:r>
      <w:r w:rsidR="00DD1A90" w:rsidRPr="00DD1A90">
        <w:rPr>
          <w:rFonts w:ascii="Arial" w:hAnsi="Arial" w:cs="Arial"/>
          <w:sz w:val="22"/>
          <w:szCs w:val="22"/>
        </w:rPr>
        <w:t>para</w:t>
      </w:r>
      <w:r w:rsidR="00DD1A90">
        <w:rPr>
          <w:rFonts w:ascii="Arial" w:hAnsi="Arial" w:cs="Arial"/>
          <w:sz w:val="22"/>
          <w:szCs w:val="22"/>
        </w:rPr>
        <w:t xml:space="preserve"> </w:t>
      </w:r>
      <w:r w:rsidR="001A50F8">
        <w:rPr>
          <w:rFonts w:ascii="Arial" w:hAnsi="Arial" w:cs="Arial"/>
          <w:sz w:val="22"/>
          <w:szCs w:val="22"/>
        </w:rPr>
        <w:t xml:space="preserve">el </w:t>
      </w:r>
      <w:r w:rsidR="001A50F8" w:rsidRPr="001A50F8">
        <w:rPr>
          <w:rFonts w:ascii="Arial" w:hAnsi="Arial" w:cs="Arial"/>
          <w:sz w:val="22"/>
          <w:szCs w:val="22"/>
        </w:rPr>
        <w:t>diseño general del agente que realizaría la actividad de gestión independiente de datos e información</w:t>
      </w:r>
      <w:r w:rsidR="00C04755">
        <w:rPr>
          <w:rFonts w:ascii="Arial" w:hAnsi="Arial" w:cs="Arial"/>
          <w:sz w:val="22"/>
          <w:szCs w:val="22"/>
        </w:rPr>
        <w:t>,</w:t>
      </w:r>
      <w:r w:rsidR="001A50F8">
        <w:rPr>
          <w:rFonts w:ascii="Arial" w:hAnsi="Arial" w:cs="Arial"/>
          <w:sz w:val="22"/>
          <w:szCs w:val="22"/>
        </w:rPr>
        <w:t xml:space="preserve"> dentro del mod</w:t>
      </w:r>
      <w:r w:rsidR="008F1C4D">
        <w:rPr>
          <w:rFonts w:ascii="Arial" w:hAnsi="Arial" w:cs="Arial"/>
          <w:sz w:val="22"/>
          <w:szCs w:val="22"/>
        </w:rPr>
        <w:t>elo general para el despliegue de la Infraestructura de Medición Avanzada en el Sistema Interconectado Nacional.</w:t>
      </w:r>
    </w:p>
    <w:p w14:paraId="7C77A66E" w14:textId="59487DA1" w:rsidR="00CA0EA6" w:rsidRPr="00E5633C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 xml:space="preserve">El taller se llevará a cabo por medio de la plataforma Microsoft Teams, el </w:t>
      </w:r>
      <w:r w:rsidR="00D725B6">
        <w:rPr>
          <w:rFonts w:ascii="Arial" w:hAnsi="Arial" w:cs="Arial"/>
          <w:sz w:val="22"/>
          <w:szCs w:val="22"/>
        </w:rPr>
        <w:t>martes</w:t>
      </w:r>
      <w:r w:rsidRPr="00E5633C">
        <w:rPr>
          <w:rFonts w:ascii="Arial" w:hAnsi="Arial" w:cs="Arial"/>
          <w:sz w:val="22"/>
          <w:szCs w:val="22"/>
        </w:rPr>
        <w:t xml:space="preserve"> 1</w:t>
      </w:r>
      <w:r w:rsidR="008F1C4D">
        <w:rPr>
          <w:rFonts w:ascii="Arial" w:hAnsi="Arial" w:cs="Arial"/>
          <w:sz w:val="22"/>
          <w:szCs w:val="22"/>
        </w:rPr>
        <w:t>5</w:t>
      </w:r>
      <w:r w:rsidRPr="00E5633C">
        <w:rPr>
          <w:rFonts w:ascii="Arial" w:hAnsi="Arial" w:cs="Arial"/>
          <w:sz w:val="22"/>
          <w:szCs w:val="22"/>
        </w:rPr>
        <w:t xml:space="preserve"> de </w:t>
      </w:r>
      <w:r w:rsidR="00D725B6">
        <w:rPr>
          <w:rFonts w:ascii="Arial" w:hAnsi="Arial" w:cs="Arial"/>
          <w:sz w:val="22"/>
          <w:szCs w:val="22"/>
        </w:rPr>
        <w:t>diciembre</w:t>
      </w:r>
      <w:r w:rsidRPr="00E5633C">
        <w:rPr>
          <w:rFonts w:ascii="Arial" w:hAnsi="Arial" w:cs="Arial"/>
          <w:sz w:val="22"/>
          <w:szCs w:val="22"/>
        </w:rPr>
        <w:t xml:space="preserve"> de 2020</w:t>
      </w:r>
      <w:r w:rsidR="00BE1585">
        <w:rPr>
          <w:rFonts w:ascii="Arial" w:hAnsi="Arial" w:cs="Arial"/>
          <w:sz w:val="22"/>
          <w:szCs w:val="22"/>
        </w:rPr>
        <w:t>,</w:t>
      </w:r>
      <w:r w:rsidRPr="00E5633C">
        <w:rPr>
          <w:rFonts w:ascii="Arial" w:hAnsi="Arial" w:cs="Arial"/>
          <w:sz w:val="22"/>
          <w:szCs w:val="22"/>
        </w:rPr>
        <w:t xml:space="preserve"> de </w:t>
      </w:r>
      <w:r w:rsidR="00D725B6">
        <w:rPr>
          <w:rFonts w:ascii="Arial" w:hAnsi="Arial" w:cs="Arial"/>
          <w:sz w:val="22"/>
          <w:szCs w:val="22"/>
        </w:rPr>
        <w:t>8</w:t>
      </w:r>
      <w:r w:rsidRPr="00E5633C">
        <w:rPr>
          <w:rFonts w:ascii="Arial" w:hAnsi="Arial" w:cs="Arial"/>
          <w:sz w:val="22"/>
          <w:szCs w:val="22"/>
        </w:rPr>
        <w:t>:</w:t>
      </w:r>
      <w:r w:rsidR="008F1C4D">
        <w:rPr>
          <w:rFonts w:ascii="Arial" w:hAnsi="Arial" w:cs="Arial"/>
          <w:sz w:val="22"/>
          <w:szCs w:val="22"/>
        </w:rPr>
        <w:t>0</w:t>
      </w:r>
      <w:r w:rsidRPr="00E5633C">
        <w:rPr>
          <w:rFonts w:ascii="Arial" w:hAnsi="Arial" w:cs="Arial"/>
          <w:sz w:val="22"/>
          <w:szCs w:val="22"/>
        </w:rPr>
        <w:t xml:space="preserve">0 </w:t>
      </w:r>
      <w:r w:rsidR="00D725B6">
        <w:rPr>
          <w:rFonts w:ascii="Arial" w:hAnsi="Arial" w:cs="Arial"/>
          <w:sz w:val="22"/>
          <w:szCs w:val="22"/>
        </w:rPr>
        <w:t>a</w:t>
      </w:r>
      <w:r w:rsidRPr="00E5633C">
        <w:rPr>
          <w:rFonts w:ascii="Arial" w:hAnsi="Arial" w:cs="Arial"/>
          <w:sz w:val="22"/>
          <w:szCs w:val="22"/>
        </w:rPr>
        <w:t xml:space="preserve">.m. a </w:t>
      </w:r>
      <w:r w:rsidR="00D725B6">
        <w:rPr>
          <w:rFonts w:ascii="Arial" w:hAnsi="Arial" w:cs="Arial"/>
          <w:sz w:val="22"/>
          <w:szCs w:val="22"/>
        </w:rPr>
        <w:t>10</w:t>
      </w:r>
      <w:r w:rsidRPr="00E5633C">
        <w:rPr>
          <w:rFonts w:ascii="Arial" w:hAnsi="Arial" w:cs="Arial"/>
          <w:sz w:val="22"/>
          <w:szCs w:val="22"/>
        </w:rPr>
        <w:t xml:space="preserve">.30 </w:t>
      </w:r>
      <w:r w:rsidR="00D725B6">
        <w:rPr>
          <w:rFonts w:ascii="Arial" w:hAnsi="Arial" w:cs="Arial"/>
          <w:sz w:val="22"/>
          <w:szCs w:val="22"/>
        </w:rPr>
        <w:t>a</w:t>
      </w:r>
      <w:r w:rsidRPr="00E5633C">
        <w:rPr>
          <w:rFonts w:ascii="Arial" w:hAnsi="Arial" w:cs="Arial"/>
          <w:sz w:val="22"/>
          <w:szCs w:val="22"/>
        </w:rPr>
        <w:t>.m.</w:t>
      </w:r>
      <w:r w:rsidR="00CA0EA6" w:rsidRPr="00E5633C">
        <w:rPr>
          <w:rFonts w:ascii="Arial" w:hAnsi="Arial" w:cs="Arial"/>
          <w:sz w:val="22"/>
          <w:szCs w:val="22"/>
        </w:rPr>
        <w:t xml:space="preserve"> </w:t>
      </w:r>
    </w:p>
    <w:p w14:paraId="1AA5A0F6" w14:textId="4D086F64" w:rsidR="006D4A08" w:rsidRPr="00E5633C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 xml:space="preserve">Invitamos a los interesados a participar en esta jornada de difusión, para lo cual, es necesario inscribirse en el calendario de eventos disponible en el portal web de la Comisión de Regulación: www.creg.gov.co. Las primeras 100 personas que se inscriban podrán participar directamente en el evento. </w:t>
      </w:r>
      <w:r w:rsidR="00E5633C">
        <w:rPr>
          <w:rFonts w:ascii="Arial" w:hAnsi="Arial" w:cs="Arial"/>
          <w:sz w:val="22"/>
          <w:szCs w:val="22"/>
        </w:rPr>
        <w:t xml:space="preserve"> No obstante</w:t>
      </w:r>
      <w:r w:rsidRPr="00E5633C">
        <w:rPr>
          <w:rFonts w:ascii="Arial" w:hAnsi="Arial" w:cs="Arial"/>
          <w:sz w:val="22"/>
          <w:szCs w:val="22"/>
        </w:rPr>
        <w:t>, se solicita que, con el fin de permitir la mayor participación posible,</w:t>
      </w:r>
      <w:r w:rsidR="000229E0">
        <w:rPr>
          <w:rFonts w:ascii="Arial" w:hAnsi="Arial" w:cs="Arial"/>
          <w:sz w:val="22"/>
          <w:szCs w:val="22"/>
        </w:rPr>
        <w:t xml:space="preserve"> en el caso de empresas o entidades, </w:t>
      </w:r>
      <w:r w:rsidRPr="00E5633C">
        <w:rPr>
          <w:rFonts w:ascii="Arial" w:hAnsi="Arial" w:cs="Arial"/>
          <w:sz w:val="22"/>
          <w:szCs w:val="22"/>
        </w:rPr>
        <w:t xml:space="preserve">solo </w:t>
      </w:r>
      <w:r w:rsidR="000229E0" w:rsidRPr="00E5633C">
        <w:rPr>
          <w:rFonts w:ascii="Arial" w:hAnsi="Arial" w:cs="Arial"/>
          <w:sz w:val="22"/>
          <w:szCs w:val="22"/>
        </w:rPr>
        <w:t xml:space="preserve">se inscriban </w:t>
      </w:r>
      <w:r w:rsidRPr="00E5633C">
        <w:rPr>
          <w:rFonts w:ascii="Arial" w:hAnsi="Arial" w:cs="Arial"/>
          <w:sz w:val="22"/>
          <w:szCs w:val="22"/>
        </w:rPr>
        <w:t>dos personas</w:t>
      </w:r>
      <w:r w:rsidR="000229E0">
        <w:rPr>
          <w:rFonts w:ascii="Arial" w:hAnsi="Arial" w:cs="Arial"/>
          <w:sz w:val="22"/>
          <w:szCs w:val="22"/>
        </w:rPr>
        <w:t xml:space="preserve"> en su representación</w:t>
      </w:r>
      <w:r w:rsidRPr="00E5633C">
        <w:rPr>
          <w:rFonts w:ascii="Arial" w:hAnsi="Arial" w:cs="Arial"/>
          <w:sz w:val="22"/>
          <w:szCs w:val="22"/>
        </w:rPr>
        <w:t>.</w:t>
      </w:r>
    </w:p>
    <w:p w14:paraId="1CB4263A" w14:textId="77777777" w:rsidR="008F1C4D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>Los inscritos recibirán un enlace en sus correos electrónicos una hora antes del taller para que puedan ingresar a la reunión v</w:t>
      </w:r>
      <w:r w:rsidR="00E5633C">
        <w:rPr>
          <w:rFonts w:ascii="Arial" w:hAnsi="Arial" w:cs="Arial"/>
          <w:sz w:val="22"/>
          <w:szCs w:val="22"/>
        </w:rPr>
        <w:t xml:space="preserve">irtual y hacer sus preguntas.  </w:t>
      </w:r>
      <w:r w:rsidRPr="00E5633C">
        <w:rPr>
          <w:rFonts w:ascii="Arial" w:hAnsi="Arial" w:cs="Arial"/>
          <w:sz w:val="22"/>
          <w:szCs w:val="22"/>
        </w:rPr>
        <w:t>Los demás interesados podrán seguir el taller vía streaming por la página web de la Comisión o por las redes sociales de la entidad. También podrán enviar sus consultas y comentarios al correo</w:t>
      </w:r>
      <w:r w:rsidRPr="00E91111">
        <w:rPr>
          <w:rFonts w:eastAsiaTheme="minorEastAsia" w:cs="Arial"/>
          <w:sz w:val="22"/>
          <w:szCs w:val="22"/>
          <w:shd w:val="clear" w:color="auto" w:fill="FFFFFF"/>
          <w:lang w:val="es-ES_tradnl"/>
        </w:rPr>
        <w:t xml:space="preserve"> </w:t>
      </w:r>
      <w:hyperlink r:id="rId11" w:history="1">
        <w:r w:rsidRPr="00E5633C">
          <w:rPr>
            <w:rStyle w:val="Hipervnculo"/>
            <w:rFonts w:ascii="Arial" w:eastAsiaTheme="minorEastAsia" w:hAnsi="Arial" w:cs="Arial"/>
            <w:i/>
            <w:sz w:val="22"/>
            <w:szCs w:val="22"/>
            <w:shd w:val="clear" w:color="auto" w:fill="FFFFFF"/>
            <w:lang w:val="es-ES_tradnl"/>
          </w:rPr>
          <w:t>creg@creg.gov.co</w:t>
        </w:r>
      </w:hyperlink>
      <w:r w:rsidRPr="00E5633C">
        <w:rPr>
          <w:rFonts w:ascii="Arial" w:hAnsi="Arial" w:cs="Arial"/>
          <w:sz w:val="22"/>
          <w:szCs w:val="22"/>
        </w:rPr>
        <w:t>.</w:t>
      </w:r>
      <w:r w:rsidR="00CA0EA6" w:rsidRPr="00E5633C">
        <w:rPr>
          <w:rFonts w:ascii="Arial" w:hAnsi="Arial" w:cs="Arial"/>
          <w:sz w:val="22"/>
          <w:szCs w:val="22"/>
        </w:rPr>
        <w:t xml:space="preserve"> </w:t>
      </w:r>
    </w:p>
    <w:p w14:paraId="2A209DD8" w14:textId="6DF8CDC1" w:rsidR="006D4A08" w:rsidRPr="00E5633C" w:rsidRDefault="00CA0EA6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>Finalmente, l</w:t>
      </w:r>
      <w:r w:rsidR="008F1C4D">
        <w:rPr>
          <w:rFonts w:ascii="Arial" w:hAnsi="Arial" w:cs="Arial"/>
          <w:sz w:val="22"/>
          <w:szCs w:val="22"/>
        </w:rPr>
        <w:t xml:space="preserve">a Comisión hará público </w:t>
      </w:r>
      <w:r w:rsidR="00E3374C">
        <w:rPr>
          <w:rFonts w:ascii="Arial" w:hAnsi="Arial" w:cs="Arial"/>
          <w:sz w:val="22"/>
          <w:szCs w:val="22"/>
        </w:rPr>
        <w:t xml:space="preserve">oportunamente </w:t>
      </w:r>
      <w:r w:rsidR="008F1C4D">
        <w:rPr>
          <w:rFonts w:ascii="Arial" w:hAnsi="Arial" w:cs="Arial"/>
          <w:sz w:val="22"/>
          <w:szCs w:val="22"/>
        </w:rPr>
        <w:t xml:space="preserve">el informe </w:t>
      </w:r>
      <w:r w:rsidR="00E3374C">
        <w:rPr>
          <w:rFonts w:ascii="Arial" w:hAnsi="Arial" w:cs="Arial"/>
          <w:sz w:val="22"/>
          <w:szCs w:val="22"/>
        </w:rPr>
        <w:t xml:space="preserve">preliminar del estudio para la formulación de comentarios. </w:t>
      </w:r>
    </w:p>
    <w:p w14:paraId="50D40B06" w14:textId="6AB3FE3C" w:rsidR="007E16DF" w:rsidRPr="00B20FA5" w:rsidRDefault="007E16DF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293D9C74" w14:textId="77777777" w:rsidR="00E5633C" w:rsidRDefault="00E5633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085F81" w14:textId="41960F56" w:rsidR="00B20FA5" w:rsidRDefault="00B20FA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62B184E" w14:textId="77777777" w:rsidR="00943747" w:rsidRPr="00B20FA5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35D8A0F" w14:textId="0F73994A" w:rsidR="00E91111" w:rsidRPr="00E91111" w:rsidRDefault="00C8613E" w:rsidP="00580974">
      <w:pPr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5ADC84CB" w14:textId="49856278" w:rsidR="00E91111" w:rsidRDefault="00E91111" w:rsidP="00E91111">
      <w:pPr>
        <w:tabs>
          <w:tab w:val="left" w:pos="8815"/>
        </w:tabs>
        <w:rPr>
          <w:rFonts w:ascii="Arial" w:eastAsia="Times New Roman" w:hAnsi="Arial" w:cs="Arial"/>
          <w:sz w:val="22"/>
          <w:szCs w:val="22"/>
          <w:lang w:val="es-CO"/>
        </w:rPr>
      </w:pPr>
    </w:p>
    <w:sectPr w:rsidR="00E91111" w:rsidSect="00B20FA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503B" w14:textId="77777777" w:rsidR="002D7371" w:rsidRDefault="002D7371" w:rsidP="00AA0519">
      <w:r>
        <w:separator/>
      </w:r>
    </w:p>
  </w:endnote>
  <w:endnote w:type="continuationSeparator" w:id="0">
    <w:p w14:paraId="1473DE53" w14:textId="77777777" w:rsidR="002D7371" w:rsidRDefault="002D7371" w:rsidP="00AA0519">
      <w:r>
        <w:continuationSeparator/>
      </w:r>
    </w:p>
  </w:endnote>
  <w:endnote w:type="continuationNotice" w:id="1">
    <w:p w14:paraId="6D3AB5EC" w14:textId="77777777" w:rsidR="002D7371" w:rsidRDefault="002D7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60198" w14:textId="77777777" w:rsidR="002D7371" w:rsidRDefault="002D7371" w:rsidP="00AA0519">
      <w:r>
        <w:separator/>
      </w:r>
    </w:p>
  </w:footnote>
  <w:footnote w:type="continuationSeparator" w:id="0">
    <w:p w14:paraId="45D2EC55" w14:textId="77777777" w:rsidR="002D7371" w:rsidRDefault="002D7371" w:rsidP="00AA0519">
      <w:r>
        <w:continuationSeparator/>
      </w:r>
    </w:p>
  </w:footnote>
  <w:footnote w:type="continuationNotice" w:id="1">
    <w:p w14:paraId="5C4A88A3" w14:textId="77777777" w:rsidR="002D7371" w:rsidRDefault="002D7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4E41E37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33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33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29E0"/>
    <w:rsid w:val="000248FE"/>
    <w:rsid w:val="00032CCE"/>
    <w:rsid w:val="000367E6"/>
    <w:rsid w:val="00037CBA"/>
    <w:rsid w:val="000411B9"/>
    <w:rsid w:val="00044D2A"/>
    <w:rsid w:val="00050BD6"/>
    <w:rsid w:val="00051C38"/>
    <w:rsid w:val="00063F70"/>
    <w:rsid w:val="000646BD"/>
    <w:rsid w:val="00072309"/>
    <w:rsid w:val="0007541B"/>
    <w:rsid w:val="00084C50"/>
    <w:rsid w:val="000854D5"/>
    <w:rsid w:val="000963C9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649AF"/>
    <w:rsid w:val="001747A9"/>
    <w:rsid w:val="00175D9E"/>
    <w:rsid w:val="00177F31"/>
    <w:rsid w:val="001832EB"/>
    <w:rsid w:val="00194973"/>
    <w:rsid w:val="001960BF"/>
    <w:rsid w:val="00196BFA"/>
    <w:rsid w:val="001A50F8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1DDD"/>
    <w:rsid w:val="0023632D"/>
    <w:rsid w:val="00242948"/>
    <w:rsid w:val="00247BEB"/>
    <w:rsid w:val="00261A48"/>
    <w:rsid w:val="00265CDC"/>
    <w:rsid w:val="00267DFD"/>
    <w:rsid w:val="00283AEC"/>
    <w:rsid w:val="002844B8"/>
    <w:rsid w:val="002851F3"/>
    <w:rsid w:val="002906DD"/>
    <w:rsid w:val="002933AC"/>
    <w:rsid w:val="002974F5"/>
    <w:rsid w:val="002A0E6F"/>
    <w:rsid w:val="002A1C63"/>
    <w:rsid w:val="002A55E1"/>
    <w:rsid w:val="002B4395"/>
    <w:rsid w:val="002B43CA"/>
    <w:rsid w:val="002D14DE"/>
    <w:rsid w:val="002D7371"/>
    <w:rsid w:val="002F314F"/>
    <w:rsid w:val="002F54B8"/>
    <w:rsid w:val="002F6A2D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77130"/>
    <w:rsid w:val="00384DB8"/>
    <w:rsid w:val="00386CB3"/>
    <w:rsid w:val="0039093C"/>
    <w:rsid w:val="003A3793"/>
    <w:rsid w:val="003B0DD1"/>
    <w:rsid w:val="003B6DC2"/>
    <w:rsid w:val="003C7E1C"/>
    <w:rsid w:val="003D1CBE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6ABA"/>
    <w:rsid w:val="00510A8D"/>
    <w:rsid w:val="00510EEB"/>
    <w:rsid w:val="00512327"/>
    <w:rsid w:val="005225E8"/>
    <w:rsid w:val="00523DEC"/>
    <w:rsid w:val="005257E2"/>
    <w:rsid w:val="00532137"/>
    <w:rsid w:val="005442A5"/>
    <w:rsid w:val="00547058"/>
    <w:rsid w:val="00547D03"/>
    <w:rsid w:val="00551461"/>
    <w:rsid w:val="005514EA"/>
    <w:rsid w:val="00555C24"/>
    <w:rsid w:val="005711D9"/>
    <w:rsid w:val="005775E5"/>
    <w:rsid w:val="00580974"/>
    <w:rsid w:val="005846C1"/>
    <w:rsid w:val="00587508"/>
    <w:rsid w:val="005875A6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D7BE8"/>
    <w:rsid w:val="005E3140"/>
    <w:rsid w:val="005E44C0"/>
    <w:rsid w:val="005F4960"/>
    <w:rsid w:val="005F7541"/>
    <w:rsid w:val="006021F0"/>
    <w:rsid w:val="00602E0E"/>
    <w:rsid w:val="006061F1"/>
    <w:rsid w:val="00617DEC"/>
    <w:rsid w:val="00621C5A"/>
    <w:rsid w:val="006224B5"/>
    <w:rsid w:val="00623367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5161"/>
    <w:rsid w:val="006C6F80"/>
    <w:rsid w:val="006C7D01"/>
    <w:rsid w:val="006D24C7"/>
    <w:rsid w:val="006D48B3"/>
    <w:rsid w:val="006D4A08"/>
    <w:rsid w:val="006D53A1"/>
    <w:rsid w:val="006E20E7"/>
    <w:rsid w:val="006F0C55"/>
    <w:rsid w:val="006F27CC"/>
    <w:rsid w:val="00700EDF"/>
    <w:rsid w:val="00701C55"/>
    <w:rsid w:val="00703F6C"/>
    <w:rsid w:val="00705B0F"/>
    <w:rsid w:val="00707EF2"/>
    <w:rsid w:val="007178E0"/>
    <w:rsid w:val="0072104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C7C8D"/>
    <w:rsid w:val="007D5339"/>
    <w:rsid w:val="007E16DF"/>
    <w:rsid w:val="007E1C4E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50FF"/>
    <w:rsid w:val="008A3BC1"/>
    <w:rsid w:val="008A4C96"/>
    <w:rsid w:val="008A5D13"/>
    <w:rsid w:val="008A6CE8"/>
    <w:rsid w:val="008B20C2"/>
    <w:rsid w:val="008B6C8D"/>
    <w:rsid w:val="008F1C4D"/>
    <w:rsid w:val="008F2D6B"/>
    <w:rsid w:val="008F578B"/>
    <w:rsid w:val="00900BC5"/>
    <w:rsid w:val="009020B3"/>
    <w:rsid w:val="00905165"/>
    <w:rsid w:val="00906446"/>
    <w:rsid w:val="009076A9"/>
    <w:rsid w:val="009162B5"/>
    <w:rsid w:val="00943747"/>
    <w:rsid w:val="00953D2E"/>
    <w:rsid w:val="00955465"/>
    <w:rsid w:val="0095677C"/>
    <w:rsid w:val="009605D1"/>
    <w:rsid w:val="009638B4"/>
    <w:rsid w:val="00970159"/>
    <w:rsid w:val="00970D09"/>
    <w:rsid w:val="00973345"/>
    <w:rsid w:val="009957F9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144"/>
    <w:rsid w:val="00A60A30"/>
    <w:rsid w:val="00A63436"/>
    <w:rsid w:val="00A674BE"/>
    <w:rsid w:val="00A72288"/>
    <w:rsid w:val="00A72F75"/>
    <w:rsid w:val="00A73EA7"/>
    <w:rsid w:val="00A7557C"/>
    <w:rsid w:val="00A815E8"/>
    <w:rsid w:val="00A85637"/>
    <w:rsid w:val="00A91813"/>
    <w:rsid w:val="00A97267"/>
    <w:rsid w:val="00AA0519"/>
    <w:rsid w:val="00AA6060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AF6E4C"/>
    <w:rsid w:val="00B140E1"/>
    <w:rsid w:val="00B172BC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1585"/>
    <w:rsid w:val="00BE215A"/>
    <w:rsid w:val="00BE30F6"/>
    <w:rsid w:val="00BE5CF7"/>
    <w:rsid w:val="00BF1A1A"/>
    <w:rsid w:val="00BF366B"/>
    <w:rsid w:val="00BF5322"/>
    <w:rsid w:val="00BF5B14"/>
    <w:rsid w:val="00C03D7C"/>
    <w:rsid w:val="00C04755"/>
    <w:rsid w:val="00C12D60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C382E"/>
    <w:rsid w:val="00CE1AE5"/>
    <w:rsid w:val="00CE1EF3"/>
    <w:rsid w:val="00D01B8C"/>
    <w:rsid w:val="00D0778A"/>
    <w:rsid w:val="00D152CB"/>
    <w:rsid w:val="00D16292"/>
    <w:rsid w:val="00D260A5"/>
    <w:rsid w:val="00D26B7A"/>
    <w:rsid w:val="00D30410"/>
    <w:rsid w:val="00D322FA"/>
    <w:rsid w:val="00D32FBB"/>
    <w:rsid w:val="00D515F0"/>
    <w:rsid w:val="00D5428B"/>
    <w:rsid w:val="00D60EAF"/>
    <w:rsid w:val="00D617A0"/>
    <w:rsid w:val="00D624DC"/>
    <w:rsid w:val="00D725B6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3DD0"/>
    <w:rsid w:val="00E0623E"/>
    <w:rsid w:val="00E06913"/>
    <w:rsid w:val="00E07477"/>
    <w:rsid w:val="00E1065B"/>
    <w:rsid w:val="00E12429"/>
    <w:rsid w:val="00E16A94"/>
    <w:rsid w:val="00E17FAB"/>
    <w:rsid w:val="00E3374C"/>
    <w:rsid w:val="00E351FC"/>
    <w:rsid w:val="00E455F1"/>
    <w:rsid w:val="00E5237F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99D"/>
    <w:rsid w:val="00EC6F58"/>
    <w:rsid w:val="00ED5003"/>
    <w:rsid w:val="00EE3C7F"/>
    <w:rsid w:val="00EF59F0"/>
    <w:rsid w:val="00F020BC"/>
    <w:rsid w:val="00F0396F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75332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1" ma:contentTypeDescription="Crear nuevo documento." ma:contentTypeScope="" ma:versionID="9f5be7121631292acc8f30b66c1e9a0c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0df042cffc77faf6ed8ef0107fdf9609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58E9-D517-4CA5-AAB9-55FF8E6CD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19961-EAC4-4CB6-97B5-7D007F6AF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D23B4-AF94-4528-B4F3-CCAD30AC6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D8BB6-A028-41C2-8442-035EC205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2020-12-07T19:14:00Z</cp:lastPrinted>
  <dcterms:created xsi:type="dcterms:W3CDTF">2020-12-07T19:49:00Z</dcterms:created>
  <dcterms:modified xsi:type="dcterms:W3CDTF">2020-12-07T19:49:00Z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