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DC5EF6"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93225504" r:id="rId9"/>
        </w:object>
      </w:r>
    </w:p>
    <w:p w14:paraId="0442A3A2"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27FEDF1E"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proofErr w:type="gramStart"/>
      <w:r w:rsidR="00545546" w:rsidRPr="00545546">
        <w:rPr>
          <w:rFonts w:ascii="Bookman Old Style" w:hAnsi="Bookman Old Style"/>
          <w:sz w:val="32"/>
          <w:szCs w:val="32"/>
        </w:rPr>
        <w:t xml:space="preserve">116 </w:t>
      </w:r>
      <w:r w:rsidR="00795BFB" w:rsidRPr="001954E9">
        <w:rPr>
          <w:rFonts w:ascii="Bookman Old Style" w:hAnsi="Bookman Old Style"/>
          <w:sz w:val="24"/>
          <w:szCs w:val="24"/>
        </w:rPr>
        <w:t xml:space="preserve"> </w:t>
      </w:r>
      <w:r w:rsidRPr="001954E9">
        <w:rPr>
          <w:rFonts w:ascii="Bookman Old Style" w:hAnsi="Bookman Old Style"/>
          <w:sz w:val="24"/>
          <w:szCs w:val="24"/>
        </w:rPr>
        <w:t>DE</w:t>
      </w:r>
      <w:proofErr w:type="gramEnd"/>
      <w:r w:rsidRPr="001954E9">
        <w:rPr>
          <w:rFonts w:ascii="Bookman Old Style" w:hAnsi="Bookman Old Style"/>
          <w:sz w:val="24"/>
          <w:szCs w:val="24"/>
        </w:rPr>
        <w:t xml:space="preserve"> </w:t>
      </w:r>
      <w:r w:rsidR="00872D82" w:rsidRPr="001954E9">
        <w:rPr>
          <w:rFonts w:ascii="Bookman Old Style" w:hAnsi="Bookman Old Style"/>
          <w:sz w:val="24"/>
          <w:szCs w:val="24"/>
        </w:rPr>
        <w:t>2</w:t>
      </w:r>
      <w:r w:rsidR="000D231D">
        <w:rPr>
          <w:rFonts w:ascii="Bookman Old Style" w:hAnsi="Bookman Old Style"/>
          <w:sz w:val="24"/>
          <w:szCs w:val="24"/>
        </w:rPr>
        <w:t>02</w:t>
      </w:r>
      <w:r w:rsidR="0032685B">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5D570A49" w:rsidR="00CA77FB" w:rsidRPr="001954E9" w:rsidRDefault="00CA77FB" w:rsidP="00341E8F">
      <w:pPr>
        <w:pStyle w:val="Ttulo3"/>
        <w:tabs>
          <w:tab w:val="left" w:pos="0"/>
          <w:tab w:val="right" w:pos="9356"/>
        </w:tabs>
        <w:ind w:left="0"/>
        <w:rPr>
          <w:rFonts w:ascii="Bookman Old Style" w:hAnsi="Bookman Old Style"/>
          <w:b w:val="0"/>
          <w:szCs w:val="24"/>
        </w:rPr>
      </w:pPr>
      <w:proofErr w:type="gramStart"/>
      <w:r w:rsidRPr="001954E9">
        <w:rPr>
          <w:rFonts w:ascii="Bookman Old Style" w:hAnsi="Bookman Old Style"/>
          <w:b w:val="0"/>
          <w:szCs w:val="24"/>
        </w:rPr>
        <w:t xml:space="preserve">(  </w:t>
      </w:r>
      <w:r w:rsidR="00545546" w:rsidRPr="00545546">
        <w:rPr>
          <w:rFonts w:ascii="Bookman Old Style" w:hAnsi="Bookman Old Style"/>
          <w:bCs/>
          <w:sz w:val="32"/>
          <w:szCs w:val="32"/>
        </w:rPr>
        <w:t>25</w:t>
      </w:r>
      <w:proofErr w:type="gramEnd"/>
      <w:r w:rsidR="00545546" w:rsidRPr="00545546">
        <w:rPr>
          <w:rFonts w:ascii="Bookman Old Style" w:hAnsi="Bookman Old Style"/>
          <w:bCs/>
          <w:sz w:val="32"/>
          <w:szCs w:val="32"/>
        </w:rPr>
        <w:t xml:space="preserve"> AGO.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29295C6C" w14:textId="61562B43" w:rsidR="00280C73" w:rsidRPr="00341E8F" w:rsidRDefault="00273C2C" w:rsidP="00C43A0B">
      <w:pPr>
        <w:ind w:left="0"/>
        <w:jc w:val="center"/>
        <w:rPr>
          <w:rFonts w:ascii="Bookman Old Style" w:hAnsi="Bookman Old Style" w:cs="Arial"/>
          <w:lang w:val="es-ES_tradnl"/>
        </w:rPr>
      </w:pPr>
      <w:bookmarkStart w:id="0" w:name="_Hlk34813177"/>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245BB6" w:rsidRPr="00341E8F">
        <w:rPr>
          <w:rFonts w:ascii="Bookman Old Style" w:hAnsi="Bookman Old Style" w:cs="Arial"/>
          <w:lang w:val="es-ES_tradnl"/>
        </w:rPr>
        <w:t xml:space="preserve">Gas </w:t>
      </w:r>
      <w:r w:rsidR="00245BB6">
        <w:rPr>
          <w:rFonts w:ascii="Bookman Old Style" w:hAnsi="Bookman Old Style" w:cs="Arial"/>
          <w:lang w:val="es-ES_tradnl"/>
        </w:rPr>
        <w:t>Licuado de Petróleo (</w:t>
      </w:r>
      <w:r w:rsidR="00C779A5">
        <w:rPr>
          <w:rFonts w:ascii="Bookman Old Style" w:hAnsi="Bookman Old Style" w:cs="Arial"/>
          <w:lang w:val="es-ES_tradnl"/>
        </w:rPr>
        <w:t>GLP</w:t>
      </w:r>
      <w:r w:rsidR="00245BB6">
        <w:rPr>
          <w:rFonts w:ascii="Bookman Old Style" w:hAnsi="Bookman Old Style" w:cs="Arial"/>
          <w:lang w:val="es-ES_tradnl"/>
        </w:rPr>
        <w:t>)</w:t>
      </w:r>
      <w:r w:rsidR="00656686" w:rsidRPr="00341E8F">
        <w:rPr>
          <w:rFonts w:ascii="Bookman Old Style" w:hAnsi="Bookman Old Style" w:cs="Arial"/>
          <w:lang w:val="es-ES_tradnl"/>
        </w:rPr>
        <w:t xml:space="preserv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 </w:t>
      </w:r>
      <w:r w:rsidR="006D6067" w:rsidRPr="006D6067">
        <w:rPr>
          <w:rFonts w:ascii="Bookman Old Style" w:hAnsi="Bookman Old Style" w:cs="Arial"/>
          <w:lang w:val="es-ES_tradnl"/>
        </w:rPr>
        <w:t xml:space="preserve">el </w:t>
      </w:r>
      <w:r w:rsidR="00551BF1">
        <w:rPr>
          <w:rFonts w:ascii="Bookman Old Style" w:hAnsi="Bookman Old Style" w:cs="Arial"/>
          <w:lang w:val="es-ES_tradnl"/>
        </w:rPr>
        <w:t>M</w:t>
      </w:r>
      <w:r w:rsidR="006D6067" w:rsidRPr="006D6067">
        <w:rPr>
          <w:rFonts w:ascii="Bookman Old Style" w:hAnsi="Bookman Old Style" w:cs="Arial"/>
          <w:lang w:val="es-ES_tradnl"/>
        </w:rPr>
        <w:t>unicipio de</w:t>
      </w:r>
      <w:r w:rsidR="000D231D">
        <w:rPr>
          <w:rFonts w:ascii="Bookman Old Style" w:hAnsi="Bookman Old Style" w:cs="Arial"/>
          <w:lang w:val="es-ES_tradnl"/>
        </w:rPr>
        <w:t xml:space="preserve"> </w:t>
      </w:r>
      <w:r w:rsidR="0032685B">
        <w:rPr>
          <w:rFonts w:ascii="Bookman Old Style" w:hAnsi="Bookman Old Style" w:cs="Arial"/>
          <w:lang w:val="es-ES_tradnl"/>
        </w:rPr>
        <w:t>Uribe</w:t>
      </w:r>
      <w:r w:rsidR="000E71AF">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32685B">
        <w:rPr>
          <w:rFonts w:ascii="Bookman Old Style" w:hAnsi="Bookman Old Style" w:cs="Arial"/>
          <w:lang w:val="es-ES_tradnl"/>
        </w:rPr>
        <w:t>l Meta</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32685B">
        <w:rPr>
          <w:rFonts w:ascii="Bookman Old Style" w:hAnsi="Bookman Old Style" w:cs="Arial"/>
          <w:lang w:val="es-ES_tradnl"/>
        </w:rPr>
        <w:t>LOGIGAS COLOMBIA</w:t>
      </w:r>
      <w:r w:rsidR="000D231D">
        <w:rPr>
          <w:rFonts w:ascii="Bookman Old Style" w:hAnsi="Bookman Old Style" w:cs="Arial"/>
          <w:lang w:val="es-ES_tradnl"/>
        </w:rPr>
        <w:t xml:space="preserve"> </w:t>
      </w:r>
      <w:r w:rsidR="00B56578">
        <w:rPr>
          <w:rFonts w:ascii="Bookman Old Style" w:hAnsi="Bookman Old Style" w:cs="Arial"/>
          <w:lang w:val="es-ES_tradnl"/>
        </w:rPr>
        <w:t>S.A. E.S.P.</w:t>
      </w:r>
    </w:p>
    <w:bookmarkEnd w:id="0"/>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0D6E9285" w14:textId="500CAD4A" w:rsidR="00273C2C" w:rsidRDefault="00273C2C" w:rsidP="00341E8F">
      <w:pPr>
        <w:ind w:left="0"/>
        <w:jc w:val="both"/>
        <w:rPr>
          <w:rFonts w:ascii="Bookman Old Style" w:hAnsi="Bookman Old Style" w:cs="Arial"/>
        </w:rPr>
      </w:pPr>
    </w:p>
    <w:p w14:paraId="1160E17A" w14:textId="77777777" w:rsidR="00080DC3" w:rsidRPr="001954E9" w:rsidRDefault="00080DC3"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746D0179" w14:textId="3B36A49B" w:rsidR="009D138E" w:rsidRDefault="009D138E" w:rsidP="00341E8F">
      <w:pPr>
        <w:ind w:left="0"/>
        <w:jc w:val="both"/>
        <w:rPr>
          <w:rFonts w:ascii="Bookman Old Style" w:hAnsi="Bookman Old Style" w:cs="Arial"/>
        </w:rPr>
      </w:pPr>
    </w:p>
    <w:p w14:paraId="3A5594E4" w14:textId="77777777" w:rsidR="00080DC3" w:rsidRPr="001954E9" w:rsidRDefault="00080DC3"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31B847" w14:textId="77777777" w:rsidR="00080DC3" w:rsidRDefault="00080DC3" w:rsidP="00080DC3">
      <w:pPr>
        <w:pStyle w:val="Sinespaciado"/>
      </w:pPr>
    </w:p>
    <w:p w14:paraId="4A7193DB" w14:textId="2AA54EE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14.28</w:t>
      </w:r>
      <w:r w:rsidR="00080DC3">
        <w:rPr>
          <w:rFonts w:ascii="Bookman Old Style" w:hAnsi="Bookman Old Style" w:cs="Arial"/>
        </w:rPr>
        <w:t xml:space="preserve"> del Artículo 14</w:t>
      </w:r>
      <w:r w:rsidRPr="001954E9">
        <w:rPr>
          <w:rFonts w:ascii="Bookman Old Style" w:hAnsi="Bookman Old Style" w:cs="Arial"/>
        </w:rPr>
        <w:t xml:space="preserve"> de la Ley 142 de 1994 definió el servicio público domiciliario de gas combustible como el conjunto de actividades ordenadas a la distribución de gas combustible</w:t>
      </w:r>
      <w:r w:rsidR="000E2658">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78DDECD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0E71AF">
        <w:rPr>
          <w:rFonts w:ascii="Bookman Old Style" w:hAnsi="Bookman Old Style" w:cs="Arial"/>
        </w:rPr>
        <w:t>la distribución</w:t>
      </w:r>
      <w:r w:rsidRPr="001954E9">
        <w:rPr>
          <w:rFonts w:ascii="Bookman Old Style" w:hAnsi="Bookman Old Style" w:cs="Arial"/>
        </w:rPr>
        <w:t xml:space="preserve"> de gas, así como el señalamiento de las tarifas por uso, se regirán exclusivamente por esa Ley.</w:t>
      </w:r>
    </w:p>
    <w:p w14:paraId="3A52F58A" w14:textId="7A9C17CC"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73.11</w:t>
      </w:r>
      <w:r w:rsidR="00080DC3">
        <w:rPr>
          <w:rFonts w:ascii="Bookman Old Style" w:hAnsi="Bookman Old Style" w:cs="Arial"/>
        </w:rPr>
        <w:t xml:space="preserve"> del Artículo 73</w:t>
      </w:r>
      <w:r w:rsidRPr="001954E9">
        <w:rPr>
          <w:rFonts w:ascii="Bookman Old Style" w:hAnsi="Bookman Old Style" w:cs="Arial"/>
        </w:rPr>
        <w:t xml:space="preserve"> de la Ley 142 de 1994 atribuyó a la Comisión de Regulación de Energía y Gas la competencia para establecer las fórmulas para la fijación de las tarifas del servicio público domiciliario de gas combustible. </w:t>
      </w:r>
    </w:p>
    <w:p w14:paraId="1BA2872E" w14:textId="2C947745"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0E71AF">
        <w:rPr>
          <w:rFonts w:ascii="Bookman Old Style" w:hAnsi="Bookman Old Style" w:cs="Arial"/>
        </w:rPr>
        <w:t>Numeral</w:t>
      </w:r>
      <w:r w:rsidRPr="001954E9">
        <w:rPr>
          <w:rFonts w:ascii="Bookman Old Style" w:hAnsi="Bookman Old Style" w:cs="Arial"/>
        </w:rPr>
        <w:t xml:space="preserve"> 88.1 </w:t>
      </w:r>
      <w:r w:rsidR="00080DC3">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2A461EF9" w14:textId="77777777" w:rsidR="0032685B" w:rsidRDefault="00273C2C" w:rsidP="0032685B">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712E3FA3" w14:textId="026CFD82" w:rsidR="00AC04A3" w:rsidRDefault="00AC04A3" w:rsidP="0032685B">
      <w:pPr>
        <w:adjustRightInd w:val="0"/>
        <w:spacing w:before="240" w:after="240"/>
        <w:ind w:left="0"/>
        <w:jc w:val="both"/>
        <w:rPr>
          <w:rFonts w:ascii="Bookman Old Style" w:hAnsi="Bookman Old Style" w:cs="Arial"/>
        </w:rPr>
      </w:pPr>
      <w:r>
        <w:rPr>
          <w:rFonts w:ascii="Bookman Old Style" w:hAnsi="Bookman Old Style" w:cs="Arial"/>
        </w:rPr>
        <w:lastRenderedPageBreak/>
        <w:t xml:space="preserve">Mediante la Resolución CREG 137 de 2013 se </w:t>
      </w:r>
      <w:r w:rsidR="000E71AF">
        <w:rPr>
          <w:rFonts w:ascii="Bookman Old Style" w:hAnsi="Bookman Old Style" w:cs="Arial"/>
        </w:rPr>
        <w:t>establecieron</w:t>
      </w:r>
      <w:r>
        <w:rPr>
          <w:rFonts w:ascii="Bookman Old Style" w:hAnsi="Bookman Old Style" w:cs="Arial"/>
        </w:rPr>
        <w:t xml:space="preserve"> las Fórmulas Tarifarias Generales para la prestación del servicio público domiciliario de gas combustible por redes de tubería a usuarios regulados.</w:t>
      </w:r>
    </w:p>
    <w:p w14:paraId="164C3C30" w14:textId="2381C0F6" w:rsidR="00AC04A3" w:rsidRDefault="00AC04A3" w:rsidP="00AC04A3">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A través de las Resoluciones CREG 202 de 2013, </w:t>
      </w:r>
      <w:r>
        <w:rPr>
          <w:rFonts w:ascii="Bookman Old Style" w:hAnsi="Bookman Old Style" w:cs="Arial"/>
          <w:color w:val="000000" w:themeColor="text1"/>
          <w:shd w:val="clear" w:color="auto" w:fill="FFFFFF"/>
          <w:lang w:val="es-CO" w:eastAsia="es-ES_tradnl"/>
        </w:rPr>
        <w:t xml:space="preserve">138 de 2014, 090 </w:t>
      </w:r>
      <w:r w:rsidR="000E2658">
        <w:rPr>
          <w:rFonts w:ascii="Bookman Old Style" w:hAnsi="Bookman Old Style" w:cs="Arial"/>
          <w:color w:val="000000" w:themeColor="text1"/>
          <w:shd w:val="clear" w:color="auto" w:fill="FFFFFF"/>
          <w:lang w:val="es-CO" w:eastAsia="es-ES_tradnl"/>
        </w:rPr>
        <w:t xml:space="preserve">y </w:t>
      </w:r>
      <w:r>
        <w:rPr>
          <w:rFonts w:ascii="Bookman Old Style" w:hAnsi="Bookman Old Style" w:cs="Arial"/>
          <w:color w:val="000000" w:themeColor="text1"/>
          <w:shd w:val="clear" w:color="auto" w:fill="FFFFFF"/>
          <w:lang w:val="es-CO" w:eastAsia="es-ES_tradnl"/>
        </w:rPr>
        <w:t>132 de 2018</w:t>
      </w:r>
      <w:r w:rsidR="000E2658">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shd w:val="clear" w:color="auto" w:fill="FFFFFF"/>
          <w:lang w:val="es-CO" w:eastAsia="es-ES_tradnl"/>
        </w:rPr>
        <w:t xml:space="preserve"> y 011 de 2020</w:t>
      </w:r>
      <w:r>
        <w:rPr>
          <w:rFonts w:ascii="Bookman Old Style" w:hAnsi="Bookman Old Style" w:cs="Arial"/>
          <w:color w:val="000000" w:themeColor="text1"/>
        </w:rPr>
        <w:t>, se establecieron los criterios generales para remunerar la actividad de distribución de gas combustible por redes de tubería y se dictan otras disposiciones</w:t>
      </w:r>
      <w:r w:rsidR="00744EA6">
        <w:rPr>
          <w:rFonts w:ascii="Bookman Old Style" w:hAnsi="Bookman Old Style" w:cs="Arial"/>
          <w:color w:val="000000" w:themeColor="text1"/>
        </w:rPr>
        <w:t>, en adelante la Metodología.</w:t>
      </w:r>
    </w:p>
    <w:p w14:paraId="715F273B" w14:textId="77777777" w:rsidR="000E71AF" w:rsidRDefault="000E71AF" w:rsidP="000E71AF">
      <w:pPr>
        <w:adjustRightInd w:val="0"/>
        <w:spacing w:before="240" w:after="240"/>
        <w:ind w:left="0"/>
        <w:jc w:val="both"/>
        <w:rPr>
          <w:rFonts w:ascii="Bookman Old Style" w:hAnsi="Bookman Old Style" w:cs="Arial"/>
        </w:rPr>
      </w:pPr>
      <w:r>
        <w:rPr>
          <w:rFonts w:ascii="Bookman Old Style" w:hAnsi="Bookman Old Style" w:cs="Arial"/>
        </w:rPr>
        <w:t>Mediante Circular CREG 030 de 2019 se divulgó el procedimiento a observar en el trámite de solicitudes tarifarias para la aprobación de cargos de distribución de gas combustible por redes de tubería.</w:t>
      </w:r>
    </w:p>
    <w:p w14:paraId="1A65894F" w14:textId="77777777" w:rsidR="000E71AF" w:rsidRDefault="000E71AF" w:rsidP="000E71A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rPr>
        <w:t xml:space="preserve">En la Resolución CREG 025 de 2020 </w:t>
      </w:r>
      <w:r>
        <w:rPr>
          <w:rFonts w:ascii="Bookman Old Style" w:hAnsi="Bookman Old Style" w:cs="Arial"/>
        </w:rPr>
        <w:t>se establecen los valores de la Tasa de Descuento para la actividad de distribución de gas combustible.</w:t>
      </w:r>
    </w:p>
    <w:p w14:paraId="28E6D842" w14:textId="718A1A41" w:rsidR="00D876C1"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32685B">
        <w:rPr>
          <w:rFonts w:ascii="Bookman Old Style" w:hAnsi="Bookman Old Style" w:cs="Arial"/>
          <w:lang w:val="es-ES_tradnl"/>
        </w:rPr>
        <w:t>LOGIGAS COLOMBIA S.A. E.S.P.</w:t>
      </w:r>
      <w:r w:rsidR="00566054" w:rsidRPr="006D6067">
        <w:rPr>
          <w:rFonts w:ascii="Bookman Old Style" w:hAnsi="Bookman Old Style" w:cs="Arial"/>
        </w:rPr>
        <w:t>, a través de la comunicación radicada en la CREG bajo el número</w:t>
      </w:r>
      <w:r w:rsidR="000E71AF">
        <w:rPr>
          <w:rFonts w:ascii="Bookman Old Style" w:hAnsi="Bookman Old Style" w:cs="Arial"/>
        </w:rPr>
        <w:t xml:space="preserve"> </w:t>
      </w:r>
      <w:r w:rsidR="0032685B" w:rsidRPr="006E2F32">
        <w:rPr>
          <w:rFonts w:ascii="Bookman Old Style" w:hAnsi="Bookman Old Style" w:cs="Arial"/>
        </w:rPr>
        <w:t>E-2021-005810</w:t>
      </w:r>
      <w:r w:rsidR="0032685B">
        <w:rPr>
          <w:rFonts w:ascii="Bookman Old Style" w:hAnsi="Bookman Old Style" w:cs="Arial"/>
        </w:rPr>
        <w:t xml:space="preserve"> </w:t>
      </w:r>
      <w:r w:rsidR="00566054" w:rsidRPr="006D6067">
        <w:rPr>
          <w:rFonts w:ascii="Bookman Old Style" w:hAnsi="Bookman Old Style" w:cs="Arial"/>
        </w:rPr>
        <w:t>de</w:t>
      </w:r>
      <w:r w:rsidR="009A4B63" w:rsidRPr="006D6067">
        <w:rPr>
          <w:rFonts w:ascii="Bookman Old Style" w:hAnsi="Bookman Old Style" w:cs="Arial"/>
        </w:rPr>
        <w:t xml:space="preserve">l </w:t>
      </w:r>
      <w:r w:rsidR="0032685B">
        <w:rPr>
          <w:rFonts w:ascii="Bookman Old Style" w:hAnsi="Bookman Old Style" w:cs="Arial"/>
        </w:rPr>
        <w:t>18</w:t>
      </w:r>
      <w:r w:rsidR="00B1609B" w:rsidRPr="006D6067">
        <w:rPr>
          <w:rFonts w:ascii="Bookman Old Style" w:hAnsi="Bookman Old Style" w:cs="Arial"/>
        </w:rPr>
        <w:t xml:space="preserve"> de</w:t>
      </w:r>
      <w:r w:rsidR="009364D2">
        <w:rPr>
          <w:rFonts w:ascii="Bookman Old Style" w:hAnsi="Bookman Old Style" w:cs="Arial"/>
        </w:rPr>
        <w:t xml:space="preserve"> </w:t>
      </w:r>
      <w:r w:rsidR="00C43A0B">
        <w:rPr>
          <w:rFonts w:ascii="Bookman Old Style" w:hAnsi="Bookman Old Style" w:cs="Arial"/>
        </w:rPr>
        <w:t>mayo</w:t>
      </w:r>
      <w:r w:rsidR="009364D2">
        <w:rPr>
          <w:rFonts w:ascii="Bookman Old Style" w:hAnsi="Bookman Old Style" w:cs="Arial"/>
        </w:rPr>
        <w:t xml:space="preserve"> </w:t>
      </w:r>
      <w:r w:rsidR="006D6067" w:rsidRPr="006D6067">
        <w:rPr>
          <w:rFonts w:ascii="Bookman Old Style" w:hAnsi="Bookman Old Style" w:cs="Arial"/>
        </w:rPr>
        <w:t>de 20</w:t>
      </w:r>
      <w:r w:rsidR="00C43A0B">
        <w:rPr>
          <w:rFonts w:ascii="Bookman Old Style" w:hAnsi="Bookman Old Style" w:cs="Arial"/>
        </w:rPr>
        <w:t>2</w:t>
      </w:r>
      <w:r w:rsidR="0032685B">
        <w:rPr>
          <w:rFonts w:ascii="Bookman Old Style" w:hAnsi="Bookman Old Style" w:cs="Arial"/>
        </w:rPr>
        <w:t>1</w:t>
      </w:r>
      <w:r w:rsidRPr="00B665FD">
        <w:rPr>
          <w:rFonts w:ascii="Bookman Old Style" w:hAnsi="Bookman Old Style" w:cs="Arial"/>
        </w:rPr>
        <w:t xml:space="preserve">, </w:t>
      </w:r>
      <w:r w:rsidR="00744EA6">
        <w:rPr>
          <w:rFonts w:ascii="Bookman Old Style" w:hAnsi="Bookman Old Style" w:cs="Arial"/>
        </w:rPr>
        <w:t xml:space="preserve">de conformidad con </w:t>
      </w:r>
      <w:r w:rsidR="00744EA6" w:rsidRPr="008C2AC6">
        <w:rPr>
          <w:rFonts w:ascii="Bookman Old Style" w:hAnsi="Bookman Old Style" w:cs="Arial"/>
        </w:rPr>
        <w:t xml:space="preserve">lo establecido en </w:t>
      </w:r>
      <w:r w:rsidR="00744EA6">
        <w:rPr>
          <w:rFonts w:ascii="Bookman Old Style" w:hAnsi="Bookman Old Style" w:cs="Arial"/>
        </w:rPr>
        <w:t xml:space="preserve">el Numeral 5.2 de </w:t>
      </w:r>
      <w:r w:rsidR="00744EA6" w:rsidRPr="008C2AC6">
        <w:rPr>
          <w:rFonts w:ascii="Bookman Old Style" w:hAnsi="Bookman Old Style" w:cs="Arial"/>
        </w:rPr>
        <w:t xml:space="preserve">la </w:t>
      </w:r>
      <w:r w:rsidR="00744EA6">
        <w:rPr>
          <w:rFonts w:ascii="Bookman Old Style" w:hAnsi="Bookman Old Style" w:cs="Arial"/>
        </w:rPr>
        <w:t>Resolución CREG 202 de 2013</w:t>
      </w:r>
      <w:r w:rsidR="00744EA6" w:rsidRPr="00B665FD">
        <w:rPr>
          <w:rFonts w:ascii="Bookman Old Style" w:hAnsi="Bookman Old Style" w:cs="Arial"/>
        </w:rPr>
        <w:t xml:space="preserve">, solicitó aprobación de cargos de distribución de </w:t>
      </w:r>
      <w:r w:rsidR="00A843A3">
        <w:rPr>
          <w:rFonts w:ascii="Bookman Old Style" w:hAnsi="Bookman Old Style" w:cs="Arial"/>
        </w:rPr>
        <w:t>Gas Licuado de Petróleo (</w:t>
      </w:r>
      <w:r w:rsidR="00744EA6">
        <w:rPr>
          <w:rFonts w:ascii="Bookman Old Style" w:hAnsi="Bookman Old Style" w:cs="Arial"/>
        </w:rPr>
        <w:t>GLP</w:t>
      </w:r>
      <w:r w:rsidR="00A843A3">
        <w:rPr>
          <w:rFonts w:ascii="Bookman Old Style" w:hAnsi="Bookman Old Style" w:cs="Arial"/>
        </w:rPr>
        <w:t>)</w:t>
      </w:r>
      <w:r w:rsidR="00744EA6" w:rsidRPr="00B665FD">
        <w:rPr>
          <w:rFonts w:ascii="Bookman Old Style" w:hAnsi="Bookman Old Style" w:cs="Arial"/>
        </w:rPr>
        <w:t xml:space="preserve"> por redes para el </w:t>
      </w:r>
      <w:r w:rsidR="00744EA6">
        <w:rPr>
          <w:rFonts w:ascii="Bookman Old Style" w:hAnsi="Bookman Old Style" w:cs="Arial"/>
        </w:rPr>
        <w:t>M</w:t>
      </w:r>
      <w:r w:rsidR="00744EA6" w:rsidRPr="00B665FD">
        <w:rPr>
          <w:rFonts w:ascii="Bookman Old Style" w:hAnsi="Bookman Old Style" w:cs="Arial"/>
        </w:rPr>
        <w:t xml:space="preserve">ercado </w:t>
      </w:r>
      <w:r w:rsidR="00744EA6">
        <w:rPr>
          <w:rFonts w:ascii="Bookman Old Style" w:hAnsi="Bookman Old Style" w:cs="Arial"/>
        </w:rPr>
        <w:t>R</w:t>
      </w:r>
      <w:r w:rsidR="00744EA6" w:rsidRPr="00B665FD">
        <w:rPr>
          <w:rFonts w:ascii="Bookman Old Style" w:hAnsi="Bookman Old Style" w:cs="Arial"/>
        </w:rPr>
        <w:t>elevante</w:t>
      </w:r>
      <w:r w:rsidR="00744EA6">
        <w:rPr>
          <w:rFonts w:ascii="Bookman Old Style" w:hAnsi="Bookman Old Style" w:cs="Arial"/>
        </w:rPr>
        <w:t xml:space="preserve"> de Distribución </w:t>
      </w:r>
      <w:r w:rsidR="00744EA6" w:rsidRPr="00B665FD">
        <w:rPr>
          <w:rFonts w:ascii="Bookman Old Style" w:hAnsi="Bookman Old Style" w:cs="Arial"/>
        </w:rPr>
        <w:t xml:space="preserve">conformado </w:t>
      </w:r>
      <w:r w:rsidR="00744EA6">
        <w:rPr>
          <w:rFonts w:ascii="Bookman Old Style" w:hAnsi="Bookman Old Style" w:cs="Arial"/>
        </w:rPr>
        <w:t>como sigue</w:t>
      </w:r>
      <w:r w:rsidR="00744EA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320"/>
        <w:gridCol w:w="2417"/>
        <w:gridCol w:w="2347"/>
      </w:tblGrid>
      <w:tr w:rsidR="0032685B" w:rsidRPr="006D6067" w14:paraId="08C83EE0" w14:textId="77777777" w:rsidTr="00A6478E">
        <w:trPr>
          <w:tblHeader/>
          <w:jc w:val="center"/>
        </w:trPr>
        <w:tc>
          <w:tcPr>
            <w:tcW w:w="2262" w:type="dxa"/>
            <w:shd w:val="clear" w:color="auto" w:fill="D9D9D9" w:themeFill="background1" w:themeFillShade="D9"/>
            <w:vAlign w:val="center"/>
          </w:tcPr>
          <w:p w14:paraId="54E9D11C" w14:textId="77777777" w:rsidR="0032685B" w:rsidRPr="006D6067" w:rsidRDefault="0032685B" w:rsidP="00A6478E">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320" w:type="dxa"/>
            <w:shd w:val="clear" w:color="auto" w:fill="D9D9D9" w:themeFill="background1" w:themeFillShade="D9"/>
          </w:tcPr>
          <w:p w14:paraId="2908127D" w14:textId="77777777" w:rsidR="0032685B" w:rsidRPr="006D6067" w:rsidRDefault="0032685B" w:rsidP="00A6478E">
            <w:pPr>
              <w:keepNext/>
              <w:ind w:left="-104"/>
              <w:jc w:val="center"/>
              <w:rPr>
                <w:rFonts w:ascii="Bookman Old Style" w:hAnsi="Bookman Old Style" w:cs="Arial"/>
                <w:b/>
                <w:sz w:val="22"/>
                <w:szCs w:val="22"/>
              </w:rPr>
            </w:pPr>
            <w:r>
              <w:rPr>
                <w:rFonts w:ascii="Bookman Old Style" w:hAnsi="Bookman Old Style" w:cs="Arial"/>
                <w:b/>
                <w:sz w:val="22"/>
                <w:szCs w:val="22"/>
              </w:rPr>
              <w:t>CENTRO POBLADO</w:t>
            </w:r>
          </w:p>
        </w:tc>
        <w:tc>
          <w:tcPr>
            <w:tcW w:w="2417" w:type="dxa"/>
            <w:shd w:val="clear" w:color="auto" w:fill="D9D9D9" w:themeFill="background1" w:themeFillShade="D9"/>
            <w:vAlign w:val="center"/>
          </w:tcPr>
          <w:p w14:paraId="35BA1942" w14:textId="77777777" w:rsidR="0032685B" w:rsidRPr="006D6067" w:rsidRDefault="0032685B" w:rsidP="00A6478E">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47" w:type="dxa"/>
            <w:shd w:val="clear" w:color="auto" w:fill="D9D9D9" w:themeFill="background1" w:themeFillShade="D9"/>
            <w:vAlign w:val="center"/>
          </w:tcPr>
          <w:p w14:paraId="3F67B645" w14:textId="77777777" w:rsidR="0032685B" w:rsidRPr="006D6067" w:rsidRDefault="0032685B" w:rsidP="00A6478E">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32685B" w:rsidRPr="00835AD2" w14:paraId="1CF373CF" w14:textId="77777777" w:rsidTr="00A6478E">
        <w:trPr>
          <w:jc w:val="center"/>
        </w:trPr>
        <w:tc>
          <w:tcPr>
            <w:tcW w:w="2262" w:type="dxa"/>
            <w:shd w:val="clear" w:color="auto" w:fill="auto"/>
            <w:vAlign w:val="center"/>
          </w:tcPr>
          <w:p w14:paraId="0520C7A2" w14:textId="77777777" w:rsidR="0032685B" w:rsidRPr="0032685B" w:rsidRDefault="0032685B" w:rsidP="00A6478E">
            <w:pPr>
              <w:ind w:left="22" w:hanging="22"/>
              <w:jc w:val="center"/>
              <w:rPr>
                <w:rFonts w:ascii="Bookman Old Style" w:hAnsi="Bookman Old Style"/>
                <w:sz w:val="22"/>
                <w:szCs w:val="22"/>
                <w:lang w:val="es-CO" w:eastAsia="es-CO"/>
              </w:rPr>
            </w:pPr>
            <w:r w:rsidRPr="0032685B">
              <w:rPr>
                <w:rFonts w:ascii="Bookman Old Style" w:hAnsi="Bookman Old Style"/>
                <w:sz w:val="22"/>
                <w:szCs w:val="22"/>
              </w:rPr>
              <w:t>50370</w:t>
            </w:r>
          </w:p>
        </w:tc>
        <w:tc>
          <w:tcPr>
            <w:tcW w:w="2320" w:type="dxa"/>
            <w:vAlign w:val="center"/>
          </w:tcPr>
          <w:p w14:paraId="5597446D" w14:textId="77777777" w:rsidR="0032685B" w:rsidRPr="0032685B" w:rsidRDefault="0032685B" w:rsidP="00A6478E">
            <w:pPr>
              <w:ind w:left="22" w:hanging="22"/>
              <w:jc w:val="center"/>
              <w:rPr>
                <w:rFonts w:ascii="Bookman Old Style" w:hAnsi="Bookman Old Style"/>
                <w:color w:val="000000"/>
                <w:sz w:val="22"/>
                <w:szCs w:val="22"/>
              </w:rPr>
            </w:pPr>
            <w:r w:rsidRPr="0032685B">
              <w:rPr>
                <w:rFonts w:ascii="Bookman Old Style" w:hAnsi="Bookman Old Style"/>
                <w:color w:val="000000"/>
                <w:sz w:val="22"/>
                <w:szCs w:val="22"/>
              </w:rPr>
              <w:t>-</w:t>
            </w:r>
          </w:p>
        </w:tc>
        <w:tc>
          <w:tcPr>
            <w:tcW w:w="2417" w:type="dxa"/>
            <w:shd w:val="clear" w:color="auto" w:fill="auto"/>
            <w:vAlign w:val="center"/>
          </w:tcPr>
          <w:p w14:paraId="2728FABE" w14:textId="77777777" w:rsidR="0032685B" w:rsidRPr="0032685B" w:rsidRDefault="0032685B" w:rsidP="00A6478E">
            <w:pPr>
              <w:ind w:left="22" w:hanging="22"/>
              <w:jc w:val="center"/>
              <w:rPr>
                <w:rFonts w:ascii="Bookman Old Style" w:hAnsi="Bookman Old Style"/>
                <w:color w:val="000000"/>
                <w:sz w:val="22"/>
                <w:szCs w:val="22"/>
              </w:rPr>
            </w:pPr>
            <w:r w:rsidRPr="0032685B">
              <w:rPr>
                <w:rFonts w:ascii="Bookman Old Style" w:hAnsi="Bookman Old Style"/>
                <w:color w:val="000000"/>
                <w:sz w:val="22"/>
                <w:szCs w:val="22"/>
              </w:rPr>
              <w:t>Uribe</w:t>
            </w:r>
          </w:p>
        </w:tc>
        <w:tc>
          <w:tcPr>
            <w:tcW w:w="2347" w:type="dxa"/>
            <w:shd w:val="clear" w:color="auto" w:fill="auto"/>
            <w:vAlign w:val="center"/>
          </w:tcPr>
          <w:p w14:paraId="6A280923" w14:textId="77777777" w:rsidR="0032685B" w:rsidRPr="0032685B" w:rsidRDefault="0032685B" w:rsidP="00A6478E">
            <w:pPr>
              <w:ind w:left="22" w:hanging="22"/>
              <w:jc w:val="center"/>
              <w:rPr>
                <w:rFonts w:ascii="Bookman Old Style" w:hAnsi="Bookman Old Style"/>
                <w:color w:val="000000"/>
                <w:sz w:val="22"/>
                <w:szCs w:val="22"/>
              </w:rPr>
            </w:pPr>
            <w:r w:rsidRPr="0032685B">
              <w:rPr>
                <w:rFonts w:ascii="Bookman Old Style" w:hAnsi="Bookman Old Style"/>
                <w:color w:val="000000"/>
                <w:sz w:val="22"/>
                <w:szCs w:val="22"/>
              </w:rPr>
              <w:t>Meta</w:t>
            </w:r>
          </w:p>
        </w:tc>
      </w:tr>
      <w:tr w:rsidR="0032685B" w:rsidRPr="00835AD2" w14:paraId="068578AF" w14:textId="77777777" w:rsidTr="00A6478E">
        <w:trPr>
          <w:jc w:val="center"/>
        </w:trPr>
        <w:tc>
          <w:tcPr>
            <w:tcW w:w="2262" w:type="dxa"/>
            <w:shd w:val="clear" w:color="auto" w:fill="auto"/>
            <w:vAlign w:val="center"/>
          </w:tcPr>
          <w:p w14:paraId="42AE9BD9" w14:textId="77777777" w:rsidR="0032685B" w:rsidRPr="0032685B" w:rsidRDefault="0032685B" w:rsidP="00A6478E">
            <w:pPr>
              <w:ind w:left="22" w:hanging="22"/>
              <w:jc w:val="center"/>
              <w:rPr>
                <w:rFonts w:ascii="Bookman Old Style" w:hAnsi="Bookman Old Style"/>
                <w:sz w:val="22"/>
                <w:szCs w:val="22"/>
                <w:lang w:val="es-CO" w:eastAsia="es-CO"/>
              </w:rPr>
            </w:pPr>
            <w:r w:rsidRPr="0032685B">
              <w:rPr>
                <w:rFonts w:ascii="Bookman Old Style" w:hAnsi="Bookman Old Style"/>
                <w:sz w:val="22"/>
                <w:szCs w:val="22"/>
              </w:rPr>
              <w:t>50370002</w:t>
            </w:r>
          </w:p>
        </w:tc>
        <w:tc>
          <w:tcPr>
            <w:tcW w:w="2320" w:type="dxa"/>
            <w:vAlign w:val="center"/>
          </w:tcPr>
          <w:p w14:paraId="3F9DB0E5" w14:textId="77777777" w:rsidR="0032685B" w:rsidRPr="0032685B" w:rsidRDefault="0032685B" w:rsidP="00A6478E">
            <w:pPr>
              <w:rPr>
                <w:rFonts w:ascii="Bookman Old Style" w:hAnsi="Bookman Old Style"/>
                <w:sz w:val="22"/>
                <w:szCs w:val="22"/>
              </w:rPr>
            </w:pPr>
            <w:r w:rsidRPr="0032685B">
              <w:rPr>
                <w:rFonts w:ascii="Bookman Old Style" w:hAnsi="Bookman Old Style"/>
                <w:sz w:val="22"/>
                <w:szCs w:val="22"/>
              </w:rPr>
              <w:t xml:space="preserve">El Diviso </w:t>
            </w:r>
          </w:p>
        </w:tc>
        <w:tc>
          <w:tcPr>
            <w:tcW w:w="2417" w:type="dxa"/>
            <w:shd w:val="clear" w:color="auto" w:fill="auto"/>
            <w:vAlign w:val="center"/>
          </w:tcPr>
          <w:p w14:paraId="1F980B99" w14:textId="77777777" w:rsidR="0032685B" w:rsidRPr="0032685B" w:rsidRDefault="0032685B" w:rsidP="00A6478E">
            <w:pPr>
              <w:ind w:left="22" w:hanging="22"/>
              <w:jc w:val="center"/>
              <w:rPr>
                <w:rFonts w:ascii="Bookman Old Style" w:hAnsi="Bookman Old Style"/>
                <w:color w:val="000000"/>
                <w:sz w:val="22"/>
                <w:szCs w:val="22"/>
              </w:rPr>
            </w:pPr>
            <w:r w:rsidRPr="0032685B">
              <w:rPr>
                <w:rFonts w:ascii="Bookman Old Style" w:hAnsi="Bookman Old Style"/>
                <w:color w:val="000000"/>
                <w:sz w:val="22"/>
                <w:szCs w:val="22"/>
              </w:rPr>
              <w:t>Uribe</w:t>
            </w:r>
          </w:p>
        </w:tc>
        <w:tc>
          <w:tcPr>
            <w:tcW w:w="2347" w:type="dxa"/>
            <w:shd w:val="clear" w:color="auto" w:fill="auto"/>
            <w:vAlign w:val="center"/>
          </w:tcPr>
          <w:p w14:paraId="2701AE39" w14:textId="77777777" w:rsidR="0032685B" w:rsidRPr="0032685B" w:rsidRDefault="0032685B" w:rsidP="00A6478E">
            <w:pPr>
              <w:ind w:left="22" w:hanging="22"/>
              <w:jc w:val="center"/>
              <w:rPr>
                <w:rFonts w:ascii="Bookman Old Style" w:hAnsi="Bookman Old Style"/>
                <w:color w:val="000000"/>
                <w:sz w:val="22"/>
                <w:szCs w:val="22"/>
              </w:rPr>
            </w:pPr>
            <w:r w:rsidRPr="0032685B">
              <w:rPr>
                <w:rFonts w:ascii="Bookman Old Style" w:hAnsi="Bookman Old Style"/>
                <w:color w:val="000000"/>
                <w:sz w:val="22"/>
                <w:szCs w:val="22"/>
              </w:rPr>
              <w:t>Meta</w:t>
            </w:r>
          </w:p>
        </w:tc>
      </w:tr>
      <w:tr w:rsidR="0032685B" w14:paraId="4724B6FA" w14:textId="77777777" w:rsidTr="00A6478E">
        <w:trPr>
          <w:jc w:val="center"/>
        </w:trPr>
        <w:tc>
          <w:tcPr>
            <w:tcW w:w="2262" w:type="dxa"/>
            <w:shd w:val="clear" w:color="auto" w:fill="auto"/>
            <w:vAlign w:val="center"/>
          </w:tcPr>
          <w:p w14:paraId="497378FC" w14:textId="77777777" w:rsidR="0032685B" w:rsidRPr="0032685B" w:rsidRDefault="0032685B" w:rsidP="00A6478E">
            <w:pPr>
              <w:ind w:left="22" w:hanging="22"/>
              <w:jc w:val="center"/>
              <w:rPr>
                <w:rFonts w:ascii="Bookman Old Style" w:hAnsi="Bookman Old Style"/>
                <w:sz w:val="22"/>
                <w:szCs w:val="22"/>
                <w:lang w:val="es-CO" w:eastAsia="es-CO"/>
              </w:rPr>
            </w:pPr>
            <w:r w:rsidRPr="0032685B">
              <w:rPr>
                <w:rFonts w:ascii="Bookman Old Style" w:hAnsi="Bookman Old Style"/>
                <w:sz w:val="22"/>
                <w:szCs w:val="22"/>
              </w:rPr>
              <w:t>50370001</w:t>
            </w:r>
          </w:p>
        </w:tc>
        <w:tc>
          <w:tcPr>
            <w:tcW w:w="2320" w:type="dxa"/>
            <w:vAlign w:val="center"/>
          </w:tcPr>
          <w:p w14:paraId="6DF54A37" w14:textId="77777777" w:rsidR="0032685B" w:rsidRPr="0032685B" w:rsidRDefault="0032685B" w:rsidP="00A6478E">
            <w:pPr>
              <w:rPr>
                <w:rFonts w:ascii="Bookman Old Style" w:hAnsi="Bookman Old Style"/>
                <w:sz w:val="22"/>
                <w:szCs w:val="22"/>
              </w:rPr>
            </w:pPr>
            <w:r w:rsidRPr="0032685B">
              <w:rPr>
                <w:rFonts w:ascii="Bookman Old Style" w:hAnsi="Bookman Old Style"/>
                <w:sz w:val="22"/>
                <w:szCs w:val="22"/>
              </w:rPr>
              <w:t xml:space="preserve">La Julia </w:t>
            </w:r>
          </w:p>
        </w:tc>
        <w:tc>
          <w:tcPr>
            <w:tcW w:w="2417" w:type="dxa"/>
            <w:shd w:val="clear" w:color="auto" w:fill="auto"/>
            <w:vAlign w:val="center"/>
          </w:tcPr>
          <w:p w14:paraId="762D04AE" w14:textId="77777777" w:rsidR="0032685B" w:rsidRPr="0032685B" w:rsidRDefault="0032685B" w:rsidP="00A6478E">
            <w:pPr>
              <w:ind w:left="22" w:hanging="22"/>
              <w:jc w:val="center"/>
              <w:rPr>
                <w:rFonts w:ascii="Bookman Old Style" w:hAnsi="Bookman Old Style"/>
                <w:color w:val="000000"/>
                <w:sz w:val="22"/>
                <w:szCs w:val="22"/>
              </w:rPr>
            </w:pPr>
            <w:r w:rsidRPr="0032685B">
              <w:rPr>
                <w:rFonts w:ascii="Bookman Old Style" w:hAnsi="Bookman Old Style"/>
                <w:color w:val="000000"/>
                <w:sz w:val="22"/>
                <w:szCs w:val="22"/>
              </w:rPr>
              <w:t>Uribe</w:t>
            </w:r>
          </w:p>
        </w:tc>
        <w:tc>
          <w:tcPr>
            <w:tcW w:w="2347" w:type="dxa"/>
            <w:shd w:val="clear" w:color="auto" w:fill="auto"/>
            <w:vAlign w:val="center"/>
          </w:tcPr>
          <w:p w14:paraId="38198C36" w14:textId="77777777" w:rsidR="0032685B" w:rsidRPr="0032685B" w:rsidRDefault="0032685B" w:rsidP="00A6478E">
            <w:pPr>
              <w:ind w:left="22" w:hanging="22"/>
              <w:jc w:val="center"/>
              <w:rPr>
                <w:rFonts w:ascii="Bookman Old Style" w:hAnsi="Bookman Old Style"/>
                <w:color w:val="000000"/>
                <w:sz w:val="22"/>
                <w:szCs w:val="22"/>
              </w:rPr>
            </w:pPr>
            <w:r w:rsidRPr="0032685B">
              <w:rPr>
                <w:rFonts w:ascii="Bookman Old Style" w:hAnsi="Bookman Old Style"/>
                <w:color w:val="000000"/>
                <w:sz w:val="22"/>
                <w:szCs w:val="22"/>
              </w:rPr>
              <w:t>Meta</w:t>
            </w:r>
          </w:p>
        </w:tc>
      </w:tr>
    </w:tbl>
    <w:p w14:paraId="5CAAE8B5" w14:textId="43D45FC1" w:rsidR="00835AD2" w:rsidRDefault="00835AD2" w:rsidP="00835AD2">
      <w:pPr>
        <w:adjustRightInd w:val="0"/>
        <w:spacing w:before="240" w:after="240"/>
        <w:ind w:left="0" w:right="20"/>
        <w:jc w:val="both"/>
        <w:rPr>
          <w:rFonts w:ascii="Bookman Old Style" w:hAnsi="Bookman Old Style" w:cs="Arial"/>
        </w:rPr>
      </w:pPr>
      <w:r>
        <w:rPr>
          <w:rFonts w:ascii="Bookman Old Style" w:hAnsi="Bookman Old Style" w:cs="Arial"/>
        </w:rPr>
        <w:t>De acuerdo con el Numeral 5.1 de Metodología, el Mercado Relevante de Distribución para el Siguiente Período Tarifario deberá ser conformado como mínimo por un municipio</w:t>
      </w:r>
      <w:r w:rsidR="000E2658">
        <w:rPr>
          <w:rFonts w:ascii="Bookman Old Style" w:hAnsi="Bookman Old Style" w:cs="Arial"/>
        </w:rPr>
        <w:t>,</w:t>
      </w:r>
      <w:r>
        <w:rPr>
          <w:rFonts w:ascii="Bookman Old Style" w:hAnsi="Bookman Old Style" w:cs="Arial"/>
        </w:rPr>
        <w:t xml:space="preserve"> o podrá estar conformado por un grupo de municipios, con excepción de lo establecido en el Numeral 5.3 de la Resolución 202 de 2013.</w:t>
      </w:r>
    </w:p>
    <w:p w14:paraId="23AE4E2F" w14:textId="6FEE00C0" w:rsidR="00835AD2" w:rsidRDefault="00835AD2" w:rsidP="00835AD2">
      <w:pPr>
        <w:adjustRightInd w:val="0"/>
        <w:spacing w:before="240" w:after="240"/>
        <w:ind w:left="0" w:right="20"/>
        <w:jc w:val="both"/>
        <w:rPr>
          <w:rFonts w:ascii="Bookman Old Style" w:hAnsi="Bookman Old Style" w:cs="Arial"/>
        </w:rPr>
      </w:pPr>
      <w:r>
        <w:rPr>
          <w:rFonts w:ascii="Bookman Old Style" w:hAnsi="Bookman Old Style" w:cs="Arial"/>
        </w:rPr>
        <w:t xml:space="preserve">Sin embargo, la empresa </w:t>
      </w:r>
      <w:r w:rsidR="0032685B">
        <w:rPr>
          <w:rFonts w:ascii="Bookman Old Style" w:hAnsi="Bookman Old Style" w:cs="Arial"/>
          <w:lang w:val="es-ES_tradnl"/>
        </w:rPr>
        <w:t>LOGIGAS COLOMBIA S.A. E.S.P.</w:t>
      </w:r>
      <w:r>
        <w:rPr>
          <w:rFonts w:ascii="Bookman Old Style" w:hAnsi="Bookman Old Style" w:cs="Arial"/>
        </w:rPr>
        <w:t xml:space="preserve"> presentó un Mercado Relevante conformado por un Municipio y Centro</w:t>
      </w:r>
      <w:r w:rsidR="0032685B">
        <w:rPr>
          <w:rFonts w:ascii="Bookman Old Style" w:hAnsi="Bookman Old Style" w:cs="Arial"/>
        </w:rPr>
        <w:t>s</w:t>
      </w:r>
      <w:r>
        <w:rPr>
          <w:rFonts w:ascii="Bookman Old Style" w:hAnsi="Bookman Old Style" w:cs="Arial"/>
        </w:rPr>
        <w:t xml:space="preserve"> Poblado</w:t>
      </w:r>
      <w:r w:rsidR="0032685B">
        <w:rPr>
          <w:rFonts w:ascii="Bookman Old Style" w:hAnsi="Bookman Old Style" w:cs="Arial"/>
        </w:rPr>
        <w:t>s</w:t>
      </w:r>
      <w:r w:rsidR="000E2658">
        <w:rPr>
          <w:rFonts w:ascii="Bookman Old Style" w:hAnsi="Bookman Old Style" w:cs="Arial"/>
        </w:rPr>
        <w:t>. E</w:t>
      </w:r>
      <w:r>
        <w:rPr>
          <w:rFonts w:ascii="Bookman Old Style" w:hAnsi="Bookman Old Style" w:cs="Arial"/>
        </w:rPr>
        <w:t>n este sentido</w:t>
      </w:r>
      <w:r w:rsidR="000E2658">
        <w:rPr>
          <w:rFonts w:ascii="Bookman Old Style" w:hAnsi="Bookman Old Style" w:cs="Arial"/>
        </w:rPr>
        <w:t>,</w:t>
      </w:r>
      <w:r>
        <w:rPr>
          <w:rFonts w:ascii="Bookman Old Style" w:hAnsi="Bookman Old Style" w:cs="Arial"/>
        </w:rPr>
        <w:t xml:space="preserve"> conviene precisar que</w:t>
      </w:r>
      <w:r w:rsidR="000E2658">
        <w:rPr>
          <w:rFonts w:ascii="Bookman Old Style" w:hAnsi="Bookman Old Style" w:cs="Arial"/>
        </w:rPr>
        <w:t>,</w:t>
      </w:r>
      <w:r>
        <w:rPr>
          <w:rFonts w:ascii="Bookman Old Style" w:hAnsi="Bookman Old Style" w:cs="Arial"/>
        </w:rPr>
        <w:t xml:space="preserve"> para efectos de la aprobación del cargo</w:t>
      </w:r>
      <w:r w:rsidR="000E2658">
        <w:rPr>
          <w:rFonts w:ascii="Bookman Old Style" w:hAnsi="Bookman Old Style" w:cs="Arial"/>
        </w:rPr>
        <w:t>,</w:t>
      </w:r>
      <w:r>
        <w:rPr>
          <w:rFonts w:ascii="Bookman Old Style" w:hAnsi="Bookman Old Style" w:cs="Arial"/>
        </w:rPr>
        <w:t xml:space="preserve"> se tendrán en cuenta las inversiones a ejecutar</w:t>
      </w:r>
      <w:r w:rsidR="000E2658">
        <w:rPr>
          <w:rFonts w:ascii="Bookman Old Style" w:hAnsi="Bookman Old Style" w:cs="Arial"/>
        </w:rPr>
        <w:t>,</w:t>
      </w:r>
      <w:r>
        <w:rPr>
          <w:rFonts w:ascii="Bookman Old Style" w:hAnsi="Bookman Old Style" w:cs="Arial"/>
        </w:rPr>
        <w:t xml:space="preserve"> tanto en el Municipio de </w:t>
      </w:r>
      <w:r w:rsidR="0032685B">
        <w:rPr>
          <w:rFonts w:ascii="Bookman Old Style" w:hAnsi="Bookman Old Style" w:cs="Arial"/>
          <w:lang w:val="es-ES_tradnl"/>
        </w:rPr>
        <w:t>Uribe</w:t>
      </w:r>
      <w:r w:rsidR="000E2658">
        <w:rPr>
          <w:rFonts w:ascii="Bookman Old Style" w:hAnsi="Bookman Old Style" w:cs="Arial"/>
          <w:lang w:val="es-ES_tradnl"/>
        </w:rPr>
        <w:t>,</w:t>
      </w:r>
      <w:r w:rsidR="0032685B">
        <w:rPr>
          <w:rFonts w:ascii="Bookman Old Style" w:hAnsi="Bookman Old Style" w:cs="Arial"/>
        </w:rPr>
        <w:t xml:space="preserve"> </w:t>
      </w:r>
      <w:r>
        <w:rPr>
          <w:rFonts w:ascii="Bookman Old Style" w:hAnsi="Bookman Old Style" w:cs="Arial"/>
        </w:rPr>
        <w:t xml:space="preserve">como en </w:t>
      </w:r>
      <w:r w:rsidR="0032685B">
        <w:rPr>
          <w:rFonts w:ascii="Bookman Old Style" w:hAnsi="Bookman Old Style" w:cs="Arial"/>
        </w:rPr>
        <w:t>los</w:t>
      </w:r>
      <w:r>
        <w:rPr>
          <w:rFonts w:ascii="Bookman Old Style" w:hAnsi="Bookman Old Style" w:cs="Arial"/>
        </w:rPr>
        <w:t xml:space="preserve"> Centro</w:t>
      </w:r>
      <w:r w:rsidR="0032685B">
        <w:rPr>
          <w:rFonts w:ascii="Bookman Old Style" w:hAnsi="Bookman Old Style" w:cs="Arial"/>
        </w:rPr>
        <w:t>s</w:t>
      </w:r>
      <w:r>
        <w:rPr>
          <w:rFonts w:ascii="Bookman Old Style" w:hAnsi="Bookman Old Style" w:cs="Arial"/>
        </w:rPr>
        <w:t xml:space="preserve"> Poblado</w:t>
      </w:r>
      <w:r w:rsidR="0081414F">
        <w:rPr>
          <w:rFonts w:ascii="Bookman Old Style" w:hAnsi="Bookman Old Style" w:cs="Arial"/>
        </w:rPr>
        <w:t>s</w:t>
      </w:r>
      <w:r>
        <w:rPr>
          <w:rFonts w:ascii="Bookman Old Style" w:hAnsi="Bookman Old Style" w:cs="Arial"/>
        </w:rPr>
        <w:t xml:space="preserve"> </w:t>
      </w:r>
      <w:r w:rsidR="00C43A0B">
        <w:rPr>
          <w:rFonts w:ascii="Bookman Old Style" w:hAnsi="Bookman Old Style" w:cs="Arial"/>
        </w:rPr>
        <w:t>d</w:t>
      </w:r>
      <w:r w:rsidR="0081414F">
        <w:rPr>
          <w:rFonts w:ascii="Bookman Old Style" w:hAnsi="Bookman Old Style" w:cs="Arial"/>
        </w:rPr>
        <w:t>e El Diviso y La Julia</w:t>
      </w:r>
      <w:r>
        <w:rPr>
          <w:rFonts w:ascii="Bookman Old Style" w:hAnsi="Bookman Old Style" w:cs="Arial"/>
        </w:rPr>
        <w:t xml:space="preserve">, en los cuales se prestaría el servicio de distribución de </w:t>
      </w:r>
      <w:r w:rsidR="00A843A3">
        <w:rPr>
          <w:rFonts w:ascii="Bookman Old Style" w:hAnsi="Bookman Old Style" w:cs="Arial"/>
        </w:rPr>
        <w:t>Gas Licuado de Petróleo (GLP)</w:t>
      </w:r>
      <w:r>
        <w:rPr>
          <w:rFonts w:ascii="Bookman Old Style" w:hAnsi="Bookman Old Style" w:cs="Arial"/>
        </w:rPr>
        <w:t xml:space="preserve"> por redes; aclarando que el cargo será aprobado únicamente para el Municipio, cumpliendo con lo dispuesto en los Numerales 5.1 y 5.2 de la Metodología. </w:t>
      </w:r>
    </w:p>
    <w:p w14:paraId="55112286" w14:textId="094EC603"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0E2658">
        <w:rPr>
          <w:rFonts w:ascii="Bookman Old Style" w:hAnsi="Bookman Old Style" w:cs="Arial"/>
        </w:rPr>
        <w:t xml:space="preserve">, </w:t>
      </w:r>
      <w:r w:rsidR="00886F37" w:rsidRPr="00B73E62">
        <w:rPr>
          <w:rFonts w:ascii="Bookman Old Style" w:hAnsi="Bookman Old Style" w:cs="Arial"/>
        </w:rPr>
        <w:t>AOM</w:t>
      </w:r>
      <w:r w:rsidR="000E2658">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 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la </w:t>
      </w:r>
      <w:r w:rsidR="00744EA6">
        <w:rPr>
          <w:rFonts w:ascii="Bookman Old Style" w:hAnsi="Bookman Old Style" w:cs="Arial"/>
        </w:rPr>
        <w:t>Metodología.</w:t>
      </w:r>
    </w:p>
    <w:p w14:paraId="0D66418E" w14:textId="16C80B7E" w:rsidR="001F4AC3" w:rsidRDefault="00744EA6" w:rsidP="009353D2">
      <w:pPr>
        <w:adjustRightInd w:val="0"/>
        <w:spacing w:before="240" w:after="240"/>
        <w:ind w:left="0" w:right="20"/>
        <w:jc w:val="both"/>
        <w:rPr>
          <w:rFonts w:ascii="Bookman Old Style" w:hAnsi="Bookman Old Style" w:cs="Arial"/>
        </w:rPr>
      </w:pPr>
      <w:r>
        <w:rPr>
          <w:rFonts w:ascii="Bookman Old Style" w:hAnsi="Bookman Old Style" w:cs="Arial"/>
        </w:rPr>
        <w:lastRenderedPageBreak/>
        <w:t>Igualmente, la empresa</w:t>
      </w:r>
      <w:r w:rsidR="00D96135">
        <w:rPr>
          <w:rFonts w:ascii="Bookman Old Style" w:hAnsi="Bookman Old Style" w:cs="Arial"/>
        </w:rPr>
        <w:t xml:space="preserve"> </w:t>
      </w:r>
      <w:r w:rsidR="00E81756" w:rsidRPr="006D6067">
        <w:rPr>
          <w:rFonts w:ascii="Bookman Old Style" w:hAnsi="Bookman Old Style" w:cs="Arial"/>
        </w:rPr>
        <w:t>mani</w:t>
      </w:r>
      <w:r w:rsidR="00B17C8F">
        <w:rPr>
          <w:rFonts w:ascii="Bookman Old Style" w:hAnsi="Bookman Old Style" w:cs="Arial"/>
        </w:rPr>
        <w:t>f</w:t>
      </w:r>
      <w:r w:rsidR="00E81756" w:rsidRPr="006D6067">
        <w:rPr>
          <w:rFonts w:ascii="Bookman Old Style" w:hAnsi="Bookman Old Style" w:cs="Arial"/>
        </w:rPr>
        <w:t>estó</w:t>
      </w:r>
      <w:r w:rsidR="001F4AC3" w:rsidRPr="006D6067">
        <w:rPr>
          <w:rFonts w:ascii="Bookman Old Style" w:hAnsi="Bookman Old Style" w:cs="Arial"/>
        </w:rPr>
        <w:t xml:space="preserve"> </w:t>
      </w:r>
      <w:r w:rsidR="002C1029" w:rsidRPr="006D6067">
        <w:rPr>
          <w:rFonts w:ascii="Bookman Old Style" w:hAnsi="Bookman Old Style" w:cs="Arial"/>
        </w:rPr>
        <w:t xml:space="preserve">en su solicitud </w:t>
      </w:r>
      <w:r w:rsidR="001F4AC3" w:rsidRPr="006D6067">
        <w:rPr>
          <w:rFonts w:ascii="Bookman Old Style" w:hAnsi="Bookman Old Style" w:cs="Arial"/>
        </w:rPr>
        <w:t>que el proyecto</w:t>
      </w:r>
      <w:r w:rsidR="00B17C8F">
        <w:rPr>
          <w:rFonts w:ascii="Bookman Old Style" w:hAnsi="Bookman Old Style" w:cs="Arial"/>
        </w:rPr>
        <w:t xml:space="preserve"> no</w:t>
      </w:r>
      <w:r w:rsidR="001F4AC3" w:rsidRPr="006D6067">
        <w:rPr>
          <w:rFonts w:ascii="Bookman Old Style" w:hAnsi="Bookman Old Style" w:cs="Arial"/>
        </w:rPr>
        <w:t xml:space="preserve"> cuenta con recursos públicos</w:t>
      </w:r>
      <w:r w:rsidR="002C1029">
        <w:rPr>
          <w:rFonts w:ascii="Bookman Old Style" w:hAnsi="Bookman Old Style" w:cs="Arial"/>
        </w:rPr>
        <w:t xml:space="preserve"> </w:t>
      </w:r>
      <w:r w:rsidR="001F4AC3" w:rsidRPr="001F4AC3">
        <w:rPr>
          <w:rFonts w:ascii="Bookman Old Style" w:hAnsi="Bookman Old Style" w:cs="Arial"/>
        </w:rPr>
        <w:t>para la construcción de la infraestructura de distribución de gas por rede</w:t>
      </w:r>
      <w:r>
        <w:rPr>
          <w:rFonts w:ascii="Bookman Old Style" w:hAnsi="Bookman Old Style" w:cs="Arial"/>
        </w:rPr>
        <w:t>s.</w:t>
      </w:r>
    </w:p>
    <w:p w14:paraId="3E746F7D" w14:textId="7083B952"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través del aplicativo </w:t>
      </w:r>
      <w:proofErr w:type="spellStart"/>
      <w:r w:rsidRPr="00F2162A">
        <w:rPr>
          <w:rFonts w:ascii="Bookman Old Style" w:hAnsi="Bookman Old Style" w:cs="Arial"/>
        </w:rPr>
        <w:t>Apli</w:t>
      </w:r>
      <w:r w:rsidR="0081414F">
        <w:rPr>
          <w:rFonts w:ascii="Bookman Old Style" w:hAnsi="Bookman Old Style" w:cs="Arial"/>
        </w:rPr>
        <w:t>g</w:t>
      </w:r>
      <w:r w:rsidRPr="00F2162A">
        <w:rPr>
          <w:rFonts w:ascii="Bookman Old Style" w:hAnsi="Bookman Old Style" w:cs="Arial"/>
        </w:rPr>
        <w:t>as</w:t>
      </w:r>
      <w:proofErr w:type="spellEnd"/>
      <w:r w:rsidRPr="00F2162A">
        <w:rPr>
          <w:rFonts w:ascii="Bookman Old Style" w:hAnsi="Bookman Old Style" w:cs="Arial"/>
        </w:rPr>
        <w:t xml:space="preserve">, dispuesto por la CREG para el </w:t>
      </w:r>
      <w:r w:rsidR="00744EA6">
        <w:rPr>
          <w:rFonts w:ascii="Bookman Old Style" w:hAnsi="Bookman Old Style" w:cs="Arial"/>
        </w:rPr>
        <w:t xml:space="preserve">correspondiente </w:t>
      </w:r>
      <w:r w:rsidRPr="00F2162A">
        <w:rPr>
          <w:rFonts w:ascii="Bookman Old Style" w:hAnsi="Bookman Old Style" w:cs="Arial"/>
        </w:rPr>
        <w:t>reporte de información de solicitudes tarifarias, la empresa</w:t>
      </w:r>
      <w:r w:rsidR="00540630">
        <w:rPr>
          <w:rFonts w:ascii="Bookman Old Style" w:hAnsi="Bookman Old Style" w:cs="Arial"/>
        </w:rPr>
        <w:t xml:space="preserve"> </w:t>
      </w:r>
      <w:r w:rsidRPr="00F2162A">
        <w:rPr>
          <w:rFonts w:ascii="Bookman Old Style" w:hAnsi="Bookman Old Style" w:cs="Arial"/>
        </w:rPr>
        <w:t>confirmó</w:t>
      </w:r>
      <w:r w:rsidR="00203702">
        <w:rPr>
          <w:rFonts w:ascii="Bookman Old Style" w:hAnsi="Bookman Old Style" w:cs="Arial"/>
        </w:rPr>
        <w:t xml:space="preserve"> su solicitud </w:t>
      </w:r>
      <w:r w:rsidR="00540630">
        <w:rPr>
          <w:rFonts w:ascii="Bookman Old Style" w:hAnsi="Bookman Old Style" w:cs="Arial"/>
        </w:rPr>
        <w:t>bajo</w:t>
      </w:r>
      <w:r w:rsidR="00203702">
        <w:rPr>
          <w:rFonts w:ascii="Bookman Old Style" w:hAnsi="Bookman Old Style" w:cs="Arial"/>
        </w:rPr>
        <w:t xml:space="preserve"> el número </w:t>
      </w:r>
      <w:r w:rsidR="00E40735">
        <w:rPr>
          <w:rFonts w:ascii="Bookman Old Style" w:hAnsi="Bookman Old Style" w:cs="Arial"/>
        </w:rPr>
        <w:t>2</w:t>
      </w:r>
      <w:r w:rsidR="0081414F">
        <w:rPr>
          <w:rFonts w:ascii="Bookman Old Style" w:hAnsi="Bookman Old Style" w:cs="Arial"/>
        </w:rPr>
        <w:t>508</w:t>
      </w:r>
      <w:r w:rsidRPr="00F2162A">
        <w:rPr>
          <w:rFonts w:ascii="Bookman Old Style" w:hAnsi="Bookman Old Style" w:cs="Arial"/>
        </w:rPr>
        <w:t>.</w:t>
      </w:r>
    </w:p>
    <w:p w14:paraId="028BAF8C" w14:textId="2D70C66D" w:rsidR="00E6107F" w:rsidRDefault="0006634C" w:rsidP="00E40735">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w:t>
      </w:r>
      <w:r w:rsidR="00E40735">
        <w:rPr>
          <w:rFonts w:ascii="Bookman Old Style" w:hAnsi="Bookman Old Style" w:cs="Arial"/>
        </w:rPr>
        <w:t>20</w:t>
      </w:r>
      <w:r>
        <w:rPr>
          <w:rFonts w:ascii="Bookman Old Style" w:hAnsi="Bookman Old Style" w:cs="Arial"/>
        </w:rPr>
        <w:t>-0</w:t>
      </w:r>
      <w:r w:rsidR="0081414F">
        <w:rPr>
          <w:rFonts w:ascii="Bookman Old Style" w:hAnsi="Bookman Old Style" w:cs="Arial"/>
        </w:rPr>
        <w:t>13488</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Pr>
          <w:rFonts w:ascii="Bookman Old Style" w:hAnsi="Bookman Old Style" w:cs="Arial"/>
        </w:rPr>
        <w:t>0</w:t>
      </w:r>
      <w:r w:rsidR="0081414F">
        <w:rPr>
          <w:rFonts w:ascii="Bookman Old Style" w:hAnsi="Bookman Old Style" w:cs="Arial"/>
        </w:rPr>
        <w:t>5</w:t>
      </w:r>
      <w:r>
        <w:rPr>
          <w:rFonts w:ascii="Bookman Old Style" w:hAnsi="Bookman Old Style" w:cs="Arial"/>
        </w:rPr>
        <w:t xml:space="preserve"> de </w:t>
      </w:r>
      <w:r w:rsidR="0081414F">
        <w:rPr>
          <w:rFonts w:ascii="Bookman Old Style" w:hAnsi="Bookman Old Style" w:cs="Arial"/>
        </w:rPr>
        <w:t>noviembre</w:t>
      </w:r>
      <w:r>
        <w:rPr>
          <w:rFonts w:ascii="Bookman Old Style" w:hAnsi="Bookman Old Style" w:cs="Arial"/>
        </w:rPr>
        <w:t xml:space="preserve"> de </w:t>
      </w:r>
      <w:r w:rsidRPr="00C11A90">
        <w:rPr>
          <w:rFonts w:ascii="Bookman Old Style" w:hAnsi="Bookman Old Style" w:cs="Arial"/>
        </w:rPr>
        <w:t>20</w:t>
      </w:r>
      <w:r w:rsidR="00E40735">
        <w:rPr>
          <w:rFonts w:ascii="Bookman Old Style" w:hAnsi="Bookman Old Style" w:cs="Arial"/>
        </w:rPr>
        <w:t>20</w:t>
      </w:r>
      <w:r>
        <w:rPr>
          <w:rFonts w:ascii="Bookman Old Style" w:hAnsi="Bookman Old Style" w:cs="Arial"/>
        </w:rPr>
        <w:t>, l</w:t>
      </w:r>
      <w:r w:rsidRPr="00C11A90">
        <w:rPr>
          <w:rFonts w:ascii="Bookman Old Style" w:hAnsi="Bookman Old Style" w:cs="Arial"/>
        </w:rPr>
        <w:t xml:space="preserve">a Unidad de Planeación </w:t>
      </w:r>
      <w:proofErr w:type="gramStart"/>
      <w:r w:rsidRPr="00C11A90">
        <w:rPr>
          <w:rFonts w:ascii="Bookman Old Style" w:hAnsi="Bookman Old Style" w:cs="Arial"/>
        </w:rPr>
        <w:t>Minero</w:t>
      </w:r>
      <w:r w:rsidR="000E2658">
        <w:rPr>
          <w:rFonts w:ascii="Bookman Old Style" w:hAnsi="Bookman Old Style" w:cs="Arial"/>
        </w:rPr>
        <w:t xml:space="preserve"> </w:t>
      </w:r>
      <w:r>
        <w:rPr>
          <w:rFonts w:ascii="Bookman Old Style" w:hAnsi="Bookman Old Style" w:cs="Arial"/>
        </w:rPr>
        <w:t>Energética</w:t>
      </w:r>
      <w:proofErr w:type="gramEnd"/>
      <w:r>
        <w:rPr>
          <w:rFonts w:ascii="Bookman Old Style" w:hAnsi="Bookman Old Style" w:cs="Arial"/>
        </w:rPr>
        <w:t>,</w:t>
      </w:r>
      <w:r w:rsidRPr="00C11A90">
        <w:rPr>
          <w:rFonts w:ascii="Bookman Old Style" w:hAnsi="Bookman Old Style" w:cs="Arial"/>
        </w:rPr>
        <w:t xml:space="preserve"> UPME</w:t>
      </w:r>
      <w:r w:rsidR="000E2658">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w:t>
      </w:r>
      <w:r>
        <w:rPr>
          <w:rFonts w:ascii="Bookman Old Style" w:hAnsi="Bookman Old Style" w:cs="Arial"/>
        </w:rPr>
        <w:t xml:space="preserve"> </w:t>
      </w:r>
      <w:r w:rsidR="0032685B">
        <w:rPr>
          <w:rFonts w:ascii="Bookman Old Style" w:hAnsi="Bookman Old Style" w:cs="Arial"/>
          <w:lang w:val="es-ES_tradnl"/>
        </w:rPr>
        <w:t>LOGIGAS COLOMBIA S.A. E.S.P.</w:t>
      </w:r>
      <w:r w:rsidRPr="00C11A90">
        <w:rPr>
          <w:rFonts w:ascii="Bookman Old Style" w:hAnsi="Bookman Old Style" w:cs="Arial"/>
        </w:rPr>
        <w:t xml:space="preserve"> para </w:t>
      </w:r>
      <w:r>
        <w:rPr>
          <w:rFonts w:ascii="Bookman Old Style" w:hAnsi="Bookman Old Style" w:cs="Arial"/>
        </w:rPr>
        <w:t>el</w:t>
      </w:r>
      <w:r w:rsidRPr="00AD3F3B">
        <w:rPr>
          <w:rFonts w:ascii="Bookman Old Style" w:hAnsi="Bookman Old Style" w:cs="Arial"/>
        </w:rPr>
        <w:t xml:space="preserve"> </w:t>
      </w:r>
      <w:r>
        <w:rPr>
          <w:rFonts w:ascii="Bookman Old Style" w:hAnsi="Bookman Old Style" w:cs="Arial"/>
        </w:rPr>
        <w:t>M</w:t>
      </w:r>
      <w:r w:rsidRPr="00AD3F3B">
        <w:rPr>
          <w:rFonts w:ascii="Bookman Old Style" w:hAnsi="Bookman Old Style" w:cs="Arial"/>
        </w:rPr>
        <w:t>unicipio de</w:t>
      </w:r>
      <w:r>
        <w:rPr>
          <w:rFonts w:ascii="Bookman Old Style" w:hAnsi="Bookman Old Style" w:cs="Arial"/>
        </w:rPr>
        <w:t xml:space="preserve"> </w:t>
      </w:r>
      <w:r w:rsidR="0032685B">
        <w:rPr>
          <w:rFonts w:ascii="Bookman Old Style" w:hAnsi="Bookman Old Style" w:cs="Arial"/>
          <w:lang w:val="es-ES_tradnl"/>
        </w:rPr>
        <w:t>Uribe</w:t>
      </w:r>
      <w:r w:rsidR="00F13D46">
        <w:rPr>
          <w:rFonts w:ascii="Bookman Old Style" w:hAnsi="Bookman Old Style" w:cs="Arial"/>
        </w:rPr>
        <w:t xml:space="preserve"> y</w:t>
      </w:r>
      <w:r w:rsidR="0081414F">
        <w:rPr>
          <w:rFonts w:ascii="Bookman Old Style" w:hAnsi="Bookman Old Style" w:cs="Arial"/>
        </w:rPr>
        <w:t xml:space="preserve"> sus</w:t>
      </w:r>
      <w:r w:rsidR="00F13D46">
        <w:rPr>
          <w:rFonts w:ascii="Bookman Old Style" w:hAnsi="Bookman Old Style" w:cs="Arial"/>
        </w:rPr>
        <w:t xml:space="preserve"> C</w:t>
      </w:r>
      <w:r w:rsidR="00C43A0B">
        <w:rPr>
          <w:rFonts w:ascii="Bookman Old Style" w:hAnsi="Bookman Old Style" w:cs="Arial"/>
        </w:rPr>
        <w:t>entro</w:t>
      </w:r>
      <w:r w:rsidR="0081414F">
        <w:rPr>
          <w:rFonts w:ascii="Bookman Old Style" w:hAnsi="Bookman Old Style" w:cs="Arial"/>
        </w:rPr>
        <w:t>s</w:t>
      </w:r>
      <w:r w:rsidR="00C43A0B">
        <w:rPr>
          <w:rFonts w:ascii="Bookman Old Style" w:hAnsi="Bookman Old Style" w:cs="Arial"/>
        </w:rPr>
        <w:t xml:space="preserve"> Poblado</w:t>
      </w:r>
      <w:r w:rsidR="0081414F">
        <w:rPr>
          <w:rFonts w:ascii="Bookman Old Style" w:hAnsi="Bookman Old Style" w:cs="Arial"/>
        </w:rPr>
        <w:t>s</w:t>
      </w:r>
      <w:r w:rsidR="00C43A0B">
        <w:rPr>
          <w:rFonts w:ascii="Bookman Old Style" w:hAnsi="Bookman Old Style" w:cs="Arial"/>
        </w:rPr>
        <w:t xml:space="preserve"> de </w:t>
      </w:r>
      <w:r w:rsidR="0081414F">
        <w:rPr>
          <w:rFonts w:ascii="Bookman Old Style" w:hAnsi="Bookman Old Style" w:cs="Arial"/>
        </w:rPr>
        <w:t>El Diviso y La Julia</w:t>
      </w:r>
      <w:r w:rsidR="00586918">
        <w:rPr>
          <w:rFonts w:ascii="Bookman Old Style" w:hAnsi="Bookman Old Style" w:cs="Arial"/>
          <w:szCs w:val="22"/>
        </w:rPr>
        <w:t>,</w:t>
      </w:r>
      <w:r>
        <w:rPr>
          <w:rFonts w:ascii="Bookman Old Style" w:hAnsi="Bookman Old Style" w:cs="Arial"/>
        </w:rPr>
        <w:t xml:space="preserve"> Departamento </w:t>
      </w:r>
      <w:r w:rsidR="0032685B" w:rsidRPr="006D6067">
        <w:rPr>
          <w:rFonts w:ascii="Bookman Old Style" w:hAnsi="Bookman Old Style" w:cs="Arial"/>
          <w:lang w:val="es-ES_tradnl"/>
        </w:rPr>
        <w:t>de</w:t>
      </w:r>
      <w:r w:rsidR="0032685B">
        <w:rPr>
          <w:rFonts w:ascii="Bookman Old Style" w:hAnsi="Bookman Old Style" w:cs="Arial"/>
          <w:lang w:val="es-ES_tradnl"/>
        </w:rPr>
        <w:t>l Meta</w:t>
      </w:r>
      <w:r w:rsidRPr="00C11A90">
        <w:rPr>
          <w:rFonts w:ascii="Bookman Old Style" w:hAnsi="Bookman Old Style" w:cs="Arial"/>
        </w:rPr>
        <w:t>, cumple con los requerimientos contenidos en el Anexo 13 de la Resolución CREG 202 de 2013.</w:t>
      </w:r>
      <w:r w:rsidR="00E40735">
        <w:rPr>
          <w:rFonts w:ascii="Bookman Old Style" w:hAnsi="Bookman Old Style" w:cs="Arial"/>
        </w:rPr>
        <w:t xml:space="preserve"> </w:t>
      </w:r>
    </w:p>
    <w:p w14:paraId="172840C7" w14:textId="336CE4CB" w:rsidR="00E6107F" w:rsidRDefault="00540630" w:rsidP="00E40735">
      <w:pPr>
        <w:adjustRightInd w:val="0"/>
        <w:spacing w:before="240" w:after="240"/>
        <w:ind w:left="0" w:right="20"/>
        <w:jc w:val="both"/>
        <w:rPr>
          <w:rFonts w:ascii="Bookman Old Style" w:hAnsi="Bookman Old Style" w:cs="Arial"/>
        </w:rPr>
      </w:pPr>
      <w:r w:rsidRPr="00E40735">
        <w:rPr>
          <w:rFonts w:ascii="Bookman Old Style" w:hAnsi="Bookman Old Style" w:cs="Arial"/>
        </w:rPr>
        <w:t xml:space="preserve">La Comisión verificó el cumplimiento de los requisitos establecidos en la Metodología, evidenciando que la información remitida con la solicitud presentada por </w:t>
      </w:r>
      <w:r w:rsidR="003F6EB5">
        <w:rPr>
          <w:rFonts w:ascii="Bookman Old Style" w:hAnsi="Bookman Old Style" w:cs="Arial"/>
        </w:rPr>
        <w:t xml:space="preserve">la empresa </w:t>
      </w:r>
      <w:r w:rsidR="0032685B">
        <w:rPr>
          <w:rFonts w:ascii="Bookman Old Style" w:hAnsi="Bookman Old Style" w:cs="Arial"/>
          <w:lang w:val="es-ES_tradnl"/>
        </w:rPr>
        <w:t>LOGIGAS COLOMBIA S.A. E.S.P.</w:t>
      </w:r>
      <w:r w:rsidRPr="00E40735">
        <w:rPr>
          <w:rFonts w:ascii="Bookman Old Style" w:hAnsi="Bookman Old Style" w:cs="Arial"/>
        </w:rPr>
        <w:t xml:space="preserve"> era suficiente para iniciar la actuación administrativa correspondiente. </w:t>
      </w:r>
    </w:p>
    <w:p w14:paraId="4729C1B8" w14:textId="0A35E933" w:rsidR="00540630" w:rsidRPr="0006634C" w:rsidRDefault="00540630" w:rsidP="001A4204">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uto</w:t>
      </w:r>
      <w:r w:rsidR="002847BA">
        <w:rPr>
          <w:rFonts w:ascii="Bookman Old Style" w:hAnsi="Bookman Old Style" w:cs="Arial"/>
        </w:rPr>
        <w:t xml:space="preserve"> </w:t>
      </w:r>
      <w:r w:rsidR="002847BA" w:rsidRPr="002847BA">
        <w:rPr>
          <w:rFonts w:ascii="Bookman Old Style" w:hAnsi="Bookman Old Style" w:cs="Arial"/>
        </w:rPr>
        <w:t>I-202</w:t>
      </w:r>
      <w:r w:rsidR="0081414F">
        <w:rPr>
          <w:rFonts w:ascii="Bookman Old Style" w:hAnsi="Bookman Old Style" w:cs="Arial"/>
        </w:rPr>
        <w:t>1</w:t>
      </w:r>
      <w:r w:rsidR="002847BA" w:rsidRPr="002847BA">
        <w:rPr>
          <w:rFonts w:ascii="Bookman Old Style" w:hAnsi="Bookman Old Style" w:cs="Arial"/>
        </w:rPr>
        <w:t>-00</w:t>
      </w:r>
      <w:r w:rsidR="0081414F">
        <w:rPr>
          <w:rFonts w:ascii="Bookman Old Style" w:hAnsi="Bookman Old Style" w:cs="Arial"/>
        </w:rPr>
        <w:t>1482</w:t>
      </w:r>
      <w:r w:rsidRPr="000F3230">
        <w:rPr>
          <w:rFonts w:ascii="Bookman Old Style" w:hAnsi="Bookman Old Style" w:cs="Arial"/>
        </w:rPr>
        <w:t xml:space="preserve"> proferido el </w:t>
      </w:r>
      <w:r w:rsidRPr="00ED15B3">
        <w:rPr>
          <w:rFonts w:ascii="Bookman Old Style" w:hAnsi="Bookman Old Style" w:cs="Arial"/>
        </w:rPr>
        <w:t xml:space="preserve">día </w:t>
      </w:r>
      <w:r w:rsidR="00C96BB6">
        <w:rPr>
          <w:rFonts w:ascii="Bookman Old Style" w:hAnsi="Bookman Old Style" w:cs="Arial"/>
        </w:rPr>
        <w:t>3 de ju</w:t>
      </w:r>
      <w:r w:rsidR="0081414F">
        <w:rPr>
          <w:rFonts w:ascii="Bookman Old Style" w:hAnsi="Bookman Old Style" w:cs="Arial"/>
        </w:rPr>
        <w:t>n</w:t>
      </w:r>
      <w:r w:rsidR="00C96BB6">
        <w:rPr>
          <w:rFonts w:ascii="Bookman Old Style" w:hAnsi="Bookman Old Style" w:cs="Arial"/>
        </w:rPr>
        <w:t>io</w:t>
      </w:r>
      <w:r w:rsidRPr="003A6D7D">
        <w:rPr>
          <w:rFonts w:ascii="Bookman Old Style" w:hAnsi="Bookman Old Style" w:cs="Arial"/>
        </w:rPr>
        <w:t xml:space="preserve"> de 202</w:t>
      </w:r>
      <w:r w:rsidR="0081414F">
        <w:rPr>
          <w:rFonts w:ascii="Bookman Old Style" w:hAnsi="Bookman Old Style" w:cs="Arial"/>
        </w:rPr>
        <w:t>1</w:t>
      </w:r>
      <w:r w:rsidRPr="000F3230">
        <w:rPr>
          <w:rFonts w:ascii="Bookman Old Style" w:hAnsi="Bookman Old Style" w:cs="Arial"/>
        </w:rPr>
        <w:t xml:space="preserve">, </w:t>
      </w:r>
      <w:r>
        <w:rPr>
          <w:rFonts w:ascii="Bookman Old Style" w:hAnsi="Bookman Old Style" w:cs="Arial"/>
        </w:rPr>
        <w:t xml:space="preserve">la </w:t>
      </w:r>
      <w:r w:rsidR="0006634C">
        <w:rPr>
          <w:rFonts w:ascii="Bookman Old Style" w:hAnsi="Bookman Old Style" w:cs="Arial"/>
        </w:rPr>
        <w:t xml:space="preserve">Dirección Ejecutiva de la </w:t>
      </w:r>
      <w:r>
        <w:rPr>
          <w:rFonts w:ascii="Bookman Old Style" w:hAnsi="Bookman Old Style" w:cs="Arial"/>
        </w:rPr>
        <w:t>Comisión</w:t>
      </w:r>
      <w:r w:rsidR="0006634C">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2685B">
        <w:rPr>
          <w:rFonts w:ascii="Bookman Old Style" w:hAnsi="Bookman Old Style" w:cs="Arial"/>
          <w:lang w:val="es-ES_tradnl"/>
        </w:rPr>
        <w:t>LOGIGAS COLOMBIA S.A. E.S.P.</w:t>
      </w:r>
      <w:r>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 xml:space="preserve">distribución de </w:t>
      </w:r>
      <w:r w:rsidR="00A843A3">
        <w:rPr>
          <w:rFonts w:ascii="Bookman Old Style" w:hAnsi="Bookman Old Style" w:cs="Arial"/>
        </w:rPr>
        <w:t>Gas Licuado de Petróleo (GLP)</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por el </w:t>
      </w:r>
      <w:r w:rsidR="0006634C">
        <w:rPr>
          <w:rFonts w:ascii="Bookman Old Style" w:hAnsi="Bookman Old Style" w:cs="Arial"/>
          <w:szCs w:val="22"/>
        </w:rPr>
        <w:t>M</w:t>
      </w:r>
      <w:r w:rsidRPr="00AD3F3B">
        <w:rPr>
          <w:rFonts w:ascii="Bookman Old Style" w:hAnsi="Bookman Old Style" w:cs="Arial"/>
        </w:rPr>
        <w:t>unicipio de</w:t>
      </w:r>
      <w:r>
        <w:rPr>
          <w:rFonts w:ascii="Bookman Old Style" w:hAnsi="Bookman Old Style" w:cs="Arial"/>
        </w:rPr>
        <w:t xml:space="preserve"> </w:t>
      </w:r>
      <w:r w:rsidR="0032685B">
        <w:rPr>
          <w:rFonts w:ascii="Bookman Old Style" w:hAnsi="Bookman Old Style" w:cs="Arial"/>
          <w:lang w:val="es-ES_tradnl"/>
        </w:rPr>
        <w:t>Uribe</w:t>
      </w:r>
      <w:r w:rsidR="00F13D46">
        <w:rPr>
          <w:rFonts w:ascii="Bookman Old Style" w:hAnsi="Bookman Old Style" w:cs="Arial"/>
        </w:rPr>
        <w:t xml:space="preserve"> y </w:t>
      </w:r>
      <w:r w:rsidR="0081414F">
        <w:rPr>
          <w:rFonts w:ascii="Bookman Old Style" w:hAnsi="Bookman Old Style" w:cs="Arial"/>
        </w:rPr>
        <w:t>sus Centros Poblados de El Diviso y La Julia</w:t>
      </w:r>
      <w:r w:rsidR="00586918">
        <w:rPr>
          <w:rFonts w:ascii="Bookman Old Style" w:hAnsi="Bookman Old Style" w:cs="Arial"/>
          <w:szCs w:val="22"/>
        </w:rPr>
        <w:t xml:space="preserve">, </w:t>
      </w:r>
      <w:r>
        <w:rPr>
          <w:rFonts w:ascii="Bookman Old Style" w:hAnsi="Bookman Old Style" w:cs="Arial"/>
        </w:rPr>
        <w:t>D</w:t>
      </w:r>
      <w:r w:rsidRPr="00AD3F3B">
        <w:rPr>
          <w:rFonts w:ascii="Bookman Old Style" w:hAnsi="Bookman Old Style" w:cs="Arial"/>
        </w:rPr>
        <w:t xml:space="preserve">epartamento </w:t>
      </w:r>
      <w:r w:rsidR="0032685B" w:rsidRPr="006D6067">
        <w:rPr>
          <w:rFonts w:ascii="Bookman Old Style" w:hAnsi="Bookman Old Style" w:cs="Arial"/>
          <w:lang w:val="es-ES_tradnl"/>
        </w:rPr>
        <w:t>de</w:t>
      </w:r>
      <w:r w:rsidR="0032685B">
        <w:rPr>
          <w:rFonts w:ascii="Bookman Old Style" w:hAnsi="Bookman Old Style" w:cs="Arial"/>
          <w:lang w:val="es-ES_tradnl"/>
        </w:rPr>
        <w:t>l Meta</w:t>
      </w:r>
      <w:r>
        <w:rPr>
          <w:rFonts w:ascii="Bookman Old Style" w:hAnsi="Bookman Old Style" w:cs="Arial"/>
          <w:szCs w:val="22"/>
        </w:rPr>
        <w:t>.</w:t>
      </w:r>
    </w:p>
    <w:p w14:paraId="5624B0D9" w14:textId="1933148B" w:rsidR="00FE3D77" w:rsidRPr="00E6107F" w:rsidRDefault="00273F6E" w:rsidP="00E6107F">
      <w:pPr>
        <w:adjustRightInd w:val="0"/>
        <w:spacing w:before="240" w:after="240"/>
        <w:ind w:left="0" w:right="20"/>
        <w:jc w:val="both"/>
        <w:rPr>
          <w:rFonts w:ascii="Bookman Old Style" w:hAnsi="Bookman Old Style" w:cs="Arial"/>
          <w:szCs w:val="22"/>
        </w:rPr>
      </w:pPr>
      <w:r w:rsidRPr="00DB22DB">
        <w:rPr>
          <w:rFonts w:ascii="Bookman Old Style" w:hAnsi="Bookman Old Style" w:cs="Arial"/>
          <w:szCs w:val="22"/>
        </w:rPr>
        <w:t xml:space="preserve">De acuerdo con lo establecido en </w:t>
      </w:r>
      <w:r w:rsidR="000E2658">
        <w:rPr>
          <w:rFonts w:ascii="Bookman Old Style" w:hAnsi="Bookman Old Style" w:cs="Arial"/>
          <w:szCs w:val="22"/>
        </w:rPr>
        <w:t xml:space="preserve">el </w:t>
      </w:r>
      <w:r w:rsidR="00BA2109">
        <w:rPr>
          <w:rFonts w:ascii="Bookman Old Style" w:hAnsi="Bookman Old Style" w:cs="Arial"/>
          <w:szCs w:val="22"/>
        </w:rPr>
        <w:t>A</w:t>
      </w:r>
      <w:r w:rsidRPr="00DB22DB">
        <w:rPr>
          <w:rFonts w:ascii="Bookman Old Style" w:hAnsi="Bookman Old Style" w:cs="Arial"/>
          <w:szCs w:val="22"/>
        </w:rPr>
        <w:t xml:space="preserve">uto de inicio de la actuación administrativa y, conforme a lo dispuesto en el Artículo 37 del Código de Procedimiento Administrativo y de lo Contencioso Administrativo, C.P.A.C.A., con el fin de que los terceros interesados puedan hacerse parte en la respectiva actuación, se publicó en el </w:t>
      </w:r>
      <w:r w:rsidRPr="00D63D58">
        <w:rPr>
          <w:rFonts w:ascii="Bookman Old Style" w:hAnsi="Bookman Old Style" w:cs="Arial"/>
          <w:iCs/>
          <w:szCs w:val="22"/>
        </w:rPr>
        <w:t>Diario Oficial</w:t>
      </w:r>
      <w:r w:rsidRPr="00D63D58">
        <w:rPr>
          <w:rFonts w:ascii="Bookman Old Style" w:hAnsi="Bookman Old Style" w:cs="Arial"/>
          <w:szCs w:val="22"/>
        </w:rPr>
        <w:t xml:space="preserve"> </w:t>
      </w:r>
      <w:bookmarkStart w:id="1" w:name="_Hlk50381169"/>
      <w:r w:rsidRPr="00DB22DB">
        <w:rPr>
          <w:rFonts w:ascii="Bookman Old Style" w:hAnsi="Bookman Old Style" w:cs="Arial"/>
          <w:szCs w:val="22"/>
        </w:rPr>
        <w:t>No.</w:t>
      </w:r>
      <w:r w:rsidR="005E32EF">
        <w:rPr>
          <w:rFonts w:ascii="Bookman Old Style" w:hAnsi="Bookman Old Style" w:cs="Arial"/>
          <w:szCs w:val="22"/>
        </w:rPr>
        <w:t xml:space="preserve"> </w:t>
      </w:r>
      <w:bookmarkEnd w:id="1"/>
      <w:r w:rsidR="0081414F" w:rsidRPr="00E83668">
        <w:rPr>
          <w:rFonts w:ascii="Bookman Old Style" w:hAnsi="Bookman Old Style" w:cs="Arial"/>
          <w:szCs w:val="22"/>
        </w:rPr>
        <w:t xml:space="preserve">51.694 del 3 de junio de 2021 el Aviso No. 093 de </w:t>
      </w:r>
      <w:r w:rsidR="00E86F48">
        <w:rPr>
          <w:rFonts w:ascii="Bookman Old Style" w:hAnsi="Bookman Old Style" w:cs="Arial"/>
          <w:szCs w:val="22"/>
        </w:rPr>
        <w:t xml:space="preserve">3 de junio de </w:t>
      </w:r>
      <w:r w:rsidR="0081414F" w:rsidRPr="00E83668">
        <w:rPr>
          <w:rFonts w:ascii="Bookman Old Style" w:hAnsi="Bookman Old Style" w:cs="Arial"/>
          <w:szCs w:val="22"/>
        </w:rPr>
        <w:t>2021</w:t>
      </w:r>
      <w:r w:rsidR="000E2658">
        <w:rPr>
          <w:rFonts w:ascii="Bookman Old Style" w:hAnsi="Bookman Old Style" w:cs="Arial"/>
          <w:szCs w:val="22"/>
        </w:rPr>
        <w:t>,</w:t>
      </w:r>
      <w:r w:rsidR="0081414F">
        <w:rPr>
          <w:rFonts w:ascii="Bookman Old Style" w:hAnsi="Bookman Old Style" w:cs="Arial"/>
          <w:szCs w:val="22"/>
        </w:rPr>
        <w:t xml:space="preserve"> </w:t>
      </w:r>
      <w:r w:rsidRPr="00DB22DB">
        <w:rPr>
          <w:rFonts w:ascii="Bookman Old Style" w:hAnsi="Bookman Old Style" w:cs="Arial"/>
          <w:szCs w:val="22"/>
        </w:rPr>
        <w:t xml:space="preserve">que </w:t>
      </w:r>
      <w:r w:rsidR="001703CF" w:rsidRPr="00DB22DB">
        <w:rPr>
          <w:rFonts w:ascii="Bookman Old Style" w:hAnsi="Bookman Old Style" w:cs="Arial"/>
          <w:szCs w:val="22"/>
        </w:rPr>
        <w:t>contiene el</w:t>
      </w:r>
      <w:r w:rsidRPr="00DB22DB">
        <w:rPr>
          <w:rFonts w:ascii="Bookman Old Style" w:hAnsi="Bookman Old Style" w:cs="Arial"/>
          <w:szCs w:val="22"/>
        </w:rPr>
        <w:t xml:space="preserve"> resumen de la </w:t>
      </w:r>
      <w:r w:rsidR="00DB22DB" w:rsidRPr="00DB22DB">
        <w:rPr>
          <w:rFonts w:ascii="Bookman Old Style" w:hAnsi="Bookman Old Style" w:cs="Arial"/>
          <w:szCs w:val="22"/>
        </w:rPr>
        <w:t>solicitud tarifaria</w:t>
      </w:r>
      <w:r w:rsidRPr="00DB22DB">
        <w:rPr>
          <w:rFonts w:ascii="Bookman Old Style" w:hAnsi="Bookman Old Style" w:cs="Arial"/>
          <w:szCs w:val="22"/>
        </w:rPr>
        <w:t xml:space="preserve"> presentada por</w:t>
      </w:r>
      <w:r w:rsidR="00A843A3">
        <w:rPr>
          <w:rFonts w:ascii="Bookman Old Style" w:hAnsi="Bookman Old Style" w:cs="Arial"/>
          <w:szCs w:val="22"/>
        </w:rPr>
        <w:t xml:space="preserve"> la empresa</w:t>
      </w:r>
      <w:r w:rsidRPr="00DB22DB">
        <w:rPr>
          <w:rFonts w:ascii="Bookman Old Style" w:hAnsi="Bookman Old Style" w:cs="Arial"/>
          <w:szCs w:val="22"/>
        </w:rPr>
        <w:t xml:space="preserve"> </w:t>
      </w:r>
      <w:r w:rsidR="0032685B">
        <w:rPr>
          <w:rFonts w:ascii="Bookman Old Style" w:hAnsi="Bookman Old Style" w:cs="Arial"/>
          <w:lang w:val="es-ES_tradnl"/>
        </w:rPr>
        <w:t>LOGIGAS COLOMBIA S.A. E.S.P.</w:t>
      </w:r>
      <w:r w:rsidR="001703CF" w:rsidRPr="00DB22DB">
        <w:rPr>
          <w:rFonts w:ascii="Bookman Old Style" w:hAnsi="Bookman Old Style" w:cs="Arial"/>
        </w:rPr>
        <w:t xml:space="preserve"> </w:t>
      </w:r>
      <w:r w:rsidRPr="00DB22DB">
        <w:rPr>
          <w:rFonts w:ascii="Bookman Old Style" w:hAnsi="Bookman Old Style" w:cs="Arial"/>
        </w:rPr>
        <w:t xml:space="preserve">para la aprobación de cargos de </w:t>
      </w:r>
      <w:r w:rsidRPr="00DB22DB">
        <w:rPr>
          <w:rFonts w:ascii="Bookman Old Style" w:hAnsi="Bookman Old Style" w:cs="Arial"/>
          <w:szCs w:val="22"/>
        </w:rPr>
        <w:t xml:space="preserve">distribución de </w:t>
      </w:r>
      <w:r w:rsidR="00A843A3">
        <w:rPr>
          <w:rFonts w:ascii="Bookman Old Style" w:hAnsi="Bookman Old Style" w:cs="Arial"/>
        </w:rPr>
        <w:t>Gas Licuado de Petróleo (GLP)</w:t>
      </w:r>
      <w:r w:rsidRPr="00DB22DB">
        <w:rPr>
          <w:rFonts w:ascii="Bookman Old Style" w:hAnsi="Bookman Old Style" w:cs="Arial"/>
          <w:szCs w:val="22"/>
        </w:rPr>
        <w:t xml:space="preserve"> por redes de tubería</w:t>
      </w:r>
      <w:r>
        <w:rPr>
          <w:rFonts w:ascii="Bookman Old Style" w:hAnsi="Bookman Old Style" w:cs="Arial"/>
          <w:szCs w:val="22"/>
        </w:rPr>
        <w:t>.</w:t>
      </w:r>
      <w:bookmarkStart w:id="2" w:name="_Hlk38641358"/>
    </w:p>
    <w:bookmarkEnd w:id="2"/>
    <w:p w14:paraId="69FB828F" w14:textId="7620E7F0" w:rsidR="003A46CB" w:rsidRDefault="00AE2A8A" w:rsidP="009353D2">
      <w:pPr>
        <w:adjustRightInd w:val="0"/>
        <w:ind w:left="0" w:right="20"/>
        <w:jc w:val="both"/>
        <w:rPr>
          <w:rFonts w:ascii="Bookman Old Style" w:hAnsi="Bookman Old Style" w:cs="Arial"/>
        </w:rPr>
      </w:pPr>
      <w:r>
        <w:rPr>
          <w:rFonts w:ascii="Bookman Old Style" w:hAnsi="Bookman Old Style" w:cs="Arial"/>
        </w:rPr>
        <w:t>E</w:t>
      </w:r>
      <w:r w:rsidR="003A46CB">
        <w:rPr>
          <w:rFonts w:ascii="Bookman Old Style" w:hAnsi="Bookman Old Style" w:cs="Arial"/>
        </w:rPr>
        <w:t xml:space="preserve">l </w:t>
      </w:r>
      <w:r w:rsidR="0006287B">
        <w:rPr>
          <w:rFonts w:ascii="Bookman Old Style" w:hAnsi="Bookman Old Style" w:cs="Arial"/>
        </w:rPr>
        <w:t>N</w:t>
      </w:r>
      <w:r w:rsidR="003A46CB">
        <w:rPr>
          <w:rFonts w:ascii="Bookman Old Style" w:hAnsi="Bookman Old Style" w:cs="Arial"/>
        </w:rPr>
        <w:t xml:space="preserve">umeral 9.3 del </w:t>
      </w:r>
      <w:r w:rsidR="0006287B">
        <w:rPr>
          <w:rFonts w:ascii="Bookman Old Style" w:hAnsi="Bookman Old Style" w:cs="Arial"/>
        </w:rPr>
        <w:t>A</w:t>
      </w:r>
      <w:r w:rsidR="003A46CB">
        <w:rPr>
          <w:rFonts w:ascii="Bookman Old Style" w:hAnsi="Bookman Old Style" w:cs="Arial"/>
        </w:rPr>
        <w:t>rtículo 9 de la Resolución CREG 202 de 2013 establece lo siguiente:</w:t>
      </w:r>
    </w:p>
    <w:p w14:paraId="70CC95CB" w14:textId="77777777" w:rsidR="003A46CB" w:rsidRPr="005D0D58" w:rsidRDefault="003A46CB" w:rsidP="000E2658">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39B7186" w14:textId="1158E91B" w:rsidR="003A46CB" w:rsidRDefault="003A46CB" w:rsidP="000E2658">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81414F"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81414F" w:rsidRPr="005D0D58">
        <w:rPr>
          <w:rFonts w:ascii="Bookman Old Style" w:hAnsi="Bookman Old Style" w:cs="Arial"/>
          <w:i/>
          <w:sz w:val="22"/>
          <w:szCs w:val="20"/>
        </w:rPr>
        <w:t>La canasta</w:t>
      </w:r>
      <w:r w:rsidR="0081414F">
        <w:rPr>
          <w:rFonts w:ascii="Bookman Old Style" w:hAnsi="Bookman Old Style" w:cs="Arial"/>
          <w:i/>
          <w:sz w:val="22"/>
          <w:szCs w:val="20"/>
        </w:rPr>
        <w:t xml:space="preserve"> </w:t>
      </w:r>
      <w:r w:rsidR="0081414F"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1AF361BD" w14:textId="77777777" w:rsidR="00545546" w:rsidRPr="005D0D58" w:rsidRDefault="00545546" w:rsidP="000E2658">
      <w:pPr>
        <w:tabs>
          <w:tab w:val="left" w:pos="7513"/>
        </w:tabs>
        <w:spacing w:before="240" w:after="240"/>
        <w:ind w:left="284"/>
        <w:jc w:val="both"/>
        <w:rPr>
          <w:rFonts w:ascii="Bookman Old Style" w:hAnsi="Bookman Old Style" w:cs="Arial"/>
          <w:i/>
          <w:sz w:val="22"/>
          <w:szCs w:val="20"/>
        </w:rPr>
      </w:pPr>
    </w:p>
    <w:p w14:paraId="2D5F075C" w14:textId="49D8591C"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lastRenderedPageBreak/>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32685B">
        <w:rPr>
          <w:rFonts w:ascii="Bookman Old Style" w:hAnsi="Bookman Old Style" w:cs="Arial"/>
          <w:lang w:val="es-ES_tradnl"/>
        </w:rPr>
        <w:t>LOGIGAS COLOMBIA 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sidR="000E2658">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 que será aplicable a los usuarios de uso residencial y usuarios diferentes al uso residencial.</w:t>
      </w:r>
    </w:p>
    <w:p w14:paraId="31AA1AA2" w14:textId="3189EDA0" w:rsidR="003A46CB" w:rsidRDefault="004A70A1"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Pr>
          <w:rFonts w:ascii="Bookman Old Style" w:hAnsi="Bookman Old Style" w:cs="Arial"/>
        </w:rPr>
        <w:t xml:space="preserve">omo resultado del análisis de la información presentada a la Comisión por </w:t>
      </w:r>
      <w:r w:rsidR="0032685B">
        <w:rPr>
          <w:rFonts w:ascii="Bookman Old Style" w:hAnsi="Bookman Old Style" w:cs="Arial"/>
          <w:lang w:val="es-ES_tradnl"/>
        </w:rPr>
        <w:t>LOGIGAS COLOMBIA S.A. E.S.P.</w:t>
      </w:r>
      <w:r w:rsidR="00E47A68">
        <w:rPr>
          <w:rFonts w:ascii="Bookman Old Style" w:hAnsi="Bookman Old Style" w:cs="Arial"/>
        </w:rPr>
        <w:t xml:space="preserve"> </w:t>
      </w:r>
      <w:r w:rsidR="0006287B">
        <w:rPr>
          <w:rFonts w:ascii="Bookman Old Style" w:hAnsi="Bookman Old Style" w:cs="Arial"/>
        </w:rPr>
        <w:t xml:space="preserve">bajo </w:t>
      </w:r>
      <w:r w:rsidR="003A46CB">
        <w:rPr>
          <w:rFonts w:ascii="Bookman Old Style" w:hAnsi="Bookman Old Style" w:cs="Arial"/>
        </w:rPr>
        <w:t>radicado</w:t>
      </w:r>
      <w:r w:rsidR="00E47A68">
        <w:rPr>
          <w:rFonts w:ascii="Bookman Old Style" w:hAnsi="Bookman Old Style" w:cs="Arial"/>
        </w:rPr>
        <w:t xml:space="preserve"> </w:t>
      </w:r>
      <w:r w:rsidR="003A46CB">
        <w:rPr>
          <w:rFonts w:ascii="Bookman Old Style" w:hAnsi="Bookman Old Style" w:cs="Arial"/>
        </w:rPr>
        <w:t>CREG</w:t>
      </w:r>
      <w:r w:rsidR="00445DD5">
        <w:rPr>
          <w:rFonts w:ascii="Bookman Old Style" w:hAnsi="Bookman Old Style" w:cs="Arial"/>
        </w:rPr>
        <w:t xml:space="preserve"> </w:t>
      </w:r>
      <w:r w:rsidR="0081414F" w:rsidRPr="006E2F32">
        <w:rPr>
          <w:rFonts w:ascii="Bookman Old Style" w:hAnsi="Bookman Old Style" w:cs="Arial"/>
        </w:rPr>
        <w:t>E-2021-005810</w:t>
      </w:r>
      <w:r w:rsidR="000E2658">
        <w:rPr>
          <w:rFonts w:ascii="Bookman Old Style" w:hAnsi="Bookman Old Style" w:cs="Arial"/>
        </w:rPr>
        <w:t>,</w:t>
      </w:r>
      <w:r w:rsidR="0081414F" w:rsidRPr="006E2F32">
        <w:rPr>
          <w:rFonts w:ascii="Bookman Old Style" w:hAnsi="Bookman Old Style" w:cs="Arial"/>
        </w:rPr>
        <w:t xml:space="preserve"> </w:t>
      </w:r>
      <w:r w:rsidR="00F32DB9" w:rsidRPr="00D03E47">
        <w:rPr>
          <w:rFonts w:ascii="Bookman Old Style" w:hAnsi="Bookman Old Style" w:cs="Arial"/>
        </w:rPr>
        <w:t xml:space="preserve">se realizaron los ajustes </w:t>
      </w:r>
      <w:r w:rsidR="00F32DB9" w:rsidRPr="00084EBC">
        <w:rPr>
          <w:rFonts w:ascii="Bookman Old Style" w:hAnsi="Bookman Old Style" w:cs="Arial"/>
        </w:rPr>
        <w:t>pertinentes</w:t>
      </w:r>
      <w:r w:rsidR="003A6D7D" w:rsidRPr="00084EBC">
        <w:rPr>
          <w:rFonts w:ascii="Bookman Old Style" w:hAnsi="Bookman Old Style" w:cs="Arial"/>
        </w:rPr>
        <w:t xml:space="preserve"> a la información requerida</w:t>
      </w:r>
      <w:r w:rsidR="00F32DB9" w:rsidRPr="00084EBC">
        <w:rPr>
          <w:rFonts w:ascii="Bookman Old Style" w:hAnsi="Bookman Old Style" w:cs="Arial"/>
        </w:rPr>
        <w:t xml:space="preserve"> para el cálculo</w:t>
      </w:r>
      <w:r w:rsidR="00F32DB9" w:rsidRPr="00D03E47">
        <w:rPr>
          <w:rFonts w:ascii="Bookman Old Style" w:hAnsi="Bookman Old Style" w:cs="Arial"/>
        </w:rPr>
        <w:t xml:space="preserve"> de</w:t>
      </w:r>
      <w:r w:rsidR="00F32DB9">
        <w:rPr>
          <w:rFonts w:ascii="Bookman Old Style" w:hAnsi="Bookman Old Style" w:cs="Arial"/>
        </w:rPr>
        <w:t>l</w:t>
      </w:r>
      <w:r w:rsidR="00F32DB9" w:rsidRPr="00D03E47">
        <w:rPr>
          <w:rFonts w:ascii="Bookman Old Style" w:hAnsi="Bookman Old Style" w:cs="Arial"/>
        </w:rPr>
        <w:t xml:space="preserve"> </w:t>
      </w:r>
      <w:r w:rsidR="00F32DB9">
        <w:rPr>
          <w:rFonts w:ascii="Bookman Old Style" w:hAnsi="Bookman Old Style" w:cs="Arial"/>
        </w:rPr>
        <w:t>c</w:t>
      </w:r>
      <w:r w:rsidR="00F32DB9" w:rsidRPr="00D03E47">
        <w:rPr>
          <w:rFonts w:ascii="Bookman Old Style" w:hAnsi="Bookman Old Style" w:cs="Arial"/>
        </w:rPr>
        <w:t>argo</w:t>
      </w:r>
      <w:r w:rsidR="00F32DB9">
        <w:rPr>
          <w:rFonts w:ascii="Bookman Old Style" w:hAnsi="Bookman Old Style" w:cs="Arial"/>
        </w:rPr>
        <w:t xml:space="preserve"> de distribución de que trata</w:t>
      </w:r>
      <w:r w:rsidR="00F32DB9" w:rsidRPr="00D03E47">
        <w:rPr>
          <w:rFonts w:ascii="Bookman Old Style" w:hAnsi="Bookman Old Style" w:cs="Arial"/>
        </w:rPr>
        <w:t xml:space="preserve"> </w:t>
      </w:r>
      <w:r w:rsidR="00F32DB9">
        <w:rPr>
          <w:rFonts w:ascii="Bookman Old Style" w:hAnsi="Bookman Old Style" w:cs="Arial"/>
        </w:rPr>
        <w:t>la</w:t>
      </w:r>
      <w:r w:rsidR="00F32DB9" w:rsidRPr="00D03E47">
        <w:rPr>
          <w:rFonts w:ascii="Bookman Old Style" w:hAnsi="Bookman Old Style" w:cs="Arial"/>
        </w:rPr>
        <w:t xml:space="preserve"> </w:t>
      </w:r>
      <w:r>
        <w:rPr>
          <w:rFonts w:ascii="Bookman Old Style" w:hAnsi="Bookman Old Style" w:cs="Arial"/>
        </w:rPr>
        <w:t>M</w:t>
      </w:r>
      <w:r w:rsidR="00F32DB9">
        <w:rPr>
          <w:rFonts w:ascii="Bookman Old Style" w:hAnsi="Bookman Old Style" w:cs="Arial"/>
        </w:rPr>
        <w:t xml:space="preserve">etodología contenida en las Resoluciones </w:t>
      </w:r>
      <w:r w:rsidR="00F32DB9" w:rsidRPr="00713F06">
        <w:rPr>
          <w:rFonts w:ascii="Bookman Old Style" w:hAnsi="Bookman Old Style" w:cs="Arial"/>
        </w:rPr>
        <w:t xml:space="preserve">CREG 202 de 2013, 138 de 2014, 090 </w:t>
      </w:r>
      <w:r w:rsidR="000E2658">
        <w:rPr>
          <w:rFonts w:ascii="Bookman Old Style" w:hAnsi="Bookman Old Style" w:cs="Arial"/>
        </w:rPr>
        <w:t>y</w:t>
      </w:r>
      <w:r w:rsidR="00F32DB9" w:rsidRPr="00713F06">
        <w:rPr>
          <w:rFonts w:ascii="Bookman Old Style" w:hAnsi="Bookman Old Style" w:cs="Arial"/>
        </w:rPr>
        <w:t xml:space="preserve"> 132 de </w:t>
      </w:r>
      <w:r w:rsidR="00F32DB9" w:rsidRPr="003A6D7D">
        <w:rPr>
          <w:rFonts w:ascii="Bookman Old Style" w:hAnsi="Bookman Old Style" w:cs="Arial"/>
        </w:rPr>
        <w:t>2018</w:t>
      </w:r>
      <w:r w:rsidR="000E2658">
        <w:rPr>
          <w:rFonts w:ascii="Bookman Old Style" w:hAnsi="Bookman Old Style" w:cs="Arial"/>
        </w:rPr>
        <w:t>,</w:t>
      </w:r>
      <w:r w:rsidR="00F32DB9" w:rsidRPr="003A6D7D">
        <w:rPr>
          <w:rFonts w:ascii="Bookman Old Style" w:hAnsi="Bookman Old Style" w:cs="Arial"/>
        </w:rPr>
        <w:t xml:space="preserve"> y</w:t>
      </w:r>
      <w:r w:rsidR="003A6D7D" w:rsidRPr="003A6D7D">
        <w:rPr>
          <w:rFonts w:ascii="Bookman Old Style" w:hAnsi="Bookman Old Style" w:cs="Arial"/>
        </w:rPr>
        <w:t xml:space="preserve"> </w:t>
      </w:r>
      <w:r w:rsidR="00F32DB9" w:rsidRPr="003A6D7D">
        <w:rPr>
          <w:rFonts w:ascii="Bookman Old Style" w:hAnsi="Bookman Old Style" w:cs="Arial"/>
        </w:rPr>
        <w:t>011</w:t>
      </w:r>
      <w:r w:rsidR="00F32DB9" w:rsidRPr="00713F06">
        <w:rPr>
          <w:rFonts w:ascii="Bookman Old Style" w:hAnsi="Bookman Old Style" w:cs="Arial"/>
        </w:rPr>
        <w:t xml:space="preserve"> de 2020</w:t>
      </w:r>
      <w:r w:rsidR="00F32DB9">
        <w:rPr>
          <w:rFonts w:ascii="Bookman Old Style" w:hAnsi="Bookman Old Style" w:cs="Arial"/>
        </w:rPr>
        <w:t>, según se relacionan</w:t>
      </w:r>
      <w:r w:rsidR="000E2658">
        <w:rPr>
          <w:rFonts w:ascii="Bookman Old Style" w:hAnsi="Bookman Old Style" w:cs="Arial"/>
        </w:rPr>
        <w:t>,</w:t>
      </w:r>
      <w:r w:rsidR="00F32DB9">
        <w:rPr>
          <w:rFonts w:ascii="Bookman Old Style" w:hAnsi="Bookman Old Style" w:cs="Arial"/>
        </w:rPr>
        <w:t xml:space="preserve"> con su respectivo sustento</w:t>
      </w:r>
      <w:r w:rsidR="000E2658">
        <w:rPr>
          <w:rFonts w:ascii="Bookman Old Style" w:hAnsi="Bookman Old Style" w:cs="Arial"/>
        </w:rPr>
        <w:t>,</w:t>
      </w:r>
      <w:r w:rsidR="00F32DB9" w:rsidRPr="00D03E47">
        <w:rPr>
          <w:rFonts w:ascii="Bookman Old Style" w:hAnsi="Bookman Old Style" w:cs="Arial"/>
        </w:rPr>
        <w:t xml:space="preserve"> en el documento soporte de la presente Resolución.</w:t>
      </w:r>
    </w:p>
    <w:p w14:paraId="65CC73E5" w14:textId="235E85C5"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0E2658">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en el Documento CREG</w:t>
      </w:r>
      <w:r w:rsidR="00545546">
        <w:rPr>
          <w:rFonts w:ascii="Bookman Old Style" w:hAnsi="Bookman Old Style" w:cs="Arial"/>
        </w:rPr>
        <w:t>-095</w:t>
      </w:r>
      <w:r w:rsidR="006922CB" w:rsidRPr="001954E9">
        <w:rPr>
          <w:rFonts w:ascii="Bookman Old Style" w:hAnsi="Bookman Old Style" w:cs="Arial"/>
        </w:rPr>
        <w:t xml:space="preserve"> de 20</w:t>
      </w:r>
      <w:r w:rsidR="00E47A68">
        <w:rPr>
          <w:rFonts w:ascii="Bookman Old Style" w:hAnsi="Bookman Old Style" w:cs="Arial"/>
        </w:rPr>
        <w:t>2</w:t>
      </w:r>
      <w:r w:rsidR="00145EE9">
        <w:rPr>
          <w:rFonts w:ascii="Bookman Old Style" w:hAnsi="Bookman Old Style" w:cs="Arial"/>
        </w:rPr>
        <w:t>1</w:t>
      </w:r>
      <w:r w:rsidR="006922CB" w:rsidRPr="001954E9">
        <w:rPr>
          <w:rFonts w:ascii="Bookman Old Style" w:hAnsi="Bookman Old Style" w:cs="Arial"/>
        </w:rPr>
        <w:t>.</w:t>
      </w:r>
    </w:p>
    <w:p w14:paraId="6F86F71F" w14:textId="54BBB959"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000E2658">
        <w:rPr>
          <w:rFonts w:ascii="Bookman Old Style" w:hAnsi="Bookman Old Style" w:cs="Arial"/>
        </w:rPr>
        <w:t xml:space="preserve">, </w:t>
      </w:r>
      <w:r w:rsidRPr="009261B0">
        <w:rPr>
          <w:rFonts w:ascii="Bookman Old Style" w:hAnsi="Bookman Old Style" w:cs="Arial"/>
        </w:rPr>
        <w:t>a efectos de evaluar la incidencia sobre la libre</w:t>
      </w:r>
      <w:r w:rsidR="00084EBC">
        <w:rPr>
          <w:rFonts w:ascii="Bookman Old Style" w:hAnsi="Bookman Old Style" w:cs="Arial"/>
        </w:rPr>
        <w:t xml:space="preserve"> </w:t>
      </w:r>
      <w:r w:rsidRPr="009261B0">
        <w:rPr>
          <w:rFonts w:ascii="Bookman Old Style" w:hAnsi="Bookman Old Style" w:cs="Arial"/>
        </w:rPr>
        <w:t xml:space="preserve">competencia de los mercados, </w:t>
      </w:r>
      <w:r w:rsidR="00084EBC">
        <w:rPr>
          <w:rFonts w:ascii="Bookman Old Style" w:hAnsi="Bookman Old Style" w:cs="Arial"/>
        </w:rPr>
        <w:t>donde</w:t>
      </w:r>
      <w:r w:rsidR="000E2658">
        <w:rPr>
          <w:rFonts w:ascii="Bookman Old Style" w:hAnsi="Bookman Old Style" w:cs="Arial"/>
        </w:rPr>
        <w:t>,</w:t>
      </w:r>
      <w:r w:rsidR="00084EBC">
        <w:rPr>
          <w:rFonts w:ascii="Bookman Old Style" w:hAnsi="Bookman Old Style" w:cs="Arial"/>
        </w:rPr>
        <w:t xml:space="preserve"> </w:t>
      </w:r>
      <w:r w:rsidRPr="009261B0">
        <w:rPr>
          <w:rFonts w:ascii="Bookman Old Style" w:hAnsi="Bookman Old Style" w:cs="Arial"/>
        </w:rPr>
        <w:t>aplicando las reglas allí previstas</w:t>
      </w:r>
      <w:r w:rsidR="00084EBC">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CREG</w:t>
      </w:r>
      <w:r w:rsidR="00545546">
        <w:rPr>
          <w:rFonts w:ascii="Bookman Old Style" w:hAnsi="Bookman Old Style" w:cs="Arial"/>
        </w:rPr>
        <w:t>-095</w:t>
      </w:r>
      <w:r w:rsidRPr="00CD73E0">
        <w:rPr>
          <w:rFonts w:ascii="Bookman Old Style" w:hAnsi="Bookman Old Style" w:cs="Arial"/>
        </w:rPr>
        <w:t xml:space="preserve"> de 20</w:t>
      </w:r>
      <w:r w:rsidR="00E47A68">
        <w:rPr>
          <w:rFonts w:ascii="Bookman Old Style" w:hAnsi="Bookman Old Style" w:cs="Arial"/>
        </w:rPr>
        <w:t>2</w:t>
      </w:r>
      <w:r w:rsidR="00145EE9">
        <w:rPr>
          <w:rFonts w:ascii="Bookman Old Style" w:hAnsi="Bookman Old Style" w:cs="Arial"/>
        </w:rPr>
        <w:t>1</w:t>
      </w:r>
      <w:r w:rsidRPr="00CD73E0">
        <w:rPr>
          <w:rFonts w:ascii="Bookman Old Style" w:hAnsi="Bookman Old Style" w:cs="Arial"/>
        </w:rPr>
        <w:t>.</w:t>
      </w:r>
    </w:p>
    <w:p w14:paraId="27C365C9" w14:textId="0AD4AF1C"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w:t>
      </w:r>
      <w:r w:rsidR="004A70A1">
        <w:rPr>
          <w:rFonts w:ascii="Bookman Old Style" w:hAnsi="Bookman Old Style" w:cs="Arial"/>
        </w:rPr>
        <w:t xml:space="preserve"> en la Metodología contenida</w:t>
      </w:r>
      <w:r w:rsidRPr="001954E9">
        <w:rPr>
          <w:rFonts w:ascii="Bookman Old Style" w:hAnsi="Bookman Old Style" w:cs="Arial"/>
        </w:rPr>
        <w:t xml:space="preserve">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0E2658">
        <w:rPr>
          <w:rFonts w:ascii="Bookman Old Style" w:hAnsi="Bookman Old Style" w:cs="Arial"/>
        </w:rPr>
        <w:t>y</w:t>
      </w:r>
      <w:r w:rsidR="004A70A1">
        <w:rPr>
          <w:rFonts w:ascii="Bookman Old Style" w:hAnsi="Bookman Old Style" w:cs="Arial"/>
        </w:rPr>
        <w:t xml:space="preserve"> </w:t>
      </w:r>
      <w:r>
        <w:rPr>
          <w:rFonts w:ascii="Bookman Old Style" w:hAnsi="Bookman Old Style" w:cs="Arial"/>
        </w:rPr>
        <w:t>132 de 2018</w:t>
      </w:r>
      <w:r w:rsidR="000E2658">
        <w:rPr>
          <w:rFonts w:ascii="Bookman Old Style" w:hAnsi="Bookman Old Style" w:cs="Arial"/>
        </w:rPr>
        <w:t>,</w:t>
      </w:r>
      <w:r w:rsidR="004A70A1">
        <w:rPr>
          <w:rFonts w:ascii="Bookman Old Style" w:hAnsi="Bookman Old Style" w:cs="Arial"/>
        </w:rPr>
        <w:t xml:space="preserve"> y 011 de 2020,</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2716B8E6" w:rsidR="001504DB" w:rsidRDefault="001504DB" w:rsidP="00545546">
      <w:pPr>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C951C5">
        <w:rPr>
          <w:rFonts w:ascii="Bookman Old Style" w:hAnsi="Bookman Old Style" w:cs="Arial"/>
          <w:color w:val="000000"/>
          <w:spacing w:val="-3"/>
        </w:rPr>
        <w:t>1117</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C951C5">
        <w:rPr>
          <w:rFonts w:ascii="Bookman Old Style" w:hAnsi="Bookman Old Style" w:cs="Arial"/>
          <w:color w:val="000000"/>
          <w:spacing w:val="-3"/>
        </w:rPr>
        <w:t>25</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C951C5">
        <w:rPr>
          <w:rFonts w:ascii="Bookman Old Style" w:hAnsi="Bookman Old Style" w:cs="Arial"/>
          <w:color w:val="000000"/>
          <w:spacing w:val="-3"/>
        </w:rPr>
        <w:t xml:space="preserve">agosto </w:t>
      </w:r>
      <w:r w:rsidRPr="001954E9">
        <w:rPr>
          <w:rFonts w:ascii="Bookman Old Style" w:hAnsi="Bookman Old Style" w:cs="Arial"/>
          <w:color w:val="000000"/>
          <w:spacing w:val="-3"/>
        </w:rPr>
        <w:t>de 20</w:t>
      </w:r>
      <w:r w:rsidR="00E47A68">
        <w:rPr>
          <w:rFonts w:ascii="Bookman Old Style" w:hAnsi="Bookman Old Style" w:cs="Arial"/>
          <w:color w:val="000000"/>
          <w:spacing w:val="-3"/>
        </w:rPr>
        <w:t>2</w:t>
      </w:r>
      <w:r w:rsidR="00145EE9">
        <w:rPr>
          <w:rFonts w:ascii="Bookman Old Style" w:hAnsi="Bookman Old Style" w:cs="Arial"/>
          <w:color w:val="000000"/>
          <w:spacing w:val="-3"/>
        </w:rPr>
        <w:t>1</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02054" w14:textId="6C06E9C5" w:rsidR="00545546" w:rsidRDefault="00545546" w:rsidP="00545546">
      <w:pPr>
        <w:ind w:left="0"/>
        <w:jc w:val="both"/>
        <w:rPr>
          <w:rFonts w:ascii="Bookman Old Style" w:hAnsi="Bookman Old Style"/>
          <w:color w:val="000000"/>
          <w:lang w:val="es-ES_tradnl"/>
        </w:rPr>
      </w:pPr>
    </w:p>
    <w:p w14:paraId="08F55A1C" w14:textId="77777777" w:rsidR="00545546" w:rsidRDefault="00545546" w:rsidP="00545546">
      <w:pPr>
        <w:keepNext/>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478EABF4" w14:textId="77777777" w:rsidR="00545546" w:rsidRDefault="00545546" w:rsidP="00545546">
      <w:pPr>
        <w:keepNext/>
        <w:ind w:left="0"/>
        <w:jc w:val="center"/>
        <w:rPr>
          <w:rFonts w:ascii="Bookman Old Style" w:hAnsi="Bookman Old Style" w:cs="Arial"/>
        </w:rPr>
      </w:pPr>
    </w:p>
    <w:p w14:paraId="476789EE" w14:textId="77777777" w:rsidR="00545546" w:rsidRDefault="00545546" w:rsidP="00545546">
      <w:pPr>
        <w:keepNext/>
        <w:ind w:left="0"/>
        <w:jc w:val="center"/>
        <w:rPr>
          <w:rFonts w:ascii="Bookman Old Style" w:hAnsi="Bookman Old Style" w:cs="Arial"/>
          <w:b/>
          <w:spacing w:val="80"/>
        </w:rPr>
      </w:pPr>
      <w:r>
        <w:rPr>
          <w:rFonts w:ascii="Bookman Old Style" w:hAnsi="Bookman Old Style" w:cs="Arial"/>
          <w:b/>
          <w:spacing w:val="80"/>
        </w:rPr>
        <w:t>CAPÍTULO I</w:t>
      </w:r>
    </w:p>
    <w:p w14:paraId="6A234494" w14:textId="77777777" w:rsidR="00545546" w:rsidRPr="001954E9" w:rsidRDefault="00545546" w:rsidP="00545546">
      <w:pPr>
        <w:keepNext/>
        <w:ind w:left="0"/>
        <w:jc w:val="center"/>
        <w:rPr>
          <w:rFonts w:ascii="Bookman Old Style" w:hAnsi="Bookman Old Style" w:cs="Arial"/>
          <w:b/>
          <w:spacing w:val="80"/>
        </w:rPr>
      </w:pPr>
    </w:p>
    <w:p w14:paraId="660AC8CA" w14:textId="77777777" w:rsidR="00545546" w:rsidRDefault="00545546" w:rsidP="00545546">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604317CF" w14:textId="77777777" w:rsidR="00545546" w:rsidRDefault="00545546" w:rsidP="00545546">
      <w:pPr>
        <w:ind w:left="0"/>
        <w:jc w:val="both"/>
        <w:rPr>
          <w:rFonts w:ascii="Bookman Old Style" w:hAnsi="Bookman Old Style"/>
          <w:color w:val="000000"/>
          <w:lang w:val="es-ES_tradnl"/>
        </w:rPr>
      </w:pPr>
    </w:p>
    <w:p w14:paraId="1193E445" w14:textId="4DC97A0A" w:rsidR="0038016C" w:rsidRDefault="00273C2C" w:rsidP="00545546">
      <w:pPr>
        <w:tabs>
          <w:tab w:val="left" w:pos="0"/>
        </w:tabs>
        <w:adjustRightInd w:val="0"/>
        <w:ind w:left="0" w:right="23"/>
        <w:jc w:val="both"/>
        <w:rPr>
          <w:rFonts w:ascii="Bookman Old Style" w:hAnsi="Bookman Old Style" w:cs="Arial"/>
        </w:rPr>
      </w:pPr>
      <w:r w:rsidRPr="001954E9">
        <w:rPr>
          <w:rFonts w:ascii="Bookman Old Style" w:hAnsi="Bookman Old Style" w:cs="Arial"/>
          <w:b/>
        </w:rPr>
        <w:lastRenderedPageBreak/>
        <w:t xml:space="preserve">ARTÍCULO 1. Mercado Relevante de Distribución </w:t>
      </w:r>
      <w:r w:rsidR="00704312" w:rsidRPr="001954E9">
        <w:rPr>
          <w:rFonts w:ascii="Bookman Old Style" w:hAnsi="Bookman Old Style" w:cs="Arial"/>
          <w:b/>
        </w:rPr>
        <w:t>Para el Siguiente P</w:t>
      </w:r>
      <w:r w:rsidR="000E2658">
        <w:rPr>
          <w:rFonts w:ascii="Bookman Old Style" w:hAnsi="Bookman Old Style" w:cs="Arial"/>
          <w:b/>
        </w:rPr>
        <w:t>eríodo</w:t>
      </w:r>
      <w:r w:rsidR="00704312" w:rsidRPr="001954E9">
        <w:rPr>
          <w:rFonts w:ascii="Bookman Old Style" w:hAnsi="Bookman Old Style" w:cs="Arial"/>
          <w:b/>
        </w:rPr>
        <w:t xml:space="preserve"> Tarifario</w:t>
      </w:r>
      <w:r w:rsidRPr="001954E9">
        <w:rPr>
          <w:rFonts w:ascii="Bookman Old Style" w:hAnsi="Bookman Old Style" w:cs="Arial"/>
          <w:b/>
        </w:rPr>
        <w:t xml:space="preserve">. </w:t>
      </w:r>
      <w:r w:rsidR="000B2530" w:rsidRPr="00084EBC">
        <w:rPr>
          <w:rFonts w:ascii="Bookman Old Style" w:hAnsi="Bookman Old Style" w:cs="Arial"/>
        </w:rPr>
        <w:t xml:space="preserve">Conforme a lo definido en el Numeral 5.2 de la Metodología contenida en la resolución CREG 202 de 2013, 138 de 2014, 090 </w:t>
      </w:r>
      <w:r w:rsidR="000E2658">
        <w:rPr>
          <w:rFonts w:ascii="Bookman Old Style" w:hAnsi="Bookman Old Style" w:cs="Arial"/>
        </w:rPr>
        <w:t>y</w:t>
      </w:r>
      <w:r w:rsidR="000B2530" w:rsidRPr="00084EBC">
        <w:rPr>
          <w:rFonts w:ascii="Bookman Old Style" w:hAnsi="Bookman Old Style" w:cs="Arial"/>
        </w:rPr>
        <w:t xml:space="preserve"> 132 de 2018</w:t>
      </w:r>
      <w:r w:rsidR="000E2658">
        <w:rPr>
          <w:rFonts w:ascii="Bookman Old Style" w:hAnsi="Bookman Old Style" w:cs="Arial"/>
        </w:rPr>
        <w:t>,</w:t>
      </w:r>
      <w:r w:rsidR="000B2530" w:rsidRPr="00084EBC">
        <w:rPr>
          <w:rFonts w:ascii="Bookman Old Style" w:hAnsi="Bookman Old Style" w:cs="Arial"/>
        </w:rPr>
        <w:t xml:space="preserve"> y 011 de 2020, se aprueba el Mercado Relevante de Distribución para el Siguiente P</w:t>
      </w:r>
      <w:r w:rsidR="000E2658">
        <w:rPr>
          <w:rFonts w:ascii="Bookman Old Style" w:hAnsi="Bookman Old Style" w:cs="Arial"/>
        </w:rPr>
        <w:t>eríodo</w:t>
      </w:r>
      <w:r w:rsidR="000B2530" w:rsidRPr="00084EBC">
        <w:rPr>
          <w:rFonts w:ascii="Bookman Old Style" w:hAnsi="Bookman Old Style" w:cs="Arial"/>
        </w:rPr>
        <w:t xml:space="preserve"> Tarifario correspondiente a un Nuevo Mercado Relevante de Distribución conformado </w:t>
      </w:r>
      <w:r w:rsidR="000B2530" w:rsidRPr="00084EBC">
        <w:rPr>
          <w:rFonts w:ascii="Bookman Old Style" w:hAnsi="Bookman Old Style" w:cs="Arial"/>
          <w:szCs w:val="20"/>
          <w:lang w:val="es-ES_tradnl"/>
        </w:rPr>
        <w:t>por e</w:t>
      </w:r>
      <w:r w:rsidR="000B2530" w:rsidRPr="00084EBC">
        <w:rPr>
          <w:rFonts w:ascii="Bookman Old Style" w:hAnsi="Bookman Old Style" w:cs="Arial"/>
        </w:rPr>
        <w:t xml:space="preserve">l siguiente </w:t>
      </w:r>
      <w:r w:rsidR="00084EBC" w:rsidRPr="00084EBC">
        <w:rPr>
          <w:rFonts w:ascii="Bookman Old Style" w:hAnsi="Bookman Old Style" w:cs="Arial"/>
        </w:rPr>
        <w:t>M</w:t>
      </w:r>
      <w:r w:rsidR="000B2530" w:rsidRPr="00084EBC">
        <w:rPr>
          <w:rFonts w:ascii="Bookman Old Style" w:hAnsi="Bookman Old Style" w:cs="Arial"/>
        </w:rPr>
        <w:t>unicipio:</w:t>
      </w:r>
    </w:p>
    <w:p w14:paraId="455BAF98" w14:textId="77777777" w:rsidR="00545546" w:rsidRPr="00084EBC" w:rsidRDefault="00545546" w:rsidP="00545546">
      <w:pPr>
        <w:tabs>
          <w:tab w:val="left" w:pos="0"/>
        </w:tabs>
        <w:adjustRightInd w:val="0"/>
        <w:ind w:left="0" w:right="23"/>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417"/>
        <w:gridCol w:w="2347"/>
      </w:tblGrid>
      <w:tr w:rsidR="00084EBC" w:rsidRPr="00084EBC" w14:paraId="36957A2F" w14:textId="77777777" w:rsidTr="00790C3C">
        <w:trPr>
          <w:tblHeader/>
          <w:jc w:val="center"/>
        </w:trPr>
        <w:tc>
          <w:tcPr>
            <w:tcW w:w="2262" w:type="dxa"/>
            <w:shd w:val="clear" w:color="auto" w:fill="D9D9D9" w:themeFill="background1" w:themeFillShade="D9"/>
            <w:vAlign w:val="center"/>
          </w:tcPr>
          <w:p w14:paraId="50210241" w14:textId="77777777" w:rsidR="00084EBC" w:rsidRPr="00084EBC" w:rsidRDefault="00084EBC" w:rsidP="00790C3C">
            <w:pPr>
              <w:keepNext/>
              <w:ind w:left="-104"/>
              <w:jc w:val="center"/>
              <w:rPr>
                <w:rFonts w:ascii="Bookman Old Style" w:hAnsi="Bookman Old Style" w:cs="Arial"/>
                <w:b/>
                <w:sz w:val="22"/>
                <w:szCs w:val="22"/>
              </w:rPr>
            </w:pPr>
            <w:r w:rsidRPr="00084EBC">
              <w:rPr>
                <w:rFonts w:ascii="Bookman Old Style" w:hAnsi="Bookman Old Style" w:cs="Arial"/>
                <w:b/>
                <w:sz w:val="22"/>
                <w:szCs w:val="22"/>
              </w:rPr>
              <w:t xml:space="preserve">CODIGO DANE </w:t>
            </w:r>
          </w:p>
        </w:tc>
        <w:tc>
          <w:tcPr>
            <w:tcW w:w="2417" w:type="dxa"/>
            <w:shd w:val="clear" w:color="auto" w:fill="D9D9D9" w:themeFill="background1" w:themeFillShade="D9"/>
            <w:vAlign w:val="center"/>
          </w:tcPr>
          <w:p w14:paraId="146C31F1" w14:textId="77777777" w:rsidR="00084EBC" w:rsidRPr="00084EBC" w:rsidRDefault="00084EBC" w:rsidP="00790C3C">
            <w:pPr>
              <w:keepNext/>
              <w:ind w:left="-104"/>
              <w:jc w:val="center"/>
              <w:rPr>
                <w:rFonts w:ascii="Bookman Old Style" w:hAnsi="Bookman Old Style" w:cs="Arial"/>
                <w:b/>
                <w:sz w:val="22"/>
                <w:szCs w:val="22"/>
              </w:rPr>
            </w:pPr>
            <w:r w:rsidRPr="00084EBC">
              <w:rPr>
                <w:rFonts w:ascii="Bookman Old Style" w:hAnsi="Bookman Old Style" w:cs="Arial"/>
                <w:b/>
                <w:sz w:val="22"/>
                <w:szCs w:val="22"/>
              </w:rPr>
              <w:t>MUNICIPIO</w:t>
            </w:r>
          </w:p>
        </w:tc>
        <w:tc>
          <w:tcPr>
            <w:tcW w:w="2347" w:type="dxa"/>
            <w:shd w:val="clear" w:color="auto" w:fill="D9D9D9" w:themeFill="background1" w:themeFillShade="D9"/>
            <w:vAlign w:val="center"/>
          </w:tcPr>
          <w:p w14:paraId="15C4B662" w14:textId="77777777" w:rsidR="00084EBC" w:rsidRPr="00084EBC" w:rsidRDefault="00084EBC" w:rsidP="00790C3C">
            <w:pPr>
              <w:keepNext/>
              <w:ind w:left="-111"/>
              <w:jc w:val="center"/>
              <w:rPr>
                <w:rFonts w:ascii="Bookman Old Style" w:hAnsi="Bookman Old Style" w:cs="Arial"/>
                <w:b/>
                <w:sz w:val="22"/>
                <w:szCs w:val="22"/>
              </w:rPr>
            </w:pPr>
            <w:r w:rsidRPr="00084EBC">
              <w:rPr>
                <w:rFonts w:ascii="Bookman Old Style" w:hAnsi="Bookman Old Style" w:cs="Arial"/>
                <w:b/>
                <w:sz w:val="22"/>
                <w:szCs w:val="22"/>
              </w:rPr>
              <w:t>DEPARTAMENTO</w:t>
            </w:r>
          </w:p>
        </w:tc>
      </w:tr>
      <w:tr w:rsidR="00084EBC" w:rsidRPr="00084EBC" w14:paraId="7B671920" w14:textId="77777777" w:rsidTr="00790C3C">
        <w:trPr>
          <w:jc w:val="center"/>
        </w:trPr>
        <w:tc>
          <w:tcPr>
            <w:tcW w:w="2262" w:type="dxa"/>
            <w:shd w:val="clear" w:color="auto" w:fill="auto"/>
            <w:vAlign w:val="center"/>
          </w:tcPr>
          <w:p w14:paraId="1F7D39D6" w14:textId="785C81EE" w:rsidR="00084EBC" w:rsidRPr="00084EBC" w:rsidRDefault="00145EE9" w:rsidP="00790C3C">
            <w:pPr>
              <w:ind w:left="22" w:hanging="22"/>
              <w:jc w:val="center"/>
              <w:rPr>
                <w:rFonts w:ascii="Bookman Old Style" w:hAnsi="Bookman Old Style"/>
                <w:lang w:val="es-CO" w:eastAsia="es-CO"/>
              </w:rPr>
            </w:pPr>
            <w:r>
              <w:rPr>
                <w:rFonts w:ascii="Bookman Old Style" w:hAnsi="Bookman Old Style"/>
                <w:lang w:val="es-CO" w:eastAsia="es-CO"/>
              </w:rPr>
              <w:t>50370</w:t>
            </w:r>
          </w:p>
        </w:tc>
        <w:tc>
          <w:tcPr>
            <w:tcW w:w="2417" w:type="dxa"/>
            <w:shd w:val="clear" w:color="auto" w:fill="auto"/>
          </w:tcPr>
          <w:p w14:paraId="57FF8E56" w14:textId="5965A73D" w:rsidR="00084EBC" w:rsidRPr="00084EBC" w:rsidRDefault="0032685B" w:rsidP="00790C3C">
            <w:pPr>
              <w:ind w:left="22" w:hanging="22"/>
              <w:jc w:val="center"/>
              <w:rPr>
                <w:rFonts w:ascii="Bookman Old Style" w:hAnsi="Bookman Old Style"/>
                <w:color w:val="000000"/>
              </w:rPr>
            </w:pPr>
            <w:r>
              <w:rPr>
                <w:rFonts w:ascii="Bookman Old Style" w:hAnsi="Bookman Old Style" w:cs="Arial"/>
                <w:lang w:val="es-ES_tradnl"/>
              </w:rPr>
              <w:t>Uribe</w:t>
            </w:r>
          </w:p>
        </w:tc>
        <w:tc>
          <w:tcPr>
            <w:tcW w:w="2347" w:type="dxa"/>
            <w:shd w:val="clear" w:color="auto" w:fill="auto"/>
            <w:vAlign w:val="bottom"/>
          </w:tcPr>
          <w:p w14:paraId="02045615" w14:textId="42AA8A0C" w:rsidR="00084EBC" w:rsidRPr="00084EBC" w:rsidRDefault="00145EE9" w:rsidP="00790C3C">
            <w:pPr>
              <w:ind w:left="22" w:hanging="22"/>
              <w:jc w:val="center"/>
              <w:rPr>
                <w:rFonts w:ascii="Bookman Old Style" w:hAnsi="Bookman Old Style"/>
                <w:color w:val="000000"/>
              </w:rPr>
            </w:pPr>
            <w:r>
              <w:rPr>
                <w:rFonts w:ascii="Bookman Old Style" w:hAnsi="Bookman Old Style"/>
                <w:color w:val="000000"/>
              </w:rPr>
              <w:t>Meta</w:t>
            </w:r>
          </w:p>
        </w:tc>
      </w:tr>
    </w:tbl>
    <w:p w14:paraId="54E31CD4" w14:textId="5632198C"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161DDA1" w14:textId="20F6CB1B" w:rsidR="0034360D" w:rsidRPr="0034360D" w:rsidRDefault="00105372" w:rsidP="0034360D">
      <w:pPr>
        <w:ind w:left="0"/>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w:t>
      </w:r>
      <w:r w:rsidR="00DE3811">
        <w:rPr>
          <w:rFonts w:ascii="Bookman Old Style" w:hAnsi="Bookman Old Style" w:cs="Arial"/>
        </w:rPr>
        <w:t xml:space="preserve"> </w:t>
      </w:r>
      <w:r w:rsidR="00DE3811" w:rsidRPr="00DE3811">
        <w:rPr>
          <w:rFonts w:ascii="Bookman Old Style" w:hAnsi="Bookman Old Style" w:cs="Arial"/>
        </w:rPr>
        <w:t>$</w:t>
      </w:r>
      <w:r w:rsidR="0034360D">
        <w:rPr>
          <w:rFonts w:ascii="Bookman Old Style" w:hAnsi="Bookman Old Style" w:cs="Arial"/>
        </w:rPr>
        <w:t xml:space="preserve"> </w:t>
      </w:r>
      <w:r w:rsidR="00A87D54">
        <w:rPr>
          <w:rFonts w:ascii="Bookman Old Style" w:hAnsi="Bookman Old Style" w:cs="Arial"/>
        </w:rPr>
        <w:t>1,</w:t>
      </w:r>
      <w:r w:rsidR="00145EE9">
        <w:rPr>
          <w:rFonts w:ascii="Bookman Old Style" w:hAnsi="Bookman Old Style" w:cs="Arial"/>
        </w:rPr>
        <w:t>205</w:t>
      </w:r>
      <w:r w:rsidR="00A87D54">
        <w:rPr>
          <w:rFonts w:ascii="Bookman Old Style" w:hAnsi="Bookman Old Style" w:cs="Arial"/>
        </w:rPr>
        <w:t>,</w:t>
      </w:r>
      <w:r w:rsidR="00145EE9">
        <w:rPr>
          <w:rFonts w:ascii="Bookman Old Style" w:hAnsi="Bookman Old Style" w:cs="Arial"/>
        </w:rPr>
        <w:t>615</w:t>
      </w:r>
      <w:r w:rsidR="00A87D54">
        <w:rPr>
          <w:rFonts w:ascii="Bookman Old Style" w:hAnsi="Bookman Old Style" w:cs="Arial"/>
        </w:rPr>
        <w:t>,</w:t>
      </w:r>
      <w:r w:rsidR="00145EE9">
        <w:rPr>
          <w:rFonts w:ascii="Bookman Old Style" w:hAnsi="Bookman Old Style" w:cs="Arial"/>
        </w:rPr>
        <w:t>541</w:t>
      </w:r>
      <w:r w:rsidR="002F77DD">
        <w:rPr>
          <w:rFonts w:ascii="Calibri" w:hAnsi="Calibri" w:cs="Calibri"/>
          <w:color w:val="000000"/>
          <w:sz w:val="22"/>
          <w:szCs w:val="22"/>
        </w:rPr>
        <w:t xml:space="preserve"> </w:t>
      </w:r>
      <w:r w:rsidR="00230455" w:rsidRPr="0034360D">
        <w:rPr>
          <w:rFonts w:ascii="Bookman Old Style" w:hAnsi="Bookman Old Style" w:cs="Arial"/>
        </w:rPr>
        <w:t>($</w:t>
      </w:r>
      <w:r w:rsidR="00DE3811" w:rsidRPr="0034360D">
        <w:rPr>
          <w:rFonts w:ascii="Bookman Old Style" w:hAnsi="Bookman Old Style" w:cs="Arial"/>
        </w:rPr>
        <w:t xml:space="preserve"> </w:t>
      </w:r>
      <w:r w:rsidR="00230455" w:rsidRPr="0034360D">
        <w:rPr>
          <w:rFonts w:ascii="Bookman Old Style" w:hAnsi="Bookman Old Style" w:cs="Arial"/>
        </w:rPr>
        <w:t>a</w:t>
      </w:r>
      <w:r w:rsidR="00513B60" w:rsidRPr="0034360D">
        <w:rPr>
          <w:rFonts w:ascii="Bookman Old Style" w:hAnsi="Bookman Old Style" w:cs="Arial"/>
        </w:rPr>
        <w:t xml:space="preserve"> </w:t>
      </w:r>
      <w:r w:rsidR="008150E7" w:rsidRPr="0034360D">
        <w:rPr>
          <w:rFonts w:ascii="Bookman Old Style" w:hAnsi="Bookman Old Style" w:cs="Arial"/>
        </w:rPr>
        <w:t xml:space="preserve">31 de diciembre de </w:t>
      </w:r>
      <w:r w:rsidR="00934F43" w:rsidRPr="0034360D">
        <w:rPr>
          <w:rFonts w:ascii="Bookman Old Style" w:hAnsi="Bookman Old Style" w:cs="Arial"/>
        </w:rPr>
        <w:t>20</w:t>
      </w:r>
      <w:r w:rsidR="00145EE9">
        <w:rPr>
          <w:rFonts w:ascii="Bookman Old Style" w:hAnsi="Bookman Old Style" w:cs="Arial"/>
        </w:rPr>
        <w:t>20</w:t>
      </w:r>
      <w:r w:rsidR="008150E7" w:rsidRPr="0034360D">
        <w:rPr>
          <w:rFonts w:ascii="Bookman Old Style" w:hAnsi="Bookman Old Style" w:cs="Arial"/>
        </w:rPr>
        <w:t>)</w:t>
      </w:r>
      <w:r w:rsidR="000E2658">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70B1EEA8"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w:t>
      </w:r>
      <w:r w:rsidR="00DE3811">
        <w:rPr>
          <w:rFonts w:ascii="Bookman Old Style" w:hAnsi="Bookman Old Style" w:cs="Arial"/>
          <w:bCs/>
        </w:rPr>
        <w:t>M</w:t>
      </w:r>
      <w:r w:rsidRPr="009353D2">
        <w:rPr>
          <w:rFonts w:ascii="Bookman Old Style" w:hAnsi="Bookman Old Style" w:cs="Arial"/>
          <w:bCs/>
        </w:rPr>
        <w:t xml:space="preserve">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551"/>
        <w:gridCol w:w="2695"/>
      </w:tblGrid>
      <w:tr w:rsidR="00F32DB9" w:rsidRPr="00A10908" w14:paraId="3AE2533E" w14:textId="77777777" w:rsidTr="00145EE9">
        <w:trPr>
          <w:trHeight w:val="417"/>
          <w:jc w:val="center"/>
        </w:trPr>
        <w:tc>
          <w:tcPr>
            <w:tcW w:w="5000" w:type="pct"/>
            <w:gridSpan w:val="3"/>
            <w:shd w:val="clear" w:color="auto" w:fill="D9D9D9" w:themeFill="background1" w:themeFillShade="D9"/>
            <w:vAlign w:val="center"/>
          </w:tcPr>
          <w:p w14:paraId="05341A51" w14:textId="77777777" w:rsidR="00F32DB9" w:rsidRPr="00BC2B64" w:rsidRDefault="00F32DB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145EE9" w:rsidRPr="00A10908" w14:paraId="498AE7C4" w14:textId="77777777" w:rsidTr="00145EE9">
        <w:trPr>
          <w:trHeight w:val="313"/>
          <w:jc w:val="center"/>
        </w:trPr>
        <w:tc>
          <w:tcPr>
            <w:tcW w:w="2195" w:type="pct"/>
            <w:shd w:val="clear" w:color="auto" w:fill="D9D9D9" w:themeFill="background1" w:themeFillShade="D9"/>
            <w:vAlign w:val="center"/>
            <w:hideMark/>
          </w:tcPr>
          <w:p w14:paraId="17A045BF" w14:textId="77777777" w:rsidR="00145EE9" w:rsidRPr="00BC2B64" w:rsidRDefault="00145EE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364" w:type="pct"/>
            <w:shd w:val="clear" w:color="auto" w:fill="D9D9D9" w:themeFill="background1" w:themeFillShade="D9"/>
            <w:vAlign w:val="center"/>
          </w:tcPr>
          <w:p w14:paraId="77155C17" w14:textId="77777777" w:rsidR="00145EE9" w:rsidRPr="00BC2B64" w:rsidRDefault="00145EE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441" w:type="pct"/>
            <w:shd w:val="clear" w:color="auto" w:fill="D9D9D9" w:themeFill="background1" w:themeFillShade="D9"/>
            <w:vAlign w:val="center"/>
            <w:hideMark/>
          </w:tcPr>
          <w:p w14:paraId="097ADD5D" w14:textId="77777777" w:rsidR="00145EE9" w:rsidRPr="00BC2B64" w:rsidRDefault="00145EE9" w:rsidP="009364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145EE9" w:rsidRPr="00A10908" w14:paraId="07529E8A" w14:textId="77777777" w:rsidTr="00145EE9">
        <w:trPr>
          <w:trHeight w:val="271"/>
          <w:jc w:val="center"/>
        </w:trPr>
        <w:tc>
          <w:tcPr>
            <w:tcW w:w="2195" w:type="pct"/>
            <w:shd w:val="clear" w:color="auto" w:fill="auto"/>
            <w:hideMark/>
          </w:tcPr>
          <w:p w14:paraId="70EA1FC5" w14:textId="77777777" w:rsidR="00145EE9" w:rsidRPr="009353D2" w:rsidRDefault="00145EE9" w:rsidP="00145EE9">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5EA76A0" wp14:editId="1ED5C29A">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364" w:type="pct"/>
            <w:vAlign w:val="center"/>
          </w:tcPr>
          <w:p w14:paraId="67CE64D1" w14:textId="25D1E383" w:rsidR="00145EE9" w:rsidRPr="00C443B5" w:rsidRDefault="00145EE9" w:rsidP="00145EE9">
            <w:pPr>
              <w:ind w:left="0"/>
              <w:jc w:val="center"/>
              <w:rPr>
                <w:rFonts w:ascii="Bookman Old Style" w:hAnsi="Bookman Old Style"/>
                <w:color w:val="000000"/>
                <w:sz w:val="22"/>
                <w:szCs w:val="22"/>
              </w:rPr>
            </w:pPr>
            <w:r>
              <w:rPr>
                <w:rFonts w:ascii="Bookman Old Style" w:hAnsi="Bookman Old Style" w:cs="Calibri"/>
                <w:color w:val="000000"/>
                <w:sz w:val="22"/>
                <w:szCs w:val="22"/>
              </w:rPr>
              <w:t>350,041,999</w:t>
            </w:r>
          </w:p>
        </w:tc>
        <w:tc>
          <w:tcPr>
            <w:tcW w:w="1441" w:type="pct"/>
            <w:shd w:val="clear" w:color="auto" w:fill="auto"/>
            <w:vAlign w:val="center"/>
          </w:tcPr>
          <w:p w14:paraId="73FE8C20" w14:textId="4A9CC27F" w:rsidR="00145EE9" w:rsidRPr="00067A66" w:rsidRDefault="00145EE9" w:rsidP="00145EE9">
            <w:pPr>
              <w:ind w:left="0"/>
              <w:jc w:val="center"/>
              <w:rPr>
                <w:rFonts w:ascii="Bookman Old Style" w:hAnsi="Bookman Old Style"/>
                <w:color w:val="000000"/>
                <w:sz w:val="22"/>
                <w:szCs w:val="22"/>
              </w:rPr>
            </w:pPr>
            <w:r>
              <w:rPr>
                <w:rFonts w:ascii="Bookman Old Style" w:hAnsi="Bookman Old Style" w:cs="Calibri"/>
                <w:color w:val="000000"/>
                <w:sz w:val="22"/>
                <w:szCs w:val="22"/>
              </w:rPr>
              <w:t>350,542,864</w:t>
            </w:r>
          </w:p>
        </w:tc>
      </w:tr>
      <w:tr w:rsidR="00145EE9" w:rsidRPr="00A10908" w14:paraId="3351733E" w14:textId="77777777" w:rsidTr="00145EE9">
        <w:trPr>
          <w:trHeight w:val="271"/>
          <w:jc w:val="center"/>
        </w:trPr>
        <w:tc>
          <w:tcPr>
            <w:tcW w:w="2195" w:type="pct"/>
            <w:shd w:val="clear" w:color="auto" w:fill="auto"/>
            <w:hideMark/>
          </w:tcPr>
          <w:p w14:paraId="0798D1CD" w14:textId="77777777" w:rsidR="00145EE9" w:rsidRPr="009353D2" w:rsidRDefault="00145EE9" w:rsidP="00145EE9">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99745B2" wp14:editId="0B59768A">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364" w:type="pct"/>
            <w:vAlign w:val="center"/>
          </w:tcPr>
          <w:p w14:paraId="26F3B37E" w14:textId="3F8CA45A" w:rsidR="00145EE9" w:rsidRPr="00C443B5" w:rsidRDefault="00145EE9" w:rsidP="00145EE9">
            <w:pPr>
              <w:ind w:left="0"/>
              <w:jc w:val="center"/>
              <w:rPr>
                <w:rFonts w:ascii="Bookman Old Style" w:hAnsi="Bookman Old Style"/>
                <w:color w:val="000000"/>
                <w:sz w:val="22"/>
                <w:szCs w:val="22"/>
              </w:rPr>
            </w:pPr>
            <w:r>
              <w:rPr>
                <w:rFonts w:ascii="Bookman Old Style" w:hAnsi="Bookman Old Style" w:cs="Calibri"/>
                <w:color w:val="000000"/>
                <w:sz w:val="22"/>
                <w:szCs w:val="22"/>
              </w:rPr>
              <w:t>757,848,286</w:t>
            </w:r>
          </w:p>
        </w:tc>
        <w:tc>
          <w:tcPr>
            <w:tcW w:w="1441" w:type="pct"/>
            <w:shd w:val="clear" w:color="auto" w:fill="auto"/>
            <w:vAlign w:val="center"/>
          </w:tcPr>
          <w:p w14:paraId="6E399D39" w14:textId="754D408A" w:rsidR="00145EE9" w:rsidRPr="00067A66" w:rsidRDefault="00145EE9" w:rsidP="00145EE9">
            <w:pPr>
              <w:ind w:left="0"/>
              <w:jc w:val="center"/>
              <w:rPr>
                <w:rFonts w:ascii="Bookman Old Style" w:hAnsi="Bookman Old Style"/>
                <w:color w:val="000000"/>
                <w:sz w:val="22"/>
                <w:szCs w:val="22"/>
              </w:rPr>
            </w:pPr>
            <w:r>
              <w:rPr>
                <w:rFonts w:ascii="Bookman Old Style" w:hAnsi="Bookman Old Style" w:cs="Calibri"/>
                <w:color w:val="000000"/>
                <w:sz w:val="22"/>
                <w:szCs w:val="22"/>
              </w:rPr>
              <w:t>758,932,669</w:t>
            </w:r>
          </w:p>
        </w:tc>
      </w:tr>
      <w:tr w:rsidR="00145EE9" w:rsidRPr="00A10908" w14:paraId="3258C3BF" w14:textId="77777777" w:rsidTr="00145EE9">
        <w:trPr>
          <w:trHeight w:val="271"/>
          <w:jc w:val="center"/>
        </w:trPr>
        <w:tc>
          <w:tcPr>
            <w:tcW w:w="2195" w:type="pct"/>
            <w:shd w:val="clear" w:color="auto" w:fill="auto"/>
            <w:hideMark/>
          </w:tcPr>
          <w:p w14:paraId="56BEDBC7" w14:textId="77777777" w:rsidR="00145EE9" w:rsidRPr="009353D2" w:rsidRDefault="00145EE9" w:rsidP="00145EE9">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364" w:type="pct"/>
            <w:vAlign w:val="center"/>
          </w:tcPr>
          <w:p w14:paraId="37ABF8A3" w14:textId="56060286" w:rsidR="00145EE9" w:rsidRPr="00C443B5" w:rsidRDefault="00145EE9" w:rsidP="00145EE9">
            <w:pPr>
              <w:ind w:left="0"/>
              <w:jc w:val="center"/>
              <w:rPr>
                <w:rFonts w:ascii="Bookman Old Style" w:hAnsi="Bookman Old Style"/>
                <w:color w:val="000000"/>
                <w:sz w:val="22"/>
                <w:szCs w:val="22"/>
              </w:rPr>
            </w:pPr>
            <w:r>
              <w:rPr>
                <w:rFonts w:ascii="Bookman Old Style" w:hAnsi="Bookman Old Style" w:cs="Calibri"/>
                <w:color w:val="000000"/>
                <w:sz w:val="22"/>
                <w:szCs w:val="22"/>
              </w:rPr>
              <w:t>492,654</w:t>
            </w:r>
          </w:p>
        </w:tc>
        <w:tc>
          <w:tcPr>
            <w:tcW w:w="1441" w:type="pct"/>
            <w:shd w:val="clear" w:color="auto" w:fill="auto"/>
            <w:vAlign w:val="center"/>
          </w:tcPr>
          <w:p w14:paraId="5B6E5251" w14:textId="55C17844" w:rsidR="00145EE9" w:rsidRPr="00067A66" w:rsidRDefault="00145EE9" w:rsidP="00145EE9">
            <w:pPr>
              <w:ind w:left="0"/>
              <w:jc w:val="center"/>
              <w:rPr>
                <w:rFonts w:ascii="Bookman Old Style" w:hAnsi="Bookman Old Style"/>
                <w:color w:val="000000"/>
                <w:sz w:val="22"/>
                <w:szCs w:val="22"/>
              </w:rPr>
            </w:pPr>
            <w:r>
              <w:rPr>
                <w:rFonts w:ascii="Bookman Old Style" w:hAnsi="Bookman Old Style" w:cs="Calibri"/>
                <w:color w:val="000000"/>
                <w:sz w:val="22"/>
                <w:szCs w:val="22"/>
              </w:rPr>
              <w:t>497,826</w:t>
            </w:r>
          </w:p>
        </w:tc>
      </w:tr>
      <w:tr w:rsidR="00145EE9" w:rsidRPr="00A10908" w14:paraId="1554165C" w14:textId="77777777" w:rsidTr="00145EE9">
        <w:trPr>
          <w:trHeight w:val="242"/>
          <w:jc w:val="center"/>
        </w:trPr>
        <w:tc>
          <w:tcPr>
            <w:tcW w:w="2195" w:type="pct"/>
            <w:shd w:val="clear" w:color="auto" w:fill="auto"/>
            <w:hideMark/>
          </w:tcPr>
          <w:p w14:paraId="125A3375" w14:textId="77777777" w:rsidR="00145EE9" w:rsidRPr="009353D2" w:rsidRDefault="00145EE9" w:rsidP="00145EE9">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2253A71" wp14:editId="693FBE4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364" w:type="pct"/>
            <w:vAlign w:val="center"/>
          </w:tcPr>
          <w:p w14:paraId="7F9F8665" w14:textId="127E0906" w:rsidR="00145EE9" w:rsidRPr="00C443B5" w:rsidRDefault="00145EE9" w:rsidP="00145EE9">
            <w:pPr>
              <w:ind w:left="0"/>
              <w:jc w:val="center"/>
              <w:rPr>
                <w:rFonts w:ascii="Bookman Old Style" w:hAnsi="Bookman Old Style"/>
                <w:color w:val="000000"/>
                <w:sz w:val="22"/>
                <w:szCs w:val="22"/>
              </w:rPr>
            </w:pPr>
            <w:r>
              <w:rPr>
                <w:rFonts w:ascii="Bookman Old Style" w:hAnsi="Bookman Old Style" w:cs="Calibri"/>
                <w:color w:val="000000"/>
                <w:sz w:val="22"/>
                <w:szCs w:val="22"/>
              </w:rPr>
              <w:t>492,654</w:t>
            </w:r>
          </w:p>
        </w:tc>
        <w:tc>
          <w:tcPr>
            <w:tcW w:w="1441" w:type="pct"/>
            <w:shd w:val="clear" w:color="auto" w:fill="auto"/>
            <w:vAlign w:val="center"/>
          </w:tcPr>
          <w:p w14:paraId="25F3CEDF" w14:textId="3B07F47B" w:rsidR="00145EE9" w:rsidRPr="009353D2" w:rsidRDefault="00145EE9" w:rsidP="00145EE9">
            <w:pPr>
              <w:ind w:left="0"/>
              <w:jc w:val="center"/>
              <w:rPr>
                <w:rFonts w:ascii="Bookman Old Style" w:hAnsi="Bookman Old Style"/>
                <w:color w:val="000000"/>
                <w:sz w:val="22"/>
                <w:szCs w:val="22"/>
              </w:rPr>
            </w:pPr>
            <w:r>
              <w:rPr>
                <w:rFonts w:ascii="Bookman Old Style" w:hAnsi="Bookman Old Style" w:cs="Calibri"/>
                <w:color w:val="000000"/>
                <w:sz w:val="22"/>
                <w:szCs w:val="22"/>
              </w:rPr>
              <w:t>497,826</w:t>
            </w:r>
          </w:p>
        </w:tc>
      </w:tr>
    </w:tbl>
    <w:p w14:paraId="72BCD11E" w14:textId="0F11FA3F" w:rsidR="00C42E05" w:rsidRPr="002442D8" w:rsidRDefault="00C42E05" w:rsidP="00F32DB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31 de diciembre de </w:t>
      </w:r>
      <w:r w:rsidR="00145EE9">
        <w:rPr>
          <w:rFonts w:ascii="Bookman Old Style" w:hAnsi="Bookman Old Style" w:cs="Arial"/>
          <w:sz w:val="16"/>
        </w:rPr>
        <w:t>2020</w:t>
      </w:r>
      <w:r w:rsidRPr="007B0D3E">
        <w:rPr>
          <w:rFonts w:ascii="Bookman Old Style" w:hAnsi="Bookman Old Style" w:cs="Arial"/>
          <w:sz w:val="16"/>
        </w:rPr>
        <w:t>.</w:t>
      </w:r>
    </w:p>
    <w:p w14:paraId="4F8A264B" w14:textId="36DAA147"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w:t>
      </w:r>
      <w:r w:rsidR="000E2658">
        <w:rPr>
          <w:rFonts w:ascii="Bookman Old Style" w:hAnsi="Bookman Old Style" w:cs="Arial"/>
          <w:bCs/>
        </w:rPr>
        <w:t>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145EE9">
        <w:rPr>
          <w:rFonts w:ascii="Bookman Old Style" w:hAnsi="Bookman Old Style" w:cs="Arial"/>
          <w:bCs/>
        </w:rPr>
        <w:t>6</w:t>
      </w:r>
      <w:r w:rsidR="001477A8">
        <w:rPr>
          <w:rFonts w:ascii="Bookman Old Style" w:hAnsi="Bookman Old Style" w:cs="Arial"/>
          <w:bCs/>
        </w:rPr>
        <w:t>.</w:t>
      </w:r>
      <w:r w:rsidR="00A87D54">
        <w:rPr>
          <w:rFonts w:ascii="Bookman Old Style" w:hAnsi="Bookman Old Style" w:cs="Arial"/>
          <w:bCs/>
        </w:rPr>
        <w:t>17</w:t>
      </w:r>
      <w:r w:rsidR="001B63E5" w:rsidRPr="009E4A12">
        <w:rPr>
          <w:rFonts w:ascii="Bookman Old Style" w:hAnsi="Bookman Old Style" w:cs="Arial"/>
          <w:bCs/>
        </w:rPr>
        <w:t>%</w:t>
      </w:r>
      <w:r w:rsidR="000E2658">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145EE9">
        <w:rPr>
          <w:rFonts w:ascii="Bookman Old Style" w:hAnsi="Bookman Old Style" w:cs="Arial"/>
          <w:bCs/>
        </w:rPr>
        <w:t>95</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1985"/>
        <w:gridCol w:w="2182"/>
      </w:tblGrid>
      <w:tr w:rsidR="00145EE9" w:rsidRPr="00F37572" w14:paraId="3D9F415E" w14:textId="77777777" w:rsidTr="00145EE9">
        <w:trPr>
          <w:trHeight w:val="287"/>
          <w:jc w:val="center"/>
        </w:trPr>
        <w:tc>
          <w:tcPr>
            <w:tcW w:w="2716" w:type="pct"/>
            <w:shd w:val="clear" w:color="auto" w:fill="D9D9D9" w:themeFill="background1" w:themeFillShade="D9"/>
            <w:vAlign w:val="center"/>
            <w:hideMark/>
          </w:tcPr>
          <w:p w14:paraId="231F8719" w14:textId="77777777" w:rsidR="00145EE9" w:rsidRPr="00F37572" w:rsidRDefault="00145EE9" w:rsidP="009364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88" w:type="pct"/>
            <w:shd w:val="clear" w:color="auto" w:fill="D9D9D9" w:themeFill="background1" w:themeFillShade="D9"/>
            <w:vAlign w:val="center"/>
          </w:tcPr>
          <w:p w14:paraId="76C6ADD9" w14:textId="77777777" w:rsidR="00145EE9" w:rsidRDefault="00145EE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196" w:type="pct"/>
            <w:shd w:val="clear" w:color="auto" w:fill="D9D9D9" w:themeFill="background1" w:themeFillShade="D9"/>
            <w:vAlign w:val="center"/>
          </w:tcPr>
          <w:p w14:paraId="3F085485" w14:textId="77777777" w:rsidR="00145EE9" w:rsidRDefault="00145EE9" w:rsidP="009364D2">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145EE9" w:rsidRPr="00F37572" w14:paraId="176D3383" w14:textId="77777777" w:rsidTr="00145EE9">
        <w:trPr>
          <w:trHeight w:val="478"/>
          <w:jc w:val="center"/>
        </w:trPr>
        <w:tc>
          <w:tcPr>
            <w:tcW w:w="2716" w:type="pct"/>
            <w:shd w:val="clear" w:color="auto" w:fill="auto"/>
            <w:vAlign w:val="center"/>
            <w:hideMark/>
          </w:tcPr>
          <w:p w14:paraId="219B7ED4" w14:textId="77777777" w:rsidR="00145EE9" w:rsidRPr="00F37572" w:rsidRDefault="00145EE9" w:rsidP="00145EE9">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88" w:type="pct"/>
            <w:vAlign w:val="center"/>
          </w:tcPr>
          <w:p w14:paraId="47D3DB2F" w14:textId="1D1FB262" w:rsidR="00145EE9" w:rsidRPr="00C443B5" w:rsidRDefault="00145EE9" w:rsidP="00145EE9">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556,322,878</w:t>
            </w:r>
          </w:p>
        </w:tc>
        <w:tc>
          <w:tcPr>
            <w:tcW w:w="1196" w:type="pct"/>
            <w:vAlign w:val="center"/>
          </w:tcPr>
          <w:p w14:paraId="258C6E38" w14:textId="19E448B4" w:rsidR="00145EE9" w:rsidRPr="00C443B5" w:rsidRDefault="00145EE9" w:rsidP="00145EE9">
            <w:pPr>
              <w:ind w:left="0"/>
              <w:jc w:val="center"/>
              <w:rPr>
                <w:rFonts w:ascii="Bookman Old Style" w:hAnsi="Bookman Old Style"/>
                <w:color w:val="000000"/>
                <w:sz w:val="22"/>
                <w:lang w:val="es-CO" w:eastAsia="es-CO"/>
              </w:rPr>
            </w:pPr>
            <w:r>
              <w:rPr>
                <w:rFonts w:ascii="Bookman Old Style" w:hAnsi="Bookman Old Style" w:cs="Calibri"/>
                <w:color w:val="000000"/>
                <w:sz w:val="22"/>
                <w:szCs w:val="22"/>
              </w:rPr>
              <w:t>561,954,096</w:t>
            </w:r>
          </w:p>
        </w:tc>
      </w:tr>
    </w:tbl>
    <w:p w14:paraId="6CE85A21" w14:textId="0C6E8239" w:rsidR="00F73992" w:rsidRPr="00B2622A" w:rsidRDefault="00F73992" w:rsidP="00F7399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31 de diciembre de </w:t>
      </w:r>
      <w:r w:rsidR="00145EE9">
        <w:rPr>
          <w:rFonts w:ascii="Bookman Old Style" w:hAnsi="Bookman Old Style" w:cs="Arial"/>
          <w:sz w:val="16"/>
        </w:rPr>
        <w:t>2020</w:t>
      </w:r>
      <w:r w:rsidRPr="007B0D3E">
        <w:rPr>
          <w:rFonts w:ascii="Bookman Old Style" w:hAnsi="Bookman Old Style" w:cs="Arial"/>
          <w:sz w:val="16"/>
        </w:rPr>
        <w:t>.</w:t>
      </w:r>
    </w:p>
    <w:p w14:paraId="3F5F034F" w14:textId="2BAAB1D3" w:rsidR="0080241D" w:rsidRDefault="0080241D" w:rsidP="00545546">
      <w:pPr>
        <w:widowControl w:val="0"/>
        <w:adjustRightInd w:val="0"/>
        <w:spacing w:before="240"/>
        <w:ind w:left="0" w:right="23"/>
        <w:jc w:val="both"/>
        <w:rPr>
          <w:rFonts w:ascii="Bookman Old Style" w:hAnsi="Bookman Old Style" w:cs="Arial"/>
        </w:rPr>
      </w:pPr>
      <w:r w:rsidRPr="001954E9">
        <w:rPr>
          <w:rFonts w:ascii="Bookman Old Style" w:hAnsi="Bookman Old Style" w:cs="Arial"/>
        </w:rPr>
        <w:lastRenderedPageBreak/>
        <w:t>Aplicando la</w:t>
      </w:r>
      <w:r w:rsidR="00F73992">
        <w:rPr>
          <w:rFonts w:ascii="Bookman Old Style" w:hAnsi="Bookman Old Style" w:cs="Arial"/>
        </w:rPr>
        <w:t xml:space="preserve"> Metodología</w:t>
      </w:r>
      <w:r w:rsidR="00084EBC">
        <w:rPr>
          <w:rFonts w:ascii="Bookman Old Style" w:hAnsi="Bookman Old Style" w:cs="Arial"/>
        </w:rPr>
        <w:t xml:space="preserve"> vigente</w:t>
      </w:r>
      <w:r w:rsidR="00F73992">
        <w:rPr>
          <w:rFonts w:ascii="Bookman Old Style" w:hAnsi="Bookman Old Style" w:cs="Arial"/>
        </w:rPr>
        <w:t xml:space="preserve">, </w:t>
      </w:r>
      <w:r w:rsidRPr="001954E9">
        <w:rPr>
          <w:rFonts w:ascii="Bookman Old Style" w:hAnsi="Bookman Old Style" w:cs="Arial"/>
        </w:rPr>
        <w:t>se calcularon las siguientes variables principales para la componente que remunera los gastos de AOM, aplicable a usuarios de uso residencial y a usuarios diferentes a los de uso residencial:</w:t>
      </w:r>
    </w:p>
    <w:p w14:paraId="4E74B6CE" w14:textId="77777777" w:rsidR="00545546" w:rsidRPr="00545546" w:rsidRDefault="00545546" w:rsidP="00545546">
      <w:pPr>
        <w:widowControl w:val="0"/>
        <w:adjustRightInd w:val="0"/>
        <w:spacing w:before="240"/>
        <w:ind w:left="0" w:right="23"/>
        <w:jc w:val="both"/>
        <w:rPr>
          <w:rFonts w:ascii="Bookman Old Style" w:hAnsi="Bookman Old Style" w:cs="Arial"/>
          <w:sz w:val="4"/>
          <w:szCs w:val="4"/>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409"/>
        <w:gridCol w:w="2837"/>
      </w:tblGrid>
      <w:tr w:rsidR="0080241D" w:rsidRPr="00A10908" w14:paraId="4EAF25A9" w14:textId="77777777" w:rsidTr="00145EE9">
        <w:trPr>
          <w:trHeight w:val="343"/>
          <w:tblHeader/>
          <w:jc w:val="center"/>
        </w:trPr>
        <w:tc>
          <w:tcPr>
            <w:tcW w:w="5000" w:type="pct"/>
            <w:gridSpan w:val="3"/>
            <w:shd w:val="clear" w:color="auto" w:fill="D9D9D9" w:themeFill="background1" w:themeFillShade="D9"/>
            <w:vAlign w:val="center"/>
            <w:hideMark/>
          </w:tcPr>
          <w:p w14:paraId="32B1163E" w14:textId="77777777" w:rsidR="0080241D" w:rsidRPr="00A10908" w:rsidRDefault="0080241D" w:rsidP="009364D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145EE9" w:rsidRPr="00A10908" w14:paraId="3C849110" w14:textId="77777777" w:rsidTr="00145EE9">
        <w:trPr>
          <w:trHeight w:val="313"/>
          <w:tblHeader/>
          <w:jc w:val="center"/>
        </w:trPr>
        <w:tc>
          <w:tcPr>
            <w:tcW w:w="2195" w:type="pct"/>
            <w:shd w:val="clear" w:color="auto" w:fill="D9D9D9" w:themeFill="background1" w:themeFillShade="D9"/>
            <w:vAlign w:val="center"/>
            <w:hideMark/>
          </w:tcPr>
          <w:p w14:paraId="304495C5" w14:textId="77777777" w:rsidR="00145EE9" w:rsidRPr="00A10908" w:rsidRDefault="00145EE9" w:rsidP="009364D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88" w:type="pct"/>
            <w:shd w:val="clear" w:color="auto" w:fill="D9D9D9" w:themeFill="background1" w:themeFillShade="D9"/>
            <w:vAlign w:val="center"/>
          </w:tcPr>
          <w:p w14:paraId="72365856" w14:textId="77777777" w:rsidR="00145EE9" w:rsidRDefault="00145EE9"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517" w:type="pct"/>
            <w:shd w:val="clear" w:color="auto" w:fill="D9D9D9" w:themeFill="background1" w:themeFillShade="D9"/>
            <w:vAlign w:val="center"/>
          </w:tcPr>
          <w:p w14:paraId="29E7CBDC" w14:textId="77777777" w:rsidR="00145EE9" w:rsidRDefault="00145EE9" w:rsidP="009364D2">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145EE9" w:rsidRPr="00A10908" w14:paraId="47883928" w14:textId="77777777" w:rsidTr="00145EE9">
        <w:trPr>
          <w:trHeight w:val="271"/>
          <w:jc w:val="center"/>
        </w:trPr>
        <w:tc>
          <w:tcPr>
            <w:tcW w:w="2195" w:type="pct"/>
            <w:shd w:val="clear" w:color="auto" w:fill="auto"/>
            <w:hideMark/>
          </w:tcPr>
          <w:p w14:paraId="44BDD9FF" w14:textId="77777777" w:rsidR="00145EE9" w:rsidRPr="00A10908" w:rsidRDefault="00145EE9" w:rsidP="00145EE9">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770B53F" wp14:editId="59E5F3F9">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88" w:type="pct"/>
            <w:vAlign w:val="center"/>
          </w:tcPr>
          <w:p w14:paraId="17C6A839" w14:textId="09B4A35E"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99,028,792</w:t>
            </w:r>
          </w:p>
        </w:tc>
        <w:tc>
          <w:tcPr>
            <w:tcW w:w="1517" w:type="pct"/>
            <w:vAlign w:val="center"/>
          </w:tcPr>
          <w:p w14:paraId="3B305060" w14:textId="08C38A90"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100,031,182</w:t>
            </w:r>
          </w:p>
        </w:tc>
      </w:tr>
      <w:tr w:rsidR="00145EE9" w:rsidRPr="00A10908" w14:paraId="7A013ED7" w14:textId="77777777" w:rsidTr="00145EE9">
        <w:trPr>
          <w:trHeight w:val="271"/>
          <w:jc w:val="center"/>
        </w:trPr>
        <w:tc>
          <w:tcPr>
            <w:tcW w:w="2195" w:type="pct"/>
            <w:shd w:val="clear" w:color="auto" w:fill="auto"/>
            <w:hideMark/>
          </w:tcPr>
          <w:p w14:paraId="50059BE8" w14:textId="77777777" w:rsidR="00145EE9" w:rsidRPr="00A10908" w:rsidRDefault="00145EE9" w:rsidP="00145EE9">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5CD793D" wp14:editId="16B0F493">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88" w:type="pct"/>
            <w:vAlign w:val="center"/>
          </w:tcPr>
          <w:p w14:paraId="29CCEE41" w14:textId="43C5A2B5"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457,294,086</w:t>
            </w:r>
          </w:p>
        </w:tc>
        <w:tc>
          <w:tcPr>
            <w:tcW w:w="1517" w:type="pct"/>
            <w:vAlign w:val="center"/>
          </w:tcPr>
          <w:p w14:paraId="35DCFDCC" w14:textId="64038449"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461,922,914</w:t>
            </w:r>
          </w:p>
        </w:tc>
      </w:tr>
      <w:tr w:rsidR="00145EE9" w:rsidRPr="00A10908" w14:paraId="509944C6" w14:textId="77777777" w:rsidTr="00145EE9">
        <w:trPr>
          <w:trHeight w:val="271"/>
          <w:jc w:val="center"/>
        </w:trPr>
        <w:tc>
          <w:tcPr>
            <w:tcW w:w="2195" w:type="pct"/>
            <w:shd w:val="clear" w:color="auto" w:fill="auto"/>
            <w:hideMark/>
          </w:tcPr>
          <w:p w14:paraId="1CD4C61A" w14:textId="77777777" w:rsidR="00145EE9" w:rsidRPr="000B4904" w:rsidRDefault="00145EE9" w:rsidP="00145EE9">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88" w:type="pct"/>
            <w:vAlign w:val="center"/>
          </w:tcPr>
          <w:p w14:paraId="5DED3066" w14:textId="19A076AD"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492,654</w:t>
            </w:r>
          </w:p>
        </w:tc>
        <w:tc>
          <w:tcPr>
            <w:tcW w:w="1517" w:type="pct"/>
            <w:vAlign w:val="center"/>
          </w:tcPr>
          <w:p w14:paraId="6F66AA1E" w14:textId="585755A5"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497,826</w:t>
            </w:r>
          </w:p>
        </w:tc>
      </w:tr>
      <w:tr w:rsidR="00145EE9" w:rsidRPr="00A10908" w14:paraId="3C4E005D" w14:textId="77777777" w:rsidTr="00145EE9">
        <w:trPr>
          <w:trHeight w:val="271"/>
          <w:jc w:val="center"/>
        </w:trPr>
        <w:tc>
          <w:tcPr>
            <w:tcW w:w="2195" w:type="pct"/>
            <w:shd w:val="clear" w:color="auto" w:fill="auto"/>
            <w:hideMark/>
          </w:tcPr>
          <w:p w14:paraId="22F02DC8" w14:textId="77777777" w:rsidR="00145EE9" w:rsidRPr="00A10908" w:rsidRDefault="00145EE9" w:rsidP="00145EE9">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A375F5" wp14:editId="22F10794">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88" w:type="pct"/>
            <w:vAlign w:val="center"/>
          </w:tcPr>
          <w:p w14:paraId="26112B0C" w14:textId="4EBC19E5"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492,654</w:t>
            </w:r>
          </w:p>
        </w:tc>
        <w:tc>
          <w:tcPr>
            <w:tcW w:w="1517" w:type="pct"/>
            <w:vAlign w:val="center"/>
          </w:tcPr>
          <w:p w14:paraId="7BAD2414" w14:textId="52CE438B"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497,826</w:t>
            </w:r>
          </w:p>
        </w:tc>
      </w:tr>
    </w:tbl>
    <w:p w14:paraId="351609A9" w14:textId="7A1E82E1" w:rsidR="00A92969" w:rsidRDefault="00A92969" w:rsidP="00545546">
      <w:pPr>
        <w:widowControl w:val="0"/>
        <w:adjustRightInd w:val="0"/>
        <w:ind w:left="0" w:right="23"/>
        <w:jc w:val="center"/>
        <w:rPr>
          <w:rFonts w:ascii="Bookman Old Style" w:hAnsi="Bookman Old Style" w:cs="Arial"/>
          <w:sz w:val="16"/>
        </w:rPr>
      </w:pPr>
      <w:r w:rsidRPr="007B0D3E">
        <w:rPr>
          <w:rFonts w:ascii="Bookman Old Style" w:hAnsi="Bookman Old Style" w:cs="Arial"/>
          <w:sz w:val="16"/>
        </w:rPr>
        <w:t xml:space="preserve">Cifras en pesos del 31 de diciembre de </w:t>
      </w:r>
      <w:r w:rsidR="00145EE9">
        <w:rPr>
          <w:rFonts w:ascii="Bookman Old Style" w:hAnsi="Bookman Old Style" w:cs="Arial"/>
          <w:sz w:val="16"/>
        </w:rPr>
        <w:t>2020</w:t>
      </w:r>
      <w:r w:rsidRPr="007B0D3E">
        <w:rPr>
          <w:rFonts w:ascii="Bookman Old Style" w:hAnsi="Bookman Old Style" w:cs="Arial"/>
          <w:sz w:val="16"/>
        </w:rPr>
        <w:t>.</w:t>
      </w:r>
    </w:p>
    <w:p w14:paraId="7F8FE37A" w14:textId="77777777" w:rsidR="00545546" w:rsidRPr="00545546" w:rsidRDefault="00545546" w:rsidP="00545546">
      <w:pPr>
        <w:widowControl w:val="0"/>
        <w:adjustRightInd w:val="0"/>
        <w:ind w:left="0" w:right="23"/>
        <w:jc w:val="center"/>
        <w:rPr>
          <w:rFonts w:ascii="Bookman Old Style" w:hAnsi="Bookman Old Style" w:cs="Arial"/>
          <w:sz w:val="10"/>
          <w:szCs w:val="16"/>
        </w:rPr>
      </w:pPr>
    </w:p>
    <w:p w14:paraId="369D0FA5" w14:textId="19DEFAE8"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9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8"/>
        <w:gridCol w:w="1228"/>
        <w:gridCol w:w="1910"/>
        <w:gridCol w:w="2324"/>
      </w:tblGrid>
      <w:tr w:rsidR="0032597A" w:rsidRPr="00202111" w14:paraId="764F2A56" w14:textId="77777777" w:rsidTr="00545546">
        <w:trPr>
          <w:trHeight w:val="317"/>
          <w:tblHeader/>
        </w:trPr>
        <w:tc>
          <w:tcPr>
            <w:tcW w:w="9010" w:type="dxa"/>
            <w:gridSpan w:val="4"/>
            <w:shd w:val="clear" w:color="auto" w:fill="D9D9D9" w:themeFill="background1" w:themeFillShade="D9"/>
            <w:vAlign w:val="center"/>
          </w:tcPr>
          <w:p w14:paraId="0A6F990C" w14:textId="56B7E02E" w:rsidR="0032597A" w:rsidRPr="00202111" w:rsidRDefault="0032597A" w:rsidP="000776CF">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145EE9" w:rsidRPr="00202111" w14:paraId="588C34FE" w14:textId="77777777" w:rsidTr="00545546">
        <w:trPr>
          <w:trHeight w:val="372"/>
          <w:tblHeader/>
        </w:trPr>
        <w:tc>
          <w:tcPr>
            <w:tcW w:w="3548" w:type="dxa"/>
            <w:shd w:val="clear" w:color="auto" w:fill="D9D9D9" w:themeFill="background1" w:themeFillShade="D9"/>
            <w:vAlign w:val="center"/>
          </w:tcPr>
          <w:p w14:paraId="5618224C" w14:textId="77777777" w:rsidR="00145EE9" w:rsidRPr="00202111" w:rsidRDefault="00145EE9" w:rsidP="000776C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1228" w:type="dxa"/>
            <w:shd w:val="clear" w:color="auto" w:fill="D9D9D9" w:themeFill="background1" w:themeFillShade="D9"/>
            <w:vAlign w:val="center"/>
          </w:tcPr>
          <w:p w14:paraId="76E89D97" w14:textId="77777777" w:rsidR="00145EE9" w:rsidRPr="00202111" w:rsidRDefault="00145EE9" w:rsidP="000776CF">
            <w:pPr>
              <w:widowControl w:val="0"/>
              <w:adjustRightInd w:val="0"/>
              <w:ind w:left="0" w:right="20"/>
              <w:jc w:val="center"/>
              <w:rPr>
                <w:rFonts w:ascii="Bookman Old Style" w:hAnsi="Bookman Old Style" w:cs="Arial"/>
                <w:sz w:val="22"/>
                <w:szCs w:val="22"/>
              </w:rPr>
            </w:pPr>
          </w:p>
        </w:tc>
        <w:tc>
          <w:tcPr>
            <w:tcW w:w="1910" w:type="dxa"/>
            <w:shd w:val="clear" w:color="auto" w:fill="D9D9D9" w:themeFill="background1" w:themeFillShade="D9"/>
            <w:vAlign w:val="center"/>
          </w:tcPr>
          <w:p w14:paraId="7A9E4833" w14:textId="77777777" w:rsidR="00145EE9" w:rsidRPr="00202111" w:rsidRDefault="00145EE9"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323" w:type="dxa"/>
            <w:shd w:val="clear" w:color="auto" w:fill="D9D9D9" w:themeFill="background1" w:themeFillShade="D9"/>
            <w:vAlign w:val="center"/>
          </w:tcPr>
          <w:p w14:paraId="2544B97A" w14:textId="77777777" w:rsidR="00145EE9" w:rsidRPr="00202111" w:rsidRDefault="00145EE9" w:rsidP="000776CF">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145EE9" w:rsidRPr="00202111" w14:paraId="0FAF94D2" w14:textId="77777777" w:rsidTr="00545546">
        <w:trPr>
          <w:trHeight w:val="474"/>
        </w:trPr>
        <w:tc>
          <w:tcPr>
            <w:tcW w:w="3548" w:type="dxa"/>
            <w:shd w:val="clear" w:color="auto" w:fill="auto"/>
            <w:vAlign w:val="center"/>
          </w:tcPr>
          <w:p w14:paraId="15D9CC8B" w14:textId="77777777" w:rsidR="00145EE9" w:rsidRPr="00202111" w:rsidRDefault="00145EE9" w:rsidP="00145EE9">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1228" w:type="dxa"/>
            <w:shd w:val="clear" w:color="auto" w:fill="auto"/>
            <w:vAlign w:val="center"/>
          </w:tcPr>
          <w:p w14:paraId="5F88A2EC" w14:textId="77777777" w:rsidR="00145EE9" w:rsidRPr="00202111" w:rsidRDefault="00145EE9" w:rsidP="00145EE9">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910" w:type="dxa"/>
            <w:vAlign w:val="center"/>
          </w:tcPr>
          <w:p w14:paraId="651955E8" w14:textId="20C6798B" w:rsidR="00145EE9" w:rsidRPr="007E5060" w:rsidRDefault="00145EE9" w:rsidP="00145EE9">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3,378.05</w:t>
            </w:r>
          </w:p>
        </w:tc>
        <w:tc>
          <w:tcPr>
            <w:tcW w:w="2323" w:type="dxa"/>
            <w:vAlign w:val="center"/>
          </w:tcPr>
          <w:p w14:paraId="180194A1" w14:textId="7E51630F" w:rsidR="00145EE9" w:rsidRPr="007E5060" w:rsidRDefault="00145EE9" w:rsidP="00145EE9">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3,357.46</w:t>
            </w:r>
          </w:p>
        </w:tc>
      </w:tr>
      <w:tr w:rsidR="00145EE9" w:rsidRPr="00202111" w14:paraId="755D08E0" w14:textId="77777777" w:rsidTr="00545546">
        <w:trPr>
          <w:trHeight w:val="474"/>
        </w:trPr>
        <w:tc>
          <w:tcPr>
            <w:tcW w:w="3548" w:type="dxa"/>
            <w:shd w:val="clear" w:color="auto" w:fill="auto"/>
            <w:vAlign w:val="center"/>
          </w:tcPr>
          <w:p w14:paraId="5DECF5D5" w14:textId="5ACFFDFF" w:rsidR="00145EE9" w:rsidRPr="00202111" w:rsidRDefault="00145EE9" w:rsidP="00145EE9">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w:t>
            </w:r>
            <w:r>
              <w:rPr>
                <w:rFonts w:ascii="Bookman Old Style" w:hAnsi="Bookman Old Style"/>
                <w:color w:val="000000"/>
                <w:sz w:val="22"/>
                <w:szCs w:val="22"/>
                <w:lang w:val="es-CO" w:eastAsia="es-CO"/>
              </w:rPr>
              <w:t>I</w:t>
            </w:r>
            <w:r w:rsidRPr="00202111">
              <w:rPr>
                <w:rFonts w:ascii="Bookman Old Style" w:hAnsi="Bookman Old Style"/>
                <w:color w:val="000000"/>
                <w:sz w:val="22"/>
                <w:szCs w:val="22"/>
                <w:lang w:val="es-CO" w:eastAsia="es-CO"/>
              </w:rPr>
              <w:t>nversión</w:t>
            </w:r>
          </w:p>
        </w:tc>
        <w:tc>
          <w:tcPr>
            <w:tcW w:w="1228" w:type="dxa"/>
            <w:shd w:val="clear" w:color="auto" w:fill="auto"/>
            <w:vAlign w:val="center"/>
          </w:tcPr>
          <w:p w14:paraId="669FD966" w14:textId="77777777" w:rsidR="00145EE9" w:rsidRPr="00202111" w:rsidRDefault="00145EE9" w:rsidP="00145EE9">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10" w:type="dxa"/>
            <w:vAlign w:val="center"/>
          </w:tcPr>
          <w:p w14:paraId="20D06ADB" w14:textId="554967EE"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2,248.82</w:t>
            </w:r>
          </w:p>
        </w:tc>
        <w:tc>
          <w:tcPr>
            <w:tcW w:w="2323" w:type="dxa"/>
            <w:vAlign w:val="center"/>
          </w:tcPr>
          <w:p w14:paraId="76A00E99" w14:textId="30C94577"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2,228.64</w:t>
            </w:r>
          </w:p>
        </w:tc>
      </w:tr>
      <w:tr w:rsidR="00145EE9" w:rsidRPr="00202111" w14:paraId="58F2DBA7" w14:textId="77777777" w:rsidTr="00545546">
        <w:trPr>
          <w:trHeight w:val="476"/>
        </w:trPr>
        <w:tc>
          <w:tcPr>
            <w:tcW w:w="3548" w:type="dxa"/>
            <w:shd w:val="clear" w:color="auto" w:fill="auto"/>
            <w:vAlign w:val="center"/>
          </w:tcPr>
          <w:p w14:paraId="0D2A7EFA" w14:textId="77777777" w:rsidR="00145EE9" w:rsidRPr="00202111" w:rsidRDefault="00145EE9" w:rsidP="00145EE9">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1228" w:type="dxa"/>
            <w:shd w:val="clear" w:color="auto" w:fill="auto"/>
            <w:vAlign w:val="center"/>
          </w:tcPr>
          <w:p w14:paraId="3255EB34" w14:textId="77777777" w:rsidR="00145EE9" w:rsidRPr="00202111" w:rsidRDefault="00145EE9" w:rsidP="00145EE9">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10" w:type="dxa"/>
            <w:vAlign w:val="center"/>
          </w:tcPr>
          <w:p w14:paraId="47B633FB" w14:textId="2640191A"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1,129.24</w:t>
            </w:r>
          </w:p>
        </w:tc>
        <w:tc>
          <w:tcPr>
            <w:tcW w:w="2323" w:type="dxa"/>
            <w:vAlign w:val="center"/>
          </w:tcPr>
          <w:p w14:paraId="33F4FF4C" w14:textId="040FCA2C"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1,128.82</w:t>
            </w:r>
          </w:p>
        </w:tc>
      </w:tr>
    </w:tbl>
    <w:p w14:paraId="72207021" w14:textId="3C2EF854" w:rsidR="00A92969" w:rsidRDefault="006B3F46" w:rsidP="007B646A">
      <w:pPr>
        <w:widowControl w:val="0"/>
        <w:adjustRightInd w:val="0"/>
        <w:ind w:left="0" w:right="20"/>
        <w:jc w:val="center"/>
        <w:rPr>
          <w:rFonts w:ascii="Bookman Old Style" w:hAnsi="Bookman Old Style" w:cs="Arial"/>
          <w:sz w:val="16"/>
          <w:lang w:val="es-CO" w:eastAsia="x-none"/>
        </w:rPr>
      </w:pPr>
      <w:r w:rsidRPr="007B0D3E">
        <w:rPr>
          <w:rFonts w:ascii="Bookman Old Style" w:hAnsi="Bookman Old Style" w:cs="Arial"/>
          <w:sz w:val="16"/>
          <w:lang w:val="x-none" w:eastAsia="x-none"/>
        </w:rPr>
        <w:t xml:space="preserve">Cifras en pesos del 31 de diciembre de </w:t>
      </w:r>
      <w:r w:rsidR="00145EE9">
        <w:rPr>
          <w:rFonts w:ascii="Bookman Old Style" w:hAnsi="Bookman Old Style" w:cs="Arial"/>
          <w:sz w:val="16"/>
        </w:rPr>
        <w:t>2020</w:t>
      </w:r>
      <w:r w:rsidR="00A87D54">
        <w:rPr>
          <w:rFonts w:ascii="Bookman Old Style" w:hAnsi="Bookman Old Style" w:cs="Arial"/>
          <w:sz w:val="16"/>
          <w:lang w:val="es-CO" w:eastAsia="x-none"/>
        </w:rPr>
        <w:t>.</w:t>
      </w:r>
    </w:p>
    <w:p w14:paraId="70F989C7" w14:textId="77777777" w:rsidR="00545546" w:rsidRDefault="00545546" w:rsidP="007B646A">
      <w:pPr>
        <w:widowControl w:val="0"/>
        <w:adjustRightInd w:val="0"/>
        <w:ind w:left="0" w:right="20"/>
        <w:jc w:val="center"/>
        <w:rPr>
          <w:rFonts w:ascii="Bookman Old Style" w:hAnsi="Bookman Old Style" w:cs="Arial"/>
        </w:rPr>
      </w:pPr>
    </w:p>
    <w:p w14:paraId="243DF041" w14:textId="30277A46" w:rsidR="0032597A" w:rsidRDefault="0032597A" w:rsidP="00545546">
      <w:pPr>
        <w:widowControl w:val="0"/>
        <w:adjustRightInd w:val="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w:t>
      </w:r>
      <w:r>
        <w:rPr>
          <w:rFonts w:ascii="Bookman Old Style" w:hAnsi="Bookman Old Style" w:cs="Arial"/>
        </w:rPr>
        <w:t>l</w:t>
      </w:r>
      <w:r w:rsidRPr="001954E9">
        <w:rPr>
          <w:rFonts w:ascii="Bookman Old Style" w:hAnsi="Bookman Old Style" w:cs="Arial"/>
        </w:rPr>
        <w:t xml:space="preserve"> 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rtículo 12 de la</w:t>
      </w:r>
      <w:r>
        <w:rPr>
          <w:rFonts w:ascii="Bookman Old Style" w:hAnsi="Bookman Old Style" w:cs="Arial"/>
        </w:rPr>
        <w:t xml:space="preserve"> Metodología contenida en las Resoluciones CREG 202 de 2013, 138 de 2014, 090 </w:t>
      </w:r>
      <w:r w:rsidR="000E2658">
        <w:rPr>
          <w:rFonts w:ascii="Bookman Old Style" w:hAnsi="Bookman Old Style" w:cs="Arial"/>
        </w:rPr>
        <w:t>y</w:t>
      </w:r>
      <w:r>
        <w:rPr>
          <w:rFonts w:ascii="Bookman Old Style" w:hAnsi="Bookman Old Style" w:cs="Arial"/>
        </w:rPr>
        <w:t xml:space="preserve"> 132 de 2018</w:t>
      </w:r>
      <w:r w:rsidR="000E2658">
        <w:rPr>
          <w:rFonts w:ascii="Bookman Old Style" w:hAnsi="Bookman Old Style" w:cs="Arial"/>
        </w:rPr>
        <w:t>,</w:t>
      </w:r>
      <w:r>
        <w:rPr>
          <w:rFonts w:ascii="Bookman Old Style" w:hAnsi="Bookman Old Style" w:cs="Arial"/>
        </w:rPr>
        <w:t xml:space="preserve"> y 011 de 2020.</w:t>
      </w:r>
    </w:p>
    <w:p w14:paraId="758AA751" w14:textId="77777777" w:rsidR="00545546" w:rsidRDefault="00545546" w:rsidP="00545546">
      <w:pPr>
        <w:widowControl w:val="0"/>
        <w:adjustRightInd w:val="0"/>
        <w:ind w:left="0" w:right="20"/>
        <w:jc w:val="both"/>
        <w:rPr>
          <w:rFonts w:ascii="Bookman Old Style" w:hAnsi="Bookman Old Style" w:cs="Arial"/>
        </w:rPr>
      </w:pPr>
    </w:p>
    <w:p w14:paraId="2315D876" w14:textId="5178D987" w:rsidR="00633220" w:rsidRDefault="00633220" w:rsidP="00545546">
      <w:pPr>
        <w:widowControl w:val="0"/>
        <w:adjustRightInd w:val="0"/>
        <w:spacing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89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5"/>
        <w:gridCol w:w="1353"/>
        <w:gridCol w:w="1488"/>
        <w:gridCol w:w="2169"/>
      </w:tblGrid>
      <w:tr w:rsidR="00633220" w:rsidRPr="00202111" w14:paraId="4DACE3DD" w14:textId="77777777" w:rsidTr="00545546">
        <w:trPr>
          <w:trHeight w:val="207"/>
          <w:tblHeader/>
        </w:trPr>
        <w:tc>
          <w:tcPr>
            <w:tcW w:w="8935" w:type="dxa"/>
            <w:gridSpan w:val="4"/>
            <w:shd w:val="clear" w:color="auto" w:fill="D9D9D9" w:themeFill="background1" w:themeFillShade="D9"/>
            <w:vAlign w:val="center"/>
          </w:tcPr>
          <w:p w14:paraId="181DE37D" w14:textId="77777777" w:rsidR="00633220" w:rsidRPr="00202111" w:rsidRDefault="00633220" w:rsidP="009364D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145EE9" w:rsidRPr="00202111" w14:paraId="1AD547A7" w14:textId="77777777" w:rsidTr="00545546">
        <w:trPr>
          <w:trHeight w:val="244"/>
          <w:tblHeader/>
        </w:trPr>
        <w:tc>
          <w:tcPr>
            <w:tcW w:w="3925" w:type="dxa"/>
            <w:shd w:val="clear" w:color="auto" w:fill="D9D9D9" w:themeFill="background1" w:themeFillShade="D9"/>
            <w:vAlign w:val="center"/>
          </w:tcPr>
          <w:p w14:paraId="7CAE6AA0" w14:textId="77777777" w:rsidR="00145EE9" w:rsidRPr="00202111" w:rsidRDefault="00145EE9" w:rsidP="009364D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1353" w:type="dxa"/>
            <w:shd w:val="clear" w:color="auto" w:fill="D9D9D9" w:themeFill="background1" w:themeFillShade="D9"/>
            <w:vAlign w:val="center"/>
          </w:tcPr>
          <w:p w14:paraId="4A3D780E" w14:textId="77777777" w:rsidR="00145EE9" w:rsidRPr="00202111" w:rsidRDefault="00145EE9" w:rsidP="009364D2">
            <w:pPr>
              <w:widowControl w:val="0"/>
              <w:adjustRightInd w:val="0"/>
              <w:ind w:left="0" w:right="20"/>
              <w:jc w:val="center"/>
              <w:rPr>
                <w:rFonts w:ascii="Bookman Old Style" w:hAnsi="Bookman Old Style" w:cs="Arial"/>
                <w:sz w:val="22"/>
                <w:szCs w:val="22"/>
              </w:rPr>
            </w:pPr>
          </w:p>
        </w:tc>
        <w:tc>
          <w:tcPr>
            <w:tcW w:w="1488" w:type="dxa"/>
            <w:shd w:val="clear" w:color="auto" w:fill="D9D9D9" w:themeFill="background1" w:themeFillShade="D9"/>
            <w:vAlign w:val="center"/>
          </w:tcPr>
          <w:p w14:paraId="5DE95ACD" w14:textId="77777777" w:rsidR="00145EE9" w:rsidRPr="00202111" w:rsidRDefault="00145EE9"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2168" w:type="dxa"/>
            <w:shd w:val="clear" w:color="auto" w:fill="D9D9D9" w:themeFill="background1" w:themeFillShade="D9"/>
            <w:vAlign w:val="center"/>
          </w:tcPr>
          <w:p w14:paraId="5C4D4177" w14:textId="77777777" w:rsidR="00145EE9" w:rsidRPr="00202111" w:rsidRDefault="00145EE9" w:rsidP="009364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145EE9" w:rsidRPr="00202111" w14:paraId="5678C953" w14:textId="77777777" w:rsidTr="00545546">
        <w:trPr>
          <w:trHeight w:val="311"/>
        </w:trPr>
        <w:tc>
          <w:tcPr>
            <w:tcW w:w="3925" w:type="dxa"/>
            <w:shd w:val="clear" w:color="auto" w:fill="auto"/>
            <w:vAlign w:val="center"/>
          </w:tcPr>
          <w:p w14:paraId="032A87D8" w14:textId="77777777" w:rsidR="00145EE9" w:rsidRPr="00202111" w:rsidRDefault="00145EE9" w:rsidP="00145EE9">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1353" w:type="dxa"/>
            <w:shd w:val="clear" w:color="auto" w:fill="auto"/>
            <w:vAlign w:val="center"/>
          </w:tcPr>
          <w:p w14:paraId="11AA2976" w14:textId="77777777" w:rsidR="00145EE9" w:rsidRPr="00202111" w:rsidRDefault="00145EE9" w:rsidP="00145EE9">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488" w:type="dxa"/>
            <w:vAlign w:val="center"/>
          </w:tcPr>
          <w:p w14:paraId="0E411BA1" w14:textId="3F694671" w:rsidR="00145EE9" w:rsidRPr="007E5060" w:rsidRDefault="00145EE9" w:rsidP="00145EE9">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3,378.05</w:t>
            </w:r>
          </w:p>
        </w:tc>
        <w:tc>
          <w:tcPr>
            <w:tcW w:w="2168" w:type="dxa"/>
            <w:vAlign w:val="center"/>
          </w:tcPr>
          <w:p w14:paraId="72CDA67C" w14:textId="1DEF7007" w:rsidR="00145EE9" w:rsidRPr="007E5060" w:rsidRDefault="00145EE9" w:rsidP="00145EE9">
            <w:pPr>
              <w:ind w:left="0"/>
              <w:jc w:val="center"/>
              <w:rPr>
                <w:rFonts w:ascii="Bookman Old Style" w:hAnsi="Bookman Old Style"/>
                <w:b/>
                <w:color w:val="000000"/>
                <w:sz w:val="22"/>
                <w:szCs w:val="20"/>
              </w:rPr>
            </w:pPr>
            <w:r>
              <w:rPr>
                <w:rFonts w:ascii="Bookman Old Style" w:hAnsi="Bookman Old Style" w:cs="Calibri"/>
                <w:b/>
                <w:bCs/>
                <w:color w:val="000000"/>
                <w:sz w:val="22"/>
                <w:szCs w:val="22"/>
              </w:rPr>
              <w:t>3,357.46</w:t>
            </w:r>
          </w:p>
        </w:tc>
      </w:tr>
      <w:tr w:rsidR="00145EE9" w:rsidRPr="00202111" w14:paraId="423CF0B3" w14:textId="77777777" w:rsidTr="00545546">
        <w:trPr>
          <w:trHeight w:val="311"/>
        </w:trPr>
        <w:tc>
          <w:tcPr>
            <w:tcW w:w="3925" w:type="dxa"/>
            <w:shd w:val="clear" w:color="auto" w:fill="auto"/>
            <w:vAlign w:val="center"/>
          </w:tcPr>
          <w:p w14:paraId="27E37A4A" w14:textId="77777777" w:rsidR="00145EE9" w:rsidRPr="00202111" w:rsidRDefault="00145EE9" w:rsidP="00145EE9">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empresa</w:t>
            </w:r>
          </w:p>
        </w:tc>
        <w:tc>
          <w:tcPr>
            <w:tcW w:w="1353" w:type="dxa"/>
            <w:shd w:val="clear" w:color="auto" w:fill="auto"/>
            <w:vAlign w:val="center"/>
          </w:tcPr>
          <w:p w14:paraId="5CD73070" w14:textId="77777777" w:rsidR="00145EE9" w:rsidRPr="00202111" w:rsidRDefault="00145EE9" w:rsidP="00145EE9">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488" w:type="dxa"/>
            <w:vAlign w:val="center"/>
          </w:tcPr>
          <w:p w14:paraId="710497CE" w14:textId="51E1CE7A"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2,248.82</w:t>
            </w:r>
          </w:p>
        </w:tc>
        <w:tc>
          <w:tcPr>
            <w:tcW w:w="2168" w:type="dxa"/>
            <w:vAlign w:val="center"/>
          </w:tcPr>
          <w:p w14:paraId="58409FBD" w14:textId="46F16181"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2,228.64</w:t>
            </w:r>
          </w:p>
        </w:tc>
      </w:tr>
      <w:tr w:rsidR="00145EE9" w:rsidRPr="00202111" w14:paraId="452A6E38" w14:textId="77777777" w:rsidTr="00545546">
        <w:trPr>
          <w:trHeight w:val="311"/>
        </w:trPr>
        <w:tc>
          <w:tcPr>
            <w:tcW w:w="3925" w:type="dxa"/>
            <w:shd w:val="clear" w:color="auto" w:fill="auto"/>
            <w:vAlign w:val="center"/>
          </w:tcPr>
          <w:p w14:paraId="36EAD11A" w14:textId="77777777" w:rsidR="00145EE9" w:rsidRPr="00202111" w:rsidRDefault="00145EE9" w:rsidP="00145EE9">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1353" w:type="dxa"/>
            <w:shd w:val="clear" w:color="auto" w:fill="auto"/>
            <w:vAlign w:val="center"/>
          </w:tcPr>
          <w:p w14:paraId="6964B69F" w14:textId="77777777" w:rsidR="00145EE9" w:rsidRPr="00202111" w:rsidRDefault="00145EE9" w:rsidP="00145EE9">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488" w:type="dxa"/>
            <w:vAlign w:val="center"/>
          </w:tcPr>
          <w:p w14:paraId="527DCC1A" w14:textId="049AC0E2"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1,129.24</w:t>
            </w:r>
          </w:p>
        </w:tc>
        <w:tc>
          <w:tcPr>
            <w:tcW w:w="2168" w:type="dxa"/>
            <w:vAlign w:val="center"/>
          </w:tcPr>
          <w:p w14:paraId="3F0BDD02" w14:textId="03E83484" w:rsidR="00145EE9" w:rsidRPr="00ED4D6F" w:rsidRDefault="00145EE9" w:rsidP="00145EE9">
            <w:pPr>
              <w:ind w:left="0"/>
              <w:jc w:val="center"/>
              <w:rPr>
                <w:rFonts w:ascii="Bookman Old Style" w:hAnsi="Bookman Old Style"/>
                <w:color w:val="000000"/>
                <w:sz w:val="22"/>
                <w:szCs w:val="20"/>
              </w:rPr>
            </w:pPr>
            <w:r>
              <w:rPr>
                <w:rFonts w:ascii="Bookman Old Style" w:hAnsi="Bookman Old Style" w:cs="Calibri"/>
                <w:color w:val="000000"/>
                <w:sz w:val="22"/>
                <w:szCs w:val="22"/>
              </w:rPr>
              <w:t>1,128.82</w:t>
            </w:r>
          </w:p>
        </w:tc>
      </w:tr>
    </w:tbl>
    <w:p w14:paraId="07D321AE" w14:textId="31E0E7C9" w:rsidR="00633220" w:rsidRDefault="00633220" w:rsidP="00633220">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 xml:space="preserve">Cifras en pesos del 31 de diciembre de </w:t>
      </w:r>
      <w:r w:rsidR="00145EE9">
        <w:rPr>
          <w:rFonts w:ascii="Bookman Old Style" w:hAnsi="Bookman Old Style" w:cs="Arial"/>
          <w:sz w:val="16"/>
        </w:rPr>
        <w:t>2020</w:t>
      </w:r>
      <w:r w:rsidR="00465B3F">
        <w:rPr>
          <w:rFonts w:ascii="Bookman Old Style" w:hAnsi="Bookman Old Style" w:cs="Arial"/>
          <w:sz w:val="16"/>
          <w:lang w:val="es-CO" w:eastAsia="x-none"/>
        </w:rPr>
        <w:t>.</w:t>
      </w:r>
    </w:p>
    <w:p w14:paraId="071C3208" w14:textId="1D31F065" w:rsidR="0032597A" w:rsidRDefault="0032597A" w:rsidP="00545546">
      <w:pPr>
        <w:widowControl w:val="0"/>
        <w:adjustRightInd w:val="0"/>
        <w:spacing w:before="240"/>
        <w:ind w:left="0" w:right="20"/>
        <w:jc w:val="both"/>
        <w:rPr>
          <w:rFonts w:ascii="Bookman Old Style" w:hAnsi="Bookman Old Style" w:cs="Arial"/>
        </w:rPr>
      </w:pPr>
      <w:r w:rsidRPr="001954E9">
        <w:rPr>
          <w:rFonts w:ascii="Bookman Old Style" w:hAnsi="Bookman Old Style" w:cs="Arial"/>
          <w:b/>
          <w:bCs/>
        </w:rPr>
        <w:lastRenderedPageBreak/>
        <w:t>Parágrafo.</w:t>
      </w:r>
      <w:r w:rsidRPr="001954E9">
        <w:rPr>
          <w:rFonts w:ascii="Bookman Old Style" w:hAnsi="Bookman Old Style" w:cs="Arial"/>
        </w:rPr>
        <w:t xml:space="preserve"> </w:t>
      </w:r>
      <w:r w:rsidR="00B47231">
        <w:rPr>
          <w:rFonts w:ascii="Bookman Old Style" w:hAnsi="Bookman Old Style" w:cs="Arial"/>
        </w:rPr>
        <w:t>El Cargo de Distribución establecido en el presente Artículo se actualizará de conformidad con lo establecido en el Artículo 12 de la metodología contenida en la Metodología.</w:t>
      </w:r>
    </w:p>
    <w:p w14:paraId="1FE0129C" w14:textId="77777777" w:rsidR="00545546" w:rsidRPr="00545546" w:rsidRDefault="00545546" w:rsidP="00545546">
      <w:pPr>
        <w:widowControl w:val="0"/>
        <w:adjustRightInd w:val="0"/>
        <w:ind w:left="0" w:right="20"/>
        <w:jc w:val="both"/>
        <w:rPr>
          <w:rFonts w:ascii="Bookman Old Style" w:hAnsi="Bookman Old Style" w:cs="Arial"/>
          <w:sz w:val="36"/>
          <w:szCs w:val="36"/>
        </w:rPr>
      </w:pPr>
    </w:p>
    <w:p w14:paraId="1DF105EE" w14:textId="228C7E10" w:rsidR="00633220" w:rsidRDefault="00633220" w:rsidP="00545546">
      <w:pPr>
        <w:widowControl w:val="0"/>
        <w:adjustRightInd w:val="0"/>
        <w:spacing w:after="240"/>
        <w:ind w:left="0" w:right="20"/>
        <w:jc w:val="both"/>
        <w:rPr>
          <w:rFonts w:ascii="Bookman Old Style" w:hAnsi="Bookman Old Style" w:cs="Arial"/>
        </w:rPr>
      </w:pPr>
      <w:r w:rsidRPr="001954E9">
        <w:rPr>
          <w:rFonts w:ascii="Bookman Old Style" w:hAnsi="Bookman Old Style" w:cs="Arial"/>
          <w:b/>
        </w:rPr>
        <w:t xml:space="preserve">ARTÍCULO 7. Vigencia de los Cargos de Distribución aplicables a los </w:t>
      </w:r>
      <w:r>
        <w:rPr>
          <w:rFonts w:ascii="Bookman Old Style" w:hAnsi="Bookman Old Style" w:cs="Arial"/>
          <w:b/>
        </w:rPr>
        <w:t>U</w:t>
      </w:r>
      <w:r w:rsidRPr="001954E9">
        <w:rPr>
          <w:rFonts w:ascii="Bookman Old Style" w:hAnsi="Bookman Old Style" w:cs="Arial"/>
          <w:b/>
        </w:rPr>
        <w:t xml:space="preserve">suarios de Uso Residencial y a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 xml:space="preserve">iferentes a los de </w:t>
      </w:r>
      <w:r>
        <w:rPr>
          <w:rFonts w:ascii="Bookman Old Style" w:hAnsi="Bookman Old Style" w:cs="Arial"/>
          <w:b/>
        </w:rPr>
        <w:t>U</w:t>
      </w:r>
      <w:r w:rsidRPr="001954E9">
        <w:rPr>
          <w:rFonts w:ascii="Bookman Old Style" w:hAnsi="Bookman Old Style" w:cs="Arial"/>
          <w:b/>
        </w:rPr>
        <w:t xml:space="preserve">so </w:t>
      </w:r>
      <w:r>
        <w:rPr>
          <w:rFonts w:ascii="Bookman Old Style" w:hAnsi="Bookman Old Style" w:cs="Arial"/>
          <w:b/>
        </w:rPr>
        <w:t>R</w:t>
      </w:r>
      <w:r w:rsidRPr="001954E9">
        <w:rPr>
          <w:rFonts w:ascii="Bookman Old Style" w:hAnsi="Bookman Old Style" w:cs="Arial"/>
          <w:b/>
        </w:rPr>
        <w:t xml:space="preserve">esidencial. </w:t>
      </w:r>
      <w:r w:rsidRPr="005B2DAF">
        <w:rPr>
          <w:rFonts w:ascii="Bookman Old Style" w:hAnsi="Bookman Old Style" w:cs="Arial"/>
        </w:rPr>
        <w:t xml:space="preserve">Los Cargos de Distribución aplicables a los </w:t>
      </w:r>
      <w:r>
        <w:rPr>
          <w:rFonts w:ascii="Bookman Old Style" w:hAnsi="Bookman Old Style" w:cs="Arial"/>
        </w:rPr>
        <w:t>U</w:t>
      </w:r>
      <w:r w:rsidRPr="005B2DAF">
        <w:rPr>
          <w:rFonts w:ascii="Bookman Old Style" w:hAnsi="Bookman Old Style" w:cs="Arial"/>
        </w:rPr>
        <w:t xml:space="preserve">suarios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y a los </w:t>
      </w:r>
      <w:r>
        <w:rPr>
          <w:rFonts w:ascii="Bookman Old Style" w:hAnsi="Bookman Old Style" w:cs="Arial"/>
        </w:rPr>
        <w:t>U</w:t>
      </w:r>
      <w:r w:rsidRPr="005B2DAF">
        <w:rPr>
          <w:rFonts w:ascii="Bookman Old Style" w:hAnsi="Bookman Old Style" w:cs="Arial"/>
        </w:rPr>
        <w:t xml:space="preserve">suarios </w:t>
      </w:r>
      <w:r>
        <w:rPr>
          <w:rFonts w:ascii="Bookman Old Style" w:hAnsi="Bookman Old Style" w:cs="Arial"/>
        </w:rPr>
        <w:t>D</w:t>
      </w:r>
      <w:r w:rsidRPr="005B2DAF">
        <w:rPr>
          <w:rFonts w:ascii="Bookman Old Style" w:hAnsi="Bookman Old Style" w:cs="Arial"/>
        </w:rPr>
        <w:t xml:space="preserve">iferentes a los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esidencial</w:t>
      </w:r>
      <w:r w:rsidR="0032597A">
        <w:rPr>
          <w:rFonts w:ascii="Bookman Old Style" w:hAnsi="Bookman Old Style" w:cs="Arial"/>
        </w:rPr>
        <w:t>,</w:t>
      </w:r>
      <w:r w:rsidRPr="005B2DAF">
        <w:rPr>
          <w:rFonts w:ascii="Bookman Old Style" w:hAnsi="Bookman Old Style" w:cs="Arial"/>
        </w:rPr>
        <w:t xml:space="preserve"> </w:t>
      </w:r>
      <w:r w:rsidRPr="005B2DAF">
        <w:rPr>
          <w:rFonts w:ascii="Bookman Old Style" w:hAnsi="Bookman Old Style"/>
          <w:bCs/>
        </w:rPr>
        <w:t xml:space="preserve">estarán vigentes </w:t>
      </w:r>
      <w:r>
        <w:rPr>
          <w:rFonts w:ascii="Bookman Old Style" w:hAnsi="Bookman Old Style"/>
          <w:bCs/>
        </w:rPr>
        <w:t xml:space="preserve">por un término de cinco (5) años contados </w:t>
      </w:r>
      <w:r w:rsidRPr="005B2DAF">
        <w:rPr>
          <w:rFonts w:ascii="Bookman Old Style" w:hAnsi="Bookman Old Style"/>
          <w:bCs/>
        </w:rPr>
        <w:t xml:space="preserve">desde la fecha en que quede en firme la presente </w:t>
      </w:r>
      <w:r>
        <w:rPr>
          <w:rFonts w:ascii="Bookman Old Style" w:hAnsi="Bookman Old Style"/>
          <w:bCs/>
        </w:rPr>
        <w:t>R</w:t>
      </w:r>
      <w:r w:rsidRPr="005B2DAF">
        <w:rPr>
          <w:rFonts w:ascii="Bookman Old Style" w:hAnsi="Bookman Old Style"/>
          <w:bCs/>
        </w:rPr>
        <w:t>esolución</w:t>
      </w:r>
      <w:r w:rsidRPr="000B65DE">
        <w:rPr>
          <w:rFonts w:ascii="Bookman Old Style" w:hAnsi="Bookman Old Style"/>
          <w:bCs/>
        </w:rPr>
        <w:t>. Vencido el período de vigencia de los cargos regulados, estos continuarán rigiendo hasta que la Comisión apruebe los nuevos</w:t>
      </w:r>
      <w:r>
        <w:rPr>
          <w:rFonts w:ascii="Bookman Old Style" w:hAnsi="Bookman Old Style"/>
          <w:bCs/>
        </w:rPr>
        <w:t>,</w:t>
      </w:r>
      <w:r w:rsidRPr="004E0ACC">
        <w:rPr>
          <w:rFonts w:ascii="Bookman Old Style" w:hAnsi="Bookman Old Style" w:cs="Arial"/>
        </w:rPr>
        <w:t xml:space="preserve"> </w:t>
      </w:r>
      <w:r w:rsidRPr="000B0E98">
        <w:rPr>
          <w:rFonts w:ascii="Bookman Old Style" w:hAnsi="Bookman Old Style" w:cs="Arial"/>
        </w:rPr>
        <w:t xml:space="preserve">tal como está previsto en el </w:t>
      </w:r>
      <w:r>
        <w:rPr>
          <w:rFonts w:ascii="Bookman Old Style" w:hAnsi="Bookman Old Style" w:cs="Arial"/>
        </w:rPr>
        <w:t>A</w:t>
      </w:r>
      <w:r w:rsidRPr="000B0E98">
        <w:rPr>
          <w:rFonts w:ascii="Bookman Old Style" w:hAnsi="Bookman Old Style" w:cs="Arial"/>
        </w:rPr>
        <w:t>rtículo 126 de la Ley 142 de 1994.</w:t>
      </w:r>
    </w:p>
    <w:p w14:paraId="4BBA2BAB" w14:textId="7B11DCA4" w:rsidR="00B47231" w:rsidRDefault="0032597A" w:rsidP="0032597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B47231">
        <w:rPr>
          <w:rFonts w:ascii="Bookman Old Style" w:hAnsi="Bookman Old Style" w:cs="Arial"/>
        </w:rPr>
        <w:t xml:space="preserve">Conforme a lo dispuesto en el Parágrafo del Artículo 7 de la Metodología </w:t>
      </w:r>
      <w:bookmarkStart w:id="3" w:name="_Hlk35526646"/>
      <w:r w:rsidR="00B47231">
        <w:rPr>
          <w:rFonts w:ascii="Bookman Old Style" w:hAnsi="Bookman Old Style" w:cs="Arial"/>
        </w:rPr>
        <w:t xml:space="preserve">contenida en las Resoluciones CREG 202 de 2013, 138 de 2014, 090 </w:t>
      </w:r>
      <w:r w:rsidR="000E2658">
        <w:rPr>
          <w:rFonts w:ascii="Bookman Old Style" w:hAnsi="Bookman Old Style" w:cs="Arial"/>
        </w:rPr>
        <w:t>y</w:t>
      </w:r>
      <w:r w:rsidR="00B47231">
        <w:rPr>
          <w:rFonts w:ascii="Bookman Old Style" w:hAnsi="Bookman Old Style" w:cs="Arial"/>
        </w:rPr>
        <w:t xml:space="preserve"> 132 de 2018</w:t>
      </w:r>
      <w:r w:rsidR="000E2658">
        <w:rPr>
          <w:rFonts w:ascii="Bookman Old Style" w:hAnsi="Bookman Old Style" w:cs="Arial"/>
        </w:rPr>
        <w:t>,</w:t>
      </w:r>
      <w:r w:rsidR="00B47231">
        <w:rPr>
          <w:rFonts w:ascii="Bookman Old Style" w:hAnsi="Bookman Old Style" w:cs="Arial"/>
        </w:rPr>
        <w:t xml:space="preserve"> y 011 de 2020</w:t>
      </w:r>
      <w:bookmarkEnd w:id="3"/>
      <w:r w:rsidR="00B47231">
        <w:rPr>
          <w:rFonts w:ascii="Bookman Old Style" w:hAnsi="Bookman Old Style" w:cs="Arial"/>
        </w:rPr>
        <w:t>, s</w:t>
      </w:r>
      <w:r w:rsidR="00B47231">
        <w:rPr>
          <w:rFonts w:ascii="Bookman Old Style" w:hAnsi="Bookman Old Style"/>
        </w:rPr>
        <w:t>i transcurridos doce (12) meses desde la fecha en que haya quedado en firme la presente Resolución, el Distribuidor no ha iniciado la construcción del respectivo Sistema de Distribución, los cargos aprobados, así como la totalidad de lo dispuesto en la presente Resolución</w:t>
      </w:r>
      <w:r w:rsidR="000E2658">
        <w:rPr>
          <w:rFonts w:ascii="Bookman Old Style" w:hAnsi="Bookman Old Style"/>
        </w:rPr>
        <w:t>,</w:t>
      </w:r>
      <w:r w:rsidR="00B47231">
        <w:rPr>
          <w:rFonts w:ascii="Bookman Old Style" w:hAnsi="Bookman Old Style"/>
        </w:rPr>
        <w:t xml:space="preserve"> perderán su vigencia. </w:t>
      </w:r>
    </w:p>
    <w:p w14:paraId="7F8D24D7" w14:textId="5725444D" w:rsidR="0032597A" w:rsidRDefault="0032597A" w:rsidP="0032597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64CB3E85" w14:textId="01DDF8EB" w:rsidR="0032597A" w:rsidRDefault="0032597A" w:rsidP="0032597A">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0E2658">
        <w:rPr>
          <w:rFonts w:ascii="Bookman Old Style" w:hAnsi="Bookman Old Style"/>
        </w:rPr>
        <w:t>,</w:t>
      </w:r>
      <w:r>
        <w:rPr>
          <w:rFonts w:ascii="Bookman Old Style" w:hAnsi="Bookman Old Style"/>
        </w:rPr>
        <w:t xml:space="preserve"> hasta la fecha de su entrada en operación</w:t>
      </w:r>
      <w:r w:rsidR="000E2658">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642A5C3D" w14:textId="1A06FB58" w:rsidR="0032597A" w:rsidRPr="00371769" w:rsidRDefault="0032597A" w:rsidP="0032597A">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w:t>
      </w:r>
      <w:r w:rsidR="00945E4A">
        <w:rPr>
          <w:rFonts w:ascii="Bookman Old Style" w:hAnsi="Bookman Old Style"/>
        </w:rPr>
        <w:t>,</w:t>
      </w:r>
      <w:r>
        <w:rPr>
          <w:rFonts w:ascii="Bookman Old Style" w:hAnsi="Bookman Old Style"/>
        </w:rPr>
        <w:t xml:space="preserve">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lastRenderedPageBreak/>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36D101FC" w14:textId="18E52DB9" w:rsidR="00633220"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945E4A">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550D2513" w14:textId="55001738" w:rsidR="00CD7D4D" w:rsidRDefault="00273C2C" w:rsidP="00633220">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CD7D4D" w:rsidRPr="005B75DE">
        <w:rPr>
          <w:rFonts w:ascii="Bookman Old Style" w:hAnsi="Bookman Old Style" w:cs="Arial"/>
          <w:b/>
          <w:spacing w:val="-4"/>
        </w:rPr>
        <w:t>Notificación y Recursos.</w:t>
      </w:r>
      <w:r w:rsidR="00CD7D4D">
        <w:rPr>
          <w:rFonts w:ascii="Bookman Old Style" w:hAnsi="Bookman Old Style" w:cs="Arial"/>
          <w:spacing w:val="-4"/>
        </w:rPr>
        <w:t xml:space="preserve"> </w:t>
      </w:r>
      <w:r w:rsidR="00CD7D4D" w:rsidRPr="00341E8F">
        <w:rPr>
          <w:rFonts w:ascii="Bookman Old Style" w:hAnsi="Bookman Old Style" w:cs="Arial"/>
          <w:spacing w:val="-4"/>
        </w:rPr>
        <w:t xml:space="preserve">La presente Resolución deberá notificarse al representante legal de la empresa </w:t>
      </w:r>
      <w:r w:rsidR="0032685B">
        <w:rPr>
          <w:rFonts w:ascii="Bookman Old Style" w:hAnsi="Bookman Old Style" w:cs="Arial"/>
          <w:lang w:val="es-ES_tradnl"/>
        </w:rPr>
        <w:t>LOGIGAS COLOMBIA S.A. E.S.P.</w:t>
      </w:r>
      <w:r w:rsidR="00CD7D4D" w:rsidRPr="00633220">
        <w:rPr>
          <w:rFonts w:ascii="Bookman Old Style" w:hAnsi="Bookman Old Style" w:cs="Arial"/>
          <w:spacing w:val="-4"/>
        </w:rPr>
        <w:t xml:space="preserve"> </w:t>
      </w:r>
      <w:r w:rsidR="00CD7D4D" w:rsidRPr="00341E8F">
        <w:rPr>
          <w:rFonts w:ascii="Bookman Old Style" w:hAnsi="Bookman Old Style" w:cs="Arial"/>
          <w:spacing w:val="-4"/>
        </w:rPr>
        <w:t>y</w:t>
      </w:r>
      <w:r w:rsidR="00CD7D4D">
        <w:rPr>
          <w:rFonts w:ascii="Bookman Old Style" w:hAnsi="Bookman Old Style" w:cs="Arial"/>
          <w:spacing w:val="-4"/>
        </w:rPr>
        <w:t>,</w:t>
      </w:r>
      <w:r w:rsidR="00CD7D4D" w:rsidRPr="00341E8F">
        <w:rPr>
          <w:rFonts w:ascii="Bookman Old Style" w:hAnsi="Bookman Old Style" w:cs="Arial"/>
          <w:spacing w:val="-4"/>
        </w:rPr>
        <w:t xml:space="preserve"> </w:t>
      </w:r>
      <w:r w:rsidR="00CD7D4D">
        <w:rPr>
          <w:rFonts w:ascii="Bookman Old Style" w:hAnsi="Bookman Old Style" w:cs="Arial"/>
          <w:spacing w:val="-4"/>
        </w:rPr>
        <w:t xml:space="preserve">una vez en firme, deberá </w:t>
      </w:r>
      <w:r w:rsidR="00CD7D4D" w:rsidRPr="00341E8F">
        <w:rPr>
          <w:rFonts w:ascii="Bookman Old Style" w:hAnsi="Bookman Old Style" w:cs="Arial"/>
          <w:spacing w:val="-4"/>
        </w:rPr>
        <w:t xml:space="preserve">publicarse en el </w:t>
      </w:r>
      <w:r w:rsidR="00CD7D4D" w:rsidRPr="00CD73E0">
        <w:rPr>
          <w:rFonts w:ascii="Bookman Old Style" w:hAnsi="Bookman Old Style" w:cs="Arial"/>
          <w:spacing w:val="-4"/>
        </w:rPr>
        <w:t>Diario Oficial</w:t>
      </w:r>
      <w:r w:rsidR="00CD7D4D" w:rsidRPr="00341E8F">
        <w:rPr>
          <w:rFonts w:ascii="Bookman Old Style" w:hAnsi="Bookman Old Style" w:cs="Arial"/>
          <w:spacing w:val="-4"/>
        </w:rPr>
        <w:t xml:space="preserve">. </w:t>
      </w:r>
    </w:p>
    <w:p w14:paraId="74541E1F" w14:textId="77777777" w:rsidR="00CD7D4D" w:rsidRDefault="00CD7D4D" w:rsidP="00CD7D4D">
      <w:pPr>
        <w:widowControl w:val="0"/>
        <w:adjustRightInd w:val="0"/>
        <w:ind w:left="0" w:right="20"/>
        <w:jc w:val="both"/>
        <w:rPr>
          <w:rFonts w:ascii="Bookman Old Style" w:hAnsi="Bookman Old Style" w:cs="Arial"/>
          <w:spacing w:val="-4"/>
        </w:rPr>
      </w:pPr>
    </w:p>
    <w:p w14:paraId="5A148265" w14:textId="77777777" w:rsidR="00CD7D4D" w:rsidRPr="001954E9" w:rsidRDefault="00CD7D4D" w:rsidP="00CD7D4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5FDB55B3" w14:textId="0A7214A7" w:rsidR="00CD7D4D" w:rsidRDefault="00CD7D4D" w:rsidP="00CD7D4D">
      <w:pPr>
        <w:widowControl w:val="0"/>
        <w:adjustRightInd w:val="0"/>
        <w:ind w:left="0" w:right="20"/>
        <w:rPr>
          <w:rFonts w:ascii="Bookman Old Style" w:hAnsi="Bookman Old Style" w:cs="Arial"/>
          <w:b/>
        </w:rPr>
      </w:pPr>
    </w:p>
    <w:p w14:paraId="516C33C5" w14:textId="77777777" w:rsidR="00465B3F" w:rsidRDefault="00465B3F" w:rsidP="00CD7D4D">
      <w:pPr>
        <w:widowControl w:val="0"/>
        <w:adjustRightInd w:val="0"/>
        <w:ind w:left="0" w:right="20"/>
        <w:rPr>
          <w:rFonts w:ascii="Bookman Old Style" w:hAnsi="Bookman Old Style" w:cs="Arial"/>
          <w:b/>
        </w:rPr>
      </w:pPr>
    </w:p>
    <w:p w14:paraId="7C739B46" w14:textId="77777777" w:rsidR="00CD7D4D" w:rsidRPr="001954E9" w:rsidRDefault="00CD7D4D" w:rsidP="00CD7D4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7A18D82B" w14:textId="77777777" w:rsidR="00CD7D4D" w:rsidRDefault="00CD7D4D" w:rsidP="00CD7D4D">
      <w:pPr>
        <w:widowControl w:val="0"/>
        <w:adjustRightInd w:val="0"/>
        <w:ind w:left="0" w:right="20"/>
        <w:jc w:val="both"/>
        <w:rPr>
          <w:rFonts w:ascii="Bookman Old Style" w:hAnsi="Bookman Old Style" w:cs="Arial"/>
        </w:rPr>
      </w:pPr>
    </w:p>
    <w:p w14:paraId="2629E0AF" w14:textId="5DB7C5DC" w:rsidR="00CD7D4D" w:rsidRPr="001954E9" w:rsidRDefault="00CD7D4D" w:rsidP="00CD7D4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545546">
        <w:rPr>
          <w:rFonts w:ascii="Bookman Old Style" w:hAnsi="Bookman Old Style" w:cs="Arial"/>
        </w:rPr>
        <w:t xml:space="preserve"> </w:t>
      </w:r>
      <w:r w:rsidR="00545546" w:rsidRPr="00545546">
        <w:rPr>
          <w:rFonts w:ascii="Bookman Old Style" w:hAnsi="Bookman Old Style" w:cs="Arial"/>
          <w:b/>
          <w:bCs/>
        </w:rPr>
        <w:t>25 AGO. 2021</w:t>
      </w:r>
    </w:p>
    <w:p w14:paraId="2F9D652E" w14:textId="4BC2B73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07FB9A04" w14:textId="77777777" w:rsidR="00B51E76" w:rsidRDefault="00B51E76" w:rsidP="00CD7D4D">
      <w:pPr>
        <w:widowControl w:val="0"/>
        <w:tabs>
          <w:tab w:val="left" w:pos="-720"/>
        </w:tabs>
        <w:suppressAutoHyphens/>
        <w:adjustRightInd w:val="0"/>
        <w:ind w:left="0" w:right="20"/>
        <w:jc w:val="both"/>
        <w:rPr>
          <w:rFonts w:ascii="Bookman Old Style" w:hAnsi="Bookman Old Style" w:cs="Arial"/>
          <w:spacing w:val="-3"/>
        </w:rPr>
      </w:pPr>
    </w:p>
    <w:p w14:paraId="443F53C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4C7CD5E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6C25C624"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tbl>
      <w:tblPr>
        <w:tblW w:w="9356" w:type="dxa"/>
        <w:jc w:val="center"/>
        <w:tblLayout w:type="fixed"/>
        <w:tblCellMar>
          <w:left w:w="70" w:type="dxa"/>
          <w:right w:w="70" w:type="dxa"/>
        </w:tblCellMar>
        <w:tblLook w:val="0000" w:firstRow="0" w:lastRow="0" w:firstColumn="0" w:lastColumn="0" w:noHBand="0" w:noVBand="0"/>
      </w:tblPr>
      <w:tblGrid>
        <w:gridCol w:w="4678"/>
        <w:gridCol w:w="4678"/>
      </w:tblGrid>
      <w:tr w:rsidR="00CD7D4D" w:rsidRPr="00666660" w14:paraId="27E31F7C" w14:textId="77777777" w:rsidTr="00545546">
        <w:trPr>
          <w:trHeight w:val="60"/>
          <w:jc w:val="center"/>
        </w:trPr>
        <w:tc>
          <w:tcPr>
            <w:tcW w:w="4678" w:type="dxa"/>
          </w:tcPr>
          <w:p w14:paraId="3F1385F2" w14:textId="781EAC3E" w:rsidR="00465B3F" w:rsidRDefault="00465B3F" w:rsidP="00465B3F">
            <w:pPr>
              <w:tabs>
                <w:tab w:val="left" w:pos="-720"/>
              </w:tabs>
              <w:suppressAutoHyphens/>
              <w:ind w:left="0"/>
              <w:jc w:val="center"/>
              <w:rPr>
                <w:rFonts w:ascii="Bookman Old Style" w:hAnsi="Bookman Old Style"/>
                <w:b/>
              </w:rPr>
            </w:pPr>
            <w:r>
              <w:rPr>
                <w:rFonts w:ascii="Bookman Old Style" w:hAnsi="Bookman Old Style"/>
                <w:b/>
              </w:rPr>
              <w:t>MIGUEL LO</w:t>
            </w:r>
            <w:r w:rsidR="00B51E76">
              <w:rPr>
                <w:rFonts w:ascii="Bookman Old Style" w:hAnsi="Bookman Old Style"/>
                <w:b/>
              </w:rPr>
              <w:t>T</w:t>
            </w:r>
            <w:r>
              <w:rPr>
                <w:rFonts w:ascii="Bookman Old Style" w:hAnsi="Bookman Old Style"/>
                <w:b/>
              </w:rPr>
              <w:t>E</w:t>
            </w:r>
            <w:r w:rsidR="00B51E76">
              <w:rPr>
                <w:rFonts w:ascii="Bookman Old Style" w:hAnsi="Bookman Old Style"/>
                <w:b/>
              </w:rPr>
              <w:t>R</w:t>
            </w:r>
            <w:r>
              <w:rPr>
                <w:rFonts w:ascii="Bookman Old Style" w:hAnsi="Bookman Old Style"/>
                <w:b/>
              </w:rPr>
              <w:t>O ROBLEDO</w:t>
            </w:r>
          </w:p>
          <w:p w14:paraId="3307FDFD" w14:textId="75F0FFC4" w:rsidR="00CD7D4D" w:rsidRDefault="00CD7D4D" w:rsidP="006B5F09">
            <w:pPr>
              <w:tabs>
                <w:tab w:val="left" w:pos="-720"/>
              </w:tabs>
              <w:suppressAutoHyphens/>
              <w:ind w:left="0"/>
              <w:jc w:val="center"/>
              <w:rPr>
                <w:rFonts w:ascii="Bookman Old Style" w:hAnsi="Bookman Old Style"/>
              </w:rPr>
            </w:pPr>
            <w:r>
              <w:rPr>
                <w:rFonts w:ascii="Bookman Old Style" w:hAnsi="Bookman Old Style"/>
              </w:rPr>
              <w:t>Ministr</w:t>
            </w:r>
            <w:r w:rsidR="00465B3F">
              <w:rPr>
                <w:rFonts w:ascii="Bookman Old Style" w:hAnsi="Bookman Old Style"/>
              </w:rPr>
              <w:t>o</w:t>
            </w:r>
            <w:r>
              <w:rPr>
                <w:rFonts w:ascii="Bookman Old Style" w:hAnsi="Bookman Old Style"/>
              </w:rPr>
              <w:t xml:space="preserve"> de </w:t>
            </w:r>
            <w:r w:rsidRPr="00EF4ACC">
              <w:rPr>
                <w:rFonts w:ascii="Bookman Old Style" w:hAnsi="Bookman Old Style"/>
              </w:rPr>
              <w:t>Minas y Energía</w:t>
            </w:r>
            <w:r w:rsidR="00545546">
              <w:rPr>
                <w:rFonts w:ascii="Bookman Old Style" w:hAnsi="Bookman Old Style"/>
              </w:rPr>
              <w:t xml:space="preserve"> (E)</w:t>
            </w:r>
          </w:p>
          <w:p w14:paraId="54A7B01F" w14:textId="77777777" w:rsidR="00CD7D4D" w:rsidRPr="00BD0865" w:rsidRDefault="00CD7D4D" w:rsidP="006B5F0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401C7BFD" w14:textId="77777777" w:rsidR="00CD7D4D" w:rsidRPr="00666660" w:rsidRDefault="00CD7D4D" w:rsidP="006B5F0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FCD73E0" w14:textId="77777777" w:rsidR="00CD7D4D" w:rsidRPr="00666660" w:rsidRDefault="00CD7D4D" w:rsidP="006B5F0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497AC295" w14:textId="77777777" w:rsidR="00945E4A" w:rsidRDefault="00945E4A" w:rsidP="00537489">
      <w:pPr>
        <w:widowControl w:val="0"/>
        <w:adjustRightInd w:val="0"/>
        <w:ind w:left="0"/>
        <w:jc w:val="center"/>
        <w:rPr>
          <w:rFonts w:ascii="Bookman Old Style" w:hAnsi="Bookman Old Style" w:cs="Arial"/>
          <w:b/>
          <w:bCs/>
        </w:rPr>
      </w:pPr>
    </w:p>
    <w:p w14:paraId="0FEA2A7C" w14:textId="77777777" w:rsidR="00545546" w:rsidRDefault="00545546" w:rsidP="00537489">
      <w:pPr>
        <w:widowControl w:val="0"/>
        <w:adjustRightInd w:val="0"/>
        <w:ind w:left="0"/>
        <w:jc w:val="center"/>
        <w:rPr>
          <w:rFonts w:ascii="Bookman Old Style" w:hAnsi="Bookman Old Style" w:cs="Arial"/>
          <w:b/>
          <w:bCs/>
        </w:rPr>
      </w:pPr>
    </w:p>
    <w:p w14:paraId="4FC60B74" w14:textId="77777777" w:rsidR="00545546" w:rsidRDefault="00545546" w:rsidP="00537489">
      <w:pPr>
        <w:widowControl w:val="0"/>
        <w:adjustRightInd w:val="0"/>
        <w:ind w:left="0"/>
        <w:jc w:val="center"/>
        <w:rPr>
          <w:rFonts w:ascii="Bookman Old Style" w:hAnsi="Bookman Old Style" w:cs="Arial"/>
          <w:b/>
          <w:bCs/>
        </w:rPr>
      </w:pPr>
    </w:p>
    <w:p w14:paraId="02CF1B5B" w14:textId="77777777" w:rsidR="00545546" w:rsidRDefault="00545546" w:rsidP="00537489">
      <w:pPr>
        <w:widowControl w:val="0"/>
        <w:adjustRightInd w:val="0"/>
        <w:ind w:left="0"/>
        <w:jc w:val="center"/>
        <w:rPr>
          <w:rFonts w:ascii="Bookman Old Style" w:hAnsi="Bookman Old Style" w:cs="Arial"/>
          <w:b/>
          <w:bCs/>
        </w:rPr>
      </w:pPr>
    </w:p>
    <w:p w14:paraId="1C10554F" w14:textId="77777777" w:rsidR="00545546" w:rsidRDefault="00545546" w:rsidP="00537489">
      <w:pPr>
        <w:widowControl w:val="0"/>
        <w:adjustRightInd w:val="0"/>
        <w:ind w:left="0"/>
        <w:jc w:val="center"/>
        <w:rPr>
          <w:rFonts w:ascii="Bookman Old Style" w:hAnsi="Bookman Old Style" w:cs="Arial"/>
          <w:b/>
          <w:bCs/>
        </w:rPr>
      </w:pPr>
    </w:p>
    <w:p w14:paraId="1D91268B" w14:textId="77777777" w:rsidR="00545546" w:rsidRDefault="00545546" w:rsidP="00537489">
      <w:pPr>
        <w:widowControl w:val="0"/>
        <w:adjustRightInd w:val="0"/>
        <w:ind w:left="0"/>
        <w:jc w:val="center"/>
        <w:rPr>
          <w:rFonts w:ascii="Bookman Old Style" w:hAnsi="Bookman Old Style" w:cs="Arial"/>
          <w:b/>
          <w:bCs/>
        </w:rPr>
      </w:pPr>
    </w:p>
    <w:p w14:paraId="2C888AF2" w14:textId="77777777" w:rsidR="00545546" w:rsidRDefault="00545546" w:rsidP="00537489">
      <w:pPr>
        <w:widowControl w:val="0"/>
        <w:adjustRightInd w:val="0"/>
        <w:ind w:left="0"/>
        <w:jc w:val="center"/>
        <w:rPr>
          <w:rFonts w:ascii="Bookman Old Style" w:hAnsi="Bookman Old Style" w:cs="Arial"/>
          <w:b/>
          <w:bCs/>
        </w:rPr>
      </w:pPr>
    </w:p>
    <w:p w14:paraId="00D30763" w14:textId="77777777" w:rsidR="00545546" w:rsidRDefault="00545546" w:rsidP="00537489">
      <w:pPr>
        <w:widowControl w:val="0"/>
        <w:adjustRightInd w:val="0"/>
        <w:ind w:left="0"/>
        <w:jc w:val="center"/>
        <w:rPr>
          <w:rFonts w:ascii="Bookman Old Style" w:hAnsi="Bookman Old Style" w:cs="Arial"/>
          <w:b/>
          <w:bCs/>
        </w:rPr>
      </w:pPr>
    </w:p>
    <w:p w14:paraId="323F4808" w14:textId="77777777" w:rsidR="00545546" w:rsidRDefault="00545546" w:rsidP="00537489">
      <w:pPr>
        <w:widowControl w:val="0"/>
        <w:adjustRightInd w:val="0"/>
        <w:ind w:left="0"/>
        <w:jc w:val="center"/>
        <w:rPr>
          <w:rFonts w:ascii="Bookman Old Style" w:hAnsi="Bookman Old Style" w:cs="Arial"/>
          <w:b/>
          <w:bCs/>
        </w:rPr>
      </w:pPr>
    </w:p>
    <w:p w14:paraId="66AA2EAA" w14:textId="77777777" w:rsidR="00545546" w:rsidRDefault="00545546" w:rsidP="00537489">
      <w:pPr>
        <w:widowControl w:val="0"/>
        <w:adjustRightInd w:val="0"/>
        <w:ind w:left="0"/>
        <w:jc w:val="center"/>
        <w:rPr>
          <w:rFonts w:ascii="Bookman Old Style" w:hAnsi="Bookman Old Style" w:cs="Arial"/>
          <w:b/>
          <w:bCs/>
        </w:rPr>
      </w:pPr>
    </w:p>
    <w:p w14:paraId="38E7E8C3" w14:textId="29CD137D" w:rsidR="00A772C6" w:rsidRPr="001954E9" w:rsidRDefault="00273C2C" w:rsidP="00537489">
      <w:pPr>
        <w:widowControl w:val="0"/>
        <w:adjustRightInd w:val="0"/>
        <w:ind w:left="0"/>
        <w:jc w:val="center"/>
        <w:rPr>
          <w:rFonts w:ascii="Bookman Old Style" w:hAnsi="Bookman Old Style" w:cs="Arial"/>
          <w:b/>
          <w:bCs/>
        </w:rPr>
      </w:pPr>
      <w:r w:rsidRPr="001954E9">
        <w:rPr>
          <w:rFonts w:ascii="Bookman Old Style" w:hAnsi="Bookman Old Style" w:cs="Arial"/>
          <w:b/>
          <w:bCs/>
        </w:rPr>
        <w:lastRenderedPageBreak/>
        <w:t>ANEXO 1</w:t>
      </w:r>
    </w:p>
    <w:p w14:paraId="5B0AF916" w14:textId="67003FF2" w:rsidR="00273C2C" w:rsidRDefault="00273C2C" w:rsidP="00537489">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3B786A98" w14:textId="77777777" w:rsidR="00537489" w:rsidRPr="00B20813" w:rsidRDefault="00537489" w:rsidP="00537489">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Pr="00145EE9">
        <w:rPr>
          <w:rFonts w:ascii="Bookman Old Style" w:hAnsi="Bookman Old Style" w:cs="Arial"/>
          <w:sz w:val="20"/>
          <w:szCs w:val="32"/>
        </w:rPr>
        <w:t>2020</w:t>
      </w:r>
      <w:r>
        <w:rPr>
          <w:rFonts w:ascii="Bookman Old Style" w:hAnsi="Bookman Old Style" w:cs="Arial"/>
          <w:bCs/>
          <w:sz w:val="20"/>
          <w:szCs w:val="20"/>
        </w:rPr>
        <w:t>)</w:t>
      </w:r>
    </w:p>
    <w:tbl>
      <w:tblPr>
        <w:tblW w:w="5000" w:type="pct"/>
        <w:tblLayout w:type="fixed"/>
        <w:tblCellMar>
          <w:left w:w="70" w:type="dxa"/>
          <w:right w:w="70" w:type="dxa"/>
        </w:tblCellMar>
        <w:tblLook w:val="04A0" w:firstRow="1" w:lastRow="0" w:firstColumn="1" w:lastColumn="0" w:noHBand="0" w:noVBand="1"/>
      </w:tblPr>
      <w:tblGrid>
        <w:gridCol w:w="777"/>
        <w:gridCol w:w="1559"/>
        <w:gridCol w:w="910"/>
        <w:gridCol w:w="779"/>
        <w:gridCol w:w="899"/>
        <w:gridCol w:w="778"/>
        <w:gridCol w:w="778"/>
        <w:gridCol w:w="417"/>
        <w:gridCol w:w="385"/>
        <w:gridCol w:w="385"/>
        <w:gridCol w:w="385"/>
        <w:gridCol w:w="307"/>
        <w:gridCol w:w="987"/>
      </w:tblGrid>
      <w:tr w:rsidR="00B10781" w:rsidRPr="00E5566D" w14:paraId="2F9B6982" w14:textId="77777777" w:rsidTr="00193656">
        <w:trPr>
          <w:trHeight w:val="77"/>
        </w:trPr>
        <w:tc>
          <w:tcPr>
            <w:tcW w:w="41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157BC3" w14:textId="43DFBAB2"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Municipio</w:t>
            </w:r>
          </w:p>
        </w:tc>
        <w:tc>
          <w:tcPr>
            <w:tcW w:w="8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0C8C2" w14:textId="6BCC41BD"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Unidad Constructiva</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6868" w14:textId="2EA66C92"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Código UC</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D25D" w14:textId="54F3128E"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Costo</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CEFD98" w14:textId="01276251"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Tipo de Inversión</w:t>
            </w:r>
          </w:p>
        </w:tc>
        <w:tc>
          <w:tcPr>
            <w:tcW w:w="41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3070026" w14:textId="78570E0B" w:rsidR="00B10781" w:rsidRPr="00E5566D" w:rsidRDefault="00193656"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Red</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6A79A5" w14:textId="32A6BB3E" w:rsidR="00B10781" w:rsidRPr="00E5566D" w:rsidRDefault="00193656" w:rsidP="00537489">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U. Medida</w:t>
            </w:r>
          </w:p>
        </w:tc>
        <w:tc>
          <w:tcPr>
            <w:tcW w:w="100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43DB5" w14:textId="77777777"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Cantidad</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595AA" w14:textId="69D7AE32" w:rsidR="00B10781" w:rsidRPr="00E5566D" w:rsidRDefault="00B10781" w:rsidP="00537489">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Costo total</w:t>
            </w:r>
          </w:p>
        </w:tc>
      </w:tr>
      <w:tr w:rsidR="00B10781" w:rsidRPr="00E5566D" w14:paraId="61E1BEA5" w14:textId="77777777" w:rsidTr="00193656">
        <w:trPr>
          <w:trHeight w:val="77"/>
        </w:trPr>
        <w:tc>
          <w:tcPr>
            <w:tcW w:w="416"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2B7664" w14:textId="314BD3AA" w:rsidR="00B10781" w:rsidRPr="00E5566D" w:rsidRDefault="00B10781" w:rsidP="00537489">
            <w:pPr>
              <w:ind w:left="0"/>
              <w:jc w:val="center"/>
              <w:rPr>
                <w:rFonts w:ascii="Bookman Old Style" w:hAnsi="Bookman Old Style"/>
                <w:color w:val="000000"/>
                <w:sz w:val="11"/>
                <w:szCs w:val="11"/>
                <w:lang w:val="es-CO" w:eastAsia="es-CO"/>
              </w:rPr>
            </w:pPr>
          </w:p>
        </w:tc>
        <w:tc>
          <w:tcPr>
            <w:tcW w:w="83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54AACA8" w14:textId="7D4074CC" w:rsidR="00B10781" w:rsidRPr="00E5566D" w:rsidRDefault="00B10781" w:rsidP="00537489">
            <w:pPr>
              <w:ind w:left="0"/>
              <w:jc w:val="center"/>
              <w:rPr>
                <w:rFonts w:ascii="Bookman Old Style" w:hAnsi="Bookman Old Style"/>
                <w:color w:val="000000"/>
                <w:sz w:val="11"/>
                <w:szCs w:val="11"/>
                <w:lang w:val="es-CO" w:eastAsia="es-CO"/>
              </w:rPr>
            </w:pPr>
          </w:p>
        </w:tc>
        <w:tc>
          <w:tcPr>
            <w:tcW w:w="487"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CCE6BDD" w14:textId="056BD9E4" w:rsidR="00B10781" w:rsidRPr="00E5566D" w:rsidRDefault="00B10781" w:rsidP="00537489">
            <w:pPr>
              <w:ind w:left="0"/>
              <w:jc w:val="center"/>
              <w:rPr>
                <w:rFonts w:ascii="Bookman Old Style" w:hAnsi="Bookman Old Style"/>
                <w:color w:val="000000"/>
                <w:sz w:val="11"/>
                <w:szCs w:val="11"/>
                <w:lang w:val="es-CO" w:eastAsia="es-CO"/>
              </w:rPr>
            </w:pPr>
          </w:p>
        </w:tc>
        <w:tc>
          <w:tcPr>
            <w:tcW w:w="417"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9BFB394" w14:textId="3A0E15AB" w:rsidR="00B10781" w:rsidRPr="00E5566D" w:rsidRDefault="00B10781" w:rsidP="00537489">
            <w:pPr>
              <w:ind w:left="0"/>
              <w:jc w:val="center"/>
              <w:rPr>
                <w:rFonts w:ascii="Bookman Old Style" w:hAnsi="Bookman Old Style"/>
                <w:color w:val="000000"/>
                <w:sz w:val="11"/>
                <w:szCs w:val="11"/>
                <w:lang w:val="es-CO" w:eastAsia="es-CO"/>
              </w:rPr>
            </w:pPr>
          </w:p>
        </w:tc>
        <w:tc>
          <w:tcPr>
            <w:tcW w:w="48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A590384" w14:textId="5965CE05" w:rsidR="00B10781" w:rsidRPr="00E5566D" w:rsidRDefault="00B10781" w:rsidP="00537489">
            <w:pPr>
              <w:ind w:left="0"/>
              <w:jc w:val="center"/>
              <w:rPr>
                <w:rFonts w:ascii="Bookman Old Style" w:hAnsi="Bookman Old Style"/>
                <w:color w:val="000000"/>
                <w:sz w:val="11"/>
                <w:szCs w:val="11"/>
                <w:lang w:val="es-CO" w:eastAsia="es-CO"/>
              </w:rPr>
            </w:pPr>
          </w:p>
        </w:tc>
        <w:tc>
          <w:tcPr>
            <w:tcW w:w="416" w:type="pct"/>
            <w:vMerge/>
            <w:tcBorders>
              <w:left w:val="single" w:sz="4" w:space="0" w:color="auto"/>
              <w:bottom w:val="single" w:sz="4" w:space="0" w:color="auto"/>
              <w:right w:val="single" w:sz="4" w:space="0" w:color="auto"/>
            </w:tcBorders>
            <w:shd w:val="clear" w:color="000000" w:fill="D9D9D9"/>
          </w:tcPr>
          <w:p w14:paraId="345ACE54" w14:textId="77777777" w:rsidR="00B10781" w:rsidRPr="00E5566D" w:rsidRDefault="00B10781" w:rsidP="00537489">
            <w:pPr>
              <w:ind w:left="0"/>
              <w:jc w:val="center"/>
              <w:rPr>
                <w:rFonts w:ascii="Bookman Old Style" w:hAnsi="Bookman Old Style"/>
                <w:color w:val="000000"/>
                <w:sz w:val="11"/>
                <w:szCs w:val="11"/>
                <w:lang w:val="es-CO" w:eastAsia="es-CO"/>
              </w:rPr>
            </w:pPr>
          </w:p>
        </w:tc>
        <w:tc>
          <w:tcPr>
            <w:tcW w:w="416"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1793BC2" w14:textId="3E9D51E0" w:rsidR="00B10781" w:rsidRPr="00E5566D" w:rsidRDefault="00B10781" w:rsidP="00537489">
            <w:pPr>
              <w:ind w:left="0"/>
              <w:jc w:val="center"/>
              <w:rPr>
                <w:rFonts w:ascii="Bookman Old Style" w:hAnsi="Bookman Old Style"/>
                <w:color w:val="000000"/>
                <w:sz w:val="11"/>
                <w:szCs w:val="11"/>
                <w:lang w:val="es-CO" w:eastAsia="es-CO"/>
              </w:rPr>
            </w:pPr>
          </w:p>
        </w:tc>
        <w:tc>
          <w:tcPr>
            <w:tcW w:w="2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CD15A1" w14:textId="77777777"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1</w:t>
            </w:r>
          </w:p>
        </w:tc>
        <w:tc>
          <w:tcPr>
            <w:tcW w:w="2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C3A06C" w14:textId="77777777"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2</w:t>
            </w:r>
          </w:p>
        </w:tc>
        <w:tc>
          <w:tcPr>
            <w:tcW w:w="2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EE2E78" w14:textId="77777777"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3</w:t>
            </w:r>
          </w:p>
        </w:tc>
        <w:tc>
          <w:tcPr>
            <w:tcW w:w="20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798643" w14:textId="77777777"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4</w:t>
            </w:r>
          </w:p>
        </w:tc>
        <w:tc>
          <w:tcPr>
            <w:tcW w:w="16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09BEB" w14:textId="77777777" w:rsidR="00B10781" w:rsidRPr="00E5566D" w:rsidRDefault="00B10781" w:rsidP="00537489">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5</w:t>
            </w:r>
          </w:p>
        </w:tc>
        <w:tc>
          <w:tcPr>
            <w:tcW w:w="52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2CBDCC9" w14:textId="012D3181" w:rsidR="00B10781" w:rsidRPr="00E5566D" w:rsidRDefault="00B10781" w:rsidP="00537489">
            <w:pPr>
              <w:ind w:left="0"/>
              <w:jc w:val="center"/>
              <w:rPr>
                <w:rFonts w:ascii="Bookman Old Style" w:hAnsi="Bookman Old Style"/>
                <w:color w:val="000000"/>
                <w:sz w:val="11"/>
                <w:szCs w:val="11"/>
                <w:lang w:val="es-CO" w:eastAsia="es-CO"/>
              </w:rPr>
            </w:pPr>
          </w:p>
        </w:tc>
      </w:tr>
      <w:tr w:rsidR="00193656" w:rsidRPr="00E5566D" w14:paraId="1E01F93E"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B9F8E" w14:textId="0EB3B3AF" w:rsidR="00193656" w:rsidRPr="00CC03E3"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La julia-Uribe-Meta</w:t>
            </w:r>
          </w:p>
        </w:tc>
        <w:tc>
          <w:tcPr>
            <w:tcW w:w="8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144C9" w14:textId="0559E8F9" w:rsidR="00193656" w:rsidRPr="00CC03E3"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3/4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Anden Concreto</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8988E" w14:textId="14034921" w:rsidR="00193656" w:rsidRPr="00CC03E3"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F94F4" w14:textId="2B5EF34E"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58,234,729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820C50" w14:textId="0BB559CA" w:rsidR="00193656" w:rsidRPr="00CC03E3"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single" w:sz="4" w:space="0" w:color="auto"/>
              <w:bottom w:val="single" w:sz="4" w:space="0" w:color="auto"/>
              <w:right w:val="single" w:sz="4" w:space="0" w:color="auto"/>
            </w:tcBorders>
            <w:vAlign w:val="center"/>
          </w:tcPr>
          <w:p w14:paraId="0DF5C9CA" w14:textId="57722E6B"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43C4E" w14:textId="526BA18D" w:rsidR="00193656" w:rsidRPr="00CC03E3"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01DDA" w14:textId="4E4CA0DF"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1.37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6238B" w14:textId="44807AD3"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E3BF9" w14:textId="3E8A441E"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FAD4D" w14:textId="6BF39B3B"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847C0" w14:textId="6CDAF930"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F8F1B" w14:textId="58FF7946"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79,839,814</w:t>
            </w:r>
          </w:p>
        </w:tc>
      </w:tr>
      <w:tr w:rsidR="00193656" w:rsidRPr="00E5566D" w14:paraId="271301E8"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391B8" w14:textId="2E0A9D5E" w:rsidR="00193656" w:rsidRPr="00CC03E3"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La julia-Uribe-Meta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0F66F0C" w14:textId="11ED7C82" w:rsidR="00193656" w:rsidRPr="00CC03E3"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1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90EEDBD" w14:textId="2AFC228D" w:rsidR="00193656" w:rsidRPr="00CC03E3"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0292" w14:textId="44893AAF"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D908EE1" w14:textId="29A01178" w:rsidR="00193656" w:rsidRPr="00CC03E3"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F721624" w14:textId="0E860369"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AF698" w14:textId="463D9442" w:rsidR="00193656" w:rsidRPr="00CC03E3"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12EE2E6F" w14:textId="5A36EAD0"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0.18 </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567815FD" w14:textId="7B724CA9"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57F0778E" w14:textId="2A91F9E3"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single" w:sz="4" w:space="0" w:color="auto"/>
              <w:left w:val="nil"/>
              <w:bottom w:val="single" w:sz="4" w:space="0" w:color="auto"/>
              <w:right w:val="single" w:sz="4" w:space="0" w:color="auto"/>
            </w:tcBorders>
            <w:shd w:val="clear" w:color="auto" w:fill="auto"/>
            <w:noWrap/>
            <w:vAlign w:val="center"/>
          </w:tcPr>
          <w:p w14:paraId="3F276AF6" w14:textId="64A7D57E"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single" w:sz="4" w:space="0" w:color="auto"/>
              <w:left w:val="nil"/>
              <w:bottom w:val="single" w:sz="4" w:space="0" w:color="auto"/>
              <w:right w:val="single" w:sz="4" w:space="0" w:color="auto"/>
            </w:tcBorders>
            <w:shd w:val="clear" w:color="auto" w:fill="auto"/>
            <w:noWrap/>
            <w:vAlign w:val="center"/>
          </w:tcPr>
          <w:p w14:paraId="663F3A2E" w14:textId="0BDE0660"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single" w:sz="4" w:space="0" w:color="auto"/>
              <w:left w:val="nil"/>
              <w:bottom w:val="single" w:sz="4" w:space="0" w:color="auto"/>
              <w:right w:val="single" w:sz="4" w:space="0" w:color="auto"/>
            </w:tcBorders>
            <w:shd w:val="clear" w:color="auto" w:fill="auto"/>
            <w:noWrap/>
            <w:vAlign w:val="center"/>
          </w:tcPr>
          <w:p w14:paraId="3B11706E" w14:textId="302C7467" w:rsidR="00193656" w:rsidRPr="00CC03E3"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11,254,813</w:t>
            </w:r>
          </w:p>
        </w:tc>
      </w:tr>
      <w:tr w:rsidR="00193656" w:rsidRPr="00E5566D" w14:paraId="0742CD4A"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CE1DF" w14:textId="5437B741"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La julia-Uribe-Meta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E8B3610" w14:textId="1BB88E39"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Tubería de Polietileno de 2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DA5C6E0" w14:textId="1263423A"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TPE2ACO</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699ACA38" w14:textId="18110860"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73,794,326</w:t>
            </w:r>
          </w:p>
        </w:tc>
        <w:tc>
          <w:tcPr>
            <w:tcW w:w="481" w:type="pct"/>
            <w:tcBorders>
              <w:top w:val="nil"/>
              <w:left w:val="nil"/>
              <w:bottom w:val="single" w:sz="4" w:space="0" w:color="auto"/>
              <w:right w:val="single" w:sz="4" w:space="0" w:color="auto"/>
            </w:tcBorders>
            <w:shd w:val="clear" w:color="auto" w:fill="auto"/>
            <w:noWrap/>
            <w:vAlign w:val="center"/>
          </w:tcPr>
          <w:p w14:paraId="724CB4DC" w14:textId="694E966F"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CE0FD82" w14:textId="76B3801C"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C2EBF" w14:textId="5F46B645"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4CAB03D8" w14:textId="31F7DC6F"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0.41 </w:t>
            </w:r>
          </w:p>
        </w:tc>
        <w:tc>
          <w:tcPr>
            <w:tcW w:w="206" w:type="pct"/>
            <w:tcBorders>
              <w:top w:val="nil"/>
              <w:left w:val="nil"/>
              <w:bottom w:val="single" w:sz="4" w:space="0" w:color="auto"/>
              <w:right w:val="single" w:sz="4" w:space="0" w:color="auto"/>
            </w:tcBorders>
            <w:shd w:val="clear" w:color="auto" w:fill="auto"/>
            <w:noWrap/>
            <w:vAlign w:val="center"/>
          </w:tcPr>
          <w:p w14:paraId="57BF46D7" w14:textId="32C89E77"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00D89FC" w14:textId="5F25BE8F"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2736743" w14:textId="61504D35"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204D193C" w14:textId="2F3D7502"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720FAD0" w14:textId="21F610F5"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30,255,674</w:t>
            </w:r>
          </w:p>
        </w:tc>
      </w:tr>
      <w:tr w:rsidR="00193656" w:rsidRPr="00E5566D" w14:paraId="19108569"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A4D8D" w14:textId="174CC14A"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La julia-Uribe-Meta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36A9D3D" w14:textId="6E679282"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Tubería de Polietileno de 3/4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C1F080C" w14:textId="58484CBF"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TPE3/4TA</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336CC171" w14:textId="085AA875"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61,600,566</w:t>
            </w:r>
          </w:p>
        </w:tc>
        <w:tc>
          <w:tcPr>
            <w:tcW w:w="481" w:type="pct"/>
            <w:tcBorders>
              <w:top w:val="nil"/>
              <w:left w:val="nil"/>
              <w:bottom w:val="single" w:sz="4" w:space="0" w:color="auto"/>
              <w:right w:val="single" w:sz="4" w:space="0" w:color="auto"/>
            </w:tcBorders>
            <w:shd w:val="clear" w:color="auto" w:fill="auto"/>
            <w:noWrap/>
            <w:vAlign w:val="center"/>
          </w:tcPr>
          <w:p w14:paraId="6E45CCDC" w14:textId="49001084"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9A00918" w14:textId="1C4C58F6"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D3969" w14:textId="37FD9B80"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2F8ABC98" w14:textId="0D91753F"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0.14 </w:t>
            </w:r>
          </w:p>
        </w:tc>
        <w:tc>
          <w:tcPr>
            <w:tcW w:w="206" w:type="pct"/>
            <w:tcBorders>
              <w:top w:val="nil"/>
              <w:left w:val="nil"/>
              <w:bottom w:val="single" w:sz="4" w:space="0" w:color="auto"/>
              <w:right w:val="single" w:sz="4" w:space="0" w:color="auto"/>
            </w:tcBorders>
            <w:shd w:val="clear" w:color="auto" w:fill="auto"/>
            <w:noWrap/>
            <w:vAlign w:val="center"/>
          </w:tcPr>
          <w:p w14:paraId="7871EE67" w14:textId="11D169ED"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5D3E7CB" w14:textId="122BCBCD"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D7032AE" w14:textId="7D6797ED"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0455388C" w14:textId="45B70609"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AA5E360" w14:textId="5FED6C5A"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8,377,677</w:t>
            </w:r>
          </w:p>
        </w:tc>
      </w:tr>
      <w:tr w:rsidR="00193656" w:rsidRPr="00E5566D" w14:paraId="624C5416"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AD514" w14:textId="0DC41F1B"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La julia-Uribe-Meta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D8318DE" w14:textId="26442941"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Tubería de Polietileno de 1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95DBE10" w14:textId="4097AA8C"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TPE1TA</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066CF1F2" w14:textId="00F3490A"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64,522,507</w:t>
            </w:r>
          </w:p>
        </w:tc>
        <w:tc>
          <w:tcPr>
            <w:tcW w:w="481" w:type="pct"/>
            <w:tcBorders>
              <w:top w:val="nil"/>
              <w:left w:val="nil"/>
              <w:bottom w:val="single" w:sz="4" w:space="0" w:color="auto"/>
              <w:right w:val="single" w:sz="4" w:space="0" w:color="auto"/>
            </w:tcBorders>
            <w:shd w:val="clear" w:color="auto" w:fill="auto"/>
            <w:noWrap/>
            <w:vAlign w:val="center"/>
          </w:tcPr>
          <w:p w14:paraId="1C8A7375" w14:textId="5F27AB29"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CEC3F48" w14:textId="59A15A6A"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6D819" w14:textId="1E167671"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6D307EF1" w14:textId="1C0491F2"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0.08 </w:t>
            </w:r>
          </w:p>
        </w:tc>
        <w:tc>
          <w:tcPr>
            <w:tcW w:w="206" w:type="pct"/>
            <w:tcBorders>
              <w:top w:val="nil"/>
              <w:left w:val="nil"/>
              <w:bottom w:val="single" w:sz="4" w:space="0" w:color="auto"/>
              <w:right w:val="single" w:sz="4" w:space="0" w:color="auto"/>
            </w:tcBorders>
            <w:shd w:val="clear" w:color="auto" w:fill="auto"/>
            <w:noWrap/>
            <w:vAlign w:val="center"/>
          </w:tcPr>
          <w:p w14:paraId="7882E4BA" w14:textId="52851035"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08D9EA4" w14:textId="02AD0F7E"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40BE925" w14:textId="35AF84C5"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37FC1C0A" w14:textId="77EF5034"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5686DE3" w14:textId="10DB57B6"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5,355,368</w:t>
            </w:r>
          </w:p>
        </w:tc>
      </w:tr>
      <w:tr w:rsidR="00193656" w:rsidRPr="00E5566D" w14:paraId="640D580E"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AFD36" w14:textId="7F7855B4"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La julia-Uribe-Meta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120E014" w14:textId="3BA1D002"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3/4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541227B" w14:textId="5A1E5660"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TPE3/4ZV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2ED4798A" w14:textId="5024F193"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21,295,183</w:t>
            </w:r>
          </w:p>
        </w:tc>
        <w:tc>
          <w:tcPr>
            <w:tcW w:w="481" w:type="pct"/>
            <w:tcBorders>
              <w:top w:val="nil"/>
              <w:left w:val="nil"/>
              <w:bottom w:val="single" w:sz="4" w:space="0" w:color="auto"/>
              <w:right w:val="single" w:sz="4" w:space="0" w:color="auto"/>
            </w:tcBorders>
            <w:shd w:val="clear" w:color="auto" w:fill="auto"/>
            <w:noWrap/>
            <w:vAlign w:val="center"/>
          </w:tcPr>
          <w:p w14:paraId="28476718" w14:textId="271026F2"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7F674217" w14:textId="35FD1474"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AD3E4" w14:textId="4906726B"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0FAFB94F" w14:textId="63E779BC"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8.79 </w:t>
            </w:r>
          </w:p>
        </w:tc>
        <w:tc>
          <w:tcPr>
            <w:tcW w:w="206" w:type="pct"/>
            <w:tcBorders>
              <w:top w:val="nil"/>
              <w:left w:val="nil"/>
              <w:bottom w:val="single" w:sz="4" w:space="0" w:color="auto"/>
              <w:right w:val="single" w:sz="4" w:space="0" w:color="auto"/>
            </w:tcBorders>
            <w:shd w:val="clear" w:color="auto" w:fill="auto"/>
            <w:noWrap/>
            <w:vAlign w:val="center"/>
          </w:tcPr>
          <w:p w14:paraId="6364B941" w14:textId="314881D4"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A23DD3D" w14:textId="112C9BC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CEB32D8" w14:textId="00B18FE1"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260A5F76" w14:textId="2E88DB6B"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6FD0748" w14:textId="34585BA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187,269,836</w:t>
            </w:r>
          </w:p>
        </w:tc>
      </w:tr>
      <w:tr w:rsidR="00193656" w:rsidRPr="00E5566D" w14:paraId="1330DBC3"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2B9CB" w14:textId="78F23043"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La julia-Uribe-Meta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E0F40D2" w14:textId="70E4A034"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Tubería de Polietileno de 1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A36AFF3" w14:textId="54D7CFAC"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TPE1ZV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4785F8D6" w14:textId="1805F33B"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24,257,664</w:t>
            </w:r>
          </w:p>
        </w:tc>
        <w:tc>
          <w:tcPr>
            <w:tcW w:w="481" w:type="pct"/>
            <w:tcBorders>
              <w:top w:val="nil"/>
              <w:left w:val="nil"/>
              <w:bottom w:val="single" w:sz="4" w:space="0" w:color="auto"/>
              <w:right w:val="single" w:sz="4" w:space="0" w:color="auto"/>
            </w:tcBorders>
            <w:shd w:val="clear" w:color="auto" w:fill="auto"/>
            <w:noWrap/>
            <w:vAlign w:val="center"/>
          </w:tcPr>
          <w:p w14:paraId="79A807B3" w14:textId="32DC65F4"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2787FD5" w14:textId="538A826C"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01DED" w14:textId="03BA4C85"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1BE4DD88" w14:textId="776D5C03"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0.80 </w:t>
            </w:r>
          </w:p>
        </w:tc>
        <w:tc>
          <w:tcPr>
            <w:tcW w:w="206" w:type="pct"/>
            <w:tcBorders>
              <w:top w:val="nil"/>
              <w:left w:val="nil"/>
              <w:bottom w:val="single" w:sz="4" w:space="0" w:color="auto"/>
              <w:right w:val="single" w:sz="4" w:space="0" w:color="auto"/>
            </w:tcBorders>
            <w:shd w:val="clear" w:color="auto" w:fill="auto"/>
            <w:noWrap/>
            <w:vAlign w:val="center"/>
          </w:tcPr>
          <w:p w14:paraId="36136201" w14:textId="136BB6DB"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A391AA" w14:textId="4D256C58"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E17DD4E" w14:textId="185CC4A4"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3491DC2B" w14:textId="5B6B25B6"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DC32A0D" w14:textId="6BC1224D"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19,333,358</w:t>
            </w:r>
          </w:p>
        </w:tc>
      </w:tr>
      <w:tr w:rsidR="00193656" w:rsidRPr="00E5566D" w14:paraId="5581BAD1"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B93AB" w14:textId="22CAAB9E"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La julia-Uribe-Meta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E169AF1" w14:textId="64B0FE49"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Tubería de Polietileno de 2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442BE16" w14:textId="3A578724"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TPE2ZV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1CF0D55B" w14:textId="4D2085C4"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36,981,675</w:t>
            </w:r>
          </w:p>
        </w:tc>
        <w:tc>
          <w:tcPr>
            <w:tcW w:w="481" w:type="pct"/>
            <w:tcBorders>
              <w:top w:val="nil"/>
              <w:left w:val="nil"/>
              <w:bottom w:val="single" w:sz="4" w:space="0" w:color="auto"/>
              <w:right w:val="single" w:sz="4" w:space="0" w:color="auto"/>
            </w:tcBorders>
            <w:shd w:val="clear" w:color="auto" w:fill="auto"/>
            <w:noWrap/>
            <w:vAlign w:val="center"/>
          </w:tcPr>
          <w:p w14:paraId="5E35D20F" w14:textId="0A3B522C"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A7375CC" w14:textId="4EFBB193"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739BD" w14:textId="28D83A15"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5F11152B" w14:textId="476BFC47"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0.43 </w:t>
            </w:r>
          </w:p>
        </w:tc>
        <w:tc>
          <w:tcPr>
            <w:tcW w:w="206" w:type="pct"/>
            <w:tcBorders>
              <w:top w:val="nil"/>
              <w:left w:val="nil"/>
              <w:bottom w:val="single" w:sz="4" w:space="0" w:color="auto"/>
              <w:right w:val="single" w:sz="4" w:space="0" w:color="auto"/>
            </w:tcBorders>
            <w:shd w:val="clear" w:color="auto" w:fill="auto"/>
            <w:noWrap/>
            <w:vAlign w:val="center"/>
          </w:tcPr>
          <w:p w14:paraId="2D65FFB8" w14:textId="4171ED9E"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D0FFB4E" w14:textId="338684B5"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928A16D" w14:textId="23E7FD7A"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16C58E05" w14:textId="49B40B3D"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483207A" w14:textId="32BE7741"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15,791,175</w:t>
            </w:r>
          </w:p>
        </w:tc>
      </w:tr>
      <w:tr w:rsidR="00193656" w:rsidRPr="00E5566D" w14:paraId="19C87FDB"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8BD3D" w14:textId="0993EFCB"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La julia-Uribe-Meta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1FA5A9C" w14:textId="6D7D6BAE"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EGLP3000 - Estación de GLP de 3000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C72BEE1" w14:textId="261AA667"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TMP-1</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58A066AC" w14:textId="1538387C"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129,201,300</w:t>
            </w:r>
          </w:p>
        </w:tc>
        <w:tc>
          <w:tcPr>
            <w:tcW w:w="481" w:type="pct"/>
            <w:tcBorders>
              <w:top w:val="nil"/>
              <w:left w:val="nil"/>
              <w:bottom w:val="single" w:sz="4" w:space="0" w:color="auto"/>
              <w:right w:val="single" w:sz="4" w:space="0" w:color="auto"/>
            </w:tcBorders>
            <w:shd w:val="clear" w:color="auto" w:fill="auto"/>
            <w:noWrap/>
            <w:vAlign w:val="center"/>
          </w:tcPr>
          <w:p w14:paraId="1C8FC2EE" w14:textId="0D174171"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16" w:type="pct"/>
            <w:tcBorders>
              <w:top w:val="single" w:sz="4" w:space="0" w:color="auto"/>
              <w:left w:val="nil"/>
              <w:bottom w:val="single" w:sz="4" w:space="0" w:color="auto"/>
              <w:right w:val="single" w:sz="4" w:space="0" w:color="auto"/>
            </w:tcBorders>
            <w:vAlign w:val="center"/>
          </w:tcPr>
          <w:p w14:paraId="4676F3C1" w14:textId="4BA5F5EC"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872F9" w14:textId="38D83E1E"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Unidad</w:t>
            </w:r>
          </w:p>
        </w:tc>
        <w:tc>
          <w:tcPr>
            <w:tcW w:w="223" w:type="pct"/>
            <w:tcBorders>
              <w:top w:val="nil"/>
              <w:left w:val="nil"/>
              <w:bottom w:val="single" w:sz="4" w:space="0" w:color="auto"/>
              <w:right w:val="single" w:sz="4" w:space="0" w:color="auto"/>
            </w:tcBorders>
            <w:shd w:val="clear" w:color="auto" w:fill="auto"/>
            <w:noWrap/>
            <w:vAlign w:val="center"/>
          </w:tcPr>
          <w:p w14:paraId="1B6C6003" w14:textId="0E651B34"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27AC0AFD" w14:textId="15FBE505"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E2E52B9" w14:textId="03468A09"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2282946" w14:textId="20BAADCA"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9C42064" w14:textId="72E48B15"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334C078" w14:textId="774E1717"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129,201,300</w:t>
            </w:r>
          </w:p>
        </w:tc>
      </w:tr>
      <w:tr w:rsidR="00193656" w:rsidRPr="00E5566D" w14:paraId="0D28B7DF"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DBA3F" w14:textId="5C52E448"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El diviso-Uribe-Meta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37EC1CAB" w14:textId="3FE2E921"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Tubería de Polietileno de 3/4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814A97B" w14:textId="19F09254"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TPE3/4ACO</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3D0442CE" w14:textId="1FAADD7E"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58,234,729</w:t>
            </w:r>
          </w:p>
        </w:tc>
        <w:tc>
          <w:tcPr>
            <w:tcW w:w="481" w:type="pct"/>
            <w:tcBorders>
              <w:top w:val="nil"/>
              <w:left w:val="nil"/>
              <w:bottom w:val="single" w:sz="4" w:space="0" w:color="auto"/>
              <w:right w:val="single" w:sz="4" w:space="0" w:color="auto"/>
            </w:tcBorders>
            <w:shd w:val="clear" w:color="auto" w:fill="auto"/>
            <w:noWrap/>
            <w:vAlign w:val="center"/>
          </w:tcPr>
          <w:p w14:paraId="6783BAC4" w14:textId="102293B2"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EE358C1" w14:textId="2E160FB8"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D3BE7" w14:textId="1F65CFF3"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4FB7A4C9" w14:textId="0BC3833E"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0.33 </w:t>
            </w:r>
          </w:p>
        </w:tc>
        <w:tc>
          <w:tcPr>
            <w:tcW w:w="206" w:type="pct"/>
            <w:tcBorders>
              <w:top w:val="nil"/>
              <w:left w:val="nil"/>
              <w:bottom w:val="single" w:sz="4" w:space="0" w:color="auto"/>
              <w:right w:val="single" w:sz="4" w:space="0" w:color="auto"/>
            </w:tcBorders>
            <w:shd w:val="clear" w:color="auto" w:fill="auto"/>
            <w:noWrap/>
            <w:vAlign w:val="center"/>
          </w:tcPr>
          <w:p w14:paraId="5339A50F" w14:textId="04EEAA15"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57E1BD2" w14:textId="35696FE6"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1FE2C4B" w14:textId="1A7A97F1"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EF60D63" w14:textId="31882353"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6E36864" w14:textId="36D06380"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18,926,287</w:t>
            </w:r>
          </w:p>
        </w:tc>
      </w:tr>
      <w:tr w:rsidR="00193656" w:rsidRPr="00E5566D" w14:paraId="42B91420"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29D15" w14:textId="7279EE20"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El diviso-Uribe-Meta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CC733EB" w14:textId="0BB0455B"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Tubería de Polietileno de 3/4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11FAC85" w14:textId="2688F30F"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TPE3/4ZV</w:t>
            </w:r>
          </w:p>
        </w:tc>
        <w:tc>
          <w:tcPr>
            <w:tcW w:w="417" w:type="pct"/>
            <w:tcBorders>
              <w:top w:val="nil"/>
              <w:left w:val="single" w:sz="4" w:space="0" w:color="auto"/>
              <w:bottom w:val="single" w:sz="4" w:space="0" w:color="auto"/>
              <w:right w:val="single" w:sz="4" w:space="0" w:color="auto"/>
            </w:tcBorders>
            <w:shd w:val="clear" w:color="auto" w:fill="auto"/>
            <w:noWrap/>
            <w:vAlign w:val="center"/>
          </w:tcPr>
          <w:p w14:paraId="618D2AD9" w14:textId="5232E25D"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21,295,183</w:t>
            </w:r>
          </w:p>
        </w:tc>
        <w:tc>
          <w:tcPr>
            <w:tcW w:w="481" w:type="pct"/>
            <w:tcBorders>
              <w:top w:val="nil"/>
              <w:left w:val="nil"/>
              <w:bottom w:val="single" w:sz="4" w:space="0" w:color="auto"/>
              <w:right w:val="single" w:sz="4" w:space="0" w:color="auto"/>
            </w:tcBorders>
            <w:shd w:val="clear" w:color="auto" w:fill="auto"/>
            <w:noWrap/>
            <w:vAlign w:val="center"/>
          </w:tcPr>
          <w:p w14:paraId="7FB1B666" w14:textId="268EC248"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69739515" w14:textId="5BC1EE89"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2A436" w14:textId="39E8E1CD"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65B1A820" w14:textId="33A0437D"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1.57 </w:t>
            </w:r>
          </w:p>
        </w:tc>
        <w:tc>
          <w:tcPr>
            <w:tcW w:w="206" w:type="pct"/>
            <w:tcBorders>
              <w:top w:val="nil"/>
              <w:left w:val="nil"/>
              <w:bottom w:val="single" w:sz="4" w:space="0" w:color="auto"/>
              <w:right w:val="single" w:sz="4" w:space="0" w:color="auto"/>
            </w:tcBorders>
            <w:shd w:val="clear" w:color="auto" w:fill="auto"/>
            <w:noWrap/>
            <w:vAlign w:val="center"/>
          </w:tcPr>
          <w:p w14:paraId="6B8BCF1B" w14:textId="7D1E833D"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D9525D5" w14:textId="39D0EBA3"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DD9534B" w14:textId="7688E5D1"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655D21E9" w14:textId="0AF5C566"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5753BE51" w14:textId="2392724A"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33,518,617</w:t>
            </w:r>
          </w:p>
        </w:tc>
      </w:tr>
      <w:tr w:rsidR="00193656" w:rsidRPr="00E5566D" w14:paraId="3C0C558D"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5DC47" w14:textId="15B53587"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El diviso-Uribe-Meta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575E98C" w14:textId="380C5067"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Tubería de Polietileno de 1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78D9F3D" w14:textId="6F025540"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5D4B1" w14:textId="1827D957"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40AD51A2" w14:textId="10ED0AAC"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1F7A5FE0" w14:textId="6FB7517E"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D29626" w14:textId="66BE3E7D"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427DBFF2" w14:textId="0B950117"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0.10 </w:t>
            </w:r>
          </w:p>
        </w:tc>
        <w:tc>
          <w:tcPr>
            <w:tcW w:w="206" w:type="pct"/>
            <w:tcBorders>
              <w:top w:val="nil"/>
              <w:left w:val="nil"/>
              <w:bottom w:val="single" w:sz="4" w:space="0" w:color="auto"/>
              <w:right w:val="single" w:sz="4" w:space="0" w:color="auto"/>
            </w:tcBorders>
            <w:shd w:val="clear" w:color="auto" w:fill="auto"/>
            <w:noWrap/>
            <w:vAlign w:val="center"/>
          </w:tcPr>
          <w:p w14:paraId="6D398C71" w14:textId="30CC99D3"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3CDA99C" w14:textId="1706FF97"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3F0A881" w14:textId="3481910D"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127D26BF" w14:textId="33D46381"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9BFBEED" w14:textId="16EA2E8F"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2,498,539</w:t>
            </w:r>
          </w:p>
        </w:tc>
      </w:tr>
      <w:tr w:rsidR="00193656" w:rsidRPr="00E5566D" w14:paraId="6FDDE143"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AD8B1" w14:textId="3D42AAFE"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El diviso-Uribe-Meta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612885B" w14:textId="3025FD3A"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EGLP1000 - Estación de GLP de 1000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2005EECA" w14:textId="41BC7C13"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TMP-2</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9BEDC" w14:textId="0CAA1282"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64,745,000</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EEBC52E" w14:textId="2E530279" w:rsidR="00193656" w:rsidRPr="00E5566D" w:rsidRDefault="00193656" w:rsidP="00537489">
            <w:pPr>
              <w:ind w:left="0"/>
              <w:rPr>
                <w:rFonts w:ascii="Bookman Old Style" w:hAnsi="Bookman Old Style"/>
                <w:color w:val="000000"/>
                <w:sz w:val="11"/>
                <w:szCs w:val="11"/>
                <w:lang w:val="es-CO" w:eastAsia="es-CO"/>
              </w:rPr>
            </w:pPr>
            <w:r>
              <w:rPr>
                <w:rFonts w:ascii="Bookman Old Style" w:hAnsi="Bookman Old Style" w:cs="Calibri"/>
                <w:color w:val="000000"/>
                <w:sz w:val="11"/>
                <w:szCs w:val="11"/>
              </w:rPr>
              <w:t>Activos Especiales</w:t>
            </w:r>
          </w:p>
        </w:tc>
        <w:tc>
          <w:tcPr>
            <w:tcW w:w="416" w:type="pct"/>
            <w:tcBorders>
              <w:top w:val="single" w:sz="4" w:space="0" w:color="auto"/>
              <w:left w:val="nil"/>
              <w:bottom w:val="single" w:sz="4" w:space="0" w:color="auto"/>
              <w:right w:val="single" w:sz="4" w:space="0" w:color="auto"/>
            </w:tcBorders>
            <w:vAlign w:val="center"/>
          </w:tcPr>
          <w:p w14:paraId="4AEC951D" w14:textId="33E229F5"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925718" w14:textId="06705A6C" w:rsidR="00193656" w:rsidRPr="00E5566D" w:rsidRDefault="00193656" w:rsidP="00537489">
            <w:pPr>
              <w:ind w:left="0"/>
              <w:jc w:val="center"/>
              <w:rPr>
                <w:rFonts w:ascii="Bookman Old Style" w:hAnsi="Bookman Old Style"/>
                <w:color w:val="000000"/>
                <w:sz w:val="11"/>
                <w:szCs w:val="11"/>
                <w:lang w:val="es-CO" w:eastAsia="es-CO"/>
              </w:rPr>
            </w:pPr>
            <w:r>
              <w:rPr>
                <w:rFonts w:ascii="Bookman Old Style" w:hAnsi="Bookman Old Style" w:cs="Calibri"/>
                <w:color w:val="000000"/>
                <w:sz w:val="11"/>
                <w:szCs w:val="11"/>
              </w:rPr>
              <w:t>Unidad</w:t>
            </w:r>
          </w:p>
        </w:tc>
        <w:tc>
          <w:tcPr>
            <w:tcW w:w="223" w:type="pct"/>
            <w:tcBorders>
              <w:top w:val="nil"/>
              <w:left w:val="nil"/>
              <w:bottom w:val="single" w:sz="4" w:space="0" w:color="auto"/>
              <w:right w:val="single" w:sz="4" w:space="0" w:color="auto"/>
            </w:tcBorders>
            <w:shd w:val="clear" w:color="auto" w:fill="auto"/>
            <w:noWrap/>
            <w:vAlign w:val="center"/>
          </w:tcPr>
          <w:p w14:paraId="08BE4664" w14:textId="669E277C"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069F17BD" w14:textId="0E9A82FE"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05E63FC" w14:textId="0E1B51D0"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02E8878" w14:textId="297A9744"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4366032" w14:textId="1576682F"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ABA15AA" w14:textId="40499278" w:rsidR="00193656" w:rsidRPr="00E5566D" w:rsidRDefault="00193656" w:rsidP="00537489">
            <w:pPr>
              <w:ind w:left="0"/>
              <w:jc w:val="right"/>
              <w:rPr>
                <w:rFonts w:ascii="Bookman Old Style" w:hAnsi="Bookman Old Style"/>
                <w:color w:val="000000"/>
                <w:sz w:val="11"/>
                <w:szCs w:val="11"/>
                <w:lang w:val="es-CO" w:eastAsia="es-CO"/>
              </w:rPr>
            </w:pPr>
            <w:r>
              <w:rPr>
                <w:rFonts w:ascii="Bookman Old Style" w:hAnsi="Bookman Old Style" w:cs="Calibri"/>
                <w:color w:val="000000"/>
                <w:sz w:val="11"/>
                <w:szCs w:val="11"/>
              </w:rPr>
              <w:t>64,745,000</w:t>
            </w:r>
          </w:p>
        </w:tc>
      </w:tr>
      <w:tr w:rsidR="00193656" w:rsidRPr="00E5566D" w14:paraId="037CC441"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B6E6E" w14:textId="3E2F5D05"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43826C9" w14:textId="1F2D3528"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3/4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934C909" w14:textId="20757C46"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TPE3/4CO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113D8" w14:textId="25492B1F"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82,550,532</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F331A70" w14:textId="6641821A"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8E6E043" w14:textId="15069F1F"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8A13C7" w14:textId="3A1334C4"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0A259203" w14:textId="4D3104C0"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0.34 </w:t>
            </w:r>
          </w:p>
        </w:tc>
        <w:tc>
          <w:tcPr>
            <w:tcW w:w="206" w:type="pct"/>
            <w:tcBorders>
              <w:top w:val="nil"/>
              <w:left w:val="nil"/>
              <w:bottom w:val="single" w:sz="4" w:space="0" w:color="auto"/>
              <w:right w:val="single" w:sz="4" w:space="0" w:color="auto"/>
            </w:tcBorders>
            <w:shd w:val="clear" w:color="auto" w:fill="auto"/>
            <w:noWrap/>
            <w:vAlign w:val="center"/>
          </w:tcPr>
          <w:p w14:paraId="5E5F32F6" w14:textId="6E0FFC3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532F837" w14:textId="7880E13C"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F68F83A" w14:textId="55F518CD"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49077CEC" w14:textId="4A9E1DC7"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F5037E3" w14:textId="466B4B36"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27,902,080</w:t>
            </w:r>
          </w:p>
        </w:tc>
      </w:tr>
      <w:tr w:rsidR="00193656" w:rsidRPr="00E5566D" w14:paraId="7237D19D"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575619" w14:textId="0098E726"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58EC576" w14:textId="5FA76877"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1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113A2B8B" w14:textId="50404075"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TPE1CO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527A5" w14:textId="2B39466F"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85,347,935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DEECEF6" w14:textId="44398893"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4FFD722" w14:textId="244EBD22"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B478" w14:textId="7BBA7C51"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43C6383C" w14:textId="0528288C"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0.23 </w:t>
            </w:r>
          </w:p>
        </w:tc>
        <w:tc>
          <w:tcPr>
            <w:tcW w:w="206" w:type="pct"/>
            <w:tcBorders>
              <w:top w:val="nil"/>
              <w:left w:val="nil"/>
              <w:bottom w:val="single" w:sz="4" w:space="0" w:color="auto"/>
              <w:right w:val="single" w:sz="4" w:space="0" w:color="auto"/>
            </w:tcBorders>
            <w:shd w:val="clear" w:color="auto" w:fill="auto"/>
            <w:noWrap/>
            <w:vAlign w:val="center"/>
          </w:tcPr>
          <w:p w14:paraId="26682B11" w14:textId="006FF076"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548F9C8" w14:textId="03784F02"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BA30F86" w14:textId="5A0C7E42"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1997656B" w14:textId="44AD33E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01A7643" w14:textId="0633C350"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19,886,069</w:t>
            </w:r>
          </w:p>
        </w:tc>
      </w:tr>
      <w:tr w:rsidR="00193656" w:rsidRPr="00E5566D" w14:paraId="19F0BB90"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E7D17" w14:textId="30E59E85"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CD1AC48" w14:textId="1E5B7490"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2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Calzada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62CB0039" w14:textId="731C7BBE"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TPE2CO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48225" w14:textId="4CA45DB3"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97,542,505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3918D73" w14:textId="43FE0105"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D461A57" w14:textId="1C3A79BB"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C3D9B" w14:textId="0A5CC245"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6F04526D" w14:textId="3D0A17A3"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13DB07C0" w14:textId="0ACE1075"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4C516CF" w14:textId="003F85B6"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808D6AC" w14:textId="3AF44C47"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620454B" w14:textId="4A71BEA7"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4F0F5305" w14:textId="439D5315"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1,853,308</w:t>
            </w:r>
          </w:p>
        </w:tc>
      </w:tr>
      <w:tr w:rsidR="00193656" w:rsidRPr="00E5566D" w14:paraId="2AE21C96"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F69FB" w14:textId="7A05B638"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78E19F8B" w14:textId="6D70F3D9"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3/4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02B27DC7" w14:textId="5AB8E399"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TPE3/4ACO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FEC86" w14:textId="60FF8908"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58,234,729</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071911E" w14:textId="0DD3498E"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0B86DF7" w14:textId="518C6ACF"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924D5" w14:textId="12EA72B9"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5866DFCF" w14:textId="7ADEBDEB"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1.51 </w:t>
            </w:r>
          </w:p>
        </w:tc>
        <w:tc>
          <w:tcPr>
            <w:tcW w:w="206" w:type="pct"/>
            <w:tcBorders>
              <w:top w:val="nil"/>
              <w:left w:val="nil"/>
              <w:bottom w:val="single" w:sz="4" w:space="0" w:color="auto"/>
              <w:right w:val="single" w:sz="4" w:space="0" w:color="auto"/>
            </w:tcBorders>
            <w:shd w:val="clear" w:color="auto" w:fill="auto"/>
            <w:noWrap/>
            <w:vAlign w:val="center"/>
          </w:tcPr>
          <w:p w14:paraId="7DA4FFA2" w14:textId="113F18F3"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DEFD839" w14:textId="4CE1C6AC"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3546CB9D" w14:textId="7D7013FF"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7FE15C1" w14:textId="0027A38B"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9959781" w14:textId="6D64E4B5"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87,643,267</w:t>
            </w:r>
          </w:p>
        </w:tc>
      </w:tr>
      <w:tr w:rsidR="00193656" w:rsidRPr="00E5566D" w14:paraId="2F95430C"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DDFA1" w14:textId="6A81CCF5"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4C18F4EF" w14:textId="028BE42F"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1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4795FAB" w14:textId="417E2A7A"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TPE1ACO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82412" w14:textId="7ABBD35B"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61,167,464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236CB79C" w14:textId="5EE4EAB0"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0B3E3FCA" w14:textId="63B16F36"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C92E6" w14:textId="290465F3"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6F2C3002" w14:textId="19F692D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0.15 </w:t>
            </w:r>
          </w:p>
        </w:tc>
        <w:tc>
          <w:tcPr>
            <w:tcW w:w="206" w:type="pct"/>
            <w:tcBorders>
              <w:top w:val="nil"/>
              <w:left w:val="nil"/>
              <w:bottom w:val="single" w:sz="4" w:space="0" w:color="auto"/>
              <w:right w:val="single" w:sz="4" w:space="0" w:color="auto"/>
            </w:tcBorders>
            <w:shd w:val="clear" w:color="auto" w:fill="auto"/>
            <w:noWrap/>
            <w:vAlign w:val="center"/>
          </w:tcPr>
          <w:p w14:paraId="0D3AAE3F" w14:textId="28535329"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F3B618F" w14:textId="5AE14CB6"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41A670B" w14:textId="555EC9A2"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43EFDE66" w14:textId="777ED791"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433BAE1" w14:textId="7E74ED96"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9,175,120</w:t>
            </w:r>
          </w:p>
        </w:tc>
      </w:tr>
      <w:tr w:rsidR="00193656" w:rsidRPr="00E5566D" w14:paraId="27E69BBC"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569744" w14:textId="297B162C"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9F5B5E3" w14:textId="2A5897B4"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2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Anden Concreto</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24FA96B" w14:textId="2F034079"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TPE2ACO</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3538D" w14:textId="1CC6E671"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73,794,326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7490E5B" w14:textId="66BB27C3"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48092A6" w14:textId="29366716"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89380" w14:textId="271D87B1"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2BFF5232" w14:textId="0A550E74"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0.02 </w:t>
            </w:r>
          </w:p>
        </w:tc>
        <w:tc>
          <w:tcPr>
            <w:tcW w:w="206" w:type="pct"/>
            <w:tcBorders>
              <w:top w:val="nil"/>
              <w:left w:val="nil"/>
              <w:bottom w:val="single" w:sz="4" w:space="0" w:color="auto"/>
              <w:right w:val="single" w:sz="4" w:space="0" w:color="auto"/>
            </w:tcBorders>
            <w:shd w:val="clear" w:color="auto" w:fill="auto"/>
            <w:noWrap/>
            <w:vAlign w:val="center"/>
          </w:tcPr>
          <w:p w14:paraId="7D010095" w14:textId="49369C93"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A804BB7" w14:textId="562B8A12"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6E5816D" w14:textId="05EA5F41"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DA2F32F" w14:textId="53A3B95B"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F5841F1" w14:textId="768AFCE0"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1,402,092</w:t>
            </w:r>
          </w:p>
        </w:tc>
      </w:tr>
      <w:tr w:rsidR="00193656" w:rsidRPr="00E5566D" w14:paraId="1714FDDD"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9E5A8A" w14:textId="4D141B07"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6E044FB3" w14:textId="175DCCEA"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3/4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367271B3" w14:textId="048AD9AB"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TPE3/4TA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80BA9D" w14:textId="5DCD327C"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61,600,566</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68840A06" w14:textId="2416B62F"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C818516" w14:textId="1657FB93"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B6EF6" w14:textId="485AE95A"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203CC8A2" w14:textId="62B70F50"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1.79 </w:t>
            </w:r>
          </w:p>
        </w:tc>
        <w:tc>
          <w:tcPr>
            <w:tcW w:w="206" w:type="pct"/>
            <w:tcBorders>
              <w:top w:val="nil"/>
              <w:left w:val="nil"/>
              <w:bottom w:val="single" w:sz="4" w:space="0" w:color="auto"/>
              <w:right w:val="single" w:sz="4" w:space="0" w:color="auto"/>
            </w:tcBorders>
            <w:shd w:val="clear" w:color="auto" w:fill="auto"/>
            <w:noWrap/>
            <w:vAlign w:val="center"/>
          </w:tcPr>
          <w:p w14:paraId="56E9ACAB" w14:textId="23D3664D"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D91F057" w14:textId="00086394"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42BE19BD" w14:textId="5CE0E2C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11EE433A" w14:textId="3A69E1F6"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C95BA32" w14:textId="0B0E7BC7"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110,141,811</w:t>
            </w:r>
          </w:p>
        </w:tc>
      </w:tr>
      <w:tr w:rsidR="00193656" w:rsidRPr="00E5566D" w14:paraId="3669D0FE"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5BB7C4" w14:textId="45AF39DD"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28A5A1B0" w14:textId="6E4BB271"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1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Andén Tableta, Baldosín, Gravilla</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5389B5A" w14:textId="69098D1D"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TPE1TA</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CB14D" w14:textId="2E777950"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64,522,507</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571A9623" w14:textId="3875BB7E"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1FE9B47" w14:textId="17A6AAEA"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97AF1D" w14:textId="6FF79A30"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4925A77A" w14:textId="08E312B6"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0.21 </w:t>
            </w:r>
          </w:p>
        </w:tc>
        <w:tc>
          <w:tcPr>
            <w:tcW w:w="206" w:type="pct"/>
            <w:tcBorders>
              <w:top w:val="nil"/>
              <w:left w:val="nil"/>
              <w:bottom w:val="single" w:sz="4" w:space="0" w:color="auto"/>
              <w:right w:val="single" w:sz="4" w:space="0" w:color="auto"/>
            </w:tcBorders>
            <w:shd w:val="clear" w:color="auto" w:fill="auto"/>
            <w:noWrap/>
            <w:vAlign w:val="center"/>
          </w:tcPr>
          <w:p w14:paraId="4496D926" w14:textId="0A51798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6A155ADF" w14:textId="72B10138"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04C1592" w14:textId="0B88A9DF"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11E465D9" w14:textId="14E9927A"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223E737" w14:textId="5FA50A37"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13,678,772</w:t>
            </w:r>
          </w:p>
        </w:tc>
      </w:tr>
      <w:tr w:rsidR="00193656" w:rsidRPr="00E5566D" w14:paraId="13A160CA"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379F8" w14:textId="5985CD26"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2EAD379" w14:textId="7D1C1D97"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3/4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5BF7B28" w14:textId="3AA8348C"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TPE3/4ZV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4A232" w14:textId="61F4C117"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21,295,183</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372F2AE3" w14:textId="05A06E38"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278D0E53" w14:textId="76B10C2B"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B410B" w14:textId="012CC5CF"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52AB3A5B" w14:textId="2DAD572A"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7.70 </w:t>
            </w:r>
          </w:p>
        </w:tc>
        <w:tc>
          <w:tcPr>
            <w:tcW w:w="206" w:type="pct"/>
            <w:tcBorders>
              <w:top w:val="nil"/>
              <w:left w:val="nil"/>
              <w:bottom w:val="single" w:sz="4" w:space="0" w:color="auto"/>
              <w:right w:val="single" w:sz="4" w:space="0" w:color="auto"/>
            </w:tcBorders>
            <w:shd w:val="clear" w:color="auto" w:fill="auto"/>
            <w:noWrap/>
            <w:vAlign w:val="center"/>
          </w:tcPr>
          <w:p w14:paraId="0DEA9C77" w14:textId="6DF5AC3D"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C8127D1" w14:textId="04DD9E88"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1E16BAD" w14:textId="451774BD"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3FEC6AF1" w14:textId="2FE64C61"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BCF8800" w14:textId="310CF749"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164,036,791</w:t>
            </w:r>
          </w:p>
        </w:tc>
      </w:tr>
      <w:tr w:rsidR="00193656" w:rsidRPr="00E5566D" w14:paraId="32280ECE"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AD15E" w14:textId="59778163"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070ECE88" w14:textId="58AB92F2"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1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5E15E08A" w14:textId="493141E7"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TPE1ZV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5403A0" w14:textId="01BA1BA8"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24,257,664</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1A1BBD69" w14:textId="5BC39C40"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353E2609" w14:textId="7A4E2122"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Secundaria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45E649" w14:textId="225A1D0D"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10A04F25" w14:textId="76192D66"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1.07 </w:t>
            </w:r>
          </w:p>
        </w:tc>
        <w:tc>
          <w:tcPr>
            <w:tcW w:w="206" w:type="pct"/>
            <w:tcBorders>
              <w:top w:val="nil"/>
              <w:left w:val="nil"/>
              <w:bottom w:val="single" w:sz="4" w:space="0" w:color="auto"/>
              <w:right w:val="single" w:sz="4" w:space="0" w:color="auto"/>
            </w:tcBorders>
            <w:shd w:val="clear" w:color="auto" w:fill="auto"/>
            <w:noWrap/>
            <w:vAlign w:val="center"/>
          </w:tcPr>
          <w:p w14:paraId="71090300" w14:textId="3EEF8C4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01C4F890" w14:textId="06E655B2"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7C804C9A" w14:textId="4D723A78"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6107BB2A" w14:textId="3239FF43"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0A4178C" w14:textId="760275D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25,858,670</w:t>
            </w:r>
          </w:p>
        </w:tc>
      </w:tr>
      <w:tr w:rsidR="00193656" w:rsidRPr="00E5566D" w14:paraId="09941137"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CD079" w14:textId="5770BF42"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5D669CEA" w14:textId="1B661953"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 xml:space="preserve">Tubería de Polietileno de 2 </w:t>
            </w:r>
            <w:proofErr w:type="spellStart"/>
            <w:r>
              <w:rPr>
                <w:rFonts w:ascii="Bookman Old Style" w:hAnsi="Bookman Old Style" w:cs="Calibri"/>
                <w:color w:val="000000"/>
                <w:sz w:val="11"/>
                <w:szCs w:val="11"/>
              </w:rPr>
              <w:t>pulg</w:t>
            </w:r>
            <w:proofErr w:type="spellEnd"/>
            <w:r>
              <w:rPr>
                <w:rFonts w:ascii="Bookman Old Style" w:hAnsi="Bookman Old Style" w:cs="Calibri"/>
                <w:color w:val="000000"/>
                <w:sz w:val="11"/>
                <w:szCs w:val="11"/>
              </w:rPr>
              <w:t>. en Zona Verde</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449EB531" w14:textId="36E65088"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TPE2ZV</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A0021" w14:textId="3CAC40E8"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36,981,675</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0A03B7FA" w14:textId="3742D368"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Inherentes a la Operación</w:t>
            </w:r>
          </w:p>
        </w:tc>
        <w:tc>
          <w:tcPr>
            <w:tcW w:w="416" w:type="pct"/>
            <w:tcBorders>
              <w:top w:val="single" w:sz="4" w:space="0" w:color="auto"/>
              <w:left w:val="nil"/>
              <w:bottom w:val="single" w:sz="4" w:space="0" w:color="auto"/>
              <w:right w:val="single" w:sz="4" w:space="0" w:color="auto"/>
            </w:tcBorders>
            <w:vAlign w:val="center"/>
          </w:tcPr>
          <w:p w14:paraId="4BB597F5" w14:textId="19B50F6E"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37D4E" w14:textId="521DAFD9"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Kilómetros</w:t>
            </w:r>
          </w:p>
        </w:tc>
        <w:tc>
          <w:tcPr>
            <w:tcW w:w="223" w:type="pct"/>
            <w:tcBorders>
              <w:top w:val="nil"/>
              <w:left w:val="nil"/>
              <w:bottom w:val="single" w:sz="4" w:space="0" w:color="auto"/>
              <w:right w:val="single" w:sz="4" w:space="0" w:color="auto"/>
            </w:tcBorders>
            <w:shd w:val="clear" w:color="auto" w:fill="auto"/>
            <w:noWrap/>
            <w:vAlign w:val="center"/>
          </w:tcPr>
          <w:p w14:paraId="053AD103" w14:textId="57EFFD35"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0.23 </w:t>
            </w:r>
          </w:p>
        </w:tc>
        <w:tc>
          <w:tcPr>
            <w:tcW w:w="206" w:type="pct"/>
            <w:tcBorders>
              <w:top w:val="nil"/>
              <w:left w:val="nil"/>
              <w:bottom w:val="single" w:sz="4" w:space="0" w:color="auto"/>
              <w:right w:val="single" w:sz="4" w:space="0" w:color="auto"/>
            </w:tcBorders>
            <w:shd w:val="clear" w:color="auto" w:fill="auto"/>
            <w:noWrap/>
            <w:vAlign w:val="center"/>
          </w:tcPr>
          <w:p w14:paraId="3C7111FE" w14:textId="2CD1D13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8CC1610" w14:textId="0854FC16"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28774705" w14:textId="3F579330"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02EC512E" w14:textId="1DB65EF3"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EF2F454" w14:textId="786540D4"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8,468,804</w:t>
            </w:r>
          </w:p>
        </w:tc>
      </w:tr>
      <w:tr w:rsidR="00193656" w:rsidRPr="00E5566D" w14:paraId="11E8207D" w14:textId="77777777" w:rsidTr="00193656">
        <w:trPr>
          <w:trHeight w:val="27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5152B" w14:textId="5F74F9D4"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Uribe-Meta</w:t>
            </w:r>
          </w:p>
        </w:tc>
        <w:tc>
          <w:tcPr>
            <w:tcW w:w="834" w:type="pct"/>
            <w:tcBorders>
              <w:top w:val="single" w:sz="4" w:space="0" w:color="auto"/>
              <w:left w:val="nil"/>
              <w:bottom w:val="single" w:sz="4" w:space="0" w:color="auto"/>
              <w:right w:val="single" w:sz="4" w:space="0" w:color="auto"/>
            </w:tcBorders>
            <w:shd w:val="clear" w:color="auto" w:fill="auto"/>
            <w:noWrap/>
            <w:vAlign w:val="center"/>
          </w:tcPr>
          <w:p w14:paraId="10E9D037" w14:textId="25A11AC0"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EGLP3000 - Estación de GLP de 3000 Galones</w:t>
            </w:r>
          </w:p>
        </w:tc>
        <w:tc>
          <w:tcPr>
            <w:tcW w:w="487" w:type="pct"/>
            <w:tcBorders>
              <w:top w:val="single" w:sz="4" w:space="0" w:color="auto"/>
              <w:left w:val="nil"/>
              <w:bottom w:val="single" w:sz="4" w:space="0" w:color="auto"/>
              <w:right w:val="single" w:sz="4" w:space="0" w:color="auto"/>
            </w:tcBorders>
            <w:shd w:val="clear" w:color="auto" w:fill="auto"/>
            <w:noWrap/>
            <w:vAlign w:val="center"/>
          </w:tcPr>
          <w:p w14:paraId="74E58D4B" w14:textId="308BFE55"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TMP-1</w:t>
            </w:r>
          </w:p>
        </w:tc>
        <w:tc>
          <w:tcPr>
            <w:tcW w:w="4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A62BF" w14:textId="05A8E0C5"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129,201,300</w:t>
            </w:r>
          </w:p>
        </w:tc>
        <w:tc>
          <w:tcPr>
            <w:tcW w:w="481" w:type="pct"/>
            <w:tcBorders>
              <w:top w:val="single" w:sz="4" w:space="0" w:color="auto"/>
              <w:left w:val="nil"/>
              <w:bottom w:val="single" w:sz="4" w:space="0" w:color="auto"/>
              <w:right w:val="single" w:sz="4" w:space="0" w:color="auto"/>
            </w:tcBorders>
            <w:shd w:val="clear" w:color="auto" w:fill="auto"/>
            <w:noWrap/>
            <w:vAlign w:val="center"/>
          </w:tcPr>
          <w:p w14:paraId="7D5AED75" w14:textId="3AC38988" w:rsidR="00193656" w:rsidRDefault="00193656" w:rsidP="00537489">
            <w:pPr>
              <w:ind w:left="0"/>
              <w:rPr>
                <w:rFonts w:ascii="Bookman Old Style" w:hAnsi="Bookman Old Style" w:cs="Calibri"/>
                <w:color w:val="000000"/>
                <w:sz w:val="11"/>
                <w:szCs w:val="11"/>
              </w:rPr>
            </w:pPr>
            <w:r>
              <w:rPr>
                <w:rFonts w:ascii="Bookman Old Style" w:hAnsi="Bookman Old Style" w:cs="Calibri"/>
                <w:color w:val="000000"/>
                <w:sz w:val="11"/>
                <w:szCs w:val="11"/>
              </w:rPr>
              <w:t>Activos Especiales</w:t>
            </w:r>
          </w:p>
        </w:tc>
        <w:tc>
          <w:tcPr>
            <w:tcW w:w="416" w:type="pct"/>
            <w:tcBorders>
              <w:top w:val="single" w:sz="4" w:space="0" w:color="auto"/>
              <w:left w:val="nil"/>
              <w:bottom w:val="single" w:sz="4" w:space="0" w:color="auto"/>
              <w:right w:val="single" w:sz="4" w:space="0" w:color="auto"/>
            </w:tcBorders>
            <w:vAlign w:val="center"/>
          </w:tcPr>
          <w:p w14:paraId="2454AAED" w14:textId="7A80076F"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Primaria</w:t>
            </w:r>
          </w:p>
        </w:tc>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DFEAB" w14:textId="1CAA3625" w:rsidR="00193656" w:rsidRDefault="00193656" w:rsidP="00537489">
            <w:pPr>
              <w:ind w:left="0"/>
              <w:jc w:val="center"/>
              <w:rPr>
                <w:rFonts w:ascii="Bookman Old Style" w:hAnsi="Bookman Old Style" w:cs="Calibri"/>
                <w:color w:val="000000"/>
                <w:sz w:val="11"/>
                <w:szCs w:val="11"/>
              </w:rPr>
            </w:pPr>
            <w:r>
              <w:rPr>
                <w:rFonts w:ascii="Bookman Old Style" w:hAnsi="Bookman Old Style" w:cs="Calibri"/>
                <w:color w:val="000000"/>
                <w:sz w:val="11"/>
                <w:szCs w:val="11"/>
              </w:rPr>
              <w:t>Unidad</w:t>
            </w:r>
          </w:p>
        </w:tc>
        <w:tc>
          <w:tcPr>
            <w:tcW w:w="223" w:type="pct"/>
            <w:tcBorders>
              <w:top w:val="nil"/>
              <w:left w:val="nil"/>
              <w:bottom w:val="single" w:sz="4" w:space="0" w:color="auto"/>
              <w:right w:val="single" w:sz="4" w:space="0" w:color="auto"/>
            </w:tcBorders>
            <w:shd w:val="clear" w:color="auto" w:fill="auto"/>
            <w:noWrap/>
            <w:vAlign w:val="center"/>
          </w:tcPr>
          <w:p w14:paraId="028FC549" w14:textId="48EBF6FE"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1.00 </w:t>
            </w:r>
          </w:p>
        </w:tc>
        <w:tc>
          <w:tcPr>
            <w:tcW w:w="206" w:type="pct"/>
            <w:tcBorders>
              <w:top w:val="nil"/>
              <w:left w:val="nil"/>
              <w:bottom w:val="single" w:sz="4" w:space="0" w:color="auto"/>
              <w:right w:val="single" w:sz="4" w:space="0" w:color="auto"/>
            </w:tcBorders>
            <w:shd w:val="clear" w:color="auto" w:fill="auto"/>
            <w:noWrap/>
            <w:vAlign w:val="center"/>
          </w:tcPr>
          <w:p w14:paraId="609028DB" w14:textId="1F6F480A"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157C4144" w14:textId="0B2B7257"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206" w:type="pct"/>
            <w:tcBorders>
              <w:top w:val="nil"/>
              <w:left w:val="nil"/>
              <w:bottom w:val="single" w:sz="4" w:space="0" w:color="auto"/>
              <w:right w:val="single" w:sz="4" w:space="0" w:color="auto"/>
            </w:tcBorders>
            <w:shd w:val="clear" w:color="auto" w:fill="auto"/>
            <w:noWrap/>
            <w:vAlign w:val="center"/>
          </w:tcPr>
          <w:p w14:paraId="5AE080CE" w14:textId="1CCE2AC1"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164" w:type="pct"/>
            <w:tcBorders>
              <w:top w:val="nil"/>
              <w:left w:val="nil"/>
              <w:bottom w:val="single" w:sz="4" w:space="0" w:color="auto"/>
              <w:right w:val="single" w:sz="4" w:space="0" w:color="auto"/>
            </w:tcBorders>
            <w:shd w:val="clear" w:color="auto" w:fill="auto"/>
            <w:noWrap/>
            <w:vAlign w:val="center"/>
          </w:tcPr>
          <w:p w14:paraId="71BA3407" w14:textId="2C4AFBF7"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F6ADE8A" w14:textId="53B10201" w:rsidR="00193656" w:rsidRDefault="00193656" w:rsidP="00537489">
            <w:pPr>
              <w:ind w:left="0"/>
              <w:jc w:val="right"/>
              <w:rPr>
                <w:rFonts w:ascii="Bookman Old Style" w:hAnsi="Bookman Old Style" w:cs="Calibri"/>
                <w:color w:val="000000"/>
                <w:sz w:val="11"/>
                <w:szCs w:val="11"/>
              </w:rPr>
            </w:pPr>
            <w:r>
              <w:rPr>
                <w:rFonts w:ascii="Bookman Old Style" w:hAnsi="Bookman Old Style" w:cs="Calibri"/>
                <w:color w:val="000000"/>
                <w:sz w:val="11"/>
                <w:szCs w:val="11"/>
              </w:rPr>
              <w:t>129,201,300</w:t>
            </w:r>
          </w:p>
        </w:tc>
      </w:tr>
      <w:tr w:rsidR="00B10781" w:rsidRPr="00E5566D" w14:paraId="26DD9794" w14:textId="77777777" w:rsidTr="00193656">
        <w:trPr>
          <w:trHeight w:val="270"/>
        </w:trPr>
        <w:tc>
          <w:tcPr>
            <w:tcW w:w="416" w:type="pct"/>
            <w:tcBorders>
              <w:top w:val="single" w:sz="4" w:space="0" w:color="auto"/>
            </w:tcBorders>
            <w:shd w:val="clear" w:color="auto" w:fill="auto"/>
            <w:noWrap/>
            <w:vAlign w:val="bottom"/>
          </w:tcPr>
          <w:p w14:paraId="51602A62" w14:textId="77777777" w:rsidR="00B10781" w:rsidRDefault="00B10781" w:rsidP="00537489">
            <w:pPr>
              <w:ind w:left="0"/>
              <w:rPr>
                <w:rFonts w:ascii="Bookman Old Style" w:hAnsi="Bookman Old Style"/>
                <w:color w:val="000000"/>
                <w:sz w:val="11"/>
                <w:szCs w:val="11"/>
                <w:lang w:val="es-CO" w:eastAsia="es-CO"/>
              </w:rPr>
            </w:pPr>
          </w:p>
        </w:tc>
        <w:tc>
          <w:tcPr>
            <w:tcW w:w="834" w:type="pct"/>
            <w:tcBorders>
              <w:top w:val="single" w:sz="4" w:space="0" w:color="auto"/>
            </w:tcBorders>
            <w:shd w:val="clear" w:color="auto" w:fill="auto"/>
            <w:noWrap/>
            <w:vAlign w:val="bottom"/>
          </w:tcPr>
          <w:p w14:paraId="7146D088" w14:textId="77777777" w:rsidR="00B10781" w:rsidRPr="00E5566D" w:rsidRDefault="00B10781" w:rsidP="00537489">
            <w:pPr>
              <w:ind w:left="0"/>
              <w:rPr>
                <w:rFonts w:ascii="Bookman Old Style" w:hAnsi="Bookman Old Style"/>
                <w:color w:val="000000"/>
                <w:sz w:val="11"/>
                <w:szCs w:val="11"/>
                <w:lang w:val="es-CO" w:eastAsia="es-CO"/>
              </w:rPr>
            </w:pPr>
          </w:p>
        </w:tc>
        <w:tc>
          <w:tcPr>
            <w:tcW w:w="487" w:type="pct"/>
            <w:tcBorders>
              <w:top w:val="single" w:sz="4" w:space="0" w:color="auto"/>
            </w:tcBorders>
            <w:shd w:val="clear" w:color="auto" w:fill="auto"/>
            <w:noWrap/>
            <w:vAlign w:val="bottom"/>
          </w:tcPr>
          <w:p w14:paraId="44BAF6EE" w14:textId="77777777" w:rsidR="00B10781" w:rsidRPr="00E5566D" w:rsidRDefault="00B10781" w:rsidP="00537489">
            <w:pPr>
              <w:ind w:left="0"/>
              <w:rPr>
                <w:rFonts w:ascii="Bookman Old Style" w:hAnsi="Bookman Old Style"/>
                <w:color w:val="000000"/>
                <w:sz w:val="11"/>
                <w:szCs w:val="11"/>
                <w:lang w:val="es-CO" w:eastAsia="es-CO"/>
              </w:rPr>
            </w:pPr>
          </w:p>
        </w:tc>
        <w:tc>
          <w:tcPr>
            <w:tcW w:w="417" w:type="pct"/>
            <w:tcBorders>
              <w:top w:val="single" w:sz="4" w:space="0" w:color="auto"/>
            </w:tcBorders>
            <w:shd w:val="clear" w:color="auto" w:fill="auto"/>
            <w:noWrap/>
            <w:vAlign w:val="bottom"/>
          </w:tcPr>
          <w:p w14:paraId="539FD650" w14:textId="507309A5" w:rsidR="00A772C6" w:rsidRPr="00E5566D" w:rsidRDefault="00A772C6" w:rsidP="00537489">
            <w:pPr>
              <w:ind w:left="0"/>
              <w:rPr>
                <w:rFonts w:ascii="Bookman Old Style" w:hAnsi="Bookman Old Style"/>
                <w:color w:val="000000"/>
                <w:sz w:val="11"/>
                <w:szCs w:val="11"/>
                <w:lang w:val="es-CO" w:eastAsia="es-CO"/>
              </w:rPr>
            </w:pPr>
          </w:p>
        </w:tc>
        <w:tc>
          <w:tcPr>
            <w:tcW w:w="481" w:type="pct"/>
            <w:tcBorders>
              <w:top w:val="single" w:sz="4" w:space="0" w:color="auto"/>
            </w:tcBorders>
            <w:shd w:val="clear" w:color="auto" w:fill="auto"/>
            <w:noWrap/>
            <w:vAlign w:val="bottom"/>
          </w:tcPr>
          <w:p w14:paraId="35ED8A56" w14:textId="77777777" w:rsidR="00B10781" w:rsidRPr="00E5566D" w:rsidRDefault="00B10781" w:rsidP="00537489">
            <w:pPr>
              <w:ind w:left="0"/>
              <w:rPr>
                <w:rFonts w:ascii="Bookman Old Style" w:hAnsi="Bookman Old Style"/>
                <w:color w:val="000000"/>
                <w:sz w:val="11"/>
                <w:szCs w:val="11"/>
                <w:lang w:val="es-CO" w:eastAsia="es-CO"/>
              </w:rPr>
            </w:pPr>
          </w:p>
        </w:tc>
        <w:tc>
          <w:tcPr>
            <w:tcW w:w="416" w:type="pct"/>
            <w:tcBorders>
              <w:top w:val="single" w:sz="4" w:space="0" w:color="auto"/>
            </w:tcBorders>
          </w:tcPr>
          <w:p w14:paraId="0EA4D03A" w14:textId="77777777" w:rsidR="00B10781" w:rsidRPr="00E5566D" w:rsidRDefault="00B10781" w:rsidP="00537489">
            <w:pPr>
              <w:ind w:left="0"/>
              <w:jc w:val="center"/>
              <w:rPr>
                <w:rFonts w:ascii="Bookman Old Style" w:hAnsi="Bookman Old Style"/>
                <w:color w:val="000000"/>
                <w:sz w:val="11"/>
                <w:szCs w:val="11"/>
                <w:lang w:val="es-CO" w:eastAsia="es-CO"/>
              </w:rPr>
            </w:pPr>
          </w:p>
        </w:tc>
        <w:tc>
          <w:tcPr>
            <w:tcW w:w="416" w:type="pct"/>
            <w:tcBorders>
              <w:top w:val="single" w:sz="4" w:space="0" w:color="auto"/>
              <w:right w:val="single" w:sz="4" w:space="0" w:color="auto"/>
            </w:tcBorders>
            <w:shd w:val="clear" w:color="auto" w:fill="auto"/>
            <w:noWrap/>
            <w:vAlign w:val="bottom"/>
          </w:tcPr>
          <w:p w14:paraId="74E0E5D2" w14:textId="73869F93" w:rsidR="00B10781" w:rsidRPr="00E5566D" w:rsidRDefault="00B10781" w:rsidP="00537489">
            <w:pPr>
              <w:ind w:left="0"/>
              <w:jc w:val="center"/>
              <w:rPr>
                <w:rFonts w:ascii="Bookman Old Style" w:hAnsi="Bookman Old Style"/>
                <w:color w:val="000000"/>
                <w:sz w:val="11"/>
                <w:szCs w:val="11"/>
                <w:lang w:val="es-CO" w:eastAsia="es-CO"/>
              </w:rPr>
            </w:pPr>
          </w:p>
        </w:tc>
        <w:tc>
          <w:tcPr>
            <w:tcW w:w="100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DDD6EB" w14:textId="6E463738" w:rsidR="00B10781" w:rsidRPr="00F711A7" w:rsidRDefault="00B10781" w:rsidP="00537489">
            <w:pPr>
              <w:ind w:left="0"/>
              <w:jc w:val="right"/>
              <w:rPr>
                <w:rFonts w:ascii="Bookman Old Style" w:hAnsi="Bookman Old Style"/>
                <w:b/>
                <w:bCs/>
                <w:color w:val="000000"/>
                <w:sz w:val="11"/>
                <w:szCs w:val="11"/>
                <w:lang w:val="es-CO" w:eastAsia="es-CO"/>
              </w:rPr>
            </w:pPr>
            <w:r w:rsidRPr="00F711A7">
              <w:rPr>
                <w:rFonts w:ascii="Bookman Old Style" w:hAnsi="Bookman Old Style"/>
                <w:b/>
                <w:bCs/>
                <w:color w:val="000000"/>
                <w:sz w:val="11"/>
                <w:szCs w:val="11"/>
                <w:lang w:val="es-CO" w:eastAsia="es-CO"/>
              </w:rPr>
              <w:t>TOTAL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ABF67" w14:textId="66DA1A62" w:rsidR="00B10781" w:rsidRPr="00CC03E3" w:rsidRDefault="00193656" w:rsidP="00537489">
            <w:pPr>
              <w:ind w:left="0"/>
              <w:jc w:val="right"/>
              <w:rPr>
                <w:rFonts w:ascii="Bookman Old Style" w:hAnsi="Bookman Old Style" w:cs="Calibri"/>
                <w:color w:val="000000"/>
                <w:sz w:val="11"/>
                <w:szCs w:val="11"/>
                <w:lang w:val="es-CO" w:eastAsia="es-CO"/>
              </w:rPr>
            </w:pPr>
            <w:r>
              <w:rPr>
                <w:rFonts w:ascii="Bookman Old Style" w:hAnsi="Bookman Old Style" w:cs="Calibri"/>
                <w:color w:val="000000"/>
                <w:sz w:val="11"/>
                <w:szCs w:val="11"/>
              </w:rPr>
              <w:t>1,205,615,541</w:t>
            </w:r>
          </w:p>
        </w:tc>
      </w:tr>
    </w:tbl>
    <w:p w14:paraId="7490FB54" w14:textId="77777777" w:rsidR="00A772C6" w:rsidRDefault="00A772C6" w:rsidP="00537489">
      <w:pPr>
        <w:widowControl w:val="0"/>
        <w:adjustRightInd w:val="0"/>
        <w:ind w:left="0"/>
        <w:jc w:val="center"/>
        <w:rPr>
          <w:rFonts w:ascii="Bookman Old Style" w:hAnsi="Bookman Old Style" w:cs="Arial"/>
          <w:bCs/>
          <w:sz w:val="20"/>
          <w:szCs w:val="20"/>
        </w:rPr>
      </w:pPr>
    </w:p>
    <w:p w14:paraId="5F508D69" w14:textId="7906BED2" w:rsidR="00273C2C" w:rsidRDefault="00273C2C" w:rsidP="00537489">
      <w:pPr>
        <w:widowControl w:val="0"/>
        <w:adjustRightInd w:val="0"/>
        <w:ind w:left="0"/>
        <w:jc w:val="center"/>
        <w:rPr>
          <w:rFonts w:ascii="Bookman Old Style" w:hAnsi="Bookman Old Style" w:cs="Arial"/>
          <w:bCs/>
          <w:sz w:val="20"/>
        </w:rPr>
      </w:pPr>
    </w:p>
    <w:p w14:paraId="12D3817E" w14:textId="77777777" w:rsidR="00A772C6" w:rsidRPr="001954E9" w:rsidRDefault="00A772C6" w:rsidP="00537489">
      <w:pPr>
        <w:widowControl w:val="0"/>
        <w:adjustRightInd w:val="0"/>
        <w:ind w:left="0"/>
        <w:jc w:val="center"/>
        <w:rPr>
          <w:rFonts w:ascii="Bookman Old Style" w:hAnsi="Bookman Old Style" w:cs="Arial"/>
          <w:bCs/>
          <w:sz w:val="20"/>
        </w:rPr>
      </w:pPr>
    </w:p>
    <w:p w14:paraId="4D01475A" w14:textId="32706273" w:rsidR="00193656" w:rsidRDefault="00193656" w:rsidP="00537489">
      <w:pPr>
        <w:widowControl w:val="0"/>
        <w:adjustRightInd w:val="0"/>
        <w:ind w:left="0"/>
        <w:jc w:val="center"/>
        <w:rPr>
          <w:rFonts w:ascii="Bookman Old Style" w:hAnsi="Bookman Old Style" w:cs="Arial"/>
          <w:bCs/>
          <w:sz w:val="20"/>
        </w:rPr>
      </w:pPr>
    </w:p>
    <w:tbl>
      <w:tblPr>
        <w:tblW w:w="9498" w:type="dxa"/>
        <w:jc w:val="center"/>
        <w:tblLayout w:type="fixed"/>
        <w:tblCellMar>
          <w:left w:w="70" w:type="dxa"/>
          <w:right w:w="70" w:type="dxa"/>
        </w:tblCellMar>
        <w:tblLook w:val="0000" w:firstRow="0" w:lastRow="0" w:firstColumn="0" w:lastColumn="0" w:noHBand="0" w:noVBand="0"/>
      </w:tblPr>
      <w:tblGrid>
        <w:gridCol w:w="4678"/>
        <w:gridCol w:w="4820"/>
      </w:tblGrid>
      <w:tr w:rsidR="00984132" w:rsidRPr="00666660" w14:paraId="4442FD73" w14:textId="77777777" w:rsidTr="00945E4A">
        <w:trPr>
          <w:trHeight w:val="864"/>
          <w:jc w:val="center"/>
        </w:trPr>
        <w:tc>
          <w:tcPr>
            <w:tcW w:w="4678" w:type="dxa"/>
          </w:tcPr>
          <w:p w14:paraId="20A4A767" w14:textId="0861F17C" w:rsidR="00465B3F" w:rsidRDefault="00193656" w:rsidP="00537489">
            <w:pPr>
              <w:tabs>
                <w:tab w:val="left" w:pos="-720"/>
              </w:tabs>
              <w:suppressAutoHyphens/>
              <w:ind w:left="0"/>
              <w:jc w:val="center"/>
              <w:rPr>
                <w:rFonts w:ascii="Bookman Old Style" w:hAnsi="Bookman Old Style"/>
                <w:b/>
              </w:rPr>
            </w:pPr>
            <w:r>
              <w:rPr>
                <w:rFonts w:ascii="Bookman Old Style" w:hAnsi="Bookman Old Style"/>
                <w:b/>
              </w:rPr>
              <w:t>M</w:t>
            </w:r>
            <w:r w:rsidR="00465B3F">
              <w:rPr>
                <w:rFonts w:ascii="Bookman Old Style" w:hAnsi="Bookman Old Style"/>
                <w:b/>
              </w:rPr>
              <w:t xml:space="preserve">IGUEL </w:t>
            </w:r>
            <w:r w:rsidR="00B51E76">
              <w:rPr>
                <w:rFonts w:ascii="Bookman Old Style" w:hAnsi="Bookman Old Style"/>
                <w:b/>
              </w:rPr>
              <w:t>LOTERO</w:t>
            </w:r>
            <w:r w:rsidR="00465B3F">
              <w:rPr>
                <w:rFonts w:ascii="Bookman Old Style" w:hAnsi="Bookman Old Style"/>
                <w:b/>
              </w:rPr>
              <w:t xml:space="preserve"> ROBLEDO</w:t>
            </w:r>
          </w:p>
          <w:p w14:paraId="04133CE4" w14:textId="28A0DB42" w:rsidR="00537489" w:rsidRDefault="00465B3F" w:rsidP="00537489">
            <w:pPr>
              <w:tabs>
                <w:tab w:val="left" w:pos="-720"/>
              </w:tabs>
              <w:suppressAutoHyphens/>
              <w:ind w:left="0"/>
              <w:jc w:val="center"/>
              <w:rPr>
                <w:rFonts w:ascii="Bookman Old Style" w:hAnsi="Bookman Old Style"/>
              </w:rPr>
            </w:pPr>
            <w:r>
              <w:rPr>
                <w:rFonts w:ascii="Bookman Old Style" w:hAnsi="Bookman Old Style"/>
              </w:rPr>
              <w:t xml:space="preserve">Ministro de </w:t>
            </w:r>
            <w:r w:rsidRPr="00EF4ACC">
              <w:rPr>
                <w:rFonts w:ascii="Bookman Old Style" w:hAnsi="Bookman Old Style"/>
              </w:rPr>
              <w:t>Minas y Energía</w:t>
            </w:r>
            <w:r w:rsidR="00545546">
              <w:rPr>
                <w:rFonts w:ascii="Bookman Old Style" w:hAnsi="Bookman Old Style"/>
              </w:rPr>
              <w:t xml:space="preserve"> (E)</w:t>
            </w:r>
            <w:r w:rsidR="00537489">
              <w:rPr>
                <w:rFonts w:ascii="Bookman Old Style" w:hAnsi="Bookman Old Style"/>
              </w:rPr>
              <w:t xml:space="preserve"> </w:t>
            </w:r>
          </w:p>
          <w:p w14:paraId="48AAD2DB" w14:textId="15D0BDEF" w:rsidR="00984132" w:rsidRPr="00BD0865" w:rsidRDefault="00465B3F" w:rsidP="0053748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820" w:type="dxa"/>
          </w:tcPr>
          <w:p w14:paraId="6104B386" w14:textId="77777777" w:rsidR="001F6DC9" w:rsidRPr="00666660" w:rsidRDefault="001F6DC9" w:rsidP="0053748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0C68064E" w:rsidR="00984132" w:rsidRPr="00666660" w:rsidRDefault="001F6DC9" w:rsidP="0053748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59020535" w14:textId="77777777" w:rsidR="00273C2C" w:rsidRPr="001954E9" w:rsidRDefault="00DC7657" w:rsidP="00537489">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14:paraId="3D8EB9B1" w14:textId="14004F99"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20DC3099" w:rsidR="00893CDB" w:rsidRDefault="00893CDB" w:rsidP="00341E8F">
      <w:pPr>
        <w:widowControl w:val="0"/>
        <w:adjustRightInd w:val="0"/>
        <w:ind w:left="0"/>
        <w:jc w:val="center"/>
        <w:rPr>
          <w:rFonts w:ascii="Bookman Old Style" w:hAnsi="Bookman Old Style" w:cs="Arial"/>
          <w:b/>
        </w:rPr>
      </w:pPr>
    </w:p>
    <w:p w14:paraId="4BBBB50B" w14:textId="5A2B3522" w:rsidR="007D31F1" w:rsidRDefault="0028104F" w:rsidP="007F76A1">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46A23EA8" w14:textId="77777777" w:rsidR="007F76A1" w:rsidRPr="007F76A1" w:rsidRDefault="007F76A1" w:rsidP="007F76A1">
      <w:pPr>
        <w:widowControl w:val="0"/>
        <w:adjustRightInd w:val="0"/>
        <w:ind w:left="0"/>
        <w:jc w:val="center"/>
        <w:rPr>
          <w:rFonts w:ascii="Bookman Old Style" w:hAnsi="Bookman Old Style" w:cs="Arial"/>
          <w:b/>
          <w:sz w:val="20"/>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4"/>
        <w:gridCol w:w="737"/>
        <w:gridCol w:w="736"/>
        <w:gridCol w:w="736"/>
        <w:gridCol w:w="736"/>
        <w:gridCol w:w="736"/>
        <w:gridCol w:w="736"/>
        <w:gridCol w:w="736"/>
        <w:gridCol w:w="736"/>
        <w:gridCol w:w="736"/>
        <w:gridCol w:w="727"/>
      </w:tblGrid>
      <w:tr w:rsidR="009266DE" w:rsidRPr="00B329C8" w14:paraId="4C68B40B" w14:textId="77777777" w:rsidTr="00A772C6">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72"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A772C6">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4"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772C6" w:rsidRPr="00B329C8" w14:paraId="0E66A34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3B87A5" w14:textId="27172B48"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4CCFB290" w14:textId="5144F7D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7020E43" w14:textId="3BBD0EA3"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9F2EA" w14:textId="6AD30BC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373 </w:t>
            </w:r>
          </w:p>
        </w:tc>
        <w:tc>
          <w:tcPr>
            <w:tcW w:w="388" w:type="pct"/>
            <w:tcBorders>
              <w:top w:val="nil"/>
              <w:left w:val="nil"/>
              <w:bottom w:val="single" w:sz="4" w:space="0" w:color="auto"/>
              <w:right w:val="single" w:sz="4" w:space="0" w:color="auto"/>
            </w:tcBorders>
            <w:shd w:val="clear" w:color="auto" w:fill="auto"/>
            <w:noWrap/>
            <w:vAlign w:val="center"/>
          </w:tcPr>
          <w:p w14:paraId="1E18B4EE" w14:textId="667CB73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1D199" w14:textId="4361304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373 </w:t>
            </w:r>
          </w:p>
        </w:tc>
        <w:tc>
          <w:tcPr>
            <w:tcW w:w="388" w:type="pct"/>
            <w:tcBorders>
              <w:top w:val="nil"/>
              <w:left w:val="nil"/>
              <w:bottom w:val="single" w:sz="4" w:space="0" w:color="auto"/>
              <w:right w:val="single" w:sz="4" w:space="0" w:color="auto"/>
            </w:tcBorders>
            <w:shd w:val="clear" w:color="auto" w:fill="auto"/>
            <w:noWrap/>
            <w:vAlign w:val="center"/>
          </w:tcPr>
          <w:p w14:paraId="5632AAD4" w14:textId="4ADF553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D07575" w14:textId="39D35B3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373 </w:t>
            </w:r>
          </w:p>
        </w:tc>
        <w:tc>
          <w:tcPr>
            <w:tcW w:w="388" w:type="pct"/>
            <w:tcBorders>
              <w:top w:val="nil"/>
              <w:left w:val="nil"/>
              <w:bottom w:val="single" w:sz="4" w:space="0" w:color="auto"/>
              <w:right w:val="single" w:sz="4" w:space="0" w:color="auto"/>
            </w:tcBorders>
            <w:shd w:val="clear" w:color="auto" w:fill="auto"/>
            <w:noWrap/>
            <w:vAlign w:val="center"/>
          </w:tcPr>
          <w:p w14:paraId="0836FFAB" w14:textId="1290BD9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FB07D5" w14:textId="32E5F53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377 </w:t>
            </w:r>
          </w:p>
        </w:tc>
        <w:tc>
          <w:tcPr>
            <w:tcW w:w="388" w:type="pct"/>
            <w:tcBorders>
              <w:top w:val="nil"/>
              <w:left w:val="nil"/>
              <w:bottom w:val="single" w:sz="4" w:space="0" w:color="auto"/>
              <w:right w:val="single" w:sz="4" w:space="0" w:color="auto"/>
            </w:tcBorders>
            <w:shd w:val="clear" w:color="auto" w:fill="auto"/>
            <w:noWrap/>
            <w:vAlign w:val="center"/>
          </w:tcPr>
          <w:p w14:paraId="79683F81" w14:textId="768062A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2F5942DB" w14:textId="031F5A7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381 </w:t>
            </w:r>
          </w:p>
        </w:tc>
      </w:tr>
      <w:tr w:rsidR="00A772C6" w:rsidRPr="00B329C8" w14:paraId="2CA8F5A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BFEF85" w14:textId="3FDA7CC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4154A50C" w14:textId="2924EE1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74C8E21" w14:textId="522F8DD8"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580D8" w14:textId="09BA0D8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349 </w:t>
            </w:r>
          </w:p>
        </w:tc>
        <w:tc>
          <w:tcPr>
            <w:tcW w:w="388" w:type="pct"/>
            <w:tcBorders>
              <w:top w:val="nil"/>
              <w:left w:val="nil"/>
              <w:bottom w:val="single" w:sz="4" w:space="0" w:color="auto"/>
              <w:right w:val="single" w:sz="4" w:space="0" w:color="auto"/>
            </w:tcBorders>
            <w:shd w:val="clear" w:color="auto" w:fill="auto"/>
            <w:noWrap/>
            <w:vAlign w:val="center"/>
          </w:tcPr>
          <w:p w14:paraId="2B5CDE26" w14:textId="2187A89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C31F10" w14:textId="15825E5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349 </w:t>
            </w:r>
          </w:p>
        </w:tc>
        <w:tc>
          <w:tcPr>
            <w:tcW w:w="388" w:type="pct"/>
            <w:tcBorders>
              <w:top w:val="nil"/>
              <w:left w:val="nil"/>
              <w:bottom w:val="single" w:sz="4" w:space="0" w:color="auto"/>
              <w:right w:val="single" w:sz="4" w:space="0" w:color="auto"/>
            </w:tcBorders>
            <w:shd w:val="clear" w:color="auto" w:fill="auto"/>
            <w:noWrap/>
            <w:vAlign w:val="center"/>
          </w:tcPr>
          <w:p w14:paraId="6C8B78AF" w14:textId="7A47A5F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1C38A" w14:textId="45A9332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349 </w:t>
            </w:r>
          </w:p>
        </w:tc>
        <w:tc>
          <w:tcPr>
            <w:tcW w:w="388" w:type="pct"/>
            <w:tcBorders>
              <w:top w:val="nil"/>
              <w:left w:val="nil"/>
              <w:bottom w:val="single" w:sz="4" w:space="0" w:color="auto"/>
              <w:right w:val="single" w:sz="4" w:space="0" w:color="auto"/>
            </w:tcBorders>
            <w:shd w:val="clear" w:color="auto" w:fill="auto"/>
            <w:noWrap/>
            <w:vAlign w:val="center"/>
          </w:tcPr>
          <w:p w14:paraId="01D7699E" w14:textId="6777E63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FB75C4" w14:textId="4BE0F1B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353 </w:t>
            </w:r>
          </w:p>
        </w:tc>
        <w:tc>
          <w:tcPr>
            <w:tcW w:w="388" w:type="pct"/>
            <w:tcBorders>
              <w:top w:val="nil"/>
              <w:left w:val="nil"/>
              <w:bottom w:val="single" w:sz="4" w:space="0" w:color="auto"/>
              <w:right w:val="single" w:sz="4" w:space="0" w:color="auto"/>
            </w:tcBorders>
            <w:shd w:val="clear" w:color="auto" w:fill="auto"/>
            <w:noWrap/>
            <w:vAlign w:val="center"/>
          </w:tcPr>
          <w:p w14:paraId="2CE1AFDB" w14:textId="44331AD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69243242" w14:textId="06B30BD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357 </w:t>
            </w:r>
          </w:p>
        </w:tc>
      </w:tr>
      <w:tr w:rsidR="00A772C6" w:rsidRPr="00B329C8" w14:paraId="436E38D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08952F" w14:textId="7755351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0C501188" w14:textId="2CFA4674"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76BD3FA2" w14:textId="413BBE13"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3F10A7" w14:textId="5671E57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6F6EB899" w14:textId="6FC200C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ACAEEF" w14:textId="390D373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4CBFC949" w14:textId="315921E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99D3C7" w14:textId="4FCF759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4C5E6677" w14:textId="4107463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DAFBB" w14:textId="5368BDA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429B843B" w14:textId="01FE080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632CA977" w14:textId="71ED5BC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r>
      <w:tr w:rsidR="00A772C6" w:rsidRPr="00B329C8" w14:paraId="54DE7D80"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24AC4E" w14:textId="59C6CED6"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6DF31E99" w14:textId="1EA8F31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E9D3DD" w14:textId="67190654"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71778F" w14:textId="246A086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04A495" w14:textId="1C424A4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AB6E1" w14:textId="22FB0DD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ABE7" w14:textId="45D102F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DB8C7" w14:textId="765C640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D66782" w14:textId="584777D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4DCF6D" w14:textId="2D9415D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1B6356" w14:textId="1D89B40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5EBEB2CE" w14:textId="18F49D0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5B08A2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4BBFDB9" w14:textId="679CBE6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3B0159BB" w14:textId="1CC6E9D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3DDC2543" w14:textId="7A24C714"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E5C5F" w14:textId="54B964C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7A8AF9" w14:textId="2D72722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2197F" w14:textId="5F43E57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8E8F6" w14:textId="5B94A02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E1EAC" w14:textId="39DE9F5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4BAF9C" w14:textId="3FD6D3D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9CC8B7" w14:textId="473A244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CF48A" w14:textId="50294E3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6ECE26B9" w14:textId="0B75F8E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ACF5D49"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9E3947" w14:textId="5118EFD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52085732" w14:textId="1DE4166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2506037D" w14:textId="7D4A4B12"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C0A295" w14:textId="72F40CA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A159A" w14:textId="7377BFA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8BAF4D" w14:textId="16789B6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D10E90" w14:textId="54494F5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28923E" w14:textId="63B273D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F0586" w14:textId="2B00A86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3DDF0" w14:textId="4C97633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662E8F" w14:textId="320BABE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0114ECDC" w14:textId="014CE6C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E1619B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73132F" w14:textId="0887140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6BB3C0BF" w14:textId="39E1940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9F654F2" w14:textId="7748CF82"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25C7F8" w14:textId="2046997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538D5" w14:textId="73D35B9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1FEA5" w14:textId="04A827E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62F3C7" w14:textId="11EEB38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2F1275" w14:textId="15F6865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3BB0B" w14:textId="61084EF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8B52BC" w14:textId="5673CEA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F1E9EA" w14:textId="13B601C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57A773E6" w14:textId="6CD1490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17793D5"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4A39EB" w14:textId="16C6771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2A9CC516" w14:textId="2AA099A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B41B93A" w14:textId="3F3F8955"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6BD6EB" w14:textId="076377A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20979D" w14:textId="1E88BFB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653C41" w14:textId="5487A15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C53167" w14:textId="6E299DB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50135" w14:textId="3A412E8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BF7FE" w14:textId="0E98A2E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35856D" w14:textId="086CA93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4C48EB" w14:textId="6EE81EA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28961A31" w14:textId="0C57811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84E3315"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461AC9" w14:textId="5B5A868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097E756D" w14:textId="538BB75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36B995C" w14:textId="1A9F1589"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E73231" w14:textId="6AD73D1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D5E7C" w14:textId="379B0C3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EAF56" w14:textId="17FA67B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B94C7C" w14:textId="657AE03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B80D82" w14:textId="7794FB7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EB139D" w14:textId="4C6E579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5C2A5A" w14:textId="788EA34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D1A100" w14:textId="649875D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7D1A62D3" w14:textId="0643F95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749E76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93A2983" w14:textId="4CF2486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675756FC" w14:textId="4F9D811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1CB0FDEE" w14:textId="055202B6"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A5B04" w14:textId="1BE1BDE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29434" w14:textId="0AD4CE8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0C4A02" w14:textId="2DEF366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8014A2" w14:textId="444C1AB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43F86" w14:textId="27B4F79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5EC1F" w14:textId="5989DEB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01F39" w14:textId="28CB73E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AD63A" w14:textId="1EC7FC9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2499471D" w14:textId="13FA758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6A9B74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962315" w14:textId="1C8302CB"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10CCD771" w14:textId="7C8A5087"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D71B271" w14:textId="78DE954A"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D748DB" w14:textId="691BB70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12CF0D" w14:textId="276BD3B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9E093A" w14:textId="58F68D2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D4D84D" w14:textId="4D2D582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7AE0D4" w14:textId="72209D0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102391" w14:textId="5E6F42F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169DC" w14:textId="0957065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B70440" w14:textId="346704D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352AD13C" w14:textId="2E5B5C5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8B029F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A6F2E0" w14:textId="74A6165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6AC0549D" w14:textId="61C1587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F7B08B0" w14:textId="25FE7CDD"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9393A" w14:textId="0768F76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 </w:t>
            </w:r>
          </w:p>
        </w:tc>
        <w:tc>
          <w:tcPr>
            <w:tcW w:w="388" w:type="pct"/>
            <w:tcBorders>
              <w:top w:val="nil"/>
              <w:left w:val="nil"/>
              <w:bottom w:val="single" w:sz="4" w:space="0" w:color="auto"/>
              <w:right w:val="single" w:sz="4" w:space="0" w:color="auto"/>
            </w:tcBorders>
            <w:shd w:val="clear" w:color="auto" w:fill="auto"/>
            <w:noWrap/>
            <w:vAlign w:val="center"/>
          </w:tcPr>
          <w:p w14:paraId="22E5587D" w14:textId="17F096B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8074E6" w14:textId="2AB5FE0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 </w:t>
            </w:r>
          </w:p>
        </w:tc>
        <w:tc>
          <w:tcPr>
            <w:tcW w:w="388" w:type="pct"/>
            <w:tcBorders>
              <w:top w:val="nil"/>
              <w:left w:val="nil"/>
              <w:bottom w:val="single" w:sz="4" w:space="0" w:color="auto"/>
              <w:right w:val="single" w:sz="4" w:space="0" w:color="auto"/>
            </w:tcBorders>
            <w:shd w:val="clear" w:color="auto" w:fill="auto"/>
            <w:noWrap/>
            <w:vAlign w:val="center"/>
          </w:tcPr>
          <w:p w14:paraId="02116BF5" w14:textId="6612A4A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745A8" w14:textId="4FFDCDF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 </w:t>
            </w:r>
          </w:p>
        </w:tc>
        <w:tc>
          <w:tcPr>
            <w:tcW w:w="388" w:type="pct"/>
            <w:tcBorders>
              <w:top w:val="nil"/>
              <w:left w:val="nil"/>
              <w:bottom w:val="single" w:sz="4" w:space="0" w:color="auto"/>
              <w:right w:val="single" w:sz="4" w:space="0" w:color="auto"/>
            </w:tcBorders>
            <w:shd w:val="clear" w:color="auto" w:fill="auto"/>
            <w:noWrap/>
            <w:vAlign w:val="center"/>
          </w:tcPr>
          <w:p w14:paraId="21E82BF5" w14:textId="7869FDE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EB0C07" w14:textId="44BFDF1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67 </w:t>
            </w:r>
          </w:p>
        </w:tc>
        <w:tc>
          <w:tcPr>
            <w:tcW w:w="388" w:type="pct"/>
            <w:tcBorders>
              <w:top w:val="nil"/>
              <w:left w:val="nil"/>
              <w:bottom w:val="single" w:sz="4" w:space="0" w:color="auto"/>
              <w:right w:val="single" w:sz="4" w:space="0" w:color="auto"/>
            </w:tcBorders>
            <w:shd w:val="clear" w:color="auto" w:fill="auto"/>
            <w:noWrap/>
            <w:vAlign w:val="center"/>
          </w:tcPr>
          <w:p w14:paraId="6E3940F5" w14:textId="75E3563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257DDDBC" w14:textId="33C08CE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68 </w:t>
            </w:r>
          </w:p>
        </w:tc>
      </w:tr>
      <w:tr w:rsidR="00A772C6" w:rsidRPr="00B329C8" w14:paraId="12660A3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938F5A" w14:textId="1889A6C1"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41EF2305" w14:textId="680FA26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E1F60EB" w14:textId="4316780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D5D2A3" w14:textId="4D11EA0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 </w:t>
            </w:r>
          </w:p>
        </w:tc>
        <w:tc>
          <w:tcPr>
            <w:tcW w:w="388" w:type="pct"/>
            <w:tcBorders>
              <w:top w:val="nil"/>
              <w:left w:val="nil"/>
              <w:bottom w:val="single" w:sz="4" w:space="0" w:color="auto"/>
              <w:right w:val="single" w:sz="4" w:space="0" w:color="auto"/>
            </w:tcBorders>
            <w:shd w:val="clear" w:color="auto" w:fill="auto"/>
            <w:noWrap/>
            <w:vAlign w:val="center"/>
          </w:tcPr>
          <w:p w14:paraId="79FEAB0D" w14:textId="6D34115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F50AE2" w14:textId="27FEFEA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 </w:t>
            </w:r>
          </w:p>
        </w:tc>
        <w:tc>
          <w:tcPr>
            <w:tcW w:w="388" w:type="pct"/>
            <w:tcBorders>
              <w:top w:val="nil"/>
              <w:left w:val="nil"/>
              <w:bottom w:val="single" w:sz="4" w:space="0" w:color="auto"/>
              <w:right w:val="single" w:sz="4" w:space="0" w:color="auto"/>
            </w:tcBorders>
            <w:shd w:val="clear" w:color="auto" w:fill="auto"/>
            <w:noWrap/>
            <w:vAlign w:val="center"/>
          </w:tcPr>
          <w:p w14:paraId="08AF4F01" w14:textId="4FAAE77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76971B" w14:textId="0C6F635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66 </w:t>
            </w:r>
          </w:p>
        </w:tc>
        <w:tc>
          <w:tcPr>
            <w:tcW w:w="388" w:type="pct"/>
            <w:tcBorders>
              <w:top w:val="nil"/>
              <w:left w:val="nil"/>
              <w:bottom w:val="single" w:sz="4" w:space="0" w:color="auto"/>
              <w:right w:val="single" w:sz="4" w:space="0" w:color="auto"/>
            </w:tcBorders>
            <w:shd w:val="clear" w:color="auto" w:fill="auto"/>
            <w:noWrap/>
            <w:vAlign w:val="center"/>
          </w:tcPr>
          <w:p w14:paraId="088FB410" w14:textId="4841E2D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B87B5" w14:textId="06CD3AA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67 </w:t>
            </w:r>
          </w:p>
        </w:tc>
        <w:tc>
          <w:tcPr>
            <w:tcW w:w="388" w:type="pct"/>
            <w:tcBorders>
              <w:top w:val="nil"/>
              <w:left w:val="nil"/>
              <w:bottom w:val="single" w:sz="4" w:space="0" w:color="auto"/>
              <w:right w:val="single" w:sz="4" w:space="0" w:color="auto"/>
            </w:tcBorders>
            <w:shd w:val="clear" w:color="auto" w:fill="auto"/>
            <w:noWrap/>
            <w:vAlign w:val="center"/>
          </w:tcPr>
          <w:p w14:paraId="4B91DF94" w14:textId="1B3043C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363B0CC7" w14:textId="4F0A1E3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68 </w:t>
            </w:r>
          </w:p>
        </w:tc>
      </w:tr>
      <w:tr w:rsidR="00A772C6" w:rsidRPr="00B329C8" w14:paraId="7FA059AA"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A34E66" w14:textId="019E362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67039E81" w14:textId="39B88001"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10E4BA05" w14:textId="63F23AA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C10EA9" w14:textId="0CDE939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5C2FC0" w14:textId="2AE0E57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0C818" w14:textId="297F539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29176A" w14:textId="4085176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F70D" w14:textId="1EA68C7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99ABF" w14:textId="613706C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24FF3" w14:textId="46D727A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9210D1" w14:textId="062304C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549BFF5C" w14:textId="5425164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9D075B7"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9CC884" w14:textId="4C557EF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2AC5503D" w14:textId="141CE32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EA3F74B" w14:textId="2A56A1C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52EEDC" w14:textId="4B8FE49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A23614" w14:textId="12679A2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17408" w14:textId="10670EB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CD3DC8" w14:textId="4C13779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80A8F" w14:textId="313E650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49CED0" w14:textId="1E65AE5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FEA9C" w14:textId="162B0CD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2855D5" w14:textId="74B8393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1071D3A1" w14:textId="33ADFF2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EA4F61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40F074" w14:textId="08F1C58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4F557F76" w14:textId="4F16319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1E07AC3C" w14:textId="1B8DC3D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72F86" w14:textId="688B3A2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6E439" w14:textId="36A9251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BE2F8F" w14:textId="1959A62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3340D" w14:textId="17E47A5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0ABEA" w14:textId="1419950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01E01" w14:textId="49F7AFC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BD8B8" w14:textId="6DE0524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35C1D8" w14:textId="2155F70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565A3B62" w14:textId="7141E36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7D5B1B2"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82BCBB" w14:textId="3E6A5EB8"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278F37FD" w14:textId="236EF94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C63A7AC" w14:textId="55881AB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44541" w14:textId="15EF0AC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81AB4D" w14:textId="06E6965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576E6" w14:textId="68CB5C4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F2BCC" w14:textId="15F127B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400D92" w14:textId="68AA4F4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55796D" w14:textId="751F9B0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2006D7" w14:textId="5EAE449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4171" w14:textId="7EE7AFD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41E27600" w14:textId="7AB0A2C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8F53BE9"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0ECF62" w14:textId="677DCE0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6F36B4A5" w14:textId="57114BC7"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20BD1A2D" w14:textId="66019E0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A1EA1F" w14:textId="2F25048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F5C77" w14:textId="09F6D28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AAF35B" w14:textId="1AEB5FA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46D7C0" w14:textId="696238A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FDDF6" w14:textId="53F7753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2C77C" w14:textId="16FE15A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BC4D3" w14:textId="7991BE8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2AC3B9" w14:textId="2AE2844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5EA3475A" w14:textId="28D265F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D421A9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30828EB" w14:textId="25E9227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5B169FF4" w14:textId="63DC328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0E0332A7" w14:textId="4CFFF43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BAF06F" w14:textId="2B7D06D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A69BE7" w14:textId="09939B0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B7D4FE" w14:textId="16A1CC6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72F994" w14:textId="06BAFDB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D6C6B" w14:textId="7759D90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533EA" w14:textId="1E2FE87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F57931" w14:textId="23804D8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3716E8" w14:textId="688FE1F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06768E6A" w14:textId="3C01F97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84DE59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035239" w14:textId="6B23B058"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66762B19" w14:textId="1C1CA73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5E60487B" w14:textId="69D8381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96DD4" w14:textId="0AEC4E7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871B03" w14:textId="190422B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23F005" w14:textId="6FB3F39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BBD6EC" w14:textId="716AEA8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30D847" w14:textId="731AB42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E5ECA3" w14:textId="4DB76A4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B4290B" w14:textId="0ECBA12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976056" w14:textId="2C6066B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3357BF2D" w14:textId="6A98EF8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726C57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6E575A" w14:textId="5B473BC2"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771A150C" w14:textId="7AB80E7F"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3EA66937" w14:textId="660D9E0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F4690" w14:textId="285FB76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E2C525" w14:textId="600C74A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B21D8B" w14:textId="2FA46CA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243623" w14:textId="696CD4D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DB1FC" w14:textId="1BA4859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1DF27" w14:textId="33B7A03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3A7D09" w14:textId="790300C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DBA003" w14:textId="357F2AE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4896401F" w14:textId="2261646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6BF8D6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726F20" w14:textId="306C2358"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021DF300" w14:textId="49900D0B"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51FFE858" w14:textId="63FB870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14B4A" w14:textId="11B8558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24620" w14:textId="4FCB358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B91735" w14:textId="2CA115E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C4771" w14:textId="09F2426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0D5ED8" w14:textId="6FC975B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FC3F11" w14:textId="4F6765D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0C244D" w14:textId="3479683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97D21" w14:textId="7F93F5E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1DA24F0E" w14:textId="1EAD0CB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A7514F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6CCE61" w14:textId="6FCD7AA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27364AB0" w14:textId="38E859E0"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8DC078B" w14:textId="44CCB92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A55E2" w14:textId="7CE89BC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 </w:t>
            </w:r>
          </w:p>
        </w:tc>
        <w:tc>
          <w:tcPr>
            <w:tcW w:w="388" w:type="pct"/>
            <w:tcBorders>
              <w:top w:val="nil"/>
              <w:left w:val="nil"/>
              <w:bottom w:val="single" w:sz="4" w:space="0" w:color="auto"/>
              <w:right w:val="single" w:sz="4" w:space="0" w:color="auto"/>
            </w:tcBorders>
            <w:shd w:val="clear" w:color="auto" w:fill="auto"/>
            <w:noWrap/>
            <w:vAlign w:val="center"/>
          </w:tcPr>
          <w:p w14:paraId="795D98A3" w14:textId="02AE315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B5A7BE" w14:textId="6FA781B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 </w:t>
            </w:r>
          </w:p>
        </w:tc>
        <w:tc>
          <w:tcPr>
            <w:tcW w:w="388" w:type="pct"/>
            <w:tcBorders>
              <w:top w:val="nil"/>
              <w:left w:val="nil"/>
              <w:bottom w:val="single" w:sz="4" w:space="0" w:color="auto"/>
              <w:right w:val="single" w:sz="4" w:space="0" w:color="auto"/>
            </w:tcBorders>
            <w:shd w:val="clear" w:color="auto" w:fill="auto"/>
            <w:noWrap/>
            <w:vAlign w:val="center"/>
          </w:tcPr>
          <w:p w14:paraId="51F0E7AF" w14:textId="082727C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F4FF3D" w14:textId="612E3BA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509 </w:t>
            </w:r>
          </w:p>
        </w:tc>
        <w:tc>
          <w:tcPr>
            <w:tcW w:w="388" w:type="pct"/>
            <w:tcBorders>
              <w:top w:val="nil"/>
              <w:left w:val="nil"/>
              <w:bottom w:val="single" w:sz="4" w:space="0" w:color="auto"/>
              <w:right w:val="single" w:sz="4" w:space="0" w:color="auto"/>
            </w:tcBorders>
            <w:shd w:val="clear" w:color="auto" w:fill="auto"/>
            <w:noWrap/>
            <w:vAlign w:val="center"/>
          </w:tcPr>
          <w:p w14:paraId="4EF098C2" w14:textId="45B4977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211CE5" w14:textId="3C23A9D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515 </w:t>
            </w:r>
          </w:p>
        </w:tc>
        <w:tc>
          <w:tcPr>
            <w:tcW w:w="388" w:type="pct"/>
            <w:tcBorders>
              <w:top w:val="nil"/>
              <w:left w:val="nil"/>
              <w:bottom w:val="single" w:sz="4" w:space="0" w:color="auto"/>
              <w:right w:val="single" w:sz="4" w:space="0" w:color="auto"/>
            </w:tcBorders>
            <w:shd w:val="clear" w:color="auto" w:fill="auto"/>
            <w:noWrap/>
            <w:vAlign w:val="center"/>
          </w:tcPr>
          <w:p w14:paraId="345E75E7" w14:textId="3F376F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26DDEA5F" w14:textId="4CB8A0A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521 </w:t>
            </w:r>
          </w:p>
        </w:tc>
      </w:tr>
      <w:tr w:rsidR="00A772C6" w:rsidRPr="00B329C8" w14:paraId="108AF43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B2AC2F" w14:textId="61F7D3E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29848076" w14:textId="7B89F9D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5B40EC3B" w14:textId="7742CFF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B38A91" w14:textId="593265A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417 </w:t>
            </w:r>
          </w:p>
        </w:tc>
        <w:tc>
          <w:tcPr>
            <w:tcW w:w="388" w:type="pct"/>
            <w:tcBorders>
              <w:top w:val="nil"/>
              <w:left w:val="nil"/>
              <w:bottom w:val="single" w:sz="4" w:space="0" w:color="auto"/>
              <w:right w:val="single" w:sz="4" w:space="0" w:color="auto"/>
            </w:tcBorders>
            <w:shd w:val="clear" w:color="auto" w:fill="auto"/>
            <w:noWrap/>
            <w:vAlign w:val="center"/>
          </w:tcPr>
          <w:p w14:paraId="56D7D589" w14:textId="7D72361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7C216" w14:textId="219217A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417 </w:t>
            </w:r>
          </w:p>
        </w:tc>
        <w:tc>
          <w:tcPr>
            <w:tcW w:w="388" w:type="pct"/>
            <w:tcBorders>
              <w:top w:val="nil"/>
              <w:left w:val="nil"/>
              <w:bottom w:val="single" w:sz="4" w:space="0" w:color="auto"/>
              <w:right w:val="single" w:sz="4" w:space="0" w:color="auto"/>
            </w:tcBorders>
            <w:shd w:val="clear" w:color="auto" w:fill="auto"/>
            <w:noWrap/>
            <w:vAlign w:val="center"/>
          </w:tcPr>
          <w:p w14:paraId="5D4D8D3F" w14:textId="7CA3237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0A021" w14:textId="19952B8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417 </w:t>
            </w:r>
          </w:p>
        </w:tc>
        <w:tc>
          <w:tcPr>
            <w:tcW w:w="388" w:type="pct"/>
            <w:tcBorders>
              <w:top w:val="nil"/>
              <w:left w:val="nil"/>
              <w:bottom w:val="single" w:sz="4" w:space="0" w:color="auto"/>
              <w:right w:val="single" w:sz="4" w:space="0" w:color="auto"/>
            </w:tcBorders>
            <w:shd w:val="clear" w:color="auto" w:fill="auto"/>
            <w:noWrap/>
            <w:vAlign w:val="center"/>
          </w:tcPr>
          <w:p w14:paraId="7B7BB739" w14:textId="0AB2DD9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31107A" w14:textId="0AEBA8A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422 </w:t>
            </w:r>
          </w:p>
        </w:tc>
        <w:tc>
          <w:tcPr>
            <w:tcW w:w="388" w:type="pct"/>
            <w:tcBorders>
              <w:top w:val="nil"/>
              <w:left w:val="nil"/>
              <w:bottom w:val="single" w:sz="4" w:space="0" w:color="auto"/>
              <w:right w:val="single" w:sz="4" w:space="0" w:color="auto"/>
            </w:tcBorders>
            <w:shd w:val="clear" w:color="auto" w:fill="auto"/>
            <w:noWrap/>
            <w:vAlign w:val="center"/>
          </w:tcPr>
          <w:p w14:paraId="7951F228" w14:textId="0DB1A40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57C3E091" w14:textId="72EE4B1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427 </w:t>
            </w:r>
          </w:p>
        </w:tc>
      </w:tr>
      <w:tr w:rsidR="00A772C6" w:rsidRPr="00B329C8" w14:paraId="78284DF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C7BE25" w14:textId="3AC404E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32D654F4" w14:textId="0CFBFCE4"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385E15E" w14:textId="3A215F7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23ACFD" w14:textId="2D5736C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 </w:t>
            </w:r>
          </w:p>
        </w:tc>
        <w:tc>
          <w:tcPr>
            <w:tcW w:w="388" w:type="pct"/>
            <w:tcBorders>
              <w:top w:val="nil"/>
              <w:left w:val="nil"/>
              <w:bottom w:val="single" w:sz="4" w:space="0" w:color="auto"/>
              <w:right w:val="single" w:sz="4" w:space="0" w:color="auto"/>
            </w:tcBorders>
            <w:shd w:val="clear" w:color="auto" w:fill="auto"/>
            <w:noWrap/>
            <w:vAlign w:val="center"/>
          </w:tcPr>
          <w:p w14:paraId="4DB03795" w14:textId="05DC9FF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512884" w14:textId="7BF1D1B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 </w:t>
            </w:r>
          </w:p>
        </w:tc>
        <w:tc>
          <w:tcPr>
            <w:tcW w:w="388" w:type="pct"/>
            <w:tcBorders>
              <w:top w:val="nil"/>
              <w:left w:val="nil"/>
              <w:bottom w:val="single" w:sz="4" w:space="0" w:color="auto"/>
              <w:right w:val="single" w:sz="4" w:space="0" w:color="auto"/>
            </w:tcBorders>
            <w:shd w:val="clear" w:color="auto" w:fill="auto"/>
            <w:noWrap/>
            <w:vAlign w:val="center"/>
          </w:tcPr>
          <w:p w14:paraId="508C448A" w14:textId="07077DE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E5440" w14:textId="4574C1E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90 </w:t>
            </w:r>
          </w:p>
        </w:tc>
        <w:tc>
          <w:tcPr>
            <w:tcW w:w="388" w:type="pct"/>
            <w:tcBorders>
              <w:top w:val="nil"/>
              <w:left w:val="nil"/>
              <w:bottom w:val="single" w:sz="4" w:space="0" w:color="auto"/>
              <w:right w:val="single" w:sz="4" w:space="0" w:color="auto"/>
            </w:tcBorders>
            <w:shd w:val="clear" w:color="auto" w:fill="auto"/>
            <w:noWrap/>
            <w:vAlign w:val="center"/>
          </w:tcPr>
          <w:p w14:paraId="7C62E739" w14:textId="2B40B33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4D7CF3" w14:textId="6C27D9B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91 </w:t>
            </w:r>
          </w:p>
        </w:tc>
        <w:tc>
          <w:tcPr>
            <w:tcW w:w="388" w:type="pct"/>
            <w:tcBorders>
              <w:top w:val="nil"/>
              <w:left w:val="nil"/>
              <w:bottom w:val="single" w:sz="4" w:space="0" w:color="auto"/>
              <w:right w:val="single" w:sz="4" w:space="0" w:color="auto"/>
            </w:tcBorders>
            <w:shd w:val="clear" w:color="auto" w:fill="auto"/>
            <w:noWrap/>
            <w:vAlign w:val="center"/>
          </w:tcPr>
          <w:p w14:paraId="2CBF713C" w14:textId="4FD8E73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4767E77C" w14:textId="4F2A6A9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92 </w:t>
            </w:r>
          </w:p>
        </w:tc>
      </w:tr>
      <w:tr w:rsidR="00A772C6" w:rsidRPr="00B329C8" w14:paraId="252920D0"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D441FB3" w14:textId="29470AC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7980F290" w14:textId="25744BE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62E664AA" w14:textId="7991BDA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B0AC65" w14:textId="67269C5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03D261FB" w14:textId="4F48B79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59202" w14:textId="33B894C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5BF1691" w14:textId="4B300CC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D1893A" w14:textId="0D67058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78A33AA" w14:textId="444B368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ECC012" w14:textId="14788F6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54915F09" w14:textId="7021FD2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67F7B6B5" w14:textId="62FA2E8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A772C6" w:rsidRPr="00B329C8" w14:paraId="67E6835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DC83FC" w14:textId="32D84EC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67C02BC4" w14:textId="2F522E2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525BFA82" w14:textId="7EC1B1E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A6342E" w14:textId="67D226E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2C9237" w14:textId="042A88A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F22917" w14:textId="6EC8BB9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F1A6B" w14:textId="25D0882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54427" w14:textId="4C0468A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45860" w14:textId="6030C89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F03F0" w14:textId="4A8CC3A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D6D658" w14:textId="153A428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1FE9D03D" w14:textId="7717B1C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0E6387D1"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4A3A0A" w14:textId="630BEC9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67A14E66" w14:textId="5B81549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24984CF" w14:textId="0B982ED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8C64D" w14:textId="6849576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5C4E4A" w14:textId="60AAE2D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345051" w14:textId="16CCEC1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9E853" w14:textId="4E8AA2C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529B22" w14:textId="37934D0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163F2C" w14:textId="28FF3A9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8229F6" w14:textId="6276C6E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0BE4C" w14:textId="01B8AFC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7BE15414" w14:textId="253B6F4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6778BE95"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5E1CD8" w14:textId="7428F3C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04853BA0" w14:textId="621CE2D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064D2299" w14:textId="09386D3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350745" w14:textId="54C38A0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64CB0B" w14:textId="6C93630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CE2AD5" w14:textId="6D4B8CC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4DEBF2" w14:textId="0664FB8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617016" w14:textId="6B120AE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15FFA3" w14:textId="2E3A691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FD15F7" w14:textId="11DD569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0610D" w14:textId="734EC4A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25D7EBAB" w14:textId="2FDB1B8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7C1CCB83"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345490" w14:textId="03BCC4D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589CEA82" w14:textId="7BD7628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16DD6109" w14:textId="10EC0F1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047A6" w14:textId="4B0BBFC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82979AE" w14:textId="1CC9B1C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2DE1E6" w14:textId="00B6E44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D401EA7" w14:textId="035F893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E4CE4D" w14:textId="031F3F7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77CB2D72" w14:textId="60D2D10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9B6793" w14:textId="12AA638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0CE1414E" w14:textId="2DB8E08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38930B14" w14:textId="288959A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A772C6" w:rsidRPr="00B329C8" w14:paraId="5C431EC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B86B34" w14:textId="38413CA0"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78F5AB97" w14:textId="39BFA19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03C4A9E2" w14:textId="07A7D59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B5F77A" w14:textId="4CB89A6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3DBE3" w14:textId="610837E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7761C4" w14:textId="1354CA7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EE6EED" w14:textId="36E8309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2241F5" w14:textId="049DDAC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490EE6" w14:textId="36DE61F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CD5E8D" w14:textId="0C61865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13A21" w14:textId="146AAAB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1E0FB944" w14:textId="5B25024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7944F87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0161B0" w14:textId="35D5540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4E0D4DCA" w14:textId="5405828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F6E28B4" w14:textId="726C99A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1C77ED" w14:textId="4B4E9E9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31A6BA" w14:textId="2227C0E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5E923" w14:textId="6A1F5B6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5DCD10" w14:textId="5001FB7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90C7A2" w14:textId="771A0DC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7968C" w14:textId="3D8E7E0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676D13" w14:textId="1E86A9F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0412D" w14:textId="2F3247A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3C613BEE" w14:textId="36F2FDD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4E7F0A5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FCF9B8" w14:textId="230057A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3504F7DD" w14:textId="5F30616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AA5A1F8" w14:textId="5E14EF2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4361E9" w14:textId="6426887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10180A" w14:textId="354F633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76FCCA" w14:textId="419E81E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CC453" w14:textId="78EA995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947034" w14:textId="5B0891D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A162BD" w14:textId="72CECD3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55E36D" w14:textId="02A3FCC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27C40" w14:textId="6825BF9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4" w:type="pct"/>
            <w:tcBorders>
              <w:top w:val="nil"/>
              <w:left w:val="nil"/>
              <w:bottom w:val="single" w:sz="4" w:space="0" w:color="auto"/>
              <w:right w:val="single" w:sz="4" w:space="0" w:color="auto"/>
            </w:tcBorders>
            <w:shd w:val="clear" w:color="auto" w:fill="auto"/>
            <w:noWrap/>
            <w:vAlign w:val="center"/>
          </w:tcPr>
          <w:p w14:paraId="3765912C" w14:textId="0B34583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331279B5" w14:textId="77777777" w:rsidTr="00A772C6">
        <w:trPr>
          <w:trHeight w:val="300"/>
        </w:trPr>
        <w:tc>
          <w:tcPr>
            <w:tcW w:w="112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A772C6" w:rsidRPr="00F37EE5" w:rsidRDefault="00A772C6" w:rsidP="00A772C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51BEE393" w:rsidR="00A772C6" w:rsidRPr="001F7298" w:rsidRDefault="00A772C6" w:rsidP="00A772C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1D995475"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954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0F81C469"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627BA897"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954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31C44108"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7BE90D01"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954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6B13B299"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33C31452"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965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4444DEB6"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4"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02EF4751"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976 </w:t>
            </w:r>
          </w:p>
        </w:tc>
      </w:tr>
    </w:tbl>
    <w:p w14:paraId="2FA11DC4" w14:textId="60CEFFFA"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8"/>
        <w:gridCol w:w="735"/>
        <w:gridCol w:w="736"/>
        <w:gridCol w:w="736"/>
        <w:gridCol w:w="736"/>
        <w:gridCol w:w="736"/>
        <w:gridCol w:w="736"/>
        <w:gridCol w:w="736"/>
        <w:gridCol w:w="736"/>
        <w:gridCol w:w="736"/>
        <w:gridCol w:w="725"/>
      </w:tblGrid>
      <w:tr w:rsidR="000B02BC" w:rsidRPr="00B329C8" w14:paraId="33B49A8D" w14:textId="77777777" w:rsidTr="00545546">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53D297F8" w14:textId="77777777" w:rsidTr="00545546">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772C6" w:rsidRPr="00B329C8" w14:paraId="64676F5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1CD8A3" w14:textId="29EC419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5AAFD35C" w14:textId="21805717"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264C4AB6" w14:textId="503652A2" w:rsidR="00A772C6" w:rsidRPr="00F37EE5"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FD3C" w14:textId="3C2A2A4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385 </w:t>
            </w:r>
          </w:p>
        </w:tc>
        <w:tc>
          <w:tcPr>
            <w:tcW w:w="388" w:type="pct"/>
            <w:tcBorders>
              <w:top w:val="nil"/>
              <w:left w:val="nil"/>
              <w:bottom w:val="single" w:sz="4" w:space="0" w:color="auto"/>
              <w:right w:val="single" w:sz="4" w:space="0" w:color="auto"/>
            </w:tcBorders>
            <w:shd w:val="clear" w:color="auto" w:fill="auto"/>
            <w:noWrap/>
            <w:vAlign w:val="center"/>
          </w:tcPr>
          <w:p w14:paraId="0731CDD4" w14:textId="151B9F8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B1E821" w14:textId="5BA448A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389 </w:t>
            </w:r>
          </w:p>
        </w:tc>
        <w:tc>
          <w:tcPr>
            <w:tcW w:w="388" w:type="pct"/>
            <w:tcBorders>
              <w:top w:val="nil"/>
              <w:left w:val="nil"/>
              <w:bottom w:val="single" w:sz="4" w:space="0" w:color="auto"/>
              <w:right w:val="single" w:sz="4" w:space="0" w:color="auto"/>
            </w:tcBorders>
            <w:shd w:val="clear" w:color="auto" w:fill="auto"/>
            <w:noWrap/>
            <w:vAlign w:val="center"/>
          </w:tcPr>
          <w:p w14:paraId="7022F09C" w14:textId="1234F09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57A79" w14:textId="4FF2613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393 </w:t>
            </w:r>
          </w:p>
        </w:tc>
        <w:tc>
          <w:tcPr>
            <w:tcW w:w="388" w:type="pct"/>
            <w:tcBorders>
              <w:top w:val="nil"/>
              <w:left w:val="nil"/>
              <w:bottom w:val="single" w:sz="4" w:space="0" w:color="auto"/>
              <w:right w:val="single" w:sz="4" w:space="0" w:color="auto"/>
            </w:tcBorders>
            <w:shd w:val="clear" w:color="auto" w:fill="auto"/>
            <w:noWrap/>
            <w:vAlign w:val="center"/>
          </w:tcPr>
          <w:p w14:paraId="40E839B7" w14:textId="131D4BF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FAFF71" w14:textId="6EB9A57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397 </w:t>
            </w:r>
          </w:p>
        </w:tc>
        <w:tc>
          <w:tcPr>
            <w:tcW w:w="388" w:type="pct"/>
            <w:tcBorders>
              <w:top w:val="nil"/>
              <w:left w:val="nil"/>
              <w:bottom w:val="single" w:sz="4" w:space="0" w:color="auto"/>
              <w:right w:val="single" w:sz="4" w:space="0" w:color="auto"/>
            </w:tcBorders>
            <w:shd w:val="clear" w:color="auto" w:fill="auto"/>
            <w:noWrap/>
            <w:vAlign w:val="center"/>
          </w:tcPr>
          <w:p w14:paraId="63266359" w14:textId="220F673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2BE2A3E" w14:textId="344FB58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401 </w:t>
            </w:r>
          </w:p>
        </w:tc>
      </w:tr>
      <w:tr w:rsidR="00A772C6" w:rsidRPr="00B329C8" w14:paraId="20F085A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7BFEF" w14:textId="73EE90E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lastRenderedPageBreak/>
              <w:t>La julia-Uribe-Meta</w:t>
            </w:r>
          </w:p>
        </w:tc>
        <w:tc>
          <w:tcPr>
            <w:tcW w:w="456" w:type="pct"/>
            <w:tcBorders>
              <w:top w:val="nil"/>
              <w:left w:val="nil"/>
              <w:bottom w:val="single" w:sz="4" w:space="0" w:color="auto"/>
              <w:right w:val="single" w:sz="4" w:space="0" w:color="auto"/>
            </w:tcBorders>
            <w:shd w:val="clear" w:color="auto" w:fill="auto"/>
            <w:noWrap/>
            <w:vAlign w:val="center"/>
          </w:tcPr>
          <w:p w14:paraId="62FB37C5" w14:textId="797250AF"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A977BD2" w14:textId="3A46CDE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61FC7" w14:textId="7D2260C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361 </w:t>
            </w:r>
          </w:p>
        </w:tc>
        <w:tc>
          <w:tcPr>
            <w:tcW w:w="388" w:type="pct"/>
            <w:tcBorders>
              <w:top w:val="nil"/>
              <w:left w:val="nil"/>
              <w:bottom w:val="single" w:sz="4" w:space="0" w:color="auto"/>
              <w:right w:val="single" w:sz="4" w:space="0" w:color="auto"/>
            </w:tcBorders>
            <w:shd w:val="clear" w:color="auto" w:fill="auto"/>
            <w:noWrap/>
            <w:vAlign w:val="center"/>
          </w:tcPr>
          <w:p w14:paraId="4EADCBC4" w14:textId="7F00696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6EFA10" w14:textId="32C6260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365 </w:t>
            </w:r>
          </w:p>
        </w:tc>
        <w:tc>
          <w:tcPr>
            <w:tcW w:w="388" w:type="pct"/>
            <w:tcBorders>
              <w:top w:val="nil"/>
              <w:left w:val="nil"/>
              <w:bottom w:val="single" w:sz="4" w:space="0" w:color="auto"/>
              <w:right w:val="single" w:sz="4" w:space="0" w:color="auto"/>
            </w:tcBorders>
            <w:shd w:val="clear" w:color="auto" w:fill="auto"/>
            <w:noWrap/>
            <w:vAlign w:val="center"/>
          </w:tcPr>
          <w:p w14:paraId="487C37A4" w14:textId="0AB594A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63EB" w14:textId="59EC11F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369 </w:t>
            </w:r>
          </w:p>
        </w:tc>
        <w:tc>
          <w:tcPr>
            <w:tcW w:w="388" w:type="pct"/>
            <w:tcBorders>
              <w:top w:val="nil"/>
              <w:left w:val="nil"/>
              <w:bottom w:val="single" w:sz="4" w:space="0" w:color="auto"/>
              <w:right w:val="single" w:sz="4" w:space="0" w:color="auto"/>
            </w:tcBorders>
            <w:shd w:val="clear" w:color="auto" w:fill="auto"/>
            <w:noWrap/>
            <w:vAlign w:val="center"/>
          </w:tcPr>
          <w:p w14:paraId="2C592A4E" w14:textId="2079DF7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B8B671" w14:textId="3E95D26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373 </w:t>
            </w:r>
          </w:p>
        </w:tc>
        <w:tc>
          <w:tcPr>
            <w:tcW w:w="388" w:type="pct"/>
            <w:tcBorders>
              <w:top w:val="nil"/>
              <w:left w:val="nil"/>
              <w:bottom w:val="single" w:sz="4" w:space="0" w:color="auto"/>
              <w:right w:val="single" w:sz="4" w:space="0" w:color="auto"/>
            </w:tcBorders>
            <w:shd w:val="clear" w:color="auto" w:fill="auto"/>
            <w:noWrap/>
            <w:vAlign w:val="center"/>
          </w:tcPr>
          <w:p w14:paraId="103C1187" w14:textId="6BA3F78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B7920E9" w14:textId="418C436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377 </w:t>
            </w:r>
          </w:p>
        </w:tc>
      </w:tr>
      <w:tr w:rsidR="00A772C6" w:rsidRPr="00B329C8" w14:paraId="21167F3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452194" w14:textId="2DEC7A8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6525FB89" w14:textId="260F198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D2FAFA0" w14:textId="33E43A5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718CCE" w14:textId="5C9762A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04338219" w14:textId="5143CA2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12A298" w14:textId="5A292CE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30F46CD3" w14:textId="6C096E6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FF98B2" w14:textId="0903515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0791A76E" w14:textId="3A2461B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D0D45D" w14:textId="48A118D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5B6FF6D5" w14:textId="7A7D598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15D3DBD" w14:textId="7D59342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r>
      <w:tr w:rsidR="00A772C6" w:rsidRPr="00B329C8" w14:paraId="60DF29DF"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1BF922" w14:textId="240B6E2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0731937A" w14:textId="2C08158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3F36832" w14:textId="2D95AA4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0F477" w14:textId="2D3AB6B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832C" w14:textId="1659693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81842" w14:textId="5E52E8D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877DB0" w14:textId="1825EA6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D7705" w14:textId="388A9AA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BC97D" w14:textId="1FF05C7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DB5F9" w14:textId="4323494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AEB13" w14:textId="10E491C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348F4AB" w14:textId="6169066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FAE06A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564379" w14:textId="4009E5C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446775A3" w14:textId="3E6C247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018D1A5" w14:textId="527BD1E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F8234" w14:textId="117C5D1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2E7DF" w14:textId="69BE7E7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A62DD3" w14:textId="13F5BA0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8F35C" w14:textId="6FBD70B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CE610" w14:textId="47A3722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2E541" w14:textId="3FA5B36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1C8C0" w14:textId="025FA68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0F5B4C" w14:textId="5A922B7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32E3B85" w14:textId="29795E0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9AF62B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2FEE2" w14:textId="7931949B"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5F38C418" w14:textId="034259E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1FC7BC11" w14:textId="1CC1E2D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869F82" w14:textId="6BB58BB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A21511" w14:textId="541673F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0F1B05" w14:textId="6D7DBD9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C7398" w14:textId="320C2CE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B73D3" w14:textId="11B253B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724D1" w14:textId="06DA23E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C447D" w14:textId="0B7D473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CC2BBA" w14:textId="13D5AC9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2B660E1" w14:textId="7EB6D07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2D220E4"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E485BA" w14:textId="4701057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5EEB1F17" w14:textId="29321B9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D148C1E" w14:textId="55F7780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506824" w14:textId="6990DCA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B7EFB0" w14:textId="0DA5076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731F23" w14:textId="05E99A0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E4048" w14:textId="00E0B3D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4D755" w14:textId="4F672E0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5B52B" w14:textId="5C75060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3EB91" w14:textId="6434793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0F550" w14:textId="6793B52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1AFDD86" w14:textId="4A9D701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41C6078"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2A1D41E" w14:textId="2678FA7B"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45536E58" w14:textId="22DF595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CBD1217" w14:textId="693A8C8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BDA50" w14:textId="14BF25C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326BA" w14:textId="6196C53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16432" w14:textId="75186DC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D959A" w14:textId="21FC27D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0634" w14:textId="738F51B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7E589" w14:textId="0C36149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ADA14C" w14:textId="366719D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11A2FE" w14:textId="14E58E3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EA6E7ED" w14:textId="0BA5209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8B34DD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F4CDD08" w14:textId="2B2D30A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02C85C6B" w14:textId="282792C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8E268C" w14:textId="594C4BB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9B31B" w14:textId="00DC1A6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91962" w14:textId="0A4C00F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1F80C5" w14:textId="20C7C0E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9BD9F0" w14:textId="5B24F11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493E5" w14:textId="2EB6DD4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A8B82" w14:textId="76923E4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6F9D4" w14:textId="447A911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B20AC" w14:textId="3946378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1411444" w14:textId="1A08CF4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3B2A6F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77AB25" w14:textId="4773A1B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60ED8C25" w14:textId="7677B0C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4266240" w14:textId="783B8FC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93FFED" w14:textId="7B018FA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DF64D" w14:textId="290DDCF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6E9B38" w14:textId="1EDD615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5BCD6" w14:textId="2E6A367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A4392" w14:textId="2202675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AF0C1D" w14:textId="790348C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70605E" w14:textId="66ECC56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DD9F4" w14:textId="654DD4B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00F3D62" w14:textId="2E6DA8C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ACEE8D1"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8E6998" w14:textId="26C74A5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3175D173" w14:textId="1136676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FF0EB77" w14:textId="46B47C9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860109" w14:textId="263F8F8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E270B7" w14:textId="0534F45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0AEA09" w14:textId="55BD9D2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10EAC" w14:textId="294C4A8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CA731" w14:textId="7AC9571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86B9F3" w14:textId="60A40D9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86D22" w14:textId="1057092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9F5A42" w14:textId="24A3C44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9569CED" w14:textId="6EF6577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22469A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3096E" w14:textId="104C6B38"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14FDB52D" w14:textId="20135E6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41C4E9F" w14:textId="33C84CB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010A59" w14:textId="2313047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69 </w:t>
            </w:r>
          </w:p>
        </w:tc>
        <w:tc>
          <w:tcPr>
            <w:tcW w:w="388" w:type="pct"/>
            <w:tcBorders>
              <w:top w:val="nil"/>
              <w:left w:val="nil"/>
              <w:bottom w:val="single" w:sz="4" w:space="0" w:color="auto"/>
              <w:right w:val="single" w:sz="4" w:space="0" w:color="auto"/>
            </w:tcBorders>
            <w:shd w:val="clear" w:color="auto" w:fill="auto"/>
            <w:noWrap/>
            <w:vAlign w:val="center"/>
          </w:tcPr>
          <w:p w14:paraId="1BF6B0FB" w14:textId="3FE436F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04CF2" w14:textId="3187A46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70 </w:t>
            </w:r>
          </w:p>
        </w:tc>
        <w:tc>
          <w:tcPr>
            <w:tcW w:w="388" w:type="pct"/>
            <w:tcBorders>
              <w:top w:val="nil"/>
              <w:left w:val="nil"/>
              <w:bottom w:val="single" w:sz="4" w:space="0" w:color="auto"/>
              <w:right w:val="single" w:sz="4" w:space="0" w:color="auto"/>
            </w:tcBorders>
            <w:shd w:val="clear" w:color="auto" w:fill="auto"/>
            <w:noWrap/>
            <w:vAlign w:val="center"/>
          </w:tcPr>
          <w:p w14:paraId="5AC4CFDB" w14:textId="004FF72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6ECA2" w14:textId="714120E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71 </w:t>
            </w:r>
          </w:p>
        </w:tc>
        <w:tc>
          <w:tcPr>
            <w:tcW w:w="388" w:type="pct"/>
            <w:tcBorders>
              <w:top w:val="nil"/>
              <w:left w:val="nil"/>
              <w:bottom w:val="single" w:sz="4" w:space="0" w:color="auto"/>
              <w:right w:val="single" w:sz="4" w:space="0" w:color="auto"/>
            </w:tcBorders>
            <w:shd w:val="clear" w:color="auto" w:fill="auto"/>
            <w:noWrap/>
            <w:vAlign w:val="center"/>
          </w:tcPr>
          <w:p w14:paraId="4690E828" w14:textId="768EDD8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271030" w14:textId="4C74D2F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 </w:t>
            </w:r>
          </w:p>
        </w:tc>
        <w:tc>
          <w:tcPr>
            <w:tcW w:w="388" w:type="pct"/>
            <w:tcBorders>
              <w:top w:val="nil"/>
              <w:left w:val="nil"/>
              <w:bottom w:val="single" w:sz="4" w:space="0" w:color="auto"/>
              <w:right w:val="single" w:sz="4" w:space="0" w:color="auto"/>
            </w:tcBorders>
            <w:shd w:val="clear" w:color="auto" w:fill="auto"/>
            <w:noWrap/>
            <w:vAlign w:val="center"/>
          </w:tcPr>
          <w:p w14:paraId="35A4CA1E" w14:textId="7DAAC9C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DEAC215" w14:textId="64582CF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73 </w:t>
            </w:r>
          </w:p>
        </w:tc>
      </w:tr>
      <w:tr w:rsidR="00A772C6" w:rsidRPr="00B329C8" w14:paraId="5D6D5F79"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8BA007" w14:textId="2B14D4C8"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4387155E" w14:textId="3379862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04B957C" w14:textId="6459DD9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283D2" w14:textId="28D9C9F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69 </w:t>
            </w:r>
          </w:p>
        </w:tc>
        <w:tc>
          <w:tcPr>
            <w:tcW w:w="388" w:type="pct"/>
            <w:tcBorders>
              <w:top w:val="nil"/>
              <w:left w:val="nil"/>
              <w:bottom w:val="single" w:sz="4" w:space="0" w:color="auto"/>
              <w:right w:val="single" w:sz="4" w:space="0" w:color="auto"/>
            </w:tcBorders>
            <w:shd w:val="clear" w:color="auto" w:fill="auto"/>
            <w:noWrap/>
            <w:vAlign w:val="center"/>
          </w:tcPr>
          <w:p w14:paraId="0177FDF6" w14:textId="3515FC5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5684B4" w14:textId="5530CFE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70 </w:t>
            </w:r>
          </w:p>
        </w:tc>
        <w:tc>
          <w:tcPr>
            <w:tcW w:w="388" w:type="pct"/>
            <w:tcBorders>
              <w:top w:val="nil"/>
              <w:left w:val="nil"/>
              <w:bottom w:val="single" w:sz="4" w:space="0" w:color="auto"/>
              <w:right w:val="single" w:sz="4" w:space="0" w:color="auto"/>
            </w:tcBorders>
            <w:shd w:val="clear" w:color="auto" w:fill="auto"/>
            <w:noWrap/>
            <w:vAlign w:val="center"/>
          </w:tcPr>
          <w:p w14:paraId="592DF263" w14:textId="79B84E7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B8B53A" w14:textId="7C8E15A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71 </w:t>
            </w:r>
          </w:p>
        </w:tc>
        <w:tc>
          <w:tcPr>
            <w:tcW w:w="388" w:type="pct"/>
            <w:tcBorders>
              <w:top w:val="nil"/>
              <w:left w:val="nil"/>
              <w:bottom w:val="single" w:sz="4" w:space="0" w:color="auto"/>
              <w:right w:val="single" w:sz="4" w:space="0" w:color="auto"/>
            </w:tcBorders>
            <w:shd w:val="clear" w:color="auto" w:fill="auto"/>
            <w:noWrap/>
            <w:vAlign w:val="center"/>
          </w:tcPr>
          <w:p w14:paraId="130D562D" w14:textId="2607009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AFC99A" w14:textId="41F64CB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72 </w:t>
            </w:r>
          </w:p>
        </w:tc>
        <w:tc>
          <w:tcPr>
            <w:tcW w:w="388" w:type="pct"/>
            <w:tcBorders>
              <w:top w:val="nil"/>
              <w:left w:val="nil"/>
              <w:bottom w:val="single" w:sz="4" w:space="0" w:color="auto"/>
              <w:right w:val="single" w:sz="4" w:space="0" w:color="auto"/>
            </w:tcBorders>
            <w:shd w:val="clear" w:color="auto" w:fill="auto"/>
            <w:noWrap/>
            <w:vAlign w:val="center"/>
          </w:tcPr>
          <w:p w14:paraId="4FD5D6D6" w14:textId="4785367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99FAAEE" w14:textId="7AC2359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73 </w:t>
            </w:r>
          </w:p>
        </w:tc>
      </w:tr>
      <w:tr w:rsidR="00A772C6" w:rsidRPr="00B329C8" w14:paraId="4E9B1D1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D658DC4" w14:textId="7AA09BB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1BFC72CB" w14:textId="1AC00EC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3ECCA060" w14:textId="1C0AADE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1596B" w14:textId="2CA9B3C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402FD8" w14:textId="1BF3A2C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8405F" w14:textId="555EABE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4A3A41" w14:textId="2812ECA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A99CDD" w14:textId="1E8F86F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F3AE8A" w14:textId="65EDC86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BBF51" w14:textId="7A724A3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788CE" w14:textId="7A70BAC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2F7FC6A" w14:textId="61A6402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457B5A9"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2FEE10" w14:textId="1137721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70CCB6B3" w14:textId="4F1C6D8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889D787" w14:textId="7236F02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1E4276" w14:textId="0F1893D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8A2C7" w14:textId="5639557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B97414" w14:textId="038F8BF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6D730" w14:textId="533A939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9A47EC" w14:textId="2E38E32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5E965" w14:textId="5C519CB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97BE88" w14:textId="419B30E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751E2D" w14:textId="64732A3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D139C16" w14:textId="2EBB836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7F58BBB"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43447C" w14:textId="68A49DE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0DA73792" w14:textId="36940A4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30B8C84" w14:textId="7D20B98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1A91CC" w14:textId="7CEA920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823E4" w14:textId="5D35202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65A111" w14:textId="768CE51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0EEB5" w14:textId="03C4C44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324DF3" w14:textId="4586F4F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545F5" w14:textId="00E933B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9AA50" w14:textId="5314DEC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C77E88" w14:textId="1E84EF4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F4DD51C" w14:textId="4F43F05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AFFE093"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FB90F99" w14:textId="1BFE69D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6998254A" w14:textId="6D3CE6F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CDB7761" w14:textId="303227E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7F8281" w14:textId="1396284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E6687" w14:textId="24E28AD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036D0" w14:textId="631106C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3A75F" w14:textId="7F14789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68D13D" w14:textId="0DE3A78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2FCFF3" w14:textId="5EEC90D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97F5C" w14:textId="34A27EB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A7CBBA" w14:textId="5D47231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33FA092" w14:textId="24701EE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84A4328"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6BE60B" w14:textId="2EA376A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3E6517BA" w14:textId="08A21B7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74C0B58" w14:textId="3635EC6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5C0177" w14:textId="1864221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B10B8C" w14:textId="29237AE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4C11D" w14:textId="0B88E2F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416BC5" w14:textId="7AEBC61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D05689" w14:textId="58DFC13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9483D0" w14:textId="67406E8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918553" w14:textId="086F3698"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B494EC" w14:textId="411F41C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7C1FE6C" w14:textId="7C5A975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D241530"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FF5223" w14:textId="568B1811"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04FEE541" w14:textId="46805C9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1ADAE9A" w14:textId="5515C1EB"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0286E" w14:textId="7AD93CD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EBDFAC" w14:textId="3925468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0AFEA" w14:textId="5EBD3C1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996318" w14:textId="372DC79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B8DAC" w14:textId="407664F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6E648" w14:textId="1D7058D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D6074" w14:textId="6D2491C2"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A0534" w14:textId="140CF3E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3C6652B" w14:textId="481ECEF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A07D06F"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C4DA1DC" w14:textId="5B7D2C4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49476371" w14:textId="76C1AEF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2BEBCE4" w14:textId="04D170B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6164AB" w14:textId="112D849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5FFF44" w14:textId="5A83682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D09304" w14:textId="5BD810E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4ECF3" w14:textId="7000765F"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300B6" w14:textId="511668B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F4F89" w14:textId="51644ED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FB19B4" w14:textId="3D43145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5ED8D" w14:textId="7BE4C51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24707ED" w14:textId="22F0418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95E841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D41B27" w14:textId="5231EDF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1C227612" w14:textId="3EAFB84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1184E47" w14:textId="4B197CCA"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FED68" w14:textId="2A6C8C7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3931C" w14:textId="53BD40F3"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EF7B55" w14:textId="0276552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5B1D69" w14:textId="442E263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3FB17" w14:textId="242E510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44992A" w14:textId="2AB2FDF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4CB1B" w14:textId="4883A6C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E0A566" w14:textId="204EFC79"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E3604B0" w14:textId="3B5AACDC"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B5AD0B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FF44DE" w14:textId="246CE142"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3101EDEA" w14:textId="2B5609C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210E7C0" w14:textId="0A1717B1"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77E00" w14:textId="6C0DA730"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C9AA41" w14:textId="70FE7CC7"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55ACE" w14:textId="6DF9D0B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9467C" w14:textId="69F8635D"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A1DEFB" w14:textId="61BE15AE"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43E85" w14:textId="01B2714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0F270A" w14:textId="4446CA56"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59A9B7" w14:textId="5A6A9795"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1D09E6F" w14:textId="0C0BB324" w:rsidR="00A772C6" w:rsidRPr="00F37EE5"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314712C"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3BEB62A" w14:textId="37E4367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765F6197" w14:textId="490AF4A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42FD345" w14:textId="4459BBE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C8C9D1" w14:textId="418AA76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527 </w:t>
            </w:r>
          </w:p>
        </w:tc>
        <w:tc>
          <w:tcPr>
            <w:tcW w:w="388" w:type="pct"/>
            <w:tcBorders>
              <w:top w:val="nil"/>
              <w:left w:val="nil"/>
              <w:bottom w:val="single" w:sz="4" w:space="0" w:color="auto"/>
              <w:right w:val="single" w:sz="4" w:space="0" w:color="auto"/>
            </w:tcBorders>
            <w:shd w:val="clear" w:color="auto" w:fill="auto"/>
            <w:noWrap/>
            <w:vAlign w:val="center"/>
          </w:tcPr>
          <w:p w14:paraId="26F34945" w14:textId="7F45A28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E96BC" w14:textId="2D796CD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533 </w:t>
            </w:r>
          </w:p>
        </w:tc>
        <w:tc>
          <w:tcPr>
            <w:tcW w:w="388" w:type="pct"/>
            <w:tcBorders>
              <w:top w:val="nil"/>
              <w:left w:val="nil"/>
              <w:bottom w:val="single" w:sz="4" w:space="0" w:color="auto"/>
              <w:right w:val="single" w:sz="4" w:space="0" w:color="auto"/>
            </w:tcBorders>
            <w:shd w:val="clear" w:color="auto" w:fill="auto"/>
            <w:noWrap/>
            <w:vAlign w:val="center"/>
          </w:tcPr>
          <w:p w14:paraId="07F98CC2" w14:textId="26512C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999585" w14:textId="1320488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539 </w:t>
            </w:r>
          </w:p>
        </w:tc>
        <w:tc>
          <w:tcPr>
            <w:tcW w:w="388" w:type="pct"/>
            <w:tcBorders>
              <w:top w:val="nil"/>
              <w:left w:val="nil"/>
              <w:bottom w:val="single" w:sz="4" w:space="0" w:color="auto"/>
              <w:right w:val="single" w:sz="4" w:space="0" w:color="auto"/>
            </w:tcBorders>
            <w:shd w:val="clear" w:color="auto" w:fill="auto"/>
            <w:noWrap/>
            <w:vAlign w:val="center"/>
          </w:tcPr>
          <w:p w14:paraId="1E09B4C8" w14:textId="588B1AD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692F99" w14:textId="6B92767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545 </w:t>
            </w:r>
          </w:p>
        </w:tc>
        <w:tc>
          <w:tcPr>
            <w:tcW w:w="388" w:type="pct"/>
            <w:tcBorders>
              <w:top w:val="nil"/>
              <w:left w:val="nil"/>
              <w:bottom w:val="single" w:sz="4" w:space="0" w:color="auto"/>
              <w:right w:val="single" w:sz="4" w:space="0" w:color="auto"/>
            </w:tcBorders>
            <w:shd w:val="clear" w:color="auto" w:fill="auto"/>
            <w:noWrap/>
            <w:vAlign w:val="center"/>
          </w:tcPr>
          <w:p w14:paraId="5F5403B4" w14:textId="6CD869F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51F0BCC" w14:textId="4565C00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551 </w:t>
            </w:r>
          </w:p>
        </w:tc>
      </w:tr>
      <w:tr w:rsidR="00A772C6" w:rsidRPr="00B329C8" w14:paraId="24ECBB38"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465337" w14:textId="6B84DFA0"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1EF34199" w14:textId="6383EC77"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528422D" w14:textId="57138E6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7FB003" w14:textId="244C262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432 </w:t>
            </w:r>
          </w:p>
        </w:tc>
        <w:tc>
          <w:tcPr>
            <w:tcW w:w="388" w:type="pct"/>
            <w:tcBorders>
              <w:top w:val="nil"/>
              <w:left w:val="nil"/>
              <w:bottom w:val="single" w:sz="4" w:space="0" w:color="auto"/>
              <w:right w:val="single" w:sz="4" w:space="0" w:color="auto"/>
            </w:tcBorders>
            <w:shd w:val="clear" w:color="auto" w:fill="auto"/>
            <w:noWrap/>
            <w:vAlign w:val="center"/>
          </w:tcPr>
          <w:p w14:paraId="519019B6" w14:textId="1861246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3744EB" w14:textId="61BE42A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437 </w:t>
            </w:r>
          </w:p>
        </w:tc>
        <w:tc>
          <w:tcPr>
            <w:tcW w:w="388" w:type="pct"/>
            <w:tcBorders>
              <w:top w:val="nil"/>
              <w:left w:val="nil"/>
              <w:bottom w:val="single" w:sz="4" w:space="0" w:color="auto"/>
              <w:right w:val="single" w:sz="4" w:space="0" w:color="auto"/>
            </w:tcBorders>
            <w:shd w:val="clear" w:color="auto" w:fill="auto"/>
            <w:noWrap/>
            <w:vAlign w:val="center"/>
          </w:tcPr>
          <w:p w14:paraId="035BB122" w14:textId="5B100C8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A71CF2" w14:textId="11BEA88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442 </w:t>
            </w:r>
          </w:p>
        </w:tc>
        <w:tc>
          <w:tcPr>
            <w:tcW w:w="388" w:type="pct"/>
            <w:tcBorders>
              <w:top w:val="nil"/>
              <w:left w:val="nil"/>
              <w:bottom w:val="single" w:sz="4" w:space="0" w:color="auto"/>
              <w:right w:val="single" w:sz="4" w:space="0" w:color="auto"/>
            </w:tcBorders>
            <w:shd w:val="clear" w:color="auto" w:fill="auto"/>
            <w:noWrap/>
            <w:vAlign w:val="center"/>
          </w:tcPr>
          <w:p w14:paraId="790E6792" w14:textId="5A5365E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A84F64" w14:textId="4C79579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447 </w:t>
            </w:r>
          </w:p>
        </w:tc>
        <w:tc>
          <w:tcPr>
            <w:tcW w:w="388" w:type="pct"/>
            <w:tcBorders>
              <w:top w:val="nil"/>
              <w:left w:val="nil"/>
              <w:bottom w:val="single" w:sz="4" w:space="0" w:color="auto"/>
              <w:right w:val="single" w:sz="4" w:space="0" w:color="auto"/>
            </w:tcBorders>
            <w:shd w:val="clear" w:color="auto" w:fill="auto"/>
            <w:noWrap/>
            <w:vAlign w:val="center"/>
          </w:tcPr>
          <w:p w14:paraId="2BFA72D7" w14:textId="6621FB5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2146ED5" w14:textId="40B34CD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452 </w:t>
            </w:r>
          </w:p>
        </w:tc>
      </w:tr>
      <w:tr w:rsidR="00A772C6" w:rsidRPr="00B329C8" w14:paraId="17FC4EB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D72504" w14:textId="3998661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60B3E3D7" w14:textId="269270B4"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7038A3B1" w14:textId="5AFA812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ECAF6B" w14:textId="5738C3B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93 </w:t>
            </w:r>
          </w:p>
        </w:tc>
        <w:tc>
          <w:tcPr>
            <w:tcW w:w="388" w:type="pct"/>
            <w:tcBorders>
              <w:top w:val="nil"/>
              <w:left w:val="nil"/>
              <w:bottom w:val="single" w:sz="4" w:space="0" w:color="auto"/>
              <w:right w:val="single" w:sz="4" w:space="0" w:color="auto"/>
            </w:tcBorders>
            <w:shd w:val="clear" w:color="auto" w:fill="auto"/>
            <w:noWrap/>
            <w:vAlign w:val="center"/>
          </w:tcPr>
          <w:p w14:paraId="5E1267EC" w14:textId="37B9904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29B097" w14:textId="64E01E1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94 </w:t>
            </w:r>
          </w:p>
        </w:tc>
        <w:tc>
          <w:tcPr>
            <w:tcW w:w="388" w:type="pct"/>
            <w:tcBorders>
              <w:top w:val="nil"/>
              <w:left w:val="nil"/>
              <w:bottom w:val="single" w:sz="4" w:space="0" w:color="auto"/>
              <w:right w:val="single" w:sz="4" w:space="0" w:color="auto"/>
            </w:tcBorders>
            <w:shd w:val="clear" w:color="auto" w:fill="auto"/>
            <w:noWrap/>
            <w:vAlign w:val="center"/>
          </w:tcPr>
          <w:p w14:paraId="71683AE3" w14:textId="04EEA08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812D9" w14:textId="5191753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95 </w:t>
            </w:r>
          </w:p>
        </w:tc>
        <w:tc>
          <w:tcPr>
            <w:tcW w:w="388" w:type="pct"/>
            <w:tcBorders>
              <w:top w:val="nil"/>
              <w:left w:val="nil"/>
              <w:bottom w:val="single" w:sz="4" w:space="0" w:color="auto"/>
              <w:right w:val="single" w:sz="4" w:space="0" w:color="auto"/>
            </w:tcBorders>
            <w:shd w:val="clear" w:color="auto" w:fill="auto"/>
            <w:noWrap/>
            <w:vAlign w:val="center"/>
          </w:tcPr>
          <w:p w14:paraId="38E7ED78" w14:textId="544BC4A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DD7E1" w14:textId="79C53C6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96 </w:t>
            </w:r>
          </w:p>
        </w:tc>
        <w:tc>
          <w:tcPr>
            <w:tcW w:w="388" w:type="pct"/>
            <w:tcBorders>
              <w:top w:val="nil"/>
              <w:left w:val="nil"/>
              <w:bottom w:val="single" w:sz="4" w:space="0" w:color="auto"/>
              <w:right w:val="single" w:sz="4" w:space="0" w:color="auto"/>
            </w:tcBorders>
            <w:shd w:val="clear" w:color="auto" w:fill="auto"/>
            <w:noWrap/>
            <w:vAlign w:val="center"/>
          </w:tcPr>
          <w:p w14:paraId="409FB0EC" w14:textId="1EAAF23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95333F0" w14:textId="1F1A134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97 </w:t>
            </w:r>
          </w:p>
        </w:tc>
      </w:tr>
      <w:tr w:rsidR="00A772C6" w:rsidRPr="00B329C8" w14:paraId="1D2CE6F6"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656640" w14:textId="466142B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5E108AED" w14:textId="1C4A00E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BAE9298" w14:textId="5E10CF1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3AABA9" w14:textId="45E5A24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CD82F16" w14:textId="158EB65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33DC7" w14:textId="1EF4E9F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7B5CC96" w14:textId="34C0667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699C5" w14:textId="5427FD3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24F5D709" w14:textId="1D29BE8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473E27" w14:textId="657E5C6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6281563" w14:textId="3BAC2A8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AC97225" w14:textId="56E80C4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A772C6" w:rsidRPr="00B329C8" w14:paraId="169B0C2B"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A52609" w14:textId="1F2AEE9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00B109BB" w14:textId="4D0FA33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2CEF1F9" w14:textId="6BF5740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25A948" w14:textId="42723FB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C33F7" w14:textId="34020D7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27641" w14:textId="4DCC6A5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3F6832" w14:textId="3618AE6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8CEBB5" w14:textId="6BE85A1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B324F" w14:textId="4BD63EE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5C15C" w14:textId="75376C6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7DD43" w14:textId="6A46480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15009F7" w14:textId="2546907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60E92EF6"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2E9361" w14:textId="1F20B6C4"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76D8CE32" w14:textId="4510440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66B4BD2" w14:textId="1C0DF38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48BAA4" w14:textId="5E43F34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2CE917" w14:textId="6FD8F34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F6E414" w14:textId="70FB1BF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98D379" w14:textId="6C6C3C0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F57444" w14:textId="0F47B10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A2E18" w14:textId="4C5F6DA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471CF2" w14:textId="03FF63A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2E3BAB" w14:textId="779F0DC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AB3DB18" w14:textId="2BDF8A4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12EC0F20"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BB8E52" w14:textId="39C834E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724FE2C3" w14:textId="50A393A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DBB4028" w14:textId="2E6578C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93F56" w14:textId="05D6C90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F8302" w14:textId="1BEAD28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1C97B" w14:textId="1A9A8B3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CB40EE" w14:textId="35DB631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86F514" w14:textId="3C76613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74DB9B" w14:textId="247B993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98CE5" w14:textId="34B111C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3F00E2" w14:textId="0804718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711DA2F" w14:textId="2D8477F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1ABAFF7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0CEE22" w14:textId="4DFB782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5C1847F8" w14:textId="433E45B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A8DE916" w14:textId="47046DF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33AB5D" w14:textId="0FFC892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5641D55E" w14:textId="662796B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A35509" w14:textId="17CE68C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33020499" w14:textId="6496D39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7429D" w14:textId="0940294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D43637E" w14:textId="7D7BCE4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CA653" w14:textId="11A5329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709597EA" w14:textId="099298B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5F1DD13" w14:textId="57F9270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A772C6" w:rsidRPr="00B329C8" w14:paraId="26931B08"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E8333B" w14:textId="0C5B182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71022996" w14:textId="1DB962A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7B024072" w14:textId="6C09C6F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6F576B" w14:textId="4E2354C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95D0A" w14:textId="3C77A51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F3392D" w14:textId="55044A0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E54672" w14:textId="2099BC8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C47BF" w14:textId="44E143E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E95D67" w14:textId="10F7DB9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B10B4B" w14:textId="0FB06A2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0AEBAE" w14:textId="7DE43CE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E0024DE" w14:textId="3800ECE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2028493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480C843" w14:textId="168DB10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0B8FA1B0" w14:textId="54CD92E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03A8D6B" w14:textId="6D8A03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0095B" w14:textId="62B0A16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83A679" w14:textId="2D2D3F0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965590" w14:textId="3BD8532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5D4005" w14:textId="74FBB87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6DB6F6" w14:textId="77DFB1B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10EF96" w14:textId="5BB2DF6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C3F67B" w14:textId="7831455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D38DDF" w14:textId="153EDD8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FF68A66" w14:textId="27C618E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280F9323"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8E8F5D" w14:textId="75B635F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2C1EB356" w14:textId="6A418C6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0D2A7D6" w14:textId="6FB49B3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7D7C0F" w14:textId="7EB29B1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D1196" w14:textId="24F4979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685B92" w14:textId="5668A51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8DACBC" w14:textId="0793564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2860B8" w14:textId="3A60B3B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134412" w14:textId="2ADC0F0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27161E" w14:textId="5738A62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8863D9" w14:textId="334B0B9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46B6BB4" w14:textId="6109AA5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6B317C60" w14:textId="77777777" w:rsidTr="00545546">
        <w:trPr>
          <w:trHeight w:val="300"/>
        </w:trPr>
        <w:tc>
          <w:tcPr>
            <w:tcW w:w="11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A772C6" w:rsidRPr="00F37EE5" w:rsidRDefault="00A772C6" w:rsidP="00A772C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tcPr>
          <w:p w14:paraId="08B07C82" w14:textId="508BA427" w:rsidR="00A772C6" w:rsidRPr="001F7298" w:rsidRDefault="00A772C6" w:rsidP="00A772C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5A54BC8" w14:textId="6B2C132D"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987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61593F93" w14:textId="3C60412E"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37E8D76C" w14:textId="5488339C"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998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A9D2F16" w14:textId="558A4193"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7B244B8F" w14:textId="5FE5745B"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1,009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3A73B4CB" w14:textId="22D9A882"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3EBB5BA" w14:textId="27425EE5"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1,020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tcPr>
          <w:p w14:paraId="04A75C38" w14:textId="6EDF6F7A"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tcPr>
          <w:p w14:paraId="238973F0" w14:textId="6DC5D30B"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1,031 </w:t>
            </w:r>
          </w:p>
        </w:tc>
      </w:tr>
    </w:tbl>
    <w:p w14:paraId="1D462527" w14:textId="6E8B6EDC"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0"/>
        <w:gridCol w:w="735"/>
        <w:gridCol w:w="736"/>
        <w:gridCol w:w="736"/>
        <w:gridCol w:w="736"/>
        <w:gridCol w:w="736"/>
        <w:gridCol w:w="736"/>
        <w:gridCol w:w="736"/>
        <w:gridCol w:w="736"/>
        <w:gridCol w:w="736"/>
        <w:gridCol w:w="723"/>
      </w:tblGrid>
      <w:tr w:rsidR="000B02BC" w:rsidRPr="00B329C8" w14:paraId="52593956" w14:textId="77777777" w:rsidTr="00545546">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51202B04" w14:textId="77777777" w:rsidTr="00545546">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772C6" w:rsidRPr="00B329C8" w14:paraId="777FFA5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1F0D7F" w14:textId="1481165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7455A131" w14:textId="3563BD7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415CFC3" w14:textId="2CA460BB" w:rsidR="00A772C6" w:rsidRPr="001F7298"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D0222A" w14:textId="0F49C06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405 </w:t>
            </w:r>
          </w:p>
        </w:tc>
        <w:tc>
          <w:tcPr>
            <w:tcW w:w="388" w:type="pct"/>
            <w:tcBorders>
              <w:top w:val="nil"/>
              <w:left w:val="nil"/>
              <w:bottom w:val="single" w:sz="4" w:space="0" w:color="auto"/>
              <w:right w:val="single" w:sz="4" w:space="0" w:color="auto"/>
            </w:tcBorders>
            <w:shd w:val="clear" w:color="auto" w:fill="auto"/>
            <w:noWrap/>
            <w:vAlign w:val="center"/>
          </w:tcPr>
          <w:p w14:paraId="02BB7330" w14:textId="6E7B989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3EA850" w14:textId="1CE59C6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409 </w:t>
            </w:r>
          </w:p>
        </w:tc>
        <w:tc>
          <w:tcPr>
            <w:tcW w:w="388" w:type="pct"/>
            <w:tcBorders>
              <w:top w:val="nil"/>
              <w:left w:val="nil"/>
              <w:bottom w:val="single" w:sz="4" w:space="0" w:color="auto"/>
              <w:right w:val="single" w:sz="4" w:space="0" w:color="auto"/>
            </w:tcBorders>
            <w:shd w:val="clear" w:color="auto" w:fill="auto"/>
            <w:noWrap/>
            <w:vAlign w:val="center"/>
          </w:tcPr>
          <w:p w14:paraId="3ACC07E4" w14:textId="3BEF417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5785ED" w14:textId="25E8E2C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413 </w:t>
            </w:r>
          </w:p>
        </w:tc>
        <w:tc>
          <w:tcPr>
            <w:tcW w:w="388" w:type="pct"/>
            <w:tcBorders>
              <w:top w:val="nil"/>
              <w:left w:val="nil"/>
              <w:bottom w:val="single" w:sz="4" w:space="0" w:color="auto"/>
              <w:right w:val="single" w:sz="4" w:space="0" w:color="auto"/>
            </w:tcBorders>
            <w:shd w:val="clear" w:color="auto" w:fill="auto"/>
            <w:noWrap/>
            <w:vAlign w:val="center"/>
          </w:tcPr>
          <w:p w14:paraId="78B9B59A" w14:textId="1A27F91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78D35A" w14:textId="17A2F42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417 </w:t>
            </w:r>
          </w:p>
        </w:tc>
        <w:tc>
          <w:tcPr>
            <w:tcW w:w="388" w:type="pct"/>
            <w:tcBorders>
              <w:top w:val="nil"/>
              <w:left w:val="nil"/>
              <w:bottom w:val="single" w:sz="4" w:space="0" w:color="auto"/>
              <w:right w:val="single" w:sz="4" w:space="0" w:color="auto"/>
            </w:tcBorders>
            <w:shd w:val="clear" w:color="auto" w:fill="auto"/>
            <w:noWrap/>
            <w:vAlign w:val="center"/>
          </w:tcPr>
          <w:p w14:paraId="4150E7A8" w14:textId="131F34B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D3E834" w14:textId="774E6AC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421 </w:t>
            </w:r>
          </w:p>
        </w:tc>
      </w:tr>
      <w:tr w:rsidR="00A772C6" w:rsidRPr="00B329C8" w14:paraId="594CC0FF"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B4BC12" w14:textId="7A5A2D2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479FC2CC" w14:textId="61E78C0B"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700F828" w14:textId="5E3152D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3CED86" w14:textId="52D0A84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381 </w:t>
            </w:r>
          </w:p>
        </w:tc>
        <w:tc>
          <w:tcPr>
            <w:tcW w:w="388" w:type="pct"/>
            <w:tcBorders>
              <w:top w:val="nil"/>
              <w:left w:val="nil"/>
              <w:bottom w:val="single" w:sz="4" w:space="0" w:color="auto"/>
              <w:right w:val="single" w:sz="4" w:space="0" w:color="auto"/>
            </w:tcBorders>
            <w:shd w:val="clear" w:color="auto" w:fill="auto"/>
            <w:noWrap/>
            <w:vAlign w:val="center"/>
          </w:tcPr>
          <w:p w14:paraId="4B710319" w14:textId="37F1E74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90B29E" w14:textId="6443913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385 </w:t>
            </w:r>
          </w:p>
        </w:tc>
        <w:tc>
          <w:tcPr>
            <w:tcW w:w="388" w:type="pct"/>
            <w:tcBorders>
              <w:top w:val="nil"/>
              <w:left w:val="nil"/>
              <w:bottom w:val="single" w:sz="4" w:space="0" w:color="auto"/>
              <w:right w:val="single" w:sz="4" w:space="0" w:color="auto"/>
            </w:tcBorders>
            <w:shd w:val="clear" w:color="auto" w:fill="auto"/>
            <w:noWrap/>
            <w:vAlign w:val="center"/>
          </w:tcPr>
          <w:p w14:paraId="4F213DC0" w14:textId="4427202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ACD3C" w14:textId="13DA1CB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389 </w:t>
            </w:r>
          </w:p>
        </w:tc>
        <w:tc>
          <w:tcPr>
            <w:tcW w:w="388" w:type="pct"/>
            <w:tcBorders>
              <w:top w:val="nil"/>
              <w:left w:val="nil"/>
              <w:bottom w:val="single" w:sz="4" w:space="0" w:color="auto"/>
              <w:right w:val="single" w:sz="4" w:space="0" w:color="auto"/>
            </w:tcBorders>
            <w:shd w:val="clear" w:color="auto" w:fill="auto"/>
            <w:noWrap/>
            <w:vAlign w:val="center"/>
          </w:tcPr>
          <w:p w14:paraId="55B05282" w14:textId="5523E95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A2BA7" w14:textId="2473593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393 </w:t>
            </w:r>
          </w:p>
        </w:tc>
        <w:tc>
          <w:tcPr>
            <w:tcW w:w="388" w:type="pct"/>
            <w:tcBorders>
              <w:top w:val="nil"/>
              <w:left w:val="nil"/>
              <w:bottom w:val="single" w:sz="4" w:space="0" w:color="auto"/>
              <w:right w:val="single" w:sz="4" w:space="0" w:color="auto"/>
            </w:tcBorders>
            <w:shd w:val="clear" w:color="auto" w:fill="auto"/>
            <w:noWrap/>
            <w:vAlign w:val="center"/>
          </w:tcPr>
          <w:p w14:paraId="66498B1E" w14:textId="1AC2C46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E6AFBDB" w14:textId="243FAF7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397 </w:t>
            </w:r>
          </w:p>
        </w:tc>
      </w:tr>
      <w:tr w:rsidR="00A772C6" w:rsidRPr="00B329C8" w14:paraId="26F2611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94D891" w14:textId="385B5ACB"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19451C07" w14:textId="3A14ABE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B50FB02" w14:textId="6A2647F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BA33A0" w14:textId="5813197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4E5B47EF" w14:textId="49F5F08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E36841" w14:textId="339171E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15234395" w14:textId="3257E7A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466ED" w14:textId="73048AC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494D43A0" w14:textId="0CCF580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82D70" w14:textId="72EC70A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0463F323" w14:textId="77AC356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9734A34" w14:textId="2C69BE3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r>
      <w:tr w:rsidR="00A772C6" w:rsidRPr="00B329C8" w14:paraId="4C5FD84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848687" w14:textId="453876B6"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6629BF95" w14:textId="006CAAB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AA7AF76" w14:textId="3687845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033721" w14:textId="1E2CE5F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66D118" w14:textId="2D94066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052F9" w14:textId="099BEBA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2BD85A" w14:textId="22B4672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17A985" w14:textId="5C52E1B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CF2F54" w14:textId="3220292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579C74" w14:textId="49DF51E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1A0069" w14:textId="72E0227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8E6FB2" w14:textId="130BFB2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1F9B654"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F9FD9B" w14:textId="67601D5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7882F1E8" w14:textId="66FB4587"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2873FE0" w14:textId="3834177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A521D" w14:textId="3DC6179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1CDEEE" w14:textId="464AD07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A11360" w14:textId="4BC5692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10537" w14:textId="46DA26A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E209CB" w14:textId="2F5657A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E590E" w14:textId="0488009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B63A7" w14:textId="43B8037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BAB0EA" w14:textId="61ADB20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1220A81" w14:textId="12E9E00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D15A2B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3D48896" w14:textId="7D08A80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1B88B4B1" w14:textId="5659788F"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688A7BD" w14:textId="72C8CE7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97FBC4" w14:textId="1F34FF0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A25C95" w14:textId="6184624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C67375" w14:textId="475030C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48133E" w14:textId="71C536D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6ECCA" w14:textId="548EA10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6F53A" w14:textId="00CF5C4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A7595" w14:textId="3AEE4D3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FDA1DB" w14:textId="4497724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6372867" w14:textId="5357C84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EB4C33F"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1092F6" w14:textId="11F6187B"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70E2B597" w14:textId="48A6AE5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45D53F9" w14:textId="0F591F9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B4382" w14:textId="0CC216F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9BA13" w14:textId="21FBD92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461AA" w14:textId="4620573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938CD9" w14:textId="5B6611A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8F55B9" w14:textId="0F61303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D85B78" w14:textId="60F7318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9EC74" w14:textId="233C08A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30DA50" w14:textId="7CC7DAB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33DD12" w14:textId="7F87124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600C9D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4658BA" w14:textId="2830695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59C6B65A" w14:textId="6D8551A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74E9248" w14:textId="0E2431D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4EAA19" w14:textId="162AAE4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E06808" w14:textId="54B161A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3EAC6" w14:textId="7BA5CAD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28F09" w14:textId="75513D8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635B1" w14:textId="25377B8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86B6F1" w14:textId="3709E37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252E44" w14:textId="0C265E7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6CC410" w14:textId="5D03375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AA8017" w14:textId="55CFBC4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2CB058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3D66A5" w14:textId="5EB511B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lastRenderedPageBreak/>
              <w:t>La julia-Uribe-Meta</w:t>
            </w:r>
          </w:p>
        </w:tc>
        <w:tc>
          <w:tcPr>
            <w:tcW w:w="457" w:type="pct"/>
            <w:tcBorders>
              <w:top w:val="nil"/>
              <w:left w:val="nil"/>
              <w:bottom w:val="single" w:sz="4" w:space="0" w:color="auto"/>
              <w:right w:val="single" w:sz="4" w:space="0" w:color="auto"/>
            </w:tcBorders>
            <w:shd w:val="clear" w:color="auto" w:fill="auto"/>
            <w:noWrap/>
            <w:vAlign w:val="center"/>
          </w:tcPr>
          <w:p w14:paraId="2297C5C0" w14:textId="5B5D9F0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38A0941" w14:textId="7700B68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91C66C" w14:textId="086C3EE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7605D5" w14:textId="325E208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AAC19" w14:textId="1FAAAC5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90E41" w14:textId="6EE08F1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E49EEA" w14:textId="7B8625E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B165E7" w14:textId="376B975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9F222A" w14:textId="148E76D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EE7788" w14:textId="075F397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6C60D2" w14:textId="1232A30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1ACDA27"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787A5F" w14:textId="6A4843F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50FB6953" w14:textId="30CAE277"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80474AF" w14:textId="36FEA41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FD4E1E" w14:textId="02F7CE8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AAA7FF" w14:textId="4A83968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FBA5F8" w14:textId="7E4897D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B0E1B" w14:textId="2C68E7F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F91B0C" w14:textId="7B0D88F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8F4AF0" w14:textId="14B4833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AC023" w14:textId="30D1D42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E9EEBB" w14:textId="45E2D9A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7786AFB" w14:textId="471ACA3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CB1F31B"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A1ABB3" w14:textId="49F02FE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5044C13A" w14:textId="0582EE9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8B5A7AE" w14:textId="39EEAF0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EEC7B4" w14:textId="49EB30F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702A38" w14:textId="5043173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07A7D" w14:textId="2EA1629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37E693" w14:textId="11C26F3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57515" w14:textId="759EF6B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9A51C" w14:textId="32972F0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FFEE07" w14:textId="59B80BC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B47A1" w14:textId="50F73FD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BD7B119" w14:textId="61CC4D4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ECB88C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F53DC6" w14:textId="14EC8B2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534FCB3E" w14:textId="79A50D8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34DC18" w14:textId="029A0B3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C6501" w14:textId="5F9B367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64EB9A7F" w14:textId="5D5BCC8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2F0C0" w14:textId="336A838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75 </w:t>
            </w:r>
          </w:p>
        </w:tc>
        <w:tc>
          <w:tcPr>
            <w:tcW w:w="388" w:type="pct"/>
            <w:tcBorders>
              <w:top w:val="nil"/>
              <w:left w:val="nil"/>
              <w:bottom w:val="single" w:sz="4" w:space="0" w:color="auto"/>
              <w:right w:val="single" w:sz="4" w:space="0" w:color="auto"/>
            </w:tcBorders>
            <w:shd w:val="clear" w:color="auto" w:fill="auto"/>
            <w:noWrap/>
            <w:vAlign w:val="center"/>
          </w:tcPr>
          <w:p w14:paraId="492AD4D5" w14:textId="3B8934F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33DC7A" w14:textId="2C30E53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76 </w:t>
            </w:r>
          </w:p>
        </w:tc>
        <w:tc>
          <w:tcPr>
            <w:tcW w:w="388" w:type="pct"/>
            <w:tcBorders>
              <w:top w:val="nil"/>
              <w:left w:val="nil"/>
              <w:bottom w:val="single" w:sz="4" w:space="0" w:color="auto"/>
              <w:right w:val="single" w:sz="4" w:space="0" w:color="auto"/>
            </w:tcBorders>
            <w:shd w:val="clear" w:color="auto" w:fill="auto"/>
            <w:noWrap/>
            <w:vAlign w:val="center"/>
          </w:tcPr>
          <w:p w14:paraId="5F9DF9C7" w14:textId="34EBE90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42FBE" w14:textId="3559415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77 </w:t>
            </w:r>
          </w:p>
        </w:tc>
        <w:tc>
          <w:tcPr>
            <w:tcW w:w="388" w:type="pct"/>
            <w:tcBorders>
              <w:top w:val="nil"/>
              <w:left w:val="nil"/>
              <w:bottom w:val="single" w:sz="4" w:space="0" w:color="auto"/>
              <w:right w:val="single" w:sz="4" w:space="0" w:color="auto"/>
            </w:tcBorders>
            <w:shd w:val="clear" w:color="auto" w:fill="auto"/>
            <w:noWrap/>
            <w:vAlign w:val="center"/>
          </w:tcPr>
          <w:p w14:paraId="4C286DCE" w14:textId="79C8414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095340" w14:textId="60E7337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78 </w:t>
            </w:r>
          </w:p>
        </w:tc>
      </w:tr>
      <w:tr w:rsidR="00A772C6" w:rsidRPr="00B329C8" w14:paraId="6096EEEF"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B869C3" w14:textId="5706BA9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7BBE4696" w14:textId="3F3ED5E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DA6E625" w14:textId="1026A72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D80AD0" w14:textId="0287055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74 </w:t>
            </w:r>
          </w:p>
        </w:tc>
        <w:tc>
          <w:tcPr>
            <w:tcW w:w="388" w:type="pct"/>
            <w:tcBorders>
              <w:top w:val="nil"/>
              <w:left w:val="nil"/>
              <w:bottom w:val="single" w:sz="4" w:space="0" w:color="auto"/>
              <w:right w:val="single" w:sz="4" w:space="0" w:color="auto"/>
            </w:tcBorders>
            <w:shd w:val="clear" w:color="auto" w:fill="auto"/>
            <w:noWrap/>
            <w:vAlign w:val="center"/>
          </w:tcPr>
          <w:p w14:paraId="79237A37" w14:textId="39378B8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49A12" w14:textId="7251CFF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75 </w:t>
            </w:r>
          </w:p>
        </w:tc>
        <w:tc>
          <w:tcPr>
            <w:tcW w:w="388" w:type="pct"/>
            <w:tcBorders>
              <w:top w:val="nil"/>
              <w:left w:val="nil"/>
              <w:bottom w:val="single" w:sz="4" w:space="0" w:color="auto"/>
              <w:right w:val="single" w:sz="4" w:space="0" w:color="auto"/>
            </w:tcBorders>
            <w:shd w:val="clear" w:color="auto" w:fill="auto"/>
            <w:noWrap/>
            <w:vAlign w:val="center"/>
          </w:tcPr>
          <w:p w14:paraId="6E679BBF" w14:textId="00CE0CB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CEEE38" w14:textId="3A8AFD1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76 </w:t>
            </w:r>
          </w:p>
        </w:tc>
        <w:tc>
          <w:tcPr>
            <w:tcW w:w="388" w:type="pct"/>
            <w:tcBorders>
              <w:top w:val="nil"/>
              <w:left w:val="nil"/>
              <w:bottom w:val="single" w:sz="4" w:space="0" w:color="auto"/>
              <w:right w:val="single" w:sz="4" w:space="0" w:color="auto"/>
            </w:tcBorders>
            <w:shd w:val="clear" w:color="auto" w:fill="auto"/>
            <w:noWrap/>
            <w:vAlign w:val="center"/>
          </w:tcPr>
          <w:p w14:paraId="78958952" w14:textId="40FE266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20AB9" w14:textId="10644C4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77 </w:t>
            </w:r>
          </w:p>
        </w:tc>
        <w:tc>
          <w:tcPr>
            <w:tcW w:w="388" w:type="pct"/>
            <w:tcBorders>
              <w:top w:val="nil"/>
              <w:left w:val="nil"/>
              <w:bottom w:val="single" w:sz="4" w:space="0" w:color="auto"/>
              <w:right w:val="single" w:sz="4" w:space="0" w:color="auto"/>
            </w:tcBorders>
            <w:shd w:val="clear" w:color="auto" w:fill="auto"/>
            <w:noWrap/>
            <w:vAlign w:val="center"/>
          </w:tcPr>
          <w:p w14:paraId="7E221F77" w14:textId="1C1A8C2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E1E0446" w14:textId="2CD2088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78 </w:t>
            </w:r>
          </w:p>
        </w:tc>
      </w:tr>
      <w:tr w:rsidR="00A772C6" w:rsidRPr="00B329C8" w14:paraId="4EC14C1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6F3143" w14:textId="452473A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13C185E0" w14:textId="6E0DCB8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2398E23" w14:textId="7F90340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E8B2F" w14:textId="517CDC8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FE8C4D" w14:textId="587E567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94B0D" w14:textId="1D88D83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10CD7" w14:textId="7E8EF0B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7642C8" w14:textId="4FEC150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ECF914" w14:textId="289648A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C4902" w14:textId="7CFEAB5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29BC47" w14:textId="343248F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28AEA8" w14:textId="60E2B23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927B610"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35C4E7" w14:textId="3264A37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6ECF88FD" w14:textId="289CA21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2AC73F28" w14:textId="67A293C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CEB514" w14:textId="4D27B8C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05880B" w14:textId="7B30BFE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410EA7" w14:textId="44DE4B3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BCB80" w14:textId="376130E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1AB523" w14:textId="785F5FB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A3A5B3" w14:textId="3A32850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8C7C0" w14:textId="3370329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B3F72E" w14:textId="41C34B5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51E5ECE" w14:textId="233F6E0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F2AAB0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CD7C9E8" w14:textId="1078027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5D69B3E7" w14:textId="235CB843"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B2790F7" w14:textId="5615171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12AB8" w14:textId="16D5B80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00D09F" w14:textId="2807399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5066AA" w14:textId="5D6FB7E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7F47D3" w14:textId="7B73015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F328BE" w14:textId="72372CA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6ED89D" w14:textId="571DB47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8E5D7" w14:textId="0C1E974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624AD" w14:textId="5819369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89C3D6" w14:textId="75A40B9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FD79293"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0192EB" w14:textId="121A064B"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5B6E24CD" w14:textId="67828EF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B86A7BD" w14:textId="5752104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DDBA46" w14:textId="63742DD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00D9C" w14:textId="4709026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6EF03" w14:textId="3C25E45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C4205" w14:textId="7423D98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1DA470" w14:textId="79104FE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3A48BD" w14:textId="0EB4D78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052B49" w14:textId="2C90E13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5A8B4D" w14:textId="5875EB3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99EE582" w14:textId="749A7D2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F93A8A3"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491F4BC" w14:textId="0055654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5E66AB55" w14:textId="01CB780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3C7D052" w14:textId="2CD26BA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F979B" w14:textId="7C79294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7E986" w14:textId="420F97E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86C02E" w14:textId="3185D52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759FC" w14:textId="6303885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93F801" w14:textId="050A331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9E27F1" w14:textId="5BE41F1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6EF967" w14:textId="73CFE82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2CEBE" w14:textId="33DB8BC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A21F32" w14:textId="5127E86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B927319"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7B31B34" w14:textId="482A344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5D27997E" w14:textId="0DC2410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3385D6D" w14:textId="25A8923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64F298" w14:textId="3148D8F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BB7C73" w14:textId="5A62BB4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A20956" w14:textId="4421DB0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4D25F9" w14:textId="5A2117E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B69381" w14:textId="4B9EB04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4591BB" w14:textId="4ED394A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F492EC" w14:textId="31B5E15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B50F00" w14:textId="08C912C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0D2D60" w14:textId="3EE6287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4B4978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565AE7" w14:textId="44428A1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27EA1B13" w14:textId="38D6239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B1D627F" w14:textId="693FCB0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587DA1" w14:textId="6352A61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D834A7" w14:textId="43B7E0B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688FC2" w14:textId="62EDAB3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5FDBF1" w14:textId="590F211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859DEA" w14:textId="28EF52B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081377" w14:textId="60DE0E4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FA6ED" w14:textId="7EFF27E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13C51C" w14:textId="672D4A1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A7DBC7A" w14:textId="1824F7C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F3F52B2"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25A540" w14:textId="2AC7F7D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42418395" w14:textId="5856980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661C437" w14:textId="546FF4F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B1710F" w14:textId="3E720A5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B28AF" w14:textId="5DB21FA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64B26B" w14:textId="6160553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D7B7B" w14:textId="1846358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6D188" w14:textId="514E4F8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7142EC" w14:textId="04A9FD2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211C98" w14:textId="7B829A2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2CA49" w14:textId="34B4905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272EE8" w14:textId="60318DF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B48299B"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545D65" w14:textId="55DD744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0E8FA04B" w14:textId="7868D31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705245B" w14:textId="1EBF86D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5078FF" w14:textId="00CE312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EA27B" w14:textId="2C00320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EC2C57" w14:textId="1FB22A5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DCF69" w14:textId="347322F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BAC5C2" w14:textId="1893A53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41A2C8" w14:textId="00DC8E5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0E9D83" w14:textId="2720319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BD6FAC" w14:textId="738893D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2720575" w14:textId="60C6558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1F33A26"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BC1AEE8" w14:textId="33CD2BD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505FE4AE" w14:textId="611879C0"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09D4BE5B" w14:textId="0303AAF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97660D" w14:textId="3EC3AFD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557 </w:t>
            </w:r>
          </w:p>
        </w:tc>
        <w:tc>
          <w:tcPr>
            <w:tcW w:w="388" w:type="pct"/>
            <w:tcBorders>
              <w:top w:val="nil"/>
              <w:left w:val="nil"/>
              <w:bottom w:val="single" w:sz="4" w:space="0" w:color="auto"/>
              <w:right w:val="single" w:sz="4" w:space="0" w:color="auto"/>
            </w:tcBorders>
            <w:shd w:val="clear" w:color="auto" w:fill="auto"/>
            <w:noWrap/>
            <w:vAlign w:val="center"/>
          </w:tcPr>
          <w:p w14:paraId="6832D504" w14:textId="743E5FB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22E18F" w14:textId="17EBDE2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563 </w:t>
            </w:r>
          </w:p>
        </w:tc>
        <w:tc>
          <w:tcPr>
            <w:tcW w:w="388" w:type="pct"/>
            <w:tcBorders>
              <w:top w:val="nil"/>
              <w:left w:val="nil"/>
              <w:bottom w:val="single" w:sz="4" w:space="0" w:color="auto"/>
              <w:right w:val="single" w:sz="4" w:space="0" w:color="auto"/>
            </w:tcBorders>
            <w:shd w:val="clear" w:color="auto" w:fill="auto"/>
            <w:noWrap/>
            <w:vAlign w:val="center"/>
          </w:tcPr>
          <w:p w14:paraId="3233DC07" w14:textId="4EB762C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8CD16A" w14:textId="6C5449F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569 </w:t>
            </w:r>
          </w:p>
        </w:tc>
        <w:tc>
          <w:tcPr>
            <w:tcW w:w="388" w:type="pct"/>
            <w:tcBorders>
              <w:top w:val="nil"/>
              <w:left w:val="nil"/>
              <w:bottom w:val="single" w:sz="4" w:space="0" w:color="auto"/>
              <w:right w:val="single" w:sz="4" w:space="0" w:color="auto"/>
            </w:tcBorders>
            <w:shd w:val="clear" w:color="auto" w:fill="auto"/>
            <w:noWrap/>
            <w:vAlign w:val="center"/>
          </w:tcPr>
          <w:p w14:paraId="574A7874" w14:textId="78A7AB3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FBF163" w14:textId="535FD59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575 </w:t>
            </w:r>
          </w:p>
        </w:tc>
        <w:tc>
          <w:tcPr>
            <w:tcW w:w="388" w:type="pct"/>
            <w:tcBorders>
              <w:top w:val="nil"/>
              <w:left w:val="nil"/>
              <w:bottom w:val="single" w:sz="4" w:space="0" w:color="auto"/>
              <w:right w:val="single" w:sz="4" w:space="0" w:color="auto"/>
            </w:tcBorders>
            <w:shd w:val="clear" w:color="auto" w:fill="auto"/>
            <w:noWrap/>
            <w:vAlign w:val="center"/>
          </w:tcPr>
          <w:p w14:paraId="02685310" w14:textId="1E90CFE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7473618" w14:textId="34849B8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581 </w:t>
            </w:r>
          </w:p>
        </w:tc>
      </w:tr>
      <w:tr w:rsidR="00A772C6" w:rsidRPr="00B329C8" w14:paraId="1589580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0A7EEC" w14:textId="5E50206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0CB409A5" w14:textId="42F7E164"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1E2A454" w14:textId="3A8E883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C71CDC" w14:textId="090CFD2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457 </w:t>
            </w:r>
          </w:p>
        </w:tc>
        <w:tc>
          <w:tcPr>
            <w:tcW w:w="388" w:type="pct"/>
            <w:tcBorders>
              <w:top w:val="nil"/>
              <w:left w:val="nil"/>
              <w:bottom w:val="single" w:sz="4" w:space="0" w:color="auto"/>
              <w:right w:val="single" w:sz="4" w:space="0" w:color="auto"/>
            </w:tcBorders>
            <w:shd w:val="clear" w:color="auto" w:fill="auto"/>
            <w:noWrap/>
            <w:vAlign w:val="center"/>
          </w:tcPr>
          <w:p w14:paraId="57AADE97" w14:textId="5259749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A294F" w14:textId="4CDAF5D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462 </w:t>
            </w:r>
          </w:p>
        </w:tc>
        <w:tc>
          <w:tcPr>
            <w:tcW w:w="388" w:type="pct"/>
            <w:tcBorders>
              <w:top w:val="nil"/>
              <w:left w:val="nil"/>
              <w:bottom w:val="single" w:sz="4" w:space="0" w:color="auto"/>
              <w:right w:val="single" w:sz="4" w:space="0" w:color="auto"/>
            </w:tcBorders>
            <w:shd w:val="clear" w:color="auto" w:fill="auto"/>
            <w:noWrap/>
            <w:vAlign w:val="center"/>
          </w:tcPr>
          <w:p w14:paraId="597FAF76" w14:textId="0715EDE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7B3410" w14:textId="6F559F7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467 </w:t>
            </w:r>
          </w:p>
        </w:tc>
        <w:tc>
          <w:tcPr>
            <w:tcW w:w="388" w:type="pct"/>
            <w:tcBorders>
              <w:top w:val="nil"/>
              <w:left w:val="nil"/>
              <w:bottom w:val="single" w:sz="4" w:space="0" w:color="auto"/>
              <w:right w:val="single" w:sz="4" w:space="0" w:color="auto"/>
            </w:tcBorders>
            <w:shd w:val="clear" w:color="auto" w:fill="auto"/>
            <w:noWrap/>
            <w:vAlign w:val="center"/>
          </w:tcPr>
          <w:p w14:paraId="1B88F666" w14:textId="42D3C0E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15D73" w14:textId="509BE63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472 </w:t>
            </w:r>
          </w:p>
        </w:tc>
        <w:tc>
          <w:tcPr>
            <w:tcW w:w="388" w:type="pct"/>
            <w:tcBorders>
              <w:top w:val="nil"/>
              <w:left w:val="nil"/>
              <w:bottom w:val="single" w:sz="4" w:space="0" w:color="auto"/>
              <w:right w:val="single" w:sz="4" w:space="0" w:color="auto"/>
            </w:tcBorders>
            <w:shd w:val="clear" w:color="auto" w:fill="auto"/>
            <w:noWrap/>
            <w:vAlign w:val="center"/>
          </w:tcPr>
          <w:p w14:paraId="624B0008" w14:textId="07DC6BD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24D2B77" w14:textId="2E22852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477 </w:t>
            </w:r>
          </w:p>
        </w:tc>
      </w:tr>
      <w:tr w:rsidR="00A772C6" w:rsidRPr="00B329C8" w14:paraId="3D973839"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032903" w14:textId="7D5B05C7"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01492678" w14:textId="27F9909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E557CEB" w14:textId="2C2DB17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A62D78" w14:textId="6FFE520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98 </w:t>
            </w:r>
          </w:p>
        </w:tc>
        <w:tc>
          <w:tcPr>
            <w:tcW w:w="388" w:type="pct"/>
            <w:tcBorders>
              <w:top w:val="nil"/>
              <w:left w:val="nil"/>
              <w:bottom w:val="single" w:sz="4" w:space="0" w:color="auto"/>
              <w:right w:val="single" w:sz="4" w:space="0" w:color="auto"/>
            </w:tcBorders>
            <w:shd w:val="clear" w:color="auto" w:fill="auto"/>
            <w:noWrap/>
            <w:vAlign w:val="center"/>
          </w:tcPr>
          <w:p w14:paraId="622B41C3" w14:textId="0A9D1BE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86C8A2" w14:textId="484331A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99 </w:t>
            </w:r>
          </w:p>
        </w:tc>
        <w:tc>
          <w:tcPr>
            <w:tcW w:w="388" w:type="pct"/>
            <w:tcBorders>
              <w:top w:val="nil"/>
              <w:left w:val="nil"/>
              <w:bottom w:val="single" w:sz="4" w:space="0" w:color="auto"/>
              <w:right w:val="single" w:sz="4" w:space="0" w:color="auto"/>
            </w:tcBorders>
            <w:shd w:val="clear" w:color="auto" w:fill="auto"/>
            <w:noWrap/>
            <w:vAlign w:val="center"/>
          </w:tcPr>
          <w:p w14:paraId="3DCBACD1" w14:textId="54D5706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B1B015" w14:textId="1B45B58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100 </w:t>
            </w:r>
          </w:p>
        </w:tc>
        <w:tc>
          <w:tcPr>
            <w:tcW w:w="388" w:type="pct"/>
            <w:tcBorders>
              <w:top w:val="nil"/>
              <w:left w:val="nil"/>
              <w:bottom w:val="single" w:sz="4" w:space="0" w:color="auto"/>
              <w:right w:val="single" w:sz="4" w:space="0" w:color="auto"/>
            </w:tcBorders>
            <w:shd w:val="clear" w:color="auto" w:fill="auto"/>
            <w:noWrap/>
            <w:vAlign w:val="center"/>
          </w:tcPr>
          <w:p w14:paraId="40BCED85" w14:textId="5C519F8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F0E3A1" w14:textId="42630E8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101 </w:t>
            </w:r>
          </w:p>
        </w:tc>
        <w:tc>
          <w:tcPr>
            <w:tcW w:w="388" w:type="pct"/>
            <w:tcBorders>
              <w:top w:val="nil"/>
              <w:left w:val="nil"/>
              <w:bottom w:val="single" w:sz="4" w:space="0" w:color="auto"/>
              <w:right w:val="single" w:sz="4" w:space="0" w:color="auto"/>
            </w:tcBorders>
            <w:shd w:val="clear" w:color="auto" w:fill="auto"/>
            <w:noWrap/>
            <w:vAlign w:val="center"/>
          </w:tcPr>
          <w:p w14:paraId="765968EF" w14:textId="6D31729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F1B83AC" w14:textId="1D05D60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102 </w:t>
            </w:r>
          </w:p>
        </w:tc>
      </w:tr>
      <w:tr w:rsidR="00A772C6" w:rsidRPr="00B329C8" w14:paraId="22A53CA1"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D54BB45" w14:textId="03EFEBC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66A13ABA" w14:textId="263453E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256EABB" w14:textId="4084C53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7D6C1" w14:textId="408F0DE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F76AD9C" w14:textId="4B15038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F317C" w14:textId="0034224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14A269C" w14:textId="6B13393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B7E9DD" w14:textId="5B8784E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E93B027" w14:textId="7903169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D9C574" w14:textId="06869C4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77789B39" w14:textId="7526790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8E7E0BA" w14:textId="5FFEF47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A772C6" w:rsidRPr="00B329C8" w14:paraId="3E8FDD59"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13A609" w14:textId="52F44B5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64D56DED" w14:textId="00FA727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AE701F3" w14:textId="230510E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42B3D9" w14:textId="1465213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A6D51" w14:textId="06B8170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407BF8" w14:textId="5F585A2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E08DC4" w14:textId="5B87238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AB8CA4" w14:textId="6A6AF1B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3F53C3" w14:textId="23C80D7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D0DB3" w14:textId="4CB95E1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8345CC" w14:textId="7E5BFD6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1995AD" w14:textId="2A15898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2642EAB9"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2B6E75" w14:textId="174AA8F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0D395127" w14:textId="26419F5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AEB060E" w14:textId="3E89C31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542C77" w14:textId="460EFD7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3AA1EE" w14:textId="481E6E1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62F2FC" w14:textId="527304A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10B158" w14:textId="21859A3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06A49" w14:textId="1D7AD26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A733F" w14:textId="0BE694C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141420" w14:textId="27E59A1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54DA1A" w14:textId="2E542B8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F40066B" w14:textId="6E15EFF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2577DDE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33895B" w14:textId="5AA2E8F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04295336" w14:textId="36CFFB50"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069E881" w14:textId="63E8ECA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0964F2" w14:textId="79CB8C2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267B7" w14:textId="10CD551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019C1D" w14:textId="30463CC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EED10" w14:textId="11968DF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694133" w14:textId="57CFFC6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F718D1" w14:textId="611257C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7FFB38" w14:textId="17BD4F4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55F66" w14:textId="5496E0D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CB98D8A" w14:textId="3B3C324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2D0D9B9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88704A" w14:textId="0F60D084"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47486F0B" w14:textId="102C16D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40D8E0A0" w14:textId="067438F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2E2C9F" w14:textId="33BA9B9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572A914" w14:textId="18F1039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CD2B85" w14:textId="7122C59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5C0B838D" w14:textId="5E030B9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2AA57" w14:textId="35E19D9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070D9796" w14:textId="2B687B7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D1003" w14:textId="625609A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6BDC179B" w14:textId="19BD420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5829150" w14:textId="0C9BECA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A772C6" w:rsidRPr="00B329C8" w14:paraId="01EF9D2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165DCB" w14:textId="54D1924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3B193D91" w14:textId="06E5E46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525BB13A" w14:textId="3C77C36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AAD7D6" w14:textId="5990B9B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26F773" w14:textId="20314CC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EFADEC" w14:textId="1E5BBAC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02AF2" w14:textId="40190C2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C7B8D" w14:textId="1BF4264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0CB0CF" w14:textId="006D8A8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E7ADEC" w14:textId="05670B0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7FD77" w14:textId="5D1E935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E93AA0C" w14:textId="79072B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76E827B9"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06D82EA" w14:textId="231820B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6444345C" w14:textId="6FAC360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79986BD" w14:textId="3CA21FD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D2C7EB" w14:textId="32AD091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4C523E" w14:textId="3341E2B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C067E" w14:textId="01A24A0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91CDE3" w14:textId="49FF1BC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46D8F" w14:textId="5AD9795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3BD69A" w14:textId="6410A79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A488A4" w14:textId="6DFA336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AEC59" w14:textId="3292F7A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6E9EAF9" w14:textId="4B3441B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1CE98BF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48D92C" w14:textId="2EC93D0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5CC0354A" w14:textId="7938116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4C93C96" w14:textId="7701B6D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262520" w14:textId="17D18A6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6B2647" w14:textId="5CB7D2A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8299E" w14:textId="1319622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51523C" w14:textId="4FD84EC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CCBEB5" w14:textId="38543BB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BD09C8" w14:textId="128366C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2D2A4D" w14:textId="560B63F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BCB458" w14:textId="0E07F6D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B5F9524" w14:textId="629581B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370738F5" w14:textId="77777777" w:rsidTr="00545546">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A772C6" w:rsidRPr="002C5AF2" w:rsidRDefault="00A772C6" w:rsidP="00A772C6">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21656214" w:rsidR="00A772C6" w:rsidRPr="001F7298" w:rsidRDefault="00A772C6" w:rsidP="00A772C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7856177D"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1,042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5DBB8578"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502CC189"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1,053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67733688"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7A06F77C"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1,064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5EC06431"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7BEE72E2"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1,075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57941D26"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73AD534A"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1,086 </w:t>
            </w:r>
          </w:p>
        </w:tc>
      </w:tr>
    </w:tbl>
    <w:p w14:paraId="4BB11516" w14:textId="175040E6" w:rsidR="000B02BC" w:rsidRDefault="000B02BC"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6"/>
        <w:gridCol w:w="737"/>
        <w:gridCol w:w="736"/>
        <w:gridCol w:w="736"/>
        <w:gridCol w:w="736"/>
        <w:gridCol w:w="736"/>
        <w:gridCol w:w="736"/>
        <w:gridCol w:w="736"/>
        <w:gridCol w:w="736"/>
        <w:gridCol w:w="736"/>
        <w:gridCol w:w="725"/>
      </w:tblGrid>
      <w:tr w:rsidR="000B02BC" w:rsidRPr="00B329C8" w14:paraId="13145D29" w14:textId="77777777" w:rsidTr="00545546">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4DE33595" w14:textId="77777777" w:rsidTr="00545546">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772C6" w:rsidRPr="00B329C8" w14:paraId="111179F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08B7DE2" w14:textId="3BF979C2"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2268F808" w14:textId="3CC1E6EB"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00015D6" w14:textId="14C05969" w:rsidR="00A772C6" w:rsidRPr="001F7298"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527ECC" w14:textId="626E454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425 </w:t>
            </w:r>
          </w:p>
        </w:tc>
        <w:tc>
          <w:tcPr>
            <w:tcW w:w="388" w:type="pct"/>
            <w:tcBorders>
              <w:top w:val="nil"/>
              <w:left w:val="nil"/>
              <w:bottom w:val="single" w:sz="4" w:space="0" w:color="auto"/>
              <w:right w:val="single" w:sz="4" w:space="0" w:color="auto"/>
            </w:tcBorders>
            <w:shd w:val="clear" w:color="auto" w:fill="auto"/>
            <w:noWrap/>
            <w:vAlign w:val="center"/>
          </w:tcPr>
          <w:p w14:paraId="0DD7199A" w14:textId="00552A5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DD2FC" w14:textId="4023859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429 </w:t>
            </w:r>
          </w:p>
        </w:tc>
        <w:tc>
          <w:tcPr>
            <w:tcW w:w="388" w:type="pct"/>
            <w:tcBorders>
              <w:top w:val="nil"/>
              <w:left w:val="nil"/>
              <w:bottom w:val="single" w:sz="4" w:space="0" w:color="auto"/>
              <w:right w:val="single" w:sz="4" w:space="0" w:color="auto"/>
            </w:tcBorders>
            <w:shd w:val="clear" w:color="auto" w:fill="auto"/>
            <w:noWrap/>
            <w:vAlign w:val="center"/>
          </w:tcPr>
          <w:p w14:paraId="1793BD34" w14:textId="28FCA6A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E3B73" w14:textId="79E87F6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433 </w:t>
            </w:r>
          </w:p>
        </w:tc>
        <w:tc>
          <w:tcPr>
            <w:tcW w:w="388" w:type="pct"/>
            <w:tcBorders>
              <w:top w:val="nil"/>
              <w:left w:val="nil"/>
              <w:bottom w:val="single" w:sz="4" w:space="0" w:color="auto"/>
              <w:right w:val="single" w:sz="4" w:space="0" w:color="auto"/>
            </w:tcBorders>
            <w:shd w:val="clear" w:color="auto" w:fill="auto"/>
            <w:noWrap/>
            <w:vAlign w:val="center"/>
          </w:tcPr>
          <w:p w14:paraId="17CB702A" w14:textId="4D6996A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AB660" w14:textId="6267E18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437 </w:t>
            </w:r>
          </w:p>
        </w:tc>
        <w:tc>
          <w:tcPr>
            <w:tcW w:w="388" w:type="pct"/>
            <w:tcBorders>
              <w:top w:val="nil"/>
              <w:left w:val="nil"/>
              <w:bottom w:val="single" w:sz="4" w:space="0" w:color="auto"/>
              <w:right w:val="single" w:sz="4" w:space="0" w:color="auto"/>
            </w:tcBorders>
            <w:shd w:val="clear" w:color="auto" w:fill="auto"/>
            <w:noWrap/>
            <w:vAlign w:val="center"/>
          </w:tcPr>
          <w:p w14:paraId="345366C7" w14:textId="32F17B9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E9ABB54" w14:textId="646DB6D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441 </w:t>
            </w:r>
          </w:p>
        </w:tc>
      </w:tr>
      <w:tr w:rsidR="00A772C6" w:rsidRPr="00B329C8" w14:paraId="31218D1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8069F8" w14:textId="4D7E7542"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676E313F" w14:textId="551E8774"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09643C25" w14:textId="0D30733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40D63" w14:textId="7CBB97C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401 </w:t>
            </w:r>
          </w:p>
        </w:tc>
        <w:tc>
          <w:tcPr>
            <w:tcW w:w="388" w:type="pct"/>
            <w:tcBorders>
              <w:top w:val="nil"/>
              <w:left w:val="nil"/>
              <w:bottom w:val="single" w:sz="4" w:space="0" w:color="auto"/>
              <w:right w:val="single" w:sz="4" w:space="0" w:color="auto"/>
            </w:tcBorders>
            <w:shd w:val="clear" w:color="auto" w:fill="auto"/>
            <w:noWrap/>
            <w:vAlign w:val="center"/>
          </w:tcPr>
          <w:p w14:paraId="4A6286C6" w14:textId="7D4B275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D944C7" w14:textId="2986602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405 </w:t>
            </w:r>
          </w:p>
        </w:tc>
        <w:tc>
          <w:tcPr>
            <w:tcW w:w="388" w:type="pct"/>
            <w:tcBorders>
              <w:top w:val="nil"/>
              <w:left w:val="nil"/>
              <w:bottom w:val="single" w:sz="4" w:space="0" w:color="auto"/>
              <w:right w:val="single" w:sz="4" w:space="0" w:color="auto"/>
            </w:tcBorders>
            <w:shd w:val="clear" w:color="auto" w:fill="auto"/>
            <w:noWrap/>
            <w:vAlign w:val="center"/>
          </w:tcPr>
          <w:p w14:paraId="6A3060E1" w14:textId="7F4A0DA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0188BB" w14:textId="17C08EF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409 </w:t>
            </w:r>
          </w:p>
        </w:tc>
        <w:tc>
          <w:tcPr>
            <w:tcW w:w="388" w:type="pct"/>
            <w:tcBorders>
              <w:top w:val="nil"/>
              <w:left w:val="nil"/>
              <w:bottom w:val="single" w:sz="4" w:space="0" w:color="auto"/>
              <w:right w:val="single" w:sz="4" w:space="0" w:color="auto"/>
            </w:tcBorders>
            <w:shd w:val="clear" w:color="auto" w:fill="auto"/>
            <w:noWrap/>
            <w:vAlign w:val="center"/>
          </w:tcPr>
          <w:p w14:paraId="1EE7447A" w14:textId="03C58DC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ACE4B" w14:textId="574B361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413 </w:t>
            </w:r>
          </w:p>
        </w:tc>
        <w:tc>
          <w:tcPr>
            <w:tcW w:w="388" w:type="pct"/>
            <w:tcBorders>
              <w:top w:val="nil"/>
              <w:left w:val="nil"/>
              <w:bottom w:val="single" w:sz="4" w:space="0" w:color="auto"/>
              <w:right w:val="single" w:sz="4" w:space="0" w:color="auto"/>
            </w:tcBorders>
            <w:shd w:val="clear" w:color="auto" w:fill="auto"/>
            <w:noWrap/>
            <w:vAlign w:val="center"/>
          </w:tcPr>
          <w:p w14:paraId="5008E225" w14:textId="3A69415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FD8898B" w14:textId="5A293A7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417 </w:t>
            </w:r>
          </w:p>
        </w:tc>
      </w:tr>
      <w:tr w:rsidR="00A772C6" w:rsidRPr="00B329C8" w14:paraId="560BA027"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2F4F80" w14:textId="20B3CF6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0509C3A9" w14:textId="1309225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62A3DC12" w14:textId="3AB332B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E88CA" w14:textId="0A1572D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51127696" w14:textId="7B0AEE1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C4417" w14:textId="10C83AB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0AACF9E7" w14:textId="0A422F8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FBDAB3" w14:textId="5873763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6101DF50" w14:textId="2A28280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0FB8C" w14:textId="16E5711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c>
          <w:tcPr>
            <w:tcW w:w="388" w:type="pct"/>
            <w:tcBorders>
              <w:top w:val="nil"/>
              <w:left w:val="nil"/>
              <w:bottom w:val="single" w:sz="4" w:space="0" w:color="auto"/>
              <w:right w:val="single" w:sz="4" w:space="0" w:color="auto"/>
            </w:tcBorders>
            <w:shd w:val="clear" w:color="auto" w:fill="auto"/>
            <w:noWrap/>
            <w:vAlign w:val="center"/>
          </w:tcPr>
          <w:p w14:paraId="151EEA87" w14:textId="6564FD3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E17E727" w14:textId="309EA93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 </w:t>
            </w:r>
          </w:p>
        </w:tc>
      </w:tr>
      <w:tr w:rsidR="00A772C6" w:rsidRPr="00B329C8" w14:paraId="42E1CBC2"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0BE1F8" w14:textId="1F23A57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3DE8ACDA" w14:textId="0EA761C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223C0528" w14:textId="1DB5B28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9EA0D3" w14:textId="5028077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8CC1EE" w14:textId="5DB2ECF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F883ED" w14:textId="420788A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A0B58" w14:textId="6F95440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C1E631" w14:textId="25E47A1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A8BA9E" w14:textId="7DB3048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0C30EA" w14:textId="15F7B0A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BD620A" w14:textId="7F5BAD2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D66FC18" w14:textId="614C028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E0D8B4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B529D4D" w14:textId="41DBD92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5B698C48" w14:textId="7A0EC1F4"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7B3782FD" w14:textId="0DCCA9C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92623" w14:textId="7E2FD79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28DADD" w14:textId="2AA860D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613B70" w14:textId="3D0C59C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31E16C" w14:textId="1AE12F6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A1CCBE" w14:textId="246935B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86D10" w14:textId="2D36A8A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BCE910" w14:textId="4856DD6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45D404" w14:textId="2600A8C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2E3890D" w14:textId="5B216D8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EE9A436"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C9A6097" w14:textId="7268E02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197826C6" w14:textId="12A9513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317429F6" w14:textId="212CC37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7A8667" w14:textId="3118F48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2F490" w14:textId="67E2F9D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ECF54E" w14:textId="36C79FF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8B85A2" w14:textId="156CDE0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925897" w14:textId="4566E1A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5D704C" w14:textId="5F8657C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9EC7A" w14:textId="0551B5A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E1C822" w14:textId="1720662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6C78298" w14:textId="0E84E04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7519490"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12FD48" w14:textId="13D1C94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518BBB4D" w14:textId="479667F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789D5475" w14:textId="7F3AAC2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BE0464" w14:textId="43283F4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B3BC9" w14:textId="4D867CC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13E1F" w14:textId="046198C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91CA2" w14:textId="0FD9695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C3683" w14:textId="736D225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C41A41" w14:textId="449A9DA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300136" w14:textId="6026022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AB470B" w14:textId="424A9DC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ED11CFA" w14:textId="7C57C25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F59728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7F9D3D" w14:textId="1CB39F5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07BFE7D5" w14:textId="34AD817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82D9278" w14:textId="2F5154A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58F95C" w14:textId="014A536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630A3F" w14:textId="0AC67FF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8D0C32" w14:textId="2894A12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19B700" w14:textId="6B9A0B0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E56DD" w14:textId="495AAE9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A72A49" w14:textId="75429C4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E0FBB" w14:textId="0939BF2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7E5146" w14:textId="2A6412A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E00CA31" w14:textId="5124259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85D5D5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F24530" w14:textId="64EB98C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59550114" w14:textId="3DD1ADB7"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2D173069" w14:textId="59F47B6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A9054F" w14:textId="347FBAC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D8763" w14:textId="2094A0E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7F92CB" w14:textId="0F0FBE5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2F4792" w14:textId="197370B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96D01" w14:textId="4683376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37855A" w14:textId="0052892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373D5" w14:textId="0A1D00E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7F9DAE" w14:textId="53523AD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AD0D3E2" w14:textId="2A53EE4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2D523A4"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EDB392" w14:textId="17FEA041"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0B0EA675" w14:textId="7C5356A4"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C1495BE" w14:textId="59FCF27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C17F8D" w14:textId="1A72E61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4722C8" w14:textId="1F6ED0F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0E3556" w14:textId="1F01860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21068C" w14:textId="0A9EA31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050EB0" w14:textId="4A4CB88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14A01" w14:textId="196EDCC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100ED" w14:textId="520D3B3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9D419D" w14:textId="2914E9D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0EB02BE" w14:textId="2942E9C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E381FA8"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5B80D4" w14:textId="03E48501"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5" w:type="pct"/>
            <w:tcBorders>
              <w:top w:val="nil"/>
              <w:left w:val="nil"/>
              <w:bottom w:val="single" w:sz="4" w:space="0" w:color="auto"/>
              <w:right w:val="single" w:sz="4" w:space="0" w:color="auto"/>
            </w:tcBorders>
            <w:shd w:val="clear" w:color="auto" w:fill="auto"/>
            <w:noWrap/>
            <w:vAlign w:val="center"/>
          </w:tcPr>
          <w:p w14:paraId="486A32A3" w14:textId="53FF2A8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2D256717" w14:textId="35F3798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F0A8F6" w14:textId="56B20E0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EA368" w14:textId="21ACE6C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1FB5E9" w14:textId="56A7545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92590E" w14:textId="6E8CD53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F2468" w14:textId="536A716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D49E11" w14:textId="6470069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0EEC8" w14:textId="2A37E0F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954B31" w14:textId="080859C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7727D28" w14:textId="0039FA6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5B5A42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9FB7DE" w14:textId="473F801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2F5DB822" w14:textId="3A4AFA1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396DCD30" w14:textId="7A885D1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65864D" w14:textId="26C7430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79 </w:t>
            </w:r>
          </w:p>
        </w:tc>
        <w:tc>
          <w:tcPr>
            <w:tcW w:w="388" w:type="pct"/>
            <w:tcBorders>
              <w:top w:val="nil"/>
              <w:left w:val="nil"/>
              <w:bottom w:val="single" w:sz="4" w:space="0" w:color="auto"/>
              <w:right w:val="single" w:sz="4" w:space="0" w:color="auto"/>
            </w:tcBorders>
            <w:shd w:val="clear" w:color="auto" w:fill="auto"/>
            <w:noWrap/>
            <w:vAlign w:val="center"/>
          </w:tcPr>
          <w:p w14:paraId="05DE05FA" w14:textId="664873A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97FEAB" w14:textId="0965939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80 </w:t>
            </w:r>
          </w:p>
        </w:tc>
        <w:tc>
          <w:tcPr>
            <w:tcW w:w="388" w:type="pct"/>
            <w:tcBorders>
              <w:top w:val="nil"/>
              <w:left w:val="nil"/>
              <w:bottom w:val="single" w:sz="4" w:space="0" w:color="auto"/>
              <w:right w:val="single" w:sz="4" w:space="0" w:color="auto"/>
            </w:tcBorders>
            <w:shd w:val="clear" w:color="auto" w:fill="auto"/>
            <w:noWrap/>
            <w:vAlign w:val="center"/>
          </w:tcPr>
          <w:p w14:paraId="2F11BE77" w14:textId="6C1A297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C494A0" w14:textId="31A0CC5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81 </w:t>
            </w:r>
          </w:p>
        </w:tc>
        <w:tc>
          <w:tcPr>
            <w:tcW w:w="388" w:type="pct"/>
            <w:tcBorders>
              <w:top w:val="nil"/>
              <w:left w:val="nil"/>
              <w:bottom w:val="single" w:sz="4" w:space="0" w:color="auto"/>
              <w:right w:val="single" w:sz="4" w:space="0" w:color="auto"/>
            </w:tcBorders>
            <w:shd w:val="clear" w:color="auto" w:fill="auto"/>
            <w:noWrap/>
            <w:vAlign w:val="center"/>
          </w:tcPr>
          <w:p w14:paraId="4E869D35" w14:textId="47D575E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49E75A" w14:textId="500EE77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82 </w:t>
            </w:r>
          </w:p>
        </w:tc>
        <w:tc>
          <w:tcPr>
            <w:tcW w:w="388" w:type="pct"/>
            <w:tcBorders>
              <w:top w:val="nil"/>
              <w:left w:val="nil"/>
              <w:bottom w:val="single" w:sz="4" w:space="0" w:color="auto"/>
              <w:right w:val="single" w:sz="4" w:space="0" w:color="auto"/>
            </w:tcBorders>
            <w:shd w:val="clear" w:color="auto" w:fill="auto"/>
            <w:noWrap/>
            <w:vAlign w:val="center"/>
          </w:tcPr>
          <w:p w14:paraId="373D2D28" w14:textId="534940D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0FA199E" w14:textId="068BB2F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83 </w:t>
            </w:r>
          </w:p>
        </w:tc>
      </w:tr>
      <w:tr w:rsidR="00A772C6" w:rsidRPr="00B329C8" w14:paraId="5F297CB8"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E67545" w14:textId="7D36F7D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2D2DA1B9" w14:textId="0C3A1F0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4AA1FEE3" w14:textId="18B93A8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BC2BA6" w14:textId="5D23F43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79 </w:t>
            </w:r>
          </w:p>
        </w:tc>
        <w:tc>
          <w:tcPr>
            <w:tcW w:w="388" w:type="pct"/>
            <w:tcBorders>
              <w:top w:val="nil"/>
              <w:left w:val="nil"/>
              <w:bottom w:val="single" w:sz="4" w:space="0" w:color="auto"/>
              <w:right w:val="single" w:sz="4" w:space="0" w:color="auto"/>
            </w:tcBorders>
            <w:shd w:val="clear" w:color="auto" w:fill="auto"/>
            <w:noWrap/>
            <w:vAlign w:val="center"/>
          </w:tcPr>
          <w:p w14:paraId="24E34956" w14:textId="5DC647D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12D67" w14:textId="28D58E9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80 </w:t>
            </w:r>
          </w:p>
        </w:tc>
        <w:tc>
          <w:tcPr>
            <w:tcW w:w="388" w:type="pct"/>
            <w:tcBorders>
              <w:top w:val="nil"/>
              <w:left w:val="nil"/>
              <w:bottom w:val="single" w:sz="4" w:space="0" w:color="auto"/>
              <w:right w:val="single" w:sz="4" w:space="0" w:color="auto"/>
            </w:tcBorders>
            <w:shd w:val="clear" w:color="auto" w:fill="auto"/>
            <w:noWrap/>
            <w:vAlign w:val="center"/>
          </w:tcPr>
          <w:p w14:paraId="7CB794FE" w14:textId="50CCAA2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BC68A" w14:textId="7B84A44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81 </w:t>
            </w:r>
          </w:p>
        </w:tc>
        <w:tc>
          <w:tcPr>
            <w:tcW w:w="388" w:type="pct"/>
            <w:tcBorders>
              <w:top w:val="nil"/>
              <w:left w:val="nil"/>
              <w:bottom w:val="single" w:sz="4" w:space="0" w:color="auto"/>
              <w:right w:val="single" w:sz="4" w:space="0" w:color="auto"/>
            </w:tcBorders>
            <w:shd w:val="clear" w:color="auto" w:fill="auto"/>
            <w:noWrap/>
            <w:vAlign w:val="center"/>
          </w:tcPr>
          <w:p w14:paraId="6F5C761E" w14:textId="46C746F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2C62DF" w14:textId="3D9C50B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82 </w:t>
            </w:r>
          </w:p>
        </w:tc>
        <w:tc>
          <w:tcPr>
            <w:tcW w:w="388" w:type="pct"/>
            <w:tcBorders>
              <w:top w:val="nil"/>
              <w:left w:val="nil"/>
              <w:bottom w:val="single" w:sz="4" w:space="0" w:color="auto"/>
              <w:right w:val="single" w:sz="4" w:space="0" w:color="auto"/>
            </w:tcBorders>
            <w:shd w:val="clear" w:color="auto" w:fill="auto"/>
            <w:noWrap/>
            <w:vAlign w:val="center"/>
          </w:tcPr>
          <w:p w14:paraId="46D9D629" w14:textId="792609F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DF9B1DF" w14:textId="4ECF1E8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83 </w:t>
            </w:r>
          </w:p>
        </w:tc>
      </w:tr>
      <w:tr w:rsidR="00A772C6" w:rsidRPr="00B329C8" w14:paraId="2421CB46"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A77D32" w14:textId="6AE692B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527AC845" w14:textId="2F1BBF7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4B61E87D" w14:textId="0073464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0F30F" w14:textId="74FF749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92C4A" w14:textId="569D760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24F" w14:textId="67E4490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2AB8DB" w14:textId="1E105A4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028054" w14:textId="57C8769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01D708" w14:textId="227819C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A31071" w14:textId="57C606C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BAA448" w14:textId="69D4700D"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03D20D7" w14:textId="22F2933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4738049"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DA797A" w14:textId="3869BAA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0A733476" w14:textId="51FA3A0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0B03F01" w14:textId="00F498E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6DBC52" w14:textId="58C7C02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DE36B0" w14:textId="0E7E69E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E4B2F1" w14:textId="7B1258E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B1C08A" w14:textId="0A609AA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343AB5" w14:textId="6445F3D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D2405" w14:textId="5CC42FE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BADCF" w14:textId="3D9B790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79772" w14:textId="09918F4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DA9C191" w14:textId="27B3ABC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06EE34B"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09FBA81" w14:textId="39F9B48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lastRenderedPageBreak/>
              <w:t>El diviso-Uribe-Meta</w:t>
            </w:r>
          </w:p>
        </w:tc>
        <w:tc>
          <w:tcPr>
            <w:tcW w:w="455" w:type="pct"/>
            <w:tcBorders>
              <w:top w:val="nil"/>
              <w:left w:val="nil"/>
              <w:bottom w:val="single" w:sz="4" w:space="0" w:color="auto"/>
              <w:right w:val="single" w:sz="4" w:space="0" w:color="auto"/>
            </w:tcBorders>
            <w:shd w:val="clear" w:color="auto" w:fill="auto"/>
            <w:noWrap/>
            <w:vAlign w:val="center"/>
          </w:tcPr>
          <w:p w14:paraId="4AC2B0E4" w14:textId="7B05F59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A09065A" w14:textId="000C179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457746" w14:textId="3EF7FDD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D8454" w14:textId="1C65DD0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CA8ACB" w14:textId="34D9215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B6664" w14:textId="3101C14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3B93C" w14:textId="3BBBB29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60165" w14:textId="7619DAA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06E48" w14:textId="0317CD7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33C442" w14:textId="4B7E984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AFCD472" w14:textId="327A78B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E028514"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A49DD9" w14:textId="130800E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3E48681F" w14:textId="6D100CC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7ACF4261" w14:textId="178AC80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26A43" w14:textId="7A5A8F9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238341" w14:textId="55C35AC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6F1248" w14:textId="1A159C6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1D1A70" w14:textId="4FD3E04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C2310" w14:textId="272A763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9F7B2" w14:textId="37B6FF5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7487" w14:textId="4A414AF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34B77" w14:textId="05165D0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982E7C6" w14:textId="3D3CED2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9351CA4"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B80432" w14:textId="0FAA354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5B85A0EB" w14:textId="790456A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307B3E66" w14:textId="19F7179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159F88" w14:textId="2CED46D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95DB07" w14:textId="6B9137F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008558" w14:textId="7C35FBA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085DCF" w14:textId="6833EC76"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383B3" w14:textId="39A02C3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03807" w14:textId="5B3B12AC"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D241C1" w14:textId="63C2735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316174" w14:textId="67D9634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D747EE6" w14:textId="387619C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18ADE4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98864F" w14:textId="6161916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57657085" w14:textId="3045CD7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699A86C4" w14:textId="7EB0A83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30EEFB" w14:textId="2FF5896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4D14F6" w14:textId="5A8E857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29EBED" w14:textId="10018751"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4C8C4E" w14:textId="1118C71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F88CC" w14:textId="04F5F7E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1FB0A9" w14:textId="5DE24678"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FFDC" w14:textId="0809423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0C8B2B" w14:textId="632D928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F43A7D7" w14:textId="7B39AC6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EAB3BB7"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7E880A" w14:textId="525CE55B"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6C35A239" w14:textId="7FD7C3F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09D668E" w14:textId="0A92A09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744D8D" w14:textId="4CD06CE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FC648" w14:textId="764052A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F68A80" w14:textId="1411555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C423E" w14:textId="30131BBA"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6142C" w14:textId="00E5D17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70B90B" w14:textId="7A08E24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77CBC3" w14:textId="53A1A87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D0DFEB" w14:textId="095BED7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F2AF94F" w14:textId="62599B4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EF8FFD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A1ECA99" w14:textId="69AAEBC2"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3A4F37BC" w14:textId="33FAEFD1"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C19ED35" w14:textId="67DD673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ADCFC9" w14:textId="1750299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09416F" w14:textId="53E8017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20435A" w14:textId="54A2EE3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48946" w14:textId="0CC46094"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D2F10A" w14:textId="46F7A505"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5BF5B" w14:textId="1D61517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B0524" w14:textId="3BB228C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40EBF3" w14:textId="3A5C897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7A8BA20" w14:textId="0BA91A1E"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AD39947"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7CC1DC" w14:textId="63B808C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5" w:type="pct"/>
            <w:tcBorders>
              <w:top w:val="nil"/>
              <w:left w:val="nil"/>
              <w:bottom w:val="single" w:sz="4" w:space="0" w:color="auto"/>
              <w:right w:val="single" w:sz="4" w:space="0" w:color="auto"/>
            </w:tcBorders>
            <w:shd w:val="clear" w:color="auto" w:fill="auto"/>
            <w:noWrap/>
            <w:vAlign w:val="center"/>
          </w:tcPr>
          <w:p w14:paraId="0A260970" w14:textId="19E9D11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7044D278" w14:textId="245D1C12"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4B3C0F" w14:textId="680EEF6F"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BC5AB" w14:textId="61DEFE9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EB1021" w14:textId="45AB9297"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6A81F" w14:textId="098F1C5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C507B" w14:textId="67ED258B"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A84065" w14:textId="4494F3E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B47FF" w14:textId="1035D2F0"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C5CB4B" w14:textId="5B5B9869"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F14C4EC" w14:textId="74119703" w:rsidR="00A772C6" w:rsidRPr="001F7298"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AF184F0"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BDC56C4" w14:textId="61DB332B"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1EF96177" w14:textId="3146D3C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01CD7EA" w14:textId="0538883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940300" w14:textId="64CE5B8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587 </w:t>
            </w:r>
          </w:p>
        </w:tc>
        <w:tc>
          <w:tcPr>
            <w:tcW w:w="388" w:type="pct"/>
            <w:tcBorders>
              <w:top w:val="nil"/>
              <w:left w:val="nil"/>
              <w:bottom w:val="single" w:sz="4" w:space="0" w:color="auto"/>
              <w:right w:val="single" w:sz="4" w:space="0" w:color="auto"/>
            </w:tcBorders>
            <w:shd w:val="clear" w:color="auto" w:fill="auto"/>
            <w:noWrap/>
            <w:vAlign w:val="center"/>
          </w:tcPr>
          <w:p w14:paraId="4243EC6B" w14:textId="5B9B2B8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1A168" w14:textId="6AE2BFA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593 </w:t>
            </w:r>
          </w:p>
        </w:tc>
        <w:tc>
          <w:tcPr>
            <w:tcW w:w="388" w:type="pct"/>
            <w:tcBorders>
              <w:top w:val="nil"/>
              <w:left w:val="nil"/>
              <w:bottom w:val="single" w:sz="4" w:space="0" w:color="auto"/>
              <w:right w:val="single" w:sz="4" w:space="0" w:color="auto"/>
            </w:tcBorders>
            <w:shd w:val="clear" w:color="auto" w:fill="auto"/>
            <w:noWrap/>
            <w:vAlign w:val="center"/>
          </w:tcPr>
          <w:p w14:paraId="7F29F921" w14:textId="17E0289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476BD7" w14:textId="0D80F88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599 </w:t>
            </w:r>
          </w:p>
        </w:tc>
        <w:tc>
          <w:tcPr>
            <w:tcW w:w="388" w:type="pct"/>
            <w:tcBorders>
              <w:top w:val="nil"/>
              <w:left w:val="nil"/>
              <w:bottom w:val="single" w:sz="4" w:space="0" w:color="auto"/>
              <w:right w:val="single" w:sz="4" w:space="0" w:color="auto"/>
            </w:tcBorders>
            <w:shd w:val="clear" w:color="auto" w:fill="auto"/>
            <w:noWrap/>
            <w:vAlign w:val="center"/>
          </w:tcPr>
          <w:p w14:paraId="3700CC88" w14:textId="27CC03B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34470" w14:textId="58B6D8F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605 </w:t>
            </w:r>
          </w:p>
        </w:tc>
        <w:tc>
          <w:tcPr>
            <w:tcW w:w="388" w:type="pct"/>
            <w:tcBorders>
              <w:top w:val="nil"/>
              <w:left w:val="nil"/>
              <w:bottom w:val="single" w:sz="4" w:space="0" w:color="auto"/>
              <w:right w:val="single" w:sz="4" w:space="0" w:color="auto"/>
            </w:tcBorders>
            <w:shd w:val="clear" w:color="auto" w:fill="auto"/>
            <w:noWrap/>
            <w:vAlign w:val="center"/>
          </w:tcPr>
          <w:p w14:paraId="5C555E05" w14:textId="79AF88D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204BDC8" w14:textId="5E21E15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611 </w:t>
            </w:r>
          </w:p>
        </w:tc>
      </w:tr>
      <w:tr w:rsidR="00A772C6" w:rsidRPr="00B329C8" w14:paraId="0F2B2D7C"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85B884" w14:textId="54CED83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2B0464D0" w14:textId="1E48A6D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629C56A1" w14:textId="64366F0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B43AE1" w14:textId="174E84B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482 </w:t>
            </w:r>
          </w:p>
        </w:tc>
        <w:tc>
          <w:tcPr>
            <w:tcW w:w="388" w:type="pct"/>
            <w:tcBorders>
              <w:top w:val="nil"/>
              <w:left w:val="nil"/>
              <w:bottom w:val="single" w:sz="4" w:space="0" w:color="auto"/>
              <w:right w:val="single" w:sz="4" w:space="0" w:color="auto"/>
            </w:tcBorders>
            <w:shd w:val="clear" w:color="auto" w:fill="auto"/>
            <w:noWrap/>
            <w:vAlign w:val="center"/>
          </w:tcPr>
          <w:p w14:paraId="77437BCA" w14:textId="3A45144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F0DB1B" w14:textId="0728A8F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487 </w:t>
            </w:r>
          </w:p>
        </w:tc>
        <w:tc>
          <w:tcPr>
            <w:tcW w:w="388" w:type="pct"/>
            <w:tcBorders>
              <w:top w:val="nil"/>
              <w:left w:val="nil"/>
              <w:bottom w:val="single" w:sz="4" w:space="0" w:color="auto"/>
              <w:right w:val="single" w:sz="4" w:space="0" w:color="auto"/>
            </w:tcBorders>
            <w:shd w:val="clear" w:color="auto" w:fill="auto"/>
            <w:noWrap/>
            <w:vAlign w:val="center"/>
          </w:tcPr>
          <w:p w14:paraId="1D129C36" w14:textId="3DE5C64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FF91C4" w14:textId="32F5138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492 </w:t>
            </w:r>
          </w:p>
        </w:tc>
        <w:tc>
          <w:tcPr>
            <w:tcW w:w="388" w:type="pct"/>
            <w:tcBorders>
              <w:top w:val="nil"/>
              <w:left w:val="nil"/>
              <w:bottom w:val="single" w:sz="4" w:space="0" w:color="auto"/>
              <w:right w:val="single" w:sz="4" w:space="0" w:color="auto"/>
            </w:tcBorders>
            <w:shd w:val="clear" w:color="auto" w:fill="auto"/>
            <w:noWrap/>
            <w:vAlign w:val="center"/>
          </w:tcPr>
          <w:p w14:paraId="0087F75B" w14:textId="7EFBB5B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2907F1" w14:textId="19769E0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497 </w:t>
            </w:r>
          </w:p>
        </w:tc>
        <w:tc>
          <w:tcPr>
            <w:tcW w:w="388" w:type="pct"/>
            <w:tcBorders>
              <w:top w:val="nil"/>
              <w:left w:val="nil"/>
              <w:bottom w:val="single" w:sz="4" w:space="0" w:color="auto"/>
              <w:right w:val="single" w:sz="4" w:space="0" w:color="auto"/>
            </w:tcBorders>
            <w:shd w:val="clear" w:color="auto" w:fill="auto"/>
            <w:noWrap/>
            <w:vAlign w:val="center"/>
          </w:tcPr>
          <w:p w14:paraId="702296FE" w14:textId="7699FC5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A078FF9" w14:textId="0C716D9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502 </w:t>
            </w:r>
          </w:p>
        </w:tc>
      </w:tr>
      <w:tr w:rsidR="00A772C6" w:rsidRPr="00B329C8" w14:paraId="49F44DF1"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67CA26D" w14:textId="7687173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766FE1CC" w14:textId="3793A55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3D3643C6" w14:textId="363B430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D2D5B9" w14:textId="1A87AC3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103 </w:t>
            </w:r>
          </w:p>
        </w:tc>
        <w:tc>
          <w:tcPr>
            <w:tcW w:w="388" w:type="pct"/>
            <w:tcBorders>
              <w:top w:val="nil"/>
              <w:left w:val="nil"/>
              <w:bottom w:val="single" w:sz="4" w:space="0" w:color="auto"/>
              <w:right w:val="single" w:sz="4" w:space="0" w:color="auto"/>
            </w:tcBorders>
            <w:shd w:val="clear" w:color="auto" w:fill="auto"/>
            <w:noWrap/>
            <w:vAlign w:val="center"/>
          </w:tcPr>
          <w:p w14:paraId="645E0F65" w14:textId="61E60B0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8172D5" w14:textId="5140DD1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104 </w:t>
            </w:r>
          </w:p>
        </w:tc>
        <w:tc>
          <w:tcPr>
            <w:tcW w:w="388" w:type="pct"/>
            <w:tcBorders>
              <w:top w:val="nil"/>
              <w:left w:val="nil"/>
              <w:bottom w:val="single" w:sz="4" w:space="0" w:color="auto"/>
              <w:right w:val="single" w:sz="4" w:space="0" w:color="auto"/>
            </w:tcBorders>
            <w:shd w:val="clear" w:color="auto" w:fill="auto"/>
            <w:noWrap/>
            <w:vAlign w:val="center"/>
          </w:tcPr>
          <w:p w14:paraId="0C1F0064" w14:textId="406F5A6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5EB9D9" w14:textId="0AEC1C7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105 </w:t>
            </w:r>
          </w:p>
        </w:tc>
        <w:tc>
          <w:tcPr>
            <w:tcW w:w="388" w:type="pct"/>
            <w:tcBorders>
              <w:top w:val="nil"/>
              <w:left w:val="nil"/>
              <w:bottom w:val="single" w:sz="4" w:space="0" w:color="auto"/>
              <w:right w:val="single" w:sz="4" w:space="0" w:color="auto"/>
            </w:tcBorders>
            <w:shd w:val="clear" w:color="auto" w:fill="auto"/>
            <w:noWrap/>
            <w:vAlign w:val="center"/>
          </w:tcPr>
          <w:p w14:paraId="790C722D" w14:textId="1F0C4B5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518F6" w14:textId="35B3CB4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106 </w:t>
            </w:r>
          </w:p>
        </w:tc>
        <w:tc>
          <w:tcPr>
            <w:tcW w:w="388" w:type="pct"/>
            <w:tcBorders>
              <w:top w:val="nil"/>
              <w:left w:val="nil"/>
              <w:bottom w:val="single" w:sz="4" w:space="0" w:color="auto"/>
              <w:right w:val="single" w:sz="4" w:space="0" w:color="auto"/>
            </w:tcBorders>
            <w:shd w:val="clear" w:color="auto" w:fill="auto"/>
            <w:noWrap/>
            <w:vAlign w:val="center"/>
          </w:tcPr>
          <w:p w14:paraId="261B95DF" w14:textId="4D897DB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B515346" w14:textId="2EA8AE0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107 </w:t>
            </w:r>
          </w:p>
        </w:tc>
      </w:tr>
      <w:tr w:rsidR="00A772C6" w:rsidRPr="00B329C8" w14:paraId="1AD90E1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5EE227" w14:textId="1829D0A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1F16D693" w14:textId="1736B61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4A32882A" w14:textId="28F564C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9E8708" w14:textId="6927215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4FAEF43B" w14:textId="1D380A8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C495D" w14:textId="09F804A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6EF724A9" w14:textId="0AD6617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466A39" w14:textId="5D64F46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1A65C5E1" w14:textId="05020BA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6512EB" w14:textId="3A85205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c>
          <w:tcPr>
            <w:tcW w:w="388" w:type="pct"/>
            <w:tcBorders>
              <w:top w:val="nil"/>
              <w:left w:val="nil"/>
              <w:bottom w:val="single" w:sz="4" w:space="0" w:color="auto"/>
              <w:right w:val="single" w:sz="4" w:space="0" w:color="auto"/>
            </w:tcBorders>
            <w:shd w:val="clear" w:color="auto" w:fill="auto"/>
            <w:noWrap/>
            <w:vAlign w:val="center"/>
          </w:tcPr>
          <w:p w14:paraId="39939478" w14:textId="203779D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DB383ED" w14:textId="0B48D4D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 </w:t>
            </w:r>
          </w:p>
        </w:tc>
      </w:tr>
      <w:tr w:rsidR="00A772C6" w:rsidRPr="00B329C8" w14:paraId="192188E0"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3FF417C" w14:textId="041AF3E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427FE872" w14:textId="190AF78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4005324F" w14:textId="54C6A20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67D2D3" w14:textId="6342B1E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0F9F21" w14:textId="10B07A3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586A7C" w14:textId="5D4E1EE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FA0B69" w14:textId="1905166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4985B" w14:textId="73386E7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5B366" w14:textId="56F396C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E02FD0" w14:textId="59EC941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971DCB" w14:textId="63F9B52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45EEFC8" w14:textId="7DA79CF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1E3CD3C6"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8CBC36" w14:textId="223D9CF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501D3E5B" w14:textId="30BBF65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CEE01A1" w14:textId="35E73BE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C1256D" w14:textId="02F2F3C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C59952" w14:textId="3D7DE1D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97A6A4" w14:textId="214EE8A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0E932" w14:textId="6B411C5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F1AAD" w14:textId="3BE8701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8F2DD2" w14:textId="5F204D2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DDBC5E" w14:textId="753D09F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9004FE" w14:textId="41B3398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E1C4981" w14:textId="13B35EF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59D91B80"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E951ACA" w14:textId="634FF36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59317246" w14:textId="0D3A0BB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58F9DECA" w14:textId="06E1308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E4D2CA" w14:textId="080F368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7735F8" w14:textId="4AAAEB0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5E59D6" w14:textId="1A0812B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A9526A" w14:textId="42C1AFE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CB8705" w14:textId="1B86BD3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07B4D8" w14:textId="1B16921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B176D7" w14:textId="4BEF80C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291509" w14:textId="3E2B44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818C8B9" w14:textId="1CEB160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2226C047"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00E379" w14:textId="01B8EDC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3223A154" w14:textId="2E85A51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1BF0DD79" w14:textId="581BEC2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6D2927" w14:textId="423F81D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30D06781" w14:textId="1965D22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F8B65" w14:textId="723B037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3336FC4" w14:textId="5D00F75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39662" w14:textId="091EDD3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4CBD01D2" w14:textId="001866F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FBB56D" w14:textId="4331B94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c>
          <w:tcPr>
            <w:tcW w:w="388" w:type="pct"/>
            <w:tcBorders>
              <w:top w:val="nil"/>
              <w:left w:val="nil"/>
              <w:bottom w:val="single" w:sz="4" w:space="0" w:color="auto"/>
              <w:right w:val="single" w:sz="4" w:space="0" w:color="auto"/>
            </w:tcBorders>
            <w:shd w:val="clear" w:color="auto" w:fill="auto"/>
            <w:noWrap/>
            <w:vAlign w:val="center"/>
          </w:tcPr>
          <w:p w14:paraId="186BCBCD" w14:textId="659D226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A762999" w14:textId="583D691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 </w:t>
            </w:r>
          </w:p>
        </w:tc>
      </w:tr>
      <w:tr w:rsidR="00A772C6" w:rsidRPr="00B329C8" w14:paraId="233B8CD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3AB3AA3" w14:textId="46F6510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1AF546B3" w14:textId="728E7A8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4EA5FF71" w14:textId="5EFFDE8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4577A7" w14:textId="19094F3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0C2731" w14:textId="1531C1B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4887B8" w14:textId="30E121D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8BA709" w14:textId="47DBC37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93F496" w14:textId="54E78DD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1B030D" w14:textId="52386AF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50B40F" w14:textId="596D1A2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186EFB" w14:textId="4990B3B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4664A42" w14:textId="4F4A544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0478106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97B4F4" w14:textId="718F425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5D05D718" w14:textId="1FF0DFB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4419A77C" w14:textId="76C26C4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B0BE0" w14:textId="1BC0DDF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436353" w14:textId="51106EC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461D8C" w14:textId="7E77840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E87F1E" w14:textId="4A115E1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17419" w14:textId="17540FF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AFA085" w14:textId="0EF6697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AE0C6B" w14:textId="1E393DD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1F59AF" w14:textId="1507519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FC06F3C" w14:textId="54D2669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5C5510A9"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1A6E27" w14:textId="26B7CE4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5" w:type="pct"/>
            <w:tcBorders>
              <w:top w:val="nil"/>
              <w:left w:val="nil"/>
              <w:bottom w:val="single" w:sz="4" w:space="0" w:color="auto"/>
              <w:right w:val="single" w:sz="4" w:space="0" w:color="auto"/>
            </w:tcBorders>
            <w:shd w:val="clear" w:color="auto" w:fill="auto"/>
            <w:noWrap/>
            <w:vAlign w:val="center"/>
          </w:tcPr>
          <w:p w14:paraId="4A00981F" w14:textId="7470946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3D8C1D2" w14:textId="1DFA899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903F9F" w14:textId="2F7C383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E5A8A8" w14:textId="4B86A80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83EC1C" w14:textId="07E9A21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058EB2" w14:textId="28FB012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3FEFB2" w14:textId="4067F7A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B76E0" w14:textId="6F93B9B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6C48D8" w14:textId="1149C18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33354C" w14:textId="5593577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390929C" w14:textId="108EC21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577C0DE8" w14:textId="77777777" w:rsidTr="00545546">
        <w:trPr>
          <w:trHeight w:val="300"/>
        </w:trPr>
        <w:tc>
          <w:tcPr>
            <w:tcW w:w="112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A772C6" w:rsidRPr="00F37EE5" w:rsidRDefault="00A772C6" w:rsidP="00A772C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022D3A96" w:rsidR="00A772C6" w:rsidRPr="001F7298" w:rsidRDefault="00A772C6" w:rsidP="00A772C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0BF6A18F"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1,097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22B36D33"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01DA2E05"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1,108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478D7CB7"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1922CC94"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1,119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447DAC0D"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029E0312"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1,130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292E155E"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748492DB" w:rsidR="00A772C6" w:rsidRPr="001F7298"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1,141 </w:t>
            </w:r>
          </w:p>
        </w:tc>
      </w:tr>
    </w:tbl>
    <w:p w14:paraId="1155604C" w14:textId="1D02D0F9" w:rsidR="00B47231" w:rsidRDefault="00B47231" w:rsidP="00814A0E">
      <w:pPr>
        <w:widowControl w:val="0"/>
        <w:adjustRightInd w:val="0"/>
        <w:ind w:left="0"/>
        <w:rPr>
          <w:rFonts w:ascii="Bookman Old Style" w:hAnsi="Bookman Old Style" w:cs="Arial"/>
          <w:b/>
          <w:sz w:val="20"/>
        </w:rPr>
      </w:pPr>
    </w:p>
    <w:p w14:paraId="66967C33" w14:textId="2971EC1C"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0"/>
        <w:gridCol w:w="735"/>
        <w:gridCol w:w="736"/>
        <w:gridCol w:w="736"/>
        <w:gridCol w:w="736"/>
        <w:gridCol w:w="736"/>
        <w:gridCol w:w="736"/>
        <w:gridCol w:w="736"/>
        <w:gridCol w:w="736"/>
        <w:gridCol w:w="736"/>
        <w:gridCol w:w="723"/>
      </w:tblGrid>
      <w:tr w:rsidR="000B02BC" w:rsidRPr="00B329C8" w14:paraId="3E8F1763" w14:textId="77777777" w:rsidTr="00A772C6">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4" w:name="_Hlk40723880"/>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CB6FF0" w:rsidRPr="00B329C8" w14:paraId="230D17AC" w14:textId="77777777" w:rsidTr="00A772C6">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772C6" w:rsidRPr="00B329C8" w14:paraId="3F71575D"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1E0E0" w14:textId="5333104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082CBE7B" w14:textId="3F1B278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379424A3" w14:textId="31C630FF" w:rsidR="00A772C6" w:rsidRPr="0031070D"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4E64A5" w14:textId="447F97D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23,947 </w:t>
            </w:r>
          </w:p>
        </w:tc>
        <w:tc>
          <w:tcPr>
            <w:tcW w:w="388" w:type="pct"/>
            <w:tcBorders>
              <w:top w:val="nil"/>
              <w:left w:val="nil"/>
              <w:bottom w:val="single" w:sz="4" w:space="0" w:color="auto"/>
              <w:right w:val="single" w:sz="4" w:space="0" w:color="auto"/>
            </w:tcBorders>
            <w:shd w:val="clear" w:color="auto" w:fill="auto"/>
            <w:noWrap/>
            <w:vAlign w:val="center"/>
          </w:tcPr>
          <w:p w14:paraId="5F77E934" w14:textId="75DAAF2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3A52E0" w14:textId="37BEFE8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23,947 </w:t>
            </w:r>
          </w:p>
        </w:tc>
        <w:tc>
          <w:tcPr>
            <w:tcW w:w="388" w:type="pct"/>
            <w:tcBorders>
              <w:top w:val="nil"/>
              <w:left w:val="nil"/>
              <w:bottom w:val="single" w:sz="4" w:space="0" w:color="auto"/>
              <w:right w:val="single" w:sz="4" w:space="0" w:color="auto"/>
            </w:tcBorders>
            <w:shd w:val="clear" w:color="auto" w:fill="auto"/>
            <w:noWrap/>
            <w:vAlign w:val="center"/>
          </w:tcPr>
          <w:p w14:paraId="568A0CD4" w14:textId="0AC80E4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1AF65D" w14:textId="001F18B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23,947 </w:t>
            </w:r>
          </w:p>
        </w:tc>
        <w:tc>
          <w:tcPr>
            <w:tcW w:w="388" w:type="pct"/>
            <w:tcBorders>
              <w:top w:val="nil"/>
              <w:left w:val="nil"/>
              <w:bottom w:val="single" w:sz="4" w:space="0" w:color="auto"/>
              <w:right w:val="single" w:sz="4" w:space="0" w:color="auto"/>
            </w:tcBorders>
            <w:shd w:val="clear" w:color="auto" w:fill="auto"/>
            <w:noWrap/>
            <w:vAlign w:val="center"/>
          </w:tcPr>
          <w:p w14:paraId="6A69FCFD" w14:textId="54F31FC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1B6061" w14:textId="1B409DD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24,204 </w:t>
            </w:r>
          </w:p>
        </w:tc>
        <w:tc>
          <w:tcPr>
            <w:tcW w:w="388" w:type="pct"/>
            <w:tcBorders>
              <w:top w:val="nil"/>
              <w:left w:val="nil"/>
              <w:bottom w:val="single" w:sz="4" w:space="0" w:color="auto"/>
              <w:right w:val="single" w:sz="4" w:space="0" w:color="auto"/>
            </w:tcBorders>
            <w:shd w:val="clear" w:color="auto" w:fill="auto"/>
            <w:noWrap/>
            <w:vAlign w:val="center"/>
          </w:tcPr>
          <w:p w14:paraId="584D6DB6" w14:textId="441F81A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76BE5A" w14:textId="3B2F5F5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24,460 </w:t>
            </w:r>
          </w:p>
        </w:tc>
      </w:tr>
      <w:tr w:rsidR="00A772C6" w:rsidRPr="00B329C8" w14:paraId="589B3C09"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A316E5D" w14:textId="32EFDEB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5563CEFC" w14:textId="321C1E1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1087448" w14:textId="619F655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61ED15" w14:textId="52DB6D2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22,406 </w:t>
            </w:r>
          </w:p>
        </w:tc>
        <w:tc>
          <w:tcPr>
            <w:tcW w:w="388" w:type="pct"/>
            <w:tcBorders>
              <w:top w:val="nil"/>
              <w:left w:val="nil"/>
              <w:bottom w:val="single" w:sz="4" w:space="0" w:color="auto"/>
              <w:right w:val="single" w:sz="4" w:space="0" w:color="auto"/>
            </w:tcBorders>
            <w:shd w:val="clear" w:color="auto" w:fill="auto"/>
            <w:noWrap/>
            <w:vAlign w:val="center"/>
          </w:tcPr>
          <w:p w14:paraId="03D13372" w14:textId="05B7F03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56C9" w14:textId="565A982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22,406 </w:t>
            </w:r>
          </w:p>
        </w:tc>
        <w:tc>
          <w:tcPr>
            <w:tcW w:w="388" w:type="pct"/>
            <w:tcBorders>
              <w:top w:val="nil"/>
              <w:left w:val="nil"/>
              <w:bottom w:val="single" w:sz="4" w:space="0" w:color="auto"/>
              <w:right w:val="single" w:sz="4" w:space="0" w:color="auto"/>
            </w:tcBorders>
            <w:shd w:val="clear" w:color="auto" w:fill="auto"/>
            <w:noWrap/>
            <w:vAlign w:val="center"/>
          </w:tcPr>
          <w:p w14:paraId="60A1239A" w14:textId="2DA59C1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FA8D5" w14:textId="682E4A0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22,406 </w:t>
            </w:r>
          </w:p>
        </w:tc>
        <w:tc>
          <w:tcPr>
            <w:tcW w:w="388" w:type="pct"/>
            <w:tcBorders>
              <w:top w:val="nil"/>
              <w:left w:val="nil"/>
              <w:bottom w:val="single" w:sz="4" w:space="0" w:color="auto"/>
              <w:right w:val="single" w:sz="4" w:space="0" w:color="auto"/>
            </w:tcBorders>
            <w:shd w:val="clear" w:color="auto" w:fill="auto"/>
            <w:noWrap/>
            <w:vAlign w:val="center"/>
          </w:tcPr>
          <w:p w14:paraId="3F5CBDB5" w14:textId="5BE25BF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E6A9C9" w14:textId="76A64D2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22,663 </w:t>
            </w:r>
          </w:p>
        </w:tc>
        <w:tc>
          <w:tcPr>
            <w:tcW w:w="388" w:type="pct"/>
            <w:tcBorders>
              <w:top w:val="nil"/>
              <w:left w:val="nil"/>
              <w:bottom w:val="single" w:sz="4" w:space="0" w:color="auto"/>
              <w:right w:val="single" w:sz="4" w:space="0" w:color="auto"/>
            </w:tcBorders>
            <w:shd w:val="clear" w:color="auto" w:fill="auto"/>
            <w:noWrap/>
            <w:vAlign w:val="center"/>
          </w:tcPr>
          <w:p w14:paraId="230C667A" w14:textId="18450DC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DC423B9" w14:textId="7DB912F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22,919 </w:t>
            </w:r>
          </w:p>
        </w:tc>
      </w:tr>
      <w:tr w:rsidR="00A772C6" w:rsidRPr="00B329C8" w14:paraId="676C71D7"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5AF837" w14:textId="41D9A72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7AF132BD" w14:textId="44E04A3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23477EC" w14:textId="5642F54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E94492" w14:textId="711CC3D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6CF8527A" w14:textId="4212F75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1106E" w14:textId="011E06D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2B600AFA" w14:textId="389F964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91E972" w14:textId="40BF518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5EB57EF9" w14:textId="4E0CC02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D4F803" w14:textId="3B2BB76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4C3B77F6" w14:textId="73A54D4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075EF5C" w14:textId="688551B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r>
      <w:tr w:rsidR="00A772C6" w:rsidRPr="00B329C8" w14:paraId="510DC21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65821A4" w14:textId="03A6233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3E0F76EE" w14:textId="191CC74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725266F1" w14:textId="6983647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42DA0" w14:textId="2BBF36D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97398D" w14:textId="0E20763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87BBAD" w14:textId="4101D75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37B396" w14:textId="6FE156B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1763C" w14:textId="4FBD243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518F1F" w14:textId="41A22AA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C825C" w14:textId="2A9DB34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51E50E" w14:textId="4181029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2CD1790" w14:textId="669D9A5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1D581E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DC7B00" w14:textId="7D0BBFA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006765C7" w14:textId="6C48AA11"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19B82E4E" w14:textId="3B9AB92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D523DA" w14:textId="251D1C7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D4F46" w14:textId="5BC378E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66FDC2" w14:textId="6B20774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21C057" w14:textId="4D23AA2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C7A4F" w14:textId="54DF7AC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4D0516" w14:textId="0CF2A38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C8F568" w14:textId="5FE6273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7B7D82" w14:textId="579BC44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C8ABF31" w14:textId="4F28D08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1CB51DA"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9E8575" w14:textId="0403C63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5C729239" w14:textId="52F322A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26081CE" w14:textId="1A60EE0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608CC2" w14:textId="42515CC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04CEEA" w14:textId="210561F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8291B8" w14:textId="4E116D0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D07DA" w14:textId="578B01D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C31608" w14:textId="5FF8601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30F098" w14:textId="12D20BF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8AE032" w14:textId="4347AE5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C7A400" w14:textId="7A405F2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FEB5290" w14:textId="2D220DF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F15BD3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6D456" w14:textId="2A3AC70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71FCAB6D" w14:textId="6DF9BBA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54959AE" w14:textId="5E522C4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21D08" w14:textId="1FEE126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20BE47" w14:textId="61C1205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30AC17" w14:textId="1C215F8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6E9C3" w14:textId="2418803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2BDF9" w14:textId="2691141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BED506" w14:textId="4485D95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EF94E" w14:textId="6F7E7A4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AF1309" w14:textId="5D5F454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679F0BF" w14:textId="7554816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28569FA"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83901E" w14:textId="7976239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133C9AE1" w14:textId="7BEDC82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70E6443" w14:textId="4203C81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90C80" w14:textId="449A280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D139C8" w14:textId="7697D02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278BD" w14:textId="01CDA3E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E9E4A" w14:textId="78B19C3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0B3621" w14:textId="55925E1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286124" w14:textId="2A9FA8E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34AB1" w14:textId="1E4DD1D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52D03" w14:textId="38D2484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BCC9538" w14:textId="0E84CA8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48D7D8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1AC7FBC" w14:textId="01AFAEE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41AD1A86" w14:textId="3FC7EA1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28DF6E9B" w14:textId="38358C7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A307AD" w14:textId="36E5CDC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6A49BE" w14:textId="5D38A3C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9BEC51" w14:textId="12B7F91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5C7A8" w14:textId="2C8033E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891E8B" w14:textId="56C6EAC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5A246" w14:textId="7A6D872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0F20DC" w14:textId="4886AA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6C7210" w14:textId="56D5352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6096FF" w14:textId="64BAD06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2E5EF01"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F364C3" w14:textId="6C0E743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036D69AE" w14:textId="32CF7A27"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77BEDB6" w14:textId="4D06576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B2D1F" w14:textId="133B15D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DEB51C" w14:textId="1788F18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D6CB82" w14:textId="45E766E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A405A" w14:textId="3A87A04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937591" w14:textId="7F74AF0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121058" w14:textId="3EE76EC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09E38C" w14:textId="2786192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B5B10" w14:textId="5A4F5BA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3912930" w14:textId="0EA5595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CAAC19F"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A67637" w14:textId="195F12A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7" w:type="pct"/>
            <w:tcBorders>
              <w:top w:val="nil"/>
              <w:left w:val="nil"/>
              <w:bottom w:val="single" w:sz="4" w:space="0" w:color="auto"/>
              <w:right w:val="single" w:sz="4" w:space="0" w:color="auto"/>
            </w:tcBorders>
            <w:shd w:val="clear" w:color="auto" w:fill="auto"/>
            <w:noWrap/>
            <w:vAlign w:val="center"/>
          </w:tcPr>
          <w:p w14:paraId="1011FEBD" w14:textId="3D97066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1D665B93" w14:textId="088362E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D3D1BE" w14:textId="5AC97E1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260D5" w14:textId="15A2469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E99A20" w14:textId="1B0A674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CABA27" w14:textId="3902C95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546607" w14:textId="2E297F6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DAD7C3" w14:textId="706A71E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416AC" w14:textId="4C5A86F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36C596" w14:textId="02A4DE1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A46E422" w14:textId="4FBBC7F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AB075F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9FA1176" w14:textId="274B733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097CDBA0" w14:textId="6B78919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6023111" w14:textId="48A5310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210588" w14:textId="3955EBA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4,237 </w:t>
            </w:r>
          </w:p>
        </w:tc>
        <w:tc>
          <w:tcPr>
            <w:tcW w:w="388" w:type="pct"/>
            <w:tcBorders>
              <w:top w:val="nil"/>
              <w:left w:val="nil"/>
              <w:bottom w:val="single" w:sz="4" w:space="0" w:color="auto"/>
              <w:right w:val="single" w:sz="4" w:space="0" w:color="auto"/>
            </w:tcBorders>
            <w:shd w:val="clear" w:color="auto" w:fill="auto"/>
            <w:noWrap/>
            <w:vAlign w:val="center"/>
          </w:tcPr>
          <w:p w14:paraId="26DE20A1" w14:textId="453579F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967B75" w14:textId="2709E5C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4,237 </w:t>
            </w:r>
          </w:p>
        </w:tc>
        <w:tc>
          <w:tcPr>
            <w:tcW w:w="388" w:type="pct"/>
            <w:tcBorders>
              <w:top w:val="nil"/>
              <w:left w:val="nil"/>
              <w:bottom w:val="single" w:sz="4" w:space="0" w:color="auto"/>
              <w:right w:val="single" w:sz="4" w:space="0" w:color="auto"/>
            </w:tcBorders>
            <w:shd w:val="clear" w:color="auto" w:fill="auto"/>
            <w:noWrap/>
            <w:vAlign w:val="center"/>
          </w:tcPr>
          <w:p w14:paraId="520B0F78" w14:textId="093BCD0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5D51E1" w14:textId="3F80855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4,237 </w:t>
            </w:r>
          </w:p>
        </w:tc>
        <w:tc>
          <w:tcPr>
            <w:tcW w:w="388" w:type="pct"/>
            <w:tcBorders>
              <w:top w:val="nil"/>
              <w:left w:val="nil"/>
              <w:bottom w:val="single" w:sz="4" w:space="0" w:color="auto"/>
              <w:right w:val="single" w:sz="4" w:space="0" w:color="auto"/>
            </w:tcBorders>
            <w:shd w:val="clear" w:color="auto" w:fill="auto"/>
            <w:noWrap/>
            <w:vAlign w:val="center"/>
          </w:tcPr>
          <w:p w14:paraId="501ACBB3" w14:textId="2242735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57D40" w14:textId="00A31AD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4,301 </w:t>
            </w:r>
          </w:p>
        </w:tc>
        <w:tc>
          <w:tcPr>
            <w:tcW w:w="388" w:type="pct"/>
            <w:tcBorders>
              <w:top w:val="nil"/>
              <w:left w:val="nil"/>
              <w:bottom w:val="single" w:sz="4" w:space="0" w:color="auto"/>
              <w:right w:val="single" w:sz="4" w:space="0" w:color="auto"/>
            </w:tcBorders>
            <w:shd w:val="clear" w:color="auto" w:fill="auto"/>
            <w:noWrap/>
            <w:vAlign w:val="center"/>
          </w:tcPr>
          <w:p w14:paraId="00A2D752" w14:textId="75E58B4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22B1AD1" w14:textId="5D4D292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4,366 </w:t>
            </w:r>
          </w:p>
        </w:tc>
      </w:tr>
      <w:tr w:rsidR="00A772C6" w:rsidRPr="00B329C8" w14:paraId="245DD484"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52192F" w14:textId="2275757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629CE934" w14:textId="3D0F98CF"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8AB5485" w14:textId="5A29E55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D649FC" w14:textId="438269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4,237 </w:t>
            </w:r>
          </w:p>
        </w:tc>
        <w:tc>
          <w:tcPr>
            <w:tcW w:w="388" w:type="pct"/>
            <w:tcBorders>
              <w:top w:val="nil"/>
              <w:left w:val="nil"/>
              <w:bottom w:val="single" w:sz="4" w:space="0" w:color="auto"/>
              <w:right w:val="single" w:sz="4" w:space="0" w:color="auto"/>
            </w:tcBorders>
            <w:shd w:val="clear" w:color="auto" w:fill="auto"/>
            <w:noWrap/>
            <w:vAlign w:val="center"/>
          </w:tcPr>
          <w:p w14:paraId="7AE10FF3" w14:textId="3F28BE3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2DE174" w14:textId="79BAA11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4,237 </w:t>
            </w:r>
          </w:p>
        </w:tc>
        <w:tc>
          <w:tcPr>
            <w:tcW w:w="388" w:type="pct"/>
            <w:tcBorders>
              <w:top w:val="nil"/>
              <w:left w:val="nil"/>
              <w:bottom w:val="single" w:sz="4" w:space="0" w:color="auto"/>
              <w:right w:val="single" w:sz="4" w:space="0" w:color="auto"/>
            </w:tcBorders>
            <w:shd w:val="clear" w:color="auto" w:fill="auto"/>
            <w:noWrap/>
            <w:vAlign w:val="center"/>
          </w:tcPr>
          <w:p w14:paraId="262EE281" w14:textId="3EF0A64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B42DA7" w14:textId="087856D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4,237 </w:t>
            </w:r>
          </w:p>
        </w:tc>
        <w:tc>
          <w:tcPr>
            <w:tcW w:w="388" w:type="pct"/>
            <w:tcBorders>
              <w:top w:val="nil"/>
              <w:left w:val="nil"/>
              <w:bottom w:val="single" w:sz="4" w:space="0" w:color="auto"/>
              <w:right w:val="single" w:sz="4" w:space="0" w:color="auto"/>
            </w:tcBorders>
            <w:shd w:val="clear" w:color="auto" w:fill="auto"/>
            <w:noWrap/>
            <w:vAlign w:val="center"/>
          </w:tcPr>
          <w:p w14:paraId="6E4841BF" w14:textId="3499477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F33BF" w14:textId="57A3E53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4,301 </w:t>
            </w:r>
          </w:p>
        </w:tc>
        <w:tc>
          <w:tcPr>
            <w:tcW w:w="388" w:type="pct"/>
            <w:tcBorders>
              <w:top w:val="nil"/>
              <w:left w:val="nil"/>
              <w:bottom w:val="single" w:sz="4" w:space="0" w:color="auto"/>
              <w:right w:val="single" w:sz="4" w:space="0" w:color="auto"/>
            </w:tcBorders>
            <w:shd w:val="clear" w:color="auto" w:fill="auto"/>
            <w:noWrap/>
            <w:vAlign w:val="center"/>
          </w:tcPr>
          <w:p w14:paraId="13410DDE" w14:textId="47A782B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1BDAB34" w14:textId="0497261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4,366 </w:t>
            </w:r>
          </w:p>
        </w:tc>
      </w:tr>
      <w:tr w:rsidR="00A772C6" w:rsidRPr="00B329C8" w14:paraId="6FB2182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C9EA15" w14:textId="59B7695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1425FC73" w14:textId="6D1C579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05292EF" w14:textId="46E81D9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B956B" w14:textId="47278D6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00055B" w14:textId="7EBB506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DA6BF2" w14:textId="4DE614F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6BEE5D" w14:textId="2F61666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A4629E" w14:textId="425243A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68128E" w14:textId="793ABE8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9C8C2E" w14:textId="2646C14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A9C32" w14:textId="4C17864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F07220D" w14:textId="70DEC6A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38C8AB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4627E1" w14:textId="603E5ED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7474CA23" w14:textId="770D13F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F7B9408" w14:textId="3B45C8E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EABF5E" w14:textId="27F4F7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BC1F11" w14:textId="1FDF540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007F36" w14:textId="7388E9C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1CEF49" w14:textId="5E006D8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4B054" w14:textId="470F5AF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BD6D50" w14:textId="2E648DF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179E5B" w14:textId="48D020D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22F27C" w14:textId="6443BBD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BD4854" w14:textId="7166041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8814709"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53A645D" w14:textId="4FDFB02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2C2904D3" w14:textId="573E7DD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3CAADF9B" w14:textId="320DA46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5105B2" w14:textId="475AB16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541C9B" w14:textId="3B63FCE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DA6730" w14:textId="2245550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5772E" w14:textId="0493743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A9D1EA" w14:textId="1974F63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E6CC4F" w14:textId="08281F5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38C56C" w14:textId="62E26A2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A8817" w14:textId="0A396FF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343BB9C" w14:textId="11B45F8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CAD559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E58995" w14:textId="4FE9D66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1EDBECFA" w14:textId="420F90C4"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61EF01C" w14:textId="08C803A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EE5258" w14:textId="622D95D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D9AA4D" w14:textId="38C98AF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670584" w14:textId="5314F6D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4B85F9" w14:textId="10D52B3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5F864F" w14:textId="184775A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B07146" w14:textId="366769D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F6457A" w14:textId="7CCD656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D411E5" w14:textId="44C3833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2BF36FC" w14:textId="397519C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36AEA0D"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BA34D7" w14:textId="6E395EA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0289D68E" w14:textId="77AE3AF4"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7CF8ACC5" w14:textId="37C717C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090D31" w14:textId="5C19AA7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4BF9A0" w14:textId="1E44754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44D75" w14:textId="07202CC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0C75A5" w14:textId="527B4E7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0A033F" w14:textId="794EA90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2B6C98" w14:textId="544461A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F1BB7D" w14:textId="0068ED3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B2940F" w14:textId="04CA471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BE6E1A1" w14:textId="61CE91B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CDFDE30"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7A1EBA3" w14:textId="7A05FC1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39D989CE" w14:textId="1B318EE1"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69888983" w14:textId="420AFBB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105316" w14:textId="27D1443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504D6F" w14:textId="31FEB5A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B75804" w14:textId="0354BCD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B8703E" w14:textId="21A536D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B6A562" w14:textId="303F7A2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F3768A" w14:textId="05FCE15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179974" w14:textId="38B4B0D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669A6F" w14:textId="00338F1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F3F5D02" w14:textId="3EC77E5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BDBD7ED"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5B7D5B" w14:textId="02ED7856"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67E4BC16" w14:textId="638FB3D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4D108264" w14:textId="2143D59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670D79" w14:textId="04019A2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7C97F3" w14:textId="5C2CE4C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E1992" w14:textId="4DE3E3A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87DD23" w14:textId="5E727C2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3B8585" w14:textId="1A9965A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7E1842" w14:textId="345DC6B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7566C2" w14:textId="20DFC91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F3DE98" w14:textId="492537D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BAF36F3" w14:textId="1DC0DC6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1F14593"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F77C28" w14:textId="63EFED9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lastRenderedPageBreak/>
              <w:t>El diviso-Uribe-Meta</w:t>
            </w:r>
          </w:p>
        </w:tc>
        <w:tc>
          <w:tcPr>
            <w:tcW w:w="457" w:type="pct"/>
            <w:tcBorders>
              <w:top w:val="nil"/>
              <w:left w:val="nil"/>
              <w:bottom w:val="single" w:sz="4" w:space="0" w:color="auto"/>
              <w:right w:val="single" w:sz="4" w:space="0" w:color="auto"/>
            </w:tcBorders>
            <w:shd w:val="clear" w:color="auto" w:fill="auto"/>
            <w:noWrap/>
            <w:vAlign w:val="center"/>
          </w:tcPr>
          <w:p w14:paraId="7062FB4C" w14:textId="199485B4"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04F7A9D" w14:textId="5406B2A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1F9102" w14:textId="46F554C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AC780" w14:textId="7CA4A05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4682B" w14:textId="2F29B52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6D1E53" w14:textId="19BFCA8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3134C9" w14:textId="0DC776C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C2ECAB" w14:textId="5FF0207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FE3A75" w14:textId="229CD57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156847" w14:textId="0728C5E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D4E5A77" w14:textId="244A4C3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A9A9082"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06D0AC" w14:textId="1DDFA5E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7" w:type="pct"/>
            <w:tcBorders>
              <w:top w:val="nil"/>
              <w:left w:val="nil"/>
              <w:bottom w:val="single" w:sz="4" w:space="0" w:color="auto"/>
              <w:right w:val="single" w:sz="4" w:space="0" w:color="auto"/>
            </w:tcBorders>
            <w:shd w:val="clear" w:color="auto" w:fill="auto"/>
            <w:noWrap/>
            <w:vAlign w:val="center"/>
          </w:tcPr>
          <w:p w14:paraId="50804022" w14:textId="413A0DDB"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632936AF" w14:textId="04684F9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23CBB7" w14:textId="0EF34E1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AF3C9" w14:textId="6A9B6D3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774AB9" w14:textId="4180514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7A79D8" w14:textId="302309B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A116C0" w14:textId="6406598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F2C84C" w14:textId="607972B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FAF1E3" w14:textId="7EBF185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1E68FC" w14:textId="3AEDBA7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AAE4505" w14:textId="22C32AE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D81A1F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50082D" w14:textId="5540B0E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3E568B34" w14:textId="39CF7AA4"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927101A" w14:textId="1D63577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1707E" w14:textId="56104A3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32,677 </w:t>
            </w:r>
          </w:p>
        </w:tc>
        <w:tc>
          <w:tcPr>
            <w:tcW w:w="388" w:type="pct"/>
            <w:tcBorders>
              <w:top w:val="nil"/>
              <w:left w:val="nil"/>
              <w:bottom w:val="single" w:sz="4" w:space="0" w:color="auto"/>
              <w:right w:val="single" w:sz="4" w:space="0" w:color="auto"/>
            </w:tcBorders>
            <w:shd w:val="clear" w:color="auto" w:fill="auto"/>
            <w:noWrap/>
            <w:vAlign w:val="center"/>
          </w:tcPr>
          <w:p w14:paraId="6E654A57" w14:textId="6A4007A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E1F121" w14:textId="1592A59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32,677 </w:t>
            </w:r>
          </w:p>
        </w:tc>
        <w:tc>
          <w:tcPr>
            <w:tcW w:w="388" w:type="pct"/>
            <w:tcBorders>
              <w:top w:val="nil"/>
              <w:left w:val="nil"/>
              <w:bottom w:val="single" w:sz="4" w:space="0" w:color="auto"/>
              <w:right w:val="single" w:sz="4" w:space="0" w:color="auto"/>
            </w:tcBorders>
            <w:shd w:val="clear" w:color="auto" w:fill="auto"/>
            <w:noWrap/>
            <w:vAlign w:val="center"/>
          </w:tcPr>
          <w:p w14:paraId="7CEC4CD6" w14:textId="6B76DE4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4CA362" w14:textId="23086CB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32,677 </w:t>
            </w:r>
          </w:p>
        </w:tc>
        <w:tc>
          <w:tcPr>
            <w:tcW w:w="388" w:type="pct"/>
            <w:tcBorders>
              <w:top w:val="nil"/>
              <w:left w:val="nil"/>
              <w:bottom w:val="single" w:sz="4" w:space="0" w:color="auto"/>
              <w:right w:val="single" w:sz="4" w:space="0" w:color="auto"/>
            </w:tcBorders>
            <w:shd w:val="clear" w:color="auto" w:fill="auto"/>
            <w:noWrap/>
            <w:vAlign w:val="center"/>
          </w:tcPr>
          <w:p w14:paraId="6724A0F8" w14:textId="528E251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40370B" w14:textId="610D8DD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33,062 </w:t>
            </w:r>
          </w:p>
        </w:tc>
        <w:tc>
          <w:tcPr>
            <w:tcW w:w="388" w:type="pct"/>
            <w:tcBorders>
              <w:top w:val="nil"/>
              <w:left w:val="nil"/>
              <w:bottom w:val="single" w:sz="4" w:space="0" w:color="auto"/>
              <w:right w:val="single" w:sz="4" w:space="0" w:color="auto"/>
            </w:tcBorders>
            <w:shd w:val="clear" w:color="auto" w:fill="auto"/>
            <w:noWrap/>
            <w:vAlign w:val="center"/>
          </w:tcPr>
          <w:p w14:paraId="518C5884" w14:textId="2E1EDD3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02CB0A7" w14:textId="58025F4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33,447 </w:t>
            </w:r>
          </w:p>
        </w:tc>
      </w:tr>
      <w:tr w:rsidR="00A772C6" w:rsidRPr="00B329C8" w14:paraId="23386590"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2FCD37" w14:textId="04BA487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71E05ED7" w14:textId="02D72945"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47A35039" w14:textId="0952F79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4966C2" w14:textId="409BBC0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26,771 </w:t>
            </w:r>
          </w:p>
        </w:tc>
        <w:tc>
          <w:tcPr>
            <w:tcW w:w="388" w:type="pct"/>
            <w:tcBorders>
              <w:top w:val="nil"/>
              <w:left w:val="nil"/>
              <w:bottom w:val="single" w:sz="4" w:space="0" w:color="auto"/>
              <w:right w:val="single" w:sz="4" w:space="0" w:color="auto"/>
            </w:tcBorders>
            <w:shd w:val="clear" w:color="auto" w:fill="auto"/>
            <w:noWrap/>
            <w:vAlign w:val="center"/>
          </w:tcPr>
          <w:p w14:paraId="1DF80854" w14:textId="118B1DD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644EEA" w14:textId="23DC102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26,771 </w:t>
            </w:r>
          </w:p>
        </w:tc>
        <w:tc>
          <w:tcPr>
            <w:tcW w:w="388" w:type="pct"/>
            <w:tcBorders>
              <w:top w:val="nil"/>
              <w:left w:val="nil"/>
              <w:bottom w:val="single" w:sz="4" w:space="0" w:color="auto"/>
              <w:right w:val="single" w:sz="4" w:space="0" w:color="auto"/>
            </w:tcBorders>
            <w:shd w:val="clear" w:color="auto" w:fill="auto"/>
            <w:noWrap/>
            <w:vAlign w:val="center"/>
          </w:tcPr>
          <w:p w14:paraId="56343D06" w14:textId="561EC8A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15FD1A" w14:textId="1B79193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26,771 </w:t>
            </w:r>
          </w:p>
        </w:tc>
        <w:tc>
          <w:tcPr>
            <w:tcW w:w="388" w:type="pct"/>
            <w:tcBorders>
              <w:top w:val="nil"/>
              <w:left w:val="nil"/>
              <w:bottom w:val="single" w:sz="4" w:space="0" w:color="auto"/>
              <w:right w:val="single" w:sz="4" w:space="0" w:color="auto"/>
            </w:tcBorders>
            <w:shd w:val="clear" w:color="auto" w:fill="auto"/>
            <w:noWrap/>
            <w:vAlign w:val="center"/>
          </w:tcPr>
          <w:p w14:paraId="3F9B93D4" w14:textId="1C1DD69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830D7F" w14:textId="70D0C04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27,092 </w:t>
            </w:r>
          </w:p>
        </w:tc>
        <w:tc>
          <w:tcPr>
            <w:tcW w:w="388" w:type="pct"/>
            <w:tcBorders>
              <w:top w:val="nil"/>
              <w:left w:val="nil"/>
              <w:bottom w:val="single" w:sz="4" w:space="0" w:color="auto"/>
              <w:right w:val="single" w:sz="4" w:space="0" w:color="auto"/>
            </w:tcBorders>
            <w:shd w:val="clear" w:color="auto" w:fill="auto"/>
            <w:noWrap/>
            <w:vAlign w:val="center"/>
          </w:tcPr>
          <w:p w14:paraId="14A9A70B" w14:textId="5631BCB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B7A05AC" w14:textId="1E7828A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27,413 </w:t>
            </w:r>
          </w:p>
        </w:tc>
      </w:tr>
      <w:tr w:rsidR="00A772C6" w:rsidRPr="00B329C8" w14:paraId="523DB04F"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9D0321" w14:textId="6335046B"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338DDD35" w14:textId="43B5020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46C1A63" w14:textId="75F11A6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3D2388" w14:textId="3EC2DB1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5,778 </w:t>
            </w:r>
          </w:p>
        </w:tc>
        <w:tc>
          <w:tcPr>
            <w:tcW w:w="388" w:type="pct"/>
            <w:tcBorders>
              <w:top w:val="nil"/>
              <w:left w:val="nil"/>
              <w:bottom w:val="single" w:sz="4" w:space="0" w:color="auto"/>
              <w:right w:val="single" w:sz="4" w:space="0" w:color="auto"/>
            </w:tcBorders>
            <w:shd w:val="clear" w:color="auto" w:fill="auto"/>
            <w:noWrap/>
            <w:vAlign w:val="center"/>
          </w:tcPr>
          <w:p w14:paraId="1E88CA89" w14:textId="603A5E4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CEB11B" w14:textId="1FFD724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5,778 </w:t>
            </w:r>
          </w:p>
        </w:tc>
        <w:tc>
          <w:tcPr>
            <w:tcW w:w="388" w:type="pct"/>
            <w:tcBorders>
              <w:top w:val="nil"/>
              <w:left w:val="nil"/>
              <w:bottom w:val="single" w:sz="4" w:space="0" w:color="auto"/>
              <w:right w:val="single" w:sz="4" w:space="0" w:color="auto"/>
            </w:tcBorders>
            <w:shd w:val="clear" w:color="auto" w:fill="auto"/>
            <w:noWrap/>
            <w:vAlign w:val="center"/>
          </w:tcPr>
          <w:p w14:paraId="146D094A" w14:textId="6049180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0A235E" w14:textId="793C723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5,778 </w:t>
            </w:r>
          </w:p>
        </w:tc>
        <w:tc>
          <w:tcPr>
            <w:tcW w:w="388" w:type="pct"/>
            <w:tcBorders>
              <w:top w:val="nil"/>
              <w:left w:val="nil"/>
              <w:bottom w:val="single" w:sz="4" w:space="0" w:color="auto"/>
              <w:right w:val="single" w:sz="4" w:space="0" w:color="auto"/>
            </w:tcBorders>
            <w:shd w:val="clear" w:color="auto" w:fill="auto"/>
            <w:noWrap/>
            <w:vAlign w:val="center"/>
          </w:tcPr>
          <w:p w14:paraId="3DFB9711" w14:textId="5223D48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DF3519" w14:textId="6458E19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5,842 </w:t>
            </w:r>
          </w:p>
        </w:tc>
        <w:tc>
          <w:tcPr>
            <w:tcW w:w="388" w:type="pct"/>
            <w:tcBorders>
              <w:top w:val="nil"/>
              <w:left w:val="nil"/>
              <w:bottom w:val="single" w:sz="4" w:space="0" w:color="auto"/>
              <w:right w:val="single" w:sz="4" w:space="0" w:color="auto"/>
            </w:tcBorders>
            <w:shd w:val="clear" w:color="auto" w:fill="auto"/>
            <w:noWrap/>
            <w:vAlign w:val="center"/>
          </w:tcPr>
          <w:p w14:paraId="4904FCB0" w14:textId="6B669E2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F5EC879" w14:textId="6142791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5,906 </w:t>
            </w:r>
          </w:p>
        </w:tc>
      </w:tr>
      <w:tr w:rsidR="00A772C6" w:rsidRPr="00B329C8" w14:paraId="0C24AD1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3A1A530" w14:textId="1D14168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0B4AD7CA" w14:textId="4DF23B1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1452072" w14:textId="03B22BB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A9ADD" w14:textId="4FB7052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20140E3E" w14:textId="1FB1B11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7320F6" w14:textId="7D563AE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27C45F4D" w14:textId="3A7B492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88CFF6" w14:textId="04E53A0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229ED2AE" w14:textId="7FEC9A1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52D89" w14:textId="3A8302C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5BB0AFD1" w14:textId="56230C1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455D6F8" w14:textId="56A472E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r>
      <w:tr w:rsidR="00A772C6" w:rsidRPr="00B329C8" w14:paraId="2D1D5779"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11A372" w14:textId="088F90A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1DB846ED" w14:textId="3B7B904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4185A4F9" w14:textId="69E3BFB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6CB1C" w14:textId="49C2216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7AC52A" w14:textId="6FEDF39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ACDD9" w14:textId="2BC864E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E7E5C1" w14:textId="08EBA07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661AD8" w14:textId="34F6F9D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20A283" w14:textId="5C2E369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0777D1" w14:textId="0D87F78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8C936C" w14:textId="22E62C3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50071DE" w14:textId="5378E7D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17617117"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9B18051" w14:textId="5500EE5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09948895" w14:textId="7B3B4C9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24877D9" w14:textId="276D581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2A90C1" w14:textId="13A382B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001C8B" w14:textId="792AAA7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53F7EF" w14:textId="04D5D93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5B53D4" w14:textId="0E68E55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ABDB36" w14:textId="4ECDC92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56F5F" w14:textId="7EB6B14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8E77A9" w14:textId="088B7D9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917AAB" w14:textId="144448B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91BB7A7" w14:textId="28070C1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233A6464"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3C36A8" w14:textId="00F73C30"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71098074" w14:textId="735B2AC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1491CF8A" w14:textId="1B29D8B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39C1A" w14:textId="6296D30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18696A" w14:textId="06B0A4B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0C46D" w14:textId="1479EFB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CC56EC" w14:textId="521C516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2F86F5" w14:textId="70FD700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593C12" w14:textId="79DB0C5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625AED" w14:textId="2EC8EEB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470E83" w14:textId="2E3A8E4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3049E51" w14:textId="3FBB8FC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306EC521"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2A1770" w14:textId="291275D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73D1E59F" w14:textId="4B83D7D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5662FEF8" w14:textId="5072CDC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DC53D3" w14:textId="0B1DA80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5588966D" w14:textId="1D8DB6C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FFA617" w14:textId="63D1F2B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3193C009" w14:textId="56BDFD4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3AE088" w14:textId="02ED8AC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49C46AEB" w14:textId="619FEB4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4684FA" w14:textId="57BD5DF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1F6828DD" w14:textId="7DA338C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9F4690B" w14:textId="6658BD4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r>
      <w:tr w:rsidR="00A772C6" w:rsidRPr="00B329C8" w14:paraId="33143884"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8D5FD4" w14:textId="3EE9FBE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5EA1FD83" w14:textId="7CEF9E3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7877EF5" w14:textId="5E99756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1E33D9" w14:textId="2B27357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B80A89" w14:textId="626650B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79099A" w14:textId="74C4716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723EFF" w14:textId="4F3E7C4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E7A59C" w14:textId="630F7D9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C93DF1" w14:textId="31267D0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5A3285" w14:textId="54DB8FD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510EC8" w14:textId="02BC3C8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2B0C8CC" w14:textId="311F699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09A66FE6"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9C8E3D7" w14:textId="7C4E18F5"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1AD97850" w14:textId="06EDFF2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23E95A4C" w14:textId="3DA9773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9E927" w14:textId="735FD93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AB26B50" w14:textId="52F84E9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CBB65B" w14:textId="4871A83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1F6FD1" w14:textId="2E0D02F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116597" w14:textId="206E93D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732254" w14:textId="1212D5A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F8CD81" w14:textId="018765C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F0914C" w14:textId="463845F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C02FCBC" w14:textId="64C3832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30B4109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1F757D" w14:textId="4F810EA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7" w:type="pct"/>
            <w:tcBorders>
              <w:top w:val="nil"/>
              <w:left w:val="nil"/>
              <w:bottom w:val="single" w:sz="4" w:space="0" w:color="auto"/>
              <w:right w:val="single" w:sz="4" w:space="0" w:color="auto"/>
            </w:tcBorders>
            <w:shd w:val="clear" w:color="auto" w:fill="auto"/>
            <w:noWrap/>
            <w:vAlign w:val="center"/>
          </w:tcPr>
          <w:p w14:paraId="3EEB1952" w14:textId="45C84370"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C37419E" w14:textId="7BEF3E5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DD3AA4" w14:textId="0F33B89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1F832B" w14:textId="1890507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F7B715" w14:textId="67B8B5D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37456B" w14:textId="124AB7F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6EFAD5" w14:textId="077E711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997280" w14:textId="068BADC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CA9063" w14:textId="3869959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11F16C" w14:textId="31FA2CF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E676C57" w14:textId="3139D18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5FAD75C3" w14:textId="77777777" w:rsidTr="00A772C6">
        <w:trPr>
          <w:trHeight w:val="300"/>
        </w:trPr>
        <w:tc>
          <w:tcPr>
            <w:tcW w:w="11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A772C6" w:rsidRPr="00F37EE5" w:rsidRDefault="00A772C6" w:rsidP="00A772C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4804FD4E" w:rsidR="00A772C6" w:rsidRPr="0031070D" w:rsidRDefault="00A772C6" w:rsidP="00A772C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17A89A71"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62,787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4F70F74B"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15E8606D"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62,787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261D1163"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1EA83E23"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62,787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23EB06E8"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3AE7B40B"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63,493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2F2A3C4C"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0732C9A9"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64,199 </w:t>
            </w:r>
          </w:p>
        </w:tc>
      </w:tr>
      <w:bookmarkEnd w:id="4"/>
    </w:tbl>
    <w:p w14:paraId="1C8B952E"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8"/>
        <w:gridCol w:w="737"/>
        <w:gridCol w:w="736"/>
        <w:gridCol w:w="736"/>
        <w:gridCol w:w="736"/>
        <w:gridCol w:w="736"/>
        <w:gridCol w:w="736"/>
        <w:gridCol w:w="736"/>
        <w:gridCol w:w="736"/>
        <w:gridCol w:w="736"/>
        <w:gridCol w:w="723"/>
      </w:tblGrid>
      <w:tr w:rsidR="000B02BC" w:rsidRPr="00B329C8" w14:paraId="772D7446" w14:textId="77777777" w:rsidTr="00A772C6">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5" w:name="_Hlk40724052"/>
            <w:r w:rsidRPr="009266DE">
              <w:rPr>
                <w:rFonts w:ascii="Bookman Old Style" w:hAnsi="Bookman Old Style"/>
                <w:b/>
                <w:color w:val="000000"/>
                <w:sz w:val="12"/>
                <w:szCs w:val="12"/>
                <w:lang w:val="es-CO" w:eastAsia="es-CO"/>
              </w:rPr>
              <w:t>Municipio</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40159DA0" w14:textId="77777777" w:rsidTr="00A772C6">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8"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772C6" w:rsidRPr="00B329C8" w14:paraId="2515F2B5"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4CD77F" w14:textId="728AE99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56F3EAD8" w14:textId="3DADAA8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668533C9" w14:textId="4CCD1A9C" w:rsidR="00A772C6" w:rsidRPr="0031070D"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20A5A0" w14:textId="76F5D13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24,717 </w:t>
            </w:r>
          </w:p>
        </w:tc>
        <w:tc>
          <w:tcPr>
            <w:tcW w:w="388" w:type="pct"/>
            <w:tcBorders>
              <w:top w:val="nil"/>
              <w:left w:val="nil"/>
              <w:bottom w:val="single" w:sz="4" w:space="0" w:color="auto"/>
              <w:right w:val="single" w:sz="4" w:space="0" w:color="auto"/>
            </w:tcBorders>
            <w:shd w:val="clear" w:color="auto" w:fill="auto"/>
            <w:noWrap/>
            <w:vAlign w:val="center"/>
          </w:tcPr>
          <w:p w14:paraId="427EAB6A" w14:textId="51041F1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82D581" w14:textId="7BA4ACC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24,974 </w:t>
            </w:r>
          </w:p>
        </w:tc>
        <w:tc>
          <w:tcPr>
            <w:tcW w:w="388" w:type="pct"/>
            <w:tcBorders>
              <w:top w:val="nil"/>
              <w:left w:val="nil"/>
              <w:bottom w:val="single" w:sz="4" w:space="0" w:color="auto"/>
              <w:right w:val="single" w:sz="4" w:space="0" w:color="auto"/>
            </w:tcBorders>
            <w:shd w:val="clear" w:color="auto" w:fill="auto"/>
            <w:noWrap/>
            <w:vAlign w:val="center"/>
          </w:tcPr>
          <w:p w14:paraId="06458118" w14:textId="4C80B99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63748" w14:textId="4E81AA7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25,231 </w:t>
            </w:r>
          </w:p>
        </w:tc>
        <w:tc>
          <w:tcPr>
            <w:tcW w:w="388" w:type="pct"/>
            <w:tcBorders>
              <w:top w:val="nil"/>
              <w:left w:val="nil"/>
              <w:bottom w:val="single" w:sz="4" w:space="0" w:color="auto"/>
              <w:right w:val="single" w:sz="4" w:space="0" w:color="auto"/>
            </w:tcBorders>
            <w:shd w:val="clear" w:color="auto" w:fill="auto"/>
            <w:noWrap/>
            <w:vAlign w:val="center"/>
          </w:tcPr>
          <w:p w14:paraId="59339C85" w14:textId="2D02D57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089294" w14:textId="5D4D2CD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25,488 </w:t>
            </w:r>
          </w:p>
        </w:tc>
        <w:tc>
          <w:tcPr>
            <w:tcW w:w="388" w:type="pct"/>
            <w:tcBorders>
              <w:top w:val="nil"/>
              <w:left w:val="nil"/>
              <w:bottom w:val="single" w:sz="4" w:space="0" w:color="auto"/>
              <w:right w:val="single" w:sz="4" w:space="0" w:color="auto"/>
            </w:tcBorders>
            <w:shd w:val="clear" w:color="auto" w:fill="auto"/>
            <w:noWrap/>
            <w:vAlign w:val="center"/>
          </w:tcPr>
          <w:p w14:paraId="5FEBFFB2" w14:textId="3963778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BBD37E3" w14:textId="0BAFD33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25,744 </w:t>
            </w:r>
          </w:p>
        </w:tc>
      </w:tr>
      <w:tr w:rsidR="00A772C6" w:rsidRPr="00B329C8" w14:paraId="77E319B5"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0CCB51" w14:textId="6FC4DDB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43E0B9CB" w14:textId="5C07674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1F4472A5" w14:textId="0DCC4E2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EEEBE0" w14:textId="6E3DFC4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23,176 </w:t>
            </w:r>
          </w:p>
        </w:tc>
        <w:tc>
          <w:tcPr>
            <w:tcW w:w="388" w:type="pct"/>
            <w:tcBorders>
              <w:top w:val="nil"/>
              <w:left w:val="nil"/>
              <w:bottom w:val="single" w:sz="4" w:space="0" w:color="auto"/>
              <w:right w:val="single" w:sz="4" w:space="0" w:color="auto"/>
            </w:tcBorders>
            <w:shd w:val="clear" w:color="auto" w:fill="auto"/>
            <w:noWrap/>
            <w:vAlign w:val="center"/>
          </w:tcPr>
          <w:p w14:paraId="2BDBB23D" w14:textId="6013252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519B0A" w14:textId="5BC94F8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23,433 </w:t>
            </w:r>
          </w:p>
        </w:tc>
        <w:tc>
          <w:tcPr>
            <w:tcW w:w="388" w:type="pct"/>
            <w:tcBorders>
              <w:top w:val="nil"/>
              <w:left w:val="nil"/>
              <w:bottom w:val="single" w:sz="4" w:space="0" w:color="auto"/>
              <w:right w:val="single" w:sz="4" w:space="0" w:color="auto"/>
            </w:tcBorders>
            <w:shd w:val="clear" w:color="auto" w:fill="auto"/>
            <w:noWrap/>
            <w:vAlign w:val="center"/>
          </w:tcPr>
          <w:p w14:paraId="23B5900C" w14:textId="11001D5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3E5CB" w14:textId="3242AC1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23,690 </w:t>
            </w:r>
          </w:p>
        </w:tc>
        <w:tc>
          <w:tcPr>
            <w:tcW w:w="388" w:type="pct"/>
            <w:tcBorders>
              <w:top w:val="nil"/>
              <w:left w:val="nil"/>
              <w:bottom w:val="single" w:sz="4" w:space="0" w:color="auto"/>
              <w:right w:val="single" w:sz="4" w:space="0" w:color="auto"/>
            </w:tcBorders>
            <w:shd w:val="clear" w:color="auto" w:fill="auto"/>
            <w:noWrap/>
            <w:vAlign w:val="center"/>
          </w:tcPr>
          <w:p w14:paraId="1E735086" w14:textId="3CFBDB2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4EBDD" w14:textId="040FE54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23,947 </w:t>
            </w:r>
          </w:p>
        </w:tc>
        <w:tc>
          <w:tcPr>
            <w:tcW w:w="388" w:type="pct"/>
            <w:tcBorders>
              <w:top w:val="nil"/>
              <w:left w:val="nil"/>
              <w:bottom w:val="single" w:sz="4" w:space="0" w:color="auto"/>
              <w:right w:val="single" w:sz="4" w:space="0" w:color="auto"/>
            </w:tcBorders>
            <w:shd w:val="clear" w:color="auto" w:fill="auto"/>
            <w:noWrap/>
            <w:vAlign w:val="center"/>
          </w:tcPr>
          <w:p w14:paraId="11394632" w14:textId="4B45428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D469586" w14:textId="3576D6A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24,203 </w:t>
            </w:r>
          </w:p>
        </w:tc>
      </w:tr>
      <w:tr w:rsidR="00A772C6" w:rsidRPr="00B329C8" w14:paraId="744060A1"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E5E2166" w14:textId="2566E171"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5C342E94" w14:textId="0CFF824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8EBCC84" w14:textId="328AE61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11BB3E" w14:textId="0CE857A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68492AD0" w14:textId="36BC724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C5FFA" w14:textId="32538CE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41FAE1AC" w14:textId="100ED8D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053E2" w14:textId="3701234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178EDB1F" w14:textId="6D6AACF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78FBD1" w14:textId="047A2CC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62616CAC" w14:textId="698319B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E92E3F7" w14:textId="57BF853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r>
      <w:tr w:rsidR="00A772C6" w:rsidRPr="00B329C8" w14:paraId="019E01E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801E3" w14:textId="0C4B022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67FD55FA" w14:textId="46C6059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CD842F7" w14:textId="617BCEB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8DF432" w14:textId="37696B5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DDC62" w14:textId="258E9D2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5C7A9D" w14:textId="037E82F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898CC" w14:textId="6C96EB0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ABA0E" w14:textId="5F91A23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07844" w14:textId="0C88BD5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C27FA0" w14:textId="7E85F55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A6FC6E" w14:textId="4422E97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22F09F7" w14:textId="47B8BA4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43ECE6D"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5BBC519" w14:textId="4B71043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2F85232E" w14:textId="56278F7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21A36B8D" w14:textId="1CC0723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61B52A" w14:textId="3DB023A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6FB92D" w14:textId="0DE5D13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1FDC49" w14:textId="34746A9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52B217" w14:textId="103577C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86E076" w14:textId="328C6DE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5E1357" w14:textId="4F97969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8CFD7" w14:textId="1743DF1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A3FC6" w14:textId="2764020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59D7282" w14:textId="4045E18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567B54A"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0746CA2" w14:textId="53104D1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7D783F2A" w14:textId="2A9DE1E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091C36EE" w14:textId="02A2399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407EE" w14:textId="249B3B9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60E32A" w14:textId="08747D2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F7BAD1" w14:textId="428C889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C6C7CD" w14:textId="19AAC67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EC088B" w14:textId="5586DF6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10AD1D" w14:textId="5362065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CE0BAD" w14:textId="27CDC7A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A2B308" w14:textId="2782DF0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4BB02D1" w14:textId="0A19A7F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0F971E2"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33D5C3" w14:textId="33755C4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719C6178" w14:textId="7387F5A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17542B50" w14:textId="5F26257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E5323" w14:textId="6EDFE09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982C99" w14:textId="0E0326C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F3BCFB" w14:textId="2868E3C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5A308" w14:textId="5CA8B4D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6C2613" w14:textId="540E02B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FD7B46" w14:textId="2858636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6EF424" w14:textId="4A1E68E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98B609" w14:textId="4452204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B8C5082" w14:textId="2E07A52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D2D6B0F"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9639B6" w14:textId="02C04DA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6E30B9E8" w14:textId="24EAF31F"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5E58DB5C" w14:textId="42ADC41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E44FC9" w14:textId="48A7D75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D5930E" w14:textId="486A2BA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777366" w14:textId="54917DF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92FEE0" w14:textId="16A383D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48A3A6" w14:textId="6F92317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BB1410" w14:textId="20F281E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FD6DEC" w14:textId="3F5FFCB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ED4D9" w14:textId="1C5B425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4E841B5" w14:textId="2DF4007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8581FC4"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C77B91" w14:textId="1379673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3CDC56C6" w14:textId="71029F6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6BF9AF63" w14:textId="1523847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A516A" w14:textId="2381E1A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A23170" w14:textId="60697E0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F7F0A" w14:textId="47DB60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C964F1" w14:textId="24B61B2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32683C" w14:textId="2E1A868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5BB36" w14:textId="39EAC9E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BD260" w14:textId="418BFD5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42527E" w14:textId="0E9CDDB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863664B" w14:textId="16BD272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B8DD1B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45C9516" w14:textId="76F92D1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2ED033E0" w14:textId="62E551E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0462EBC6" w14:textId="7DEDE62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FBC4C6" w14:textId="7C1C6EC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B8C277" w14:textId="3EB432B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08FD3C" w14:textId="7977763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E7D4DE" w14:textId="40DB53A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DE1BF8" w14:textId="40A29A2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E3D255" w14:textId="0F0D37D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8ED87" w14:textId="4F10158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8D4E66" w14:textId="5DB39CB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570590B8" w14:textId="6823BE6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1B09283"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A4EBFD" w14:textId="387CDC82"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62FE1CE7" w14:textId="6D9F0954"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49A7BB82" w14:textId="7257B24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D15227" w14:textId="5FCBD21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497988" w14:textId="5B42F2C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4C84EAA" w14:textId="77DA7CE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7EBE20" w14:textId="59BAC03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50C0D1" w14:textId="302E96E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2010C" w14:textId="2DB0FF2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EEEB26" w14:textId="5E96B40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BFD6B6" w14:textId="2DFF87D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A9CF003" w14:textId="2A3F6C1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1FE2AD0"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4CBD92D" w14:textId="16F3DDF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2B5776DB" w14:textId="74B2DB83"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5776B6D" w14:textId="5AF25C9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611375" w14:textId="146E27A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4,430 </w:t>
            </w:r>
          </w:p>
        </w:tc>
        <w:tc>
          <w:tcPr>
            <w:tcW w:w="388" w:type="pct"/>
            <w:tcBorders>
              <w:top w:val="nil"/>
              <w:left w:val="nil"/>
              <w:bottom w:val="single" w:sz="4" w:space="0" w:color="auto"/>
              <w:right w:val="single" w:sz="4" w:space="0" w:color="auto"/>
            </w:tcBorders>
            <w:shd w:val="clear" w:color="auto" w:fill="auto"/>
            <w:noWrap/>
            <w:vAlign w:val="center"/>
          </w:tcPr>
          <w:p w14:paraId="643447B1" w14:textId="07FDEA5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AF497C" w14:textId="3F19B33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4,494 </w:t>
            </w:r>
          </w:p>
        </w:tc>
        <w:tc>
          <w:tcPr>
            <w:tcW w:w="388" w:type="pct"/>
            <w:tcBorders>
              <w:top w:val="nil"/>
              <w:left w:val="nil"/>
              <w:bottom w:val="single" w:sz="4" w:space="0" w:color="auto"/>
              <w:right w:val="single" w:sz="4" w:space="0" w:color="auto"/>
            </w:tcBorders>
            <w:shd w:val="clear" w:color="auto" w:fill="auto"/>
            <w:noWrap/>
            <w:vAlign w:val="center"/>
          </w:tcPr>
          <w:p w14:paraId="13A30160" w14:textId="1329D88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7885DB" w14:textId="11EEFB3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4,558 </w:t>
            </w:r>
          </w:p>
        </w:tc>
        <w:tc>
          <w:tcPr>
            <w:tcW w:w="388" w:type="pct"/>
            <w:tcBorders>
              <w:top w:val="nil"/>
              <w:left w:val="nil"/>
              <w:bottom w:val="single" w:sz="4" w:space="0" w:color="auto"/>
              <w:right w:val="single" w:sz="4" w:space="0" w:color="auto"/>
            </w:tcBorders>
            <w:shd w:val="clear" w:color="auto" w:fill="auto"/>
            <w:noWrap/>
            <w:vAlign w:val="center"/>
          </w:tcPr>
          <w:p w14:paraId="7DB4156C" w14:textId="5680598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A6BB9C" w14:textId="753DD6E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4,622 </w:t>
            </w:r>
          </w:p>
        </w:tc>
        <w:tc>
          <w:tcPr>
            <w:tcW w:w="388" w:type="pct"/>
            <w:tcBorders>
              <w:top w:val="nil"/>
              <w:left w:val="nil"/>
              <w:bottom w:val="single" w:sz="4" w:space="0" w:color="auto"/>
              <w:right w:val="single" w:sz="4" w:space="0" w:color="auto"/>
            </w:tcBorders>
            <w:shd w:val="clear" w:color="auto" w:fill="auto"/>
            <w:noWrap/>
            <w:vAlign w:val="center"/>
          </w:tcPr>
          <w:p w14:paraId="17780E64" w14:textId="60DD3BD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3CCC713" w14:textId="260D529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4,687 </w:t>
            </w:r>
          </w:p>
        </w:tc>
      </w:tr>
      <w:tr w:rsidR="00A772C6" w:rsidRPr="00B329C8" w14:paraId="374D664A"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EC526C" w14:textId="4A0DA42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2722BF85" w14:textId="7556B9D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7B1A1353" w14:textId="648CE74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645854" w14:textId="683EC12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4,430 </w:t>
            </w:r>
          </w:p>
        </w:tc>
        <w:tc>
          <w:tcPr>
            <w:tcW w:w="388" w:type="pct"/>
            <w:tcBorders>
              <w:top w:val="nil"/>
              <w:left w:val="nil"/>
              <w:bottom w:val="single" w:sz="4" w:space="0" w:color="auto"/>
              <w:right w:val="single" w:sz="4" w:space="0" w:color="auto"/>
            </w:tcBorders>
            <w:shd w:val="clear" w:color="auto" w:fill="auto"/>
            <w:noWrap/>
            <w:vAlign w:val="center"/>
          </w:tcPr>
          <w:p w14:paraId="4E9D6E0C" w14:textId="1468842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93B2E8" w14:textId="46A6D05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4,494 </w:t>
            </w:r>
          </w:p>
        </w:tc>
        <w:tc>
          <w:tcPr>
            <w:tcW w:w="388" w:type="pct"/>
            <w:tcBorders>
              <w:top w:val="nil"/>
              <w:left w:val="nil"/>
              <w:bottom w:val="single" w:sz="4" w:space="0" w:color="auto"/>
              <w:right w:val="single" w:sz="4" w:space="0" w:color="auto"/>
            </w:tcBorders>
            <w:shd w:val="clear" w:color="auto" w:fill="auto"/>
            <w:noWrap/>
            <w:vAlign w:val="center"/>
          </w:tcPr>
          <w:p w14:paraId="25431B04" w14:textId="38F53DB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702CCA" w14:textId="34906C3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4,558 </w:t>
            </w:r>
          </w:p>
        </w:tc>
        <w:tc>
          <w:tcPr>
            <w:tcW w:w="388" w:type="pct"/>
            <w:tcBorders>
              <w:top w:val="nil"/>
              <w:left w:val="nil"/>
              <w:bottom w:val="single" w:sz="4" w:space="0" w:color="auto"/>
              <w:right w:val="single" w:sz="4" w:space="0" w:color="auto"/>
            </w:tcBorders>
            <w:shd w:val="clear" w:color="auto" w:fill="auto"/>
            <w:noWrap/>
            <w:vAlign w:val="center"/>
          </w:tcPr>
          <w:p w14:paraId="5C730E08" w14:textId="171F553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EE4224" w14:textId="2BECC0C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4,622 </w:t>
            </w:r>
          </w:p>
        </w:tc>
        <w:tc>
          <w:tcPr>
            <w:tcW w:w="388" w:type="pct"/>
            <w:tcBorders>
              <w:top w:val="nil"/>
              <w:left w:val="nil"/>
              <w:bottom w:val="single" w:sz="4" w:space="0" w:color="auto"/>
              <w:right w:val="single" w:sz="4" w:space="0" w:color="auto"/>
            </w:tcBorders>
            <w:shd w:val="clear" w:color="auto" w:fill="auto"/>
            <w:noWrap/>
            <w:vAlign w:val="center"/>
          </w:tcPr>
          <w:p w14:paraId="036C34E0" w14:textId="2C3FE3E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9352806" w14:textId="2F924B0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4,687 </w:t>
            </w:r>
          </w:p>
        </w:tc>
      </w:tr>
      <w:tr w:rsidR="00A772C6" w:rsidRPr="00B329C8" w14:paraId="420494C2"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E5259B" w14:textId="6581552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03E072A5" w14:textId="7D32A353"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549AD46B" w14:textId="05FD00A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D3FAB7" w14:textId="7B4A66F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462343" w14:textId="2DDBE3E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C38095" w14:textId="4128224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28934C" w14:textId="1A30CCF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A782CF" w14:textId="4A965E3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521285" w14:textId="220F701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9D518F" w14:textId="1ECF26C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E9B3E" w14:textId="4C3CD47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CA64727" w14:textId="5D230C4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E263DC7"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CCF77" w14:textId="14B8F7DB"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0E200B82" w14:textId="59A262A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7E6636B1" w14:textId="09E190C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D148B" w14:textId="64A1935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19F63B" w14:textId="51E0703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081830" w14:textId="2ABE0F8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94D2B6" w14:textId="433783F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471D3" w14:textId="5645E1D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F8018" w14:textId="03DC784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920DC2" w14:textId="4083E0D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69AD4" w14:textId="4CF5FA1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80E7834" w14:textId="1912806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5C4305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97B5729" w14:textId="1DEC991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3BCBAEB7" w14:textId="12F74441"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0FFA6EC3" w14:textId="7821495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77DEDF" w14:textId="02E8D1A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ADD50C" w14:textId="3B81EF9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D30480" w14:textId="11D4F0F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6085DB" w14:textId="2C3A170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FBF6DA" w14:textId="1F31706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39F04C" w14:textId="4F2B59D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C46B0D" w14:textId="296717D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4BAA97" w14:textId="458E319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31DC26AB" w14:textId="5CCAF97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EA7E64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8820655" w14:textId="625DE663"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5F39E9CE" w14:textId="3C0333BF"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BCB7880" w14:textId="2718DBD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DA9938" w14:textId="0FCCC56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34E78F" w14:textId="2E7ACE9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46092" w14:textId="1882AD7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19922F" w14:textId="6F4B729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A0A6A" w14:textId="4F1FC41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3E4937" w14:textId="4095B65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D8BB279" w14:textId="790F23B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4AB096" w14:textId="474B81D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73654228" w14:textId="0242202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8C9BD53"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3AF5DB" w14:textId="4E425E2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22F6C341" w14:textId="548A65E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FAD4F48" w14:textId="559B940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C75F9C" w14:textId="1A22C77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ABD797" w14:textId="26BA2EA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7A6F42" w14:textId="5EF1E34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0B01AF" w14:textId="526BEBA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4C4DBA" w14:textId="5F6042F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4E800E" w14:textId="754A138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938EB9" w14:textId="7CE3A08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D72FCA" w14:textId="77BF68F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A513777" w14:textId="64015ED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50F3E1F"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E7104F8" w14:textId="3E2E325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50D8ACE8" w14:textId="7B5CFF3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236E2237" w14:textId="562297A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235AF7" w14:textId="71DC0A4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659E69" w14:textId="568E251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ACC1A" w14:textId="55C7EE5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F4F6DB" w14:textId="351FE78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F21AD" w14:textId="1A4CF30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BB5D3" w14:textId="2439F28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6B4089" w14:textId="3742B2C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79C4A" w14:textId="159E37C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F539887" w14:textId="2C99032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D4A080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4CF0541" w14:textId="631633B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650947DB" w14:textId="40B5165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30169412" w14:textId="4655D84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B4583" w14:textId="23DA322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E69DAA" w14:textId="1E8AE88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3B4BF6" w14:textId="56FFEE6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DE07F7" w14:textId="5B9E406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E46247" w14:textId="58BFF3C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9B0593" w14:textId="1847676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31B2B0" w14:textId="32490B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A1056C" w14:textId="3F0DD55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B59C0E7" w14:textId="43140D4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6E646F9"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C22D187" w14:textId="710CD4C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0ECD11D8" w14:textId="2C8A4F03"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6C32513A" w14:textId="6A136ED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62FC07" w14:textId="7367906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6B905B" w14:textId="4E3A3C0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8DB78C" w14:textId="195D311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C72A15" w14:textId="1B2B8F3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6589F" w14:textId="299FA4F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A2A24D" w14:textId="689F98F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95C50" w14:textId="3DD495E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711C0" w14:textId="52694FA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790BE6D" w14:textId="6309551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E3ABA5A"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3D7D19" w14:textId="50AC27C1"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40F4FC3A" w14:textId="34F0998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17D163D" w14:textId="6051C4C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CADB7C" w14:textId="63F9348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52D5CD" w14:textId="37FEEF8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E0E454" w14:textId="71347B0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42F9A" w14:textId="776951D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C2EC8E" w14:textId="505A276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F9D39C" w14:textId="7731311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37E137" w14:textId="2B00FB6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C7B0C7" w14:textId="484169F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6D5AC2B" w14:textId="6D70C08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A3018E7"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6D89ECA" w14:textId="706E1E6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4F508A51" w14:textId="2CBAA5E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8" w:type="pct"/>
            <w:tcBorders>
              <w:top w:val="nil"/>
              <w:left w:val="nil"/>
              <w:bottom w:val="single" w:sz="4" w:space="0" w:color="auto"/>
              <w:right w:val="single" w:sz="4" w:space="0" w:color="auto"/>
            </w:tcBorders>
            <w:shd w:val="clear" w:color="auto" w:fill="auto"/>
            <w:noWrap/>
            <w:vAlign w:val="center"/>
          </w:tcPr>
          <w:p w14:paraId="5FD72495" w14:textId="0F1DAD3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A35C31" w14:textId="1192B7D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33,833 </w:t>
            </w:r>
          </w:p>
        </w:tc>
        <w:tc>
          <w:tcPr>
            <w:tcW w:w="388" w:type="pct"/>
            <w:tcBorders>
              <w:top w:val="nil"/>
              <w:left w:val="nil"/>
              <w:bottom w:val="single" w:sz="4" w:space="0" w:color="auto"/>
              <w:right w:val="single" w:sz="4" w:space="0" w:color="auto"/>
            </w:tcBorders>
            <w:shd w:val="clear" w:color="auto" w:fill="auto"/>
            <w:noWrap/>
            <w:vAlign w:val="center"/>
          </w:tcPr>
          <w:p w14:paraId="2514AB81" w14:textId="60DEEAB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043654" w14:textId="5A40021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34,218 </w:t>
            </w:r>
          </w:p>
        </w:tc>
        <w:tc>
          <w:tcPr>
            <w:tcW w:w="388" w:type="pct"/>
            <w:tcBorders>
              <w:top w:val="nil"/>
              <w:left w:val="nil"/>
              <w:bottom w:val="single" w:sz="4" w:space="0" w:color="auto"/>
              <w:right w:val="single" w:sz="4" w:space="0" w:color="auto"/>
            </w:tcBorders>
            <w:shd w:val="clear" w:color="auto" w:fill="auto"/>
            <w:noWrap/>
            <w:vAlign w:val="center"/>
          </w:tcPr>
          <w:p w14:paraId="2DA4EC6A" w14:textId="7CB4DC4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0E6551" w14:textId="756E416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34,603 </w:t>
            </w:r>
          </w:p>
        </w:tc>
        <w:tc>
          <w:tcPr>
            <w:tcW w:w="388" w:type="pct"/>
            <w:tcBorders>
              <w:top w:val="nil"/>
              <w:left w:val="nil"/>
              <w:bottom w:val="single" w:sz="4" w:space="0" w:color="auto"/>
              <w:right w:val="single" w:sz="4" w:space="0" w:color="auto"/>
            </w:tcBorders>
            <w:shd w:val="clear" w:color="auto" w:fill="auto"/>
            <w:noWrap/>
            <w:vAlign w:val="center"/>
          </w:tcPr>
          <w:p w14:paraId="6251A0DA" w14:textId="1DC9EB0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94AF86" w14:textId="2F53694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34,988 </w:t>
            </w:r>
          </w:p>
        </w:tc>
        <w:tc>
          <w:tcPr>
            <w:tcW w:w="388" w:type="pct"/>
            <w:tcBorders>
              <w:top w:val="nil"/>
              <w:left w:val="nil"/>
              <w:bottom w:val="single" w:sz="4" w:space="0" w:color="auto"/>
              <w:right w:val="single" w:sz="4" w:space="0" w:color="auto"/>
            </w:tcBorders>
            <w:shd w:val="clear" w:color="auto" w:fill="auto"/>
            <w:noWrap/>
            <w:vAlign w:val="center"/>
          </w:tcPr>
          <w:p w14:paraId="131E89D7" w14:textId="27ADAED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59AAEC9" w14:textId="7CFB9AB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35,373 </w:t>
            </w:r>
          </w:p>
        </w:tc>
      </w:tr>
      <w:tr w:rsidR="00A772C6" w:rsidRPr="00B329C8" w14:paraId="272EC343"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38457C" w14:textId="622D946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53CE91A5" w14:textId="3062722B"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8" w:type="pct"/>
            <w:tcBorders>
              <w:top w:val="nil"/>
              <w:left w:val="nil"/>
              <w:bottom w:val="single" w:sz="4" w:space="0" w:color="auto"/>
              <w:right w:val="single" w:sz="4" w:space="0" w:color="auto"/>
            </w:tcBorders>
            <w:shd w:val="clear" w:color="auto" w:fill="auto"/>
            <w:noWrap/>
            <w:vAlign w:val="center"/>
          </w:tcPr>
          <w:p w14:paraId="36B63A7D" w14:textId="03A4D07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EE9532" w14:textId="59CB3D4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27,734 </w:t>
            </w:r>
          </w:p>
        </w:tc>
        <w:tc>
          <w:tcPr>
            <w:tcW w:w="388" w:type="pct"/>
            <w:tcBorders>
              <w:top w:val="nil"/>
              <w:left w:val="nil"/>
              <w:bottom w:val="single" w:sz="4" w:space="0" w:color="auto"/>
              <w:right w:val="single" w:sz="4" w:space="0" w:color="auto"/>
            </w:tcBorders>
            <w:shd w:val="clear" w:color="auto" w:fill="auto"/>
            <w:noWrap/>
            <w:vAlign w:val="center"/>
          </w:tcPr>
          <w:p w14:paraId="66DE5316" w14:textId="2113BC3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266E79" w14:textId="58AE46F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28,055 </w:t>
            </w:r>
          </w:p>
        </w:tc>
        <w:tc>
          <w:tcPr>
            <w:tcW w:w="388" w:type="pct"/>
            <w:tcBorders>
              <w:top w:val="nil"/>
              <w:left w:val="nil"/>
              <w:bottom w:val="single" w:sz="4" w:space="0" w:color="auto"/>
              <w:right w:val="single" w:sz="4" w:space="0" w:color="auto"/>
            </w:tcBorders>
            <w:shd w:val="clear" w:color="auto" w:fill="auto"/>
            <w:noWrap/>
            <w:vAlign w:val="center"/>
          </w:tcPr>
          <w:p w14:paraId="2F68FEFC" w14:textId="19D60EB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0ADA18" w14:textId="3C9E613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28,376 </w:t>
            </w:r>
          </w:p>
        </w:tc>
        <w:tc>
          <w:tcPr>
            <w:tcW w:w="388" w:type="pct"/>
            <w:tcBorders>
              <w:top w:val="nil"/>
              <w:left w:val="nil"/>
              <w:bottom w:val="single" w:sz="4" w:space="0" w:color="auto"/>
              <w:right w:val="single" w:sz="4" w:space="0" w:color="auto"/>
            </w:tcBorders>
            <w:shd w:val="clear" w:color="auto" w:fill="auto"/>
            <w:noWrap/>
            <w:vAlign w:val="center"/>
          </w:tcPr>
          <w:p w14:paraId="3D5DAEAC" w14:textId="18BE374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02E229" w14:textId="7B348F1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28,697 </w:t>
            </w:r>
          </w:p>
        </w:tc>
        <w:tc>
          <w:tcPr>
            <w:tcW w:w="388" w:type="pct"/>
            <w:tcBorders>
              <w:top w:val="nil"/>
              <w:left w:val="nil"/>
              <w:bottom w:val="single" w:sz="4" w:space="0" w:color="auto"/>
              <w:right w:val="single" w:sz="4" w:space="0" w:color="auto"/>
            </w:tcBorders>
            <w:shd w:val="clear" w:color="auto" w:fill="auto"/>
            <w:noWrap/>
            <w:vAlign w:val="center"/>
          </w:tcPr>
          <w:p w14:paraId="5FAB2B64" w14:textId="3C9FD7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4AC75C4" w14:textId="06DBCED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29,018 </w:t>
            </w:r>
          </w:p>
        </w:tc>
      </w:tr>
      <w:tr w:rsidR="00A772C6" w:rsidRPr="00B329C8" w14:paraId="2B88B1E3"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0599C3" w14:textId="28735C7B"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19E89F11" w14:textId="297703D5"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8" w:type="pct"/>
            <w:tcBorders>
              <w:top w:val="nil"/>
              <w:left w:val="nil"/>
              <w:bottom w:val="single" w:sz="4" w:space="0" w:color="auto"/>
              <w:right w:val="single" w:sz="4" w:space="0" w:color="auto"/>
            </w:tcBorders>
            <w:shd w:val="clear" w:color="auto" w:fill="auto"/>
            <w:noWrap/>
            <w:vAlign w:val="center"/>
          </w:tcPr>
          <w:p w14:paraId="0C2AFEC2" w14:textId="435F9A2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7C1910" w14:textId="0A4750B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5,971 </w:t>
            </w:r>
          </w:p>
        </w:tc>
        <w:tc>
          <w:tcPr>
            <w:tcW w:w="388" w:type="pct"/>
            <w:tcBorders>
              <w:top w:val="nil"/>
              <w:left w:val="nil"/>
              <w:bottom w:val="single" w:sz="4" w:space="0" w:color="auto"/>
              <w:right w:val="single" w:sz="4" w:space="0" w:color="auto"/>
            </w:tcBorders>
            <w:shd w:val="clear" w:color="auto" w:fill="auto"/>
            <w:noWrap/>
            <w:vAlign w:val="center"/>
          </w:tcPr>
          <w:p w14:paraId="7BDA6AAD" w14:textId="3B65877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3B7652" w14:textId="42465D5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6,035 </w:t>
            </w:r>
          </w:p>
        </w:tc>
        <w:tc>
          <w:tcPr>
            <w:tcW w:w="388" w:type="pct"/>
            <w:tcBorders>
              <w:top w:val="nil"/>
              <w:left w:val="nil"/>
              <w:bottom w:val="single" w:sz="4" w:space="0" w:color="auto"/>
              <w:right w:val="single" w:sz="4" w:space="0" w:color="auto"/>
            </w:tcBorders>
            <w:shd w:val="clear" w:color="auto" w:fill="auto"/>
            <w:noWrap/>
            <w:vAlign w:val="center"/>
          </w:tcPr>
          <w:p w14:paraId="5536EAD9" w14:textId="5A8475B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DC767A" w14:textId="7800F3B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6,099 </w:t>
            </w:r>
          </w:p>
        </w:tc>
        <w:tc>
          <w:tcPr>
            <w:tcW w:w="388" w:type="pct"/>
            <w:tcBorders>
              <w:top w:val="nil"/>
              <w:left w:val="nil"/>
              <w:bottom w:val="single" w:sz="4" w:space="0" w:color="auto"/>
              <w:right w:val="single" w:sz="4" w:space="0" w:color="auto"/>
            </w:tcBorders>
            <w:shd w:val="clear" w:color="auto" w:fill="auto"/>
            <w:noWrap/>
            <w:vAlign w:val="center"/>
          </w:tcPr>
          <w:p w14:paraId="42B9F286" w14:textId="5FF0C16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9CE1A" w14:textId="15283D3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6,163 </w:t>
            </w:r>
          </w:p>
        </w:tc>
        <w:tc>
          <w:tcPr>
            <w:tcW w:w="388" w:type="pct"/>
            <w:tcBorders>
              <w:top w:val="nil"/>
              <w:left w:val="nil"/>
              <w:bottom w:val="single" w:sz="4" w:space="0" w:color="auto"/>
              <w:right w:val="single" w:sz="4" w:space="0" w:color="auto"/>
            </w:tcBorders>
            <w:shd w:val="clear" w:color="auto" w:fill="auto"/>
            <w:noWrap/>
            <w:vAlign w:val="center"/>
          </w:tcPr>
          <w:p w14:paraId="1184A9F8" w14:textId="747C98B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9793F93" w14:textId="6071636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6,227 </w:t>
            </w:r>
          </w:p>
        </w:tc>
      </w:tr>
      <w:tr w:rsidR="00A772C6" w:rsidRPr="00B329C8" w14:paraId="6206578D"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61D0FE2" w14:textId="7C358F3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13F71058" w14:textId="5FE0ED4B"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8" w:type="pct"/>
            <w:tcBorders>
              <w:top w:val="nil"/>
              <w:left w:val="nil"/>
              <w:bottom w:val="single" w:sz="4" w:space="0" w:color="auto"/>
              <w:right w:val="single" w:sz="4" w:space="0" w:color="auto"/>
            </w:tcBorders>
            <w:shd w:val="clear" w:color="auto" w:fill="auto"/>
            <w:noWrap/>
            <w:vAlign w:val="center"/>
          </w:tcPr>
          <w:p w14:paraId="083ABF23" w14:textId="34F4F24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C359E9" w14:textId="0EA1291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715D2253" w14:textId="7872976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FAAC76" w14:textId="2191F4E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57B6EA55" w14:textId="42587DA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4892F3" w14:textId="2710750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3E3A4679" w14:textId="1C6AEE5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AE73C3" w14:textId="22F2CD4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2B9BD795" w14:textId="094D743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14AA3D82" w14:textId="2F4317A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r>
      <w:tr w:rsidR="00A772C6" w:rsidRPr="00B329C8" w14:paraId="098888CD"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859A653" w14:textId="057A37E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124E796C" w14:textId="32C8D57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8" w:type="pct"/>
            <w:tcBorders>
              <w:top w:val="nil"/>
              <w:left w:val="nil"/>
              <w:bottom w:val="single" w:sz="4" w:space="0" w:color="auto"/>
              <w:right w:val="single" w:sz="4" w:space="0" w:color="auto"/>
            </w:tcBorders>
            <w:shd w:val="clear" w:color="auto" w:fill="auto"/>
            <w:noWrap/>
            <w:vAlign w:val="center"/>
          </w:tcPr>
          <w:p w14:paraId="6794F1B5" w14:textId="6C4593A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09A5E9" w14:textId="4A9F9E7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2ED0D6" w14:textId="45642F4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0E5883" w14:textId="6E44BA5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669153" w14:textId="3C3E00B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E2012F" w14:textId="6EA8340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542E6F" w14:textId="35B8F94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86214D" w14:textId="15CAA0B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B88408" w14:textId="32BC159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60ADE073" w14:textId="3E702AE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1F88FBE7"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5F4DEF6" w14:textId="25B9E82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lastRenderedPageBreak/>
              <w:t>Uribe-Meta</w:t>
            </w:r>
          </w:p>
        </w:tc>
        <w:tc>
          <w:tcPr>
            <w:tcW w:w="456" w:type="pct"/>
            <w:tcBorders>
              <w:top w:val="nil"/>
              <w:left w:val="nil"/>
              <w:bottom w:val="single" w:sz="4" w:space="0" w:color="auto"/>
              <w:right w:val="single" w:sz="4" w:space="0" w:color="auto"/>
            </w:tcBorders>
            <w:shd w:val="clear" w:color="auto" w:fill="auto"/>
            <w:noWrap/>
            <w:vAlign w:val="center"/>
          </w:tcPr>
          <w:p w14:paraId="2E1A6FF1" w14:textId="5B55EC2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8" w:type="pct"/>
            <w:tcBorders>
              <w:top w:val="nil"/>
              <w:left w:val="nil"/>
              <w:bottom w:val="single" w:sz="4" w:space="0" w:color="auto"/>
              <w:right w:val="single" w:sz="4" w:space="0" w:color="auto"/>
            </w:tcBorders>
            <w:shd w:val="clear" w:color="auto" w:fill="auto"/>
            <w:noWrap/>
            <w:vAlign w:val="center"/>
          </w:tcPr>
          <w:p w14:paraId="47452B98" w14:textId="4F63571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A64527" w14:textId="660B335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B7C853" w14:textId="6482D29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8D0C38" w14:textId="757B217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A81AE" w14:textId="6D9A063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EDD908" w14:textId="055CE6E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AC0C9B" w14:textId="66619F4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6C6429" w14:textId="6022643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4B482C" w14:textId="7E2B003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1C7A34" w14:textId="633077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1386DE26"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349825" w14:textId="7AB0A7F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2DBDAB5E" w14:textId="6441AB9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8" w:type="pct"/>
            <w:tcBorders>
              <w:top w:val="nil"/>
              <w:left w:val="nil"/>
              <w:bottom w:val="single" w:sz="4" w:space="0" w:color="auto"/>
              <w:right w:val="single" w:sz="4" w:space="0" w:color="auto"/>
            </w:tcBorders>
            <w:shd w:val="clear" w:color="auto" w:fill="auto"/>
            <w:noWrap/>
            <w:vAlign w:val="center"/>
          </w:tcPr>
          <w:p w14:paraId="60640C83" w14:textId="0A7DDC9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40F5D9" w14:textId="58DF842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247420" w14:textId="62AE550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87D7DA" w14:textId="0860F66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709312" w14:textId="65CE039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C70151" w14:textId="7FC203F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8A49DA" w14:textId="2AD2FFC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4030B2" w14:textId="002B483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990A36" w14:textId="09901E3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02982AC" w14:textId="7A56AF6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77D63592"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050D3B" w14:textId="44842C9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34D95777" w14:textId="6AC631B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8" w:type="pct"/>
            <w:tcBorders>
              <w:top w:val="nil"/>
              <w:left w:val="nil"/>
              <w:bottom w:val="single" w:sz="4" w:space="0" w:color="auto"/>
              <w:right w:val="single" w:sz="4" w:space="0" w:color="auto"/>
            </w:tcBorders>
            <w:shd w:val="clear" w:color="auto" w:fill="auto"/>
            <w:noWrap/>
            <w:vAlign w:val="center"/>
          </w:tcPr>
          <w:p w14:paraId="10FD5191" w14:textId="59EE395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12ED947" w14:textId="45F99F6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5D525C12" w14:textId="31ABDEC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3123B" w14:textId="42D2193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79FF264A" w14:textId="7A8BA10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6CE250" w14:textId="065E665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0832F39A" w14:textId="6921203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B81AF0" w14:textId="1D421CE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22EE2150" w14:textId="193A3FF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480AF6A" w14:textId="11E7B35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r>
      <w:tr w:rsidR="00A772C6" w:rsidRPr="00B329C8" w14:paraId="0D1C11DA"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D2077D" w14:textId="61F1536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67764483" w14:textId="455C3BE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8" w:type="pct"/>
            <w:tcBorders>
              <w:top w:val="nil"/>
              <w:left w:val="nil"/>
              <w:bottom w:val="single" w:sz="4" w:space="0" w:color="auto"/>
              <w:right w:val="single" w:sz="4" w:space="0" w:color="auto"/>
            </w:tcBorders>
            <w:shd w:val="clear" w:color="auto" w:fill="auto"/>
            <w:noWrap/>
            <w:vAlign w:val="center"/>
          </w:tcPr>
          <w:p w14:paraId="3F2F4A67" w14:textId="752B865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463214" w14:textId="71A311C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FBE8E1" w14:textId="3C8A594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21E1BE" w14:textId="62CC706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DE2656" w14:textId="20BE9B2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1BC28" w14:textId="353B8EA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4C41BF" w14:textId="5882833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82EF8F" w14:textId="47EBC0D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2D4379" w14:textId="71E14C3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088262FC" w14:textId="02D3988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70830D2A"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8E5836F" w14:textId="5F6FF48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67EFE561" w14:textId="6B080B2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8" w:type="pct"/>
            <w:tcBorders>
              <w:top w:val="nil"/>
              <w:left w:val="nil"/>
              <w:bottom w:val="single" w:sz="4" w:space="0" w:color="auto"/>
              <w:right w:val="single" w:sz="4" w:space="0" w:color="auto"/>
            </w:tcBorders>
            <w:shd w:val="clear" w:color="auto" w:fill="auto"/>
            <w:noWrap/>
            <w:vAlign w:val="center"/>
          </w:tcPr>
          <w:p w14:paraId="793FB2F2" w14:textId="0E78B5F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C0DFA8" w14:textId="6A32A4A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50FFAE" w14:textId="4B29F3E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6D9346" w14:textId="303D7CA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B7AED6" w14:textId="7586F07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BB0962" w14:textId="77323FC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63AC93" w14:textId="2552449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E0512F" w14:textId="550DCDD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71A04" w14:textId="43B08C7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4DCDF028" w14:textId="7118468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4107562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E9CEDE7" w14:textId="41777B9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155FBB9E" w14:textId="2681933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8" w:type="pct"/>
            <w:tcBorders>
              <w:top w:val="nil"/>
              <w:left w:val="nil"/>
              <w:bottom w:val="single" w:sz="4" w:space="0" w:color="auto"/>
              <w:right w:val="single" w:sz="4" w:space="0" w:color="auto"/>
            </w:tcBorders>
            <w:shd w:val="clear" w:color="auto" w:fill="auto"/>
            <w:noWrap/>
            <w:vAlign w:val="center"/>
          </w:tcPr>
          <w:p w14:paraId="14AD6A40" w14:textId="1EEBBBE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D1E886" w14:textId="343ADEA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23D44" w14:textId="56B92B5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85125A" w14:textId="2998E0C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1DC676" w14:textId="6BC6162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536672" w14:textId="78FE689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8E227E" w14:textId="4B88648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CE1803" w14:textId="7C6B88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7BF591" w14:textId="1778202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2" w:type="pct"/>
            <w:tcBorders>
              <w:top w:val="nil"/>
              <w:left w:val="nil"/>
              <w:bottom w:val="single" w:sz="4" w:space="0" w:color="auto"/>
              <w:right w:val="single" w:sz="4" w:space="0" w:color="auto"/>
            </w:tcBorders>
            <w:shd w:val="clear" w:color="auto" w:fill="auto"/>
            <w:noWrap/>
            <w:vAlign w:val="center"/>
          </w:tcPr>
          <w:p w14:paraId="2788AAA5" w14:textId="2709201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437882F9" w14:textId="77777777" w:rsidTr="00A772C6">
        <w:trPr>
          <w:trHeight w:val="300"/>
        </w:trPr>
        <w:tc>
          <w:tcPr>
            <w:tcW w:w="11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A772C6" w:rsidRPr="00F37EE5" w:rsidRDefault="00A772C6" w:rsidP="00A772C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760B9915" w:rsidR="00A772C6" w:rsidRPr="0031070D" w:rsidRDefault="00A772C6" w:rsidP="00A772C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37E3B9CE"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64,906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7D8950BC"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361DF097"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65,612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623FE730"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19A40655"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66,318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710BD9C0"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12CB4F16"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67,024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1D09E844"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1053CF78"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67,730 </w:t>
            </w:r>
          </w:p>
        </w:tc>
      </w:tr>
      <w:bookmarkEnd w:id="5"/>
    </w:tbl>
    <w:p w14:paraId="01456B4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72"/>
        <w:gridCol w:w="735"/>
        <w:gridCol w:w="736"/>
        <w:gridCol w:w="736"/>
        <w:gridCol w:w="736"/>
        <w:gridCol w:w="736"/>
        <w:gridCol w:w="736"/>
        <w:gridCol w:w="736"/>
        <w:gridCol w:w="736"/>
        <w:gridCol w:w="736"/>
        <w:gridCol w:w="721"/>
      </w:tblGrid>
      <w:tr w:rsidR="000B02BC" w:rsidRPr="00B329C8" w14:paraId="3AA989DA" w14:textId="77777777" w:rsidTr="00A772C6">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6" w:name="_Hlk40724143"/>
            <w:r w:rsidRPr="009266DE">
              <w:rPr>
                <w:rFonts w:ascii="Bookman Old Style" w:hAnsi="Bookman Old Style"/>
                <w:b/>
                <w:color w:val="000000"/>
                <w:sz w:val="12"/>
                <w:szCs w:val="12"/>
                <w:lang w:val="es-CO" w:eastAsia="es-CO"/>
              </w:rPr>
              <w:t>Municipio</w:t>
            </w:r>
          </w:p>
        </w:tc>
        <w:tc>
          <w:tcPr>
            <w:tcW w:w="4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69"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3D375E0C" w14:textId="77777777" w:rsidTr="00A772C6">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772C6" w:rsidRPr="00B329C8" w14:paraId="0F47859F"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1FB86C" w14:textId="22BC7716"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2BF2B458" w14:textId="07A4A55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8FD54C9" w14:textId="62457AC8" w:rsidR="00A772C6" w:rsidRPr="0031070D"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AA5B11" w14:textId="51644C2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26,001 </w:t>
            </w:r>
          </w:p>
        </w:tc>
        <w:tc>
          <w:tcPr>
            <w:tcW w:w="388" w:type="pct"/>
            <w:tcBorders>
              <w:top w:val="nil"/>
              <w:left w:val="nil"/>
              <w:bottom w:val="single" w:sz="4" w:space="0" w:color="auto"/>
              <w:right w:val="single" w:sz="4" w:space="0" w:color="auto"/>
            </w:tcBorders>
            <w:shd w:val="clear" w:color="auto" w:fill="auto"/>
            <w:noWrap/>
            <w:vAlign w:val="center"/>
          </w:tcPr>
          <w:p w14:paraId="27746FEC" w14:textId="0D739EC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F674EB" w14:textId="3DACF64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26,258 </w:t>
            </w:r>
          </w:p>
        </w:tc>
        <w:tc>
          <w:tcPr>
            <w:tcW w:w="388" w:type="pct"/>
            <w:tcBorders>
              <w:top w:val="nil"/>
              <w:left w:val="nil"/>
              <w:bottom w:val="single" w:sz="4" w:space="0" w:color="auto"/>
              <w:right w:val="single" w:sz="4" w:space="0" w:color="auto"/>
            </w:tcBorders>
            <w:shd w:val="clear" w:color="auto" w:fill="auto"/>
            <w:noWrap/>
            <w:vAlign w:val="center"/>
          </w:tcPr>
          <w:p w14:paraId="61F04073" w14:textId="7475FCD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556E4" w14:textId="2D403A5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26,515 </w:t>
            </w:r>
          </w:p>
        </w:tc>
        <w:tc>
          <w:tcPr>
            <w:tcW w:w="388" w:type="pct"/>
            <w:tcBorders>
              <w:top w:val="nil"/>
              <w:left w:val="nil"/>
              <w:bottom w:val="single" w:sz="4" w:space="0" w:color="auto"/>
              <w:right w:val="single" w:sz="4" w:space="0" w:color="auto"/>
            </w:tcBorders>
            <w:shd w:val="clear" w:color="auto" w:fill="auto"/>
            <w:noWrap/>
            <w:vAlign w:val="center"/>
          </w:tcPr>
          <w:p w14:paraId="71433DDE" w14:textId="2EA076F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A97412" w14:textId="74FF624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26,772 </w:t>
            </w:r>
          </w:p>
        </w:tc>
        <w:tc>
          <w:tcPr>
            <w:tcW w:w="388" w:type="pct"/>
            <w:tcBorders>
              <w:top w:val="nil"/>
              <w:left w:val="nil"/>
              <w:bottom w:val="single" w:sz="4" w:space="0" w:color="auto"/>
              <w:right w:val="single" w:sz="4" w:space="0" w:color="auto"/>
            </w:tcBorders>
            <w:shd w:val="clear" w:color="auto" w:fill="auto"/>
            <w:noWrap/>
            <w:vAlign w:val="center"/>
          </w:tcPr>
          <w:p w14:paraId="6ED6AB48" w14:textId="5CC18BF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C75D3B4" w14:textId="613B740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27,028 </w:t>
            </w:r>
          </w:p>
        </w:tc>
      </w:tr>
      <w:tr w:rsidR="00A772C6" w:rsidRPr="00B329C8" w14:paraId="1D689EE0"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5DDE773" w14:textId="73A5082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6D04F394" w14:textId="05436AB7"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2015592" w14:textId="6AE821A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CB5F4" w14:textId="1BC983A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24,460 </w:t>
            </w:r>
          </w:p>
        </w:tc>
        <w:tc>
          <w:tcPr>
            <w:tcW w:w="388" w:type="pct"/>
            <w:tcBorders>
              <w:top w:val="nil"/>
              <w:left w:val="nil"/>
              <w:bottom w:val="single" w:sz="4" w:space="0" w:color="auto"/>
              <w:right w:val="single" w:sz="4" w:space="0" w:color="auto"/>
            </w:tcBorders>
            <w:shd w:val="clear" w:color="auto" w:fill="auto"/>
            <w:noWrap/>
            <w:vAlign w:val="center"/>
          </w:tcPr>
          <w:p w14:paraId="0C1D2B7C" w14:textId="0696EAE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19DF5B" w14:textId="4F53021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24,717 </w:t>
            </w:r>
          </w:p>
        </w:tc>
        <w:tc>
          <w:tcPr>
            <w:tcW w:w="388" w:type="pct"/>
            <w:tcBorders>
              <w:top w:val="nil"/>
              <w:left w:val="nil"/>
              <w:bottom w:val="single" w:sz="4" w:space="0" w:color="auto"/>
              <w:right w:val="single" w:sz="4" w:space="0" w:color="auto"/>
            </w:tcBorders>
            <w:shd w:val="clear" w:color="auto" w:fill="auto"/>
            <w:noWrap/>
            <w:vAlign w:val="center"/>
          </w:tcPr>
          <w:p w14:paraId="399A7F73" w14:textId="15D8A40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182D00" w14:textId="09ABB39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24,974 </w:t>
            </w:r>
          </w:p>
        </w:tc>
        <w:tc>
          <w:tcPr>
            <w:tcW w:w="388" w:type="pct"/>
            <w:tcBorders>
              <w:top w:val="nil"/>
              <w:left w:val="nil"/>
              <w:bottom w:val="single" w:sz="4" w:space="0" w:color="auto"/>
              <w:right w:val="single" w:sz="4" w:space="0" w:color="auto"/>
            </w:tcBorders>
            <w:shd w:val="clear" w:color="auto" w:fill="auto"/>
            <w:noWrap/>
            <w:vAlign w:val="center"/>
          </w:tcPr>
          <w:p w14:paraId="75834B1D" w14:textId="2C66906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E589F3" w14:textId="1028EBC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25,231 </w:t>
            </w:r>
          </w:p>
        </w:tc>
        <w:tc>
          <w:tcPr>
            <w:tcW w:w="388" w:type="pct"/>
            <w:tcBorders>
              <w:top w:val="nil"/>
              <w:left w:val="nil"/>
              <w:bottom w:val="single" w:sz="4" w:space="0" w:color="auto"/>
              <w:right w:val="single" w:sz="4" w:space="0" w:color="auto"/>
            </w:tcBorders>
            <w:shd w:val="clear" w:color="auto" w:fill="auto"/>
            <w:noWrap/>
            <w:vAlign w:val="center"/>
          </w:tcPr>
          <w:p w14:paraId="28EA1734" w14:textId="76DCC24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788FD42" w14:textId="0FA9AEB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25,487 </w:t>
            </w:r>
          </w:p>
        </w:tc>
      </w:tr>
      <w:tr w:rsidR="00A772C6" w:rsidRPr="00B329C8" w14:paraId="61475E82"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1A3BF4E" w14:textId="3480928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11EEFB90" w14:textId="15577DA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8359031" w14:textId="04EB25F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E96936" w14:textId="57CD58F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6A762C68" w14:textId="0B64454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929248" w14:textId="47E8656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5C02C1B3" w14:textId="284D6D5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CDDF4B" w14:textId="4608ADE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24FC3656" w14:textId="77B6038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BD3EE8" w14:textId="223802F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492336ED" w14:textId="198721F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6FF0A9F" w14:textId="2F3EC3E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r>
      <w:tr w:rsidR="00A772C6" w:rsidRPr="00B329C8" w14:paraId="4547D086"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A019EE3" w14:textId="73EE2786"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7B390F07" w14:textId="4E2F72A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570271F5" w14:textId="1E79630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DAABEF" w14:textId="633C9D9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2A0D4" w14:textId="2ECBBE0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0B6E9" w14:textId="59BB1ED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D5F6F1" w14:textId="58BC69F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6F3D6A" w14:textId="0B5164A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93D863" w14:textId="3840EDC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E10F61" w14:textId="256A7F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17C5AC" w14:textId="5FE80C7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C070B42" w14:textId="35FAA11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9366447"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F176D95" w14:textId="735B0EA6"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70D3E337" w14:textId="54B1AE14"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BC09903" w14:textId="478D812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ACE72" w14:textId="2CF734F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8EDAC1" w14:textId="07040E1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6B1B52" w14:textId="30649C8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03E059" w14:textId="1C74B38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27BB7" w14:textId="71FA195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10FCF6" w14:textId="7EC8940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C54F45" w14:textId="2CD2E9E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7EE51B" w14:textId="6138530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6280AE3" w14:textId="6B6F8C9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9C7FF44"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6B1F260" w14:textId="4A7DE346"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53AC2D02" w14:textId="347118A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0F47814B" w14:textId="35CCE47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37CC60" w14:textId="3478BF5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A84636" w14:textId="3D2973A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9A3619" w14:textId="06E7D19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A2490" w14:textId="64D48CE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F98D18" w14:textId="0CFA7D1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A690F6" w14:textId="1D59802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13EC88" w14:textId="286D213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65FBF6" w14:textId="0B2BAC3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1801590" w14:textId="7056ADF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8A66D02"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898B842" w14:textId="2F8E77D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55E18CAC" w14:textId="4C52D1D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8DE9460" w14:textId="33F4D92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EF0450" w14:textId="4617B0A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8537F1" w14:textId="4EA296D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C01250" w14:textId="6332CFB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B40FB" w14:textId="6D6B56A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48C6B0" w14:textId="43ED7CE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FAF7D3" w14:textId="4C9A8C3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0221BD" w14:textId="3FDAB72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D4F918" w14:textId="0BEAF09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2C64F8B8" w14:textId="280CFC3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A16D277"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DC2AB2" w14:textId="2917326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6F5EC9D9" w14:textId="42265C11"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22728C36" w14:textId="1FAE2B4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79A931" w14:textId="1576451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5C91C6" w14:textId="7F1B2F9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510BA9" w14:textId="351BB9B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3904BF" w14:textId="1790FF0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77EFA0" w14:textId="7809BB3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30979A" w14:textId="13100C9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34DDE9" w14:textId="5FAA4C4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2344D" w14:textId="6C462C3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80D1CCE" w14:textId="2C26E31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AC65ECF"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D2894AA" w14:textId="4445CD8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28DC0D55" w14:textId="24FF03A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CF84BF9" w14:textId="2A9ACDF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875DFA" w14:textId="0C68FBF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2D4DCF" w14:textId="7BF4A67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0EE022" w14:textId="2CAB36B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B93B69" w14:textId="19607DE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291ACA" w14:textId="6C1B94D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583BC" w14:textId="609DB0F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CBA0A9" w14:textId="521EB4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1DF3350" w14:textId="15A822E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AC03537" w14:textId="5F359D8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D3AB340"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A620E14" w14:textId="774C524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0EC2EF1C" w14:textId="27ADD32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675BB07A" w14:textId="284D79C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8E3813" w14:textId="6AA5A52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09FF21" w14:textId="5EFCF20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8D60BE" w14:textId="5533142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C52501" w14:textId="3C67D05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2951E2" w14:textId="68195A6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371FA0" w14:textId="507EAD0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C4EC68" w14:textId="2B9193D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AE1CDC" w14:textId="6609284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895FDE9" w14:textId="01B256A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10C0C8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466395" w14:textId="19C966F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8" w:type="pct"/>
            <w:tcBorders>
              <w:top w:val="nil"/>
              <w:left w:val="nil"/>
              <w:bottom w:val="single" w:sz="4" w:space="0" w:color="auto"/>
              <w:right w:val="single" w:sz="4" w:space="0" w:color="auto"/>
            </w:tcBorders>
            <w:shd w:val="clear" w:color="auto" w:fill="auto"/>
            <w:noWrap/>
            <w:vAlign w:val="center"/>
          </w:tcPr>
          <w:p w14:paraId="31670C05" w14:textId="0DEA70B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5944DAD4" w14:textId="7A7D911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8BEE01" w14:textId="67372F9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3660ED" w14:textId="11FD308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311F4B" w14:textId="6344F88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8A46C1" w14:textId="51F9E40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C93109" w14:textId="0522030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6ACE5B" w14:textId="3B4653C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7B59B8" w14:textId="1170036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F2DA775" w14:textId="5690A68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57E1583" w14:textId="0FA3DF7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1EF1949"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30CEB59" w14:textId="7B72696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21AD5ED8" w14:textId="06C00AC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31C5B93" w14:textId="585E4A5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1CC17" w14:textId="2B78420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4,751 </w:t>
            </w:r>
          </w:p>
        </w:tc>
        <w:tc>
          <w:tcPr>
            <w:tcW w:w="388" w:type="pct"/>
            <w:tcBorders>
              <w:top w:val="nil"/>
              <w:left w:val="nil"/>
              <w:bottom w:val="single" w:sz="4" w:space="0" w:color="auto"/>
              <w:right w:val="single" w:sz="4" w:space="0" w:color="auto"/>
            </w:tcBorders>
            <w:shd w:val="clear" w:color="auto" w:fill="auto"/>
            <w:noWrap/>
            <w:vAlign w:val="center"/>
          </w:tcPr>
          <w:p w14:paraId="742F5A98" w14:textId="3E4E59F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35F45" w14:textId="0EDF0A5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4,815 </w:t>
            </w:r>
          </w:p>
        </w:tc>
        <w:tc>
          <w:tcPr>
            <w:tcW w:w="388" w:type="pct"/>
            <w:tcBorders>
              <w:top w:val="nil"/>
              <w:left w:val="nil"/>
              <w:bottom w:val="single" w:sz="4" w:space="0" w:color="auto"/>
              <w:right w:val="single" w:sz="4" w:space="0" w:color="auto"/>
            </w:tcBorders>
            <w:shd w:val="clear" w:color="auto" w:fill="auto"/>
            <w:noWrap/>
            <w:vAlign w:val="center"/>
          </w:tcPr>
          <w:p w14:paraId="175AC332" w14:textId="22B0C53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FFF0293" w14:textId="78291AE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4,879 </w:t>
            </w:r>
          </w:p>
        </w:tc>
        <w:tc>
          <w:tcPr>
            <w:tcW w:w="388" w:type="pct"/>
            <w:tcBorders>
              <w:top w:val="nil"/>
              <w:left w:val="nil"/>
              <w:bottom w:val="single" w:sz="4" w:space="0" w:color="auto"/>
              <w:right w:val="single" w:sz="4" w:space="0" w:color="auto"/>
            </w:tcBorders>
            <w:shd w:val="clear" w:color="auto" w:fill="auto"/>
            <w:noWrap/>
            <w:vAlign w:val="center"/>
          </w:tcPr>
          <w:p w14:paraId="451277BA" w14:textId="01774C8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87E87E" w14:textId="5C9B8B5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4,943 </w:t>
            </w:r>
          </w:p>
        </w:tc>
        <w:tc>
          <w:tcPr>
            <w:tcW w:w="388" w:type="pct"/>
            <w:tcBorders>
              <w:top w:val="nil"/>
              <w:left w:val="nil"/>
              <w:bottom w:val="single" w:sz="4" w:space="0" w:color="auto"/>
              <w:right w:val="single" w:sz="4" w:space="0" w:color="auto"/>
            </w:tcBorders>
            <w:shd w:val="clear" w:color="auto" w:fill="auto"/>
            <w:noWrap/>
            <w:vAlign w:val="center"/>
          </w:tcPr>
          <w:p w14:paraId="28EF2662" w14:textId="30F3171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9A033C6" w14:textId="662F33B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5,008 </w:t>
            </w:r>
          </w:p>
        </w:tc>
      </w:tr>
      <w:tr w:rsidR="00A772C6" w:rsidRPr="00B329C8" w14:paraId="2BCD08D8"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6BA5DFB" w14:textId="37CE761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66B46EB3" w14:textId="33A617D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3307C76F" w14:textId="25EEA22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7AB135" w14:textId="0ED890C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4,751 </w:t>
            </w:r>
          </w:p>
        </w:tc>
        <w:tc>
          <w:tcPr>
            <w:tcW w:w="388" w:type="pct"/>
            <w:tcBorders>
              <w:top w:val="nil"/>
              <w:left w:val="nil"/>
              <w:bottom w:val="single" w:sz="4" w:space="0" w:color="auto"/>
              <w:right w:val="single" w:sz="4" w:space="0" w:color="auto"/>
            </w:tcBorders>
            <w:shd w:val="clear" w:color="auto" w:fill="auto"/>
            <w:noWrap/>
            <w:vAlign w:val="center"/>
          </w:tcPr>
          <w:p w14:paraId="19ED2DD3" w14:textId="293F68E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B03BCE3" w14:textId="7A4E32B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4,815 </w:t>
            </w:r>
          </w:p>
        </w:tc>
        <w:tc>
          <w:tcPr>
            <w:tcW w:w="388" w:type="pct"/>
            <w:tcBorders>
              <w:top w:val="nil"/>
              <w:left w:val="nil"/>
              <w:bottom w:val="single" w:sz="4" w:space="0" w:color="auto"/>
              <w:right w:val="single" w:sz="4" w:space="0" w:color="auto"/>
            </w:tcBorders>
            <w:shd w:val="clear" w:color="auto" w:fill="auto"/>
            <w:noWrap/>
            <w:vAlign w:val="center"/>
          </w:tcPr>
          <w:p w14:paraId="19722403" w14:textId="19E2D46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DC4EDF" w14:textId="3B462FC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4,879 </w:t>
            </w:r>
          </w:p>
        </w:tc>
        <w:tc>
          <w:tcPr>
            <w:tcW w:w="388" w:type="pct"/>
            <w:tcBorders>
              <w:top w:val="nil"/>
              <w:left w:val="nil"/>
              <w:bottom w:val="single" w:sz="4" w:space="0" w:color="auto"/>
              <w:right w:val="single" w:sz="4" w:space="0" w:color="auto"/>
            </w:tcBorders>
            <w:shd w:val="clear" w:color="auto" w:fill="auto"/>
            <w:noWrap/>
            <w:vAlign w:val="center"/>
          </w:tcPr>
          <w:p w14:paraId="00CA9B4E" w14:textId="499543F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B4AE17" w14:textId="0456004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4,943 </w:t>
            </w:r>
          </w:p>
        </w:tc>
        <w:tc>
          <w:tcPr>
            <w:tcW w:w="388" w:type="pct"/>
            <w:tcBorders>
              <w:top w:val="nil"/>
              <w:left w:val="nil"/>
              <w:bottom w:val="single" w:sz="4" w:space="0" w:color="auto"/>
              <w:right w:val="single" w:sz="4" w:space="0" w:color="auto"/>
            </w:tcBorders>
            <w:shd w:val="clear" w:color="auto" w:fill="auto"/>
            <w:noWrap/>
            <w:vAlign w:val="center"/>
          </w:tcPr>
          <w:p w14:paraId="69878F61" w14:textId="5887561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0947EB1" w14:textId="54B443A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5,008 </w:t>
            </w:r>
          </w:p>
        </w:tc>
      </w:tr>
      <w:tr w:rsidR="00A772C6" w:rsidRPr="00B329C8" w14:paraId="154B459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9F4EC7" w14:textId="11B0ACF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509DF9E4" w14:textId="7517F5AB"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57887240" w14:textId="1C86967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3D399" w14:textId="05BF9F3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295FF6" w14:textId="269C691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532FDE" w14:textId="1D1A269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26026C7" w14:textId="1ADF2C6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BC4C93" w14:textId="3B01D38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D28AA7" w14:textId="01F4BBF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1E250C" w14:textId="248AD1E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802B48" w14:textId="4C2E020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2092E8A" w14:textId="6495745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AF4BD36"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2B4860B" w14:textId="03CF09B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02870FDE" w14:textId="0A69F1B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12787026" w14:textId="1A97C87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313A3" w14:textId="0A1CDA2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C516AE" w14:textId="02570CD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3C91B" w14:textId="427A04C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46FDFB" w14:textId="32B92F7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8A52B0" w14:textId="3F456DC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92EEE0" w14:textId="79C3A7A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E2BF0D" w14:textId="20E5701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C807A0" w14:textId="4D0D18C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1D95DEB" w14:textId="08025DE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056C1AF"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1D19603" w14:textId="7CC54ED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3074B25B" w14:textId="0D49374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07EB088E" w14:textId="13366CC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B3EB9A" w14:textId="7B48049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625FBE" w14:textId="173996C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3FFCBF9" w14:textId="501623E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0E208" w14:textId="0B1D6A6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2C06D4" w14:textId="7E4520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0EB627" w14:textId="3332B2F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6EC66B" w14:textId="7FF8C3D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BEBEF4" w14:textId="5162ECC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EB06670" w14:textId="3465A70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CE6D3A6"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4C76A2A" w14:textId="7223AD91"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5140C7C4" w14:textId="246C2459"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3D3C835E" w14:textId="20F9CBC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888CD5" w14:textId="6EDDCA5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8F9F7E" w14:textId="6627E51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E695FE" w14:textId="5B368C2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14F66F" w14:textId="34985D1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3ECCE6" w14:textId="75C2D26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4785D2" w14:textId="52C9B60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E5A347" w14:textId="40D70D5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B5BA66" w14:textId="3D6A269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EBCD291" w14:textId="5A6DAA6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92B1684"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B0A81C" w14:textId="70F2B5A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0B2E37D5" w14:textId="5A46205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7208AF3" w14:textId="48BA07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7F31F8" w14:textId="49E9E72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ACB894" w14:textId="5D54D6F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31FC86" w14:textId="0F53459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B19D10" w14:textId="2CDFA2E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E3365E" w14:textId="633E649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A99FE6" w14:textId="7DD9067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667F5AD" w14:textId="620EAB6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48AD62" w14:textId="77BDDD9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8308A00" w14:textId="4632D3C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B759385"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50B8ABC" w14:textId="4C988E0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56D644C2" w14:textId="4A7300B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518A70E" w14:textId="6E1C3C5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CDC975" w14:textId="0DE8179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B673A1" w14:textId="47EC13C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7ED76E" w14:textId="6120220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1B7F09" w14:textId="7E862CC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E561A5" w14:textId="283469D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DFEDEE" w14:textId="54F878D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B78806" w14:textId="5A0C82D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A095F" w14:textId="3A97905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5766E63" w14:textId="2FF2480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C66B57C"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8A94111" w14:textId="41C4912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3031E472" w14:textId="4F8BE16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0515B6E5" w14:textId="50B0E50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161BA0" w14:textId="467BB5C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2E97F3" w14:textId="767A743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8226A" w14:textId="76EFB78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D0DE1" w14:textId="648B51B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2A549F" w14:textId="155DE1B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FD101C" w14:textId="48BCF9D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45FCC6E" w14:textId="2C3DB8B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324BAA" w14:textId="06E7F2E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468D78F9" w14:textId="58A997D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FE62111"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B4D2565" w14:textId="149EF68D"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69A07B3D" w14:textId="15C0A763"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4CA4D469" w14:textId="74EB4EB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75A6A5" w14:textId="4B60CC5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86F45D" w14:textId="37466C9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596741" w14:textId="4BA8026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DB0FCA" w14:textId="1A3CD71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F996CC" w14:textId="62BD8FD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1ABE7E" w14:textId="4D9CA45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0AABF6" w14:textId="6C9075F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73BB15" w14:textId="2F06C8C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DDCEFBE" w14:textId="12585D0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7E4493A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A4D47D5" w14:textId="5E5CE0A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El diviso-Uribe-Meta</w:t>
            </w:r>
          </w:p>
        </w:tc>
        <w:tc>
          <w:tcPr>
            <w:tcW w:w="458" w:type="pct"/>
            <w:tcBorders>
              <w:top w:val="nil"/>
              <w:left w:val="nil"/>
              <w:bottom w:val="single" w:sz="4" w:space="0" w:color="auto"/>
              <w:right w:val="single" w:sz="4" w:space="0" w:color="auto"/>
            </w:tcBorders>
            <w:shd w:val="clear" w:color="auto" w:fill="auto"/>
            <w:noWrap/>
            <w:vAlign w:val="center"/>
          </w:tcPr>
          <w:p w14:paraId="21C963A3" w14:textId="7E88E6A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460032F7" w14:textId="3024DFE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B003E7" w14:textId="4880821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92640C" w14:textId="22FA827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1503DD" w14:textId="3E17413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3421785" w14:textId="5E86D2A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D01D0" w14:textId="7643C47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B60C0" w14:textId="2C83834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0B9DF0" w14:textId="2E7AE10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7B6C126" w14:textId="7AC2C53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91CBB27" w14:textId="3C60F4D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5997557F"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7E1F26C" w14:textId="1FD8D73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8" w:type="pct"/>
            <w:tcBorders>
              <w:top w:val="nil"/>
              <w:left w:val="nil"/>
              <w:bottom w:val="single" w:sz="4" w:space="0" w:color="auto"/>
              <w:right w:val="single" w:sz="4" w:space="0" w:color="auto"/>
            </w:tcBorders>
            <w:shd w:val="clear" w:color="auto" w:fill="auto"/>
            <w:noWrap/>
            <w:vAlign w:val="center"/>
          </w:tcPr>
          <w:p w14:paraId="221DD0E9" w14:textId="231388F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6CE42C8B" w14:textId="78E775C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8DCFA7" w14:textId="4E0FBBC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35,759 </w:t>
            </w:r>
          </w:p>
        </w:tc>
        <w:tc>
          <w:tcPr>
            <w:tcW w:w="388" w:type="pct"/>
            <w:tcBorders>
              <w:top w:val="nil"/>
              <w:left w:val="nil"/>
              <w:bottom w:val="single" w:sz="4" w:space="0" w:color="auto"/>
              <w:right w:val="single" w:sz="4" w:space="0" w:color="auto"/>
            </w:tcBorders>
            <w:shd w:val="clear" w:color="auto" w:fill="auto"/>
            <w:noWrap/>
            <w:vAlign w:val="center"/>
          </w:tcPr>
          <w:p w14:paraId="4363F696" w14:textId="69058CD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7A5D1" w14:textId="52C9991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36,144 </w:t>
            </w:r>
          </w:p>
        </w:tc>
        <w:tc>
          <w:tcPr>
            <w:tcW w:w="388" w:type="pct"/>
            <w:tcBorders>
              <w:top w:val="nil"/>
              <w:left w:val="nil"/>
              <w:bottom w:val="single" w:sz="4" w:space="0" w:color="auto"/>
              <w:right w:val="single" w:sz="4" w:space="0" w:color="auto"/>
            </w:tcBorders>
            <w:shd w:val="clear" w:color="auto" w:fill="auto"/>
            <w:noWrap/>
            <w:vAlign w:val="center"/>
          </w:tcPr>
          <w:p w14:paraId="73A12E25" w14:textId="44DCCF4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743EF3" w14:textId="02681E8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36,529 </w:t>
            </w:r>
          </w:p>
        </w:tc>
        <w:tc>
          <w:tcPr>
            <w:tcW w:w="388" w:type="pct"/>
            <w:tcBorders>
              <w:top w:val="nil"/>
              <w:left w:val="nil"/>
              <w:bottom w:val="single" w:sz="4" w:space="0" w:color="auto"/>
              <w:right w:val="single" w:sz="4" w:space="0" w:color="auto"/>
            </w:tcBorders>
            <w:shd w:val="clear" w:color="auto" w:fill="auto"/>
            <w:noWrap/>
            <w:vAlign w:val="center"/>
          </w:tcPr>
          <w:p w14:paraId="4B9FAD58" w14:textId="0AEF871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C9E43B" w14:textId="2AE5C87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36,914 </w:t>
            </w:r>
          </w:p>
        </w:tc>
        <w:tc>
          <w:tcPr>
            <w:tcW w:w="388" w:type="pct"/>
            <w:tcBorders>
              <w:top w:val="nil"/>
              <w:left w:val="nil"/>
              <w:bottom w:val="single" w:sz="4" w:space="0" w:color="auto"/>
              <w:right w:val="single" w:sz="4" w:space="0" w:color="auto"/>
            </w:tcBorders>
            <w:shd w:val="clear" w:color="auto" w:fill="auto"/>
            <w:noWrap/>
            <w:vAlign w:val="center"/>
          </w:tcPr>
          <w:p w14:paraId="27458E6A" w14:textId="790293E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2755053" w14:textId="13723F6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37,299 </w:t>
            </w:r>
          </w:p>
        </w:tc>
      </w:tr>
      <w:tr w:rsidR="00A772C6" w:rsidRPr="00B329C8" w14:paraId="73D7C5AE"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B7BEB5" w14:textId="3704977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8" w:type="pct"/>
            <w:tcBorders>
              <w:top w:val="nil"/>
              <w:left w:val="nil"/>
              <w:bottom w:val="single" w:sz="4" w:space="0" w:color="auto"/>
              <w:right w:val="single" w:sz="4" w:space="0" w:color="auto"/>
            </w:tcBorders>
            <w:shd w:val="clear" w:color="auto" w:fill="auto"/>
            <w:noWrap/>
            <w:vAlign w:val="center"/>
          </w:tcPr>
          <w:p w14:paraId="2D1BE9DD" w14:textId="23D104F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22E7A166" w14:textId="2D71580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77EED" w14:textId="235F356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29,339 </w:t>
            </w:r>
          </w:p>
        </w:tc>
        <w:tc>
          <w:tcPr>
            <w:tcW w:w="388" w:type="pct"/>
            <w:tcBorders>
              <w:top w:val="nil"/>
              <w:left w:val="nil"/>
              <w:bottom w:val="single" w:sz="4" w:space="0" w:color="auto"/>
              <w:right w:val="single" w:sz="4" w:space="0" w:color="auto"/>
            </w:tcBorders>
            <w:shd w:val="clear" w:color="auto" w:fill="auto"/>
            <w:noWrap/>
            <w:vAlign w:val="center"/>
          </w:tcPr>
          <w:p w14:paraId="253D1EC5" w14:textId="40BBE72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D228C9" w14:textId="33A3E68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29,660 </w:t>
            </w:r>
          </w:p>
        </w:tc>
        <w:tc>
          <w:tcPr>
            <w:tcW w:w="388" w:type="pct"/>
            <w:tcBorders>
              <w:top w:val="nil"/>
              <w:left w:val="nil"/>
              <w:bottom w:val="single" w:sz="4" w:space="0" w:color="auto"/>
              <w:right w:val="single" w:sz="4" w:space="0" w:color="auto"/>
            </w:tcBorders>
            <w:shd w:val="clear" w:color="auto" w:fill="auto"/>
            <w:noWrap/>
            <w:vAlign w:val="center"/>
          </w:tcPr>
          <w:p w14:paraId="7D7369DA" w14:textId="31A10F5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B0D14C" w14:textId="521CD40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29,981 </w:t>
            </w:r>
          </w:p>
        </w:tc>
        <w:tc>
          <w:tcPr>
            <w:tcW w:w="388" w:type="pct"/>
            <w:tcBorders>
              <w:top w:val="nil"/>
              <w:left w:val="nil"/>
              <w:bottom w:val="single" w:sz="4" w:space="0" w:color="auto"/>
              <w:right w:val="single" w:sz="4" w:space="0" w:color="auto"/>
            </w:tcBorders>
            <w:shd w:val="clear" w:color="auto" w:fill="auto"/>
            <w:noWrap/>
            <w:vAlign w:val="center"/>
          </w:tcPr>
          <w:p w14:paraId="4D5A2940" w14:textId="0A172DD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ED5185" w14:textId="5A0576D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30,302 </w:t>
            </w:r>
          </w:p>
        </w:tc>
        <w:tc>
          <w:tcPr>
            <w:tcW w:w="388" w:type="pct"/>
            <w:tcBorders>
              <w:top w:val="nil"/>
              <w:left w:val="nil"/>
              <w:bottom w:val="single" w:sz="4" w:space="0" w:color="auto"/>
              <w:right w:val="single" w:sz="4" w:space="0" w:color="auto"/>
            </w:tcBorders>
            <w:shd w:val="clear" w:color="auto" w:fill="auto"/>
            <w:noWrap/>
            <w:vAlign w:val="center"/>
          </w:tcPr>
          <w:p w14:paraId="295D29EB" w14:textId="4AA8E2B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761DE499" w14:textId="7BD4EA6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30,623 </w:t>
            </w:r>
          </w:p>
        </w:tc>
      </w:tr>
      <w:tr w:rsidR="00A772C6" w:rsidRPr="00B329C8" w14:paraId="6F0D2044"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7C7870B" w14:textId="5C239DA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8" w:type="pct"/>
            <w:tcBorders>
              <w:top w:val="nil"/>
              <w:left w:val="nil"/>
              <w:bottom w:val="single" w:sz="4" w:space="0" w:color="auto"/>
              <w:right w:val="single" w:sz="4" w:space="0" w:color="auto"/>
            </w:tcBorders>
            <w:shd w:val="clear" w:color="auto" w:fill="auto"/>
            <w:noWrap/>
            <w:vAlign w:val="center"/>
          </w:tcPr>
          <w:p w14:paraId="7C947AF2" w14:textId="0E66D8F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673DA0D4" w14:textId="720A871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4FDC3A" w14:textId="7FEA4BE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6,292 </w:t>
            </w:r>
          </w:p>
        </w:tc>
        <w:tc>
          <w:tcPr>
            <w:tcW w:w="388" w:type="pct"/>
            <w:tcBorders>
              <w:top w:val="nil"/>
              <w:left w:val="nil"/>
              <w:bottom w:val="single" w:sz="4" w:space="0" w:color="auto"/>
              <w:right w:val="single" w:sz="4" w:space="0" w:color="auto"/>
            </w:tcBorders>
            <w:shd w:val="clear" w:color="auto" w:fill="auto"/>
            <w:noWrap/>
            <w:vAlign w:val="center"/>
          </w:tcPr>
          <w:p w14:paraId="0CC0768A" w14:textId="1A1AB7B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E903AF6" w14:textId="4E5FAB0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6,356 </w:t>
            </w:r>
          </w:p>
        </w:tc>
        <w:tc>
          <w:tcPr>
            <w:tcW w:w="388" w:type="pct"/>
            <w:tcBorders>
              <w:top w:val="nil"/>
              <w:left w:val="nil"/>
              <w:bottom w:val="single" w:sz="4" w:space="0" w:color="auto"/>
              <w:right w:val="single" w:sz="4" w:space="0" w:color="auto"/>
            </w:tcBorders>
            <w:shd w:val="clear" w:color="auto" w:fill="auto"/>
            <w:noWrap/>
            <w:vAlign w:val="center"/>
          </w:tcPr>
          <w:p w14:paraId="0E32DD5E" w14:textId="19CB5AD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630523" w14:textId="42745CD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6,420 </w:t>
            </w:r>
          </w:p>
        </w:tc>
        <w:tc>
          <w:tcPr>
            <w:tcW w:w="388" w:type="pct"/>
            <w:tcBorders>
              <w:top w:val="nil"/>
              <w:left w:val="nil"/>
              <w:bottom w:val="single" w:sz="4" w:space="0" w:color="auto"/>
              <w:right w:val="single" w:sz="4" w:space="0" w:color="auto"/>
            </w:tcBorders>
            <w:shd w:val="clear" w:color="auto" w:fill="auto"/>
            <w:noWrap/>
            <w:vAlign w:val="center"/>
          </w:tcPr>
          <w:p w14:paraId="01C8ED14" w14:textId="58E1E2E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3BD82F" w14:textId="1A9841E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6,484 </w:t>
            </w:r>
          </w:p>
        </w:tc>
        <w:tc>
          <w:tcPr>
            <w:tcW w:w="388" w:type="pct"/>
            <w:tcBorders>
              <w:top w:val="nil"/>
              <w:left w:val="nil"/>
              <w:bottom w:val="single" w:sz="4" w:space="0" w:color="auto"/>
              <w:right w:val="single" w:sz="4" w:space="0" w:color="auto"/>
            </w:tcBorders>
            <w:shd w:val="clear" w:color="auto" w:fill="auto"/>
            <w:noWrap/>
            <w:vAlign w:val="center"/>
          </w:tcPr>
          <w:p w14:paraId="56E1343A" w14:textId="4739C8A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89D8BE9" w14:textId="3CA27C2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6,548 </w:t>
            </w:r>
          </w:p>
        </w:tc>
      </w:tr>
      <w:tr w:rsidR="00A772C6" w:rsidRPr="00B329C8" w14:paraId="5E52A856"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59BBA80" w14:textId="24CBAC67"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8" w:type="pct"/>
            <w:tcBorders>
              <w:top w:val="nil"/>
              <w:left w:val="nil"/>
              <w:bottom w:val="single" w:sz="4" w:space="0" w:color="auto"/>
              <w:right w:val="single" w:sz="4" w:space="0" w:color="auto"/>
            </w:tcBorders>
            <w:shd w:val="clear" w:color="auto" w:fill="auto"/>
            <w:noWrap/>
            <w:vAlign w:val="center"/>
          </w:tcPr>
          <w:p w14:paraId="224EACA0" w14:textId="3BB4D6A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F412DB9" w14:textId="53E0CCB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83E381" w14:textId="274FA2B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58BBA8C6" w14:textId="6E82B71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4696C3" w14:textId="33B26B6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591280B8" w14:textId="77D0A84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E0F06E" w14:textId="40CD372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117480C8" w14:textId="34D0CA2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7D43CF" w14:textId="13025E6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099F3D29" w14:textId="1D6B5C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3CFA0305" w14:textId="030BF98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r>
      <w:tr w:rsidR="00A772C6" w:rsidRPr="00B329C8" w14:paraId="45C25AC5"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410DD0F" w14:textId="6C7B952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8" w:type="pct"/>
            <w:tcBorders>
              <w:top w:val="nil"/>
              <w:left w:val="nil"/>
              <w:bottom w:val="single" w:sz="4" w:space="0" w:color="auto"/>
              <w:right w:val="single" w:sz="4" w:space="0" w:color="auto"/>
            </w:tcBorders>
            <w:shd w:val="clear" w:color="auto" w:fill="auto"/>
            <w:noWrap/>
            <w:vAlign w:val="center"/>
          </w:tcPr>
          <w:p w14:paraId="35FD5EEB" w14:textId="2D0A2D85"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42F2860" w14:textId="4278200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2CBDE6" w14:textId="406DE19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7DDDEC" w14:textId="2AC0A10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B77781" w14:textId="491909D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7088B9" w14:textId="1C360B4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39FA86" w14:textId="490FCCE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4CADF0" w14:textId="5D58912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B9A011" w14:textId="09581A7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3E516B" w14:textId="30E268D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63C633E9" w14:textId="5A51C16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5714AACF"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210B56" w14:textId="1128164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8" w:type="pct"/>
            <w:tcBorders>
              <w:top w:val="nil"/>
              <w:left w:val="nil"/>
              <w:bottom w:val="single" w:sz="4" w:space="0" w:color="auto"/>
              <w:right w:val="single" w:sz="4" w:space="0" w:color="auto"/>
            </w:tcBorders>
            <w:shd w:val="clear" w:color="auto" w:fill="auto"/>
            <w:noWrap/>
            <w:vAlign w:val="center"/>
          </w:tcPr>
          <w:p w14:paraId="2ABCBEEE" w14:textId="7771EC1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25F57E63" w14:textId="3B33C99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FE7235" w14:textId="43B0F16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7037B8" w14:textId="4EA314A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1646DC" w14:textId="0C15964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A96EE3" w14:textId="17981D2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90FFC2A" w14:textId="0154112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549C149" w14:textId="7E4B8A0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88C1D2" w14:textId="46DA033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8066E3" w14:textId="7E03873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EF7E4E4" w14:textId="39A65DE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7826A305"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EE9B8F1" w14:textId="0810EB4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8" w:type="pct"/>
            <w:tcBorders>
              <w:top w:val="nil"/>
              <w:left w:val="nil"/>
              <w:bottom w:val="single" w:sz="4" w:space="0" w:color="auto"/>
              <w:right w:val="single" w:sz="4" w:space="0" w:color="auto"/>
            </w:tcBorders>
            <w:shd w:val="clear" w:color="auto" w:fill="auto"/>
            <w:noWrap/>
            <w:vAlign w:val="center"/>
          </w:tcPr>
          <w:p w14:paraId="7768C50C" w14:textId="3A984AB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095C52DA" w14:textId="7458ED5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E3217B" w14:textId="11F6497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882C92" w14:textId="402C981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22C26B" w14:textId="258B88A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89537F" w14:textId="6A12E84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54F3B3" w14:textId="3455ED9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15D539" w14:textId="0931741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9A1B238" w14:textId="41D74E3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B3EBEE6" w14:textId="773EE01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512E4C01" w14:textId="7D243DB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50CE7496"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D48DCCA" w14:textId="7CA3602E"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8" w:type="pct"/>
            <w:tcBorders>
              <w:top w:val="nil"/>
              <w:left w:val="nil"/>
              <w:bottom w:val="single" w:sz="4" w:space="0" w:color="auto"/>
              <w:right w:val="single" w:sz="4" w:space="0" w:color="auto"/>
            </w:tcBorders>
            <w:shd w:val="clear" w:color="auto" w:fill="auto"/>
            <w:noWrap/>
            <w:vAlign w:val="center"/>
          </w:tcPr>
          <w:p w14:paraId="6F4B39D3" w14:textId="7E31A4B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3F64B04" w14:textId="145B785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AA89992" w14:textId="2DEC8AE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0118239A" w14:textId="1EAF05C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1A68D8" w14:textId="773C8DB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0E34EC28" w14:textId="5D0EDD8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F5476AA" w14:textId="2F3DE3F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06591577" w14:textId="1A0849B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992CD1" w14:textId="0DF163B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6959210E" w14:textId="6D65071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1B561774" w14:textId="004F1D0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r>
      <w:tr w:rsidR="00A772C6" w:rsidRPr="00B329C8" w14:paraId="3123F9EB" w14:textId="77777777" w:rsidTr="00A772C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B5B8838" w14:textId="4036177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8" w:type="pct"/>
            <w:tcBorders>
              <w:top w:val="nil"/>
              <w:left w:val="nil"/>
              <w:bottom w:val="single" w:sz="4" w:space="0" w:color="auto"/>
              <w:right w:val="single" w:sz="4" w:space="0" w:color="auto"/>
            </w:tcBorders>
            <w:shd w:val="clear" w:color="auto" w:fill="auto"/>
            <w:noWrap/>
            <w:vAlign w:val="center"/>
          </w:tcPr>
          <w:p w14:paraId="21858B23" w14:textId="09FD740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1B37796F" w14:textId="097BCC5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3A683F" w14:textId="7E1F87C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BE1951" w14:textId="4F762AE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DE2FDD" w14:textId="2CDE9BA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6DEF971" w14:textId="5C122D5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143AD1" w14:textId="43518EB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214ACD" w14:textId="2137D58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3F835F" w14:textId="41E1C5D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9FB8BE" w14:textId="214C1A7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1" w:type="pct"/>
            <w:tcBorders>
              <w:top w:val="nil"/>
              <w:left w:val="nil"/>
              <w:bottom w:val="single" w:sz="4" w:space="0" w:color="auto"/>
              <w:right w:val="single" w:sz="4" w:space="0" w:color="auto"/>
            </w:tcBorders>
            <w:shd w:val="clear" w:color="auto" w:fill="auto"/>
            <w:noWrap/>
            <w:vAlign w:val="center"/>
          </w:tcPr>
          <w:p w14:paraId="077F13B7" w14:textId="3162C87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31A95E7D" w14:textId="77777777" w:rsidTr="00A772C6">
        <w:tc>
          <w:tcPr>
            <w:tcW w:w="112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A772C6" w:rsidRPr="00F37EE5" w:rsidRDefault="00A772C6" w:rsidP="00A772C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7D813226"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6F76234D"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68,437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6EE45ABF"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7279981E"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69,143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15F96929"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79757EFF"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69,849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337EFC60"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2EA42976"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70,555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61A797D1"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 </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1CA7B0D6" w:rsidR="00A772C6" w:rsidRPr="001A6968" w:rsidRDefault="00A772C6" w:rsidP="00A772C6">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 xml:space="preserve">                71,261 </w:t>
            </w:r>
          </w:p>
        </w:tc>
      </w:tr>
      <w:bookmarkEnd w:id="6"/>
    </w:tbl>
    <w:p w14:paraId="499AA585" w14:textId="4736D0E0" w:rsidR="000B02BC" w:rsidRDefault="000B02BC" w:rsidP="006E7CA7">
      <w:pPr>
        <w:widowControl w:val="0"/>
        <w:adjustRightInd w:val="0"/>
        <w:ind w:left="0"/>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72"/>
        <w:gridCol w:w="868"/>
        <w:gridCol w:w="735"/>
        <w:gridCol w:w="736"/>
        <w:gridCol w:w="736"/>
        <w:gridCol w:w="736"/>
        <w:gridCol w:w="736"/>
        <w:gridCol w:w="736"/>
        <w:gridCol w:w="736"/>
        <w:gridCol w:w="736"/>
        <w:gridCol w:w="736"/>
        <w:gridCol w:w="725"/>
      </w:tblGrid>
      <w:tr w:rsidR="000B02BC" w:rsidRPr="00B329C8" w14:paraId="065C3675" w14:textId="77777777" w:rsidTr="00545546">
        <w:trPr>
          <w:trHeight w:val="192"/>
          <w:tblHeader/>
        </w:trPr>
        <w:tc>
          <w:tcPr>
            <w:tcW w:w="6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7" w:name="_Hlk40724250"/>
            <w:r w:rsidRPr="009266DE">
              <w:rPr>
                <w:rFonts w:ascii="Bookman Old Style" w:hAnsi="Bookman Old Style"/>
                <w:b/>
                <w:color w:val="000000"/>
                <w:sz w:val="12"/>
                <w:szCs w:val="12"/>
                <w:lang w:val="es-CO" w:eastAsia="es-CO"/>
              </w:rPr>
              <w:lastRenderedPageBreak/>
              <w:t>Municipio</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5"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6"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71"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708A616C" w14:textId="77777777" w:rsidTr="00545546">
        <w:trPr>
          <w:trHeight w:val="192"/>
          <w:tblHeader/>
        </w:trPr>
        <w:tc>
          <w:tcPr>
            <w:tcW w:w="6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7"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8"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8"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772C6" w:rsidRPr="00B329C8" w14:paraId="062E5C4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C87249" w14:textId="15561F6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2FD50C59" w14:textId="47659176"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1B478428" w14:textId="37FBC9C3" w:rsidR="00A772C6" w:rsidRPr="0031070D" w:rsidRDefault="00A772C6" w:rsidP="00A772C6">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1A5B37F" w14:textId="05FDADB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27,285 </w:t>
            </w:r>
          </w:p>
        </w:tc>
        <w:tc>
          <w:tcPr>
            <w:tcW w:w="388" w:type="pct"/>
            <w:tcBorders>
              <w:top w:val="nil"/>
              <w:left w:val="nil"/>
              <w:bottom w:val="single" w:sz="4" w:space="0" w:color="auto"/>
              <w:right w:val="single" w:sz="4" w:space="0" w:color="auto"/>
            </w:tcBorders>
            <w:shd w:val="clear" w:color="auto" w:fill="auto"/>
            <w:noWrap/>
            <w:vAlign w:val="center"/>
          </w:tcPr>
          <w:p w14:paraId="6CE3D51E" w14:textId="0B8A1C4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73D2C3" w14:textId="7E7691F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27,542 </w:t>
            </w:r>
          </w:p>
        </w:tc>
        <w:tc>
          <w:tcPr>
            <w:tcW w:w="388" w:type="pct"/>
            <w:tcBorders>
              <w:top w:val="nil"/>
              <w:left w:val="nil"/>
              <w:bottom w:val="single" w:sz="4" w:space="0" w:color="auto"/>
              <w:right w:val="single" w:sz="4" w:space="0" w:color="auto"/>
            </w:tcBorders>
            <w:shd w:val="clear" w:color="auto" w:fill="auto"/>
            <w:noWrap/>
            <w:vAlign w:val="center"/>
          </w:tcPr>
          <w:p w14:paraId="25696E37" w14:textId="70D7DA2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B5F2B2" w14:textId="02996AB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27,799 </w:t>
            </w:r>
          </w:p>
        </w:tc>
        <w:tc>
          <w:tcPr>
            <w:tcW w:w="388" w:type="pct"/>
            <w:tcBorders>
              <w:top w:val="nil"/>
              <w:left w:val="nil"/>
              <w:bottom w:val="single" w:sz="4" w:space="0" w:color="auto"/>
              <w:right w:val="single" w:sz="4" w:space="0" w:color="auto"/>
            </w:tcBorders>
            <w:shd w:val="clear" w:color="auto" w:fill="auto"/>
            <w:noWrap/>
            <w:vAlign w:val="center"/>
          </w:tcPr>
          <w:p w14:paraId="572C71C7" w14:textId="56BAE4A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F15B456" w14:textId="2125DBA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28,056 </w:t>
            </w:r>
          </w:p>
        </w:tc>
        <w:tc>
          <w:tcPr>
            <w:tcW w:w="388" w:type="pct"/>
            <w:tcBorders>
              <w:top w:val="nil"/>
              <w:left w:val="nil"/>
              <w:bottom w:val="single" w:sz="4" w:space="0" w:color="auto"/>
              <w:right w:val="single" w:sz="4" w:space="0" w:color="auto"/>
            </w:tcBorders>
            <w:shd w:val="clear" w:color="auto" w:fill="auto"/>
            <w:noWrap/>
            <w:vAlign w:val="center"/>
          </w:tcPr>
          <w:p w14:paraId="5EB4274C" w14:textId="150C750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0548991" w14:textId="69F2121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28,312 </w:t>
            </w:r>
          </w:p>
        </w:tc>
      </w:tr>
      <w:tr w:rsidR="00A772C6" w:rsidRPr="00B329C8" w14:paraId="16A9F3DC"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B9749D7" w14:textId="412C03D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35F89778" w14:textId="01BBD74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1CD7B2AF" w14:textId="009B352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9EEA01E" w14:textId="584EBFB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25,744 </w:t>
            </w:r>
          </w:p>
        </w:tc>
        <w:tc>
          <w:tcPr>
            <w:tcW w:w="388" w:type="pct"/>
            <w:tcBorders>
              <w:top w:val="nil"/>
              <w:left w:val="nil"/>
              <w:bottom w:val="single" w:sz="4" w:space="0" w:color="auto"/>
              <w:right w:val="single" w:sz="4" w:space="0" w:color="auto"/>
            </w:tcBorders>
            <w:shd w:val="clear" w:color="auto" w:fill="auto"/>
            <w:noWrap/>
            <w:vAlign w:val="center"/>
          </w:tcPr>
          <w:p w14:paraId="72816FBE" w14:textId="4CB0342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A8CBD9" w14:textId="42E3337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26,001 </w:t>
            </w:r>
          </w:p>
        </w:tc>
        <w:tc>
          <w:tcPr>
            <w:tcW w:w="388" w:type="pct"/>
            <w:tcBorders>
              <w:top w:val="nil"/>
              <w:left w:val="nil"/>
              <w:bottom w:val="single" w:sz="4" w:space="0" w:color="auto"/>
              <w:right w:val="single" w:sz="4" w:space="0" w:color="auto"/>
            </w:tcBorders>
            <w:shd w:val="clear" w:color="auto" w:fill="auto"/>
            <w:noWrap/>
            <w:vAlign w:val="center"/>
          </w:tcPr>
          <w:p w14:paraId="68A13F89" w14:textId="3CDACCC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D0F66B4" w14:textId="00A40A2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26,258 </w:t>
            </w:r>
          </w:p>
        </w:tc>
        <w:tc>
          <w:tcPr>
            <w:tcW w:w="388" w:type="pct"/>
            <w:tcBorders>
              <w:top w:val="nil"/>
              <w:left w:val="nil"/>
              <w:bottom w:val="single" w:sz="4" w:space="0" w:color="auto"/>
              <w:right w:val="single" w:sz="4" w:space="0" w:color="auto"/>
            </w:tcBorders>
            <w:shd w:val="clear" w:color="auto" w:fill="auto"/>
            <w:noWrap/>
            <w:vAlign w:val="center"/>
          </w:tcPr>
          <w:p w14:paraId="22E3CB81" w14:textId="2D93236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802CB9D" w14:textId="160C148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26,515 </w:t>
            </w:r>
          </w:p>
        </w:tc>
        <w:tc>
          <w:tcPr>
            <w:tcW w:w="388" w:type="pct"/>
            <w:tcBorders>
              <w:top w:val="nil"/>
              <w:left w:val="nil"/>
              <w:bottom w:val="single" w:sz="4" w:space="0" w:color="auto"/>
              <w:right w:val="single" w:sz="4" w:space="0" w:color="auto"/>
            </w:tcBorders>
            <w:shd w:val="clear" w:color="auto" w:fill="auto"/>
            <w:noWrap/>
            <w:vAlign w:val="center"/>
          </w:tcPr>
          <w:p w14:paraId="3E49FEE8" w14:textId="7CB2A7B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7C4DEF3" w14:textId="3E90C0C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26,771 </w:t>
            </w:r>
          </w:p>
        </w:tc>
      </w:tr>
      <w:tr w:rsidR="00A772C6" w:rsidRPr="00B329C8" w14:paraId="2EB85516"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0FD01C3" w14:textId="14A24865"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55394A37" w14:textId="51C2BB11"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11E0F88D" w14:textId="34BA40B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ABE128" w14:textId="45EC968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22E9B49E" w14:textId="525B997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C2D940" w14:textId="0251D3F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201573DF" w14:textId="0E4F817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0B0328" w14:textId="3495952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2B850ADF" w14:textId="10765B7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9FED1DF" w14:textId="4229E18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c>
          <w:tcPr>
            <w:tcW w:w="388" w:type="pct"/>
            <w:tcBorders>
              <w:top w:val="nil"/>
              <w:left w:val="nil"/>
              <w:bottom w:val="single" w:sz="4" w:space="0" w:color="auto"/>
              <w:right w:val="single" w:sz="4" w:space="0" w:color="auto"/>
            </w:tcBorders>
            <w:shd w:val="clear" w:color="auto" w:fill="auto"/>
            <w:noWrap/>
            <w:vAlign w:val="center"/>
          </w:tcPr>
          <w:p w14:paraId="2FC62F14" w14:textId="07B7284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108EEA7" w14:textId="0C4A63C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1,541 </w:t>
            </w:r>
          </w:p>
        </w:tc>
      </w:tr>
      <w:tr w:rsidR="00A772C6" w:rsidRPr="00B329C8" w14:paraId="4E0E7F1C"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0A4ED5A" w14:textId="3C6B4E9A"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02329707" w14:textId="28C615F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9D8886F" w14:textId="5C27622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F70091" w14:textId="65BD707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DD76EB" w14:textId="5AD9914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327F0B5" w14:textId="01F8DFE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4A39B3" w14:textId="085F8B5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94823C" w14:textId="24690A0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551B74" w14:textId="38E2104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0AFAF2" w14:textId="7EF4947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49EC88" w14:textId="1720584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703F658" w14:textId="29D64F1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C8C9173"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D47D02E" w14:textId="5B74EEA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370A4DCD" w14:textId="3AE3EBF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21578A31" w14:textId="529EBD6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5D2FAD" w14:textId="440F500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FACA54" w14:textId="0041E5E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330C11F" w14:textId="1600405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6D9C7A" w14:textId="272D228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18C278" w14:textId="26C4945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8E960BD" w14:textId="2501EEA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312920" w14:textId="0B6F2A0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036AD7" w14:textId="3C03FA0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F26BF7B" w14:textId="686C4F0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5EB7426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C761445" w14:textId="10709286"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18F464F3" w14:textId="493C332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2D1757F" w14:textId="2DD4339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958451" w14:textId="1523D1C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0208F1" w14:textId="4DDEC17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DE683" w14:textId="19BCE9C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0E4B7" w14:textId="58D618F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F31200" w14:textId="0098825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67BD0" w14:textId="4F7B1CF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C8D777" w14:textId="27E0C02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FEE8A5" w14:textId="5EEC1F8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62FB172" w14:textId="76D503D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109BEC7B"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770F3B03" w14:textId="753F83A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1E57CB37" w14:textId="7348669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291BD0D4" w14:textId="612C961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B27124F" w14:textId="5D4C33C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F62A82" w14:textId="0116C39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2C96D7B" w14:textId="774C8A5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479E0A0" w14:textId="1584334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AB24E8" w14:textId="638FF6C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B39665" w14:textId="76F8D14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9D90C8" w14:textId="6C57169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C83EAB" w14:textId="2CBABC2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E19032F" w14:textId="17FE04B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73342B6"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7B5837E" w14:textId="27CF4B40"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59822BCC" w14:textId="03EE0445"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71D725B2" w14:textId="2924C86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CE0FC7" w14:textId="6B00623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4037B6" w14:textId="5FFCDB0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A6029C" w14:textId="152370E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2BEC4B4" w14:textId="59AF04F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8D29C5" w14:textId="20AE60A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88587E" w14:textId="160CDC0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B778CB" w14:textId="0D02D20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A1E53B" w14:textId="1537B29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8E3D371" w14:textId="7484B12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9EBB42C"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0DB9199" w14:textId="1930B14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026D5914" w14:textId="36492FDD"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7FEF41D" w14:textId="0419EF2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7C314" w14:textId="0C6EB5A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33ACE2" w14:textId="72EB590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7C330B" w14:textId="669DF8B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BEF7C7" w14:textId="4F9D159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344B69" w14:textId="67B71FD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3DC4E0" w14:textId="18B07F8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B69506" w14:textId="59FBBD9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D7FE43D" w14:textId="6F324E2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E63E8EE" w14:textId="567F3E5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FF54663"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DBB1F1A" w14:textId="6B37E5C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5EA4F0C0" w14:textId="466616EC"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78B4DA73" w14:textId="302811B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2D72C6" w14:textId="2C56CA5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98FFA7" w14:textId="0977AE3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948ED1" w14:textId="311A528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137F060" w14:textId="16DB9A7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0D3D82" w14:textId="6AE8698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FD8BA1" w14:textId="49E03DF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E277E7" w14:textId="561ABAC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EBFA5" w14:textId="797D0DD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EAAF7E8" w14:textId="20FBE09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6DFD5B6"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12D70A9" w14:textId="5050990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La julia-Uribe-Meta</w:t>
            </w:r>
          </w:p>
        </w:tc>
        <w:tc>
          <w:tcPr>
            <w:tcW w:w="456" w:type="pct"/>
            <w:tcBorders>
              <w:top w:val="nil"/>
              <w:left w:val="nil"/>
              <w:bottom w:val="single" w:sz="4" w:space="0" w:color="auto"/>
              <w:right w:val="single" w:sz="4" w:space="0" w:color="auto"/>
            </w:tcBorders>
            <w:shd w:val="clear" w:color="auto" w:fill="auto"/>
            <w:noWrap/>
            <w:vAlign w:val="center"/>
          </w:tcPr>
          <w:p w14:paraId="2747F583" w14:textId="55BA8901"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0EA26E92" w14:textId="1DAF87C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789190" w14:textId="0DECF09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4EF79" w14:textId="02AD66F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13A43C" w14:textId="273FCA7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D90833D" w14:textId="7B7311D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079526" w14:textId="3EA1D18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F1B269" w14:textId="1B33583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8565DA8" w14:textId="0E9EE3A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53C515" w14:textId="25C88D4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CBC824F" w14:textId="4C0D62D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21C2AEFF"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98975DD" w14:textId="6F86BC9E"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397B6B7D" w14:textId="335641C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4ED769D5" w14:textId="2056384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03FEE6" w14:textId="2D600A3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5,072 </w:t>
            </w:r>
          </w:p>
        </w:tc>
        <w:tc>
          <w:tcPr>
            <w:tcW w:w="388" w:type="pct"/>
            <w:tcBorders>
              <w:top w:val="nil"/>
              <w:left w:val="nil"/>
              <w:bottom w:val="single" w:sz="4" w:space="0" w:color="auto"/>
              <w:right w:val="single" w:sz="4" w:space="0" w:color="auto"/>
            </w:tcBorders>
            <w:shd w:val="clear" w:color="auto" w:fill="auto"/>
            <w:noWrap/>
            <w:vAlign w:val="center"/>
          </w:tcPr>
          <w:p w14:paraId="69569452" w14:textId="7977EE6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84F4AB" w14:textId="3701533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5,136 </w:t>
            </w:r>
          </w:p>
        </w:tc>
        <w:tc>
          <w:tcPr>
            <w:tcW w:w="388" w:type="pct"/>
            <w:tcBorders>
              <w:top w:val="nil"/>
              <w:left w:val="nil"/>
              <w:bottom w:val="single" w:sz="4" w:space="0" w:color="auto"/>
              <w:right w:val="single" w:sz="4" w:space="0" w:color="auto"/>
            </w:tcBorders>
            <w:shd w:val="clear" w:color="auto" w:fill="auto"/>
            <w:noWrap/>
            <w:vAlign w:val="center"/>
          </w:tcPr>
          <w:p w14:paraId="3CAB06A8" w14:textId="56B4739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82B4043" w14:textId="479612C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5,200 </w:t>
            </w:r>
          </w:p>
        </w:tc>
        <w:tc>
          <w:tcPr>
            <w:tcW w:w="388" w:type="pct"/>
            <w:tcBorders>
              <w:top w:val="nil"/>
              <w:left w:val="nil"/>
              <w:bottom w:val="single" w:sz="4" w:space="0" w:color="auto"/>
              <w:right w:val="single" w:sz="4" w:space="0" w:color="auto"/>
            </w:tcBorders>
            <w:shd w:val="clear" w:color="auto" w:fill="auto"/>
            <w:noWrap/>
            <w:vAlign w:val="center"/>
          </w:tcPr>
          <w:p w14:paraId="7E4D0D06" w14:textId="3BF3B6A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CF99258" w14:textId="4A96735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5,264 </w:t>
            </w:r>
          </w:p>
        </w:tc>
        <w:tc>
          <w:tcPr>
            <w:tcW w:w="388" w:type="pct"/>
            <w:tcBorders>
              <w:top w:val="nil"/>
              <w:left w:val="nil"/>
              <w:bottom w:val="single" w:sz="4" w:space="0" w:color="auto"/>
              <w:right w:val="single" w:sz="4" w:space="0" w:color="auto"/>
            </w:tcBorders>
            <w:shd w:val="clear" w:color="auto" w:fill="auto"/>
            <w:noWrap/>
            <w:vAlign w:val="center"/>
          </w:tcPr>
          <w:p w14:paraId="3D701ADA" w14:textId="4C86820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10C2F1CB" w14:textId="0734C7E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5,329 </w:t>
            </w:r>
          </w:p>
        </w:tc>
      </w:tr>
      <w:tr w:rsidR="00A772C6" w:rsidRPr="00B329C8" w14:paraId="6FB9B58C"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5513E11" w14:textId="04BCB18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08C6F370" w14:textId="1F22E76A"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5375BA52" w14:textId="47707DF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679C330" w14:textId="7856671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5,072 </w:t>
            </w:r>
          </w:p>
        </w:tc>
        <w:tc>
          <w:tcPr>
            <w:tcW w:w="388" w:type="pct"/>
            <w:tcBorders>
              <w:top w:val="nil"/>
              <w:left w:val="nil"/>
              <w:bottom w:val="single" w:sz="4" w:space="0" w:color="auto"/>
              <w:right w:val="single" w:sz="4" w:space="0" w:color="auto"/>
            </w:tcBorders>
            <w:shd w:val="clear" w:color="auto" w:fill="auto"/>
            <w:noWrap/>
            <w:vAlign w:val="center"/>
          </w:tcPr>
          <w:p w14:paraId="6841FBC0" w14:textId="0DEA078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63E37E" w14:textId="261EC80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5,136 </w:t>
            </w:r>
          </w:p>
        </w:tc>
        <w:tc>
          <w:tcPr>
            <w:tcW w:w="388" w:type="pct"/>
            <w:tcBorders>
              <w:top w:val="nil"/>
              <w:left w:val="nil"/>
              <w:bottom w:val="single" w:sz="4" w:space="0" w:color="auto"/>
              <w:right w:val="single" w:sz="4" w:space="0" w:color="auto"/>
            </w:tcBorders>
            <w:shd w:val="clear" w:color="auto" w:fill="auto"/>
            <w:noWrap/>
            <w:vAlign w:val="center"/>
          </w:tcPr>
          <w:p w14:paraId="011B4473" w14:textId="5A6AAD7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DA3EE" w14:textId="4FE74E8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5,200 </w:t>
            </w:r>
          </w:p>
        </w:tc>
        <w:tc>
          <w:tcPr>
            <w:tcW w:w="388" w:type="pct"/>
            <w:tcBorders>
              <w:top w:val="nil"/>
              <w:left w:val="nil"/>
              <w:bottom w:val="single" w:sz="4" w:space="0" w:color="auto"/>
              <w:right w:val="single" w:sz="4" w:space="0" w:color="auto"/>
            </w:tcBorders>
            <w:shd w:val="clear" w:color="auto" w:fill="auto"/>
            <w:noWrap/>
            <w:vAlign w:val="center"/>
          </w:tcPr>
          <w:p w14:paraId="2226A520" w14:textId="3B283BE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997C6D" w14:textId="5EA2F28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5,264 </w:t>
            </w:r>
          </w:p>
        </w:tc>
        <w:tc>
          <w:tcPr>
            <w:tcW w:w="388" w:type="pct"/>
            <w:tcBorders>
              <w:top w:val="nil"/>
              <w:left w:val="nil"/>
              <w:bottom w:val="single" w:sz="4" w:space="0" w:color="auto"/>
              <w:right w:val="single" w:sz="4" w:space="0" w:color="auto"/>
            </w:tcBorders>
            <w:shd w:val="clear" w:color="auto" w:fill="auto"/>
            <w:noWrap/>
            <w:vAlign w:val="center"/>
          </w:tcPr>
          <w:p w14:paraId="7E4741D7" w14:textId="136CAF8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EB5CE58" w14:textId="763BF87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5,329 </w:t>
            </w:r>
          </w:p>
        </w:tc>
      </w:tr>
      <w:tr w:rsidR="00A772C6" w:rsidRPr="00B329C8" w14:paraId="4384EFE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85B8F5C" w14:textId="451B2D31"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7B97974E" w14:textId="569B43E3"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1949835" w14:textId="0E91361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C9FC8F3" w14:textId="34948A6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CE5BF" w14:textId="0C90B8D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36C308" w14:textId="45AF2B1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6E4B9F0" w14:textId="1DFC8B4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DF038" w14:textId="4798F51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B591DA" w14:textId="4DE49EE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A91543" w14:textId="09444F4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A1869A" w14:textId="0ECFD1F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0B5A4ED" w14:textId="778ACB9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774388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24D0561" w14:textId="08718034"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5FD41175" w14:textId="66BEE643"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65AEB0B0" w14:textId="0F996D1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BD3217" w14:textId="559C14B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A379A9B" w14:textId="4B6C62A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332F0E" w14:textId="6E7962B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A12ADE" w14:textId="75CD67F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1F64703" w14:textId="6B37726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00F190D" w14:textId="6FC4104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40F531" w14:textId="0374992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D0B411A" w14:textId="0D0ED41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3CD564A" w14:textId="32C5182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D7F6E37"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D2F39A7" w14:textId="1208E21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37C38566" w14:textId="2D416A3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62E169B4" w14:textId="5F2DB4E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A0FB73" w14:textId="4629F49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DB5B8B" w14:textId="53758FC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853CB92" w14:textId="63B2A0F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B58557" w14:textId="506C473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94A9F" w14:textId="3765A9D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40A4E1" w14:textId="55C5A1D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F0233E3" w14:textId="1BED9E7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8D77BD" w14:textId="4F71F7E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8375332" w14:textId="656684A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319F98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CB43801" w14:textId="696BE54C"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38D55A4D" w14:textId="58489AD7"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6BF610F0" w14:textId="7D449B8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F4C6A4" w14:textId="732479E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755A5F" w14:textId="2B8FDE2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18AB5B" w14:textId="31D4891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72886B" w14:textId="7E6E295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CE839DA" w14:textId="7075286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40036E4" w14:textId="5AFF7BC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468260" w14:textId="136CDDB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046389" w14:textId="092B0ED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E6B3D42" w14:textId="31B1C6C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3157E91"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6875145" w14:textId="57E0BD2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60457CA3" w14:textId="28BF252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64CB6F60" w14:textId="147D01B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B7CA0DF" w14:textId="7B7DF5C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34738A" w14:textId="734155A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2413799" w14:textId="40205CA8"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FEA07B" w14:textId="7C2E5E1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55F557D" w14:textId="3B90FD4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55F8F33" w14:textId="60C9C36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E057BDA" w14:textId="0292279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6D62B7" w14:textId="67CB418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670DE86" w14:textId="5A67C47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87F9DD7"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AA549E1" w14:textId="44424BAF"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12102857" w14:textId="446CB418"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10E83ECA" w14:textId="2506177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BD932A" w14:textId="5C687BD7"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38C8C" w14:textId="20E2561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F3ABFA" w14:textId="0421CF8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197CD8" w14:textId="734A416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D76162" w14:textId="146AFBA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7BFAA31" w14:textId="4D2089D5"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F0FF7B" w14:textId="6A081AD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85D7D2" w14:textId="6B68CA3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FB5475E" w14:textId="16674AFC"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3444E89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12D71FE5" w14:textId="0A745996"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61EF3F0C" w14:textId="319C56EE"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3252ABAB" w14:textId="384BB89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907FB6" w14:textId="4853FA7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80329F" w14:textId="2EB95F7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22DEDF" w14:textId="4CB8577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CCD412" w14:textId="676D8D5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BF0A62E" w14:textId="131AC12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A242547" w14:textId="2305939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7B6E438" w14:textId="0DDBD5F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E5E0080" w14:textId="5DD7530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7460544" w14:textId="2D73857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63A15135"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29B5EAA" w14:textId="174132B9"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2D8B84FD" w14:textId="2D656D50"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5C79A098" w14:textId="7AD890D0"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12DA62" w14:textId="4DD16CE2"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50C26A" w14:textId="33FBDC0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43F03B2" w14:textId="7B740E0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07D9D6D" w14:textId="3405549B"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0D4FAB" w14:textId="45C8D66F"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FB60A57" w14:textId="0EB71C4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5B7A6CB" w14:textId="68BBE989"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1865E88" w14:textId="38BABA8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4AE58EBA" w14:textId="063C55C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0844082C"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EB53DB7" w14:textId="21A04617" w:rsidR="00A772C6" w:rsidRPr="00F37EE5" w:rsidRDefault="00A772C6" w:rsidP="00A772C6">
            <w:pPr>
              <w:ind w:left="0"/>
              <w:rPr>
                <w:rFonts w:ascii="Bookman Old Style" w:hAnsi="Bookman Old Style"/>
                <w:sz w:val="12"/>
                <w:szCs w:val="12"/>
              </w:rPr>
            </w:pPr>
            <w:r>
              <w:rPr>
                <w:rFonts w:ascii="Bookman Old Style" w:hAnsi="Bookman Old Style" w:cs="Calibri"/>
                <w:color w:val="000000"/>
                <w:sz w:val="12"/>
                <w:szCs w:val="12"/>
              </w:rPr>
              <w:t>El diviso-Uribe-Meta</w:t>
            </w:r>
          </w:p>
        </w:tc>
        <w:tc>
          <w:tcPr>
            <w:tcW w:w="456" w:type="pct"/>
            <w:tcBorders>
              <w:top w:val="nil"/>
              <w:left w:val="nil"/>
              <w:bottom w:val="single" w:sz="4" w:space="0" w:color="auto"/>
              <w:right w:val="single" w:sz="4" w:space="0" w:color="auto"/>
            </w:tcBorders>
            <w:shd w:val="clear" w:color="auto" w:fill="auto"/>
            <w:noWrap/>
            <w:vAlign w:val="center"/>
          </w:tcPr>
          <w:p w14:paraId="4A0D58B1" w14:textId="4B9F91F2" w:rsidR="00A772C6" w:rsidRPr="00F37EE5" w:rsidRDefault="00A772C6" w:rsidP="00A772C6">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7D105584" w14:textId="235A6326"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6AD9346" w14:textId="0A50D41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BF7DB0A" w14:textId="58DE9A1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E9AFD26" w14:textId="01C0CE3E"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AEE9802" w14:textId="1E97E84D"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E4A72A6" w14:textId="4FDABAB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1D0FB0" w14:textId="4F72C4BA"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AEFB46A" w14:textId="5C0288C1"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8E952C6" w14:textId="44733F13"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A1950F9" w14:textId="182338E4" w:rsidR="00A772C6" w:rsidRPr="0031070D" w:rsidRDefault="00A772C6" w:rsidP="00A772C6">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 xml:space="preserve">                          - </w:t>
            </w:r>
          </w:p>
        </w:tc>
      </w:tr>
      <w:tr w:rsidR="00A772C6" w:rsidRPr="00B329C8" w14:paraId="4F02D0BF"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92C5267" w14:textId="1A4A3435"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74620E4F" w14:textId="2BC1A3A1"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Residencial</w:t>
            </w:r>
          </w:p>
        </w:tc>
        <w:tc>
          <w:tcPr>
            <w:tcW w:w="387" w:type="pct"/>
            <w:tcBorders>
              <w:top w:val="nil"/>
              <w:left w:val="nil"/>
              <w:bottom w:val="single" w:sz="4" w:space="0" w:color="auto"/>
              <w:right w:val="single" w:sz="4" w:space="0" w:color="auto"/>
            </w:tcBorders>
            <w:shd w:val="clear" w:color="auto" w:fill="auto"/>
            <w:noWrap/>
            <w:vAlign w:val="center"/>
          </w:tcPr>
          <w:p w14:paraId="70CBE52E" w14:textId="3EAF312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92418E9" w14:textId="61FE757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37,685 </w:t>
            </w:r>
          </w:p>
        </w:tc>
        <w:tc>
          <w:tcPr>
            <w:tcW w:w="388" w:type="pct"/>
            <w:tcBorders>
              <w:top w:val="nil"/>
              <w:left w:val="nil"/>
              <w:bottom w:val="single" w:sz="4" w:space="0" w:color="auto"/>
              <w:right w:val="single" w:sz="4" w:space="0" w:color="auto"/>
            </w:tcBorders>
            <w:shd w:val="clear" w:color="auto" w:fill="auto"/>
            <w:noWrap/>
            <w:vAlign w:val="center"/>
          </w:tcPr>
          <w:p w14:paraId="58DC7E95" w14:textId="79EC780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DF0EF1A" w14:textId="7FC631D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38,070 </w:t>
            </w:r>
          </w:p>
        </w:tc>
        <w:tc>
          <w:tcPr>
            <w:tcW w:w="388" w:type="pct"/>
            <w:tcBorders>
              <w:top w:val="nil"/>
              <w:left w:val="nil"/>
              <w:bottom w:val="single" w:sz="4" w:space="0" w:color="auto"/>
              <w:right w:val="single" w:sz="4" w:space="0" w:color="auto"/>
            </w:tcBorders>
            <w:shd w:val="clear" w:color="auto" w:fill="auto"/>
            <w:noWrap/>
            <w:vAlign w:val="center"/>
          </w:tcPr>
          <w:p w14:paraId="3F116B2C" w14:textId="7172B1A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A494FB4" w14:textId="581789C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38,455 </w:t>
            </w:r>
          </w:p>
        </w:tc>
        <w:tc>
          <w:tcPr>
            <w:tcW w:w="388" w:type="pct"/>
            <w:tcBorders>
              <w:top w:val="nil"/>
              <w:left w:val="nil"/>
              <w:bottom w:val="single" w:sz="4" w:space="0" w:color="auto"/>
              <w:right w:val="single" w:sz="4" w:space="0" w:color="auto"/>
            </w:tcBorders>
            <w:shd w:val="clear" w:color="auto" w:fill="auto"/>
            <w:noWrap/>
            <w:vAlign w:val="center"/>
          </w:tcPr>
          <w:p w14:paraId="09836245" w14:textId="1A0D4CD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05D952F" w14:textId="0B4AB59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38,840 </w:t>
            </w:r>
          </w:p>
        </w:tc>
        <w:tc>
          <w:tcPr>
            <w:tcW w:w="388" w:type="pct"/>
            <w:tcBorders>
              <w:top w:val="nil"/>
              <w:left w:val="nil"/>
              <w:bottom w:val="single" w:sz="4" w:space="0" w:color="auto"/>
              <w:right w:val="single" w:sz="4" w:space="0" w:color="auto"/>
            </w:tcBorders>
            <w:shd w:val="clear" w:color="auto" w:fill="auto"/>
            <w:noWrap/>
            <w:vAlign w:val="center"/>
          </w:tcPr>
          <w:p w14:paraId="7130F4AD" w14:textId="4C26477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E27916C" w14:textId="73915F1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39,225 </w:t>
            </w:r>
          </w:p>
        </w:tc>
      </w:tr>
      <w:tr w:rsidR="00A772C6" w:rsidRPr="00B329C8" w14:paraId="2CD0DCB1"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3A0F1A9C" w14:textId="2AFB2AD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707CA9BC" w14:textId="00A82AD8"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1</w:t>
            </w:r>
          </w:p>
        </w:tc>
        <w:tc>
          <w:tcPr>
            <w:tcW w:w="387" w:type="pct"/>
            <w:tcBorders>
              <w:top w:val="nil"/>
              <w:left w:val="nil"/>
              <w:bottom w:val="single" w:sz="4" w:space="0" w:color="auto"/>
              <w:right w:val="single" w:sz="4" w:space="0" w:color="auto"/>
            </w:tcBorders>
            <w:shd w:val="clear" w:color="auto" w:fill="auto"/>
            <w:noWrap/>
            <w:vAlign w:val="center"/>
          </w:tcPr>
          <w:p w14:paraId="7988940B" w14:textId="4E8049A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7A468DA" w14:textId="2A976E4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30,944 </w:t>
            </w:r>
          </w:p>
        </w:tc>
        <w:tc>
          <w:tcPr>
            <w:tcW w:w="388" w:type="pct"/>
            <w:tcBorders>
              <w:top w:val="nil"/>
              <w:left w:val="nil"/>
              <w:bottom w:val="single" w:sz="4" w:space="0" w:color="auto"/>
              <w:right w:val="single" w:sz="4" w:space="0" w:color="auto"/>
            </w:tcBorders>
            <w:shd w:val="clear" w:color="auto" w:fill="auto"/>
            <w:noWrap/>
            <w:vAlign w:val="center"/>
          </w:tcPr>
          <w:p w14:paraId="49573A9A" w14:textId="0E6F805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27003C2" w14:textId="669ACFC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31,265 </w:t>
            </w:r>
          </w:p>
        </w:tc>
        <w:tc>
          <w:tcPr>
            <w:tcW w:w="388" w:type="pct"/>
            <w:tcBorders>
              <w:top w:val="nil"/>
              <w:left w:val="nil"/>
              <w:bottom w:val="single" w:sz="4" w:space="0" w:color="auto"/>
              <w:right w:val="single" w:sz="4" w:space="0" w:color="auto"/>
            </w:tcBorders>
            <w:shd w:val="clear" w:color="auto" w:fill="auto"/>
            <w:noWrap/>
            <w:vAlign w:val="center"/>
          </w:tcPr>
          <w:p w14:paraId="0E4CECD7" w14:textId="5C213CF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26B2E5" w14:textId="022D84E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31,586 </w:t>
            </w:r>
          </w:p>
        </w:tc>
        <w:tc>
          <w:tcPr>
            <w:tcW w:w="388" w:type="pct"/>
            <w:tcBorders>
              <w:top w:val="nil"/>
              <w:left w:val="nil"/>
              <w:bottom w:val="single" w:sz="4" w:space="0" w:color="auto"/>
              <w:right w:val="single" w:sz="4" w:space="0" w:color="auto"/>
            </w:tcBorders>
            <w:shd w:val="clear" w:color="auto" w:fill="auto"/>
            <w:noWrap/>
            <w:vAlign w:val="center"/>
          </w:tcPr>
          <w:p w14:paraId="3FA9DD46" w14:textId="274FBD2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29A9759" w14:textId="3919307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31,907 </w:t>
            </w:r>
          </w:p>
        </w:tc>
        <w:tc>
          <w:tcPr>
            <w:tcW w:w="388" w:type="pct"/>
            <w:tcBorders>
              <w:top w:val="nil"/>
              <w:left w:val="nil"/>
              <w:bottom w:val="single" w:sz="4" w:space="0" w:color="auto"/>
              <w:right w:val="single" w:sz="4" w:space="0" w:color="auto"/>
            </w:tcBorders>
            <w:shd w:val="clear" w:color="auto" w:fill="auto"/>
            <w:noWrap/>
            <w:vAlign w:val="center"/>
          </w:tcPr>
          <w:p w14:paraId="2FAD3821" w14:textId="1665B3F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34F1B23" w14:textId="56B5663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32,228 </w:t>
            </w:r>
          </w:p>
        </w:tc>
      </w:tr>
      <w:tr w:rsidR="00A772C6" w:rsidRPr="00B329C8" w14:paraId="392F1BBD"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63AF3702" w14:textId="082020C2"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53DE3738" w14:textId="539569D9"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2</w:t>
            </w:r>
          </w:p>
        </w:tc>
        <w:tc>
          <w:tcPr>
            <w:tcW w:w="387" w:type="pct"/>
            <w:tcBorders>
              <w:top w:val="nil"/>
              <w:left w:val="nil"/>
              <w:bottom w:val="single" w:sz="4" w:space="0" w:color="auto"/>
              <w:right w:val="single" w:sz="4" w:space="0" w:color="auto"/>
            </w:tcBorders>
            <w:shd w:val="clear" w:color="auto" w:fill="auto"/>
            <w:noWrap/>
            <w:vAlign w:val="center"/>
          </w:tcPr>
          <w:p w14:paraId="0EF943FA" w14:textId="260A8C9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BB17F20" w14:textId="7DC03FC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6,613 </w:t>
            </w:r>
          </w:p>
        </w:tc>
        <w:tc>
          <w:tcPr>
            <w:tcW w:w="388" w:type="pct"/>
            <w:tcBorders>
              <w:top w:val="nil"/>
              <w:left w:val="nil"/>
              <w:bottom w:val="single" w:sz="4" w:space="0" w:color="auto"/>
              <w:right w:val="single" w:sz="4" w:space="0" w:color="auto"/>
            </w:tcBorders>
            <w:shd w:val="clear" w:color="auto" w:fill="auto"/>
            <w:noWrap/>
            <w:vAlign w:val="center"/>
          </w:tcPr>
          <w:p w14:paraId="3366B608" w14:textId="535B23E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6622EB8" w14:textId="6A7D761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6,677 </w:t>
            </w:r>
          </w:p>
        </w:tc>
        <w:tc>
          <w:tcPr>
            <w:tcW w:w="388" w:type="pct"/>
            <w:tcBorders>
              <w:top w:val="nil"/>
              <w:left w:val="nil"/>
              <w:bottom w:val="single" w:sz="4" w:space="0" w:color="auto"/>
              <w:right w:val="single" w:sz="4" w:space="0" w:color="auto"/>
            </w:tcBorders>
            <w:shd w:val="clear" w:color="auto" w:fill="auto"/>
            <w:noWrap/>
            <w:vAlign w:val="center"/>
          </w:tcPr>
          <w:p w14:paraId="7FA70C33" w14:textId="6A281F0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68C0C0B" w14:textId="203B451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6,741 </w:t>
            </w:r>
          </w:p>
        </w:tc>
        <w:tc>
          <w:tcPr>
            <w:tcW w:w="388" w:type="pct"/>
            <w:tcBorders>
              <w:top w:val="nil"/>
              <w:left w:val="nil"/>
              <w:bottom w:val="single" w:sz="4" w:space="0" w:color="auto"/>
              <w:right w:val="single" w:sz="4" w:space="0" w:color="auto"/>
            </w:tcBorders>
            <w:shd w:val="clear" w:color="auto" w:fill="auto"/>
            <w:noWrap/>
            <w:vAlign w:val="center"/>
          </w:tcPr>
          <w:p w14:paraId="05B6E43B" w14:textId="1CD6F66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45E63EE" w14:textId="7DB8705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6,805 </w:t>
            </w:r>
          </w:p>
        </w:tc>
        <w:tc>
          <w:tcPr>
            <w:tcW w:w="388" w:type="pct"/>
            <w:tcBorders>
              <w:top w:val="nil"/>
              <w:left w:val="nil"/>
              <w:bottom w:val="single" w:sz="4" w:space="0" w:color="auto"/>
              <w:right w:val="single" w:sz="4" w:space="0" w:color="auto"/>
            </w:tcBorders>
            <w:shd w:val="clear" w:color="auto" w:fill="auto"/>
            <w:noWrap/>
            <w:vAlign w:val="center"/>
          </w:tcPr>
          <w:p w14:paraId="442C79A7" w14:textId="27BB858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7943CD7D" w14:textId="5FFECC6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6,869 </w:t>
            </w:r>
          </w:p>
        </w:tc>
      </w:tr>
      <w:tr w:rsidR="00A772C6" w:rsidRPr="00B329C8" w14:paraId="18A04CA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F47E7B7" w14:textId="4CF3AFDB"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64915150" w14:textId="3BAE3FBF"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3</w:t>
            </w:r>
          </w:p>
        </w:tc>
        <w:tc>
          <w:tcPr>
            <w:tcW w:w="387" w:type="pct"/>
            <w:tcBorders>
              <w:top w:val="nil"/>
              <w:left w:val="nil"/>
              <w:bottom w:val="single" w:sz="4" w:space="0" w:color="auto"/>
              <w:right w:val="single" w:sz="4" w:space="0" w:color="auto"/>
            </w:tcBorders>
            <w:shd w:val="clear" w:color="auto" w:fill="auto"/>
            <w:noWrap/>
            <w:vAlign w:val="center"/>
          </w:tcPr>
          <w:p w14:paraId="35E9513D" w14:textId="26D05E6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2DE6F92" w14:textId="22C24AF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3A6B08C9" w14:textId="12C3C73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73CCB35" w14:textId="7BBF6E9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324C6EF8" w14:textId="7A0355B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949FB35" w14:textId="6CFD82F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6636F54C" w14:textId="5496EE7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D44AA" w14:textId="3D471AE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c>
          <w:tcPr>
            <w:tcW w:w="388" w:type="pct"/>
            <w:tcBorders>
              <w:top w:val="nil"/>
              <w:left w:val="nil"/>
              <w:bottom w:val="single" w:sz="4" w:space="0" w:color="auto"/>
              <w:right w:val="single" w:sz="4" w:space="0" w:color="auto"/>
            </w:tcBorders>
            <w:shd w:val="clear" w:color="auto" w:fill="auto"/>
            <w:noWrap/>
            <w:vAlign w:val="center"/>
          </w:tcPr>
          <w:p w14:paraId="2BF028B7" w14:textId="6BDF06C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756D118" w14:textId="6614B0E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128 </w:t>
            </w:r>
          </w:p>
        </w:tc>
      </w:tr>
      <w:tr w:rsidR="00A772C6" w:rsidRPr="00B329C8" w14:paraId="229792EF"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58AA6336" w14:textId="42D2697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1BACEAB5" w14:textId="1D244615"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4</w:t>
            </w:r>
          </w:p>
        </w:tc>
        <w:tc>
          <w:tcPr>
            <w:tcW w:w="387" w:type="pct"/>
            <w:tcBorders>
              <w:top w:val="nil"/>
              <w:left w:val="nil"/>
              <w:bottom w:val="single" w:sz="4" w:space="0" w:color="auto"/>
              <w:right w:val="single" w:sz="4" w:space="0" w:color="auto"/>
            </w:tcBorders>
            <w:shd w:val="clear" w:color="auto" w:fill="auto"/>
            <w:noWrap/>
            <w:vAlign w:val="center"/>
          </w:tcPr>
          <w:p w14:paraId="53B4DE4C" w14:textId="13A15D4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CC0DA75" w14:textId="3084823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D8993F7" w14:textId="6683BFB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1FE6649" w14:textId="675E7325"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7A6EC97" w14:textId="2D743DF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9CF302D" w14:textId="5F79F94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C780797" w14:textId="655E179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3C7EC26" w14:textId="65BC48D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7BB1B6F" w14:textId="0343F89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01862EA" w14:textId="61A3819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3F267B21"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2BECB231" w14:textId="58AEFFBB"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327CD3B3" w14:textId="4C95882B"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5</w:t>
            </w:r>
          </w:p>
        </w:tc>
        <w:tc>
          <w:tcPr>
            <w:tcW w:w="387" w:type="pct"/>
            <w:tcBorders>
              <w:top w:val="nil"/>
              <w:left w:val="nil"/>
              <w:bottom w:val="single" w:sz="4" w:space="0" w:color="auto"/>
              <w:right w:val="single" w:sz="4" w:space="0" w:color="auto"/>
            </w:tcBorders>
            <w:shd w:val="clear" w:color="auto" w:fill="auto"/>
            <w:noWrap/>
            <w:vAlign w:val="center"/>
          </w:tcPr>
          <w:p w14:paraId="79D241F5" w14:textId="1F95AE4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2393C3B" w14:textId="4C4C307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C87063" w14:textId="21EC081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8C4E58" w14:textId="76FE4EE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DA671A4" w14:textId="15263F9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627B2A" w14:textId="7761B8D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E1BEB41" w14:textId="7AFD63D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01CCCCA" w14:textId="65EC885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BE959B8" w14:textId="3E36A1C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5223B6BE" w14:textId="50EA4AE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013AAB61"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4E6E3D" w14:textId="47477AEC"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55E7FE6A" w14:textId="1C4379C4"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Estrato 6</w:t>
            </w:r>
          </w:p>
        </w:tc>
        <w:tc>
          <w:tcPr>
            <w:tcW w:w="387" w:type="pct"/>
            <w:tcBorders>
              <w:top w:val="nil"/>
              <w:left w:val="nil"/>
              <w:bottom w:val="single" w:sz="4" w:space="0" w:color="auto"/>
              <w:right w:val="single" w:sz="4" w:space="0" w:color="auto"/>
            </w:tcBorders>
            <w:shd w:val="clear" w:color="auto" w:fill="auto"/>
            <w:noWrap/>
            <w:vAlign w:val="center"/>
          </w:tcPr>
          <w:p w14:paraId="401803B2" w14:textId="63A3195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29FAC" w14:textId="0310D15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0C48BC9" w14:textId="373CA8B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F337311" w14:textId="2D2041D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D20CDE" w14:textId="498B37D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C449B9C" w14:textId="7CE9FF4E"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1265EC" w14:textId="37F4492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FDCD5B1" w14:textId="31A618C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5FEC1AB" w14:textId="4C11876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95872D8" w14:textId="5785211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584AC570"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2CD52B9" w14:textId="2954181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59EB5CAC" w14:textId="1A2C4FC5"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Comercial</w:t>
            </w:r>
          </w:p>
        </w:tc>
        <w:tc>
          <w:tcPr>
            <w:tcW w:w="387" w:type="pct"/>
            <w:tcBorders>
              <w:top w:val="nil"/>
              <w:left w:val="nil"/>
              <w:bottom w:val="single" w:sz="4" w:space="0" w:color="auto"/>
              <w:right w:val="single" w:sz="4" w:space="0" w:color="auto"/>
            </w:tcBorders>
            <w:shd w:val="clear" w:color="auto" w:fill="auto"/>
            <w:noWrap/>
            <w:vAlign w:val="center"/>
          </w:tcPr>
          <w:p w14:paraId="354F1325" w14:textId="30FCFB4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59E320E" w14:textId="743FB96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10F32518" w14:textId="4BB8F85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5AE2D3AC" w14:textId="121B08F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4ADF520A" w14:textId="3234389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45B1A54" w14:textId="186B9D3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660DFA68" w14:textId="737A64A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14C4538" w14:textId="39750EB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c>
          <w:tcPr>
            <w:tcW w:w="388" w:type="pct"/>
            <w:tcBorders>
              <w:top w:val="nil"/>
              <w:left w:val="nil"/>
              <w:bottom w:val="single" w:sz="4" w:space="0" w:color="auto"/>
              <w:right w:val="single" w:sz="4" w:space="0" w:color="auto"/>
            </w:tcBorders>
            <w:shd w:val="clear" w:color="auto" w:fill="auto"/>
            <w:noWrap/>
            <w:vAlign w:val="center"/>
          </w:tcPr>
          <w:p w14:paraId="26083C3A" w14:textId="5AC1B86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24FB5078" w14:textId="54CB226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1,926 </w:t>
            </w:r>
          </w:p>
        </w:tc>
      </w:tr>
      <w:tr w:rsidR="00A772C6" w:rsidRPr="00B329C8" w14:paraId="26E557E2"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853C38" w14:textId="0FF48A7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5D6404B6" w14:textId="33719D8D"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Industrial</w:t>
            </w:r>
          </w:p>
        </w:tc>
        <w:tc>
          <w:tcPr>
            <w:tcW w:w="387" w:type="pct"/>
            <w:tcBorders>
              <w:top w:val="nil"/>
              <w:left w:val="nil"/>
              <w:bottom w:val="single" w:sz="4" w:space="0" w:color="auto"/>
              <w:right w:val="single" w:sz="4" w:space="0" w:color="auto"/>
            </w:tcBorders>
            <w:shd w:val="clear" w:color="auto" w:fill="auto"/>
            <w:noWrap/>
            <w:vAlign w:val="center"/>
          </w:tcPr>
          <w:p w14:paraId="6115A82F" w14:textId="28B5F04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6E20CC3" w14:textId="66CFCDA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1047B7" w14:textId="4D105A4D"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9C1E23" w14:textId="07651A63"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03CD280" w14:textId="4CB1F658"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642B4E" w14:textId="6244788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5DE1427" w14:textId="77D0450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B8152D" w14:textId="0BF51F06"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81146AD" w14:textId="55B3D7D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39D120D5" w14:textId="6F6CF2F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0ACA315A"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47693E09" w14:textId="41B25BC7"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2B7DBD4E" w14:textId="7277BDFA"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GNCV</w:t>
            </w:r>
          </w:p>
        </w:tc>
        <w:tc>
          <w:tcPr>
            <w:tcW w:w="387" w:type="pct"/>
            <w:tcBorders>
              <w:top w:val="nil"/>
              <w:left w:val="nil"/>
              <w:bottom w:val="single" w:sz="4" w:space="0" w:color="auto"/>
              <w:right w:val="single" w:sz="4" w:space="0" w:color="auto"/>
            </w:tcBorders>
            <w:shd w:val="clear" w:color="auto" w:fill="auto"/>
            <w:noWrap/>
            <w:vAlign w:val="center"/>
          </w:tcPr>
          <w:p w14:paraId="11D4319B" w14:textId="76C0141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47FB9BD" w14:textId="41D04C6A"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03054482" w14:textId="6F105B0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C21CF38" w14:textId="61819B59"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1786B1" w14:textId="443183F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7996FBB4" w14:textId="3AA0846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0432C91" w14:textId="3B035B6C"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C117A0A" w14:textId="0AD7247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83906C" w14:textId="7A9DAD3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03486152" w14:textId="0E0BBAC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22B3279E" w14:textId="77777777" w:rsidTr="00545546">
        <w:trPr>
          <w:trHeight w:val="300"/>
        </w:trPr>
        <w:tc>
          <w:tcPr>
            <w:tcW w:w="670" w:type="pct"/>
            <w:tcBorders>
              <w:top w:val="nil"/>
              <w:left w:val="single" w:sz="4" w:space="0" w:color="auto"/>
              <w:bottom w:val="single" w:sz="4" w:space="0" w:color="auto"/>
              <w:right w:val="single" w:sz="4" w:space="0" w:color="auto"/>
            </w:tcBorders>
            <w:shd w:val="clear" w:color="auto" w:fill="auto"/>
            <w:noWrap/>
            <w:vAlign w:val="center"/>
          </w:tcPr>
          <w:p w14:paraId="09D403C5" w14:textId="73083D93"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Uribe-Meta</w:t>
            </w:r>
          </w:p>
        </w:tc>
        <w:tc>
          <w:tcPr>
            <w:tcW w:w="456" w:type="pct"/>
            <w:tcBorders>
              <w:top w:val="nil"/>
              <w:left w:val="nil"/>
              <w:bottom w:val="single" w:sz="4" w:space="0" w:color="auto"/>
              <w:right w:val="single" w:sz="4" w:space="0" w:color="auto"/>
            </w:tcBorders>
            <w:shd w:val="clear" w:color="auto" w:fill="auto"/>
            <w:noWrap/>
            <w:vAlign w:val="center"/>
          </w:tcPr>
          <w:p w14:paraId="25A15E45" w14:textId="1E2F2AD6" w:rsidR="00A772C6" w:rsidRDefault="00A772C6" w:rsidP="00A772C6">
            <w:pPr>
              <w:ind w:left="0"/>
              <w:rPr>
                <w:rFonts w:ascii="Bookman Old Style" w:hAnsi="Bookman Old Style" w:cs="Calibri"/>
                <w:color w:val="000000"/>
                <w:sz w:val="12"/>
                <w:szCs w:val="12"/>
              </w:rPr>
            </w:pPr>
            <w:r>
              <w:rPr>
                <w:rFonts w:ascii="Bookman Old Style" w:hAnsi="Bookman Old Style" w:cs="Calibri"/>
                <w:color w:val="000000"/>
                <w:sz w:val="12"/>
                <w:szCs w:val="12"/>
              </w:rPr>
              <w:t>Otros</w:t>
            </w:r>
          </w:p>
        </w:tc>
        <w:tc>
          <w:tcPr>
            <w:tcW w:w="387" w:type="pct"/>
            <w:tcBorders>
              <w:top w:val="nil"/>
              <w:left w:val="nil"/>
              <w:bottom w:val="single" w:sz="4" w:space="0" w:color="auto"/>
              <w:right w:val="single" w:sz="4" w:space="0" w:color="auto"/>
            </w:tcBorders>
            <w:shd w:val="clear" w:color="auto" w:fill="auto"/>
            <w:noWrap/>
            <w:vAlign w:val="center"/>
          </w:tcPr>
          <w:p w14:paraId="3AAA531D" w14:textId="128B2617"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3434E83" w14:textId="7F410BB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3827BC4D" w14:textId="7D6BFACB"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76F9F1A" w14:textId="3281334F"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40378D13" w14:textId="219A376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2E2BE992" w14:textId="344BBB1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5AC4D72" w14:textId="58543671"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1E23EC3A" w14:textId="31B980E4"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8" w:type="pct"/>
            <w:tcBorders>
              <w:top w:val="nil"/>
              <w:left w:val="nil"/>
              <w:bottom w:val="single" w:sz="4" w:space="0" w:color="auto"/>
              <w:right w:val="single" w:sz="4" w:space="0" w:color="auto"/>
            </w:tcBorders>
            <w:shd w:val="clear" w:color="auto" w:fill="auto"/>
            <w:noWrap/>
            <w:vAlign w:val="center"/>
          </w:tcPr>
          <w:p w14:paraId="632A306E" w14:textId="34927DA0"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c>
          <w:tcPr>
            <w:tcW w:w="383" w:type="pct"/>
            <w:tcBorders>
              <w:top w:val="nil"/>
              <w:left w:val="nil"/>
              <w:bottom w:val="single" w:sz="4" w:space="0" w:color="auto"/>
              <w:right w:val="single" w:sz="4" w:space="0" w:color="auto"/>
            </w:tcBorders>
            <w:shd w:val="clear" w:color="auto" w:fill="auto"/>
            <w:noWrap/>
            <w:vAlign w:val="center"/>
          </w:tcPr>
          <w:p w14:paraId="6490D11D" w14:textId="72EA31F2" w:rsidR="00A772C6" w:rsidRDefault="00A772C6" w:rsidP="00A772C6">
            <w:pPr>
              <w:ind w:left="0" w:hanging="14"/>
              <w:jc w:val="right"/>
              <w:rPr>
                <w:rFonts w:ascii="Bookman Old Style" w:hAnsi="Bookman Old Style" w:cs="Calibri"/>
                <w:color w:val="000000"/>
                <w:sz w:val="12"/>
                <w:szCs w:val="12"/>
              </w:rPr>
            </w:pPr>
            <w:r>
              <w:rPr>
                <w:rFonts w:ascii="Bookman Old Style" w:hAnsi="Bookman Old Style" w:cs="Calibri"/>
                <w:color w:val="000000"/>
                <w:sz w:val="12"/>
                <w:szCs w:val="12"/>
              </w:rPr>
              <w:t xml:space="preserve">                          - </w:t>
            </w:r>
          </w:p>
        </w:tc>
      </w:tr>
      <w:tr w:rsidR="00A772C6" w:rsidRPr="00B329C8" w14:paraId="22C443CE" w14:textId="77777777" w:rsidTr="00545546">
        <w:trPr>
          <w:trHeight w:val="300"/>
        </w:trPr>
        <w:tc>
          <w:tcPr>
            <w:tcW w:w="11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A772C6" w:rsidRPr="00F37EE5" w:rsidRDefault="00A772C6" w:rsidP="00A772C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2767978F" w:rsidR="00A772C6" w:rsidRPr="0031070D" w:rsidRDefault="00A772C6" w:rsidP="00A772C6">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1CB24255"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71,968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1A2C5C4B"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74BBCE87"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72,674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626D528D"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2E089CFA"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73,380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54F176F5"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59EB677D"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74,086 </w:t>
            </w:r>
          </w:p>
        </w:tc>
        <w:tc>
          <w:tcPr>
            <w:tcW w:w="38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669765DF"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 </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0B8E23CE" w:rsidR="00A772C6" w:rsidRPr="0031070D" w:rsidRDefault="00A772C6" w:rsidP="00A772C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 xml:space="preserve">                74,792 </w:t>
            </w:r>
          </w:p>
        </w:tc>
      </w:tr>
      <w:bookmarkEnd w:id="7"/>
    </w:tbl>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73E9DF97" w:rsidR="00CB6FF0" w:rsidRDefault="00CB6FF0" w:rsidP="00341E8F">
      <w:pPr>
        <w:widowControl w:val="0"/>
        <w:adjustRightInd w:val="0"/>
        <w:ind w:left="0"/>
        <w:jc w:val="center"/>
        <w:rPr>
          <w:rFonts w:ascii="Bookman Old Style" w:hAnsi="Bookman Old Style" w:cs="Arial"/>
          <w:b/>
        </w:rPr>
      </w:pPr>
    </w:p>
    <w:p w14:paraId="28C0FE00" w14:textId="0EDD1F51" w:rsidR="00CF1774" w:rsidRDefault="00CF1774" w:rsidP="00341E8F">
      <w:pPr>
        <w:widowControl w:val="0"/>
        <w:adjustRightInd w:val="0"/>
        <w:ind w:left="0"/>
        <w:jc w:val="center"/>
        <w:rPr>
          <w:rFonts w:ascii="Bookman Old Style" w:hAnsi="Bookman Old Style" w:cs="Arial"/>
          <w:b/>
        </w:rPr>
      </w:pPr>
    </w:p>
    <w:p w14:paraId="54072DAF" w14:textId="77777777" w:rsidR="00CF1774" w:rsidRDefault="00CF1774" w:rsidP="00341E8F">
      <w:pPr>
        <w:widowControl w:val="0"/>
        <w:adjustRightInd w:val="0"/>
        <w:ind w:left="0"/>
        <w:jc w:val="center"/>
        <w:rPr>
          <w:rFonts w:ascii="Bookman Old Style" w:hAnsi="Bookman Old Style" w:cs="Arial"/>
          <w:b/>
        </w:rPr>
      </w:pPr>
    </w:p>
    <w:tbl>
      <w:tblPr>
        <w:tblW w:w="9072" w:type="dxa"/>
        <w:jc w:val="center"/>
        <w:tblLayout w:type="fixed"/>
        <w:tblCellMar>
          <w:left w:w="70" w:type="dxa"/>
          <w:right w:w="70" w:type="dxa"/>
        </w:tblCellMar>
        <w:tblLook w:val="0000" w:firstRow="0" w:lastRow="0" w:firstColumn="0" w:lastColumn="0" w:noHBand="0" w:noVBand="0"/>
      </w:tblPr>
      <w:tblGrid>
        <w:gridCol w:w="4395"/>
        <w:gridCol w:w="4677"/>
      </w:tblGrid>
      <w:tr w:rsidR="00984132" w:rsidRPr="00666660" w14:paraId="0B6F33D8" w14:textId="77777777" w:rsidTr="00545546">
        <w:trPr>
          <w:trHeight w:val="864"/>
          <w:jc w:val="center"/>
        </w:trPr>
        <w:tc>
          <w:tcPr>
            <w:tcW w:w="4395" w:type="dxa"/>
          </w:tcPr>
          <w:p w14:paraId="5578E599" w14:textId="4AD4FD3C" w:rsidR="00334321" w:rsidRDefault="00334321" w:rsidP="00334321">
            <w:pPr>
              <w:tabs>
                <w:tab w:val="left" w:pos="-720"/>
              </w:tabs>
              <w:suppressAutoHyphens/>
              <w:ind w:left="0"/>
              <w:jc w:val="center"/>
              <w:rPr>
                <w:rFonts w:ascii="Bookman Old Style" w:hAnsi="Bookman Old Style"/>
                <w:b/>
              </w:rPr>
            </w:pPr>
            <w:r>
              <w:rPr>
                <w:rFonts w:ascii="Bookman Old Style" w:hAnsi="Bookman Old Style"/>
                <w:b/>
              </w:rPr>
              <w:t xml:space="preserve">MIGUEL </w:t>
            </w:r>
            <w:r w:rsidR="00B51E76">
              <w:rPr>
                <w:rFonts w:ascii="Bookman Old Style" w:hAnsi="Bookman Old Style"/>
                <w:b/>
              </w:rPr>
              <w:t>LOTERO</w:t>
            </w:r>
            <w:r>
              <w:rPr>
                <w:rFonts w:ascii="Bookman Old Style" w:hAnsi="Bookman Old Style"/>
                <w:b/>
              </w:rPr>
              <w:t xml:space="preserve"> ROBLEDO</w:t>
            </w:r>
          </w:p>
          <w:p w14:paraId="1A0CFD85" w14:textId="45F4CDD8" w:rsidR="00334321" w:rsidRDefault="00334321" w:rsidP="00334321">
            <w:pPr>
              <w:tabs>
                <w:tab w:val="left" w:pos="-720"/>
              </w:tabs>
              <w:suppressAutoHyphens/>
              <w:ind w:left="0"/>
              <w:jc w:val="center"/>
              <w:rPr>
                <w:rFonts w:ascii="Bookman Old Style" w:hAnsi="Bookman Old Style"/>
              </w:rPr>
            </w:pPr>
            <w:r>
              <w:rPr>
                <w:rFonts w:ascii="Bookman Old Style" w:hAnsi="Bookman Old Style"/>
              </w:rPr>
              <w:t xml:space="preserve">Ministro de </w:t>
            </w:r>
            <w:r w:rsidRPr="00EF4ACC">
              <w:rPr>
                <w:rFonts w:ascii="Bookman Old Style" w:hAnsi="Bookman Old Style"/>
              </w:rPr>
              <w:t>Minas y Energía</w:t>
            </w:r>
            <w:r w:rsidR="00545546">
              <w:rPr>
                <w:rFonts w:ascii="Bookman Old Style" w:hAnsi="Bookman Old Style"/>
              </w:rPr>
              <w:t xml:space="preserve"> (E)</w:t>
            </w:r>
          </w:p>
          <w:p w14:paraId="41A51EA9" w14:textId="7F66901C" w:rsidR="00B47231" w:rsidRDefault="00334321" w:rsidP="00334321">
            <w:pPr>
              <w:tabs>
                <w:tab w:val="left" w:pos="-720"/>
              </w:tabs>
              <w:suppressAutoHyphens/>
              <w:ind w:left="0"/>
              <w:jc w:val="center"/>
              <w:rPr>
                <w:rFonts w:ascii="Bookman Old Style" w:hAnsi="Bookman Old Style"/>
              </w:rPr>
            </w:pPr>
            <w:r>
              <w:rPr>
                <w:rFonts w:ascii="Bookman Old Style" w:hAnsi="Bookman Old Style"/>
              </w:rPr>
              <w:t>Presidente</w:t>
            </w:r>
          </w:p>
          <w:p w14:paraId="7D838F38" w14:textId="77777777" w:rsidR="00B47231" w:rsidRDefault="00B47231" w:rsidP="00A772C6">
            <w:pPr>
              <w:tabs>
                <w:tab w:val="left" w:pos="-720"/>
              </w:tabs>
              <w:suppressAutoHyphens/>
              <w:ind w:left="0"/>
              <w:rPr>
                <w:rFonts w:ascii="Bookman Old Style" w:hAnsi="Bookman Old Style"/>
              </w:rPr>
            </w:pPr>
          </w:p>
          <w:p w14:paraId="4DCE2210" w14:textId="0AEB2280" w:rsidR="00CF1774" w:rsidRPr="00814A0E" w:rsidRDefault="00CF1774" w:rsidP="00A772C6">
            <w:pPr>
              <w:tabs>
                <w:tab w:val="left" w:pos="-720"/>
              </w:tabs>
              <w:suppressAutoHyphens/>
              <w:ind w:left="0"/>
              <w:rPr>
                <w:rFonts w:ascii="Bookman Old Style" w:hAnsi="Bookman Old Style"/>
              </w:rPr>
            </w:pPr>
          </w:p>
        </w:tc>
        <w:tc>
          <w:tcPr>
            <w:tcW w:w="4677" w:type="dxa"/>
          </w:tcPr>
          <w:p w14:paraId="33428C50"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1B0DA4F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2C776256" w14:textId="77777777" w:rsidR="00545546" w:rsidRDefault="00545546" w:rsidP="00814A0E">
      <w:pPr>
        <w:widowControl w:val="0"/>
        <w:adjustRightInd w:val="0"/>
        <w:ind w:left="0"/>
        <w:jc w:val="center"/>
        <w:rPr>
          <w:rFonts w:ascii="Bookman Old Style" w:hAnsi="Bookman Old Style" w:cs="Arial"/>
          <w:b/>
        </w:rPr>
      </w:pPr>
    </w:p>
    <w:p w14:paraId="44249B91" w14:textId="559ABDFC" w:rsidR="00273C2C" w:rsidRDefault="00273C2C" w:rsidP="00814A0E">
      <w:pPr>
        <w:widowControl w:val="0"/>
        <w:adjustRightInd w:val="0"/>
        <w:ind w:left="0"/>
        <w:jc w:val="center"/>
        <w:rPr>
          <w:rFonts w:ascii="Bookman Old Style" w:hAnsi="Bookman Old Style" w:cs="Arial"/>
          <w:b/>
        </w:rPr>
      </w:pPr>
      <w:r w:rsidRPr="001954E9">
        <w:rPr>
          <w:rFonts w:ascii="Bookman Old Style" w:hAnsi="Bookman Old Style" w:cs="Arial"/>
          <w:b/>
        </w:rPr>
        <w:lastRenderedPageBreak/>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758B2A9F"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w:t>
            </w:r>
            <w:r w:rsidR="00CF1774">
              <w:rPr>
                <w:rFonts w:ascii="Bookman Old Style" w:hAnsi="Bookman Old Style" w:cs="Arial"/>
                <w:b/>
                <w:bCs/>
                <w:sz w:val="22"/>
                <w:szCs w:val="22"/>
                <w:lang w:val="es-CO" w:eastAsia="es-CO"/>
              </w:rPr>
              <w:t>20</w:t>
            </w:r>
            <w:r w:rsidRPr="009353D2">
              <w:rPr>
                <w:rFonts w:ascii="Bookman Old Style" w:hAnsi="Bookman Old Style" w:cs="Arial"/>
                <w:b/>
                <w:bCs/>
                <w:sz w:val="22"/>
                <w:szCs w:val="22"/>
                <w:lang w:val="es-CO" w:eastAsia="es-CO"/>
              </w:rPr>
              <w:t>)</w:t>
            </w:r>
          </w:p>
        </w:tc>
      </w:tr>
      <w:tr w:rsidR="00CF1774" w:rsidRPr="001954E9" w14:paraId="3D21824E" w14:textId="77777777" w:rsidTr="008523F0">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6959C44E"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5215BF5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530FBA58"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4F6713D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6AA225DE"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4D090BC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62A2FEA4"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7AF499F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530637A4"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1250E009"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566DD663"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201C2C0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2CCE50C0"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37656B7C"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55EEC545"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067B6A8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1D5858F6"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2DE39EA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441CEA0B"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74B4DF0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015BCDED"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0E30CC02"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6C18C1C6"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767A1C9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72E77C07"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72C0EF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26D6CF08"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6B40AF2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06D8A9FE"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09F77C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702F0DC6"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2D95AE93"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532340FE"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6455400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194A7FEC"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4EFDA82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3ED2796E"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6C410F4A"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CF1774" w:rsidRPr="009353D2" w:rsidRDefault="00CF1774" w:rsidP="00CF177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4C8611F7" w:rsidR="00CF1774" w:rsidRPr="008523F0" w:rsidRDefault="00CF1774" w:rsidP="00CF1774">
            <w:pPr>
              <w:ind w:left="0"/>
              <w:jc w:val="center"/>
              <w:rPr>
                <w:rFonts w:ascii="Bookman Old Style" w:hAnsi="Bookman Old Style"/>
                <w:sz w:val="22"/>
                <w:szCs w:val="22"/>
              </w:rPr>
            </w:pPr>
            <w:r>
              <w:rPr>
                <w:rFonts w:ascii="Bookman Old Style" w:hAnsi="Bookman Old Style" w:cs="Calibri"/>
                <w:color w:val="000000"/>
                <w:sz w:val="22"/>
                <w:szCs w:val="22"/>
              </w:rPr>
              <w:t>74,386,479</w:t>
            </w:r>
          </w:p>
        </w:tc>
      </w:tr>
      <w:tr w:rsidR="00CF1774" w:rsidRPr="001954E9" w14:paraId="4484FDE2"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0881" w14:textId="5CE9B0D7" w:rsidR="00CF1774" w:rsidRPr="009353D2" w:rsidRDefault="00CF1774" w:rsidP="00CF1774">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09600AA4" w14:textId="6E45BEBC" w:rsidR="00CF1774" w:rsidRDefault="00CF1774" w:rsidP="00CF1774">
            <w:pPr>
              <w:ind w:left="0"/>
              <w:jc w:val="center"/>
              <w:rPr>
                <w:rFonts w:ascii="Bookman Old Style" w:hAnsi="Bookman Old Style"/>
                <w:b/>
                <w:sz w:val="22"/>
                <w:szCs w:val="22"/>
              </w:rPr>
            </w:pPr>
            <w:r>
              <w:rPr>
                <w:rFonts w:ascii="Bookman Old Style" w:hAnsi="Bookman Old Style" w:cs="Calibri"/>
                <w:b/>
                <w:bCs/>
                <w:color w:val="000000"/>
              </w:rPr>
              <w:t>556,322,878</w:t>
            </w:r>
          </w:p>
        </w:tc>
      </w:tr>
      <w:tr w:rsidR="00CF1774" w:rsidRPr="001954E9" w14:paraId="31F068DC" w14:textId="77777777" w:rsidTr="000776CF">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A1B8E" w14:textId="784492C5" w:rsidR="00CF1774" w:rsidRPr="009353D2" w:rsidRDefault="00CF1774" w:rsidP="00CF1774">
            <w:pPr>
              <w:ind w:left="-31"/>
              <w:jc w:val="center"/>
              <w:rPr>
                <w:rFonts w:ascii="Bookman Old Style" w:hAnsi="Bookman Old Style" w:cs="Arial"/>
                <w:b/>
                <w:bCs/>
                <w:sz w:val="22"/>
                <w:szCs w:val="22"/>
                <w:lang w:val="es-CO" w:eastAsia="es-CO"/>
              </w:rPr>
            </w:pPr>
            <w:r>
              <w:rPr>
                <w:rFonts w:ascii="Bookman Old Style" w:hAnsi="Bookman Old Style" w:cs="Calibri"/>
                <w:b/>
                <w:bCs/>
                <w:color w:val="000000"/>
              </w:rPr>
              <w:t>VPN (2022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59BFE63C" w14:textId="69ADC9EE" w:rsidR="00CF1774" w:rsidRDefault="00CF1774" w:rsidP="00CF1774">
            <w:pPr>
              <w:ind w:left="0"/>
              <w:jc w:val="center"/>
              <w:rPr>
                <w:rFonts w:ascii="Bookman Old Style" w:hAnsi="Bookman Old Style"/>
                <w:b/>
                <w:sz w:val="22"/>
                <w:szCs w:val="22"/>
              </w:rPr>
            </w:pPr>
            <w:r>
              <w:rPr>
                <w:rFonts w:ascii="Bookman Old Style" w:hAnsi="Bookman Old Style" w:cs="Calibri"/>
                <w:b/>
                <w:bCs/>
                <w:color w:val="000000"/>
              </w:rPr>
              <w:t>561,954,096</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214" w:type="dxa"/>
        <w:jc w:val="center"/>
        <w:tblLayout w:type="fixed"/>
        <w:tblCellMar>
          <w:left w:w="70" w:type="dxa"/>
          <w:right w:w="70" w:type="dxa"/>
        </w:tblCellMar>
        <w:tblLook w:val="0000" w:firstRow="0" w:lastRow="0" w:firstColumn="0" w:lastColumn="0" w:noHBand="0" w:noVBand="0"/>
      </w:tblPr>
      <w:tblGrid>
        <w:gridCol w:w="4536"/>
        <w:gridCol w:w="4678"/>
      </w:tblGrid>
      <w:tr w:rsidR="00984132" w:rsidRPr="00666660" w14:paraId="06DFB7D7" w14:textId="77777777" w:rsidTr="00512C33">
        <w:trPr>
          <w:trHeight w:val="876"/>
          <w:jc w:val="center"/>
        </w:trPr>
        <w:tc>
          <w:tcPr>
            <w:tcW w:w="4536" w:type="dxa"/>
          </w:tcPr>
          <w:p w14:paraId="0D35796A" w14:textId="73E514AB" w:rsidR="00334321" w:rsidRDefault="00334321" w:rsidP="00334321">
            <w:pPr>
              <w:tabs>
                <w:tab w:val="left" w:pos="-720"/>
              </w:tabs>
              <w:suppressAutoHyphens/>
              <w:ind w:left="0"/>
              <w:jc w:val="center"/>
              <w:rPr>
                <w:rFonts w:ascii="Bookman Old Style" w:hAnsi="Bookman Old Style"/>
                <w:b/>
              </w:rPr>
            </w:pPr>
            <w:r>
              <w:rPr>
                <w:rFonts w:ascii="Bookman Old Style" w:hAnsi="Bookman Old Style"/>
                <w:b/>
              </w:rPr>
              <w:t xml:space="preserve">MIGUEL </w:t>
            </w:r>
            <w:r w:rsidR="00B51E76">
              <w:rPr>
                <w:rFonts w:ascii="Bookman Old Style" w:hAnsi="Bookman Old Style"/>
                <w:b/>
              </w:rPr>
              <w:t>LOTERO</w:t>
            </w:r>
            <w:r>
              <w:rPr>
                <w:rFonts w:ascii="Bookman Old Style" w:hAnsi="Bookman Old Style"/>
                <w:b/>
              </w:rPr>
              <w:t xml:space="preserve"> ROBLEDO</w:t>
            </w:r>
          </w:p>
          <w:p w14:paraId="577F8A02" w14:textId="5522CEDD" w:rsidR="00334321" w:rsidRDefault="00334321" w:rsidP="00334321">
            <w:pPr>
              <w:tabs>
                <w:tab w:val="left" w:pos="-720"/>
              </w:tabs>
              <w:suppressAutoHyphens/>
              <w:ind w:left="0"/>
              <w:jc w:val="center"/>
              <w:rPr>
                <w:rFonts w:ascii="Bookman Old Style" w:hAnsi="Bookman Old Style"/>
              </w:rPr>
            </w:pPr>
            <w:r>
              <w:rPr>
                <w:rFonts w:ascii="Bookman Old Style" w:hAnsi="Bookman Old Style"/>
              </w:rPr>
              <w:t xml:space="preserve">Ministro de </w:t>
            </w:r>
            <w:r w:rsidRPr="00EF4ACC">
              <w:rPr>
                <w:rFonts w:ascii="Bookman Old Style" w:hAnsi="Bookman Old Style"/>
              </w:rPr>
              <w:t>Minas y Energía</w:t>
            </w:r>
            <w:r w:rsidR="00512C33">
              <w:rPr>
                <w:rFonts w:ascii="Bookman Old Style" w:hAnsi="Bookman Old Style"/>
              </w:rPr>
              <w:t xml:space="preserve"> (E)</w:t>
            </w:r>
          </w:p>
          <w:p w14:paraId="7B801A34" w14:textId="6E599922" w:rsidR="00984132" w:rsidRPr="00BD0865" w:rsidRDefault="00334321" w:rsidP="003F6EB5">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6D859B68" w14:textId="77777777" w:rsidR="001F6DC9" w:rsidRPr="00666660" w:rsidRDefault="001F6DC9" w:rsidP="001F6DC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39A7DB78" w:rsidR="00984132" w:rsidRPr="00666660" w:rsidRDefault="001F6DC9" w:rsidP="001F6DC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FE04" w14:textId="77777777" w:rsidR="00793A13" w:rsidRDefault="00793A13">
      <w:r>
        <w:separator/>
      </w:r>
    </w:p>
  </w:endnote>
  <w:endnote w:type="continuationSeparator" w:id="0">
    <w:p w14:paraId="51358850" w14:textId="77777777" w:rsidR="00793A13" w:rsidRDefault="0079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A9F3" w14:textId="77777777" w:rsidR="00793A13" w:rsidRDefault="00793A13">
      <w:r>
        <w:separator/>
      </w:r>
    </w:p>
  </w:footnote>
  <w:footnote w:type="continuationSeparator" w:id="0">
    <w:p w14:paraId="55B186E6" w14:textId="77777777" w:rsidR="00793A13" w:rsidRDefault="00793A13">
      <w:r>
        <w:continuationSeparator/>
      </w:r>
    </w:p>
  </w:footnote>
  <w:footnote w:id="1">
    <w:p w14:paraId="2CABFE22" w14:textId="77777777" w:rsidR="00A6478E" w:rsidRPr="009353D2" w:rsidRDefault="00A6478E"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4BE9651" w:rsidR="00A6478E" w:rsidRPr="009353D2" w:rsidRDefault="00A6478E">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1301FBFE" w:rsidR="00A6478E" w:rsidRDefault="00A6478E" w:rsidP="00951F79">
    <w:pPr>
      <w:pStyle w:val="Ttulo1"/>
      <w:ind w:right="6"/>
      <w:jc w:val="left"/>
      <w:rPr>
        <w:rFonts w:ascii="Bookman Old Style" w:hAnsi="Bookman Old Style" w:cs="Arial"/>
        <w:b w:val="0"/>
        <w:sz w:val="22"/>
        <w:szCs w:val="22"/>
      </w:rPr>
    </w:pPr>
  </w:p>
  <w:p w14:paraId="7315D676" w14:textId="20D8FAC5" w:rsidR="00A6478E" w:rsidRPr="00951F79" w:rsidRDefault="00A6478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Pr="00545546">
      <w:rPr>
        <w:rFonts w:ascii="Bookman Old Style" w:hAnsi="Bookman Old Style" w:cs="Arial"/>
        <w:bCs/>
        <w:szCs w:val="24"/>
        <w:u w:val="single"/>
      </w:rPr>
      <w:t xml:space="preserve"> </w:t>
    </w:r>
    <w:r w:rsidR="00545546" w:rsidRPr="00545546">
      <w:rPr>
        <w:rFonts w:ascii="Bookman Old Style" w:hAnsi="Bookman Old Style" w:cs="Arial"/>
        <w:bCs/>
        <w:szCs w:val="24"/>
        <w:u w:val="single"/>
      </w:rPr>
      <w:t>116</w:t>
    </w:r>
    <w:proofErr w:type="gramEnd"/>
    <w:r w:rsidR="00545546">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545546" w:rsidRPr="00545546">
      <w:rPr>
        <w:rFonts w:ascii="Bookman Old Style" w:hAnsi="Bookman Old Style" w:cs="Arial"/>
        <w:bCs/>
        <w:szCs w:val="24"/>
        <w:u w:val="single"/>
      </w:rPr>
      <w:t>25 AGO. 2021</w:t>
    </w:r>
    <w:r w:rsidR="00545546">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ED15B3">
      <w:rPr>
        <w:rFonts w:ascii="Bookman Old Style" w:hAnsi="Bookman Old Style" w:cs="Arial"/>
        <w:b w:val="0"/>
        <w:noProof/>
        <w:sz w:val="22"/>
        <w:szCs w:val="22"/>
      </w:rPr>
      <w:t>14</w:t>
    </w:r>
    <w:r>
      <w:rPr>
        <w:rFonts w:ascii="Bookman Old Style" w:hAnsi="Bookman Old Style" w:cs="Arial"/>
        <w:b w:val="0"/>
        <w:noProof/>
        <w:sz w:val="22"/>
        <w:szCs w:val="22"/>
      </w:rPr>
      <w:fldChar w:fldCharType="end"/>
    </w:r>
  </w:p>
  <w:p w14:paraId="27D15C8C" w14:textId="77777777" w:rsidR="00A6478E" w:rsidRDefault="00A6478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6353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55B03A89" w14:textId="74FD340D" w:rsidR="00A6478E" w:rsidRDefault="00A6478E" w:rsidP="00123472">
    <w:pPr>
      <w:ind w:left="0"/>
      <w:jc w:val="both"/>
      <w:rPr>
        <w:rFonts w:ascii="Bookman Old Style" w:hAnsi="Bookman Old Style" w:cs="Arial"/>
        <w:sz w:val="22"/>
        <w:szCs w:val="22"/>
        <w:lang w:val="es-ES_tradnl"/>
      </w:rPr>
    </w:pPr>
    <w:r w:rsidRPr="00123472">
      <w:rPr>
        <w:rFonts w:ascii="Bookman Old Style" w:hAnsi="Bookman Old Style" w:cs="Arial"/>
        <w:sz w:val="22"/>
        <w:szCs w:val="22"/>
        <w:lang w:val="es-ES_tradnl"/>
      </w:rPr>
      <w:t xml:space="preserve">Por la cual se aprueba el cargo de distribución por uso del sistema de distribución de </w:t>
    </w:r>
    <w:r>
      <w:rPr>
        <w:rFonts w:ascii="Bookman Old Style" w:hAnsi="Bookman Old Style" w:cs="Arial"/>
        <w:sz w:val="22"/>
        <w:szCs w:val="22"/>
        <w:lang w:val="es-ES_tradnl"/>
      </w:rPr>
      <w:t>Gas Licuado de Petróleo (GLP)</w:t>
    </w:r>
    <w:r w:rsidRPr="00123472">
      <w:rPr>
        <w:rFonts w:ascii="Bookman Old Style" w:hAnsi="Bookman Old Style" w:cs="Arial"/>
        <w:sz w:val="22"/>
        <w:szCs w:val="22"/>
        <w:lang w:val="es-ES_tradnl"/>
      </w:rPr>
      <w:t xml:space="preserve"> por redes de tubería para el mercado relevante conformado por el </w:t>
    </w:r>
    <w:r>
      <w:rPr>
        <w:rFonts w:ascii="Bookman Old Style" w:hAnsi="Bookman Old Style" w:cs="Arial"/>
        <w:sz w:val="22"/>
        <w:szCs w:val="22"/>
        <w:lang w:val="es-ES_tradnl"/>
      </w:rPr>
      <w:t>M</w:t>
    </w:r>
    <w:r w:rsidRPr="00123472">
      <w:rPr>
        <w:rFonts w:ascii="Bookman Old Style" w:hAnsi="Bookman Old Style" w:cs="Arial"/>
        <w:sz w:val="22"/>
        <w:szCs w:val="22"/>
        <w:lang w:val="es-ES_tradnl"/>
      </w:rPr>
      <w:t>unicipio de</w:t>
    </w:r>
    <w:r>
      <w:rPr>
        <w:rFonts w:ascii="Bookman Old Style" w:hAnsi="Bookman Old Style" w:cs="Arial"/>
        <w:sz w:val="22"/>
        <w:szCs w:val="22"/>
        <w:lang w:val="es-ES_tradnl"/>
      </w:rPr>
      <w:t xml:space="preserve"> </w:t>
    </w:r>
    <w:r>
      <w:rPr>
        <w:rFonts w:ascii="Bookman Old Style" w:hAnsi="Bookman Old Style" w:cs="Arial"/>
        <w:lang w:val="es-ES_tradnl"/>
      </w:rPr>
      <w:t>Uribe</w:t>
    </w:r>
    <w:r w:rsidRPr="00123472">
      <w:rPr>
        <w:rFonts w:ascii="Bookman Old Style" w:hAnsi="Bookman Old Style" w:cs="Arial"/>
        <w:sz w:val="22"/>
        <w:szCs w:val="22"/>
        <w:lang w:val="es-ES_tradnl"/>
      </w:rPr>
      <w:t xml:space="preserve">, Departamento </w:t>
    </w:r>
    <w:r w:rsidRPr="006D6067">
      <w:rPr>
        <w:rFonts w:ascii="Bookman Old Style" w:hAnsi="Bookman Old Style" w:cs="Arial"/>
        <w:lang w:val="es-ES_tradnl"/>
      </w:rPr>
      <w:t>de</w:t>
    </w:r>
    <w:r>
      <w:rPr>
        <w:rFonts w:ascii="Bookman Old Style" w:hAnsi="Bookman Old Style" w:cs="Arial"/>
        <w:lang w:val="es-ES_tradnl"/>
      </w:rPr>
      <w:t>l Meta</w:t>
    </w:r>
    <w:r w:rsidRPr="00123472">
      <w:rPr>
        <w:rFonts w:ascii="Bookman Old Style" w:hAnsi="Bookman Old Style" w:cs="Arial"/>
        <w:sz w:val="22"/>
        <w:szCs w:val="22"/>
        <w:lang w:val="es-ES_tradnl"/>
      </w:rPr>
      <w:t xml:space="preserve">, según solicitud tarifaria presentada por la empresa </w:t>
    </w:r>
    <w:r w:rsidRPr="0032685B">
      <w:rPr>
        <w:rFonts w:ascii="Bookman Old Style" w:hAnsi="Bookman Old Style" w:cs="Arial"/>
        <w:sz w:val="22"/>
        <w:szCs w:val="22"/>
        <w:lang w:val="es-ES_tradnl"/>
      </w:rPr>
      <w:t>LOGIGAS COLOMBIA S.A. E.S.P.</w:t>
    </w:r>
  </w:p>
  <w:p w14:paraId="1BD417AA" w14:textId="0949BA4A" w:rsidR="00A6478E" w:rsidRDefault="00A6478E" w:rsidP="00123472">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6C7C7156" w14:textId="77777777" w:rsidR="00A6478E" w:rsidRDefault="00A6478E" w:rsidP="00123472">
    <w:pPr>
      <w:ind w:left="0"/>
      <w:jc w:val="both"/>
      <w:rPr>
        <w:rFonts w:ascii="Bookman Old Style" w:hAnsi="Bookman Old Style" w:cs="Arial"/>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A6478E" w:rsidRDefault="00A6478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A6478E" w:rsidRDefault="00A6478E">
    <w:pPr>
      <w:pStyle w:val="Encabezado"/>
      <w:jc w:val="center"/>
      <w:rPr>
        <w:rFonts w:ascii="Arial" w:hAnsi="Arial" w:cs="Arial"/>
        <w:spacing w:val="20"/>
        <w:sz w:val="20"/>
      </w:rPr>
    </w:pPr>
  </w:p>
  <w:p w14:paraId="6C7B22A4" w14:textId="77777777" w:rsidR="00A6478E" w:rsidRDefault="00A6478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53388"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5"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9C789E"/>
    <w:multiLevelType w:val="hybridMultilevel"/>
    <w:tmpl w:val="1E4211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11"/>
  </w:num>
  <w:num w:numId="3">
    <w:abstractNumId w:val="21"/>
  </w:num>
  <w:num w:numId="4">
    <w:abstractNumId w:val="19"/>
  </w:num>
  <w:num w:numId="5">
    <w:abstractNumId w:val="12"/>
  </w:num>
  <w:num w:numId="6">
    <w:abstractNumId w:val="8"/>
  </w:num>
  <w:num w:numId="7">
    <w:abstractNumId w:val="0"/>
  </w:num>
  <w:num w:numId="8">
    <w:abstractNumId w:val="20"/>
  </w:num>
  <w:num w:numId="9">
    <w:abstractNumId w:val="10"/>
  </w:num>
  <w:num w:numId="10">
    <w:abstractNumId w:val="3"/>
  </w:num>
  <w:num w:numId="11">
    <w:abstractNumId w:val="9"/>
  </w:num>
  <w:num w:numId="12">
    <w:abstractNumId w:val="15"/>
  </w:num>
  <w:num w:numId="13">
    <w:abstractNumId w:val="13"/>
  </w:num>
  <w:num w:numId="14">
    <w:abstractNumId w:val="5"/>
  </w:num>
  <w:num w:numId="15">
    <w:abstractNumId w:val="2"/>
  </w:num>
  <w:num w:numId="16">
    <w:abstractNumId w:val="1"/>
  </w:num>
  <w:num w:numId="17">
    <w:abstractNumId w:val="22"/>
  </w:num>
  <w:num w:numId="18">
    <w:abstractNumId w:val="7"/>
  </w:num>
  <w:num w:numId="19">
    <w:abstractNumId w:val="16"/>
  </w:num>
  <w:num w:numId="20">
    <w:abstractNumId w:val="4"/>
  </w:num>
  <w:num w:numId="21">
    <w:abstractNumId w:val="14"/>
  </w:num>
  <w:num w:numId="22">
    <w:abstractNumId w:val="17"/>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27D7"/>
    <w:rsid w:val="00014279"/>
    <w:rsid w:val="0001472D"/>
    <w:rsid w:val="00014E2E"/>
    <w:rsid w:val="00016C18"/>
    <w:rsid w:val="000175DD"/>
    <w:rsid w:val="00021D4B"/>
    <w:rsid w:val="00023FC2"/>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77"/>
    <w:rsid w:val="00055BF8"/>
    <w:rsid w:val="0005728B"/>
    <w:rsid w:val="00060D57"/>
    <w:rsid w:val="00061CE9"/>
    <w:rsid w:val="0006208A"/>
    <w:rsid w:val="0006287B"/>
    <w:rsid w:val="00063657"/>
    <w:rsid w:val="0006634C"/>
    <w:rsid w:val="000664AE"/>
    <w:rsid w:val="000679CE"/>
    <w:rsid w:val="00067A66"/>
    <w:rsid w:val="00071793"/>
    <w:rsid w:val="00072A62"/>
    <w:rsid w:val="00072CB1"/>
    <w:rsid w:val="00075F96"/>
    <w:rsid w:val="00076680"/>
    <w:rsid w:val="00076A1D"/>
    <w:rsid w:val="00076DF2"/>
    <w:rsid w:val="0007705D"/>
    <w:rsid w:val="000776CF"/>
    <w:rsid w:val="0007780C"/>
    <w:rsid w:val="00077A0F"/>
    <w:rsid w:val="0008073E"/>
    <w:rsid w:val="00080DC3"/>
    <w:rsid w:val="00082816"/>
    <w:rsid w:val="00082B86"/>
    <w:rsid w:val="00084EBC"/>
    <w:rsid w:val="000851D1"/>
    <w:rsid w:val="00087274"/>
    <w:rsid w:val="000873E1"/>
    <w:rsid w:val="0009160F"/>
    <w:rsid w:val="00091CDB"/>
    <w:rsid w:val="00091F23"/>
    <w:rsid w:val="00092171"/>
    <w:rsid w:val="0009253D"/>
    <w:rsid w:val="000929BA"/>
    <w:rsid w:val="000932C8"/>
    <w:rsid w:val="00093F01"/>
    <w:rsid w:val="00093F91"/>
    <w:rsid w:val="00096E1F"/>
    <w:rsid w:val="000A19AC"/>
    <w:rsid w:val="000A3172"/>
    <w:rsid w:val="000A4757"/>
    <w:rsid w:val="000A64BA"/>
    <w:rsid w:val="000A7E74"/>
    <w:rsid w:val="000B02BC"/>
    <w:rsid w:val="000B03C2"/>
    <w:rsid w:val="000B17F7"/>
    <w:rsid w:val="000B1B19"/>
    <w:rsid w:val="000B2345"/>
    <w:rsid w:val="000B2530"/>
    <w:rsid w:val="000B2CF0"/>
    <w:rsid w:val="000B3AAB"/>
    <w:rsid w:val="000B3C29"/>
    <w:rsid w:val="000B4904"/>
    <w:rsid w:val="000B5CD1"/>
    <w:rsid w:val="000B6582"/>
    <w:rsid w:val="000B667A"/>
    <w:rsid w:val="000C1134"/>
    <w:rsid w:val="000C1E0E"/>
    <w:rsid w:val="000C3239"/>
    <w:rsid w:val="000C4768"/>
    <w:rsid w:val="000C750F"/>
    <w:rsid w:val="000C75DA"/>
    <w:rsid w:val="000D1308"/>
    <w:rsid w:val="000D231D"/>
    <w:rsid w:val="000D26F8"/>
    <w:rsid w:val="000D329B"/>
    <w:rsid w:val="000D3571"/>
    <w:rsid w:val="000E01B8"/>
    <w:rsid w:val="000E2037"/>
    <w:rsid w:val="000E2658"/>
    <w:rsid w:val="000E41E3"/>
    <w:rsid w:val="000E52A1"/>
    <w:rsid w:val="000E5A0A"/>
    <w:rsid w:val="000E606B"/>
    <w:rsid w:val="000E644D"/>
    <w:rsid w:val="000E65FF"/>
    <w:rsid w:val="000E71AF"/>
    <w:rsid w:val="000E7A38"/>
    <w:rsid w:val="000E7D39"/>
    <w:rsid w:val="000E7F51"/>
    <w:rsid w:val="000F0A3D"/>
    <w:rsid w:val="000F1132"/>
    <w:rsid w:val="000F18B2"/>
    <w:rsid w:val="000F258C"/>
    <w:rsid w:val="000F3230"/>
    <w:rsid w:val="000F410B"/>
    <w:rsid w:val="000F7A63"/>
    <w:rsid w:val="0010055F"/>
    <w:rsid w:val="00101A42"/>
    <w:rsid w:val="00101B41"/>
    <w:rsid w:val="00104A26"/>
    <w:rsid w:val="00104A91"/>
    <w:rsid w:val="00105372"/>
    <w:rsid w:val="00106F63"/>
    <w:rsid w:val="0010707E"/>
    <w:rsid w:val="001072B9"/>
    <w:rsid w:val="0011285B"/>
    <w:rsid w:val="00113128"/>
    <w:rsid w:val="0011341F"/>
    <w:rsid w:val="00113949"/>
    <w:rsid w:val="001139FA"/>
    <w:rsid w:val="00113EC5"/>
    <w:rsid w:val="0011735B"/>
    <w:rsid w:val="0011783F"/>
    <w:rsid w:val="00117B62"/>
    <w:rsid w:val="001202B9"/>
    <w:rsid w:val="0012200E"/>
    <w:rsid w:val="00122CFB"/>
    <w:rsid w:val="00123206"/>
    <w:rsid w:val="00123472"/>
    <w:rsid w:val="00123915"/>
    <w:rsid w:val="0012404A"/>
    <w:rsid w:val="00126D7D"/>
    <w:rsid w:val="0012721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5EE9"/>
    <w:rsid w:val="00146A9D"/>
    <w:rsid w:val="00146C85"/>
    <w:rsid w:val="001477A8"/>
    <w:rsid w:val="00147B56"/>
    <w:rsid w:val="001504DB"/>
    <w:rsid w:val="001518BA"/>
    <w:rsid w:val="0015489E"/>
    <w:rsid w:val="00154D61"/>
    <w:rsid w:val="00154FAB"/>
    <w:rsid w:val="00155EEB"/>
    <w:rsid w:val="00156E4C"/>
    <w:rsid w:val="00160B5E"/>
    <w:rsid w:val="001703CF"/>
    <w:rsid w:val="00171D08"/>
    <w:rsid w:val="00174788"/>
    <w:rsid w:val="001748A3"/>
    <w:rsid w:val="00175723"/>
    <w:rsid w:val="00175814"/>
    <w:rsid w:val="00177A83"/>
    <w:rsid w:val="001803B2"/>
    <w:rsid w:val="00181EEA"/>
    <w:rsid w:val="00182325"/>
    <w:rsid w:val="00184F26"/>
    <w:rsid w:val="0018547A"/>
    <w:rsid w:val="001867CB"/>
    <w:rsid w:val="001870B7"/>
    <w:rsid w:val="001877F2"/>
    <w:rsid w:val="00192CBF"/>
    <w:rsid w:val="00192F5B"/>
    <w:rsid w:val="00192FF1"/>
    <w:rsid w:val="001931A8"/>
    <w:rsid w:val="00193656"/>
    <w:rsid w:val="001939E7"/>
    <w:rsid w:val="00193FF1"/>
    <w:rsid w:val="00194020"/>
    <w:rsid w:val="001946B2"/>
    <w:rsid w:val="001947CE"/>
    <w:rsid w:val="0019480C"/>
    <w:rsid w:val="00194AD4"/>
    <w:rsid w:val="001954E9"/>
    <w:rsid w:val="00195E5B"/>
    <w:rsid w:val="00195EC1"/>
    <w:rsid w:val="001969CE"/>
    <w:rsid w:val="00197B08"/>
    <w:rsid w:val="001A3E58"/>
    <w:rsid w:val="001A3E77"/>
    <w:rsid w:val="001A4204"/>
    <w:rsid w:val="001A56FE"/>
    <w:rsid w:val="001A5F1B"/>
    <w:rsid w:val="001A6968"/>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345"/>
    <w:rsid w:val="001C24F8"/>
    <w:rsid w:val="001C3899"/>
    <w:rsid w:val="001C3A51"/>
    <w:rsid w:val="001C4977"/>
    <w:rsid w:val="001C6723"/>
    <w:rsid w:val="001C7B61"/>
    <w:rsid w:val="001D033A"/>
    <w:rsid w:val="001D0C22"/>
    <w:rsid w:val="001D61E6"/>
    <w:rsid w:val="001D7832"/>
    <w:rsid w:val="001E015C"/>
    <w:rsid w:val="001E2BE7"/>
    <w:rsid w:val="001E2FAE"/>
    <w:rsid w:val="001E30E3"/>
    <w:rsid w:val="001E34A9"/>
    <w:rsid w:val="001E52DB"/>
    <w:rsid w:val="001E5601"/>
    <w:rsid w:val="001E738F"/>
    <w:rsid w:val="001F1AE4"/>
    <w:rsid w:val="001F2709"/>
    <w:rsid w:val="001F2B89"/>
    <w:rsid w:val="001F2BD1"/>
    <w:rsid w:val="001F3765"/>
    <w:rsid w:val="001F4AC3"/>
    <w:rsid w:val="001F592C"/>
    <w:rsid w:val="001F6DC9"/>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455"/>
    <w:rsid w:val="00230611"/>
    <w:rsid w:val="00231F80"/>
    <w:rsid w:val="00233AAF"/>
    <w:rsid w:val="002360C2"/>
    <w:rsid w:val="00237A3D"/>
    <w:rsid w:val="00237FDF"/>
    <w:rsid w:val="002403B4"/>
    <w:rsid w:val="00240455"/>
    <w:rsid w:val="002404DD"/>
    <w:rsid w:val="00241181"/>
    <w:rsid w:val="00241399"/>
    <w:rsid w:val="0024290F"/>
    <w:rsid w:val="00243DE3"/>
    <w:rsid w:val="002442D8"/>
    <w:rsid w:val="00244322"/>
    <w:rsid w:val="00244BF2"/>
    <w:rsid w:val="00245BB6"/>
    <w:rsid w:val="00246AA1"/>
    <w:rsid w:val="00246C1A"/>
    <w:rsid w:val="00247DBF"/>
    <w:rsid w:val="00247FBB"/>
    <w:rsid w:val="00250C29"/>
    <w:rsid w:val="00252A8C"/>
    <w:rsid w:val="00252B50"/>
    <w:rsid w:val="00253EC3"/>
    <w:rsid w:val="00253FDC"/>
    <w:rsid w:val="00254E6A"/>
    <w:rsid w:val="00256E7D"/>
    <w:rsid w:val="00256FF6"/>
    <w:rsid w:val="00260569"/>
    <w:rsid w:val="002606F0"/>
    <w:rsid w:val="00261BF8"/>
    <w:rsid w:val="0026202D"/>
    <w:rsid w:val="0026413A"/>
    <w:rsid w:val="0026623A"/>
    <w:rsid w:val="00266CD6"/>
    <w:rsid w:val="0027226A"/>
    <w:rsid w:val="0027242C"/>
    <w:rsid w:val="00273301"/>
    <w:rsid w:val="0027346B"/>
    <w:rsid w:val="00273C2C"/>
    <w:rsid w:val="00273F6E"/>
    <w:rsid w:val="0027423C"/>
    <w:rsid w:val="00274246"/>
    <w:rsid w:val="00274885"/>
    <w:rsid w:val="0027595D"/>
    <w:rsid w:val="00275BAD"/>
    <w:rsid w:val="00275DAB"/>
    <w:rsid w:val="0027665D"/>
    <w:rsid w:val="0027773E"/>
    <w:rsid w:val="0027774F"/>
    <w:rsid w:val="00280C73"/>
    <w:rsid w:val="0028104F"/>
    <w:rsid w:val="002817D6"/>
    <w:rsid w:val="00281C19"/>
    <w:rsid w:val="00282E93"/>
    <w:rsid w:val="00283BDF"/>
    <w:rsid w:val="00283ED9"/>
    <w:rsid w:val="00284157"/>
    <w:rsid w:val="002847BA"/>
    <w:rsid w:val="002849DC"/>
    <w:rsid w:val="002849F9"/>
    <w:rsid w:val="00285D62"/>
    <w:rsid w:val="002861B3"/>
    <w:rsid w:val="002872ED"/>
    <w:rsid w:val="002874D5"/>
    <w:rsid w:val="00291508"/>
    <w:rsid w:val="002919B7"/>
    <w:rsid w:val="00292F2C"/>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1029"/>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1A99"/>
    <w:rsid w:val="002F2CD9"/>
    <w:rsid w:val="002F30E3"/>
    <w:rsid w:val="002F3A87"/>
    <w:rsid w:val="002F46E7"/>
    <w:rsid w:val="002F4AF9"/>
    <w:rsid w:val="002F5D62"/>
    <w:rsid w:val="002F5E3D"/>
    <w:rsid w:val="002F6394"/>
    <w:rsid w:val="002F64D0"/>
    <w:rsid w:val="002F6C5F"/>
    <w:rsid w:val="002F717F"/>
    <w:rsid w:val="002F73E4"/>
    <w:rsid w:val="002F77DD"/>
    <w:rsid w:val="002F7BC3"/>
    <w:rsid w:val="00302AF5"/>
    <w:rsid w:val="00303396"/>
    <w:rsid w:val="003034E2"/>
    <w:rsid w:val="00303C3C"/>
    <w:rsid w:val="00304DB9"/>
    <w:rsid w:val="003101DA"/>
    <w:rsid w:val="00310331"/>
    <w:rsid w:val="003106A1"/>
    <w:rsid w:val="0031070D"/>
    <w:rsid w:val="00312369"/>
    <w:rsid w:val="00314693"/>
    <w:rsid w:val="00314757"/>
    <w:rsid w:val="00316D76"/>
    <w:rsid w:val="00317E61"/>
    <w:rsid w:val="00320809"/>
    <w:rsid w:val="00320A00"/>
    <w:rsid w:val="003211CE"/>
    <w:rsid w:val="003216FD"/>
    <w:rsid w:val="00321766"/>
    <w:rsid w:val="00321E6C"/>
    <w:rsid w:val="0032597A"/>
    <w:rsid w:val="00326082"/>
    <w:rsid w:val="0032669A"/>
    <w:rsid w:val="0032685B"/>
    <w:rsid w:val="00327D22"/>
    <w:rsid w:val="00327FC7"/>
    <w:rsid w:val="0033099C"/>
    <w:rsid w:val="0033191F"/>
    <w:rsid w:val="00333396"/>
    <w:rsid w:val="00334321"/>
    <w:rsid w:val="00334D2B"/>
    <w:rsid w:val="00341E8F"/>
    <w:rsid w:val="00342DE0"/>
    <w:rsid w:val="0034360D"/>
    <w:rsid w:val="00345FA9"/>
    <w:rsid w:val="00346E50"/>
    <w:rsid w:val="003518A4"/>
    <w:rsid w:val="003523B6"/>
    <w:rsid w:val="0035403A"/>
    <w:rsid w:val="00354CE5"/>
    <w:rsid w:val="00354F8A"/>
    <w:rsid w:val="00355285"/>
    <w:rsid w:val="00356C1B"/>
    <w:rsid w:val="00357DAB"/>
    <w:rsid w:val="00357F8F"/>
    <w:rsid w:val="003609E9"/>
    <w:rsid w:val="00360ADB"/>
    <w:rsid w:val="00361664"/>
    <w:rsid w:val="0036394B"/>
    <w:rsid w:val="00363A90"/>
    <w:rsid w:val="00364E6F"/>
    <w:rsid w:val="00364E90"/>
    <w:rsid w:val="0036751E"/>
    <w:rsid w:val="00367F57"/>
    <w:rsid w:val="003700B5"/>
    <w:rsid w:val="003709B5"/>
    <w:rsid w:val="003734BE"/>
    <w:rsid w:val="00373B71"/>
    <w:rsid w:val="0037468F"/>
    <w:rsid w:val="003759C2"/>
    <w:rsid w:val="0038016C"/>
    <w:rsid w:val="003803C3"/>
    <w:rsid w:val="00380D89"/>
    <w:rsid w:val="00384193"/>
    <w:rsid w:val="003846C6"/>
    <w:rsid w:val="003846CB"/>
    <w:rsid w:val="00384BE4"/>
    <w:rsid w:val="00385984"/>
    <w:rsid w:val="00387A57"/>
    <w:rsid w:val="00391B3F"/>
    <w:rsid w:val="003943C4"/>
    <w:rsid w:val="00394B66"/>
    <w:rsid w:val="003950EC"/>
    <w:rsid w:val="003956D0"/>
    <w:rsid w:val="00397365"/>
    <w:rsid w:val="003A09AA"/>
    <w:rsid w:val="003A2C11"/>
    <w:rsid w:val="003A2CCD"/>
    <w:rsid w:val="003A31F6"/>
    <w:rsid w:val="003A3340"/>
    <w:rsid w:val="003A3799"/>
    <w:rsid w:val="003A46CB"/>
    <w:rsid w:val="003A65DA"/>
    <w:rsid w:val="003A6D7D"/>
    <w:rsid w:val="003A7891"/>
    <w:rsid w:val="003A789A"/>
    <w:rsid w:val="003A7E3C"/>
    <w:rsid w:val="003B10B9"/>
    <w:rsid w:val="003B183E"/>
    <w:rsid w:val="003B46A0"/>
    <w:rsid w:val="003B5489"/>
    <w:rsid w:val="003B65CC"/>
    <w:rsid w:val="003B6A60"/>
    <w:rsid w:val="003B75B5"/>
    <w:rsid w:val="003B769B"/>
    <w:rsid w:val="003C1DCC"/>
    <w:rsid w:val="003C24AD"/>
    <w:rsid w:val="003C3004"/>
    <w:rsid w:val="003C3447"/>
    <w:rsid w:val="003C37C1"/>
    <w:rsid w:val="003C4F56"/>
    <w:rsid w:val="003C6B91"/>
    <w:rsid w:val="003C7080"/>
    <w:rsid w:val="003C7783"/>
    <w:rsid w:val="003D076C"/>
    <w:rsid w:val="003D0F43"/>
    <w:rsid w:val="003D21D5"/>
    <w:rsid w:val="003D3597"/>
    <w:rsid w:val="003D4DDE"/>
    <w:rsid w:val="003D5E6D"/>
    <w:rsid w:val="003D5E91"/>
    <w:rsid w:val="003D740F"/>
    <w:rsid w:val="003E0379"/>
    <w:rsid w:val="003E048C"/>
    <w:rsid w:val="003E2B23"/>
    <w:rsid w:val="003E2FE2"/>
    <w:rsid w:val="003E78B5"/>
    <w:rsid w:val="003F0076"/>
    <w:rsid w:val="003F5A31"/>
    <w:rsid w:val="003F6EB5"/>
    <w:rsid w:val="003F7FBF"/>
    <w:rsid w:val="004007B3"/>
    <w:rsid w:val="00400E5D"/>
    <w:rsid w:val="00403322"/>
    <w:rsid w:val="00404163"/>
    <w:rsid w:val="00404192"/>
    <w:rsid w:val="00404DA1"/>
    <w:rsid w:val="00406A28"/>
    <w:rsid w:val="00407E99"/>
    <w:rsid w:val="00410015"/>
    <w:rsid w:val="00410399"/>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3B7"/>
    <w:rsid w:val="0043168B"/>
    <w:rsid w:val="00431A8E"/>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197"/>
    <w:rsid w:val="00463575"/>
    <w:rsid w:val="00463F18"/>
    <w:rsid w:val="004656CD"/>
    <w:rsid w:val="00465B3F"/>
    <w:rsid w:val="00465D6A"/>
    <w:rsid w:val="004672AD"/>
    <w:rsid w:val="00470BF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970EE"/>
    <w:rsid w:val="004A0540"/>
    <w:rsid w:val="004A2E88"/>
    <w:rsid w:val="004A4961"/>
    <w:rsid w:val="004A5305"/>
    <w:rsid w:val="004A5E41"/>
    <w:rsid w:val="004A6280"/>
    <w:rsid w:val="004A7054"/>
    <w:rsid w:val="004A70A1"/>
    <w:rsid w:val="004B1840"/>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EB8"/>
    <w:rsid w:val="004D7020"/>
    <w:rsid w:val="004D7634"/>
    <w:rsid w:val="004D77B5"/>
    <w:rsid w:val="004E066D"/>
    <w:rsid w:val="004E07AB"/>
    <w:rsid w:val="004E14CA"/>
    <w:rsid w:val="004E1E32"/>
    <w:rsid w:val="004E24C5"/>
    <w:rsid w:val="004E2802"/>
    <w:rsid w:val="004E45FA"/>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6B7"/>
    <w:rsid w:val="00505B33"/>
    <w:rsid w:val="00507421"/>
    <w:rsid w:val="005123D0"/>
    <w:rsid w:val="00512C33"/>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489"/>
    <w:rsid w:val="005376A6"/>
    <w:rsid w:val="00537DDE"/>
    <w:rsid w:val="00540630"/>
    <w:rsid w:val="00541722"/>
    <w:rsid w:val="00541FD6"/>
    <w:rsid w:val="00542B81"/>
    <w:rsid w:val="0054370B"/>
    <w:rsid w:val="00543771"/>
    <w:rsid w:val="00544F82"/>
    <w:rsid w:val="00545546"/>
    <w:rsid w:val="00547FA4"/>
    <w:rsid w:val="005516A0"/>
    <w:rsid w:val="00551BF1"/>
    <w:rsid w:val="00551DD6"/>
    <w:rsid w:val="005544E8"/>
    <w:rsid w:val="00554523"/>
    <w:rsid w:val="00554FFF"/>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79F"/>
    <w:rsid w:val="005848AA"/>
    <w:rsid w:val="00586918"/>
    <w:rsid w:val="005873FD"/>
    <w:rsid w:val="005878CC"/>
    <w:rsid w:val="00592E8C"/>
    <w:rsid w:val="0059325B"/>
    <w:rsid w:val="00593C4F"/>
    <w:rsid w:val="005946A8"/>
    <w:rsid w:val="00594D62"/>
    <w:rsid w:val="00596A33"/>
    <w:rsid w:val="00596E6F"/>
    <w:rsid w:val="0059774E"/>
    <w:rsid w:val="005A165B"/>
    <w:rsid w:val="005A2753"/>
    <w:rsid w:val="005A3EA7"/>
    <w:rsid w:val="005A3FBF"/>
    <w:rsid w:val="005A4407"/>
    <w:rsid w:val="005A55ED"/>
    <w:rsid w:val="005A59EF"/>
    <w:rsid w:val="005A60DF"/>
    <w:rsid w:val="005A7D14"/>
    <w:rsid w:val="005A7E89"/>
    <w:rsid w:val="005B06B4"/>
    <w:rsid w:val="005B1223"/>
    <w:rsid w:val="005B1B2E"/>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14FB"/>
    <w:rsid w:val="005D2625"/>
    <w:rsid w:val="005D372E"/>
    <w:rsid w:val="005D4178"/>
    <w:rsid w:val="005D4A19"/>
    <w:rsid w:val="005D4C62"/>
    <w:rsid w:val="005D6567"/>
    <w:rsid w:val="005D7696"/>
    <w:rsid w:val="005D77A0"/>
    <w:rsid w:val="005D7E02"/>
    <w:rsid w:val="005E035F"/>
    <w:rsid w:val="005E260A"/>
    <w:rsid w:val="005E32EF"/>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492"/>
    <w:rsid w:val="006029DA"/>
    <w:rsid w:val="00605F60"/>
    <w:rsid w:val="00611AFF"/>
    <w:rsid w:val="00611C6C"/>
    <w:rsid w:val="00612218"/>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220"/>
    <w:rsid w:val="00633B0C"/>
    <w:rsid w:val="00634642"/>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A01FE"/>
    <w:rsid w:val="006A154F"/>
    <w:rsid w:val="006A161A"/>
    <w:rsid w:val="006A4E34"/>
    <w:rsid w:val="006A5307"/>
    <w:rsid w:val="006A69D0"/>
    <w:rsid w:val="006B1C64"/>
    <w:rsid w:val="006B2572"/>
    <w:rsid w:val="006B381F"/>
    <w:rsid w:val="006B3CBF"/>
    <w:rsid w:val="006B3F46"/>
    <w:rsid w:val="006B4647"/>
    <w:rsid w:val="006B4C2B"/>
    <w:rsid w:val="006B5916"/>
    <w:rsid w:val="006B5D87"/>
    <w:rsid w:val="006B5F09"/>
    <w:rsid w:val="006B60D3"/>
    <w:rsid w:val="006B6D47"/>
    <w:rsid w:val="006C0210"/>
    <w:rsid w:val="006C0F14"/>
    <w:rsid w:val="006C2ED8"/>
    <w:rsid w:val="006C2F36"/>
    <w:rsid w:val="006C4A97"/>
    <w:rsid w:val="006C4B48"/>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361"/>
    <w:rsid w:val="006E3D5F"/>
    <w:rsid w:val="006E42FB"/>
    <w:rsid w:val="006E6484"/>
    <w:rsid w:val="006E65AE"/>
    <w:rsid w:val="006E78EE"/>
    <w:rsid w:val="006E7CA7"/>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19ED"/>
    <w:rsid w:val="0071618D"/>
    <w:rsid w:val="00716545"/>
    <w:rsid w:val="00716EFC"/>
    <w:rsid w:val="00717135"/>
    <w:rsid w:val="00721DB0"/>
    <w:rsid w:val="00722464"/>
    <w:rsid w:val="007233D4"/>
    <w:rsid w:val="007237B6"/>
    <w:rsid w:val="00723A1A"/>
    <w:rsid w:val="00723C87"/>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401F7"/>
    <w:rsid w:val="00740446"/>
    <w:rsid w:val="0074082F"/>
    <w:rsid w:val="00740B56"/>
    <w:rsid w:val="00742C64"/>
    <w:rsid w:val="007438A9"/>
    <w:rsid w:val="0074491E"/>
    <w:rsid w:val="00744EA6"/>
    <w:rsid w:val="0074568F"/>
    <w:rsid w:val="00746066"/>
    <w:rsid w:val="007467F1"/>
    <w:rsid w:val="00746862"/>
    <w:rsid w:val="00751155"/>
    <w:rsid w:val="0075298A"/>
    <w:rsid w:val="00752A24"/>
    <w:rsid w:val="00753EE3"/>
    <w:rsid w:val="00754BEC"/>
    <w:rsid w:val="00755165"/>
    <w:rsid w:val="00757E52"/>
    <w:rsid w:val="00757F03"/>
    <w:rsid w:val="0076247A"/>
    <w:rsid w:val="00762BAC"/>
    <w:rsid w:val="0076581E"/>
    <w:rsid w:val="00767414"/>
    <w:rsid w:val="00767B58"/>
    <w:rsid w:val="00770818"/>
    <w:rsid w:val="00772807"/>
    <w:rsid w:val="00772DA8"/>
    <w:rsid w:val="00773BA2"/>
    <w:rsid w:val="00775964"/>
    <w:rsid w:val="007765FE"/>
    <w:rsid w:val="007814D0"/>
    <w:rsid w:val="007821E2"/>
    <w:rsid w:val="007842C3"/>
    <w:rsid w:val="007843F9"/>
    <w:rsid w:val="0078483D"/>
    <w:rsid w:val="00784B67"/>
    <w:rsid w:val="00787580"/>
    <w:rsid w:val="0078760A"/>
    <w:rsid w:val="007879AF"/>
    <w:rsid w:val="00787FC1"/>
    <w:rsid w:val="00790C3C"/>
    <w:rsid w:val="00793A13"/>
    <w:rsid w:val="00793E29"/>
    <w:rsid w:val="00793EFC"/>
    <w:rsid w:val="00793F3E"/>
    <w:rsid w:val="00795BFB"/>
    <w:rsid w:val="0079614C"/>
    <w:rsid w:val="00797044"/>
    <w:rsid w:val="00797093"/>
    <w:rsid w:val="00797582"/>
    <w:rsid w:val="00797FB1"/>
    <w:rsid w:val="007A0E9F"/>
    <w:rsid w:val="007A375E"/>
    <w:rsid w:val="007A5482"/>
    <w:rsid w:val="007A687C"/>
    <w:rsid w:val="007A77AA"/>
    <w:rsid w:val="007B0D3E"/>
    <w:rsid w:val="007B2760"/>
    <w:rsid w:val="007B3764"/>
    <w:rsid w:val="007B4996"/>
    <w:rsid w:val="007B646A"/>
    <w:rsid w:val="007B6E55"/>
    <w:rsid w:val="007C1AFF"/>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6341"/>
    <w:rsid w:val="007D768A"/>
    <w:rsid w:val="007E06F9"/>
    <w:rsid w:val="007E1F80"/>
    <w:rsid w:val="007E44F9"/>
    <w:rsid w:val="007E5E96"/>
    <w:rsid w:val="007F16AC"/>
    <w:rsid w:val="007F1A26"/>
    <w:rsid w:val="007F247D"/>
    <w:rsid w:val="007F2B73"/>
    <w:rsid w:val="007F3868"/>
    <w:rsid w:val="007F4922"/>
    <w:rsid w:val="007F76A1"/>
    <w:rsid w:val="0080021C"/>
    <w:rsid w:val="00802081"/>
    <w:rsid w:val="0080241D"/>
    <w:rsid w:val="00802A65"/>
    <w:rsid w:val="00805553"/>
    <w:rsid w:val="00805F76"/>
    <w:rsid w:val="00806C01"/>
    <w:rsid w:val="008112E8"/>
    <w:rsid w:val="0081130B"/>
    <w:rsid w:val="0081331D"/>
    <w:rsid w:val="0081414F"/>
    <w:rsid w:val="008148CC"/>
    <w:rsid w:val="00814A0E"/>
    <w:rsid w:val="00814EBD"/>
    <w:rsid w:val="008150E7"/>
    <w:rsid w:val="00815434"/>
    <w:rsid w:val="008154A4"/>
    <w:rsid w:val="008154CD"/>
    <w:rsid w:val="008165E3"/>
    <w:rsid w:val="008173AB"/>
    <w:rsid w:val="008211A4"/>
    <w:rsid w:val="00823A07"/>
    <w:rsid w:val="00826208"/>
    <w:rsid w:val="00827924"/>
    <w:rsid w:val="00827978"/>
    <w:rsid w:val="00831285"/>
    <w:rsid w:val="00831A1E"/>
    <w:rsid w:val="00831F9C"/>
    <w:rsid w:val="0083352E"/>
    <w:rsid w:val="0083449C"/>
    <w:rsid w:val="008348CB"/>
    <w:rsid w:val="00834B60"/>
    <w:rsid w:val="0083537F"/>
    <w:rsid w:val="00835AD2"/>
    <w:rsid w:val="0083655D"/>
    <w:rsid w:val="00836BD5"/>
    <w:rsid w:val="00837B9A"/>
    <w:rsid w:val="0084194F"/>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11E7"/>
    <w:rsid w:val="008625F4"/>
    <w:rsid w:val="00864029"/>
    <w:rsid w:val="0086407B"/>
    <w:rsid w:val="008651ED"/>
    <w:rsid w:val="00867644"/>
    <w:rsid w:val="00870919"/>
    <w:rsid w:val="0087102C"/>
    <w:rsid w:val="008712A7"/>
    <w:rsid w:val="0087140E"/>
    <w:rsid w:val="00872C7A"/>
    <w:rsid w:val="00872D82"/>
    <w:rsid w:val="00873150"/>
    <w:rsid w:val="0087444C"/>
    <w:rsid w:val="008750E6"/>
    <w:rsid w:val="0087657D"/>
    <w:rsid w:val="0087696D"/>
    <w:rsid w:val="00876D3E"/>
    <w:rsid w:val="00876DCE"/>
    <w:rsid w:val="008807D5"/>
    <w:rsid w:val="00880832"/>
    <w:rsid w:val="00880E01"/>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B0C3E"/>
    <w:rsid w:val="008B1DFE"/>
    <w:rsid w:val="008B2887"/>
    <w:rsid w:val="008B2B30"/>
    <w:rsid w:val="008B3D54"/>
    <w:rsid w:val="008B4F4D"/>
    <w:rsid w:val="008B625E"/>
    <w:rsid w:val="008C1130"/>
    <w:rsid w:val="008C1AA0"/>
    <w:rsid w:val="008C1E83"/>
    <w:rsid w:val="008C20C8"/>
    <w:rsid w:val="008C2EDE"/>
    <w:rsid w:val="008C3D2D"/>
    <w:rsid w:val="008C3D92"/>
    <w:rsid w:val="008C4452"/>
    <w:rsid w:val="008C5365"/>
    <w:rsid w:val="008C54BF"/>
    <w:rsid w:val="008D0D57"/>
    <w:rsid w:val="008D0D93"/>
    <w:rsid w:val="008D18E6"/>
    <w:rsid w:val="008D2138"/>
    <w:rsid w:val="008D3D17"/>
    <w:rsid w:val="008D48E8"/>
    <w:rsid w:val="008D4C38"/>
    <w:rsid w:val="008D74F5"/>
    <w:rsid w:val="008D7A9B"/>
    <w:rsid w:val="008E3366"/>
    <w:rsid w:val="008E4AAD"/>
    <w:rsid w:val="008E56B1"/>
    <w:rsid w:val="008E61CB"/>
    <w:rsid w:val="008E76AC"/>
    <w:rsid w:val="008E7C2E"/>
    <w:rsid w:val="008F073C"/>
    <w:rsid w:val="008F1713"/>
    <w:rsid w:val="008F21F6"/>
    <w:rsid w:val="008F2466"/>
    <w:rsid w:val="008F3972"/>
    <w:rsid w:val="00903A17"/>
    <w:rsid w:val="00906571"/>
    <w:rsid w:val="00906D10"/>
    <w:rsid w:val="009076C7"/>
    <w:rsid w:val="00910030"/>
    <w:rsid w:val="00912D8C"/>
    <w:rsid w:val="009138F3"/>
    <w:rsid w:val="00913D26"/>
    <w:rsid w:val="009141C9"/>
    <w:rsid w:val="00914D6C"/>
    <w:rsid w:val="00920416"/>
    <w:rsid w:val="00920C3D"/>
    <w:rsid w:val="00921B3A"/>
    <w:rsid w:val="00921FE1"/>
    <w:rsid w:val="0092279E"/>
    <w:rsid w:val="009240B7"/>
    <w:rsid w:val="0092412E"/>
    <w:rsid w:val="0092593B"/>
    <w:rsid w:val="00925EFA"/>
    <w:rsid w:val="009266DE"/>
    <w:rsid w:val="009269C7"/>
    <w:rsid w:val="00926AFE"/>
    <w:rsid w:val="00930B12"/>
    <w:rsid w:val="009314E6"/>
    <w:rsid w:val="009327C7"/>
    <w:rsid w:val="00932DC8"/>
    <w:rsid w:val="00932F8A"/>
    <w:rsid w:val="00934F43"/>
    <w:rsid w:val="00934FA6"/>
    <w:rsid w:val="009353D2"/>
    <w:rsid w:val="00936063"/>
    <w:rsid w:val="009364D2"/>
    <w:rsid w:val="00937565"/>
    <w:rsid w:val="00940FD7"/>
    <w:rsid w:val="0094252E"/>
    <w:rsid w:val="00942841"/>
    <w:rsid w:val="009429E7"/>
    <w:rsid w:val="00942BAC"/>
    <w:rsid w:val="00942FC6"/>
    <w:rsid w:val="00943CF9"/>
    <w:rsid w:val="00945A3C"/>
    <w:rsid w:val="00945CC0"/>
    <w:rsid w:val="00945E4A"/>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B9B"/>
    <w:rsid w:val="00967D49"/>
    <w:rsid w:val="00967DCA"/>
    <w:rsid w:val="009701E7"/>
    <w:rsid w:val="009714A1"/>
    <w:rsid w:val="0097361C"/>
    <w:rsid w:val="00973AA1"/>
    <w:rsid w:val="00974AB5"/>
    <w:rsid w:val="00974D5B"/>
    <w:rsid w:val="00975962"/>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B0B48"/>
    <w:rsid w:val="009B0F29"/>
    <w:rsid w:val="009B133D"/>
    <w:rsid w:val="009B2CA8"/>
    <w:rsid w:val="009B2D8A"/>
    <w:rsid w:val="009B3836"/>
    <w:rsid w:val="009B4C00"/>
    <w:rsid w:val="009B5845"/>
    <w:rsid w:val="009B7F09"/>
    <w:rsid w:val="009C2EEC"/>
    <w:rsid w:val="009C32AE"/>
    <w:rsid w:val="009C4543"/>
    <w:rsid w:val="009C510C"/>
    <w:rsid w:val="009C5A0A"/>
    <w:rsid w:val="009C5B8E"/>
    <w:rsid w:val="009C5BF2"/>
    <w:rsid w:val="009C6488"/>
    <w:rsid w:val="009C67DE"/>
    <w:rsid w:val="009D03C2"/>
    <w:rsid w:val="009D138E"/>
    <w:rsid w:val="009D1806"/>
    <w:rsid w:val="009D2FC7"/>
    <w:rsid w:val="009D409B"/>
    <w:rsid w:val="009D4A1A"/>
    <w:rsid w:val="009D54C2"/>
    <w:rsid w:val="009D65E7"/>
    <w:rsid w:val="009D692A"/>
    <w:rsid w:val="009D69D2"/>
    <w:rsid w:val="009E097B"/>
    <w:rsid w:val="009E0C30"/>
    <w:rsid w:val="009E0D7E"/>
    <w:rsid w:val="009E11C8"/>
    <w:rsid w:val="009E1365"/>
    <w:rsid w:val="009E2F5E"/>
    <w:rsid w:val="009E3730"/>
    <w:rsid w:val="009E3948"/>
    <w:rsid w:val="009E3A5B"/>
    <w:rsid w:val="009E4A12"/>
    <w:rsid w:val="009E4DFC"/>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3A1B"/>
    <w:rsid w:val="00A25FD7"/>
    <w:rsid w:val="00A26496"/>
    <w:rsid w:val="00A264D2"/>
    <w:rsid w:val="00A26A5A"/>
    <w:rsid w:val="00A26DBC"/>
    <w:rsid w:val="00A27385"/>
    <w:rsid w:val="00A307D8"/>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5EE"/>
    <w:rsid w:val="00A6478E"/>
    <w:rsid w:val="00A647FE"/>
    <w:rsid w:val="00A71343"/>
    <w:rsid w:val="00A716F6"/>
    <w:rsid w:val="00A717FA"/>
    <w:rsid w:val="00A71CC8"/>
    <w:rsid w:val="00A72AE2"/>
    <w:rsid w:val="00A75649"/>
    <w:rsid w:val="00A766E2"/>
    <w:rsid w:val="00A76D31"/>
    <w:rsid w:val="00A772C6"/>
    <w:rsid w:val="00A7793A"/>
    <w:rsid w:val="00A81C1B"/>
    <w:rsid w:val="00A824D1"/>
    <w:rsid w:val="00A82E76"/>
    <w:rsid w:val="00A83C4B"/>
    <w:rsid w:val="00A843A3"/>
    <w:rsid w:val="00A84DAD"/>
    <w:rsid w:val="00A85A53"/>
    <w:rsid w:val="00A85E18"/>
    <w:rsid w:val="00A86149"/>
    <w:rsid w:val="00A87AAD"/>
    <w:rsid w:val="00A87D54"/>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A7062"/>
    <w:rsid w:val="00AA745D"/>
    <w:rsid w:val="00AA7D7D"/>
    <w:rsid w:val="00AB0508"/>
    <w:rsid w:val="00AB12AD"/>
    <w:rsid w:val="00AB1E2A"/>
    <w:rsid w:val="00AB1F86"/>
    <w:rsid w:val="00AB2E58"/>
    <w:rsid w:val="00AB57FD"/>
    <w:rsid w:val="00AB6CA7"/>
    <w:rsid w:val="00AB72BE"/>
    <w:rsid w:val="00AC04A3"/>
    <w:rsid w:val="00AC2AA3"/>
    <w:rsid w:val="00AC364F"/>
    <w:rsid w:val="00AC71A8"/>
    <w:rsid w:val="00AC71D9"/>
    <w:rsid w:val="00AD01E4"/>
    <w:rsid w:val="00AD0858"/>
    <w:rsid w:val="00AD1A5B"/>
    <w:rsid w:val="00AD3492"/>
    <w:rsid w:val="00AD3F3B"/>
    <w:rsid w:val="00AD4002"/>
    <w:rsid w:val="00AD47C2"/>
    <w:rsid w:val="00AD552E"/>
    <w:rsid w:val="00AE05EC"/>
    <w:rsid w:val="00AE12AF"/>
    <w:rsid w:val="00AE2302"/>
    <w:rsid w:val="00AE2A8A"/>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AF7068"/>
    <w:rsid w:val="00AF70BC"/>
    <w:rsid w:val="00B003BA"/>
    <w:rsid w:val="00B0132B"/>
    <w:rsid w:val="00B0328B"/>
    <w:rsid w:val="00B03A6C"/>
    <w:rsid w:val="00B03A76"/>
    <w:rsid w:val="00B04CFB"/>
    <w:rsid w:val="00B065D7"/>
    <w:rsid w:val="00B07133"/>
    <w:rsid w:val="00B072E2"/>
    <w:rsid w:val="00B101D3"/>
    <w:rsid w:val="00B10207"/>
    <w:rsid w:val="00B10781"/>
    <w:rsid w:val="00B1347E"/>
    <w:rsid w:val="00B141E7"/>
    <w:rsid w:val="00B1560C"/>
    <w:rsid w:val="00B1609B"/>
    <w:rsid w:val="00B16275"/>
    <w:rsid w:val="00B16C3E"/>
    <w:rsid w:val="00B16C42"/>
    <w:rsid w:val="00B17C8F"/>
    <w:rsid w:val="00B17FEB"/>
    <w:rsid w:val="00B204E6"/>
    <w:rsid w:val="00B20813"/>
    <w:rsid w:val="00B22226"/>
    <w:rsid w:val="00B224EB"/>
    <w:rsid w:val="00B24602"/>
    <w:rsid w:val="00B25A31"/>
    <w:rsid w:val="00B26291"/>
    <w:rsid w:val="00B26CCD"/>
    <w:rsid w:val="00B329C8"/>
    <w:rsid w:val="00B33934"/>
    <w:rsid w:val="00B34E6E"/>
    <w:rsid w:val="00B351B4"/>
    <w:rsid w:val="00B3710B"/>
    <w:rsid w:val="00B37A67"/>
    <w:rsid w:val="00B43F9C"/>
    <w:rsid w:val="00B453A0"/>
    <w:rsid w:val="00B46BCA"/>
    <w:rsid w:val="00B47231"/>
    <w:rsid w:val="00B47F3A"/>
    <w:rsid w:val="00B51E76"/>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8E9"/>
    <w:rsid w:val="00B80A75"/>
    <w:rsid w:val="00B80E1F"/>
    <w:rsid w:val="00B81BB4"/>
    <w:rsid w:val="00B8380C"/>
    <w:rsid w:val="00B83927"/>
    <w:rsid w:val="00B83F79"/>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2109"/>
    <w:rsid w:val="00BA3398"/>
    <w:rsid w:val="00BA3B2F"/>
    <w:rsid w:val="00BA3D38"/>
    <w:rsid w:val="00BA5519"/>
    <w:rsid w:val="00BA72FD"/>
    <w:rsid w:val="00BA73E3"/>
    <w:rsid w:val="00BB25A2"/>
    <w:rsid w:val="00BB2E30"/>
    <w:rsid w:val="00BB3638"/>
    <w:rsid w:val="00BB4983"/>
    <w:rsid w:val="00BB508E"/>
    <w:rsid w:val="00BB54AF"/>
    <w:rsid w:val="00BB6461"/>
    <w:rsid w:val="00BC012F"/>
    <w:rsid w:val="00BC2B64"/>
    <w:rsid w:val="00BC38FD"/>
    <w:rsid w:val="00BC4557"/>
    <w:rsid w:val="00BC4ED4"/>
    <w:rsid w:val="00BC5682"/>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02ED"/>
    <w:rsid w:val="00C11A90"/>
    <w:rsid w:val="00C11B83"/>
    <w:rsid w:val="00C122C4"/>
    <w:rsid w:val="00C13FD7"/>
    <w:rsid w:val="00C14B7E"/>
    <w:rsid w:val="00C14B82"/>
    <w:rsid w:val="00C159F0"/>
    <w:rsid w:val="00C16242"/>
    <w:rsid w:val="00C17897"/>
    <w:rsid w:val="00C21AA2"/>
    <w:rsid w:val="00C23BE3"/>
    <w:rsid w:val="00C246BA"/>
    <w:rsid w:val="00C3020A"/>
    <w:rsid w:val="00C34589"/>
    <w:rsid w:val="00C350E9"/>
    <w:rsid w:val="00C35B2B"/>
    <w:rsid w:val="00C36CBE"/>
    <w:rsid w:val="00C374DC"/>
    <w:rsid w:val="00C409D5"/>
    <w:rsid w:val="00C424BA"/>
    <w:rsid w:val="00C42E05"/>
    <w:rsid w:val="00C435C3"/>
    <w:rsid w:val="00C438B9"/>
    <w:rsid w:val="00C43A0B"/>
    <w:rsid w:val="00C4502D"/>
    <w:rsid w:val="00C45BB1"/>
    <w:rsid w:val="00C47181"/>
    <w:rsid w:val="00C507D0"/>
    <w:rsid w:val="00C518D5"/>
    <w:rsid w:val="00C5202E"/>
    <w:rsid w:val="00C534FD"/>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10B4"/>
    <w:rsid w:val="00C724DB"/>
    <w:rsid w:val="00C72BA5"/>
    <w:rsid w:val="00C73667"/>
    <w:rsid w:val="00C73F82"/>
    <w:rsid w:val="00C7440C"/>
    <w:rsid w:val="00C74BD1"/>
    <w:rsid w:val="00C75533"/>
    <w:rsid w:val="00C7629F"/>
    <w:rsid w:val="00C762FC"/>
    <w:rsid w:val="00C779A5"/>
    <w:rsid w:val="00C77EB4"/>
    <w:rsid w:val="00C824E5"/>
    <w:rsid w:val="00C8372E"/>
    <w:rsid w:val="00C846D2"/>
    <w:rsid w:val="00C851BC"/>
    <w:rsid w:val="00C86165"/>
    <w:rsid w:val="00C86384"/>
    <w:rsid w:val="00C8661B"/>
    <w:rsid w:val="00C86F73"/>
    <w:rsid w:val="00C87369"/>
    <w:rsid w:val="00C87AC6"/>
    <w:rsid w:val="00C87CE5"/>
    <w:rsid w:val="00C904DE"/>
    <w:rsid w:val="00C90AB3"/>
    <w:rsid w:val="00C90C67"/>
    <w:rsid w:val="00C951C5"/>
    <w:rsid w:val="00C95EBA"/>
    <w:rsid w:val="00C96690"/>
    <w:rsid w:val="00C96BB6"/>
    <w:rsid w:val="00C973B6"/>
    <w:rsid w:val="00C97746"/>
    <w:rsid w:val="00CA0031"/>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C41"/>
    <w:rsid w:val="00CB4EF7"/>
    <w:rsid w:val="00CB5DD0"/>
    <w:rsid w:val="00CB5F61"/>
    <w:rsid w:val="00CB61F7"/>
    <w:rsid w:val="00CB6FF0"/>
    <w:rsid w:val="00CC03E3"/>
    <w:rsid w:val="00CC0B0B"/>
    <w:rsid w:val="00CC1F6B"/>
    <w:rsid w:val="00CC2041"/>
    <w:rsid w:val="00CC204A"/>
    <w:rsid w:val="00CC276B"/>
    <w:rsid w:val="00CC3633"/>
    <w:rsid w:val="00CC3F0D"/>
    <w:rsid w:val="00CC48F9"/>
    <w:rsid w:val="00CC51D4"/>
    <w:rsid w:val="00CC558A"/>
    <w:rsid w:val="00CC55AC"/>
    <w:rsid w:val="00CC5EFA"/>
    <w:rsid w:val="00CC65DA"/>
    <w:rsid w:val="00CC6F6C"/>
    <w:rsid w:val="00CC7294"/>
    <w:rsid w:val="00CD73E0"/>
    <w:rsid w:val="00CD75E7"/>
    <w:rsid w:val="00CD7D4D"/>
    <w:rsid w:val="00CE1ED5"/>
    <w:rsid w:val="00CE21E3"/>
    <w:rsid w:val="00CE2259"/>
    <w:rsid w:val="00CE2BD2"/>
    <w:rsid w:val="00CE5999"/>
    <w:rsid w:val="00CE5A69"/>
    <w:rsid w:val="00CE66CF"/>
    <w:rsid w:val="00CF1774"/>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54C5"/>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3D58"/>
    <w:rsid w:val="00D6400C"/>
    <w:rsid w:val="00D648EF"/>
    <w:rsid w:val="00D70019"/>
    <w:rsid w:val="00D715C2"/>
    <w:rsid w:val="00D72F09"/>
    <w:rsid w:val="00D73B47"/>
    <w:rsid w:val="00D75EA6"/>
    <w:rsid w:val="00D7688D"/>
    <w:rsid w:val="00D76AF1"/>
    <w:rsid w:val="00D80817"/>
    <w:rsid w:val="00D81AFD"/>
    <w:rsid w:val="00D828B9"/>
    <w:rsid w:val="00D8320E"/>
    <w:rsid w:val="00D84476"/>
    <w:rsid w:val="00D84A3D"/>
    <w:rsid w:val="00D876C1"/>
    <w:rsid w:val="00D90282"/>
    <w:rsid w:val="00D90A25"/>
    <w:rsid w:val="00D9171F"/>
    <w:rsid w:val="00D918F3"/>
    <w:rsid w:val="00D91DED"/>
    <w:rsid w:val="00D92DE2"/>
    <w:rsid w:val="00D96135"/>
    <w:rsid w:val="00D96545"/>
    <w:rsid w:val="00D96602"/>
    <w:rsid w:val="00D96B7A"/>
    <w:rsid w:val="00D970F4"/>
    <w:rsid w:val="00DA2099"/>
    <w:rsid w:val="00DA239B"/>
    <w:rsid w:val="00DA4664"/>
    <w:rsid w:val="00DA5560"/>
    <w:rsid w:val="00DA5F78"/>
    <w:rsid w:val="00DA5FF5"/>
    <w:rsid w:val="00DB22DB"/>
    <w:rsid w:val="00DB7E5C"/>
    <w:rsid w:val="00DC331E"/>
    <w:rsid w:val="00DC3F86"/>
    <w:rsid w:val="00DC44E6"/>
    <w:rsid w:val="00DC5EF6"/>
    <w:rsid w:val="00DC7657"/>
    <w:rsid w:val="00DD13F2"/>
    <w:rsid w:val="00DD238F"/>
    <w:rsid w:val="00DD3077"/>
    <w:rsid w:val="00DD313A"/>
    <w:rsid w:val="00DD39A2"/>
    <w:rsid w:val="00DD3CE8"/>
    <w:rsid w:val="00DD4011"/>
    <w:rsid w:val="00DD4930"/>
    <w:rsid w:val="00DD4F0E"/>
    <w:rsid w:val="00DD5CDE"/>
    <w:rsid w:val="00DD5DF6"/>
    <w:rsid w:val="00DE018C"/>
    <w:rsid w:val="00DE256A"/>
    <w:rsid w:val="00DE3811"/>
    <w:rsid w:val="00DE4017"/>
    <w:rsid w:val="00DE4FF5"/>
    <w:rsid w:val="00DF00AE"/>
    <w:rsid w:val="00DF05A3"/>
    <w:rsid w:val="00DF066C"/>
    <w:rsid w:val="00DF070D"/>
    <w:rsid w:val="00DF0BF0"/>
    <w:rsid w:val="00DF1900"/>
    <w:rsid w:val="00DF3F3C"/>
    <w:rsid w:val="00DF471F"/>
    <w:rsid w:val="00DF53EB"/>
    <w:rsid w:val="00DF6411"/>
    <w:rsid w:val="00E0158D"/>
    <w:rsid w:val="00E01F63"/>
    <w:rsid w:val="00E023CC"/>
    <w:rsid w:val="00E0385E"/>
    <w:rsid w:val="00E04DDE"/>
    <w:rsid w:val="00E05019"/>
    <w:rsid w:val="00E05AA9"/>
    <w:rsid w:val="00E05C08"/>
    <w:rsid w:val="00E05E0A"/>
    <w:rsid w:val="00E071F2"/>
    <w:rsid w:val="00E1007C"/>
    <w:rsid w:val="00E116AC"/>
    <w:rsid w:val="00E12069"/>
    <w:rsid w:val="00E12749"/>
    <w:rsid w:val="00E12D46"/>
    <w:rsid w:val="00E13617"/>
    <w:rsid w:val="00E14164"/>
    <w:rsid w:val="00E14F33"/>
    <w:rsid w:val="00E15CFB"/>
    <w:rsid w:val="00E16C39"/>
    <w:rsid w:val="00E1774C"/>
    <w:rsid w:val="00E21BC1"/>
    <w:rsid w:val="00E229B9"/>
    <w:rsid w:val="00E233B4"/>
    <w:rsid w:val="00E2498D"/>
    <w:rsid w:val="00E26221"/>
    <w:rsid w:val="00E3119D"/>
    <w:rsid w:val="00E31F85"/>
    <w:rsid w:val="00E32710"/>
    <w:rsid w:val="00E330DE"/>
    <w:rsid w:val="00E333F7"/>
    <w:rsid w:val="00E3464C"/>
    <w:rsid w:val="00E34727"/>
    <w:rsid w:val="00E35625"/>
    <w:rsid w:val="00E404D6"/>
    <w:rsid w:val="00E406DD"/>
    <w:rsid w:val="00E40735"/>
    <w:rsid w:val="00E40A62"/>
    <w:rsid w:val="00E418F9"/>
    <w:rsid w:val="00E41D78"/>
    <w:rsid w:val="00E41DFD"/>
    <w:rsid w:val="00E42091"/>
    <w:rsid w:val="00E436A8"/>
    <w:rsid w:val="00E43C80"/>
    <w:rsid w:val="00E451C2"/>
    <w:rsid w:val="00E45EF3"/>
    <w:rsid w:val="00E46D16"/>
    <w:rsid w:val="00E47203"/>
    <w:rsid w:val="00E472D2"/>
    <w:rsid w:val="00E47A68"/>
    <w:rsid w:val="00E51288"/>
    <w:rsid w:val="00E5193B"/>
    <w:rsid w:val="00E523CE"/>
    <w:rsid w:val="00E534CF"/>
    <w:rsid w:val="00E5419A"/>
    <w:rsid w:val="00E5566D"/>
    <w:rsid w:val="00E56B81"/>
    <w:rsid w:val="00E56BFE"/>
    <w:rsid w:val="00E57699"/>
    <w:rsid w:val="00E6049D"/>
    <w:rsid w:val="00E60E59"/>
    <w:rsid w:val="00E6107F"/>
    <w:rsid w:val="00E6146A"/>
    <w:rsid w:val="00E6452E"/>
    <w:rsid w:val="00E673CD"/>
    <w:rsid w:val="00E7107D"/>
    <w:rsid w:val="00E726EC"/>
    <w:rsid w:val="00E72C5E"/>
    <w:rsid w:val="00E7347E"/>
    <w:rsid w:val="00E74C81"/>
    <w:rsid w:val="00E7709E"/>
    <w:rsid w:val="00E77746"/>
    <w:rsid w:val="00E81756"/>
    <w:rsid w:val="00E81CB4"/>
    <w:rsid w:val="00E8569C"/>
    <w:rsid w:val="00E8585B"/>
    <w:rsid w:val="00E86106"/>
    <w:rsid w:val="00E86F48"/>
    <w:rsid w:val="00E904E1"/>
    <w:rsid w:val="00E91301"/>
    <w:rsid w:val="00E93409"/>
    <w:rsid w:val="00E944DF"/>
    <w:rsid w:val="00E9460D"/>
    <w:rsid w:val="00E951AF"/>
    <w:rsid w:val="00E96001"/>
    <w:rsid w:val="00E9621C"/>
    <w:rsid w:val="00EA1805"/>
    <w:rsid w:val="00EA1EE1"/>
    <w:rsid w:val="00EA2219"/>
    <w:rsid w:val="00EA2DE5"/>
    <w:rsid w:val="00EA3452"/>
    <w:rsid w:val="00EA345B"/>
    <w:rsid w:val="00EA386A"/>
    <w:rsid w:val="00EA3F15"/>
    <w:rsid w:val="00EA4252"/>
    <w:rsid w:val="00EA4573"/>
    <w:rsid w:val="00EA636D"/>
    <w:rsid w:val="00EA775A"/>
    <w:rsid w:val="00EA7813"/>
    <w:rsid w:val="00EA7847"/>
    <w:rsid w:val="00EB154D"/>
    <w:rsid w:val="00EB3879"/>
    <w:rsid w:val="00EB4128"/>
    <w:rsid w:val="00EB5EF7"/>
    <w:rsid w:val="00EB7CE7"/>
    <w:rsid w:val="00EB7FE4"/>
    <w:rsid w:val="00EC0B8D"/>
    <w:rsid w:val="00EC2C4D"/>
    <w:rsid w:val="00EC2F9C"/>
    <w:rsid w:val="00EC35B2"/>
    <w:rsid w:val="00EC3935"/>
    <w:rsid w:val="00EC4885"/>
    <w:rsid w:val="00EC5678"/>
    <w:rsid w:val="00EC61A5"/>
    <w:rsid w:val="00EC69D7"/>
    <w:rsid w:val="00EC6A1B"/>
    <w:rsid w:val="00ED15B3"/>
    <w:rsid w:val="00ED3522"/>
    <w:rsid w:val="00ED40DC"/>
    <w:rsid w:val="00ED596A"/>
    <w:rsid w:val="00ED6028"/>
    <w:rsid w:val="00ED6B9C"/>
    <w:rsid w:val="00ED79AD"/>
    <w:rsid w:val="00ED7EC9"/>
    <w:rsid w:val="00EE0E3E"/>
    <w:rsid w:val="00EE2E6E"/>
    <w:rsid w:val="00EE3A9F"/>
    <w:rsid w:val="00EE493C"/>
    <w:rsid w:val="00EE4C9E"/>
    <w:rsid w:val="00EE4F79"/>
    <w:rsid w:val="00EF28E6"/>
    <w:rsid w:val="00EF4425"/>
    <w:rsid w:val="00EF4B06"/>
    <w:rsid w:val="00EF605C"/>
    <w:rsid w:val="00EF6BDC"/>
    <w:rsid w:val="00F008C6"/>
    <w:rsid w:val="00F01459"/>
    <w:rsid w:val="00F01CA3"/>
    <w:rsid w:val="00F03154"/>
    <w:rsid w:val="00F0499E"/>
    <w:rsid w:val="00F04E50"/>
    <w:rsid w:val="00F04FA6"/>
    <w:rsid w:val="00F054F5"/>
    <w:rsid w:val="00F057E5"/>
    <w:rsid w:val="00F06BB2"/>
    <w:rsid w:val="00F0759E"/>
    <w:rsid w:val="00F079C2"/>
    <w:rsid w:val="00F13D46"/>
    <w:rsid w:val="00F15CCA"/>
    <w:rsid w:val="00F16347"/>
    <w:rsid w:val="00F16DA3"/>
    <w:rsid w:val="00F16FE3"/>
    <w:rsid w:val="00F17D2A"/>
    <w:rsid w:val="00F2162A"/>
    <w:rsid w:val="00F21D48"/>
    <w:rsid w:val="00F22F1E"/>
    <w:rsid w:val="00F2642E"/>
    <w:rsid w:val="00F2689F"/>
    <w:rsid w:val="00F26A94"/>
    <w:rsid w:val="00F30903"/>
    <w:rsid w:val="00F32AEA"/>
    <w:rsid w:val="00F32DB9"/>
    <w:rsid w:val="00F33360"/>
    <w:rsid w:val="00F33794"/>
    <w:rsid w:val="00F35317"/>
    <w:rsid w:val="00F35523"/>
    <w:rsid w:val="00F35BA5"/>
    <w:rsid w:val="00F35E90"/>
    <w:rsid w:val="00F369CE"/>
    <w:rsid w:val="00F36B65"/>
    <w:rsid w:val="00F37572"/>
    <w:rsid w:val="00F37EE5"/>
    <w:rsid w:val="00F4002F"/>
    <w:rsid w:val="00F417E3"/>
    <w:rsid w:val="00F43112"/>
    <w:rsid w:val="00F4350B"/>
    <w:rsid w:val="00F43804"/>
    <w:rsid w:val="00F451F9"/>
    <w:rsid w:val="00F47414"/>
    <w:rsid w:val="00F5027A"/>
    <w:rsid w:val="00F5143E"/>
    <w:rsid w:val="00F51FDC"/>
    <w:rsid w:val="00F52298"/>
    <w:rsid w:val="00F52B4C"/>
    <w:rsid w:val="00F52B69"/>
    <w:rsid w:val="00F551F9"/>
    <w:rsid w:val="00F55D33"/>
    <w:rsid w:val="00F564B3"/>
    <w:rsid w:val="00F56A93"/>
    <w:rsid w:val="00F571F6"/>
    <w:rsid w:val="00F60054"/>
    <w:rsid w:val="00F63543"/>
    <w:rsid w:val="00F672AB"/>
    <w:rsid w:val="00F704B1"/>
    <w:rsid w:val="00F70D38"/>
    <w:rsid w:val="00F70D62"/>
    <w:rsid w:val="00F711A7"/>
    <w:rsid w:val="00F7160E"/>
    <w:rsid w:val="00F724F8"/>
    <w:rsid w:val="00F72F94"/>
    <w:rsid w:val="00F73992"/>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DCA"/>
    <w:rsid w:val="00FA50A6"/>
    <w:rsid w:val="00FA6708"/>
    <w:rsid w:val="00FA6A07"/>
    <w:rsid w:val="00FA7689"/>
    <w:rsid w:val="00FB061A"/>
    <w:rsid w:val="00FB277C"/>
    <w:rsid w:val="00FB2A39"/>
    <w:rsid w:val="00FB4124"/>
    <w:rsid w:val="00FB4372"/>
    <w:rsid w:val="00FB503E"/>
    <w:rsid w:val="00FB5F47"/>
    <w:rsid w:val="00FC021D"/>
    <w:rsid w:val="00FC3E6C"/>
    <w:rsid w:val="00FC58EF"/>
    <w:rsid w:val="00FC590F"/>
    <w:rsid w:val="00FC5FAF"/>
    <w:rsid w:val="00FC707E"/>
    <w:rsid w:val="00FC74D1"/>
    <w:rsid w:val="00FD006D"/>
    <w:rsid w:val="00FD09CA"/>
    <w:rsid w:val="00FD0E98"/>
    <w:rsid w:val="00FD33DF"/>
    <w:rsid w:val="00FD3DDF"/>
    <w:rsid w:val="00FD3E8B"/>
    <w:rsid w:val="00FD3E9C"/>
    <w:rsid w:val="00FD426A"/>
    <w:rsid w:val="00FD458E"/>
    <w:rsid w:val="00FD5EC6"/>
    <w:rsid w:val="00FD6206"/>
    <w:rsid w:val="00FD662D"/>
    <w:rsid w:val="00FE1079"/>
    <w:rsid w:val="00FE1EB5"/>
    <w:rsid w:val="00FE32F8"/>
    <w:rsid w:val="00FE36E7"/>
    <w:rsid w:val="00FE380E"/>
    <w:rsid w:val="00FE39D7"/>
    <w:rsid w:val="00FE3B4D"/>
    <w:rsid w:val="00FE3BD9"/>
    <w:rsid w:val="00FE3D77"/>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68F55CC-2CC8-41D2-A8BD-94720FC7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292F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basedOn w:val="Fuentedeprrafopredeter"/>
    <w:link w:val="Ttulo2"/>
    <w:uiPriority w:val="9"/>
    <w:semiHidden/>
    <w:rsid w:val="00292F2C"/>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28192040">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7749035">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7832176">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3991390">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3648448">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473181">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7766879">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7230903">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3409505">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8870267">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1391203">
      <w:bodyDiv w:val="1"/>
      <w:marLeft w:val="0"/>
      <w:marRight w:val="0"/>
      <w:marTop w:val="0"/>
      <w:marBottom w:val="0"/>
      <w:divBdr>
        <w:top w:val="none" w:sz="0" w:space="0" w:color="auto"/>
        <w:left w:val="none" w:sz="0" w:space="0" w:color="auto"/>
        <w:bottom w:val="none" w:sz="0" w:space="0" w:color="auto"/>
        <w:right w:val="none" w:sz="0" w:space="0" w:color="auto"/>
      </w:divBdr>
    </w:div>
    <w:div w:id="1072702499">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3275906">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0381770">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072444">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2500220">
      <w:bodyDiv w:val="1"/>
      <w:marLeft w:val="0"/>
      <w:marRight w:val="0"/>
      <w:marTop w:val="0"/>
      <w:marBottom w:val="0"/>
      <w:divBdr>
        <w:top w:val="none" w:sz="0" w:space="0" w:color="auto"/>
        <w:left w:val="none" w:sz="0" w:space="0" w:color="auto"/>
        <w:bottom w:val="none" w:sz="0" w:space="0" w:color="auto"/>
        <w:right w:val="none" w:sz="0" w:space="0" w:color="auto"/>
      </w:divBdr>
    </w:div>
    <w:div w:id="1572348426">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7769211">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940740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29118647">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66014156">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85866116">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796755482">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9264598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F829-B20F-40F2-B18B-7082B493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17</Pages>
  <Words>7452</Words>
  <Characters>113531</Characters>
  <Application>Microsoft Office Word</Application>
  <DocSecurity>0</DocSecurity>
  <Lines>946</Lines>
  <Paragraphs>241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2021-09-06T14:16:00Z</cp:lastPrinted>
  <dcterms:created xsi:type="dcterms:W3CDTF">2021-09-15T20:39:00Z</dcterms:created>
  <dcterms:modified xsi:type="dcterms:W3CDTF">2021-09-15T20:39:00Z</dcterms:modified>
</cp:coreProperties>
</file>