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A4" w:rsidRPr="00E418EA" w:rsidRDefault="000B7687" w:rsidP="006C2D00">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r w:rsidRPr="00E418EA">
        <w:rPr>
          <w:rFonts w:ascii="Bookman Old Style" w:hAnsi="Bookman Old Style"/>
          <w:noProof/>
          <w:color w:val="000000" w:themeColor="text1"/>
          <w:szCs w:val="24"/>
          <w:lang w:eastAsia="es-CO"/>
        </w:rPr>
        <w:drawing>
          <wp:anchor distT="0" distB="0" distL="114300" distR="114300" simplePos="0" relativeHeight="251657728" behindDoc="0" locked="0" layoutInCell="1" allowOverlap="1" wp14:anchorId="076D07FB" wp14:editId="7CD7DE81">
            <wp:simplePos x="0" y="0"/>
            <wp:positionH relativeFrom="column">
              <wp:posOffset>2570480</wp:posOffset>
            </wp:positionH>
            <wp:positionV relativeFrom="paragraph">
              <wp:posOffset>-645160</wp:posOffset>
            </wp:positionV>
            <wp:extent cx="666750" cy="61912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rsidR="00F813A4" w:rsidRPr="00E418EA" w:rsidRDefault="00F813A4" w:rsidP="005B1078">
      <w:pPr>
        <w:pStyle w:val="Ttulo4"/>
        <w:ind w:left="0"/>
        <w:rPr>
          <w:rFonts w:ascii="Bookman Old Style" w:hAnsi="Bookman Old Style"/>
          <w:b w:val="0"/>
          <w:bCs/>
          <w:noProof/>
          <w:sz w:val="24"/>
          <w:szCs w:val="24"/>
          <w:lang w:val="es-ES"/>
        </w:rPr>
      </w:pPr>
      <w:r w:rsidRPr="00E418EA">
        <w:rPr>
          <w:rFonts w:ascii="Bookman Old Style" w:hAnsi="Bookman Old Style"/>
          <w:b w:val="0"/>
          <w:bCs/>
          <w:sz w:val="24"/>
          <w:szCs w:val="24"/>
        </w:rPr>
        <w:t>Ministerio de Minas y Energía</w:t>
      </w:r>
    </w:p>
    <w:p w:rsidR="00F813A4" w:rsidRPr="00E418EA" w:rsidRDefault="00F813A4" w:rsidP="005B1078">
      <w:pPr>
        <w:pStyle w:val="Ttulo4"/>
        <w:ind w:left="0"/>
        <w:rPr>
          <w:rFonts w:ascii="Bookman Old Style" w:hAnsi="Bookman Old Style"/>
          <w:b w:val="0"/>
          <w:bCs/>
          <w:sz w:val="24"/>
          <w:szCs w:val="24"/>
        </w:rPr>
      </w:pPr>
    </w:p>
    <w:p w:rsidR="00F813A4" w:rsidRPr="00E418EA" w:rsidRDefault="00F813A4" w:rsidP="005B1078">
      <w:pPr>
        <w:pStyle w:val="Ttulo3"/>
        <w:ind w:left="0"/>
        <w:rPr>
          <w:rFonts w:ascii="Bookman Old Style" w:hAnsi="Bookman Old Style" w:cs="Arial"/>
          <w:spacing w:val="20"/>
          <w:szCs w:val="24"/>
        </w:rPr>
      </w:pPr>
      <w:r w:rsidRPr="00E418EA">
        <w:rPr>
          <w:rFonts w:ascii="Bookman Old Style" w:hAnsi="Bookman Old Style" w:cs="Arial"/>
          <w:spacing w:val="20"/>
          <w:szCs w:val="24"/>
        </w:rPr>
        <w:t>COMISIÓN DE REGULACIÓN DE ENERGÍA Y GAS</w:t>
      </w:r>
    </w:p>
    <w:p w:rsidR="00F813A4" w:rsidRPr="00E418EA" w:rsidRDefault="00F813A4" w:rsidP="005B1078">
      <w:pPr>
        <w:pStyle w:val="Ttulo5"/>
        <w:ind w:left="0"/>
        <w:rPr>
          <w:rFonts w:ascii="Bookman Old Style" w:hAnsi="Bookman Old Style"/>
          <w:sz w:val="24"/>
          <w:szCs w:val="24"/>
        </w:rPr>
      </w:pPr>
    </w:p>
    <w:p w:rsidR="00F813A4" w:rsidRPr="00E418EA" w:rsidRDefault="00F813A4" w:rsidP="005B1078">
      <w:pPr>
        <w:pStyle w:val="Ttulo5"/>
        <w:ind w:left="0"/>
        <w:rPr>
          <w:rFonts w:ascii="Bookman Old Style" w:hAnsi="Bookman Old Style"/>
          <w:sz w:val="24"/>
          <w:szCs w:val="24"/>
        </w:rPr>
      </w:pPr>
    </w:p>
    <w:p w:rsidR="00F813A4" w:rsidRPr="00E418EA" w:rsidRDefault="00F813A4" w:rsidP="005B1078">
      <w:pPr>
        <w:pStyle w:val="Ttulo5"/>
        <w:ind w:left="0"/>
        <w:rPr>
          <w:rFonts w:ascii="Bookman Old Style" w:hAnsi="Bookman Old Style"/>
          <w:sz w:val="24"/>
          <w:szCs w:val="24"/>
        </w:rPr>
      </w:pPr>
      <w:r w:rsidRPr="00E418EA">
        <w:rPr>
          <w:rFonts w:ascii="Bookman Old Style" w:hAnsi="Bookman Old Style"/>
          <w:sz w:val="24"/>
          <w:szCs w:val="24"/>
        </w:rPr>
        <w:t>RESOLUCIÓN No.                   DE 201</w:t>
      </w:r>
      <w:r w:rsidR="00A328C0">
        <w:rPr>
          <w:rFonts w:ascii="Bookman Old Style" w:hAnsi="Bookman Old Style"/>
          <w:sz w:val="24"/>
          <w:szCs w:val="24"/>
        </w:rPr>
        <w:t>5</w:t>
      </w:r>
    </w:p>
    <w:p w:rsidR="00F813A4" w:rsidRPr="00E418EA" w:rsidRDefault="00F813A4" w:rsidP="005B1078">
      <w:pPr>
        <w:ind w:left="0"/>
        <w:jc w:val="center"/>
        <w:rPr>
          <w:rFonts w:ascii="Bookman Old Style" w:hAnsi="Bookman Old Style" w:cs="Arial"/>
          <w:b/>
          <w:snapToGrid w:val="0"/>
          <w:color w:val="000000"/>
          <w:lang w:val="es-ES_tradnl"/>
        </w:rPr>
      </w:pPr>
    </w:p>
    <w:p w:rsidR="00F813A4" w:rsidRPr="00E418EA" w:rsidRDefault="00F813A4" w:rsidP="005B1078">
      <w:pPr>
        <w:pStyle w:val="Ttulo3"/>
        <w:ind w:left="0"/>
        <w:rPr>
          <w:rFonts w:ascii="Bookman Old Style" w:hAnsi="Bookman Old Style"/>
          <w:b w:val="0"/>
          <w:szCs w:val="24"/>
        </w:rPr>
      </w:pPr>
      <w:r w:rsidRPr="00E418EA">
        <w:rPr>
          <w:rFonts w:ascii="Bookman Old Style" w:hAnsi="Bookman Old Style"/>
          <w:b w:val="0"/>
          <w:szCs w:val="24"/>
        </w:rPr>
        <w:t>(                                  )</w:t>
      </w:r>
    </w:p>
    <w:p w:rsidR="00F813A4" w:rsidRDefault="00F813A4" w:rsidP="005B1078">
      <w:pPr>
        <w:ind w:left="0"/>
        <w:rPr>
          <w:rFonts w:ascii="Bookman Old Style" w:hAnsi="Bookman Old Style"/>
          <w:bCs/>
          <w:lang w:val="es-CO"/>
        </w:rPr>
      </w:pPr>
    </w:p>
    <w:p w:rsidR="00A328C0" w:rsidRDefault="00A328C0" w:rsidP="005B1078">
      <w:pPr>
        <w:ind w:left="0"/>
        <w:rPr>
          <w:rFonts w:ascii="Bookman Old Style" w:hAnsi="Bookman Old Style"/>
          <w:bCs/>
          <w:lang w:val="es-CO"/>
        </w:rPr>
      </w:pPr>
    </w:p>
    <w:p w:rsidR="00A328C0" w:rsidRPr="00E418EA" w:rsidRDefault="00A328C0" w:rsidP="005B1078">
      <w:pPr>
        <w:ind w:left="0"/>
        <w:rPr>
          <w:rFonts w:ascii="Bookman Old Style" w:hAnsi="Bookman Old Style"/>
          <w:bCs/>
          <w:lang w:val="es-CO"/>
        </w:rPr>
      </w:pPr>
    </w:p>
    <w:p w:rsidR="00CD5DB7" w:rsidRPr="00E418EA" w:rsidRDefault="000D1959" w:rsidP="005B1078">
      <w:pPr>
        <w:ind w:left="0"/>
        <w:jc w:val="center"/>
        <w:rPr>
          <w:rFonts w:ascii="Bookman Old Style" w:hAnsi="Bookman Old Style" w:cs="Arial"/>
          <w:b/>
          <w:bCs/>
          <w:color w:val="000000" w:themeColor="text1"/>
          <w:lang w:eastAsia="es-CO"/>
        </w:rPr>
      </w:pPr>
      <w:r w:rsidRPr="00E418EA">
        <w:rPr>
          <w:rFonts w:ascii="Bookman Old Style" w:hAnsi="Bookman Old Style" w:cs="Arial"/>
          <w:color w:val="000000" w:themeColor="text1"/>
          <w:lang w:eastAsia="es-CO"/>
        </w:rPr>
        <w:t xml:space="preserve">Por la cual se modifica </w:t>
      </w:r>
      <w:r>
        <w:rPr>
          <w:rFonts w:ascii="Bookman Old Style" w:hAnsi="Bookman Old Style" w:cs="Arial"/>
          <w:color w:val="000000" w:themeColor="text1"/>
          <w:lang w:eastAsia="es-CO"/>
        </w:rPr>
        <w:t xml:space="preserve">el </w:t>
      </w:r>
      <w:r w:rsidR="00A04CE3">
        <w:rPr>
          <w:rFonts w:ascii="Bookman Old Style" w:hAnsi="Bookman Old Style" w:cs="Arial"/>
          <w:color w:val="000000" w:themeColor="text1"/>
          <w:lang w:eastAsia="es-CO"/>
        </w:rPr>
        <w:t xml:space="preserve">artículo 1 </w:t>
      </w:r>
      <w:r>
        <w:rPr>
          <w:rFonts w:ascii="Bookman Old Style" w:hAnsi="Bookman Old Style" w:cs="Arial"/>
          <w:color w:val="000000" w:themeColor="text1"/>
          <w:lang w:eastAsia="es-CO"/>
        </w:rPr>
        <w:t>de la</w:t>
      </w:r>
      <w:r w:rsidRPr="00E418EA">
        <w:rPr>
          <w:rFonts w:ascii="Bookman Old Style" w:hAnsi="Bookman Old Style" w:cs="Arial"/>
          <w:color w:val="000000" w:themeColor="text1"/>
          <w:lang w:eastAsia="es-CO"/>
        </w:rPr>
        <w:t xml:space="preserve"> Resolución CREG 0</w:t>
      </w:r>
      <w:r w:rsidR="00A04CE3">
        <w:rPr>
          <w:rFonts w:ascii="Bookman Old Style" w:hAnsi="Bookman Old Style" w:cs="Arial"/>
          <w:color w:val="000000" w:themeColor="text1"/>
          <w:lang w:eastAsia="es-CO"/>
        </w:rPr>
        <w:t>32</w:t>
      </w:r>
      <w:r w:rsidRPr="00E418EA">
        <w:rPr>
          <w:rFonts w:ascii="Bookman Old Style" w:hAnsi="Bookman Old Style" w:cs="Arial"/>
          <w:color w:val="000000" w:themeColor="text1"/>
          <w:lang w:eastAsia="es-CO"/>
        </w:rPr>
        <w:t xml:space="preserve"> de 201</w:t>
      </w:r>
      <w:r w:rsidR="00A04CE3">
        <w:rPr>
          <w:rFonts w:ascii="Bookman Old Style" w:hAnsi="Bookman Old Style" w:cs="Arial"/>
          <w:color w:val="000000" w:themeColor="text1"/>
          <w:lang w:eastAsia="es-CO"/>
        </w:rPr>
        <w:t>5</w:t>
      </w:r>
    </w:p>
    <w:p w:rsidR="00BF271D" w:rsidRDefault="00BF271D" w:rsidP="005B1078">
      <w:pPr>
        <w:ind w:left="0"/>
        <w:jc w:val="center"/>
        <w:rPr>
          <w:rFonts w:ascii="Bookman Old Style" w:hAnsi="Bookman Old Style" w:cs="Arial"/>
          <w:b/>
          <w:bCs/>
          <w:color w:val="000000" w:themeColor="text1"/>
          <w:lang w:eastAsia="es-CO"/>
        </w:rPr>
      </w:pPr>
    </w:p>
    <w:p w:rsidR="006D0BCD" w:rsidRPr="00E418EA" w:rsidRDefault="006D0BCD" w:rsidP="005B1078">
      <w:pPr>
        <w:ind w:left="0"/>
        <w:jc w:val="center"/>
        <w:rPr>
          <w:rFonts w:ascii="Bookman Old Style" w:hAnsi="Bookman Old Style" w:cs="Arial"/>
          <w:b/>
          <w:bCs/>
          <w:color w:val="000000" w:themeColor="text1"/>
          <w:lang w:eastAsia="es-CO"/>
        </w:rPr>
      </w:pPr>
    </w:p>
    <w:p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b/>
          <w:bCs/>
          <w:color w:val="000000" w:themeColor="text1"/>
          <w:lang w:eastAsia="es-CO"/>
        </w:rPr>
        <w:t>LA COMISIÓN DE REGULACIÓN DE ENERGÍA Y GAS</w:t>
      </w:r>
    </w:p>
    <w:p w:rsidR="00CD5DB7" w:rsidRPr="00E418EA" w:rsidRDefault="00CD5DB7" w:rsidP="005B1078">
      <w:pPr>
        <w:ind w:left="0"/>
        <w:rPr>
          <w:rFonts w:ascii="Bookman Old Style" w:hAnsi="Bookman Old Style" w:cs="Arial"/>
          <w:color w:val="000000" w:themeColor="text1"/>
          <w:lang w:eastAsia="es-CO"/>
        </w:rPr>
      </w:pPr>
    </w:p>
    <w:p w:rsidR="00CD5DB7" w:rsidRPr="00CE7697" w:rsidRDefault="00CD5DB7" w:rsidP="005B1078">
      <w:pPr>
        <w:ind w:left="0"/>
        <w:rPr>
          <w:rFonts w:ascii="Bookman Old Style" w:hAnsi="Bookman Old Style" w:cs="Arial"/>
          <w:color w:val="000000" w:themeColor="text1"/>
          <w:sz w:val="12"/>
          <w:lang w:eastAsia="es-CO"/>
        </w:rPr>
      </w:pPr>
    </w:p>
    <w:p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color w:val="000000" w:themeColor="text1"/>
          <w:lang w:eastAsia="es-CO"/>
        </w:rPr>
        <w:t xml:space="preserve">En ejercicio de sus </w:t>
      </w:r>
      <w:r w:rsidR="006E24AF" w:rsidRPr="00E418EA">
        <w:rPr>
          <w:rFonts w:ascii="Bookman Old Style" w:hAnsi="Bookman Old Style" w:cs="Arial"/>
          <w:color w:val="000000" w:themeColor="text1"/>
          <w:lang w:eastAsia="es-CO"/>
        </w:rPr>
        <w:t xml:space="preserve">facultades </w:t>
      </w:r>
      <w:r w:rsidRPr="00E418EA">
        <w:rPr>
          <w:rFonts w:ascii="Bookman Old Style" w:hAnsi="Bookman Old Style" w:cs="Arial"/>
          <w:color w:val="000000" w:themeColor="text1"/>
          <w:lang w:eastAsia="es-CO"/>
        </w:rPr>
        <w:t xml:space="preserve">legales, en especial </w:t>
      </w:r>
      <w:r w:rsidR="00F72BA7" w:rsidRPr="00E418EA">
        <w:rPr>
          <w:rFonts w:ascii="Bookman Old Style" w:hAnsi="Bookman Old Style" w:cs="Arial"/>
          <w:color w:val="000000" w:themeColor="text1"/>
          <w:lang w:eastAsia="es-CO"/>
        </w:rPr>
        <w:t xml:space="preserve">de </w:t>
      </w:r>
      <w:r w:rsidRPr="00E418EA">
        <w:rPr>
          <w:rFonts w:ascii="Bookman Old Style" w:hAnsi="Bookman Old Style" w:cs="Arial"/>
          <w:color w:val="000000" w:themeColor="text1"/>
          <w:lang w:eastAsia="es-CO"/>
        </w:rPr>
        <w:t xml:space="preserve">las conferidas por la Ley 142 de 1994, </w:t>
      </w:r>
      <w:r w:rsidR="0019169B" w:rsidRPr="00E418EA">
        <w:rPr>
          <w:rFonts w:ascii="Bookman Old Style" w:hAnsi="Bookman Old Style" w:cs="Arial"/>
          <w:color w:val="000000" w:themeColor="text1"/>
          <w:lang w:eastAsia="es-CO"/>
        </w:rPr>
        <w:t xml:space="preserve">y </w:t>
      </w:r>
      <w:r w:rsidR="009608BF" w:rsidRPr="00E418EA">
        <w:rPr>
          <w:rFonts w:ascii="Bookman Old Style" w:hAnsi="Bookman Old Style" w:cs="Arial"/>
          <w:color w:val="000000" w:themeColor="text1"/>
          <w:lang w:eastAsia="es-CO"/>
        </w:rPr>
        <w:t>en desarrollo de</w:t>
      </w:r>
      <w:r w:rsidR="00E6570C" w:rsidRPr="00E418EA">
        <w:rPr>
          <w:rFonts w:ascii="Bookman Old Style" w:hAnsi="Bookman Old Style" w:cs="Arial"/>
          <w:color w:val="000000" w:themeColor="text1"/>
          <w:lang w:eastAsia="es-CO"/>
        </w:rPr>
        <w:t>l Decreto</w:t>
      </w:r>
      <w:r w:rsidR="00813C04" w:rsidRPr="00E418EA">
        <w:rPr>
          <w:rFonts w:ascii="Bookman Old Style" w:hAnsi="Bookman Old Style" w:cs="Arial"/>
          <w:color w:val="000000" w:themeColor="text1"/>
          <w:lang w:eastAsia="es-CO"/>
        </w:rPr>
        <w:t xml:space="preserve"> </w:t>
      </w:r>
      <w:r w:rsidRPr="00E418EA">
        <w:rPr>
          <w:rFonts w:ascii="Bookman Old Style" w:hAnsi="Bookman Old Style" w:cs="Arial"/>
          <w:color w:val="000000" w:themeColor="text1"/>
          <w:lang w:eastAsia="es-CO"/>
        </w:rPr>
        <w:t>2253 de 1994, y</w:t>
      </w:r>
    </w:p>
    <w:p w:rsidR="00CD5DB7" w:rsidRPr="00E418EA" w:rsidRDefault="00CD5DB7" w:rsidP="005B1078">
      <w:pPr>
        <w:ind w:left="0"/>
        <w:rPr>
          <w:rFonts w:ascii="Bookman Old Style" w:hAnsi="Bookman Old Style" w:cs="Arial"/>
          <w:color w:val="000000" w:themeColor="text1"/>
          <w:lang w:eastAsia="es-CO"/>
        </w:rPr>
      </w:pPr>
    </w:p>
    <w:p w:rsidR="00CD5DB7" w:rsidRPr="00E418EA" w:rsidRDefault="00CD5DB7" w:rsidP="005B1078">
      <w:pPr>
        <w:ind w:left="0"/>
        <w:jc w:val="center"/>
        <w:rPr>
          <w:rFonts w:ascii="Bookman Old Style" w:hAnsi="Bookman Old Style" w:cs="Arial"/>
          <w:b/>
          <w:bCs/>
          <w:color w:val="000000" w:themeColor="text1"/>
          <w:lang w:val="pt-BR" w:eastAsia="es-CO"/>
        </w:rPr>
      </w:pPr>
      <w:r w:rsidRPr="00E418EA">
        <w:rPr>
          <w:rFonts w:ascii="Bookman Old Style" w:hAnsi="Bookman Old Style" w:cs="Arial"/>
          <w:b/>
          <w:bCs/>
          <w:color w:val="000000" w:themeColor="text1"/>
          <w:lang w:val="pt-BR" w:eastAsia="es-CO"/>
        </w:rPr>
        <w:t>C O N S I D E R A N D O</w:t>
      </w:r>
      <w:proofErr w:type="gramStart"/>
      <w:r w:rsidR="00F27F24" w:rsidRPr="00E418EA">
        <w:rPr>
          <w:rFonts w:ascii="Bookman Old Style" w:hAnsi="Bookman Old Style" w:cs="Arial"/>
          <w:b/>
          <w:bCs/>
          <w:color w:val="000000" w:themeColor="text1"/>
          <w:lang w:val="pt-BR" w:eastAsia="es-CO"/>
        </w:rPr>
        <w:t xml:space="preserve"> </w:t>
      </w:r>
      <w:r w:rsidR="00E712D6">
        <w:rPr>
          <w:rFonts w:ascii="Bookman Old Style" w:hAnsi="Bookman Old Style" w:cs="Arial"/>
          <w:b/>
          <w:bCs/>
          <w:color w:val="000000" w:themeColor="text1"/>
          <w:lang w:val="pt-BR" w:eastAsia="es-CO"/>
        </w:rPr>
        <w:t xml:space="preserve">  </w:t>
      </w:r>
      <w:proofErr w:type="gramEnd"/>
      <w:r w:rsidR="00F27F24" w:rsidRPr="00E418EA">
        <w:rPr>
          <w:rFonts w:ascii="Bookman Old Style" w:hAnsi="Bookman Old Style" w:cs="Arial"/>
          <w:b/>
          <w:bCs/>
          <w:color w:val="000000" w:themeColor="text1"/>
          <w:lang w:val="pt-BR" w:eastAsia="es-CO"/>
        </w:rPr>
        <w:t>Q U E</w:t>
      </w:r>
      <w:r w:rsidRPr="00E418EA">
        <w:rPr>
          <w:rFonts w:ascii="Bookman Old Style" w:hAnsi="Bookman Old Style" w:cs="Arial"/>
          <w:b/>
          <w:bCs/>
          <w:color w:val="000000" w:themeColor="text1"/>
          <w:lang w:val="pt-BR" w:eastAsia="es-CO"/>
        </w:rPr>
        <w:t>:</w:t>
      </w:r>
    </w:p>
    <w:p w:rsidR="00CD5DB7" w:rsidRPr="00E418EA" w:rsidRDefault="00CD5DB7" w:rsidP="005B1078">
      <w:pPr>
        <w:ind w:left="0"/>
        <w:jc w:val="center"/>
        <w:rPr>
          <w:rFonts w:ascii="Bookman Old Style" w:hAnsi="Bookman Old Style" w:cs="Arial"/>
          <w:color w:val="000000" w:themeColor="text1"/>
          <w:lang w:val="pt-BR" w:eastAsia="es-CO"/>
        </w:rPr>
      </w:pPr>
    </w:p>
    <w:p w:rsidR="005C39FD" w:rsidRPr="00E418EA" w:rsidRDefault="00876F69" w:rsidP="005C39FD">
      <w:pPr>
        <w:ind w:left="0"/>
        <w:jc w:val="both"/>
        <w:rPr>
          <w:rFonts w:ascii="Bookman Old Style" w:hAnsi="Bookman Old Style" w:cs="Arial"/>
          <w:color w:val="000000" w:themeColor="text1"/>
        </w:rPr>
      </w:pPr>
      <w:r w:rsidRPr="00E418EA">
        <w:rPr>
          <w:rFonts w:ascii="Bookman Old Style" w:hAnsi="Bookman Old Style" w:cs="Arial"/>
          <w:color w:val="000000" w:themeColor="text1"/>
        </w:rPr>
        <w:t>Mediante la Resolución CREG 089 de 2013, la CREG expidió disposiciones relacionadas con los aspectos comerciales del mercado mayorista de gas natural, que hacen parte del reglamento de operación de gas natural.</w:t>
      </w:r>
      <w:r w:rsidR="005C39FD" w:rsidRPr="00E418EA">
        <w:rPr>
          <w:rFonts w:ascii="Bookman Old Style" w:hAnsi="Bookman Old Style" w:cs="Arial"/>
          <w:color w:val="000000" w:themeColor="text1"/>
        </w:rPr>
        <w:t xml:space="preserve"> </w:t>
      </w:r>
      <w:r w:rsidRPr="00E418EA">
        <w:rPr>
          <w:rFonts w:ascii="Bookman Old Style" w:hAnsi="Bookman Old Style" w:cs="Arial"/>
          <w:color w:val="000000" w:themeColor="text1"/>
        </w:rPr>
        <w:t>La r</w:t>
      </w:r>
      <w:r w:rsidR="005C39FD" w:rsidRPr="00E418EA">
        <w:rPr>
          <w:rFonts w:ascii="Bookman Old Style" w:hAnsi="Bookman Old Style" w:cs="Arial"/>
          <w:color w:val="000000" w:themeColor="text1"/>
        </w:rPr>
        <w:t xml:space="preserve">esolución </w:t>
      </w:r>
      <w:r w:rsidRPr="00E418EA">
        <w:rPr>
          <w:rFonts w:ascii="Bookman Old Style" w:hAnsi="Bookman Old Style" w:cs="Arial"/>
          <w:color w:val="000000" w:themeColor="text1"/>
        </w:rPr>
        <w:t xml:space="preserve">mencionada </w:t>
      </w:r>
      <w:r w:rsidR="005C39FD" w:rsidRPr="00E418EA">
        <w:rPr>
          <w:rFonts w:ascii="Bookman Old Style" w:hAnsi="Bookman Old Style" w:cs="Arial"/>
          <w:color w:val="000000" w:themeColor="text1"/>
        </w:rPr>
        <w:t>contiene el conjunto de disposiciones aplicables a las negociaciones del suministro y del transporte del gas natural utilizado efectivamente como combustible que se realicen en el mercado primario y en el mercado secundario.</w:t>
      </w:r>
    </w:p>
    <w:p w:rsidR="005C39FD" w:rsidRPr="00E418EA" w:rsidRDefault="005C39FD" w:rsidP="005C39FD">
      <w:pPr>
        <w:ind w:left="0"/>
        <w:jc w:val="both"/>
        <w:rPr>
          <w:rFonts w:ascii="Bookman Old Style" w:hAnsi="Bookman Old Style" w:cs="Arial"/>
          <w:color w:val="000000" w:themeColor="text1"/>
        </w:rPr>
      </w:pPr>
    </w:p>
    <w:p w:rsidR="00FF70C3" w:rsidRPr="00FF70C3" w:rsidRDefault="00FF70C3" w:rsidP="00FF70C3">
      <w:pPr>
        <w:ind w:left="0"/>
        <w:jc w:val="both"/>
        <w:rPr>
          <w:rFonts w:ascii="Bookman Old Style" w:hAnsi="Bookman Old Style" w:cs="Arial"/>
          <w:color w:val="000000" w:themeColor="text1"/>
        </w:rPr>
      </w:pPr>
      <w:r w:rsidRPr="00FF70C3">
        <w:rPr>
          <w:rFonts w:ascii="Bookman Old Style" w:hAnsi="Bookman Old Style" w:cs="Arial"/>
          <w:color w:val="000000" w:themeColor="text1"/>
        </w:rPr>
        <w:t xml:space="preserve">Mediante la Resolución CREG 089 de 2013 se estableció el valor de las compensaciones que los remitentes deben pagar al transportador </w:t>
      </w:r>
      <w:r w:rsidR="00BA11AC">
        <w:rPr>
          <w:rFonts w:ascii="Bookman Old Style" w:hAnsi="Bookman Old Style" w:cs="Arial"/>
          <w:color w:val="000000" w:themeColor="text1"/>
        </w:rPr>
        <w:t xml:space="preserve">de </w:t>
      </w:r>
      <w:r>
        <w:rPr>
          <w:rFonts w:ascii="Bookman Old Style" w:hAnsi="Bookman Old Style" w:cs="Arial"/>
          <w:color w:val="000000" w:themeColor="text1"/>
        </w:rPr>
        <w:t xml:space="preserve">gas </w:t>
      </w:r>
      <w:r w:rsidRPr="00FF70C3">
        <w:rPr>
          <w:rFonts w:ascii="Bookman Old Style" w:hAnsi="Bookman Old Style" w:cs="Arial"/>
          <w:color w:val="000000" w:themeColor="text1"/>
        </w:rPr>
        <w:t>cuando se presenten variaciones de salida superiores al 5%. También se estableció que estas compensaciones empezarán a regir el 30 de noviembre de 2014 y que hasta ese momento se dará aplicación a lo pactado por los remitentes y los transportadores sobre la materia.</w:t>
      </w:r>
    </w:p>
    <w:p w:rsidR="00FF70C3" w:rsidRPr="00FF70C3" w:rsidRDefault="00FF70C3" w:rsidP="00FF70C3">
      <w:pPr>
        <w:ind w:left="0"/>
        <w:jc w:val="both"/>
        <w:rPr>
          <w:rFonts w:ascii="Bookman Old Style" w:hAnsi="Bookman Old Style" w:cs="Arial"/>
          <w:color w:val="000000" w:themeColor="text1"/>
        </w:rPr>
      </w:pPr>
    </w:p>
    <w:p w:rsidR="00FF70C3" w:rsidRDefault="00FF70C3" w:rsidP="00FF70C3">
      <w:pPr>
        <w:ind w:left="0"/>
        <w:jc w:val="both"/>
        <w:rPr>
          <w:rFonts w:ascii="Bookman Old Style" w:hAnsi="Bookman Old Style" w:cs="Arial"/>
          <w:color w:val="000000" w:themeColor="text1"/>
        </w:rPr>
      </w:pPr>
      <w:r w:rsidRPr="00FF70C3">
        <w:rPr>
          <w:rFonts w:ascii="Bookman Old Style" w:hAnsi="Bookman Old Style" w:cs="Arial"/>
          <w:color w:val="000000" w:themeColor="text1"/>
        </w:rPr>
        <w:t xml:space="preserve">Agentes del sector eléctrico </w:t>
      </w:r>
      <w:r w:rsidR="009645F0">
        <w:rPr>
          <w:rFonts w:ascii="Bookman Old Style" w:hAnsi="Bookman Old Style" w:cs="Arial"/>
          <w:color w:val="000000" w:themeColor="text1"/>
        </w:rPr>
        <w:t>plantearon</w:t>
      </w:r>
      <w:r w:rsidRPr="00FF70C3">
        <w:rPr>
          <w:rFonts w:ascii="Bookman Old Style" w:hAnsi="Bookman Old Style" w:cs="Arial"/>
          <w:color w:val="000000" w:themeColor="text1"/>
        </w:rPr>
        <w:t xml:space="preserve"> inquietudes sobre la aplicación de las compensaciones por variaciones de salida establecida</w:t>
      </w:r>
      <w:r w:rsidR="00BA11AC">
        <w:rPr>
          <w:rFonts w:ascii="Bookman Old Style" w:hAnsi="Bookman Old Style" w:cs="Arial"/>
          <w:color w:val="000000" w:themeColor="text1"/>
        </w:rPr>
        <w:t>s</w:t>
      </w:r>
      <w:r w:rsidRPr="00FF70C3">
        <w:rPr>
          <w:rFonts w:ascii="Bookman Old Style" w:hAnsi="Bookman Old Style" w:cs="Arial"/>
          <w:color w:val="000000" w:themeColor="text1"/>
        </w:rPr>
        <w:t xml:space="preserve"> en el artículo 54 de la Resolución CREG 089 de 2013. En particular, el Consejo Nacional de Operación, CNO, del sector eléctrico y la Asociación Nacional de Empresas Generadoras, ANDEG, y GECELCA solicitaron suspender la aplicación de las reglas sobre compensaciones hasta que se disponga de la adecuada flexibilidad en el sector gas para atender a tiempo los </w:t>
      </w:r>
      <w:proofErr w:type="spellStart"/>
      <w:r w:rsidRPr="00FF70C3">
        <w:rPr>
          <w:rFonts w:ascii="Bookman Old Style" w:hAnsi="Bookman Old Style" w:cs="Arial"/>
          <w:color w:val="000000" w:themeColor="text1"/>
        </w:rPr>
        <w:t>redespachos</w:t>
      </w:r>
      <w:proofErr w:type="spellEnd"/>
      <w:r w:rsidRPr="00FF70C3">
        <w:rPr>
          <w:rFonts w:ascii="Bookman Old Style" w:hAnsi="Bookman Old Style" w:cs="Arial"/>
          <w:color w:val="000000" w:themeColor="text1"/>
        </w:rPr>
        <w:t xml:space="preserve"> y autorizaciones desde el sector eléctrico o hasta cuando se definan las alternativas adecuadas para que la demanda eléctrica no se vea en riesgo de atención. </w:t>
      </w:r>
    </w:p>
    <w:p w:rsidR="006C2D00" w:rsidRPr="00FF70C3" w:rsidRDefault="006C2D00" w:rsidP="00FF70C3">
      <w:pPr>
        <w:ind w:left="0"/>
        <w:jc w:val="both"/>
        <w:rPr>
          <w:rFonts w:ascii="Bookman Old Style" w:hAnsi="Bookman Old Style" w:cs="Arial"/>
          <w:color w:val="000000" w:themeColor="text1"/>
        </w:rPr>
      </w:pPr>
    </w:p>
    <w:p w:rsidR="00FF70C3" w:rsidRPr="00FF70C3" w:rsidRDefault="00FF70C3" w:rsidP="00FF70C3">
      <w:pPr>
        <w:ind w:left="0"/>
        <w:jc w:val="both"/>
        <w:rPr>
          <w:rFonts w:ascii="Bookman Old Style" w:hAnsi="Bookman Old Style" w:cs="Arial"/>
          <w:color w:val="000000" w:themeColor="text1"/>
        </w:rPr>
      </w:pPr>
      <w:r w:rsidRPr="00FF70C3">
        <w:rPr>
          <w:rFonts w:ascii="Bookman Old Style" w:hAnsi="Bookman Old Style" w:cs="Arial"/>
          <w:color w:val="000000" w:themeColor="text1"/>
        </w:rPr>
        <w:t>Algunos participantes del mercado solicitaron mayor análisis antes de dar aplicación al mecanismo de compensaciones por variaciones de salida previsto en el artículo 54 de la Resolución CREG 089 de 2013.</w:t>
      </w:r>
    </w:p>
    <w:p w:rsidR="009645F0" w:rsidRDefault="009645F0" w:rsidP="00FF70C3">
      <w:pPr>
        <w:ind w:left="0"/>
        <w:jc w:val="both"/>
        <w:rPr>
          <w:rFonts w:ascii="Bookman Old Style" w:hAnsi="Bookman Old Style" w:cs="Arial"/>
          <w:color w:val="000000" w:themeColor="text1"/>
        </w:rPr>
      </w:pPr>
    </w:p>
    <w:p w:rsidR="006D0BCD" w:rsidRDefault="006D0BCD" w:rsidP="009645F0">
      <w:pPr>
        <w:pStyle w:val="Textosinformato"/>
        <w:jc w:val="both"/>
        <w:rPr>
          <w:rFonts w:ascii="Bookman Old Style" w:hAnsi="Bookman Old Style" w:cs="Tahoma"/>
          <w:color w:val="000000" w:themeColor="text1"/>
          <w:sz w:val="24"/>
          <w:szCs w:val="24"/>
        </w:rPr>
      </w:pPr>
    </w:p>
    <w:p w:rsidR="009645F0" w:rsidRPr="00FF70C3" w:rsidRDefault="009645F0" w:rsidP="009645F0">
      <w:pPr>
        <w:pStyle w:val="Textosinformato"/>
        <w:jc w:val="both"/>
        <w:rPr>
          <w:rFonts w:ascii="Bookman Old Style" w:hAnsi="Bookman Old Style" w:cs="Arial"/>
          <w:color w:val="000000" w:themeColor="text1"/>
        </w:rPr>
      </w:pPr>
      <w:r>
        <w:rPr>
          <w:rFonts w:ascii="Bookman Old Style" w:hAnsi="Bookman Old Style" w:cs="Tahoma"/>
          <w:color w:val="000000" w:themeColor="text1"/>
          <w:sz w:val="24"/>
          <w:szCs w:val="24"/>
        </w:rPr>
        <w:lastRenderedPageBreak/>
        <w:t>Mediante la Resolución CREG 159</w:t>
      </w:r>
      <w:r w:rsidR="00124EB8">
        <w:rPr>
          <w:rFonts w:ascii="Bookman Old Style" w:hAnsi="Bookman Old Style" w:cs="Tahoma"/>
          <w:color w:val="000000" w:themeColor="text1"/>
          <w:sz w:val="24"/>
          <w:szCs w:val="24"/>
        </w:rPr>
        <w:t xml:space="preserve"> de 2014 la Comisión </w:t>
      </w:r>
      <w:r>
        <w:rPr>
          <w:rFonts w:ascii="Bookman Old Style" w:hAnsi="Bookman Old Style" w:cs="Tahoma"/>
          <w:color w:val="000000" w:themeColor="text1"/>
          <w:sz w:val="24"/>
          <w:szCs w:val="24"/>
        </w:rPr>
        <w:t>publicó la</w:t>
      </w:r>
      <w:r w:rsidR="00124EB8">
        <w:rPr>
          <w:rFonts w:ascii="Bookman Old Style" w:hAnsi="Bookman Old Style" w:cs="Tahoma"/>
          <w:color w:val="000000" w:themeColor="text1"/>
          <w:sz w:val="24"/>
          <w:szCs w:val="24"/>
        </w:rPr>
        <w:t xml:space="preserve"> </w:t>
      </w:r>
      <w:r w:rsidR="007264FE">
        <w:rPr>
          <w:rFonts w:ascii="Bookman Old Style" w:hAnsi="Bookman Old Style" w:cs="Tahoma"/>
          <w:color w:val="000000" w:themeColor="text1"/>
          <w:sz w:val="24"/>
          <w:szCs w:val="24"/>
        </w:rPr>
        <w:t>R</w:t>
      </w:r>
      <w:r w:rsidR="00124EB8">
        <w:rPr>
          <w:rFonts w:ascii="Bookman Old Style" w:hAnsi="Bookman Old Style" w:cs="Tahoma"/>
          <w:color w:val="000000" w:themeColor="text1"/>
          <w:sz w:val="24"/>
          <w:szCs w:val="24"/>
        </w:rPr>
        <w:t>esolución de carácter general “</w:t>
      </w:r>
      <w:r w:rsidR="00124EB8" w:rsidRPr="006B75D1">
        <w:rPr>
          <w:rFonts w:ascii="Bookman Old Style" w:hAnsi="Bookman Old Style" w:cs="Tahoma"/>
          <w:color w:val="000000" w:themeColor="text1"/>
          <w:sz w:val="24"/>
          <w:szCs w:val="24"/>
        </w:rPr>
        <w:t xml:space="preserve">Por la cual se modifica </w:t>
      </w:r>
      <w:r w:rsidR="00124EB8">
        <w:rPr>
          <w:rFonts w:ascii="Bookman Old Style" w:hAnsi="Bookman Old Style" w:cs="Tahoma"/>
          <w:color w:val="000000" w:themeColor="text1"/>
          <w:sz w:val="24"/>
          <w:szCs w:val="24"/>
        </w:rPr>
        <w:t>el</w:t>
      </w:r>
      <w:r w:rsidR="00124EB8" w:rsidRPr="006B75D1">
        <w:rPr>
          <w:rFonts w:ascii="Bookman Old Style" w:hAnsi="Bookman Old Style" w:cs="Tahoma"/>
          <w:color w:val="000000" w:themeColor="text1"/>
          <w:sz w:val="24"/>
          <w:szCs w:val="24"/>
        </w:rPr>
        <w:t xml:space="preserve"> </w:t>
      </w:r>
      <w:r w:rsidR="00124EB8">
        <w:rPr>
          <w:rFonts w:ascii="Bookman Old Style" w:hAnsi="Bookman Old Style" w:cs="Tahoma"/>
          <w:color w:val="000000" w:themeColor="text1"/>
          <w:sz w:val="24"/>
          <w:szCs w:val="24"/>
        </w:rPr>
        <w:t xml:space="preserve">parágrafo 4 del artículo 54 de la </w:t>
      </w:r>
      <w:r w:rsidR="00124EB8" w:rsidRPr="006B75D1">
        <w:rPr>
          <w:rFonts w:ascii="Bookman Old Style" w:hAnsi="Bookman Old Style" w:cs="Tahoma"/>
          <w:color w:val="000000" w:themeColor="text1"/>
          <w:sz w:val="24"/>
          <w:szCs w:val="24"/>
        </w:rPr>
        <w:t>Resolución CREG 089 de 2013</w:t>
      </w:r>
      <w:r>
        <w:rPr>
          <w:rFonts w:ascii="Bookman Old Style" w:hAnsi="Bookman Old Style" w:cs="Tahoma"/>
          <w:color w:val="000000" w:themeColor="text1"/>
          <w:sz w:val="24"/>
          <w:szCs w:val="24"/>
        </w:rPr>
        <w:t xml:space="preserve">”, la cual </w:t>
      </w:r>
      <w:r w:rsidRPr="009645F0">
        <w:rPr>
          <w:rFonts w:ascii="Bookman Old Style" w:hAnsi="Bookman Old Style" w:cs="Arial"/>
          <w:color w:val="000000" w:themeColor="text1"/>
          <w:sz w:val="24"/>
        </w:rPr>
        <w:t>estableció que las compensaciones que los remitentes deben pagar al transportador de gas cuando se presenten variaciones de salida superiores al 5% empezarán a regir el 1 de abril de 2015 y que hasta ese momento se dará aplicación a lo pactado por los remitentes y los transportadores sobre la materia.</w:t>
      </w:r>
    </w:p>
    <w:p w:rsidR="009C6A00" w:rsidRPr="00E418EA" w:rsidRDefault="009C6A00" w:rsidP="009C6A00">
      <w:pPr>
        <w:pStyle w:val="Textosinformato"/>
        <w:jc w:val="both"/>
        <w:rPr>
          <w:rFonts w:ascii="Bookman Old Style" w:hAnsi="Bookman Old Style" w:cs="Tahoma"/>
          <w:color w:val="000000" w:themeColor="text1"/>
          <w:sz w:val="24"/>
          <w:szCs w:val="24"/>
        </w:rPr>
      </w:pPr>
    </w:p>
    <w:p w:rsidR="00124422" w:rsidRDefault="002B099B" w:rsidP="005B1078">
      <w:pPr>
        <w:pStyle w:val="Textosinformato"/>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La Comisión ha a</w:t>
      </w:r>
      <w:r w:rsidR="00E712D6">
        <w:rPr>
          <w:rFonts w:ascii="Bookman Old Style" w:hAnsi="Bookman Old Style" w:cs="Arial"/>
          <w:color w:val="000000" w:themeColor="text1"/>
          <w:sz w:val="24"/>
          <w:szCs w:val="24"/>
          <w:shd w:val="clear" w:color="auto" w:fill="FFFFFF"/>
        </w:rPr>
        <w:t>nalizado</w:t>
      </w:r>
      <w:r w:rsidR="006A5E18">
        <w:rPr>
          <w:rFonts w:ascii="Bookman Old Style" w:hAnsi="Bookman Old Style" w:cs="Arial"/>
          <w:color w:val="000000" w:themeColor="text1"/>
          <w:sz w:val="24"/>
          <w:szCs w:val="24"/>
          <w:shd w:val="clear" w:color="auto" w:fill="FFFFFF"/>
        </w:rPr>
        <w:t xml:space="preserve"> </w:t>
      </w:r>
      <w:r w:rsidR="00B83029">
        <w:rPr>
          <w:rFonts w:ascii="Bookman Old Style" w:hAnsi="Bookman Old Style" w:cs="Arial"/>
          <w:color w:val="000000" w:themeColor="text1"/>
          <w:sz w:val="24"/>
          <w:szCs w:val="24"/>
          <w:shd w:val="clear" w:color="auto" w:fill="FFFFFF"/>
        </w:rPr>
        <w:t>las inquietudes plantead</w:t>
      </w:r>
      <w:r w:rsidR="00124422">
        <w:rPr>
          <w:rFonts w:ascii="Bookman Old Style" w:hAnsi="Bookman Old Style" w:cs="Arial"/>
          <w:color w:val="000000" w:themeColor="text1"/>
          <w:sz w:val="24"/>
          <w:szCs w:val="24"/>
          <w:shd w:val="clear" w:color="auto" w:fill="FFFFFF"/>
        </w:rPr>
        <w:t>a</w:t>
      </w:r>
      <w:r w:rsidR="00B83029">
        <w:rPr>
          <w:rFonts w:ascii="Bookman Old Style" w:hAnsi="Bookman Old Style" w:cs="Arial"/>
          <w:color w:val="000000" w:themeColor="text1"/>
          <w:sz w:val="24"/>
          <w:szCs w:val="24"/>
          <w:shd w:val="clear" w:color="auto" w:fill="FFFFFF"/>
        </w:rPr>
        <w:t>s por los participantes del mercado en relación con la aplicación de compensaciones por variaciones de salida. Dentro de este análisis</w:t>
      </w:r>
      <w:r w:rsidR="00E712D6">
        <w:rPr>
          <w:rFonts w:ascii="Bookman Old Style" w:hAnsi="Bookman Old Style" w:cs="Arial"/>
          <w:color w:val="000000" w:themeColor="text1"/>
          <w:sz w:val="24"/>
          <w:szCs w:val="24"/>
          <w:shd w:val="clear" w:color="auto" w:fill="FFFFFF"/>
        </w:rPr>
        <w:t>,</w:t>
      </w:r>
      <w:r w:rsidR="00B83029">
        <w:rPr>
          <w:rFonts w:ascii="Bookman Old Style" w:hAnsi="Bookman Old Style" w:cs="Arial"/>
          <w:color w:val="000000" w:themeColor="text1"/>
          <w:sz w:val="24"/>
          <w:szCs w:val="24"/>
          <w:shd w:val="clear" w:color="auto" w:fill="FFFFFF"/>
        </w:rPr>
        <w:t xml:space="preserve"> la Comisión </w:t>
      </w:r>
      <w:r w:rsidR="00C3276E">
        <w:rPr>
          <w:rFonts w:ascii="Bookman Old Style" w:hAnsi="Bookman Old Style" w:cs="Arial"/>
          <w:color w:val="000000" w:themeColor="text1"/>
          <w:sz w:val="24"/>
          <w:szCs w:val="24"/>
          <w:shd w:val="clear" w:color="auto" w:fill="FFFFFF"/>
        </w:rPr>
        <w:t xml:space="preserve">solicitó información </w:t>
      </w:r>
      <w:r w:rsidR="00124422">
        <w:rPr>
          <w:rFonts w:ascii="Bookman Old Style" w:hAnsi="Bookman Old Style" w:cs="Arial"/>
          <w:color w:val="000000" w:themeColor="text1"/>
          <w:sz w:val="24"/>
          <w:szCs w:val="24"/>
          <w:shd w:val="clear" w:color="auto" w:fill="FFFFFF"/>
        </w:rPr>
        <w:t xml:space="preserve">sobre variaciones de salida </w:t>
      </w:r>
      <w:r w:rsidR="00C3276E">
        <w:rPr>
          <w:rFonts w:ascii="Bookman Old Style" w:hAnsi="Bookman Old Style" w:cs="Arial"/>
          <w:color w:val="000000" w:themeColor="text1"/>
          <w:sz w:val="24"/>
          <w:szCs w:val="24"/>
          <w:shd w:val="clear" w:color="auto" w:fill="FFFFFF"/>
        </w:rPr>
        <w:t>a los transportadores</w:t>
      </w:r>
      <w:r w:rsidR="00124422">
        <w:rPr>
          <w:rFonts w:ascii="Bookman Old Style" w:hAnsi="Bookman Old Style" w:cs="Arial"/>
          <w:color w:val="000000" w:themeColor="text1"/>
          <w:sz w:val="24"/>
          <w:szCs w:val="24"/>
          <w:shd w:val="clear" w:color="auto" w:fill="FFFFFF"/>
        </w:rPr>
        <w:t>.</w:t>
      </w:r>
    </w:p>
    <w:p w:rsidR="000A49EE" w:rsidRDefault="000A49EE" w:rsidP="005B1078">
      <w:pPr>
        <w:pStyle w:val="Textosinformato"/>
        <w:jc w:val="both"/>
        <w:rPr>
          <w:rFonts w:ascii="Bookman Old Style" w:hAnsi="Bookman Old Style" w:cs="Arial"/>
          <w:color w:val="000000" w:themeColor="text1"/>
          <w:sz w:val="24"/>
          <w:szCs w:val="24"/>
          <w:shd w:val="clear" w:color="auto" w:fill="FFFFFF"/>
        </w:rPr>
      </w:pPr>
    </w:p>
    <w:p w:rsidR="004E2C8D" w:rsidRDefault="000A49EE" w:rsidP="000A49EE">
      <w:pPr>
        <w:pStyle w:val="Textosinformato"/>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Para analizar en detalle la información reportada por los transportadores</w:t>
      </w:r>
      <w:r w:rsidR="00E712D6">
        <w:rPr>
          <w:rFonts w:ascii="Bookman Old Style" w:hAnsi="Bookman Old Style" w:cs="Arial"/>
          <w:color w:val="000000" w:themeColor="text1"/>
          <w:sz w:val="24"/>
          <w:szCs w:val="24"/>
          <w:shd w:val="clear" w:color="auto" w:fill="FFFFFF"/>
        </w:rPr>
        <w:t xml:space="preserve"> se consideró</w:t>
      </w:r>
      <w:r>
        <w:rPr>
          <w:rFonts w:ascii="Bookman Old Style" w:hAnsi="Bookman Old Style" w:cs="Arial"/>
          <w:color w:val="000000" w:themeColor="text1"/>
          <w:sz w:val="24"/>
          <w:szCs w:val="24"/>
          <w:shd w:val="clear" w:color="auto" w:fill="FFFFFF"/>
        </w:rPr>
        <w:t xml:space="preserve"> necesario ampliar el plazo previsto en el parágrafo 4 del artículo 54 de la Resolución CREG 089 de 2013, modificado por la Resolución CREG 159 de 2014.</w:t>
      </w:r>
      <w:r w:rsidR="00E712D6">
        <w:rPr>
          <w:rFonts w:ascii="Bookman Old Style" w:hAnsi="Bookman Old Style" w:cs="Arial"/>
          <w:color w:val="000000" w:themeColor="text1"/>
          <w:sz w:val="24"/>
          <w:szCs w:val="24"/>
          <w:shd w:val="clear" w:color="auto" w:fill="FFFFFF"/>
        </w:rPr>
        <w:t xml:space="preserve"> </w:t>
      </w:r>
    </w:p>
    <w:p w:rsidR="004E2C8D" w:rsidRDefault="004E2C8D" w:rsidP="000A49EE">
      <w:pPr>
        <w:pStyle w:val="Textosinformato"/>
        <w:jc w:val="both"/>
        <w:rPr>
          <w:rFonts w:ascii="Bookman Old Style" w:hAnsi="Bookman Old Style" w:cs="Arial"/>
          <w:color w:val="000000" w:themeColor="text1"/>
          <w:sz w:val="24"/>
          <w:szCs w:val="24"/>
          <w:shd w:val="clear" w:color="auto" w:fill="FFFFFF"/>
        </w:rPr>
      </w:pPr>
    </w:p>
    <w:p w:rsidR="000A49EE" w:rsidRDefault="000A49EE" w:rsidP="000A49EE">
      <w:pPr>
        <w:pStyle w:val="Textosinformato"/>
        <w:jc w:val="both"/>
        <w:rPr>
          <w:rFonts w:ascii="Bookman Old Style" w:hAnsi="Bookman Old Style" w:cs="Arial"/>
          <w:color w:val="000000" w:themeColor="text1"/>
          <w:sz w:val="24"/>
          <w:szCs w:val="24"/>
          <w:shd w:val="clear" w:color="auto" w:fill="FFFFFF"/>
        </w:rPr>
      </w:pPr>
      <w:r>
        <w:rPr>
          <w:rFonts w:ascii="Bookman Old Style" w:hAnsi="Bookman Old Style" w:cs="Arial"/>
          <w:color w:val="000000" w:themeColor="text1"/>
          <w:sz w:val="24"/>
          <w:szCs w:val="24"/>
          <w:shd w:val="clear" w:color="auto" w:fill="FFFFFF"/>
        </w:rPr>
        <w:t>Para ello, mediante la Resolución CREG 032 de 2015, la Comisión publicó la Resolución de carácter general “Por la cual se modifica el parágrafo 4 del artículo 54 de la Resolución CREG 089 de 2013”, la cual estableció que las disposiciones consignadas en dicho artículo comenzarán a regir el 1 de junio.</w:t>
      </w:r>
    </w:p>
    <w:p w:rsidR="00361990" w:rsidRPr="00BB594B" w:rsidRDefault="000A49EE" w:rsidP="00361990">
      <w:pPr>
        <w:widowControl w:val="0"/>
        <w:adjustRightInd w:val="0"/>
        <w:spacing w:before="240" w:after="240"/>
        <w:ind w:left="0"/>
        <w:jc w:val="both"/>
        <w:textAlignment w:val="baseline"/>
        <w:rPr>
          <w:rFonts w:ascii="Bookman Old Style" w:hAnsi="Bookman Old Style"/>
          <w:spacing w:val="-3"/>
          <w:lang w:val="es-ES_tradnl" w:eastAsia="x-none"/>
        </w:rPr>
      </w:pPr>
      <w:r>
        <w:rPr>
          <w:rFonts w:ascii="Bookman Old Style" w:hAnsi="Bookman Old Style"/>
          <w:spacing w:val="-3"/>
          <w:lang w:eastAsia="x-none"/>
        </w:rPr>
        <w:t>M</w:t>
      </w:r>
      <w:proofErr w:type="spellStart"/>
      <w:r w:rsidR="00361990" w:rsidRPr="00BB594B">
        <w:rPr>
          <w:rFonts w:ascii="Bookman Old Style" w:hAnsi="Bookman Old Style"/>
          <w:spacing w:val="-3"/>
          <w:lang w:val="es-ES_tradnl" w:eastAsia="x-none"/>
        </w:rPr>
        <w:t>ediante</w:t>
      </w:r>
      <w:proofErr w:type="spellEnd"/>
      <w:r w:rsidR="00361990" w:rsidRPr="00BB594B">
        <w:rPr>
          <w:rFonts w:ascii="Bookman Old Style" w:hAnsi="Bookman Old Style"/>
          <w:spacing w:val="-3"/>
          <w:lang w:val="es-ES_tradnl" w:eastAsia="x-none"/>
        </w:rPr>
        <w:t xml:space="preserve"> la Resolución</w:t>
      </w:r>
      <w:r w:rsidR="00361990" w:rsidRPr="003F69A1">
        <w:rPr>
          <w:rFonts w:ascii="Bookman Old Style" w:hAnsi="Bookman Old Style"/>
          <w:spacing w:val="-3"/>
          <w:lang w:val="es-ES_tradnl" w:eastAsia="x-none"/>
        </w:rPr>
        <w:t xml:space="preserve"> CREG 034 de 2015, la Comisión ordenó publicar un proyecto de resolución de carácter general</w:t>
      </w:r>
      <w:r w:rsidR="00361990" w:rsidRPr="00AC05ED">
        <w:rPr>
          <w:rFonts w:ascii="Bookman Old Style" w:hAnsi="Bookman Old Style"/>
        </w:rPr>
        <w:t xml:space="preserve"> “Por la cual se modifica el artículo 54 y el anexo 3 de la Resolución CREG 089 de 2013, y se dictan otras disposiciones sobre desbalances en el sistema nacional de transporte de gas natural”. Esta publicación se hizo en la página web de la entidad y en el Diario Oficial N° 49.471 del 1 de abril de 2015.</w:t>
      </w:r>
    </w:p>
    <w:p w:rsidR="000A49EE" w:rsidRDefault="000A49EE" w:rsidP="005B1078">
      <w:pPr>
        <w:pStyle w:val="Textosinformato"/>
        <w:jc w:val="both"/>
        <w:rPr>
          <w:rFonts w:ascii="Bookman Old Style" w:hAnsi="Bookman Old Style" w:cs="Tahoma"/>
          <w:color w:val="000000" w:themeColor="text1"/>
          <w:sz w:val="24"/>
          <w:szCs w:val="24"/>
        </w:rPr>
      </w:pPr>
      <w:r>
        <w:rPr>
          <w:rFonts w:ascii="Bookman Old Style" w:hAnsi="Bookman Old Style" w:cs="Tahoma"/>
          <w:color w:val="000000" w:themeColor="text1"/>
          <w:sz w:val="24"/>
          <w:szCs w:val="24"/>
        </w:rPr>
        <w:t xml:space="preserve">Con el fin de analizar los comentarios recibidos a la mencionada resolución durante su período de consulta, la Comisión </w:t>
      </w:r>
      <w:r>
        <w:rPr>
          <w:rFonts w:ascii="Bookman Old Style" w:hAnsi="Bookman Old Style" w:cs="Arial"/>
          <w:color w:val="000000" w:themeColor="text1"/>
          <w:sz w:val="24"/>
          <w:szCs w:val="24"/>
          <w:shd w:val="clear" w:color="auto" w:fill="FFFFFF"/>
        </w:rPr>
        <w:t>considera necesario ampliar el plazo previsto en el parágrafo 4 del artículo 54 de la Resolución CREG 089 de 2013, modificado por las Resoluciones CREG 159 de 2014 y 032 de 2015.</w:t>
      </w:r>
    </w:p>
    <w:p w:rsidR="000A49EE" w:rsidRDefault="000A49EE" w:rsidP="005B1078">
      <w:pPr>
        <w:pStyle w:val="Textosinformato"/>
        <w:jc w:val="both"/>
        <w:rPr>
          <w:rFonts w:ascii="Bookman Old Style" w:hAnsi="Bookman Old Style" w:cs="Tahoma"/>
          <w:color w:val="000000" w:themeColor="text1"/>
          <w:sz w:val="24"/>
          <w:szCs w:val="24"/>
        </w:rPr>
      </w:pPr>
    </w:p>
    <w:p w:rsidR="00407447" w:rsidRPr="00E418EA" w:rsidRDefault="005470D9" w:rsidP="005B1078">
      <w:pPr>
        <w:pStyle w:val="Textosinformato"/>
        <w:jc w:val="both"/>
        <w:rPr>
          <w:rFonts w:ascii="Bookman Old Style" w:hAnsi="Bookman Old Style" w:cs="Tahoma"/>
          <w:color w:val="000000" w:themeColor="text1"/>
          <w:sz w:val="24"/>
          <w:szCs w:val="24"/>
        </w:rPr>
      </w:pPr>
      <w:r w:rsidRPr="000A49EE">
        <w:rPr>
          <w:rFonts w:ascii="Bookman Old Style" w:hAnsi="Bookman Old Style" w:cs="Arial"/>
          <w:color w:val="000000" w:themeColor="text1"/>
          <w:sz w:val="24"/>
          <w:szCs w:val="24"/>
          <w:shd w:val="clear" w:color="auto" w:fill="FFFFFF"/>
        </w:rPr>
        <w:t xml:space="preserve">Teniendo en cuenta </w:t>
      </w:r>
      <w:r w:rsidR="00407447" w:rsidRPr="000A49EE">
        <w:rPr>
          <w:rFonts w:ascii="Bookman Old Style" w:hAnsi="Bookman Old Style" w:cs="Arial"/>
          <w:color w:val="000000" w:themeColor="text1"/>
          <w:sz w:val="24"/>
          <w:szCs w:val="24"/>
          <w:shd w:val="clear" w:color="auto" w:fill="FFFFFF"/>
        </w:rPr>
        <w:t xml:space="preserve">lo establecido en el </w:t>
      </w:r>
      <w:r w:rsidRPr="000A49EE">
        <w:rPr>
          <w:rFonts w:ascii="Bookman Old Style" w:hAnsi="Bookman Old Style" w:cs="Arial"/>
          <w:color w:val="000000" w:themeColor="text1"/>
          <w:sz w:val="24"/>
          <w:szCs w:val="24"/>
          <w:shd w:val="clear" w:color="auto" w:fill="FFFFFF"/>
        </w:rPr>
        <w:t xml:space="preserve">artículo 4 del </w:t>
      </w:r>
      <w:r w:rsidR="00407447" w:rsidRPr="000A49EE">
        <w:rPr>
          <w:rFonts w:ascii="Bookman Old Style" w:hAnsi="Bookman Old Style" w:cs="Arial"/>
          <w:color w:val="000000" w:themeColor="text1"/>
          <w:sz w:val="24"/>
          <w:szCs w:val="24"/>
          <w:shd w:val="clear" w:color="auto" w:fill="FFFFFF"/>
        </w:rPr>
        <w:t>Decreto 2897 de 2010</w:t>
      </w:r>
      <w:r w:rsidR="003B7C9E" w:rsidRPr="000A49EE">
        <w:rPr>
          <w:rFonts w:ascii="Bookman Old Style" w:hAnsi="Bookman Old Style" w:cs="Arial"/>
          <w:color w:val="000000" w:themeColor="text1"/>
          <w:sz w:val="24"/>
          <w:szCs w:val="24"/>
          <w:shd w:val="clear" w:color="auto" w:fill="FFFFFF"/>
        </w:rPr>
        <w:t>,</w:t>
      </w:r>
      <w:r w:rsidR="00407447" w:rsidRPr="000A49EE">
        <w:rPr>
          <w:rFonts w:ascii="Bookman Old Style" w:hAnsi="Bookman Old Style" w:cs="Arial"/>
          <w:color w:val="000000" w:themeColor="text1"/>
          <w:sz w:val="24"/>
          <w:szCs w:val="24"/>
          <w:shd w:val="clear" w:color="auto" w:fill="FFFFFF"/>
        </w:rPr>
        <w:t xml:space="preserve"> </w:t>
      </w:r>
      <w:r w:rsidRPr="000A49EE">
        <w:rPr>
          <w:rFonts w:ascii="Bookman Old Style" w:hAnsi="Bookman Old Style" w:cs="Arial"/>
          <w:color w:val="000000" w:themeColor="text1"/>
          <w:sz w:val="24"/>
          <w:szCs w:val="24"/>
          <w:shd w:val="clear" w:color="auto" w:fill="FFFFFF"/>
        </w:rPr>
        <w:t xml:space="preserve">reglamentario de la Ley 1340 de 2009, no es necesaria la remisión del presente acto administrativo a la </w:t>
      </w:r>
      <w:r w:rsidR="00A87DEC" w:rsidRPr="000A49EE">
        <w:rPr>
          <w:rFonts w:ascii="Bookman Old Style" w:hAnsi="Bookman Old Style" w:cs="Arial"/>
          <w:color w:val="000000" w:themeColor="text1"/>
          <w:sz w:val="24"/>
          <w:szCs w:val="24"/>
          <w:shd w:val="clear" w:color="auto" w:fill="FFFFFF"/>
        </w:rPr>
        <w:t>Superintendencia</w:t>
      </w:r>
      <w:r w:rsidRPr="000A49EE">
        <w:rPr>
          <w:rFonts w:ascii="Bookman Old Style" w:hAnsi="Bookman Old Style" w:cs="Arial"/>
          <w:color w:val="000000" w:themeColor="text1"/>
          <w:sz w:val="24"/>
          <w:szCs w:val="24"/>
          <w:shd w:val="clear" w:color="auto" w:fill="FFFFFF"/>
        </w:rPr>
        <w:t xml:space="preserve"> de Industria y Comercio, ya que en éste se </w:t>
      </w:r>
      <w:r w:rsidR="00FF70C3" w:rsidRPr="000A49EE">
        <w:rPr>
          <w:rFonts w:ascii="Bookman Old Style" w:hAnsi="Bookman Old Style" w:cs="Arial"/>
          <w:color w:val="000000" w:themeColor="text1"/>
          <w:sz w:val="24"/>
          <w:szCs w:val="24"/>
          <w:shd w:val="clear" w:color="auto" w:fill="FFFFFF"/>
        </w:rPr>
        <w:t>amplía un plazo para la entrada en vigencia de disposiciones que buscan organizar el mercado de gas.</w:t>
      </w:r>
    </w:p>
    <w:p w:rsidR="005470D9" w:rsidRPr="00E418EA" w:rsidRDefault="005470D9" w:rsidP="005B1078">
      <w:pPr>
        <w:pStyle w:val="Textosinformato"/>
        <w:jc w:val="both"/>
        <w:rPr>
          <w:rFonts w:ascii="Bookman Old Style" w:hAnsi="Bookman Old Style" w:cs="Tahoma"/>
          <w:color w:val="000000" w:themeColor="text1"/>
          <w:sz w:val="24"/>
          <w:szCs w:val="24"/>
        </w:rPr>
      </w:pPr>
    </w:p>
    <w:p w:rsidR="009C6A00" w:rsidRDefault="009C6A00" w:rsidP="009C6A00">
      <w:pPr>
        <w:ind w:left="0"/>
        <w:jc w:val="both"/>
        <w:rPr>
          <w:rFonts w:ascii="Bookman Old Style" w:hAnsi="Bookman Old Style" w:cs="Arial"/>
          <w:color w:val="000000" w:themeColor="text1"/>
        </w:rPr>
      </w:pPr>
      <w:r>
        <w:rPr>
          <w:rFonts w:ascii="Bookman Old Style" w:hAnsi="Bookman Old Style" w:cs="Arial"/>
          <w:color w:val="000000" w:themeColor="text1"/>
        </w:rPr>
        <w:t xml:space="preserve">La Comisión de Regulación de Energía y Gas aprobó el presente acto administrativo en la sesión No. </w:t>
      </w:r>
      <w:r w:rsidR="006D0BCD">
        <w:rPr>
          <w:rFonts w:ascii="Bookman Old Style" w:hAnsi="Bookman Old Style" w:cs="Arial"/>
          <w:color w:val="000000" w:themeColor="text1"/>
        </w:rPr>
        <w:t>658</w:t>
      </w:r>
      <w:r w:rsidRPr="006D0BCD">
        <w:rPr>
          <w:rFonts w:ascii="Bookman Old Style" w:hAnsi="Bookman Old Style" w:cs="Arial"/>
          <w:color w:val="000000" w:themeColor="text1"/>
        </w:rPr>
        <w:t xml:space="preserve"> del </w:t>
      </w:r>
      <w:r w:rsidR="006D0BCD">
        <w:rPr>
          <w:rFonts w:ascii="Bookman Old Style" w:hAnsi="Bookman Old Style" w:cs="Arial"/>
          <w:color w:val="000000" w:themeColor="text1"/>
        </w:rPr>
        <w:t>28</w:t>
      </w:r>
      <w:r w:rsidRPr="006D0BCD">
        <w:rPr>
          <w:rFonts w:ascii="Bookman Old Style" w:hAnsi="Bookman Old Style" w:cs="Arial"/>
          <w:color w:val="000000" w:themeColor="text1"/>
        </w:rPr>
        <w:t xml:space="preserve"> de </w:t>
      </w:r>
      <w:r w:rsidR="000A49EE" w:rsidRPr="006D0BCD">
        <w:rPr>
          <w:rFonts w:ascii="Bookman Old Style" w:hAnsi="Bookman Old Style" w:cs="Arial"/>
          <w:color w:val="000000" w:themeColor="text1"/>
        </w:rPr>
        <w:t>may</w:t>
      </w:r>
      <w:r w:rsidR="00465057" w:rsidRPr="006D0BCD">
        <w:rPr>
          <w:rFonts w:ascii="Bookman Old Style" w:hAnsi="Bookman Old Style" w:cs="Arial"/>
          <w:color w:val="000000" w:themeColor="text1"/>
        </w:rPr>
        <w:t xml:space="preserve">o </w:t>
      </w:r>
      <w:r w:rsidRPr="006D0BCD">
        <w:rPr>
          <w:rFonts w:ascii="Bookman Old Style" w:hAnsi="Bookman Old Style" w:cs="Arial"/>
          <w:color w:val="000000" w:themeColor="text1"/>
        </w:rPr>
        <w:t xml:space="preserve"> de 201</w:t>
      </w:r>
      <w:r w:rsidR="00465057" w:rsidRPr="006D0BCD">
        <w:rPr>
          <w:rFonts w:ascii="Bookman Old Style" w:hAnsi="Bookman Old Style" w:cs="Arial"/>
          <w:color w:val="000000" w:themeColor="text1"/>
        </w:rPr>
        <w:t>5</w:t>
      </w:r>
      <w:r w:rsidRPr="006D0BCD">
        <w:rPr>
          <w:rFonts w:ascii="Bookman Old Style" w:hAnsi="Bookman Old Style" w:cs="Arial"/>
          <w:color w:val="000000" w:themeColor="text1"/>
        </w:rPr>
        <w:t>.</w:t>
      </w:r>
    </w:p>
    <w:p w:rsidR="002546CB" w:rsidRPr="006D0BCD" w:rsidRDefault="002546CB" w:rsidP="005B1078">
      <w:pPr>
        <w:ind w:left="0"/>
        <w:jc w:val="center"/>
        <w:rPr>
          <w:rFonts w:ascii="Bookman Old Style" w:hAnsi="Bookman Old Style" w:cs="Arial"/>
          <w:b/>
          <w:bCs/>
          <w:color w:val="000000" w:themeColor="text1"/>
        </w:rPr>
      </w:pPr>
    </w:p>
    <w:p w:rsidR="006D0BCD" w:rsidRDefault="006D0BCD" w:rsidP="005B1078">
      <w:pPr>
        <w:ind w:left="0"/>
        <w:jc w:val="center"/>
        <w:rPr>
          <w:rFonts w:ascii="Bookman Old Style" w:hAnsi="Bookman Old Style" w:cs="Arial"/>
          <w:b/>
          <w:bCs/>
          <w:color w:val="000000" w:themeColor="text1"/>
          <w:lang w:val="pt-BR"/>
        </w:rPr>
      </w:pPr>
    </w:p>
    <w:p w:rsidR="00CD5DB7" w:rsidRPr="00E418EA" w:rsidRDefault="00CD5DB7" w:rsidP="005B1078">
      <w:pPr>
        <w:ind w:left="0"/>
        <w:jc w:val="center"/>
        <w:rPr>
          <w:rFonts w:ascii="Bookman Old Style" w:hAnsi="Bookman Old Style" w:cs="Arial"/>
          <w:b/>
          <w:bCs/>
          <w:color w:val="000000" w:themeColor="text1"/>
          <w:lang w:val="pt-BR"/>
        </w:rPr>
      </w:pPr>
      <w:r w:rsidRPr="00E418EA">
        <w:rPr>
          <w:rFonts w:ascii="Bookman Old Style" w:hAnsi="Bookman Old Style" w:cs="Arial"/>
          <w:b/>
          <w:bCs/>
          <w:color w:val="000000" w:themeColor="text1"/>
          <w:lang w:val="pt-BR"/>
        </w:rPr>
        <w:t>R E S U E L V E:</w:t>
      </w:r>
    </w:p>
    <w:p w:rsidR="007E79B7" w:rsidRPr="00E418EA" w:rsidRDefault="007E79B7" w:rsidP="00585035">
      <w:pPr>
        <w:pStyle w:val="ARTICULOS"/>
        <w:numPr>
          <w:ilvl w:val="0"/>
          <w:numId w:val="0"/>
        </w:numPr>
        <w:rPr>
          <w:color w:val="000000" w:themeColor="text1"/>
        </w:rPr>
      </w:pPr>
      <w:bookmarkStart w:id="1" w:name="_Ref330310840"/>
      <w:bookmarkStart w:id="2" w:name="_Ref330828080"/>
    </w:p>
    <w:p w:rsidR="00845203" w:rsidRDefault="00E90EFF" w:rsidP="00845203">
      <w:pPr>
        <w:pStyle w:val="ARTICULOS"/>
        <w:numPr>
          <w:ilvl w:val="0"/>
          <w:numId w:val="0"/>
        </w:numPr>
        <w:tabs>
          <w:tab w:val="left" w:pos="1560"/>
        </w:tabs>
        <w:rPr>
          <w:color w:val="000000" w:themeColor="text1"/>
          <w:lang w:val="es-CO"/>
        </w:rPr>
      </w:pPr>
      <w:r w:rsidRPr="00E418EA">
        <w:rPr>
          <w:rFonts w:cs="Arial"/>
          <w:b/>
          <w:bCs w:val="0"/>
          <w:color w:val="000000" w:themeColor="text1"/>
          <w:lang w:val="es-ES" w:eastAsia="es-ES"/>
        </w:rPr>
        <w:t>Artículo 1</w:t>
      </w:r>
      <w:r w:rsidR="00845203" w:rsidRPr="00E418EA">
        <w:rPr>
          <w:rFonts w:cs="Arial"/>
          <w:b/>
          <w:bCs w:val="0"/>
          <w:color w:val="000000" w:themeColor="text1"/>
          <w:lang w:val="es-ES" w:eastAsia="es-ES"/>
        </w:rPr>
        <w:t xml:space="preserve">. </w:t>
      </w:r>
      <w:r w:rsidR="00AF1485" w:rsidRPr="00E418EA">
        <w:rPr>
          <w:rFonts w:cs="Arial"/>
          <w:b/>
          <w:color w:val="000000" w:themeColor="text1"/>
          <w:lang w:val="es-ES"/>
        </w:rPr>
        <w:t xml:space="preserve">Modificación del </w:t>
      </w:r>
      <w:r w:rsidR="00A04CE3" w:rsidRPr="00A04CE3">
        <w:rPr>
          <w:rFonts w:cs="Arial"/>
          <w:b/>
          <w:color w:val="000000" w:themeColor="text1"/>
          <w:lang w:eastAsia="es-CO"/>
        </w:rPr>
        <w:t>artículo 1 de la Resolución CREG 032 de 2015</w:t>
      </w:r>
      <w:r w:rsidR="00845203" w:rsidRPr="00E418EA">
        <w:rPr>
          <w:b/>
        </w:rPr>
        <w:t xml:space="preserve">. </w:t>
      </w:r>
      <w:r w:rsidR="00FF70C3">
        <w:rPr>
          <w:color w:val="000000" w:themeColor="text1"/>
          <w:lang w:val="es-CO"/>
        </w:rPr>
        <w:t xml:space="preserve">El parágrafo 4 del </w:t>
      </w:r>
      <w:r w:rsidR="001B3D58" w:rsidRPr="00E418EA">
        <w:rPr>
          <w:color w:val="000000" w:themeColor="text1"/>
        </w:rPr>
        <w:t xml:space="preserve">artículo </w:t>
      </w:r>
      <w:r w:rsidR="00FF70C3">
        <w:rPr>
          <w:color w:val="000000" w:themeColor="text1"/>
          <w:lang w:val="es-CO"/>
        </w:rPr>
        <w:t>54</w:t>
      </w:r>
      <w:r w:rsidR="001B3D58" w:rsidRPr="00E418EA">
        <w:rPr>
          <w:color w:val="000000" w:themeColor="text1"/>
        </w:rPr>
        <w:t xml:space="preserve"> de la Resolución CREG 089 de 2013</w:t>
      </w:r>
      <w:r w:rsidR="00FF70C3">
        <w:rPr>
          <w:color w:val="000000" w:themeColor="text1"/>
          <w:lang w:val="es-CO"/>
        </w:rPr>
        <w:t>, modificado por la Resolución CREG 1</w:t>
      </w:r>
      <w:r w:rsidR="007264FE">
        <w:rPr>
          <w:color w:val="000000" w:themeColor="text1"/>
          <w:lang w:val="es-CO"/>
        </w:rPr>
        <w:t>59</w:t>
      </w:r>
      <w:r w:rsidR="00FF70C3">
        <w:rPr>
          <w:color w:val="000000" w:themeColor="text1"/>
          <w:lang w:val="es-CO"/>
        </w:rPr>
        <w:t xml:space="preserve"> de 2014, quedará así: </w:t>
      </w:r>
    </w:p>
    <w:p w:rsidR="006D0BCD" w:rsidRPr="00E418EA" w:rsidRDefault="006D0BCD" w:rsidP="00845203">
      <w:pPr>
        <w:pStyle w:val="ARTICULOS"/>
        <w:numPr>
          <w:ilvl w:val="0"/>
          <w:numId w:val="0"/>
        </w:numPr>
        <w:tabs>
          <w:tab w:val="left" w:pos="1560"/>
        </w:tabs>
        <w:rPr>
          <w:rFonts w:cs="Arial"/>
          <w:b/>
          <w:bCs w:val="0"/>
          <w:color w:val="000000" w:themeColor="text1"/>
        </w:rPr>
      </w:pPr>
    </w:p>
    <w:p w:rsidR="00845203" w:rsidRPr="00E418EA" w:rsidRDefault="00845203" w:rsidP="001B3D58">
      <w:pPr>
        <w:ind w:left="0"/>
        <w:rPr>
          <w:rFonts w:ascii="Bookman Old Style" w:hAnsi="Bookman Old Style"/>
        </w:rPr>
      </w:pPr>
    </w:p>
    <w:p w:rsidR="00845203" w:rsidRPr="000B7687" w:rsidRDefault="00845203" w:rsidP="0033476D">
      <w:pPr>
        <w:pStyle w:val="ARTICULOS"/>
        <w:numPr>
          <w:ilvl w:val="0"/>
          <w:numId w:val="0"/>
        </w:numPr>
        <w:ind w:left="284" w:right="289"/>
        <w:rPr>
          <w:color w:val="000000" w:themeColor="text1"/>
        </w:rPr>
      </w:pPr>
      <w:r w:rsidRPr="000B7687">
        <w:rPr>
          <w:rFonts w:cs="Arial"/>
          <w:b/>
          <w:color w:val="000000" w:themeColor="text1"/>
          <w:lang w:val="es-ES"/>
        </w:rPr>
        <w:lastRenderedPageBreak/>
        <w:t xml:space="preserve">Parágrafo </w:t>
      </w:r>
      <w:r w:rsidR="00FF70C3">
        <w:rPr>
          <w:rFonts w:cs="Arial"/>
          <w:b/>
          <w:color w:val="000000" w:themeColor="text1"/>
          <w:lang w:val="es-ES"/>
        </w:rPr>
        <w:t>4</w:t>
      </w:r>
      <w:r w:rsidRPr="000B7687">
        <w:rPr>
          <w:rFonts w:cs="Arial"/>
          <w:b/>
          <w:color w:val="000000" w:themeColor="text1"/>
          <w:lang w:val="es-ES"/>
        </w:rPr>
        <w:t>.</w:t>
      </w:r>
      <w:r w:rsidRPr="000B7687">
        <w:rPr>
          <w:rFonts w:cs="Arial"/>
          <w:color w:val="000000" w:themeColor="text1"/>
          <w:lang w:val="es-ES"/>
        </w:rPr>
        <w:t xml:space="preserve"> </w:t>
      </w:r>
      <w:r w:rsidR="00FF70C3" w:rsidRPr="00483BFD">
        <w:rPr>
          <w:rFonts w:cs="Arial"/>
          <w:bCs w:val="0"/>
          <w:color w:val="000000" w:themeColor="text1"/>
          <w:lang w:val="es-ES"/>
        </w:rPr>
        <w:t xml:space="preserve">Lo establecido en este artículo empezará a regir el </w:t>
      </w:r>
      <w:r w:rsidR="00FF70C3">
        <w:rPr>
          <w:rFonts w:cs="Arial"/>
          <w:bCs w:val="0"/>
          <w:color w:val="000000" w:themeColor="text1"/>
          <w:lang w:val="es-ES"/>
        </w:rPr>
        <w:t>1</w:t>
      </w:r>
      <w:r w:rsidR="000A49EE">
        <w:rPr>
          <w:rFonts w:cs="Arial"/>
          <w:bCs w:val="0"/>
          <w:color w:val="000000" w:themeColor="text1"/>
          <w:lang w:val="es-ES"/>
        </w:rPr>
        <w:t>5</w:t>
      </w:r>
      <w:r w:rsidR="00FF70C3" w:rsidRPr="00483BFD">
        <w:rPr>
          <w:rFonts w:cs="Arial"/>
          <w:color w:val="000000" w:themeColor="text1"/>
          <w:lang w:val="es-ES"/>
        </w:rPr>
        <w:t xml:space="preserve"> de </w:t>
      </w:r>
      <w:r w:rsidR="000A49EE">
        <w:rPr>
          <w:rFonts w:cs="Arial"/>
          <w:color w:val="000000" w:themeColor="text1"/>
          <w:lang w:val="es-ES"/>
        </w:rPr>
        <w:t>jul</w:t>
      </w:r>
      <w:r w:rsidR="00465057">
        <w:rPr>
          <w:rFonts w:cs="Arial"/>
          <w:color w:val="000000" w:themeColor="text1"/>
          <w:lang w:val="es-ES"/>
        </w:rPr>
        <w:t xml:space="preserve">io </w:t>
      </w:r>
      <w:r w:rsidR="00FF70C3">
        <w:rPr>
          <w:rFonts w:cs="Arial"/>
          <w:color w:val="000000" w:themeColor="text1"/>
          <w:lang w:val="es-ES"/>
        </w:rPr>
        <w:t>d</w:t>
      </w:r>
      <w:r w:rsidR="00FF70C3" w:rsidRPr="00483BFD">
        <w:rPr>
          <w:rFonts w:cs="Arial"/>
          <w:color w:val="000000" w:themeColor="text1"/>
          <w:lang w:val="es-ES"/>
        </w:rPr>
        <w:t>e 201</w:t>
      </w:r>
      <w:r w:rsidR="00FF70C3">
        <w:rPr>
          <w:rFonts w:cs="Arial"/>
          <w:color w:val="000000" w:themeColor="text1"/>
          <w:lang w:val="es-ES"/>
        </w:rPr>
        <w:t>5</w:t>
      </w:r>
      <w:r w:rsidR="00FF70C3" w:rsidRPr="00483BFD">
        <w:rPr>
          <w:rFonts w:cs="Arial"/>
          <w:color w:val="000000" w:themeColor="text1"/>
          <w:lang w:val="es-ES"/>
        </w:rPr>
        <w:t>.</w:t>
      </w:r>
      <w:r w:rsidR="00FF70C3" w:rsidRPr="00483BFD">
        <w:rPr>
          <w:rFonts w:cs="Arial"/>
          <w:bCs w:val="0"/>
          <w:color w:val="000000" w:themeColor="text1"/>
          <w:lang w:val="es-ES"/>
        </w:rPr>
        <w:t xml:space="preserve"> Hasta ese momento se dará aplicación a lo pactado por los remitentes y los transportadores sobre la materia.</w:t>
      </w:r>
    </w:p>
    <w:p w:rsidR="00845203" w:rsidRDefault="00845203" w:rsidP="007F2304">
      <w:pPr>
        <w:pStyle w:val="ARTICULOS"/>
        <w:numPr>
          <w:ilvl w:val="0"/>
          <w:numId w:val="0"/>
        </w:numPr>
        <w:tabs>
          <w:tab w:val="left" w:pos="1560"/>
        </w:tabs>
        <w:rPr>
          <w:rFonts w:cs="Arial"/>
          <w:b/>
          <w:bCs w:val="0"/>
          <w:color w:val="000000" w:themeColor="text1"/>
          <w:lang w:val="es-CO"/>
        </w:rPr>
      </w:pPr>
    </w:p>
    <w:bookmarkEnd w:id="1"/>
    <w:bookmarkEnd w:id="2"/>
    <w:p w:rsidR="000D6E82" w:rsidRDefault="00E90EFF" w:rsidP="002764E2">
      <w:pPr>
        <w:ind w:left="0"/>
        <w:jc w:val="both"/>
        <w:rPr>
          <w:rFonts w:ascii="Bookman Old Style" w:hAnsi="Bookman Old Style"/>
          <w:color w:val="000000" w:themeColor="text1"/>
        </w:rPr>
      </w:pPr>
      <w:r w:rsidRPr="000B7687">
        <w:rPr>
          <w:rFonts w:ascii="Bookman Old Style" w:hAnsi="Bookman Old Style"/>
          <w:b/>
          <w:color w:val="000000" w:themeColor="text1"/>
        </w:rPr>
        <w:t xml:space="preserve">Artículo </w:t>
      </w:r>
      <w:r w:rsidR="00FF70C3">
        <w:rPr>
          <w:rFonts w:ascii="Bookman Old Style" w:hAnsi="Bookman Old Style"/>
          <w:b/>
          <w:color w:val="000000" w:themeColor="text1"/>
        </w:rPr>
        <w:t>2</w:t>
      </w:r>
      <w:r w:rsidR="000D6E82" w:rsidRPr="000B7687">
        <w:rPr>
          <w:rFonts w:ascii="Bookman Old Style" w:hAnsi="Bookman Old Style"/>
          <w:b/>
          <w:color w:val="000000" w:themeColor="text1"/>
        </w:rPr>
        <w:t>.</w:t>
      </w:r>
      <w:r w:rsidR="000D6E82" w:rsidRPr="000B7687">
        <w:rPr>
          <w:rFonts w:ascii="Bookman Old Style" w:hAnsi="Bookman Old Style"/>
          <w:color w:val="000000" w:themeColor="text1"/>
        </w:rPr>
        <w:t xml:space="preserve"> </w:t>
      </w:r>
      <w:r w:rsidR="000D6E82" w:rsidRPr="000B7687">
        <w:rPr>
          <w:rFonts w:ascii="Bookman Old Style" w:hAnsi="Bookman Old Style"/>
          <w:b/>
          <w:color w:val="000000" w:themeColor="text1"/>
        </w:rPr>
        <w:t>Derogatorias y Vigencia</w:t>
      </w:r>
      <w:r w:rsidR="000D6E82" w:rsidRPr="000B7687">
        <w:rPr>
          <w:rFonts w:ascii="Bookman Old Style" w:hAnsi="Bookman Old Style"/>
          <w:color w:val="000000" w:themeColor="text1"/>
        </w:rPr>
        <w:t xml:space="preserve">. La presente Resolución rige a partir de su publicación en el </w:t>
      </w:r>
      <w:r w:rsidR="000D6E82" w:rsidRPr="000B7687">
        <w:rPr>
          <w:rFonts w:ascii="Bookman Old Style" w:hAnsi="Bookman Old Style"/>
          <w:i/>
          <w:color w:val="000000" w:themeColor="text1"/>
        </w:rPr>
        <w:t>Diario Oficial</w:t>
      </w:r>
      <w:r w:rsidR="000D6E82" w:rsidRPr="000B7687">
        <w:rPr>
          <w:rFonts w:ascii="Bookman Old Style" w:hAnsi="Bookman Old Style"/>
          <w:color w:val="000000" w:themeColor="text1"/>
        </w:rPr>
        <w:t xml:space="preserve"> y deroga todas las disposiciones que le sean contrarias.</w:t>
      </w:r>
    </w:p>
    <w:p w:rsidR="00CE7697" w:rsidRPr="000B7687" w:rsidRDefault="00CE7697" w:rsidP="002764E2">
      <w:pPr>
        <w:ind w:left="0"/>
        <w:jc w:val="both"/>
        <w:rPr>
          <w:rFonts w:ascii="Bookman Old Style" w:hAnsi="Bookman Old Style"/>
          <w:color w:val="000000" w:themeColor="text1"/>
        </w:rPr>
      </w:pPr>
    </w:p>
    <w:p w:rsidR="0000654F" w:rsidRPr="000B7687" w:rsidRDefault="0000654F" w:rsidP="0000654F">
      <w:pPr>
        <w:ind w:left="0"/>
        <w:jc w:val="center"/>
        <w:rPr>
          <w:rFonts w:ascii="Bookman Old Style" w:hAnsi="Bookman Old Style"/>
          <w:b/>
        </w:rPr>
      </w:pPr>
      <w:r w:rsidRPr="000B7687">
        <w:rPr>
          <w:rFonts w:ascii="Bookman Old Style" w:hAnsi="Bookman Old Style"/>
          <w:b/>
        </w:rPr>
        <w:t>PUBLÍQUESE Y CÚMPLASE</w:t>
      </w:r>
    </w:p>
    <w:p w:rsidR="0000654F" w:rsidRPr="000B7687" w:rsidRDefault="0000654F" w:rsidP="002764E2">
      <w:pPr>
        <w:ind w:left="0"/>
        <w:jc w:val="both"/>
        <w:rPr>
          <w:rFonts w:ascii="Bookman Old Style" w:hAnsi="Bookman Old Style"/>
          <w:color w:val="000000" w:themeColor="text1"/>
        </w:rPr>
      </w:pPr>
    </w:p>
    <w:p w:rsidR="000D6E82" w:rsidRPr="000B7687" w:rsidRDefault="006C2D00" w:rsidP="006C2D00">
      <w:pPr>
        <w:ind w:left="0"/>
        <w:rPr>
          <w:rFonts w:ascii="Bookman Old Style" w:hAnsi="Bookman Old Style"/>
          <w:color w:val="000000" w:themeColor="text1"/>
        </w:rPr>
      </w:pPr>
      <w:r>
        <w:rPr>
          <w:rFonts w:ascii="Bookman Old Style" w:hAnsi="Bookman Old Style"/>
          <w:color w:val="000000" w:themeColor="text1"/>
        </w:rPr>
        <w:t xml:space="preserve">Dada en Bogotá, D.C. </w:t>
      </w:r>
      <w:r w:rsidR="006D0BCD">
        <w:rPr>
          <w:rFonts w:ascii="Bookman Old Style" w:hAnsi="Bookman Old Style"/>
          <w:color w:val="000000" w:themeColor="text1"/>
        </w:rPr>
        <w:t>a</w:t>
      </w:r>
    </w:p>
    <w:p w:rsidR="00FF70C3" w:rsidRDefault="00FF70C3" w:rsidP="005B1078">
      <w:pPr>
        <w:ind w:left="0"/>
        <w:jc w:val="center"/>
        <w:rPr>
          <w:rFonts w:ascii="Bookman Old Style" w:hAnsi="Bookman Old Style"/>
          <w:color w:val="000000" w:themeColor="text1"/>
        </w:rPr>
      </w:pPr>
    </w:p>
    <w:p w:rsidR="002546CB" w:rsidRDefault="002546CB" w:rsidP="005B1078">
      <w:pPr>
        <w:ind w:left="0"/>
        <w:jc w:val="center"/>
        <w:rPr>
          <w:rFonts w:ascii="Bookman Old Style" w:hAnsi="Bookman Old Style"/>
          <w:color w:val="000000" w:themeColor="text1"/>
          <w:sz w:val="32"/>
        </w:rPr>
      </w:pPr>
    </w:p>
    <w:p w:rsidR="006D0BCD" w:rsidRPr="003A4523" w:rsidRDefault="006D0BCD" w:rsidP="005B1078">
      <w:pPr>
        <w:ind w:left="0"/>
        <w:jc w:val="center"/>
        <w:rPr>
          <w:rFonts w:ascii="Bookman Old Style" w:hAnsi="Bookman Old Style"/>
          <w:color w:val="000000" w:themeColor="text1"/>
          <w:sz w:val="32"/>
        </w:rPr>
      </w:pPr>
    </w:p>
    <w:p w:rsidR="003A4523" w:rsidRDefault="003A4523" w:rsidP="005B1078">
      <w:pPr>
        <w:ind w:left="0"/>
        <w:jc w:val="center"/>
        <w:rPr>
          <w:rFonts w:ascii="Bookman Old Style" w:hAnsi="Bookman Old Style"/>
          <w:color w:val="000000" w:themeColor="text1"/>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3A4523" w:rsidRPr="006033C9" w:rsidTr="00552A4F">
        <w:trPr>
          <w:tblCellSpacing w:w="0" w:type="dxa"/>
        </w:trPr>
        <w:tc>
          <w:tcPr>
            <w:tcW w:w="5104" w:type="dxa"/>
          </w:tcPr>
          <w:p w:rsidR="003A4523" w:rsidRPr="006033C9" w:rsidRDefault="003A4523" w:rsidP="00552A4F">
            <w:pPr>
              <w:ind w:left="89"/>
              <w:jc w:val="center"/>
              <w:rPr>
                <w:rFonts w:ascii="Bookman Old Style" w:hAnsi="Bookman Old Style" w:cs="Arial"/>
                <w:b/>
                <w:spacing w:val="-3"/>
              </w:rPr>
            </w:pPr>
            <w:r w:rsidRPr="006033C9">
              <w:rPr>
                <w:rFonts w:ascii="Bookman Old Style" w:hAnsi="Bookman Old Style" w:cs="Arial"/>
                <w:b/>
                <w:spacing w:val="-3"/>
              </w:rPr>
              <w:t>CARLOS FERNANDO ERASO CALERO</w:t>
            </w:r>
          </w:p>
          <w:p w:rsidR="003A4523" w:rsidRPr="006033C9" w:rsidRDefault="003A4523" w:rsidP="00552A4F">
            <w:pPr>
              <w:ind w:left="66"/>
              <w:jc w:val="center"/>
              <w:rPr>
                <w:rFonts w:ascii="Bookman Old Style" w:hAnsi="Bookman Old Style" w:cs="Arial"/>
                <w:spacing w:val="-3"/>
              </w:rPr>
            </w:pPr>
            <w:r w:rsidRPr="006033C9">
              <w:rPr>
                <w:rFonts w:ascii="Bookman Old Style" w:hAnsi="Bookman Old Style" w:cs="Arial"/>
                <w:spacing w:val="-3"/>
              </w:rPr>
              <w:t>Viceministro de Energía</w:t>
            </w:r>
          </w:p>
          <w:p w:rsidR="003A4523" w:rsidRPr="006033C9" w:rsidRDefault="003A4523" w:rsidP="00552A4F">
            <w:pPr>
              <w:ind w:left="66"/>
              <w:jc w:val="center"/>
              <w:rPr>
                <w:rFonts w:ascii="Bookman Old Style" w:hAnsi="Bookman Old Style" w:cs="Arial"/>
                <w:spacing w:val="-3"/>
              </w:rPr>
            </w:pPr>
            <w:r w:rsidRPr="006033C9">
              <w:rPr>
                <w:rFonts w:ascii="Bookman Old Style" w:hAnsi="Bookman Old Style" w:cs="Arial"/>
                <w:spacing w:val="-3"/>
              </w:rPr>
              <w:t>Delegado del Ministro de Minas y Energía</w:t>
            </w:r>
          </w:p>
        </w:tc>
        <w:tc>
          <w:tcPr>
            <w:tcW w:w="4678" w:type="dxa"/>
          </w:tcPr>
          <w:p w:rsidR="003A4523" w:rsidRPr="006033C9" w:rsidRDefault="003A4523" w:rsidP="00552A4F">
            <w:pPr>
              <w:ind w:left="89"/>
              <w:jc w:val="center"/>
              <w:rPr>
                <w:rFonts w:ascii="Bookman Old Style" w:hAnsi="Bookman Old Style" w:cs="Arial"/>
                <w:b/>
                <w:spacing w:val="-3"/>
              </w:rPr>
            </w:pPr>
            <w:r>
              <w:rPr>
                <w:rFonts w:ascii="Bookman Old Style" w:hAnsi="Bookman Old Style" w:cs="Arial"/>
                <w:b/>
                <w:spacing w:val="-3"/>
              </w:rPr>
              <w:t>JORGE PINTO NOLLA</w:t>
            </w:r>
          </w:p>
          <w:p w:rsidR="003A4523" w:rsidRPr="006033C9" w:rsidRDefault="003A4523" w:rsidP="00552A4F">
            <w:pPr>
              <w:ind w:left="89"/>
              <w:jc w:val="center"/>
              <w:rPr>
                <w:rFonts w:ascii="Bookman Old Style" w:eastAsia="Arial Unicode MS" w:hAnsi="Bookman Old Style" w:cs="Arial"/>
                <w:bCs/>
              </w:rPr>
            </w:pPr>
            <w:r w:rsidRPr="006033C9">
              <w:rPr>
                <w:rFonts w:ascii="Bookman Old Style" w:hAnsi="Bookman Old Style" w:cs="Arial"/>
                <w:spacing w:val="-3"/>
              </w:rPr>
              <w:t>Director Ejecutivo</w:t>
            </w:r>
          </w:p>
        </w:tc>
      </w:tr>
      <w:tr w:rsidR="003A4523" w:rsidRPr="00EE5AC7" w:rsidTr="00552A4F">
        <w:trPr>
          <w:tblCellSpacing w:w="0" w:type="dxa"/>
        </w:trPr>
        <w:tc>
          <w:tcPr>
            <w:tcW w:w="5104" w:type="dxa"/>
          </w:tcPr>
          <w:p w:rsidR="003A4523" w:rsidRPr="00EE5AC7" w:rsidRDefault="003A4523" w:rsidP="00552A4F">
            <w:pPr>
              <w:ind w:left="66"/>
              <w:jc w:val="center"/>
              <w:rPr>
                <w:rFonts w:ascii="Bookman Old Style" w:eastAsia="Arial Unicode MS" w:hAnsi="Bookman Old Style" w:cs="Arial"/>
                <w:color w:val="000000"/>
              </w:rPr>
            </w:pPr>
            <w:r w:rsidRPr="006033C9">
              <w:rPr>
                <w:rFonts w:ascii="Bookman Old Style" w:hAnsi="Bookman Old Style" w:cs="Arial"/>
                <w:spacing w:val="-3"/>
              </w:rPr>
              <w:t>Presidente</w:t>
            </w:r>
          </w:p>
        </w:tc>
        <w:tc>
          <w:tcPr>
            <w:tcW w:w="4678" w:type="dxa"/>
          </w:tcPr>
          <w:p w:rsidR="003A4523" w:rsidRPr="00EE5AC7" w:rsidRDefault="003A4523" w:rsidP="00552A4F">
            <w:pPr>
              <w:jc w:val="center"/>
              <w:rPr>
                <w:rFonts w:ascii="Bookman Old Style" w:eastAsia="Arial Unicode MS" w:hAnsi="Bookman Old Style" w:cs="Arial"/>
                <w:color w:val="000000"/>
              </w:rPr>
            </w:pPr>
          </w:p>
        </w:tc>
      </w:tr>
    </w:tbl>
    <w:p w:rsidR="00EE3106" w:rsidRPr="003A4523" w:rsidRDefault="00EE3106" w:rsidP="004A0407">
      <w:pPr>
        <w:tabs>
          <w:tab w:val="left" w:pos="1478"/>
        </w:tabs>
        <w:ind w:left="0"/>
        <w:rPr>
          <w:rFonts w:ascii="Bookman Old Style" w:hAnsi="Bookman Old Style" w:cs="Arial"/>
          <w:color w:val="000000" w:themeColor="text1"/>
          <w:sz w:val="14"/>
        </w:rPr>
      </w:pPr>
    </w:p>
    <w:sectPr w:rsidR="00EE3106" w:rsidRPr="003A4523" w:rsidSect="006C2D00">
      <w:headerReference w:type="default" r:id="rId10"/>
      <w:headerReference w:type="first" r:id="rId11"/>
      <w:type w:val="continuous"/>
      <w:pgSz w:w="12247" w:h="18705" w:code="121"/>
      <w:pgMar w:top="2342"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98" w:rsidRDefault="00495098">
      <w:r>
        <w:separator/>
      </w:r>
    </w:p>
  </w:endnote>
  <w:endnote w:type="continuationSeparator" w:id="0">
    <w:p w:rsidR="00495098" w:rsidRDefault="0049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98" w:rsidRDefault="00495098">
      <w:r>
        <w:separator/>
      </w:r>
    </w:p>
  </w:footnote>
  <w:footnote w:type="continuationSeparator" w:id="0">
    <w:p w:rsidR="00495098" w:rsidRDefault="00495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C3" w:rsidRDefault="00FF70C3" w:rsidP="00951F79">
    <w:pPr>
      <w:pStyle w:val="Ttulo1"/>
      <w:ind w:right="6"/>
      <w:jc w:val="left"/>
      <w:rPr>
        <w:rFonts w:ascii="Bookman Old Style" w:hAnsi="Bookman Old Style" w:cs="Arial"/>
        <w:b w:val="0"/>
        <w:sz w:val="22"/>
        <w:szCs w:val="22"/>
      </w:rPr>
    </w:pPr>
  </w:p>
  <w:p w:rsidR="00FF70C3" w:rsidRPr="00951F79" w:rsidRDefault="00FF70C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716BA">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716BA" w:rsidRPr="009716BA">
        <w:rPr>
          <w:rFonts w:ascii="Bookman Old Style" w:hAnsi="Bookman Old Style" w:cs="Arial"/>
          <w:b w:val="0"/>
          <w:noProof/>
          <w:sz w:val="22"/>
          <w:szCs w:val="22"/>
        </w:rPr>
        <w:t>3</w:t>
      </w:r>
    </w:fldSimple>
  </w:p>
  <w:p w:rsidR="00FF70C3" w:rsidRDefault="00FF70C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99FD5D5" wp14:editId="33DB4889">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F70C3" w:rsidRPr="000B7687" w:rsidRDefault="00A04CE3" w:rsidP="00A04CE3">
    <w:pPr>
      <w:pBdr>
        <w:bottom w:val="single" w:sz="4" w:space="11" w:color="auto"/>
      </w:pBdr>
      <w:ind w:left="142" w:right="147"/>
      <w:jc w:val="both"/>
      <w:rPr>
        <w:rFonts w:ascii="Bookman Old Style" w:hAnsi="Bookman Old Style" w:cs="Arial"/>
        <w:b/>
        <w:bCs/>
        <w:color w:val="000000" w:themeColor="text1"/>
        <w:sz w:val="22"/>
        <w:szCs w:val="22"/>
        <w:lang w:eastAsia="es-CO"/>
      </w:rPr>
    </w:pPr>
    <w:r w:rsidRPr="00E418EA">
      <w:rPr>
        <w:rFonts w:ascii="Bookman Old Style" w:hAnsi="Bookman Old Style" w:cs="Arial"/>
        <w:color w:val="000000" w:themeColor="text1"/>
        <w:lang w:eastAsia="es-CO"/>
      </w:rPr>
      <w:t xml:space="preserve">Por la cual se modifica </w:t>
    </w:r>
    <w:r>
      <w:rPr>
        <w:rFonts w:ascii="Bookman Old Style" w:hAnsi="Bookman Old Style" w:cs="Arial"/>
        <w:color w:val="000000" w:themeColor="text1"/>
        <w:lang w:eastAsia="es-CO"/>
      </w:rPr>
      <w:t>el artículo 1 de la</w:t>
    </w:r>
    <w:r w:rsidRPr="00E418EA">
      <w:rPr>
        <w:rFonts w:ascii="Bookman Old Style" w:hAnsi="Bookman Old Style" w:cs="Arial"/>
        <w:color w:val="000000" w:themeColor="text1"/>
        <w:lang w:eastAsia="es-CO"/>
      </w:rPr>
      <w:t xml:space="preserve"> Resolución CREG 0</w:t>
    </w:r>
    <w:r>
      <w:rPr>
        <w:rFonts w:ascii="Bookman Old Style" w:hAnsi="Bookman Old Style" w:cs="Arial"/>
        <w:color w:val="000000" w:themeColor="text1"/>
        <w:lang w:eastAsia="es-CO"/>
      </w:rPr>
      <w:t>32</w:t>
    </w:r>
    <w:r w:rsidRPr="00E418EA">
      <w:rPr>
        <w:rFonts w:ascii="Bookman Old Style" w:hAnsi="Bookman Old Style" w:cs="Arial"/>
        <w:color w:val="000000" w:themeColor="text1"/>
        <w:lang w:eastAsia="es-CO"/>
      </w:rPr>
      <w:t xml:space="preserve"> de 201</w:t>
    </w:r>
    <w:r>
      <w:rPr>
        <w:rFonts w:ascii="Bookman Old Style" w:hAnsi="Bookman Old Style" w:cs="Arial"/>
        <w:color w:val="000000" w:themeColor="text1"/>
        <w:lang w:eastAsia="es-CO"/>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C3" w:rsidRDefault="00FF70C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F70C3" w:rsidRDefault="00FF70C3">
    <w:pPr>
      <w:pStyle w:val="Encabezado"/>
      <w:jc w:val="center"/>
      <w:rPr>
        <w:rFonts w:ascii="Arial" w:hAnsi="Arial" w:cs="Arial"/>
        <w:spacing w:val="20"/>
        <w:sz w:val="20"/>
      </w:rPr>
    </w:pPr>
  </w:p>
  <w:p w:rsidR="00FF70C3" w:rsidRDefault="00FF70C3"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18DB5AAC" wp14:editId="323245A9">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65B"/>
    <w:multiLevelType w:val="hybridMultilevel"/>
    <w:tmpl w:val="62A2459A"/>
    <w:lvl w:ilvl="0" w:tplc="240A0017">
      <w:start w:val="1"/>
      <w:numFmt w:val="lowerLetter"/>
      <w:lvlText w:val="%1)"/>
      <w:lvlJc w:val="left"/>
      <w:pPr>
        <w:ind w:left="1844" w:hanging="360"/>
      </w:pPr>
    </w:lvl>
    <w:lvl w:ilvl="1" w:tplc="240A0019" w:tentative="1">
      <w:start w:val="1"/>
      <w:numFmt w:val="lowerLetter"/>
      <w:lvlText w:val="%2."/>
      <w:lvlJc w:val="left"/>
      <w:pPr>
        <w:ind w:left="2564" w:hanging="360"/>
      </w:pPr>
    </w:lvl>
    <w:lvl w:ilvl="2" w:tplc="240A001B" w:tentative="1">
      <w:start w:val="1"/>
      <w:numFmt w:val="lowerRoman"/>
      <w:lvlText w:val="%3."/>
      <w:lvlJc w:val="right"/>
      <w:pPr>
        <w:ind w:left="3284" w:hanging="180"/>
      </w:pPr>
    </w:lvl>
    <w:lvl w:ilvl="3" w:tplc="240A000F" w:tentative="1">
      <w:start w:val="1"/>
      <w:numFmt w:val="decimal"/>
      <w:lvlText w:val="%4."/>
      <w:lvlJc w:val="left"/>
      <w:pPr>
        <w:ind w:left="4004" w:hanging="360"/>
      </w:pPr>
    </w:lvl>
    <w:lvl w:ilvl="4" w:tplc="240A0019" w:tentative="1">
      <w:start w:val="1"/>
      <w:numFmt w:val="lowerLetter"/>
      <w:lvlText w:val="%5."/>
      <w:lvlJc w:val="left"/>
      <w:pPr>
        <w:ind w:left="4724" w:hanging="360"/>
      </w:pPr>
    </w:lvl>
    <w:lvl w:ilvl="5" w:tplc="240A001B" w:tentative="1">
      <w:start w:val="1"/>
      <w:numFmt w:val="lowerRoman"/>
      <w:lvlText w:val="%6."/>
      <w:lvlJc w:val="right"/>
      <w:pPr>
        <w:ind w:left="5444" w:hanging="180"/>
      </w:pPr>
    </w:lvl>
    <w:lvl w:ilvl="6" w:tplc="240A000F" w:tentative="1">
      <w:start w:val="1"/>
      <w:numFmt w:val="decimal"/>
      <w:lvlText w:val="%7."/>
      <w:lvlJc w:val="left"/>
      <w:pPr>
        <w:ind w:left="6164" w:hanging="360"/>
      </w:pPr>
    </w:lvl>
    <w:lvl w:ilvl="7" w:tplc="240A0019" w:tentative="1">
      <w:start w:val="1"/>
      <w:numFmt w:val="lowerLetter"/>
      <w:lvlText w:val="%8."/>
      <w:lvlJc w:val="left"/>
      <w:pPr>
        <w:ind w:left="6884" w:hanging="360"/>
      </w:pPr>
    </w:lvl>
    <w:lvl w:ilvl="8" w:tplc="240A001B" w:tentative="1">
      <w:start w:val="1"/>
      <w:numFmt w:val="lowerRoman"/>
      <w:lvlText w:val="%9."/>
      <w:lvlJc w:val="right"/>
      <w:pPr>
        <w:ind w:left="7604" w:hanging="180"/>
      </w:pPr>
    </w:lvl>
  </w:abstractNum>
  <w:abstractNum w:abstractNumId="1">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A34C72"/>
    <w:multiLevelType w:val="hybridMultilevel"/>
    <w:tmpl w:val="3F249996"/>
    <w:lvl w:ilvl="0" w:tplc="A726E686">
      <w:start w:val="6"/>
      <w:numFmt w:val="decimal"/>
      <w:lvlText w:val="%1."/>
      <w:lvlJc w:val="left"/>
      <w:pPr>
        <w:ind w:left="9149" w:hanging="360"/>
      </w:pPr>
      <w:rPr>
        <w:rFonts w:hint="default"/>
        <w:b/>
      </w:rPr>
    </w:lvl>
    <w:lvl w:ilvl="1" w:tplc="0C0A0019">
      <w:start w:val="1"/>
      <w:numFmt w:val="lowerLetter"/>
      <w:lvlText w:val="%2."/>
      <w:lvlJc w:val="left"/>
      <w:pPr>
        <w:ind w:left="9869" w:hanging="360"/>
      </w:pPr>
    </w:lvl>
    <w:lvl w:ilvl="2" w:tplc="0C0A001B">
      <w:start w:val="1"/>
      <w:numFmt w:val="lowerRoman"/>
      <w:lvlText w:val="%3."/>
      <w:lvlJc w:val="right"/>
      <w:pPr>
        <w:ind w:left="10589" w:hanging="180"/>
      </w:pPr>
    </w:lvl>
    <w:lvl w:ilvl="3" w:tplc="0C0A000F" w:tentative="1">
      <w:start w:val="1"/>
      <w:numFmt w:val="decimal"/>
      <w:lvlText w:val="%4."/>
      <w:lvlJc w:val="left"/>
      <w:pPr>
        <w:ind w:left="11309" w:hanging="360"/>
      </w:pPr>
    </w:lvl>
    <w:lvl w:ilvl="4" w:tplc="0C0A0019" w:tentative="1">
      <w:start w:val="1"/>
      <w:numFmt w:val="lowerLetter"/>
      <w:lvlText w:val="%5."/>
      <w:lvlJc w:val="left"/>
      <w:pPr>
        <w:ind w:left="12029" w:hanging="360"/>
      </w:pPr>
    </w:lvl>
    <w:lvl w:ilvl="5" w:tplc="0C0A001B" w:tentative="1">
      <w:start w:val="1"/>
      <w:numFmt w:val="lowerRoman"/>
      <w:lvlText w:val="%6."/>
      <w:lvlJc w:val="right"/>
      <w:pPr>
        <w:ind w:left="12749" w:hanging="180"/>
      </w:pPr>
    </w:lvl>
    <w:lvl w:ilvl="6" w:tplc="0C0A000F" w:tentative="1">
      <w:start w:val="1"/>
      <w:numFmt w:val="decimal"/>
      <w:lvlText w:val="%7."/>
      <w:lvlJc w:val="left"/>
      <w:pPr>
        <w:ind w:left="13469" w:hanging="360"/>
      </w:pPr>
    </w:lvl>
    <w:lvl w:ilvl="7" w:tplc="0C0A0019" w:tentative="1">
      <w:start w:val="1"/>
      <w:numFmt w:val="lowerLetter"/>
      <w:lvlText w:val="%8."/>
      <w:lvlJc w:val="left"/>
      <w:pPr>
        <w:ind w:left="14189" w:hanging="360"/>
      </w:pPr>
    </w:lvl>
    <w:lvl w:ilvl="8" w:tplc="0C0A001B" w:tentative="1">
      <w:start w:val="1"/>
      <w:numFmt w:val="lowerRoman"/>
      <w:lvlText w:val="%9."/>
      <w:lvlJc w:val="right"/>
      <w:pPr>
        <w:ind w:left="14909" w:hanging="180"/>
      </w:pPr>
    </w:lvl>
  </w:abstractNum>
  <w:abstractNum w:abstractNumId="3">
    <w:nsid w:val="121867E5"/>
    <w:multiLevelType w:val="hybridMultilevel"/>
    <w:tmpl w:val="3DD2F004"/>
    <w:lvl w:ilvl="0" w:tplc="53A68754">
      <w:start w:val="1"/>
      <w:numFmt w:val="lowerRoman"/>
      <w:lvlText w:val="%1."/>
      <w:lvlJc w:val="lef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4">
    <w:nsid w:val="14966A66"/>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
    <w:nsid w:val="1F414540"/>
    <w:multiLevelType w:val="hybridMultilevel"/>
    <w:tmpl w:val="2A66EA86"/>
    <w:lvl w:ilvl="0" w:tplc="9D2E79F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nsid w:val="24C41E32"/>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
    <w:nsid w:val="2A17657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2A873983"/>
    <w:multiLevelType w:val="hybridMultilevel"/>
    <w:tmpl w:val="87DA18E2"/>
    <w:lvl w:ilvl="0" w:tplc="FAB0DFDA">
      <w:start w:val="1"/>
      <w:numFmt w:val="lowerRoman"/>
      <w:lvlText w:val="%1."/>
      <w:lvlJc w:val="left"/>
      <w:pPr>
        <w:ind w:left="2360" w:hanging="360"/>
      </w:pPr>
      <w:rPr>
        <w:rFonts w:hint="default"/>
        <w:sz w:val="22"/>
        <w:szCs w:val="22"/>
      </w:rPr>
    </w:lvl>
    <w:lvl w:ilvl="1" w:tplc="240A0019" w:tentative="1">
      <w:start w:val="1"/>
      <w:numFmt w:val="lowerLetter"/>
      <w:lvlText w:val="%2."/>
      <w:lvlJc w:val="left"/>
      <w:pPr>
        <w:ind w:left="3080" w:hanging="360"/>
      </w:pPr>
    </w:lvl>
    <w:lvl w:ilvl="2" w:tplc="240A001B" w:tentative="1">
      <w:start w:val="1"/>
      <w:numFmt w:val="lowerRoman"/>
      <w:lvlText w:val="%3."/>
      <w:lvlJc w:val="right"/>
      <w:pPr>
        <w:ind w:left="3800" w:hanging="180"/>
      </w:pPr>
    </w:lvl>
    <w:lvl w:ilvl="3" w:tplc="240A000F" w:tentative="1">
      <w:start w:val="1"/>
      <w:numFmt w:val="decimal"/>
      <w:lvlText w:val="%4."/>
      <w:lvlJc w:val="left"/>
      <w:pPr>
        <w:ind w:left="4520" w:hanging="360"/>
      </w:pPr>
    </w:lvl>
    <w:lvl w:ilvl="4" w:tplc="240A0019" w:tentative="1">
      <w:start w:val="1"/>
      <w:numFmt w:val="lowerLetter"/>
      <w:lvlText w:val="%5."/>
      <w:lvlJc w:val="left"/>
      <w:pPr>
        <w:ind w:left="5240" w:hanging="360"/>
      </w:pPr>
    </w:lvl>
    <w:lvl w:ilvl="5" w:tplc="240A001B" w:tentative="1">
      <w:start w:val="1"/>
      <w:numFmt w:val="lowerRoman"/>
      <w:lvlText w:val="%6."/>
      <w:lvlJc w:val="right"/>
      <w:pPr>
        <w:ind w:left="5960" w:hanging="180"/>
      </w:pPr>
    </w:lvl>
    <w:lvl w:ilvl="6" w:tplc="240A000F" w:tentative="1">
      <w:start w:val="1"/>
      <w:numFmt w:val="decimal"/>
      <w:lvlText w:val="%7."/>
      <w:lvlJc w:val="left"/>
      <w:pPr>
        <w:ind w:left="6680" w:hanging="360"/>
      </w:pPr>
    </w:lvl>
    <w:lvl w:ilvl="7" w:tplc="240A0019" w:tentative="1">
      <w:start w:val="1"/>
      <w:numFmt w:val="lowerLetter"/>
      <w:lvlText w:val="%8."/>
      <w:lvlJc w:val="left"/>
      <w:pPr>
        <w:ind w:left="7400" w:hanging="360"/>
      </w:pPr>
    </w:lvl>
    <w:lvl w:ilvl="8" w:tplc="240A001B" w:tentative="1">
      <w:start w:val="1"/>
      <w:numFmt w:val="lowerRoman"/>
      <w:lvlText w:val="%9."/>
      <w:lvlJc w:val="right"/>
      <w:pPr>
        <w:ind w:left="8120" w:hanging="180"/>
      </w:pPr>
    </w:lvl>
  </w:abstractNum>
  <w:abstractNum w:abstractNumId="9">
    <w:nsid w:val="2B244DB6"/>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2F7E27BF"/>
    <w:multiLevelType w:val="multilevel"/>
    <w:tmpl w:val="FEF22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1402B18"/>
    <w:multiLevelType w:val="hybridMultilevel"/>
    <w:tmpl w:val="9A705F38"/>
    <w:lvl w:ilvl="0" w:tplc="84A05218">
      <w:start w:val="1"/>
      <w:numFmt w:val="lowerLetter"/>
      <w:lvlText w:val="%1)"/>
      <w:lvlJc w:val="left"/>
      <w:pPr>
        <w:ind w:left="1430" w:hanging="720"/>
      </w:pPr>
      <w:rPr>
        <w:rFonts w:ascii="Bookman Old Style" w:hAnsi="Bookman Old Style" w:hint="default"/>
        <w:b w:val="0"/>
        <w:i w:val="0"/>
        <w:sz w:val="22"/>
        <w:szCs w:val="22"/>
        <w:lang w:val="es-C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32EE0C42"/>
    <w:multiLevelType w:val="hybridMultilevel"/>
    <w:tmpl w:val="2A66EA86"/>
    <w:lvl w:ilvl="0" w:tplc="9D2E79FC">
      <w:start w:val="1"/>
      <w:numFmt w:val="decimal"/>
      <w:lvlText w:val="%1."/>
      <w:lvlJc w:val="left"/>
      <w:pPr>
        <w:ind w:left="1921" w:hanging="360"/>
      </w:pPr>
      <w:rPr>
        <w:rFonts w:hint="default"/>
      </w:rPr>
    </w:lvl>
    <w:lvl w:ilvl="1" w:tplc="240A0019" w:tentative="1">
      <w:start w:val="1"/>
      <w:numFmt w:val="lowerLetter"/>
      <w:lvlText w:val="%2."/>
      <w:lvlJc w:val="left"/>
      <w:pPr>
        <w:ind w:left="2641" w:hanging="360"/>
      </w:pPr>
    </w:lvl>
    <w:lvl w:ilvl="2" w:tplc="240A001B" w:tentative="1">
      <w:start w:val="1"/>
      <w:numFmt w:val="lowerRoman"/>
      <w:lvlText w:val="%3."/>
      <w:lvlJc w:val="right"/>
      <w:pPr>
        <w:ind w:left="3361" w:hanging="180"/>
      </w:pPr>
    </w:lvl>
    <w:lvl w:ilvl="3" w:tplc="240A000F" w:tentative="1">
      <w:start w:val="1"/>
      <w:numFmt w:val="decimal"/>
      <w:lvlText w:val="%4."/>
      <w:lvlJc w:val="left"/>
      <w:pPr>
        <w:ind w:left="4081" w:hanging="360"/>
      </w:pPr>
    </w:lvl>
    <w:lvl w:ilvl="4" w:tplc="240A0019" w:tentative="1">
      <w:start w:val="1"/>
      <w:numFmt w:val="lowerLetter"/>
      <w:lvlText w:val="%5."/>
      <w:lvlJc w:val="left"/>
      <w:pPr>
        <w:ind w:left="4801" w:hanging="360"/>
      </w:pPr>
    </w:lvl>
    <w:lvl w:ilvl="5" w:tplc="240A001B" w:tentative="1">
      <w:start w:val="1"/>
      <w:numFmt w:val="lowerRoman"/>
      <w:lvlText w:val="%6."/>
      <w:lvlJc w:val="right"/>
      <w:pPr>
        <w:ind w:left="5521" w:hanging="180"/>
      </w:pPr>
    </w:lvl>
    <w:lvl w:ilvl="6" w:tplc="240A000F" w:tentative="1">
      <w:start w:val="1"/>
      <w:numFmt w:val="decimal"/>
      <w:lvlText w:val="%7."/>
      <w:lvlJc w:val="left"/>
      <w:pPr>
        <w:ind w:left="6241" w:hanging="360"/>
      </w:pPr>
    </w:lvl>
    <w:lvl w:ilvl="7" w:tplc="240A0019" w:tentative="1">
      <w:start w:val="1"/>
      <w:numFmt w:val="lowerLetter"/>
      <w:lvlText w:val="%8."/>
      <w:lvlJc w:val="left"/>
      <w:pPr>
        <w:ind w:left="6961" w:hanging="360"/>
      </w:pPr>
    </w:lvl>
    <w:lvl w:ilvl="8" w:tplc="240A001B" w:tentative="1">
      <w:start w:val="1"/>
      <w:numFmt w:val="lowerRoman"/>
      <w:lvlText w:val="%9."/>
      <w:lvlJc w:val="right"/>
      <w:pPr>
        <w:ind w:left="7681" w:hanging="180"/>
      </w:pPr>
    </w:lvl>
  </w:abstractNum>
  <w:abstractNum w:abstractNumId="13">
    <w:nsid w:val="366E4833"/>
    <w:multiLevelType w:val="hybridMultilevel"/>
    <w:tmpl w:val="8F925738"/>
    <w:lvl w:ilvl="0" w:tplc="6E8A165A">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37237EF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
    <w:nsid w:val="492F4F1C"/>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4FE83BBF"/>
    <w:multiLevelType w:val="hybridMultilevel"/>
    <w:tmpl w:val="D3B2D262"/>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9D33DE9"/>
    <w:multiLevelType w:val="multilevel"/>
    <w:tmpl w:val="CD34E8C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0A15BA2"/>
    <w:multiLevelType w:val="hybridMultilevel"/>
    <w:tmpl w:val="F47AA132"/>
    <w:lvl w:ilvl="0" w:tplc="AD5AD63E">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654F5DD6"/>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65CD4118"/>
    <w:multiLevelType w:val="hybridMultilevel"/>
    <w:tmpl w:val="33140414"/>
    <w:lvl w:ilvl="0" w:tplc="C9E03D4A">
      <w:start w:val="1"/>
      <w:numFmt w:val="lowerLetter"/>
      <w:lvlText w:val="%1)"/>
      <w:lvlJc w:val="left"/>
      <w:pPr>
        <w:ind w:left="1440" w:hanging="720"/>
      </w:pPr>
      <w:rPr>
        <w:rFonts w:ascii="Bookman Old Style" w:hAnsi="Bookman Old Style"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3">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4">
    <w:nsid w:val="6F1702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5">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nsid w:val="78214D6A"/>
    <w:multiLevelType w:val="multilevel"/>
    <w:tmpl w:val="BA6C5F0E"/>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79836711"/>
    <w:multiLevelType w:val="multilevel"/>
    <w:tmpl w:val="D0A040D2"/>
    <w:lvl w:ilvl="0">
      <w:start w:val="4"/>
      <w:numFmt w:val="decimal"/>
      <w:lvlText w:val="%1."/>
      <w:lvlJc w:val="left"/>
      <w:pPr>
        <w:ind w:left="480" w:hanging="480"/>
      </w:pPr>
      <w:rPr>
        <w:rFonts w:hint="default"/>
        <w:b/>
      </w:rPr>
    </w:lvl>
    <w:lvl w:ilvl="1">
      <w:start w:val="1"/>
      <w:numFmt w:val="decimal"/>
      <w:lvlText w:val="%2."/>
      <w:lvlJc w:val="left"/>
      <w:pPr>
        <w:ind w:left="720" w:hanging="720"/>
      </w:pPr>
      <w:rPr>
        <w:rFonts w:ascii="Bookman Old Style" w:hAnsi="Bookman Old Style"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F2A33E3"/>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num w:numId="1">
    <w:abstractNumId w:val="25"/>
  </w:num>
  <w:num w:numId="2">
    <w:abstractNumId w:val="18"/>
  </w:num>
  <w:num w:numId="3">
    <w:abstractNumId w:val="1"/>
  </w:num>
  <w:num w:numId="4">
    <w:abstractNumId w:val="7"/>
  </w:num>
  <w:num w:numId="5">
    <w:abstractNumId w:val="22"/>
  </w:num>
  <w:num w:numId="6">
    <w:abstractNumId w:val="12"/>
  </w:num>
  <w:num w:numId="7">
    <w:abstractNumId w:val="5"/>
  </w:num>
  <w:num w:numId="8">
    <w:abstractNumId w:val="0"/>
  </w:num>
  <w:num w:numId="9">
    <w:abstractNumId w:val="3"/>
  </w:num>
  <w:num w:numId="10">
    <w:abstractNumId w:val="26"/>
  </w:num>
  <w:num w:numId="11">
    <w:abstractNumId w:val="19"/>
  </w:num>
  <w:num w:numId="12">
    <w:abstractNumId w:val="27"/>
  </w:num>
  <w:num w:numId="13">
    <w:abstractNumId w:val="21"/>
  </w:num>
  <w:num w:numId="14">
    <w:abstractNumId w:val="13"/>
  </w:num>
  <w:num w:numId="15">
    <w:abstractNumId w:val="16"/>
  </w:num>
  <w:num w:numId="16">
    <w:abstractNumId w:val="24"/>
  </w:num>
  <w:num w:numId="17">
    <w:abstractNumId w:val="23"/>
  </w:num>
  <w:num w:numId="18">
    <w:abstractNumId w:val="6"/>
  </w:num>
  <w:num w:numId="19">
    <w:abstractNumId w:val="11"/>
  </w:num>
  <w:num w:numId="20">
    <w:abstractNumId w:val="2"/>
  </w:num>
  <w:num w:numId="21">
    <w:abstractNumId w:val="17"/>
  </w:num>
  <w:num w:numId="22">
    <w:abstractNumId w:val="20"/>
  </w:num>
  <w:num w:numId="23">
    <w:abstractNumId w:val="9"/>
  </w:num>
  <w:num w:numId="24">
    <w:abstractNumId w:val="14"/>
  </w:num>
  <w:num w:numId="25">
    <w:abstractNumId w:val="28"/>
  </w:num>
  <w:num w:numId="26">
    <w:abstractNumId w:val="4"/>
  </w:num>
  <w:num w:numId="27">
    <w:abstractNumId w:val="15"/>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num>
  <w:num w:numId="38">
    <w:abstractNumId w:val="25"/>
  </w:num>
  <w:num w:numId="39">
    <w:abstractNumId w:val="25"/>
  </w:num>
  <w:num w:numId="40">
    <w:abstractNumId w:val="8"/>
  </w:num>
  <w:num w:numId="41">
    <w:abstractNumId w:val="25"/>
  </w:num>
  <w:num w:numId="4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1D4"/>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259"/>
    <w:rsid w:val="00012472"/>
    <w:rsid w:val="00012E4F"/>
    <w:rsid w:val="00013B69"/>
    <w:rsid w:val="00013DEA"/>
    <w:rsid w:val="00014D93"/>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284"/>
    <w:rsid w:val="00024C04"/>
    <w:rsid w:val="000252D3"/>
    <w:rsid w:val="00025383"/>
    <w:rsid w:val="0002564D"/>
    <w:rsid w:val="00025E09"/>
    <w:rsid w:val="00025F55"/>
    <w:rsid w:val="00026477"/>
    <w:rsid w:val="00027CAD"/>
    <w:rsid w:val="00030C6C"/>
    <w:rsid w:val="00030C8A"/>
    <w:rsid w:val="000310AB"/>
    <w:rsid w:val="000320B7"/>
    <w:rsid w:val="0003364E"/>
    <w:rsid w:val="00033795"/>
    <w:rsid w:val="00033F7E"/>
    <w:rsid w:val="00034E9A"/>
    <w:rsid w:val="00035268"/>
    <w:rsid w:val="000356A7"/>
    <w:rsid w:val="00035CE1"/>
    <w:rsid w:val="00035D87"/>
    <w:rsid w:val="0003635C"/>
    <w:rsid w:val="00036B45"/>
    <w:rsid w:val="0003785E"/>
    <w:rsid w:val="00037BB4"/>
    <w:rsid w:val="00037F75"/>
    <w:rsid w:val="00037FF5"/>
    <w:rsid w:val="00040199"/>
    <w:rsid w:val="000401A2"/>
    <w:rsid w:val="00040F4D"/>
    <w:rsid w:val="0004162E"/>
    <w:rsid w:val="0004200A"/>
    <w:rsid w:val="0004317F"/>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5550"/>
    <w:rsid w:val="0007624F"/>
    <w:rsid w:val="00076680"/>
    <w:rsid w:val="00076A1D"/>
    <w:rsid w:val="00077437"/>
    <w:rsid w:val="0008073E"/>
    <w:rsid w:val="00080BA2"/>
    <w:rsid w:val="0008149E"/>
    <w:rsid w:val="00081815"/>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14A"/>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9EE"/>
    <w:rsid w:val="000A4B47"/>
    <w:rsid w:val="000A4DC1"/>
    <w:rsid w:val="000A5F2E"/>
    <w:rsid w:val="000A6122"/>
    <w:rsid w:val="000A69D4"/>
    <w:rsid w:val="000A77BF"/>
    <w:rsid w:val="000A7BEE"/>
    <w:rsid w:val="000A7D3C"/>
    <w:rsid w:val="000B11D0"/>
    <w:rsid w:val="000B1E7A"/>
    <w:rsid w:val="000B2053"/>
    <w:rsid w:val="000B27F1"/>
    <w:rsid w:val="000B285B"/>
    <w:rsid w:val="000B2C8D"/>
    <w:rsid w:val="000B2EE5"/>
    <w:rsid w:val="000B2F81"/>
    <w:rsid w:val="000B36BC"/>
    <w:rsid w:val="000B4670"/>
    <w:rsid w:val="000B510D"/>
    <w:rsid w:val="000B55A2"/>
    <w:rsid w:val="000B6034"/>
    <w:rsid w:val="000B67A4"/>
    <w:rsid w:val="000B6E6F"/>
    <w:rsid w:val="000B7687"/>
    <w:rsid w:val="000B7F01"/>
    <w:rsid w:val="000C06F6"/>
    <w:rsid w:val="000C07E5"/>
    <w:rsid w:val="000C082A"/>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7B1"/>
    <w:rsid w:val="000C79E0"/>
    <w:rsid w:val="000C7DC7"/>
    <w:rsid w:val="000D0411"/>
    <w:rsid w:val="000D11E2"/>
    <w:rsid w:val="000D1456"/>
    <w:rsid w:val="000D166D"/>
    <w:rsid w:val="000D1959"/>
    <w:rsid w:val="000D26F8"/>
    <w:rsid w:val="000D2EF2"/>
    <w:rsid w:val="000D3209"/>
    <w:rsid w:val="000D3633"/>
    <w:rsid w:val="000D45B1"/>
    <w:rsid w:val="000D5724"/>
    <w:rsid w:val="000D5869"/>
    <w:rsid w:val="000D5B92"/>
    <w:rsid w:val="000D5E46"/>
    <w:rsid w:val="000D63C3"/>
    <w:rsid w:val="000D6E82"/>
    <w:rsid w:val="000D70C6"/>
    <w:rsid w:val="000D77FA"/>
    <w:rsid w:val="000E008F"/>
    <w:rsid w:val="000E0A0E"/>
    <w:rsid w:val="000E0A9D"/>
    <w:rsid w:val="000E0DA4"/>
    <w:rsid w:val="000E0E70"/>
    <w:rsid w:val="000E1A2F"/>
    <w:rsid w:val="000E1DD8"/>
    <w:rsid w:val="000E280B"/>
    <w:rsid w:val="000E28C9"/>
    <w:rsid w:val="000E2E3F"/>
    <w:rsid w:val="000E3616"/>
    <w:rsid w:val="000E36E0"/>
    <w:rsid w:val="000E47D5"/>
    <w:rsid w:val="000E47E6"/>
    <w:rsid w:val="000E4990"/>
    <w:rsid w:val="000E4C30"/>
    <w:rsid w:val="000E5806"/>
    <w:rsid w:val="000E78C7"/>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B99"/>
    <w:rsid w:val="000F65A2"/>
    <w:rsid w:val="000F7039"/>
    <w:rsid w:val="000F7159"/>
    <w:rsid w:val="00100390"/>
    <w:rsid w:val="00101200"/>
    <w:rsid w:val="00101B7E"/>
    <w:rsid w:val="0010220A"/>
    <w:rsid w:val="0010256D"/>
    <w:rsid w:val="0010278A"/>
    <w:rsid w:val="00103232"/>
    <w:rsid w:val="001038FA"/>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4444"/>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E87"/>
    <w:rsid w:val="00121E97"/>
    <w:rsid w:val="0012269D"/>
    <w:rsid w:val="0012273A"/>
    <w:rsid w:val="00122E15"/>
    <w:rsid w:val="001241B0"/>
    <w:rsid w:val="00124422"/>
    <w:rsid w:val="001244CD"/>
    <w:rsid w:val="00124EB8"/>
    <w:rsid w:val="00125218"/>
    <w:rsid w:val="00125731"/>
    <w:rsid w:val="00126C83"/>
    <w:rsid w:val="00127077"/>
    <w:rsid w:val="00127201"/>
    <w:rsid w:val="001273C2"/>
    <w:rsid w:val="001273F3"/>
    <w:rsid w:val="0013053F"/>
    <w:rsid w:val="0013110E"/>
    <w:rsid w:val="00131D5E"/>
    <w:rsid w:val="001324AB"/>
    <w:rsid w:val="001331AF"/>
    <w:rsid w:val="001339CD"/>
    <w:rsid w:val="001354D9"/>
    <w:rsid w:val="00135CA0"/>
    <w:rsid w:val="00136108"/>
    <w:rsid w:val="00136742"/>
    <w:rsid w:val="00136D5A"/>
    <w:rsid w:val="001405C6"/>
    <w:rsid w:val="001407B7"/>
    <w:rsid w:val="00141013"/>
    <w:rsid w:val="00141972"/>
    <w:rsid w:val="00141A71"/>
    <w:rsid w:val="00142650"/>
    <w:rsid w:val="00142C62"/>
    <w:rsid w:val="001432D8"/>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21"/>
    <w:rsid w:val="001565D6"/>
    <w:rsid w:val="00157602"/>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6FE5"/>
    <w:rsid w:val="001674E1"/>
    <w:rsid w:val="00167871"/>
    <w:rsid w:val="001678BB"/>
    <w:rsid w:val="00170128"/>
    <w:rsid w:val="0017065F"/>
    <w:rsid w:val="00170DDD"/>
    <w:rsid w:val="00170E10"/>
    <w:rsid w:val="0017104E"/>
    <w:rsid w:val="001710C9"/>
    <w:rsid w:val="00171E72"/>
    <w:rsid w:val="00172BC5"/>
    <w:rsid w:val="0017302C"/>
    <w:rsid w:val="001731FA"/>
    <w:rsid w:val="001732B9"/>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77F"/>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0351"/>
    <w:rsid w:val="001A1B21"/>
    <w:rsid w:val="001A1CB9"/>
    <w:rsid w:val="001A2D40"/>
    <w:rsid w:val="001A3997"/>
    <w:rsid w:val="001A4617"/>
    <w:rsid w:val="001A587F"/>
    <w:rsid w:val="001A5A6B"/>
    <w:rsid w:val="001A5B11"/>
    <w:rsid w:val="001A5F1B"/>
    <w:rsid w:val="001A60D1"/>
    <w:rsid w:val="001A64C8"/>
    <w:rsid w:val="001A64F2"/>
    <w:rsid w:val="001A71EE"/>
    <w:rsid w:val="001A75BC"/>
    <w:rsid w:val="001A7EE0"/>
    <w:rsid w:val="001B124E"/>
    <w:rsid w:val="001B15B2"/>
    <w:rsid w:val="001B1C22"/>
    <w:rsid w:val="001B2560"/>
    <w:rsid w:val="001B31DC"/>
    <w:rsid w:val="001B34C6"/>
    <w:rsid w:val="001B3D58"/>
    <w:rsid w:val="001B45E5"/>
    <w:rsid w:val="001B56C1"/>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0C0"/>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186E"/>
    <w:rsid w:val="001E229D"/>
    <w:rsid w:val="001E2EE7"/>
    <w:rsid w:val="001E4863"/>
    <w:rsid w:val="001E4876"/>
    <w:rsid w:val="001E492C"/>
    <w:rsid w:val="001E4CD1"/>
    <w:rsid w:val="001E4CE7"/>
    <w:rsid w:val="001E52BD"/>
    <w:rsid w:val="001E6826"/>
    <w:rsid w:val="001E6B6A"/>
    <w:rsid w:val="001E6F0C"/>
    <w:rsid w:val="001E7A51"/>
    <w:rsid w:val="001E7FB0"/>
    <w:rsid w:val="001F0299"/>
    <w:rsid w:val="001F0A15"/>
    <w:rsid w:val="001F0B4D"/>
    <w:rsid w:val="001F0EB9"/>
    <w:rsid w:val="001F1041"/>
    <w:rsid w:val="001F133A"/>
    <w:rsid w:val="001F2180"/>
    <w:rsid w:val="001F23A0"/>
    <w:rsid w:val="001F262B"/>
    <w:rsid w:val="001F2639"/>
    <w:rsid w:val="001F2A25"/>
    <w:rsid w:val="001F2F77"/>
    <w:rsid w:val="001F3ED9"/>
    <w:rsid w:val="001F4B8D"/>
    <w:rsid w:val="001F532D"/>
    <w:rsid w:val="001F5593"/>
    <w:rsid w:val="001F55A9"/>
    <w:rsid w:val="001F5941"/>
    <w:rsid w:val="001F5B2F"/>
    <w:rsid w:val="001F65A5"/>
    <w:rsid w:val="001F7082"/>
    <w:rsid w:val="001F740C"/>
    <w:rsid w:val="001F74FD"/>
    <w:rsid w:val="001F768E"/>
    <w:rsid w:val="002008F8"/>
    <w:rsid w:val="0020120E"/>
    <w:rsid w:val="00204634"/>
    <w:rsid w:val="00204ABF"/>
    <w:rsid w:val="0020534E"/>
    <w:rsid w:val="00205A38"/>
    <w:rsid w:val="002079A4"/>
    <w:rsid w:val="0021000F"/>
    <w:rsid w:val="0021077F"/>
    <w:rsid w:val="002109F1"/>
    <w:rsid w:val="00210FA0"/>
    <w:rsid w:val="00211185"/>
    <w:rsid w:val="00211D34"/>
    <w:rsid w:val="0021209C"/>
    <w:rsid w:val="002124A3"/>
    <w:rsid w:val="00212CEF"/>
    <w:rsid w:val="00212F62"/>
    <w:rsid w:val="002136EC"/>
    <w:rsid w:val="002136F4"/>
    <w:rsid w:val="00213D05"/>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63DB"/>
    <w:rsid w:val="00226B06"/>
    <w:rsid w:val="00226BC8"/>
    <w:rsid w:val="00227C6A"/>
    <w:rsid w:val="0023019F"/>
    <w:rsid w:val="00230617"/>
    <w:rsid w:val="00232883"/>
    <w:rsid w:val="00234363"/>
    <w:rsid w:val="002358B9"/>
    <w:rsid w:val="00235B05"/>
    <w:rsid w:val="00236378"/>
    <w:rsid w:val="00236775"/>
    <w:rsid w:val="00236C85"/>
    <w:rsid w:val="00236EB8"/>
    <w:rsid w:val="002375C3"/>
    <w:rsid w:val="00237650"/>
    <w:rsid w:val="002376AA"/>
    <w:rsid w:val="00240937"/>
    <w:rsid w:val="00240BE2"/>
    <w:rsid w:val="002410D5"/>
    <w:rsid w:val="00241CA1"/>
    <w:rsid w:val="00241D77"/>
    <w:rsid w:val="00243C1C"/>
    <w:rsid w:val="00243C73"/>
    <w:rsid w:val="0024456C"/>
    <w:rsid w:val="00244761"/>
    <w:rsid w:val="00244C1D"/>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6CB"/>
    <w:rsid w:val="00254868"/>
    <w:rsid w:val="002557A1"/>
    <w:rsid w:val="00255CEE"/>
    <w:rsid w:val="00256200"/>
    <w:rsid w:val="00257678"/>
    <w:rsid w:val="00257B98"/>
    <w:rsid w:val="002605BE"/>
    <w:rsid w:val="0026091A"/>
    <w:rsid w:val="00260C6C"/>
    <w:rsid w:val="00260FA2"/>
    <w:rsid w:val="002615BC"/>
    <w:rsid w:val="00261A49"/>
    <w:rsid w:val="00261FDE"/>
    <w:rsid w:val="0026238B"/>
    <w:rsid w:val="00262BC3"/>
    <w:rsid w:val="0026301C"/>
    <w:rsid w:val="00263A62"/>
    <w:rsid w:val="00263F26"/>
    <w:rsid w:val="0026405F"/>
    <w:rsid w:val="002640F8"/>
    <w:rsid w:val="00264A0A"/>
    <w:rsid w:val="0026583A"/>
    <w:rsid w:val="00265D0F"/>
    <w:rsid w:val="00266CD6"/>
    <w:rsid w:val="002674F0"/>
    <w:rsid w:val="00267F1F"/>
    <w:rsid w:val="00270125"/>
    <w:rsid w:val="002705BE"/>
    <w:rsid w:val="0027094B"/>
    <w:rsid w:val="00271CD3"/>
    <w:rsid w:val="00272F46"/>
    <w:rsid w:val="00273183"/>
    <w:rsid w:val="00273400"/>
    <w:rsid w:val="00273C3C"/>
    <w:rsid w:val="00273DC7"/>
    <w:rsid w:val="00274195"/>
    <w:rsid w:val="00274ABB"/>
    <w:rsid w:val="00274E92"/>
    <w:rsid w:val="00275844"/>
    <w:rsid w:val="00275B9A"/>
    <w:rsid w:val="00275DAB"/>
    <w:rsid w:val="0027600A"/>
    <w:rsid w:val="002764E2"/>
    <w:rsid w:val="00277B65"/>
    <w:rsid w:val="00277E55"/>
    <w:rsid w:val="00277E6A"/>
    <w:rsid w:val="00280809"/>
    <w:rsid w:val="002813ED"/>
    <w:rsid w:val="00281D74"/>
    <w:rsid w:val="00282BAC"/>
    <w:rsid w:val="0028322A"/>
    <w:rsid w:val="00285AB7"/>
    <w:rsid w:val="002870CA"/>
    <w:rsid w:val="0028750E"/>
    <w:rsid w:val="002879B8"/>
    <w:rsid w:val="00287F5C"/>
    <w:rsid w:val="002901B2"/>
    <w:rsid w:val="00290209"/>
    <w:rsid w:val="002902A5"/>
    <w:rsid w:val="0029072D"/>
    <w:rsid w:val="002907A3"/>
    <w:rsid w:val="002908AC"/>
    <w:rsid w:val="00291AF9"/>
    <w:rsid w:val="002927A1"/>
    <w:rsid w:val="002935C9"/>
    <w:rsid w:val="00293991"/>
    <w:rsid w:val="00293B48"/>
    <w:rsid w:val="00293D9D"/>
    <w:rsid w:val="0029542F"/>
    <w:rsid w:val="00295C97"/>
    <w:rsid w:val="00295EB9"/>
    <w:rsid w:val="00296DE6"/>
    <w:rsid w:val="002975BC"/>
    <w:rsid w:val="002977C1"/>
    <w:rsid w:val="0029780F"/>
    <w:rsid w:val="002A0037"/>
    <w:rsid w:val="002A0123"/>
    <w:rsid w:val="002A1672"/>
    <w:rsid w:val="002A1BE8"/>
    <w:rsid w:val="002A1ED4"/>
    <w:rsid w:val="002A25DE"/>
    <w:rsid w:val="002A2CA3"/>
    <w:rsid w:val="002A3AD9"/>
    <w:rsid w:val="002A40D1"/>
    <w:rsid w:val="002A4B27"/>
    <w:rsid w:val="002A5C17"/>
    <w:rsid w:val="002A64E4"/>
    <w:rsid w:val="002A6586"/>
    <w:rsid w:val="002A681A"/>
    <w:rsid w:val="002A7482"/>
    <w:rsid w:val="002A782A"/>
    <w:rsid w:val="002A7A47"/>
    <w:rsid w:val="002B00C2"/>
    <w:rsid w:val="002B099B"/>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54AC"/>
    <w:rsid w:val="002C61FB"/>
    <w:rsid w:val="002C6D5B"/>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82F"/>
    <w:rsid w:val="002D5983"/>
    <w:rsid w:val="002D5CD9"/>
    <w:rsid w:val="002D5F5F"/>
    <w:rsid w:val="002D694E"/>
    <w:rsid w:val="002D6D93"/>
    <w:rsid w:val="002D6DEA"/>
    <w:rsid w:val="002D734E"/>
    <w:rsid w:val="002D7417"/>
    <w:rsid w:val="002D75D8"/>
    <w:rsid w:val="002D7897"/>
    <w:rsid w:val="002E0068"/>
    <w:rsid w:val="002E094A"/>
    <w:rsid w:val="002E0B6A"/>
    <w:rsid w:val="002E13D6"/>
    <w:rsid w:val="002E2200"/>
    <w:rsid w:val="002E2870"/>
    <w:rsid w:val="002E3BE2"/>
    <w:rsid w:val="002E3F34"/>
    <w:rsid w:val="002E45FB"/>
    <w:rsid w:val="002E467F"/>
    <w:rsid w:val="002E4A7B"/>
    <w:rsid w:val="002E52A2"/>
    <w:rsid w:val="002E5598"/>
    <w:rsid w:val="002E633F"/>
    <w:rsid w:val="002E6BFD"/>
    <w:rsid w:val="002E7392"/>
    <w:rsid w:val="002E7395"/>
    <w:rsid w:val="002E7B1F"/>
    <w:rsid w:val="002E7C97"/>
    <w:rsid w:val="002F0734"/>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1B69"/>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72F2"/>
    <w:rsid w:val="00317867"/>
    <w:rsid w:val="00317AAB"/>
    <w:rsid w:val="00320E04"/>
    <w:rsid w:val="003211CE"/>
    <w:rsid w:val="00321514"/>
    <w:rsid w:val="00321A5C"/>
    <w:rsid w:val="00321A9D"/>
    <w:rsid w:val="00321D28"/>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6CA"/>
    <w:rsid w:val="00331776"/>
    <w:rsid w:val="00332889"/>
    <w:rsid w:val="00333684"/>
    <w:rsid w:val="003338B2"/>
    <w:rsid w:val="00333991"/>
    <w:rsid w:val="00333BCF"/>
    <w:rsid w:val="00333D3C"/>
    <w:rsid w:val="00333D9E"/>
    <w:rsid w:val="00333FAD"/>
    <w:rsid w:val="0033449E"/>
    <w:rsid w:val="0033476D"/>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AFD"/>
    <w:rsid w:val="00345CF5"/>
    <w:rsid w:val="00345DCF"/>
    <w:rsid w:val="00345F9C"/>
    <w:rsid w:val="0034634C"/>
    <w:rsid w:val="003464DD"/>
    <w:rsid w:val="00346736"/>
    <w:rsid w:val="00347046"/>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1990"/>
    <w:rsid w:val="00362020"/>
    <w:rsid w:val="0036296C"/>
    <w:rsid w:val="003634A0"/>
    <w:rsid w:val="0036394B"/>
    <w:rsid w:val="00363E38"/>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5B7"/>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D68"/>
    <w:rsid w:val="003A2ECD"/>
    <w:rsid w:val="003A31F6"/>
    <w:rsid w:val="003A3A8E"/>
    <w:rsid w:val="003A433A"/>
    <w:rsid w:val="003A4523"/>
    <w:rsid w:val="003A45C2"/>
    <w:rsid w:val="003A47E9"/>
    <w:rsid w:val="003A4FBC"/>
    <w:rsid w:val="003A5707"/>
    <w:rsid w:val="003A59B3"/>
    <w:rsid w:val="003A6398"/>
    <w:rsid w:val="003A66ED"/>
    <w:rsid w:val="003A672C"/>
    <w:rsid w:val="003A6E0A"/>
    <w:rsid w:val="003B000F"/>
    <w:rsid w:val="003B0249"/>
    <w:rsid w:val="003B0BDA"/>
    <w:rsid w:val="003B0C63"/>
    <w:rsid w:val="003B0F4A"/>
    <w:rsid w:val="003B3374"/>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156"/>
    <w:rsid w:val="003C7827"/>
    <w:rsid w:val="003C7F70"/>
    <w:rsid w:val="003D076C"/>
    <w:rsid w:val="003D07A6"/>
    <w:rsid w:val="003D0983"/>
    <w:rsid w:val="003D11F9"/>
    <w:rsid w:val="003D128A"/>
    <w:rsid w:val="003D220A"/>
    <w:rsid w:val="003D3478"/>
    <w:rsid w:val="003D39B9"/>
    <w:rsid w:val="003D3B96"/>
    <w:rsid w:val="003D40FF"/>
    <w:rsid w:val="003D5179"/>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146"/>
    <w:rsid w:val="00401931"/>
    <w:rsid w:val="004021C1"/>
    <w:rsid w:val="00402DB6"/>
    <w:rsid w:val="004030B3"/>
    <w:rsid w:val="0040394F"/>
    <w:rsid w:val="00403F85"/>
    <w:rsid w:val="00404162"/>
    <w:rsid w:val="0040463C"/>
    <w:rsid w:val="00404AD5"/>
    <w:rsid w:val="00405154"/>
    <w:rsid w:val="00405A9B"/>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020"/>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52A"/>
    <w:rsid w:val="00446750"/>
    <w:rsid w:val="00447038"/>
    <w:rsid w:val="0044775D"/>
    <w:rsid w:val="004477A0"/>
    <w:rsid w:val="00447904"/>
    <w:rsid w:val="00451653"/>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057"/>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185"/>
    <w:rsid w:val="004804DB"/>
    <w:rsid w:val="004814AE"/>
    <w:rsid w:val="00481650"/>
    <w:rsid w:val="004817C1"/>
    <w:rsid w:val="0048230E"/>
    <w:rsid w:val="00482A32"/>
    <w:rsid w:val="00483379"/>
    <w:rsid w:val="00483BFD"/>
    <w:rsid w:val="0048630F"/>
    <w:rsid w:val="004875EF"/>
    <w:rsid w:val="00487E42"/>
    <w:rsid w:val="004902C7"/>
    <w:rsid w:val="004912F0"/>
    <w:rsid w:val="004925EB"/>
    <w:rsid w:val="00492943"/>
    <w:rsid w:val="00492C73"/>
    <w:rsid w:val="00492F22"/>
    <w:rsid w:val="00493415"/>
    <w:rsid w:val="00493EAE"/>
    <w:rsid w:val="00495098"/>
    <w:rsid w:val="00495155"/>
    <w:rsid w:val="004960E9"/>
    <w:rsid w:val="00496414"/>
    <w:rsid w:val="004964D6"/>
    <w:rsid w:val="00496D65"/>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3AF3"/>
    <w:rsid w:val="004A46C5"/>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F5C"/>
    <w:rsid w:val="004B4139"/>
    <w:rsid w:val="004B428D"/>
    <w:rsid w:val="004B47B2"/>
    <w:rsid w:val="004B4A60"/>
    <w:rsid w:val="004B5442"/>
    <w:rsid w:val="004B5904"/>
    <w:rsid w:val="004B5F87"/>
    <w:rsid w:val="004B64DC"/>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D96"/>
    <w:rsid w:val="004C6FE1"/>
    <w:rsid w:val="004C7024"/>
    <w:rsid w:val="004D03CB"/>
    <w:rsid w:val="004D0934"/>
    <w:rsid w:val="004D142A"/>
    <w:rsid w:val="004D31A2"/>
    <w:rsid w:val="004D3EB6"/>
    <w:rsid w:val="004D49E3"/>
    <w:rsid w:val="004D4FB5"/>
    <w:rsid w:val="004D5600"/>
    <w:rsid w:val="004D7634"/>
    <w:rsid w:val="004E1FE4"/>
    <w:rsid w:val="004E214E"/>
    <w:rsid w:val="004E21B3"/>
    <w:rsid w:val="004E2C8D"/>
    <w:rsid w:val="004E3275"/>
    <w:rsid w:val="004E37DE"/>
    <w:rsid w:val="004E39E2"/>
    <w:rsid w:val="004E47D0"/>
    <w:rsid w:val="004E499F"/>
    <w:rsid w:val="004E5893"/>
    <w:rsid w:val="004E5EDD"/>
    <w:rsid w:val="004E65F3"/>
    <w:rsid w:val="004E6DA1"/>
    <w:rsid w:val="004E6EB0"/>
    <w:rsid w:val="004E700F"/>
    <w:rsid w:val="004E74C8"/>
    <w:rsid w:val="004E74DF"/>
    <w:rsid w:val="004F0408"/>
    <w:rsid w:val="004F19FB"/>
    <w:rsid w:val="004F2404"/>
    <w:rsid w:val="004F24B5"/>
    <w:rsid w:val="004F2597"/>
    <w:rsid w:val="004F2A40"/>
    <w:rsid w:val="004F4032"/>
    <w:rsid w:val="004F43CD"/>
    <w:rsid w:val="004F4552"/>
    <w:rsid w:val="004F5032"/>
    <w:rsid w:val="004F505F"/>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8FB"/>
    <w:rsid w:val="00504D75"/>
    <w:rsid w:val="00504DE2"/>
    <w:rsid w:val="00505153"/>
    <w:rsid w:val="00505281"/>
    <w:rsid w:val="0050528C"/>
    <w:rsid w:val="00505673"/>
    <w:rsid w:val="00506B35"/>
    <w:rsid w:val="00507C8B"/>
    <w:rsid w:val="00510831"/>
    <w:rsid w:val="005114DD"/>
    <w:rsid w:val="005118A4"/>
    <w:rsid w:val="00512CC9"/>
    <w:rsid w:val="00513428"/>
    <w:rsid w:val="00513885"/>
    <w:rsid w:val="00513A6C"/>
    <w:rsid w:val="00514674"/>
    <w:rsid w:val="0051485D"/>
    <w:rsid w:val="00515246"/>
    <w:rsid w:val="00515C6C"/>
    <w:rsid w:val="00515F11"/>
    <w:rsid w:val="005169A3"/>
    <w:rsid w:val="0051737B"/>
    <w:rsid w:val="00517DBC"/>
    <w:rsid w:val="00517E73"/>
    <w:rsid w:val="005206E2"/>
    <w:rsid w:val="00521378"/>
    <w:rsid w:val="005213F1"/>
    <w:rsid w:val="00521EFE"/>
    <w:rsid w:val="00522142"/>
    <w:rsid w:val="00522D49"/>
    <w:rsid w:val="005233AA"/>
    <w:rsid w:val="005236DB"/>
    <w:rsid w:val="00524B22"/>
    <w:rsid w:val="00524EFD"/>
    <w:rsid w:val="00526C8A"/>
    <w:rsid w:val="00526CB1"/>
    <w:rsid w:val="00527113"/>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5C3"/>
    <w:rsid w:val="00544F82"/>
    <w:rsid w:val="00545484"/>
    <w:rsid w:val="00546550"/>
    <w:rsid w:val="005470D9"/>
    <w:rsid w:val="00547653"/>
    <w:rsid w:val="0055024D"/>
    <w:rsid w:val="005505D0"/>
    <w:rsid w:val="00551A54"/>
    <w:rsid w:val="00551CF1"/>
    <w:rsid w:val="005526D4"/>
    <w:rsid w:val="0055300C"/>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1D6"/>
    <w:rsid w:val="00572213"/>
    <w:rsid w:val="00574084"/>
    <w:rsid w:val="005745EF"/>
    <w:rsid w:val="0057472E"/>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5035"/>
    <w:rsid w:val="00585CEE"/>
    <w:rsid w:val="0058644D"/>
    <w:rsid w:val="00586538"/>
    <w:rsid w:val="00587758"/>
    <w:rsid w:val="005879B0"/>
    <w:rsid w:val="00587A4B"/>
    <w:rsid w:val="00590A4F"/>
    <w:rsid w:val="00591425"/>
    <w:rsid w:val="00591A13"/>
    <w:rsid w:val="00591EE7"/>
    <w:rsid w:val="00591F6F"/>
    <w:rsid w:val="005925C3"/>
    <w:rsid w:val="0059268F"/>
    <w:rsid w:val="0059314A"/>
    <w:rsid w:val="005935AC"/>
    <w:rsid w:val="00593853"/>
    <w:rsid w:val="00593BFB"/>
    <w:rsid w:val="00593C2F"/>
    <w:rsid w:val="00593C4F"/>
    <w:rsid w:val="005946A8"/>
    <w:rsid w:val="00595744"/>
    <w:rsid w:val="005959BB"/>
    <w:rsid w:val="00596C97"/>
    <w:rsid w:val="00596D0A"/>
    <w:rsid w:val="00596E8D"/>
    <w:rsid w:val="00597494"/>
    <w:rsid w:val="00597F20"/>
    <w:rsid w:val="005A00FD"/>
    <w:rsid w:val="005A0536"/>
    <w:rsid w:val="005A05EE"/>
    <w:rsid w:val="005A158B"/>
    <w:rsid w:val="005A1AD2"/>
    <w:rsid w:val="005A24F3"/>
    <w:rsid w:val="005A2829"/>
    <w:rsid w:val="005A2923"/>
    <w:rsid w:val="005A36C1"/>
    <w:rsid w:val="005A38D6"/>
    <w:rsid w:val="005A38F3"/>
    <w:rsid w:val="005A3B54"/>
    <w:rsid w:val="005A3E10"/>
    <w:rsid w:val="005A4114"/>
    <w:rsid w:val="005A4191"/>
    <w:rsid w:val="005A4407"/>
    <w:rsid w:val="005A49FD"/>
    <w:rsid w:val="005A4C09"/>
    <w:rsid w:val="005A559B"/>
    <w:rsid w:val="005A5871"/>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2EE5"/>
    <w:rsid w:val="005C361E"/>
    <w:rsid w:val="005C39FD"/>
    <w:rsid w:val="005C3F2A"/>
    <w:rsid w:val="005C4862"/>
    <w:rsid w:val="005C4AE7"/>
    <w:rsid w:val="005C50CB"/>
    <w:rsid w:val="005C5396"/>
    <w:rsid w:val="005C599C"/>
    <w:rsid w:val="005C63A8"/>
    <w:rsid w:val="005C7B2B"/>
    <w:rsid w:val="005D0F1F"/>
    <w:rsid w:val="005D1429"/>
    <w:rsid w:val="005D215E"/>
    <w:rsid w:val="005D3655"/>
    <w:rsid w:val="005D3998"/>
    <w:rsid w:val="005D492F"/>
    <w:rsid w:val="005D4E62"/>
    <w:rsid w:val="005D52B3"/>
    <w:rsid w:val="005D539E"/>
    <w:rsid w:val="005D55B0"/>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697"/>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9CF"/>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A7C"/>
    <w:rsid w:val="00654B37"/>
    <w:rsid w:val="00654F3E"/>
    <w:rsid w:val="00655782"/>
    <w:rsid w:val="00655805"/>
    <w:rsid w:val="0065599E"/>
    <w:rsid w:val="00656128"/>
    <w:rsid w:val="00656440"/>
    <w:rsid w:val="00657695"/>
    <w:rsid w:val="00660E08"/>
    <w:rsid w:val="006632DB"/>
    <w:rsid w:val="006645AA"/>
    <w:rsid w:val="00664A68"/>
    <w:rsid w:val="006666EB"/>
    <w:rsid w:val="00666FC9"/>
    <w:rsid w:val="006673B1"/>
    <w:rsid w:val="006675CD"/>
    <w:rsid w:val="00667F2A"/>
    <w:rsid w:val="006706EF"/>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3161"/>
    <w:rsid w:val="00683F0F"/>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55B"/>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CD4"/>
    <w:rsid w:val="006A2E43"/>
    <w:rsid w:val="006A32BB"/>
    <w:rsid w:val="006A33FF"/>
    <w:rsid w:val="006A42F9"/>
    <w:rsid w:val="006A4548"/>
    <w:rsid w:val="006A4DA4"/>
    <w:rsid w:val="006A5BD7"/>
    <w:rsid w:val="006A5E18"/>
    <w:rsid w:val="006A61E7"/>
    <w:rsid w:val="006A71B1"/>
    <w:rsid w:val="006A71F5"/>
    <w:rsid w:val="006A7392"/>
    <w:rsid w:val="006A7868"/>
    <w:rsid w:val="006B0EAB"/>
    <w:rsid w:val="006B12CB"/>
    <w:rsid w:val="006B23A9"/>
    <w:rsid w:val="006B2AC4"/>
    <w:rsid w:val="006B2C70"/>
    <w:rsid w:val="006B2CA2"/>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2D00"/>
    <w:rsid w:val="006C3136"/>
    <w:rsid w:val="006C4101"/>
    <w:rsid w:val="006C4F01"/>
    <w:rsid w:val="006C51CA"/>
    <w:rsid w:val="006C5AFE"/>
    <w:rsid w:val="006C5DF0"/>
    <w:rsid w:val="006C5F79"/>
    <w:rsid w:val="006C5F80"/>
    <w:rsid w:val="006C608E"/>
    <w:rsid w:val="006D032F"/>
    <w:rsid w:val="006D0453"/>
    <w:rsid w:val="006D0550"/>
    <w:rsid w:val="006D0BCD"/>
    <w:rsid w:val="006D0E7F"/>
    <w:rsid w:val="006D16A6"/>
    <w:rsid w:val="006D2557"/>
    <w:rsid w:val="006D2817"/>
    <w:rsid w:val="006D394A"/>
    <w:rsid w:val="006D3BEB"/>
    <w:rsid w:val="006D3C42"/>
    <w:rsid w:val="006D3CAD"/>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712D"/>
    <w:rsid w:val="006F0147"/>
    <w:rsid w:val="006F1914"/>
    <w:rsid w:val="006F2052"/>
    <w:rsid w:val="006F2F91"/>
    <w:rsid w:val="006F3FA8"/>
    <w:rsid w:val="006F45F5"/>
    <w:rsid w:val="006F4C1B"/>
    <w:rsid w:val="006F55A6"/>
    <w:rsid w:val="006F57C3"/>
    <w:rsid w:val="006F5AA7"/>
    <w:rsid w:val="006F5AD7"/>
    <w:rsid w:val="006F611E"/>
    <w:rsid w:val="006F65EE"/>
    <w:rsid w:val="006F6A9F"/>
    <w:rsid w:val="006F6D95"/>
    <w:rsid w:val="006F74A5"/>
    <w:rsid w:val="006F75C6"/>
    <w:rsid w:val="006F7B4F"/>
    <w:rsid w:val="00700BC0"/>
    <w:rsid w:val="0070130A"/>
    <w:rsid w:val="0070157F"/>
    <w:rsid w:val="00701F4A"/>
    <w:rsid w:val="00701FB5"/>
    <w:rsid w:val="007026B9"/>
    <w:rsid w:val="00702A1B"/>
    <w:rsid w:val="00702CC9"/>
    <w:rsid w:val="00702DFD"/>
    <w:rsid w:val="00703123"/>
    <w:rsid w:val="007031F7"/>
    <w:rsid w:val="00704B23"/>
    <w:rsid w:val="0070524E"/>
    <w:rsid w:val="0070698A"/>
    <w:rsid w:val="00706A6F"/>
    <w:rsid w:val="00706F13"/>
    <w:rsid w:val="00706F5F"/>
    <w:rsid w:val="00706FFA"/>
    <w:rsid w:val="0070702E"/>
    <w:rsid w:val="00707180"/>
    <w:rsid w:val="007072E8"/>
    <w:rsid w:val="00707ABF"/>
    <w:rsid w:val="0071081E"/>
    <w:rsid w:val="0071245C"/>
    <w:rsid w:val="00712D37"/>
    <w:rsid w:val="007130D0"/>
    <w:rsid w:val="007132F9"/>
    <w:rsid w:val="00713D0E"/>
    <w:rsid w:val="00713EC6"/>
    <w:rsid w:val="00714EB2"/>
    <w:rsid w:val="007158C6"/>
    <w:rsid w:val="007160FE"/>
    <w:rsid w:val="0071618D"/>
    <w:rsid w:val="00716EA8"/>
    <w:rsid w:val="007202DD"/>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4FE"/>
    <w:rsid w:val="007267A9"/>
    <w:rsid w:val="00726EEB"/>
    <w:rsid w:val="0072749E"/>
    <w:rsid w:val="00727F83"/>
    <w:rsid w:val="007304D6"/>
    <w:rsid w:val="00731156"/>
    <w:rsid w:val="007313E8"/>
    <w:rsid w:val="0073143C"/>
    <w:rsid w:val="007319CF"/>
    <w:rsid w:val="00731B22"/>
    <w:rsid w:val="007325B0"/>
    <w:rsid w:val="00733C9A"/>
    <w:rsid w:val="00734321"/>
    <w:rsid w:val="0073597E"/>
    <w:rsid w:val="00736377"/>
    <w:rsid w:val="00736F10"/>
    <w:rsid w:val="00737268"/>
    <w:rsid w:val="007402FF"/>
    <w:rsid w:val="00740446"/>
    <w:rsid w:val="00741712"/>
    <w:rsid w:val="0074212D"/>
    <w:rsid w:val="007427CC"/>
    <w:rsid w:val="007434E2"/>
    <w:rsid w:val="00743809"/>
    <w:rsid w:val="007438A9"/>
    <w:rsid w:val="00743CCE"/>
    <w:rsid w:val="0074491E"/>
    <w:rsid w:val="00745325"/>
    <w:rsid w:val="00745D50"/>
    <w:rsid w:val="00746489"/>
    <w:rsid w:val="00746AEF"/>
    <w:rsid w:val="00746FD1"/>
    <w:rsid w:val="00747270"/>
    <w:rsid w:val="00747B9D"/>
    <w:rsid w:val="00747C13"/>
    <w:rsid w:val="0075075C"/>
    <w:rsid w:val="00751970"/>
    <w:rsid w:val="00751E8F"/>
    <w:rsid w:val="00752031"/>
    <w:rsid w:val="00753C4B"/>
    <w:rsid w:val="007546D0"/>
    <w:rsid w:val="00754AE0"/>
    <w:rsid w:val="00754E32"/>
    <w:rsid w:val="00756468"/>
    <w:rsid w:val="007567E2"/>
    <w:rsid w:val="00756DFA"/>
    <w:rsid w:val="00756EC3"/>
    <w:rsid w:val="00757462"/>
    <w:rsid w:val="00757A3E"/>
    <w:rsid w:val="00757B24"/>
    <w:rsid w:val="00760160"/>
    <w:rsid w:val="00761339"/>
    <w:rsid w:val="007616CD"/>
    <w:rsid w:val="00761A28"/>
    <w:rsid w:val="00761F02"/>
    <w:rsid w:val="0076247A"/>
    <w:rsid w:val="007624BB"/>
    <w:rsid w:val="00762E7E"/>
    <w:rsid w:val="007631AF"/>
    <w:rsid w:val="007636CA"/>
    <w:rsid w:val="00763E5B"/>
    <w:rsid w:val="007644E1"/>
    <w:rsid w:val="00764956"/>
    <w:rsid w:val="00764FC5"/>
    <w:rsid w:val="00765BF3"/>
    <w:rsid w:val="007662B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1A"/>
    <w:rsid w:val="00776775"/>
    <w:rsid w:val="00776A7A"/>
    <w:rsid w:val="00776BD0"/>
    <w:rsid w:val="00777DBF"/>
    <w:rsid w:val="00780489"/>
    <w:rsid w:val="0078052E"/>
    <w:rsid w:val="00780F76"/>
    <w:rsid w:val="007810BE"/>
    <w:rsid w:val="007818F2"/>
    <w:rsid w:val="00781E11"/>
    <w:rsid w:val="00782BA7"/>
    <w:rsid w:val="007833A7"/>
    <w:rsid w:val="007833C9"/>
    <w:rsid w:val="007838D1"/>
    <w:rsid w:val="00785730"/>
    <w:rsid w:val="0078573A"/>
    <w:rsid w:val="00786458"/>
    <w:rsid w:val="00787219"/>
    <w:rsid w:val="00787FFA"/>
    <w:rsid w:val="00790034"/>
    <w:rsid w:val="007902A0"/>
    <w:rsid w:val="00790441"/>
    <w:rsid w:val="007905F7"/>
    <w:rsid w:val="00790ABF"/>
    <w:rsid w:val="00790E66"/>
    <w:rsid w:val="00792487"/>
    <w:rsid w:val="00794353"/>
    <w:rsid w:val="00794BAC"/>
    <w:rsid w:val="00794E60"/>
    <w:rsid w:val="007951A8"/>
    <w:rsid w:val="00795B57"/>
    <w:rsid w:val="00795BFB"/>
    <w:rsid w:val="0079655C"/>
    <w:rsid w:val="0079750B"/>
    <w:rsid w:val="007A0CF3"/>
    <w:rsid w:val="007A0F38"/>
    <w:rsid w:val="007A10D6"/>
    <w:rsid w:val="007A1BA2"/>
    <w:rsid w:val="007A223A"/>
    <w:rsid w:val="007A299D"/>
    <w:rsid w:val="007A4519"/>
    <w:rsid w:val="007A4753"/>
    <w:rsid w:val="007A570A"/>
    <w:rsid w:val="007A59A0"/>
    <w:rsid w:val="007A5A0A"/>
    <w:rsid w:val="007A5A47"/>
    <w:rsid w:val="007A6139"/>
    <w:rsid w:val="007A6F7F"/>
    <w:rsid w:val="007A766F"/>
    <w:rsid w:val="007A7B23"/>
    <w:rsid w:val="007A7D76"/>
    <w:rsid w:val="007A7E06"/>
    <w:rsid w:val="007B095A"/>
    <w:rsid w:val="007B0989"/>
    <w:rsid w:val="007B0CD0"/>
    <w:rsid w:val="007B0F22"/>
    <w:rsid w:val="007B2424"/>
    <w:rsid w:val="007B2617"/>
    <w:rsid w:val="007B2760"/>
    <w:rsid w:val="007B35F6"/>
    <w:rsid w:val="007B361C"/>
    <w:rsid w:val="007B4F3D"/>
    <w:rsid w:val="007B5D12"/>
    <w:rsid w:val="007B5E9A"/>
    <w:rsid w:val="007B5F8B"/>
    <w:rsid w:val="007B6A62"/>
    <w:rsid w:val="007B71A2"/>
    <w:rsid w:val="007B7211"/>
    <w:rsid w:val="007B7859"/>
    <w:rsid w:val="007B796D"/>
    <w:rsid w:val="007C14BA"/>
    <w:rsid w:val="007C1C5C"/>
    <w:rsid w:val="007C266F"/>
    <w:rsid w:val="007C2CB7"/>
    <w:rsid w:val="007C3D92"/>
    <w:rsid w:val="007C4779"/>
    <w:rsid w:val="007C51B6"/>
    <w:rsid w:val="007C52AB"/>
    <w:rsid w:val="007C543C"/>
    <w:rsid w:val="007C5765"/>
    <w:rsid w:val="007C5866"/>
    <w:rsid w:val="007C6311"/>
    <w:rsid w:val="007C6478"/>
    <w:rsid w:val="007C667B"/>
    <w:rsid w:val="007C6720"/>
    <w:rsid w:val="007C689F"/>
    <w:rsid w:val="007C6DF4"/>
    <w:rsid w:val="007D030C"/>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4D34"/>
    <w:rsid w:val="007D5097"/>
    <w:rsid w:val="007D5237"/>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E79B7"/>
    <w:rsid w:val="007F0337"/>
    <w:rsid w:val="007F0361"/>
    <w:rsid w:val="007F0C9C"/>
    <w:rsid w:val="007F0D30"/>
    <w:rsid w:val="007F0E1F"/>
    <w:rsid w:val="007F18A8"/>
    <w:rsid w:val="007F20DF"/>
    <w:rsid w:val="007F2304"/>
    <w:rsid w:val="007F2631"/>
    <w:rsid w:val="007F3306"/>
    <w:rsid w:val="007F3EB7"/>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567"/>
    <w:rsid w:val="00805874"/>
    <w:rsid w:val="00805A37"/>
    <w:rsid w:val="00805F15"/>
    <w:rsid w:val="00806C01"/>
    <w:rsid w:val="00807273"/>
    <w:rsid w:val="00807A08"/>
    <w:rsid w:val="00807E09"/>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2BE6"/>
    <w:rsid w:val="00822D51"/>
    <w:rsid w:val="0082340B"/>
    <w:rsid w:val="0082345D"/>
    <w:rsid w:val="0082417E"/>
    <w:rsid w:val="00824778"/>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4B1A"/>
    <w:rsid w:val="00845203"/>
    <w:rsid w:val="00846EBD"/>
    <w:rsid w:val="0084730E"/>
    <w:rsid w:val="0084779A"/>
    <w:rsid w:val="008479FF"/>
    <w:rsid w:val="00847B74"/>
    <w:rsid w:val="00850800"/>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266"/>
    <w:rsid w:val="00860C48"/>
    <w:rsid w:val="00862010"/>
    <w:rsid w:val="00862C82"/>
    <w:rsid w:val="00862FD1"/>
    <w:rsid w:val="00863B7D"/>
    <w:rsid w:val="008641A3"/>
    <w:rsid w:val="00864DF2"/>
    <w:rsid w:val="00865302"/>
    <w:rsid w:val="008657E9"/>
    <w:rsid w:val="00865DD0"/>
    <w:rsid w:val="00865F1E"/>
    <w:rsid w:val="00865FC7"/>
    <w:rsid w:val="00866B2F"/>
    <w:rsid w:val="0087001A"/>
    <w:rsid w:val="0087038A"/>
    <w:rsid w:val="00870498"/>
    <w:rsid w:val="0087054E"/>
    <w:rsid w:val="008707D8"/>
    <w:rsid w:val="0087105D"/>
    <w:rsid w:val="00871127"/>
    <w:rsid w:val="00871381"/>
    <w:rsid w:val="00871AE7"/>
    <w:rsid w:val="008720ED"/>
    <w:rsid w:val="00872A86"/>
    <w:rsid w:val="00872ACB"/>
    <w:rsid w:val="00872FA6"/>
    <w:rsid w:val="00873150"/>
    <w:rsid w:val="008749B9"/>
    <w:rsid w:val="00874ADA"/>
    <w:rsid w:val="0087657D"/>
    <w:rsid w:val="00876CC1"/>
    <w:rsid w:val="00876F69"/>
    <w:rsid w:val="008803F3"/>
    <w:rsid w:val="008807D5"/>
    <w:rsid w:val="00880832"/>
    <w:rsid w:val="008817B3"/>
    <w:rsid w:val="008817DA"/>
    <w:rsid w:val="00881968"/>
    <w:rsid w:val="00881A2C"/>
    <w:rsid w:val="00881DFD"/>
    <w:rsid w:val="00882046"/>
    <w:rsid w:val="00884344"/>
    <w:rsid w:val="0088438E"/>
    <w:rsid w:val="0088455F"/>
    <w:rsid w:val="00884584"/>
    <w:rsid w:val="00884D15"/>
    <w:rsid w:val="008858F8"/>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66F"/>
    <w:rsid w:val="008A0B31"/>
    <w:rsid w:val="008A205F"/>
    <w:rsid w:val="008A2549"/>
    <w:rsid w:val="008A2F58"/>
    <w:rsid w:val="008A38F4"/>
    <w:rsid w:val="008A41DE"/>
    <w:rsid w:val="008A4DD5"/>
    <w:rsid w:val="008A4F0C"/>
    <w:rsid w:val="008A5141"/>
    <w:rsid w:val="008A573A"/>
    <w:rsid w:val="008A58C5"/>
    <w:rsid w:val="008A5A4D"/>
    <w:rsid w:val="008A6103"/>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DE5"/>
    <w:rsid w:val="008C7FDB"/>
    <w:rsid w:val="008D04A9"/>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D7CA2"/>
    <w:rsid w:val="008E1C05"/>
    <w:rsid w:val="008E2118"/>
    <w:rsid w:val="008E2DAC"/>
    <w:rsid w:val="008E2F4A"/>
    <w:rsid w:val="008E4B42"/>
    <w:rsid w:val="008E5B20"/>
    <w:rsid w:val="008E5D8F"/>
    <w:rsid w:val="008E64DD"/>
    <w:rsid w:val="008E6F6E"/>
    <w:rsid w:val="008E70DD"/>
    <w:rsid w:val="008E7584"/>
    <w:rsid w:val="008E76AC"/>
    <w:rsid w:val="008F035E"/>
    <w:rsid w:val="008F057E"/>
    <w:rsid w:val="008F11DD"/>
    <w:rsid w:val="008F1403"/>
    <w:rsid w:val="008F18D2"/>
    <w:rsid w:val="008F1B6C"/>
    <w:rsid w:val="008F1E10"/>
    <w:rsid w:val="008F1E5F"/>
    <w:rsid w:val="008F2086"/>
    <w:rsid w:val="008F209A"/>
    <w:rsid w:val="008F20FD"/>
    <w:rsid w:val="008F21F6"/>
    <w:rsid w:val="008F2649"/>
    <w:rsid w:val="008F320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077B5"/>
    <w:rsid w:val="00910695"/>
    <w:rsid w:val="00910EC5"/>
    <w:rsid w:val="009115EE"/>
    <w:rsid w:val="00911877"/>
    <w:rsid w:val="00911DE7"/>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58C"/>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E6A"/>
    <w:rsid w:val="00940779"/>
    <w:rsid w:val="009413F9"/>
    <w:rsid w:val="0094170E"/>
    <w:rsid w:val="0094240E"/>
    <w:rsid w:val="009424E6"/>
    <w:rsid w:val="009426E4"/>
    <w:rsid w:val="00942862"/>
    <w:rsid w:val="00942B17"/>
    <w:rsid w:val="009431FC"/>
    <w:rsid w:val="009434D0"/>
    <w:rsid w:val="0094390A"/>
    <w:rsid w:val="00943A49"/>
    <w:rsid w:val="00943C28"/>
    <w:rsid w:val="00943D9B"/>
    <w:rsid w:val="009443B2"/>
    <w:rsid w:val="009449EB"/>
    <w:rsid w:val="00944D54"/>
    <w:rsid w:val="00945262"/>
    <w:rsid w:val="009454C6"/>
    <w:rsid w:val="00946CD2"/>
    <w:rsid w:val="00946DA2"/>
    <w:rsid w:val="00947256"/>
    <w:rsid w:val="00947A45"/>
    <w:rsid w:val="00947E01"/>
    <w:rsid w:val="009500B9"/>
    <w:rsid w:val="0095052C"/>
    <w:rsid w:val="00950D25"/>
    <w:rsid w:val="00951652"/>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B66"/>
    <w:rsid w:val="00961D9C"/>
    <w:rsid w:val="00961E52"/>
    <w:rsid w:val="009624B2"/>
    <w:rsid w:val="00962F94"/>
    <w:rsid w:val="00963079"/>
    <w:rsid w:val="009630CB"/>
    <w:rsid w:val="009641E0"/>
    <w:rsid w:val="009645F0"/>
    <w:rsid w:val="00964837"/>
    <w:rsid w:val="00964E37"/>
    <w:rsid w:val="009668C2"/>
    <w:rsid w:val="0096779C"/>
    <w:rsid w:val="00967818"/>
    <w:rsid w:val="00967846"/>
    <w:rsid w:val="00967F14"/>
    <w:rsid w:val="009702EF"/>
    <w:rsid w:val="0097042F"/>
    <w:rsid w:val="00970AB5"/>
    <w:rsid w:val="00970F05"/>
    <w:rsid w:val="0097137B"/>
    <w:rsid w:val="009716BA"/>
    <w:rsid w:val="0097184C"/>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450"/>
    <w:rsid w:val="009849EF"/>
    <w:rsid w:val="00984A11"/>
    <w:rsid w:val="00984F50"/>
    <w:rsid w:val="009856DC"/>
    <w:rsid w:val="009858BC"/>
    <w:rsid w:val="00985E0A"/>
    <w:rsid w:val="009861D3"/>
    <w:rsid w:val="0098685C"/>
    <w:rsid w:val="009868C9"/>
    <w:rsid w:val="00986D00"/>
    <w:rsid w:val="0098704F"/>
    <w:rsid w:val="0098706D"/>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77"/>
    <w:rsid w:val="009A3699"/>
    <w:rsid w:val="009A3CB4"/>
    <w:rsid w:val="009A40CB"/>
    <w:rsid w:val="009A45AE"/>
    <w:rsid w:val="009A48BD"/>
    <w:rsid w:val="009A4937"/>
    <w:rsid w:val="009A5085"/>
    <w:rsid w:val="009A577F"/>
    <w:rsid w:val="009A5801"/>
    <w:rsid w:val="009A5A79"/>
    <w:rsid w:val="009A718C"/>
    <w:rsid w:val="009A7FBB"/>
    <w:rsid w:val="009B0512"/>
    <w:rsid w:val="009B08CE"/>
    <w:rsid w:val="009B0DB1"/>
    <w:rsid w:val="009B0EAA"/>
    <w:rsid w:val="009B0F5D"/>
    <w:rsid w:val="009B16DD"/>
    <w:rsid w:val="009B1E44"/>
    <w:rsid w:val="009B23A4"/>
    <w:rsid w:val="009B24A0"/>
    <w:rsid w:val="009B251A"/>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6A00"/>
    <w:rsid w:val="009C7377"/>
    <w:rsid w:val="009C7834"/>
    <w:rsid w:val="009C7C72"/>
    <w:rsid w:val="009C7F0C"/>
    <w:rsid w:val="009C7F5D"/>
    <w:rsid w:val="009D181B"/>
    <w:rsid w:val="009D1FFE"/>
    <w:rsid w:val="009D228A"/>
    <w:rsid w:val="009D26E4"/>
    <w:rsid w:val="009D29B9"/>
    <w:rsid w:val="009D3F90"/>
    <w:rsid w:val="009D42DC"/>
    <w:rsid w:val="009D53AA"/>
    <w:rsid w:val="009D5B19"/>
    <w:rsid w:val="009D75A2"/>
    <w:rsid w:val="009D7E92"/>
    <w:rsid w:val="009E01CC"/>
    <w:rsid w:val="009E040C"/>
    <w:rsid w:val="009E045A"/>
    <w:rsid w:val="009E0BEC"/>
    <w:rsid w:val="009E0E69"/>
    <w:rsid w:val="009E1442"/>
    <w:rsid w:val="009E1760"/>
    <w:rsid w:val="009E1D42"/>
    <w:rsid w:val="009E2C2B"/>
    <w:rsid w:val="009E3519"/>
    <w:rsid w:val="009E35E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9F7D26"/>
    <w:rsid w:val="00A00412"/>
    <w:rsid w:val="00A0087D"/>
    <w:rsid w:val="00A01227"/>
    <w:rsid w:val="00A02005"/>
    <w:rsid w:val="00A02A35"/>
    <w:rsid w:val="00A035D1"/>
    <w:rsid w:val="00A0383E"/>
    <w:rsid w:val="00A04891"/>
    <w:rsid w:val="00A04BAA"/>
    <w:rsid w:val="00A04CE3"/>
    <w:rsid w:val="00A04D07"/>
    <w:rsid w:val="00A058BC"/>
    <w:rsid w:val="00A05918"/>
    <w:rsid w:val="00A06C9A"/>
    <w:rsid w:val="00A06EBF"/>
    <w:rsid w:val="00A0773B"/>
    <w:rsid w:val="00A10266"/>
    <w:rsid w:val="00A11034"/>
    <w:rsid w:val="00A1129E"/>
    <w:rsid w:val="00A11759"/>
    <w:rsid w:val="00A11A8C"/>
    <w:rsid w:val="00A12305"/>
    <w:rsid w:val="00A12B6F"/>
    <w:rsid w:val="00A12BEB"/>
    <w:rsid w:val="00A12F7B"/>
    <w:rsid w:val="00A12FCC"/>
    <w:rsid w:val="00A13243"/>
    <w:rsid w:val="00A13E30"/>
    <w:rsid w:val="00A14EA8"/>
    <w:rsid w:val="00A1540B"/>
    <w:rsid w:val="00A15A77"/>
    <w:rsid w:val="00A15B44"/>
    <w:rsid w:val="00A16106"/>
    <w:rsid w:val="00A16111"/>
    <w:rsid w:val="00A1618F"/>
    <w:rsid w:val="00A169CF"/>
    <w:rsid w:val="00A1714D"/>
    <w:rsid w:val="00A20326"/>
    <w:rsid w:val="00A20444"/>
    <w:rsid w:val="00A20616"/>
    <w:rsid w:val="00A20E4C"/>
    <w:rsid w:val="00A21C1A"/>
    <w:rsid w:val="00A24CC3"/>
    <w:rsid w:val="00A24EF2"/>
    <w:rsid w:val="00A253A8"/>
    <w:rsid w:val="00A25983"/>
    <w:rsid w:val="00A25FD7"/>
    <w:rsid w:val="00A2614F"/>
    <w:rsid w:val="00A27C03"/>
    <w:rsid w:val="00A27DFA"/>
    <w:rsid w:val="00A27F03"/>
    <w:rsid w:val="00A304F5"/>
    <w:rsid w:val="00A30C52"/>
    <w:rsid w:val="00A31187"/>
    <w:rsid w:val="00A31737"/>
    <w:rsid w:val="00A31C48"/>
    <w:rsid w:val="00A328C0"/>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EE3"/>
    <w:rsid w:val="00A57EF0"/>
    <w:rsid w:val="00A60AF5"/>
    <w:rsid w:val="00A60E96"/>
    <w:rsid w:val="00A61663"/>
    <w:rsid w:val="00A61AAE"/>
    <w:rsid w:val="00A61AE1"/>
    <w:rsid w:val="00A62242"/>
    <w:rsid w:val="00A62A1D"/>
    <w:rsid w:val="00A62B6E"/>
    <w:rsid w:val="00A630EE"/>
    <w:rsid w:val="00A631F2"/>
    <w:rsid w:val="00A63753"/>
    <w:rsid w:val="00A656DE"/>
    <w:rsid w:val="00A65874"/>
    <w:rsid w:val="00A66068"/>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594"/>
    <w:rsid w:val="00A758AE"/>
    <w:rsid w:val="00A75927"/>
    <w:rsid w:val="00A75C0D"/>
    <w:rsid w:val="00A76023"/>
    <w:rsid w:val="00A76034"/>
    <w:rsid w:val="00A76208"/>
    <w:rsid w:val="00A76EA1"/>
    <w:rsid w:val="00A77273"/>
    <w:rsid w:val="00A77302"/>
    <w:rsid w:val="00A7793A"/>
    <w:rsid w:val="00A77AB5"/>
    <w:rsid w:val="00A77FB0"/>
    <w:rsid w:val="00A77FDE"/>
    <w:rsid w:val="00A81112"/>
    <w:rsid w:val="00A838A1"/>
    <w:rsid w:val="00A83AAF"/>
    <w:rsid w:val="00A8406C"/>
    <w:rsid w:val="00A8433E"/>
    <w:rsid w:val="00A8491D"/>
    <w:rsid w:val="00A84A77"/>
    <w:rsid w:val="00A8593A"/>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395A"/>
    <w:rsid w:val="00A93D5C"/>
    <w:rsid w:val="00A94166"/>
    <w:rsid w:val="00A94392"/>
    <w:rsid w:val="00A94D54"/>
    <w:rsid w:val="00A963D2"/>
    <w:rsid w:val="00A970DD"/>
    <w:rsid w:val="00A97143"/>
    <w:rsid w:val="00A97364"/>
    <w:rsid w:val="00A974B6"/>
    <w:rsid w:val="00A97A28"/>
    <w:rsid w:val="00AA0A5C"/>
    <w:rsid w:val="00AA1586"/>
    <w:rsid w:val="00AA1657"/>
    <w:rsid w:val="00AA1C4D"/>
    <w:rsid w:val="00AA1F72"/>
    <w:rsid w:val="00AA258A"/>
    <w:rsid w:val="00AA2AF6"/>
    <w:rsid w:val="00AA386A"/>
    <w:rsid w:val="00AA3BE6"/>
    <w:rsid w:val="00AA4CA5"/>
    <w:rsid w:val="00AA4CC7"/>
    <w:rsid w:val="00AA4FBB"/>
    <w:rsid w:val="00AA555B"/>
    <w:rsid w:val="00AA5B59"/>
    <w:rsid w:val="00AA5BDF"/>
    <w:rsid w:val="00AA5E8E"/>
    <w:rsid w:val="00AA5EC8"/>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744"/>
    <w:rsid w:val="00AB580D"/>
    <w:rsid w:val="00AB5929"/>
    <w:rsid w:val="00AB6147"/>
    <w:rsid w:val="00AB6C64"/>
    <w:rsid w:val="00AB6CA7"/>
    <w:rsid w:val="00AB74A9"/>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0627"/>
    <w:rsid w:val="00AF1485"/>
    <w:rsid w:val="00AF1BBD"/>
    <w:rsid w:val="00AF1F28"/>
    <w:rsid w:val="00AF274E"/>
    <w:rsid w:val="00AF2DAB"/>
    <w:rsid w:val="00AF3067"/>
    <w:rsid w:val="00AF4340"/>
    <w:rsid w:val="00AF5197"/>
    <w:rsid w:val="00AF5F46"/>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297"/>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255A"/>
    <w:rsid w:val="00B23645"/>
    <w:rsid w:val="00B23F04"/>
    <w:rsid w:val="00B2568B"/>
    <w:rsid w:val="00B25747"/>
    <w:rsid w:val="00B25B45"/>
    <w:rsid w:val="00B26435"/>
    <w:rsid w:val="00B264B5"/>
    <w:rsid w:val="00B26FBE"/>
    <w:rsid w:val="00B27123"/>
    <w:rsid w:val="00B30FEA"/>
    <w:rsid w:val="00B32148"/>
    <w:rsid w:val="00B327F2"/>
    <w:rsid w:val="00B32EB3"/>
    <w:rsid w:val="00B330AC"/>
    <w:rsid w:val="00B33AEF"/>
    <w:rsid w:val="00B34AE0"/>
    <w:rsid w:val="00B351B4"/>
    <w:rsid w:val="00B3577F"/>
    <w:rsid w:val="00B362BF"/>
    <w:rsid w:val="00B365ED"/>
    <w:rsid w:val="00B37429"/>
    <w:rsid w:val="00B37CF6"/>
    <w:rsid w:val="00B37F7E"/>
    <w:rsid w:val="00B403A3"/>
    <w:rsid w:val="00B40AB6"/>
    <w:rsid w:val="00B414C3"/>
    <w:rsid w:val="00B416D3"/>
    <w:rsid w:val="00B4190E"/>
    <w:rsid w:val="00B41DD4"/>
    <w:rsid w:val="00B42776"/>
    <w:rsid w:val="00B42959"/>
    <w:rsid w:val="00B42BD5"/>
    <w:rsid w:val="00B44EED"/>
    <w:rsid w:val="00B44F73"/>
    <w:rsid w:val="00B454C6"/>
    <w:rsid w:val="00B456AC"/>
    <w:rsid w:val="00B4596C"/>
    <w:rsid w:val="00B467FA"/>
    <w:rsid w:val="00B46BCA"/>
    <w:rsid w:val="00B46BD6"/>
    <w:rsid w:val="00B46F84"/>
    <w:rsid w:val="00B46F87"/>
    <w:rsid w:val="00B472BF"/>
    <w:rsid w:val="00B478A0"/>
    <w:rsid w:val="00B50148"/>
    <w:rsid w:val="00B5058C"/>
    <w:rsid w:val="00B50591"/>
    <w:rsid w:val="00B50F14"/>
    <w:rsid w:val="00B510DE"/>
    <w:rsid w:val="00B51F50"/>
    <w:rsid w:val="00B52612"/>
    <w:rsid w:val="00B52B6B"/>
    <w:rsid w:val="00B53767"/>
    <w:rsid w:val="00B53D86"/>
    <w:rsid w:val="00B541AF"/>
    <w:rsid w:val="00B54206"/>
    <w:rsid w:val="00B54919"/>
    <w:rsid w:val="00B54A13"/>
    <w:rsid w:val="00B54F96"/>
    <w:rsid w:val="00B55F6D"/>
    <w:rsid w:val="00B5768C"/>
    <w:rsid w:val="00B579BE"/>
    <w:rsid w:val="00B57BC4"/>
    <w:rsid w:val="00B608E3"/>
    <w:rsid w:val="00B60EE3"/>
    <w:rsid w:val="00B61525"/>
    <w:rsid w:val="00B616F2"/>
    <w:rsid w:val="00B61C8B"/>
    <w:rsid w:val="00B61ED0"/>
    <w:rsid w:val="00B62EDD"/>
    <w:rsid w:val="00B65858"/>
    <w:rsid w:val="00B65917"/>
    <w:rsid w:val="00B661C6"/>
    <w:rsid w:val="00B66E98"/>
    <w:rsid w:val="00B7004F"/>
    <w:rsid w:val="00B70231"/>
    <w:rsid w:val="00B70355"/>
    <w:rsid w:val="00B70AC4"/>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3029"/>
    <w:rsid w:val="00B84135"/>
    <w:rsid w:val="00B84636"/>
    <w:rsid w:val="00B84EF1"/>
    <w:rsid w:val="00B852BE"/>
    <w:rsid w:val="00B85376"/>
    <w:rsid w:val="00B856FB"/>
    <w:rsid w:val="00B859DD"/>
    <w:rsid w:val="00B85A55"/>
    <w:rsid w:val="00B863FA"/>
    <w:rsid w:val="00B87806"/>
    <w:rsid w:val="00B879C6"/>
    <w:rsid w:val="00B87BC1"/>
    <w:rsid w:val="00B87EC9"/>
    <w:rsid w:val="00B9049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1AC"/>
    <w:rsid w:val="00BA1A50"/>
    <w:rsid w:val="00BA1CF6"/>
    <w:rsid w:val="00BA37EF"/>
    <w:rsid w:val="00BA652B"/>
    <w:rsid w:val="00BA6AC6"/>
    <w:rsid w:val="00BA6B17"/>
    <w:rsid w:val="00BA7371"/>
    <w:rsid w:val="00BA794F"/>
    <w:rsid w:val="00BB0D0D"/>
    <w:rsid w:val="00BB1AE2"/>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17"/>
    <w:rsid w:val="00BE312F"/>
    <w:rsid w:val="00BE3AA2"/>
    <w:rsid w:val="00BE3F19"/>
    <w:rsid w:val="00BE4AC7"/>
    <w:rsid w:val="00BE511C"/>
    <w:rsid w:val="00BE5F03"/>
    <w:rsid w:val="00BE6CB2"/>
    <w:rsid w:val="00BF271D"/>
    <w:rsid w:val="00BF2A3A"/>
    <w:rsid w:val="00BF3B8F"/>
    <w:rsid w:val="00BF413D"/>
    <w:rsid w:val="00BF4A84"/>
    <w:rsid w:val="00BF4AF3"/>
    <w:rsid w:val="00BF4F5B"/>
    <w:rsid w:val="00BF5537"/>
    <w:rsid w:val="00BF55C7"/>
    <w:rsid w:val="00BF5C18"/>
    <w:rsid w:val="00BF6325"/>
    <w:rsid w:val="00BF691B"/>
    <w:rsid w:val="00C001BC"/>
    <w:rsid w:val="00C0052D"/>
    <w:rsid w:val="00C01296"/>
    <w:rsid w:val="00C01681"/>
    <w:rsid w:val="00C016B3"/>
    <w:rsid w:val="00C0242F"/>
    <w:rsid w:val="00C02F15"/>
    <w:rsid w:val="00C034CB"/>
    <w:rsid w:val="00C03704"/>
    <w:rsid w:val="00C0380F"/>
    <w:rsid w:val="00C05140"/>
    <w:rsid w:val="00C051A8"/>
    <w:rsid w:val="00C05360"/>
    <w:rsid w:val="00C054BC"/>
    <w:rsid w:val="00C0562E"/>
    <w:rsid w:val="00C05B13"/>
    <w:rsid w:val="00C063DA"/>
    <w:rsid w:val="00C067D9"/>
    <w:rsid w:val="00C068B4"/>
    <w:rsid w:val="00C06AD9"/>
    <w:rsid w:val="00C072D4"/>
    <w:rsid w:val="00C0737F"/>
    <w:rsid w:val="00C07AB6"/>
    <w:rsid w:val="00C07B5B"/>
    <w:rsid w:val="00C104A6"/>
    <w:rsid w:val="00C10580"/>
    <w:rsid w:val="00C10AEA"/>
    <w:rsid w:val="00C12451"/>
    <w:rsid w:val="00C13329"/>
    <w:rsid w:val="00C14CE2"/>
    <w:rsid w:val="00C152DE"/>
    <w:rsid w:val="00C15AD7"/>
    <w:rsid w:val="00C15D4A"/>
    <w:rsid w:val="00C164EF"/>
    <w:rsid w:val="00C16E34"/>
    <w:rsid w:val="00C16EC7"/>
    <w:rsid w:val="00C16F07"/>
    <w:rsid w:val="00C17105"/>
    <w:rsid w:val="00C17185"/>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76E"/>
    <w:rsid w:val="00C328B9"/>
    <w:rsid w:val="00C32B9C"/>
    <w:rsid w:val="00C335F6"/>
    <w:rsid w:val="00C33CEE"/>
    <w:rsid w:val="00C340A7"/>
    <w:rsid w:val="00C344B1"/>
    <w:rsid w:val="00C34945"/>
    <w:rsid w:val="00C3532F"/>
    <w:rsid w:val="00C35531"/>
    <w:rsid w:val="00C35EAD"/>
    <w:rsid w:val="00C35FD7"/>
    <w:rsid w:val="00C36AC7"/>
    <w:rsid w:val="00C37827"/>
    <w:rsid w:val="00C37DCE"/>
    <w:rsid w:val="00C40098"/>
    <w:rsid w:val="00C409D5"/>
    <w:rsid w:val="00C4158C"/>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5A7"/>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0332"/>
    <w:rsid w:val="00C610E4"/>
    <w:rsid w:val="00C61528"/>
    <w:rsid w:val="00C61EFC"/>
    <w:rsid w:val="00C6234B"/>
    <w:rsid w:val="00C62896"/>
    <w:rsid w:val="00C62FA9"/>
    <w:rsid w:val="00C63295"/>
    <w:rsid w:val="00C63554"/>
    <w:rsid w:val="00C63D2B"/>
    <w:rsid w:val="00C63EAE"/>
    <w:rsid w:val="00C64632"/>
    <w:rsid w:val="00C64B34"/>
    <w:rsid w:val="00C64EBD"/>
    <w:rsid w:val="00C6530D"/>
    <w:rsid w:val="00C65F90"/>
    <w:rsid w:val="00C66102"/>
    <w:rsid w:val="00C66288"/>
    <w:rsid w:val="00C669A5"/>
    <w:rsid w:val="00C66EF2"/>
    <w:rsid w:val="00C67449"/>
    <w:rsid w:val="00C67E4C"/>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80845"/>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02B"/>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CC7"/>
    <w:rsid w:val="00CB4DEA"/>
    <w:rsid w:val="00CB5DD0"/>
    <w:rsid w:val="00CB66D6"/>
    <w:rsid w:val="00CB680C"/>
    <w:rsid w:val="00CB6E0E"/>
    <w:rsid w:val="00CB7F73"/>
    <w:rsid w:val="00CC0027"/>
    <w:rsid w:val="00CC0FAA"/>
    <w:rsid w:val="00CC1256"/>
    <w:rsid w:val="00CC1CF9"/>
    <w:rsid w:val="00CC31F9"/>
    <w:rsid w:val="00CC3214"/>
    <w:rsid w:val="00CC373A"/>
    <w:rsid w:val="00CC3DD3"/>
    <w:rsid w:val="00CC457E"/>
    <w:rsid w:val="00CC497B"/>
    <w:rsid w:val="00CC51D4"/>
    <w:rsid w:val="00CC5275"/>
    <w:rsid w:val="00CC5834"/>
    <w:rsid w:val="00CC598E"/>
    <w:rsid w:val="00CC5FAC"/>
    <w:rsid w:val="00CC6296"/>
    <w:rsid w:val="00CC65DA"/>
    <w:rsid w:val="00CC688E"/>
    <w:rsid w:val="00CC6DF7"/>
    <w:rsid w:val="00CC735A"/>
    <w:rsid w:val="00CC7B91"/>
    <w:rsid w:val="00CC7F9E"/>
    <w:rsid w:val="00CC7FA1"/>
    <w:rsid w:val="00CD0F38"/>
    <w:rsid w:val="00CD11A0"/>
    <w:rsid w:val="00CD16F9"/>
    <w:rsid w:val="00CD17D5"/>
    <w:rsid w:val="00CD1B1B"/>
    <w:rsid w:val="00CD1C22"/>
    <w:rsid w:val="00CD1F4E"/>
    <w:rsid w:val="00CD237A"/>
    <w:rsid w:val="00CD32B1"/>
    <w:rsid w:val="00CD36CE"/>
    <w:rsid w:val="00CD3F6A"/>
    <w:rsid w:val="00CD403F"/>
    <w:rsid w:val="00CD4A1E"/>
    <w:rsid w:val="00CD51E4"/>
    <w:rsid w:val="00CD5508"/>
    <w:rsid w:val="00CD56FC"/>
    <w:rsid w:val="00CD5DB7"/>
    <w:rsid w:val="00CD5F81"/>
    <w:rsid w:val="00CD65E4"/>
    <w:rsid w:val="00CD6E3D"/>
    <w:rsid w:val="00CD7251"/>
    <w:rsid w:val="00CE000F"/>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697"/>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33DD"/>
    <w:rsid w:val="00D03800"/>
    <w:rsid w:val="00D0404E"/>
    <w:rsid w:val="00D041E4"/>
    <w:rsid w:val="00D04822"/>
    <w:rsid w:val="00D050C7"/>
    <w:rsid w:val="00D06264"/>
    <w:rsid w:val="00D065D3"/>
    <w:rsid w:val="00D06724"/>
    <w:rsid w:val="00D06DD6"/>
    <w:rsid w:val="00D076D6"/>
    <w:rsid w:val="00D10A6F"/>
    <w:rsid w:val="00D10E88"/>
    <w:rsid w:val="00D11BA0"/>
    <w:rsid w:val="00D11BCD"/>
    <w:rsid w:val="00D135FB"/>
    <w:rsid w:val="00D13F0F"/>
    <w:rsid w:val="00D14C94"/>
    <w:rsid w:val="00D150D8"/>
    <w:rsid w:val="00D15A13"/>
    <w:rsid w:val="00D15B8D"/>
    <w:rsid w:val="00D16F41"/>
    <w:rsid w:val="00D21151"/>
    <w:rsid w:val="00D21295"/>
    <w:rsid w:val="00D21AA4"/>
    <w:rsid w:val="00D224D3"/>
    <w:rsid w:val="00D2288E"/>
    <w:rsid w:val="00D2315D"/>
    <w:rsid w:val="00D23267"/>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27CF"/>
    <w:rsid w:val="00D330CC"/>
    <w:rsid w:val="00D330DB"/>
    <w:rsid w:val="00D342A6"/>
    <w:rsid w:val="00D34465"/>
    <w:rsid w:val="00D34B67"/>
    <w:rsid w:val="00D34EC1"/>
    <w:rsid w:val="00D352C5"/>
    <w:rsid w:val="00D35B5D"/>
    <w:rsid w:val="00D36A5F"/>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32D"/>
    <w:rsid w:val="00D665AD"/>
    <w:rsid w:val="00D66AF7"/>
    <w:rsid w:val="00D66E2F"/>
    <w:rsid w:val="00D67482"/>
    <w:rsid w:val="00D674C4"/>
    <w:rsid w:val="00D67E4F"/>
    <w:rsid w:val="00D7178C"/>
    <w:rsid w:val="00D71A0F"/>
    <w:rsid w:val="00D722CB"/>
    <w:rsid w:val="00D72F94"/>
    <w:rsid w:val="00D733CA"/>
    <w:rsid w:val="00D73EE0"/>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410B"/>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3CDB"/>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0EE5"/>
    <w:rsid w:val="00DD10E4"/>
    <w:rsid w:val="00DD1471"/>
    <w:rsid w:val="00DD273A"/>
    <w:rsid w:val="00DD2C10"/>
    <w:rsid w:val="00DD2F13"/>
    <w:rsid w:val="00DD485D"/>
    <w:rsid w:val="00DD486D"/>
    <w:rsid w:val="00DD4BFF"/>
    <w:rsid w:val="00DD4C3C"/>
    <w:rsid w:val="00DD4CE3"/>
    <w:rsid w:val="00DD4F0E"/>
    <w:rsid w:val="00DD5E06"/>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983"/>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0BA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5284"/>
    <w:rsid w:val="00E15628"/>
    <w:rsid w:val="00E156FE"/>
    <w:rsid w:val="00E1595F"/>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3D5F"/>
    <w:rsid w:val="00E24607"/>
    <w:rsid w:val="00E26F47"/>
    <w:rsid w:val="00E27AEE"/>
    <w:rsid w:val="00E27B1D"/>
    <w:rsid w:val="00E3085D"/>
    <w:rsid w:val="00E31239"/>
    <w:rsid w:val="00E32CBC"/>
    <w:rsid w:val="00E3357D"/>
    <w:rsid w:val="00E3437A"/>
    <w:rsid w:val="00E35D5A"/>
    <w:rsid w:val="00E36F20"/>
    <w:rsid w:val="00E37499"/>
    <w:rsid w:val="00E37F7A"/>
    <w:rsid w:val="00E403BF"/>
    <w:rsid w:val="00E40696"/>
    <w:rsid w:val="00E40C86"/>
    <w:rsid w:val="00E40F00"/>
    <w:rsid w:val="00E418EA"/>
    <w:rsid w:val="00E41ADE"/>
    <w:rsid w:val="00E41B36"/>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6830"/>
    <w:rsid w:val="00E57393"/>
    <w:rsid w:val="00E604EE"/>
    <w:rsid w:val="00E60EBB"/>
    <w:rsid w:val="00E6127F"/>
    <w:rsid w:val="00E618AC"/>
    <w:rsid w:val="00E61CF9"/>
    <w:rsid w:val="00E6234C"/>
    <w:rsid w:val="00E62842"/>
    <w:rsid w:val="00E62858"/>
    <w:rsid w:val="00E62EE4"/>
    <w:rsid w:val="00E63061"/>
    <w:rsid w:val="00E632E0"/>
    <w:rsid w:val="00E635AC"/>
    <w:rsid w:val="00E637F6"/>
    <w:rsid w:val="00E6389E"/>
    <w:rsid w:val="00E63A17"/>
    <w:rsid w:val="00E6570C"/>
    <w:rsid w:val="00E66DD9"/>
    <w:rsid w:val="00E67019"/>
    <w:rsid w:val="00E678E3"/>
    <w:rsid w:val="00E70217"/>
    <w:rsid w:val="00E70312"/>
    <w:rsid w:val="00E70865"/>
    <w:rsid w:val="00E70FAD"/>
    <w:rsid w:val="00E7111E"/>
    <w:rsid w:val="00E711DB"/>
    <w:rsid w:val="00E712D6"/>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1CD"/>
    <w:rsid w:val="00E76CDC"/>
    <w:rsid w:val="00E76ECB"/>
    <w:rsid w:val="00E772E3"/>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0EFF"/>
    <w:rsid w:val="00E9264A"/>
    <w:rsid w:val="00E92E0A"/>
    <w:rsid w:val="00E93C5E"/>
    <w:rsid w:val="00E93EB3"/>
    <w:rsid w:val="00E93FB3"/>
    <w:rsid w:val="00E9503E"/>
    <w:rsid w:val="00E9574D"/>
    <w:rsid w:val="00E9684B"/>
    <w:rsid w:val="00E96874"/>
    <w:rsid w:val="00E97099"/>
    <w:rsid w:val="00E97CB0"/>
    <w:rsid w:val="00EA0849"/>
    <w:rsid w:val="00EA14C7"/>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67D"/>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B96"/>
    <w:rsid w:val="00EC564B"/>
    <w:rsid w:val="00EC62C4"/>
    <w:rsid w:val="00EC71E4"/>
    <w:rsid w:val="00EC72FC"/>
    <w:rsid w:val="00EC7775"/>
    <w:rsid w:val="00ED0102"/>
    <w:rsid w:val="00ED0822"/>
    <w:rsid w:val="00ED0A14"/>
    <w:rsid w:val="00ED0EE2"/>
    <w:rsid w:val="00ED1DFF"/>
    <w:rsid w:val="00ED28C9"/>
    <w:rsid w:val="00ED2A1C"/>
    <w:rsid w:val="00ED33F5"/>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2E6D"/>
    <w:rsid w:val="00EE2E6E"/>
    <w:rsid w:val="00EE2F3A"/>
    <w:rsid w:val="00EE3106"/>
    <w:rsid w:val="00EE3A47"/>
    <w:rsid w:val="00EE3B42"/>
    <w:rsid w:val="00EE422D"/>
    <w:rsid w:val="00EE45B9"/>
    <w:rsid w:val="00EE49E1"/>
    <w:rsid w:val="00EE4BDB"/>
    <w:rsid w:val="00EE5298"/>
    <w:rsid w:val="00EE594F"/>
    <w:rsid w:val="00EE59D3"/>
    <w:rsid w:val="00EE5CB9"/>
    <w:rsid w:val="00EE5F7D"/>
    <w:rsid w:val="00EE6C8A"/>
    <w:rsid w:val="00EE6E20"/>
    <w:rsid w:val="00EE71CE"/>
    <w:rsid w:val="00EE7573"/>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3BBC"/>
    <w:rsid w:val="00EF4B93"/>
    <w:rsid w:val="00EF63CE"/>
    <w:rsid w:val="00EF6591"/>
    <w:rsid w:val="00EF6789"/>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4E59"/>
    <w:rsid w:val="00F0501D"/>
    <w:rsid w:val="00F05FD5"/>
    <w:rsid w:val="00F0631F"/>
    <w:rsid w:val="00F066E9"/>
    <w:rsid w:val="00F0759E"/>
    <w:rsid w:val="00F075A1"/>
    <w:rsid w:val="00F07E4D"/>
    <w:rsid w:val="00F10203"/>
    <w:rsid w:val="00F10644"/>
    <w:rsid w:val="00F10E43"/>
    <w:rsid w:val="00F10F88"/>
    <w:rsid w:val="00F13554"/>
    <w:rsid w:val="00F13810"/>
    <w:rsid w:val="00F13C85"/>
    <w:rsid w:val="00F13FC5"/>
    <w:rsid w:val="00F143DE"/>
    <w:rsid w:val="00F14C6D"/>
    <w:rsid w:val="00F15075"/>
    <w:rsid w:val="00F15208"/>
    <w:rsid w:val="00F158B1"/>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1E1"/>
    <w:rsid w:val="00F263F8"/>
    <w:rsid w:val="00F27665"/>
    <w:rsid w:val="00F27729"/>
    <w:rsid w:val="00F27F24"/>
    <w:rsid w:val="00F306A1"/>
    <w:rsid w:val="00F30B18"/>
    <w:rsid w:val="00F31266"/>
    <w:rsid w:val="00F31642"/>
    <w:rsid w:val="00F31679"/>
    <w:rsid w:val="00F318A5"/>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69B5"/>
    <w:rsid w:val="00F37175"/>
    <w:rsid w:val="00F375F6"/>
    <w:rsid w:val="00F37B32"/>
    <w:rsid w:val="00F41373"/>
    <w:rsid w:val="00F41DCA"/>
    <w:rsid w:val="00F42536"/>
    <w:rsid w:val="00F42CBD"/>
    <w:rsid w:val="00F432E6"/>
    <w:rsid w:val="00F43858"/>
    <w:rsid w:val="00F43CA8"/>
    <w:rsid w:val="00F4514D"/>
    <w:rsid w:val="00F4540C"/>
    <w:rsid w:val="00F459E6"/>
    <w:rsid w:val="00F4627D"/>
    <w:rsid w:val="00F465C5"/>
    <w:rsid w:val="00F4752D"/>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7245"/>
    <w:rsid w:val="00F572C5"/>
    <w:rsid w:val="00F6104C"/>
    <w:rsid w:val="00F61F7D"/>
    <w:rsid w:val="00F621DA"/>
    <w:rsid w:val="00F62312"/>
    <w:rsid w:val="00F62459"/>
    <w:rsid w:val="00F62791"/>
    <w:rsid w:val="00F62ECE"/>
    <w:rsid w:val="00F633BD"/>
    <w:rsid w:val="00F634AC"/>
    <w:rsid w:val="00F63C57"/>
    <w:rsid w:val="00F64113"/>
    <w:rsid w:val="00F645E4"/>
    <w:rsid w:val="00F64E17"/>
    <w:rsid w:val="00F651E9"/>
    <w:rsid w:val="00F652B9"/>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AD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D77"/>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25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B0"/>
    <w:rsid w:val="00FD6FD5"/>
    <w:rsid w:val="00FD769D"/>
    <w:rsid w:val="00FD7A96"/>
    <w:rsid w:val="00FE00C6"/>
    <w:rsid w:val="00FE038E"/>
    <w:rsid w:val="00FE0DC5"/>
    <w:rsid w:val="00FE1FE5"/>
    <w:rsid w:val="00FE277E"/>
    <w:rsid w:val="00FE39D7"/>
    <w:rsid w:val="00FE3EA7"/>
    <w:rsid w:val="00FE43B3"/>
    <w:rsid w:val="00FE48A9"/>
    <w:rsid w:val="00FE4B04"/>
    <w:rsid w:val="00FE5037"/>
    <w:rsid w:val="00FE59E2"/>
    <w:rsid w:val="00FE5D5D"/>
    <w:rsid w:val="00FE6E46"/>
    <w:rsid w:val="00FE70CC"/>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52FB"/>
    <w:rsid w:val="00FF6855"/>
    <w:rsid w:val="00FF6BE9"/>
    <w:rsid w:val="00FF70C3"/>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character" w:customStyle="1" w:styleId="CharStyle11">
    <w:name w:val="Char Style 11"/>
    <w:basedOn w:val="Fuentedeprrafopredeter"/>
    <w:link w:val="Style10"/>
    <w:uiPriority w:val="99"/>
    <w:rsid w:val="005C39FD"/>
    <w:rPr>
      <w:rFonts w:ascii="Arial" w:hAnsi="Arial" w:cs="Arial"/>
      <w:b/>
      <w:bCs/>
      <w:sz w:val="16"/>
      <w:szCs w:val="16"/>
      <w:shd w:val="clear" w:color="auto" w:fill="FFFFFF"/>
    </w:rPr>
  </w:style>
  <w:style w:type="character" w:customStyle="1" w:styleId="CharStyle20">
    <w:name w:val="Char Style 20"/>
    <w:basedOn w:val="Fuentedeprrafopredeter"/>
    <w:link w:val="Style19"/>
    <w:uiPriority w:val="99"/>
    <w:rsid w:val="005C39FD"/>
    <w:rPr>
      <w:rFonts w:ascii="Arial" w:hAnsi="Arial" w:cs="Arial"/>
      <w:sz w:val="19"/>
      <w:szCs w:val="19"/>
      <w:shd w:val="clear" w:color="auto" w:fill="FFFFFF"/>
    </w:rPr>
  </w:style>
  <w:style w:type="paragraph" w:customStyle="1" w:styleId="Style10">
    <w:name w:val="Style 10"/>
    <w:basedOn w:val="Normal"/>
    <w:link w:val="CharStyle11"/>
    <w:uiPriority w:val="99"/>
    <w:rsid w:val="005C39FD"/>
    <w:pPr>
      <w:widowControl w:val="0"/>
      <w:shd w:val="clear" w:color="auto" w:fill="FFFFFF"/>
      <w:spacing w:before="300" w:line="763" w:lineRule="exact"/>
      <w:ind w:left="0" w:hanging="340"/>
    </w:pPr>
    <w:rPr>
      <w:rFonts w:ascii="Arial" w:hAnsi="Arial" w:cs="Arial"/>
      <w:b/>
      <w:bCs/>
      <w:sz w:val="16"/>
      <w:szCs w:val="16"/>
      <w:lang w:val="es-CO" w:eastAsia="es-CO"/>
    </w:rPr>
  </w:style>
  <w:style w:type="paragraph" w:customStyle="1" w:styleId="Style19">
    <w:name w:val="Style 19"/>
    <w:basedOn w:val="Normal"/>
    <w:link w:val="CharStyle20"/>
    <w:uiPriority w:val="99"/>
    <w:rsid w:val="005C39FD"/>
    <w:pPr>
      <w:widowControl w:val="0"/>
      <w:shd w:val="clear" w:color="auto" w:fill="FFFFFF"/>
      <w:spacing w:before="300" w:line="259" w:lineRule="exact"/>
      <w:ind w:left="0"/>
      <w:jc w:val="both"/>
    </w:pPr>
    <w:rPr>
      <w:rFonts w:ascii="Arial" w:hAnsi="Arial" w:cs="Arial"/>
      <w:sz w:val="19"/>
      <w:szCs w:val="19"/>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character" w:customStyle="1" w:styleId="CharStyle11">
    <w:name w:val="Char Style 11"/>
    <w:basedOn w:val="Fuentedeprrafopredeter"/>
    <w:link w:val="Style10"/>
    <w:uiPriority w:val="99"/>
    <w:rsid w:val="005C39FD"/>
    <w:rPr>
      <w:rFonts w:ascii="Arial" w:hAnsi="Arial" w:cs="Arial"/>
      <w:b/>
      <w:bCs/>
      <w:sz w:val="16"/>
      <w:szCs w:val="16"/>
      <w:shd w:val="clear" w:color="auto" w:fill="FFFFFF"/>
    </w:rPr>
  </w:style>
  <w:style w:type="character" w:customStyle="1" w:styleId="CharStyle20">
    <w:name w:val="Char Style 20"/>
    <w:basedOn w:val="Fuentedeprrafopredeter"/>
    <w:link w:val="Style19"/>
    <w:uiPriority w:val="99"/>
    <w:rsid w:val="005C39FD"/>
    <w:rPr>
      <w:rFonts w:ascii="Arial" w:hAnsi="Arial" w:cs="Arial"/>
      <w:sz w:val="19"/>
      <w:szCs w:val="19"/>
      <w:shd w:val="clear" w:color="auto" w:fill="FFFFFF"/>
    </w:rPr>
  </w:style>
  <w:style w:type="paragraph" w:customStyle="1" w:styleId="Style10">
    <w:name w:val="Style 10"/>
    <w:basedOn w:val="Normal"/>
    <w:link w:val="CharStyle11"/>
    <w:uiPriority w:val="99"/>
    <w:rsid w:val="005C39FD"/>
    <w:pPr>
      <w:widowControl w:val="0"/>
      <w:shd w:val="clear" w:color="auto" w:fill="FFFFFF"/>
      <w:spacing w:before="300" w:line="763" w:lineRule="exact"/>
      <w:ind w:left="0" w:hanging="340"/>
    </w:pPr>
    <w:rPr>
      <w:rFonts w:ascii="Arial" w:hAnsi="Arial" w:cs="Arial"/>
      <w:b/>
      <w:bCs/>
      <w:sz w:val="16"/>
      <w:szCs w:val="16"/>
      <w:lang w:val="es-CO" w:eastAsia="es-CO"/>
    </w:rPr>
  </w:style>
  <w:style w:type="paragraph" w:customStyle="1" w:styleId="Style19">
    <w:name w:val="Style 19"/>
    <w:basedOn w:val="Normal"/>
    <w:link w:val="CharStyle20"/>
    <w:uiPriority w:val="99"/>
    <w:rsid w:val="005C39FD"/>
    <w:pPr>
      <w:widowControl w:val="0"/>
      <w:shd w:val="clear" w:color="auto" w:fill="FFFFFF"/>
      <w:spacing w:before="300" w:line="259" w:lineRule="exact"/>
      <w:ind w:left="0"/>
      <w:jc w:val="both"/>
    </w:pPr>
    <w:rPr>
      <w:rFonts w:ascii="Arial" w:hAnsi="Arial" w:cs="Arial"/>
      <w:sz w:val="19"/>
      <w:szCs w:val="19"/>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7DD3-8652-4C13-9F8C-411A6406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909</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2015-05-28T23:03:00Z</cp:lastPrinted>
  <dcterms:created xsi:type="dcterms:W3CDTF">2015-05-29T20:28:00Z</dcterms:created>
  <dcterms:modified xsi:type="dcterms:W3CDTF">2015-05-29T20:28:00Z</dcterms:modified>
</cp:coreProperties>
</file>