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8C921" w14:textId="5D6A661A" w:rsidR="00341CEC" w:rsidRDefault="002254EA" w:rsidP="00341CEC">
      <w:pPr>
        <w:pStyle w:val="Encabezado"/>
        <w:tabs>
          <w:tab w:val="clear" w:pos="8504"/>
          <w:tab w:val="left" w:pos="0"/>
          <w:tab w:val="right" w:pos="9356"/>
        </w:tabs>
        <w:spacing w:before="0"/>
        <w:jc w:val="center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noProof/>
          <w:szCs w:val="24"/>
        </w:rPr>
        <w:object w:dxaOrig="1440" w:dyaOrig="1440" w14:anchorId="353DB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.35pt;margin-top:-49.05pt;width:52.5pt;height:48.75pt;z-index:251657728" fillcolor="#0c9">
            <v:imagedata r:id="rId8" o:title=""/>
          </v:shape>
          <o:OLEObject Type="Embed" ProgID="PBrush" ShapeID="_x0000_s1026" DrawAspect="Content" ObjectID="_1647420636" r:id="rId9"/>
        </w:object>
      </w:r>
    </w:p>
    <w:p w14:paraId="7649B4BE" w14:textId="0A1B892E" w:rsidR="00CA77FB" w:rsidRPr="00BF69C9" w:rsidRDefault="00CA77FB" w:rsidP="00341CEC">
      <w:pPr>
        <w:pStyle w:val="Encabezado"/>
        <w:tabs>
          <w:tab w:val="clear" w:pos="8504"/>
          <w:tab w:val="left" w:pos="0"/>
          <w:tab w:val="right" w:pos="9356"/>
        </w:tabs>
        <w:spacing w:before="0"/>
        <w:jc w:val="center"/>
        <w:rPr>
          <w:rFonts w:ascii="Bookman Old Style" w:hAnsi="Bookman Old Style"/>
          <w:b/>
          <w:bCs/>
          <w:noProof/>
          <w:szCs w:val="24"/>
          <w:lang w:val="es-ES"/>
        </w:rPr>
      </w:pPr>
      <w:r w:rsidRPr="00BF69C9">
        <w:rPr>
          <w:rFonts w:ascii="Bookman Old Style" w:hAnsi="Bookman Old Style"/>
          <w:bCs/>
          <w:szCs w:val="24"/>
        </w:rPr>
        <w:t>Ministerio de Minas y Energía</w:t>
      </w:r>
    </w:p>
    <w:p w14:paraId="04A7DCA1" w14:textId="77777777" w:rsidR="00CA77FB" w:rsidRPr="00BF69C9" w:rsidRDefault="00CA77FB" w:rsidP="00A501E6">
      <w:pPr>
        <w:pStyle w:val="Ttulo3"/>
        <w:tabs>
          <w:tab w:val="left" w:pos="0"/>
          <w:tab w:val="right" w:pos="9356"/>
        </w:tabs>
        <w:spacing w:before="480" w:after="480"/>
        <w:rPr>
          <w:rFonts w:ascii="Bookman Old Style" w:hAnsi="Bookman Old Style" w:cs="Arial"/>
          <w:spacing w:val="20"/>
          <w:szCs w:val="24"/>
        </w:rPr>
      </w:pPr>
      <w:r w:rsidRPr="00BF69C9">
        <w:rPr>
          <w:rFonts w:ascii="Bookman Old Style" w:hAnsi="Bookman Old Style" w:cs="Arial"/>
          <w:spacing w:val="20"/>
          <w:szCs w:val="24"/>
        </w:rPr>
        <w:t>COMISIÓN DE REGULACIÓN DE ENERGÍA Y GAS</w:t>
      </w:r>
    </w:p>
    <w:p w14:paraId="36C7CCDA" w14:textId="240DC8E7" w:rsidR="00CA77FB" w:rsidRPr="00BF69C9" w:rsidRDefault="00CA77FB" w:rsidP="004E410F">
      <w:pPr>
        <w:pStyle w:val="Ttulo5"/>
        <w:tabs>
          <w:tab w:val="left" w:pos="0"/>
          <w:tab w:val="right" w:pos="9356"/>
        </w:tabs>
        <w:spacing w:before="240" w:after="240"/>
        <w:rPr>
          <w:rFonts w:ascii="Bookman Old Style" w:hAnsi="Bookman Old Style"/>
          <w:sz w:val="24"/>
          <w:szCs w:val="24"/>
        </w:rPr>
      </w:pPr>
      <w:r w:rsidRPr="00BF69C9">
        <w:rPr>
          <w:rFonts w:ascii="Bookman Old Style" w:hAnsi="Bookman Old Style"/>
          <w:sz w:val="24"/>
          <w:szCs w:val="24"/>
        </w:rPr>
        <w:t>RESOLUCIÓN No.</w:t>
      </w:r>
      <w:r w:rsidR="00341CEC">
        <w:rPr>
          <w:rFonts w:ascii="Bookman Old Style" w:hAnsi="Bookman Old Style"/>
          <w:sz w:val="24"/>
          <w:szCs w:val="24"/>
        </w:rPr>
        <w:t xml:space="preserve">  </w:t>
      </w:r>
      <w:proofErr w:type="gramStart"/>
      <w:r w:rsidR="00D16C6C" w:rsidRPr="00D16C6C">
        <w:rPr>
          <w:rFonts w:ascii="Bookman Old Style" w:hAnsi="Bookman Old Style"/>
          <w:sz w:val="32"/>
          <w:szCs w:val="32"/>
        </w:rPr>
        <w:t>028</w:t>
      </w:r>
      <w:r w:rsidR="00341CEC">
        <w:rPr>
          <w:rFonts w:ascii="Bookman Old Style" w:hAnsi="Bookman Old Style"/>
          <w:sz w:val="24"/>
          <w:szCs w:val="24"/>
        </w:rPr>
        <w:t xml:space="preserve"> </w:t>
      </w:r>
      <w:r w:rsidR="00795BFB" w:rsidRPr="00BF69C9">
        <w:rPr>
          <w:rFonts w:ascii="Bookman Old Style" w:hAnsi="Bookman Old Style"/>
          <w:sz w:val="24"/>
          <w:szCs w:val="24"/>
        </w:rPr>
        <w:t xml:space="preserve"> </w:t>
      </w:r>
      <w:r w:rsidRPr="00BF69C9">
        <w:rPr>
          <w:rFonts w:ascii="Bookman Old Style" w:hAnsi="Bookman Old Style"/>
          <w:sz w:val="24"/>
          <w:szCs w:val="24"/>
        </w:rPr>
        <w:t>DE</w:t>
      </w:r>
      <w:proofErr w:type="gramEnd"/>
      <w:r w:rsidRPr="00BF69C9">
        <w:rPr>
          <w:rFonts w:ascii="Bookman Old Style" w:hAnsi="Bookman Old Style"/>
          <w:sz w:val="24"/>
          <w:szCs w:val="24"/>
        </w:rPr>
        <w:t xml:space="preserve"> 20</w:t>
      </w:r>
      <w:r w:rsidR="001B10D1">
        <w:rPr>
          <w:rFonts w:ascii="Bookman Old Style" w:hAnsi="Bookman Old Style"/>
          <w:sz w:val="24"/>
          <w:szCs w:val="24"/>
        </w:rPr>
        <w:t>20</w:t>
      </w:r>
    </w:p>
    <w:p w14:paraId="2A0AA229" w14:textId="3DD7A274" w:rsidR="00CA77FB" w:rsidRPr="00BF69C9" w:rsidRDefault="00CA77FB" w:rsidP="00A501E6">
      <w:pPr>
        <w:pStyle w:val="Ttulo3"/>
        <w:tabs>
          <w:tab w:val="left" w:pos="0"/>
          <w:tab w:val="right" w:pos="9356"/>
        </w:tabs>
        <w:spacing w:before="360" w:after="360"/>
        <w:rPr>
          <w:rFonts w:ascii="Bookman Old Style" w:hAnsi="Bookman Old Style"/>
          <w:b w:val="0"/>
          <w:szCs w:val="24"/>
        </w:rPr>
      </w:pPr>
      <w:proofErr w:type="gramStart"/>
      <w:r w:rsidRPr="00BF69C9">
        <w:rPr>
          <w:rFonts w:ascii="Bookman Old Style" w:hAnsi="Bookman Old Style"/>
          <w:b w:val="0"/>
          <w:szCs w:val="24"/>
        </w:rPr>
        <w:t xml:space="preserve">(  </w:t>
      </w:r>
      <w:r w:rsidR="00D16C6C" w:rsidRPr="00D16C6C">
        <w:rPr>
          <w:rFonts w:ascii="Bookman Old Style" w:hAnsi="Bookman Old Style"/>
          <w:bCs/>
          <w:sz w:val="32"/>
          <w:szCs w:val="32"/>
        </w:rPr>
        <w:t>12</w:t>
      </w:r>
      <w:proofErr w:type="gramEnd"/>
      <w:r w:rsidR="00D16C6C" w:rsidRPr="00D16C6C">
        <w:rPr>
          <w:rFonts w:ascii="Bookman Old Style" w:hAnsi="Bookman Old Style"/>
          <w:bCs/>
          <w:sz w:val="32"/>
          <w:szCs w:val="32"/>
        </w:rPr>
        <w:t xml:space="preserve"> MAR. 2020</w:t>
      </w:r>
      <w:r w:rsidRPr="00BF69C9">
        <w:rPr>
          <w:rFonts w:ascii="Bookman Old Style" w:hAnsi="Bookman Old Style"/>
          <w:b w:val="0"/>
          <w:szCs w:val="24"/>
        </w:rPr>
        <w:t xml:space="preserve">   )</w:t>
      </w:r>
    </w:p>
    <w:p w14:paraId="74FBC600" w14:textId="3975A107" w:rsidR="00D76752" w:rsidRPr="00BF69C9" w:rsidRDefault="00D76752" w:rsidP="001A7613">
      <w:pPr>
        <w:spacing w:before="0" w:after="360"/>
        <w:jc w:val="center"/>
      </w:pPr>
      <w:r w:rsidRPr="00BF69C9">
        <w:t xml:space="preserve">Por la cual se </w:t>
      </w:r>
      <w:r w:rsidR="002F7B19">
        <w:t xml:space="preserve">aprueban </w:t>
      </w:r>
      <w:r w:rsidR="00B42993">
        <w:t xml:space="preserve">las variables </w:t>
      </w:r>
      <w:r w:rsidR="00452577">
        <w:t xml:space="preserve">necesarias </w:t>
      </w:r>
      <w:r w:rsidR="00B42993">
        <w:t xml:space="preserve">para </w:t>
      </w:r>
      <w:r w:rsidR="00C202E9">
        <w:t xml:space="preserve">calcular </w:t>
      </w:r>
      <w:r w:rsidR="002F7B19">
        <w:t xml:space="preserve">los ingresos </w:t>
      </w:r>
      <w:r w:rsidR="00C202E9">
        <w:t xml:space="preserve">y cargos </w:t>
      </w:r>
      <w:r w:rsidR="002F7B19">
        <w:t xml:space="preserve">asociados con la actividad de distribución de energía eléctrica para el mercado de comercialización atendido por </w:t>
      </w:r>
      <w:r w:rsidR="00EE5441">
        <w:t>Empresas Municipales de Ca</w:t>
      </w:r>
      <w:r w:rsidR="00D309C7">
        <w:t>li E</w:t>
      </w:r>
      <w:r w:rsidR="00AB2603">
        <w:t>.</w:t>
      </w:r>
      <w:r w:rsidR="00D309C7">
        <w:t>I</w:t>
      </w:r>
      <w:r w:rsidR="00AB2603">
        <w:t>.</w:t>
      </w:r>
      <w:r w:rsidR="00D309C7">
        <w:t>C</w:t>
      </w:r>
      <w:r w:rsidR="00AB2603">
        <w:t>.</w:t>
      </w:r>
      <w:r w:rsidR="00D309C7">
        <w:t xml:space="preserve">E. </w:t>
      </w:r>
      <w:r w:rsidR="00253410" w:rsidRPr="00253410">
        <w:t>E</w:t>
      </w:r>
      <w:r w:rsidR="00CC4F61">
        <w:t>.</w:t>
      </w:r>
      <w:r w:rsidR="00253410" w:rsidRPr="00253410">
        <w:t>S</w:t>
      </w:r>
      <w:r w:rsidR="00CC4F61">
        <w:t>.</w:t>
      </w:r>
      <w:r w:rsidR="00253410" w:rsidRPr="00253410">
        <w:t>P.</w:t>
      </w:r>
      <w:r w:rsidR="00253410">
        <w:t xml:space="preserve"> </w:t>
      </w:r>
    </w:p>
    <w:p w14:paraId="79E7D64C" w14:textId="77777777" w:rsidR="00045D3D" w:rsidRPr="00BF69C9" w:rsidRDefault="00045D3D" w:rsidP="00B74BFA">
      <w:pPr>
        <w:keepNext/>
        <w:spacing w:before="360" w:after="360"/>
        <w:jc w:val="center"/>
        <w:outlineLvl w:val="2"/>
        <w:rPr>
          <w:b/>
        </w:rPr>
      </w:pPr>
      <w:r w:rsidRPr="00BF69C9">
        <w:rPr>
          <w:b/>
        </w:rPr>
        <w:t xml:space="preserve">LA COMISIÓN DE REGULACIÓN </w:t>
      </w:r>
      <w:r w:rsidR="00A06C25" w:rsidRPr="00BF69C9">
        <w:rPr>
          <w:b/>
        </w:rPr>
        <w:t>DE ENERGÍA</w:t>
      </w:r>
      <w:r w:rsidRPr="00BF69C9">
        <w:rPr>
          <w:b/>
        </w:rPr>
        <w:t xml:space="preserve"> Y GAS</w:t>
      </w:r>
    </w:p>
    <w:p w14:paraId="4E151BD1" w14:textId="77777777" w:rsidR="00045D3D" w:rsidRPr="00BF69C9" w:rsidRDefault="009A0748" w:rsidP="001A7613">
      <w:pPr>
        <w:spacing w:before="0" w:after="0"/>
        <w:jc w:val="center"/>
      </w:pPr>
      <w:r w:rsidRPr="00BF69C9">
        <w:t>En ejercicio de sus atribuciones constitucionales y legales, en especial las conferidas por las Leyes 142 y 143 de 1994, y en desarrollo de los Decretos 1524, 2253 de 1994, 2696 de 2004 y 1260 de 2013.</w:t>
      </w:r>
    </w:p>
    <w:p w14:paraId="1AD904A8" w14:textId="77777777" w:rsidR="00045D3D" w:rsidRPr="00BF69C9" w:rsidRDefault="00955F64" w:rsidP="00B74BFA">
      <w:pPr>
        <w:keepNext/>
        <w:spacing w:before="360" w:after="360"/>
        <w:jc w:val="center"/>
        <w:outlineLvl w:val="2"/>
        <w:rPr>
          <w:b/>
        </w:rPr>
      </w:pPr>
      <w:r w:rsidRPr="00BF69C9">
        <w:rPr>
          <w:b/>
        </w:rPr>
        <w:t>C</w:t>
      </w:r>
      <w:r w:rsidR="00045D3D" w:rsidRPr="00BF69C9">
        <w:rPr>
          <w:b/>
        </w:rPr>
        <w:t>ONSIDERAND</w:t>
      </w:r>
      <w:r w:rsidR="00A06C25" w:rsidRPr="00BF69C9">
        <w:rPr>
          <w:b/>
        </w:rPr>
        <w:t>O</w:t>
      </w:r>
      <w:r w:rsidRPr="00BF69C9">
        <w:rPr>
          <w:b/>
        </w:rPr>
        <w:t xml:space="preserve"> </w:t>
      </w:r>
      <w:r w:rsidR="00A06C25" w:rsidRPr="00BF69C9">
        <w:rPr>
          <w:b/>
        </w:rPr>
        <w:t>Q</w:t>
      </w:r>
      <w:r w:rsidR="00045D3D" w:rsidRPr="00BF69C9">
        <w:rPr>
          <w:b/>
        </w:rPr>
        <w:t>UE:</w:t>
      </w:r>
    </w:p>
    <w:p w14:paraId="129471CF" w14:textId="77777777" w:rsidR="008625B3" w:rsidRDefault="002A7D62" w:rsidP="004135D1">
      <w:r w:rsidRPr="00BF69C9">
        <w:t xml:space="preserve">Mediante la Resolución CREG 015 de 2018, publicada en el </w:t>
      </w:r>
      <w:r w:rsidRPr="00BF69C9">
        <w:rPr>
          <w:i/>
        </w:rPr>
        <w:t>Diario Oficial</w:t>
      </w:r>
      <w:r w:rsidRPr="00BF69C9">
        <w:t xml:space="preserve"> del 3 de febrero de 2018, se expidió la metodología para la remuneración de la actividad de distribución de energía eléctrica en el Sistema Interconectado Nacional</w:t>
      </w:r>
      <w:r w:rsidR="00C771BE">
        <w:t>, SIN</w:t>
      </w:r>
      <w:r w:rsidR="00F91043">
        <w:t>, la cual fue aclarada y modificada por las resoluciones CREG 085 de 2018 y 036 de 2019</w:t>
      </w:r>
      <w:r w:rsidR="008625B3">
        <w:t>.</w:t>
      </w:r>
    </w:p>
    <w:p w14:paraId="63DEBE55" w14:textId="193B5215" w:rsidR="00016B85" w:rsidRDefault="00016B85" w:rsidP="004135D1">
      <w:r>
        <w:t>Por medio de la</w:t>
      </w:r>
      <w:r w:rsidR="00332775">
        <w:t>s</w:t>
      </w:r>
      <w:r>
        <w:t xml:space="preserve"> </w:t>
      </w:r>
      <w:r w:rsidR="00332775">
        <w:t>r</w:t>
      </w:r>
      <w:r>
        <w:t>esoluci</w:t>
      </w:r>
      <w:r w:rsidR="00332775">
        <w:t xml:space="preserve">ones </w:t>
      </w:r>
      <w:r>
        <w:t>CREG 015 de 201</w:t>
      </w:r>
      <w:r w:rsidR="00C202E9">
        <w:t>9</w:t>
      </w:r>
      <w:r>
        <w:t xml:space="preserve"> </w:t>
      </w:r>
      <w:r w:rsidR="00332775">
        <w:t>y 007 de 2020</w:t>
      </w:r>
      <w:r w:rsidR="005263D4">
        <w:t>,</w:t>
      </w:r>
      <w:r w:rsidR="00332775">
        <w:t xml:space="preserve"> </w:t>
      </w:r>
      <w:r>
        <w:t xml:space="preserve">se </w:t>
      </w:r>
      <w:r w:rsidR="00332775">
        <w:t xml:space="preserve">modificaron </w:t>
      </w:r>
      <w:r w:rsidRPr="00016B85">
        <w:t>la</w:t>
      </w:r>
      <w:r w:rsidR="00332775">
        <w:t>s</w:t>
      </w:r>
      <w:r w:rsidRPr="00016B85">
        <w:t xml:space="preserve"> tasa</w:t>
      </w:r>
      <w:r w:rsidR="00332775">
        <w:t>s</w:t>
      </w:r>
      <w:r w:rsidRPr="00016B85">
        <w:t xml:space="preserve"> de retorno para la actividad de distribución de energía eléctrica aprobada</w:t>
      </w:r>
      <w:r w:rsidR="00332775">
        <w:t>s</w:t>
      </w:r>
      <w:r w:rsidRPr="00016B85">
        <w:t xml:space="preserve"> en la Resolución CREG 016 de 2018</w:t>
      </w:r>
      <w:r>
        <w:t>.</w:t>
      </w:r>
    </w:p>
    <w:p w14:paraId="73389C31" w14:textId="1520E322" w:rsidR="002F7B19" w:rsidRDefault="00D309C7" w:rsidP="002A7D62">
      <w:pPr>
        <w:rPr>
          <w:spacing w:val="-3"/>
        </w:rPr>
      </w:pPr>
      <w:r>
        <w:t>Empresas Municipales de Cali E</w:t>
      </w:r>
      <w:r w:rsidR="00AB2603">
        <w:t>.</w:t>
      </w:r>
      <w:r w:rsidR="00CC4F61">
        <w:t>I</w:t>
      </w:r>
      <w:r w:rsidR="00AB2603">
        <w:t>.</w:t>
      </w:r>
      <w:r>
        <w:t>C</w:t>
      </w:r>
      <w:r w:rsidR="00AB2603">
        <w:t>.</w:t>
      </w:r>
      <w:r>
        <w:t xml:space="preserve">E </w:t>
      </w:r>
      <w:r w:rsidRPr="00253410">
        <w:t>E</w:t>
      </w:r>
      <w:r w:rsidR="00CC4F61">
        <w:t>.</w:t>
      </w:r>
      <w:r w:rsidRPr="00253410">
        <w:t>S</w:t>
      </w:r>
      <w:r w:rsidR="00CC4F61">
        <w:t>.</w:t>
      </w:r>
      <w:r w:rsidRPr="00253410">
        <w:t>P</w:t>
      </w:r>
      <w:r w:rsidR="00AB2603">
        <w:t>.</w:t>
      </w:r>
      <w:r w:rsidR="00016B85" w:rsidRPr="00206407">
        <w:rPr>
          <w:spacing w:val="-3"/>
        </w:rPr>
        <w:t xml:space="preserve">, </w:t>
      </w:r>
      <w:r w:rsidR="002F7B19" w:rsidRPr="00206407">
        <w:rPr>
          <w:spacing w:val="-3"/>
        </w:rPr>
        <w:t xml:space="preserve">mediante comunicación </w:t>
      </w:r>
      <w:r w:rsidR="00016B85" w:rsidRPr="00206407">
        <w:rPr>
          <w:spacing w:val="-3"/>
        </w:rPr>
        <w:t>con radicado CREG E</w:t>
      </w:r>
      <w:r w:rsidR="00CC4F61">
        <w:rPr>
          <w:spacing w:val="-3"/>
        </w:rPr>
        <w:noBreakHyphen/>
      </w:r>
      <w:r w:rsidR="00016B85" w:rsidRPr="00206407">
        <w:rPr>
          <w:spacing w:val="-3"/>
        </w:rPr>
        <w:t>2018-00</w:t>
      </w:r>
      <w:r w:rsidR="00F44512">
        <w:rPr>
          <w:spacing w:val="-3"/>
        </w:rPr>
        <w:t>9</w:t>
      </w:r>
      <w:r>
        <w:rPr>
          <w:spacing w:val="-3"/>
        </w:rPr>
        <w:t>405</w:t>
      </w:r>
      <w:r w:rsidR="00016B85" w:rsidRPr="00206407">
        <w:rPr>
          <w:spacing w:val="-3"/>
        </w:rPr>
        <w:t xml:space="preserve"> del </w:t>
      </w:r>
      <w:r w:rsidR="00F44512">
        <w:rPr>
          <w:spacing w:val="-3"/>
        </w:rPr>
        <w:t>1</w:t>
      </w:r>
      <w:r>
        <w:rPr>
          <w:spacing w:val="-3"/>
        </w:rPr>
        <w:t>7</w:t>
      </w:r>
      <w:r w:rsidR="00206407" w:rsidRPr="00206407">
        <w:rPr>
          <w:spacing w:val="-3"/>
        </w:rPr>
        <w:t xml:space="preserve"> de </w:t>
      </w:r>
      <w:r w:rsidR="00F44512">
        <w:rPr>
          <w:spacing w:val="-3"/>
        </w:rPr>
        <w:t xml:space="preserve">septiembre </w:t>
      </w:r>
      <w:r w:rsidR="00206407" w:rsidRPr="00206407">
        <w:rPr>
          <w:spacing w:val="-3"/>
        </w:rPr>
        <w:t>de</w:t>
      </w:r>
      <w:r w:rsidR="00016B85" w:rsidRPr="00206407">
        <w:rPr>
          <w:spacing w:val="-3"/>
        </w:rPr>
        <w:t xml:space="preserve"> 2018, solicitó la aprobación de los ingresos</w:t>
      </w:r>
      <w:r w:rsidR="00016B85" w:rsidRPr="00016B85">
        <w:rPr>
          <w:spacing w:val="-3"/>
        </w:rPr>
        <w:t xml:space="preserve"> asociados con el sistema de distribución local que opera</w:t>
      </w:r>
      <w:r w:rsidR="00C202E9">
        <w:rPr>
          <w:spacing w:val="-3"/>
        </w:rPr>
        <w:t>.</w:t>
      </w:r>
    </w:p>
    <w:p w14:paraId="5DCCF16B" w14:textId="5BCC5A18" w:rsidR="002F7B19" w:rsidRDefault="002F7B19" w:rsidP="002A7D62">
      <w:pPr>
        <w:rPr>
          <w:spacing w:val="-3"/>
        </w:rPr>
      </w:pPr>
      <w:r w:rsidRPr="00BC1B33">
        <w:rPr>
          <w:spacing w:val="-3"/>
        </w:rPr>
        <w:t>Mediante Auto</w:t>
      </w:r>
      <w:r w:rsidR="002F72DB" w:rsidRPr="00BC1B33">
        <w:rPr>
          <w:spacing w:val="-3"/>
        </w:rPr>
        <w:t xml:space="preserve"> del </w:t>
      </w:r>
      <w:r w:rsidR="00D309C7">
        <w:rPr>
          <w:spacing w:val="-3"/>
        </w:rPr>
        <w:t xml:space="preserve">8 de octubre </w:t>
      </w:r>
      <w:r w:rsidR="002F72DB" w:rsidRPr="00BC1B33">
        <w:rPr>
          <w:spacing w:val="-3"/>
        </w:rPr>
        <w:t xml:space="preserve">de 2018 </w:t>
      </w:r>
      <w:r w:rsidRPr="00BC1B33">
        <w:rPr>
          <w:spacing w:val="-3"/>
        </w:rPr>
        <w:t>se dio inicio a la actuación administrativa</w:t>
      </w:r>
      <w:r w:rsidR="00A956C0" w:rsidRPr="00BC1B33">
        <w:rPr>
          <w:spacing w:val="-3"/>
        </w:rPr>
        <w:t>,</w:t>
      </w:r>
      <w:r w:rsidR="002F72DB" w:rsidRPr="00BC1B33">
        <w:rPr>
          <w:spacing w:val="-3"/>
        </w:rPr>
        <w:t xml:space="preserve"> </w:t>
      </w:r>
      <w:r w:rsidR="00A956C0" w:rsidRPr="00BC1B33">
        <w:rPr>
          <w:spacing w:val="-3"/>
        </w:rPr>
        <w:t xml:space="preserve">asignada al </w:t>
      </w:r>
      <w:r w:rsidR="002F72DB" w:rsidRPr="00BC1B33">
        <w:rPr>
          <w:spacing w:val="-3"/>
        </w:rPr>
        <w:t>expediente 2018-01</w:t>
      </w:r>
      <w:r w:rsidR="00377E5C">
        <w:rPr>
          <w:spacing w:val="-3"/>
        </w:rPr>
        <w:t>5</w:t>
      </w:r>
      <w:r w:rsidR="00D309C7">
        <w:rPr>
          <w:spacing w:val="-3"/>
        </w:rPr>
        <w:t>1</w:t>
      </w:r>
      <w:r w:rsidR="00A956C0" w:rsidRPr="00BC1B33">
        <w:rPr>
          <w:spacing w:val="-3"/>
        </w:rPr>
        <w:t>,</w:t>
      </w:r>
      <w:r w:rsidR="003C0474" w:rsidRPr="00BC1B33">
        <w:rPr>
          <w:spacing w:val="-3"/>
        </w:rPr>
        <w:t xml:space="preserve"> durante la cual se surtieron las respectivas</w:t>
      </w:r>
      <w:r w:rsidR="003C0474" w:rsidRPr="00FE4ECD">
        <w:rPr>
          <w:spacing w:val="-3"/>
        </w:rPr>
        <w:t xml:space="preserve"> aclaraciones y correcciones</w:t>
      </w:r>
      <w:r w:rsidR="005263D4">
        <w:rPr>
          <w:spacing w:val="-3"/>
        </w:rPr>
        <w:t>,</w:t>
      </w:r>
      <w:r w:rsidR="003C0474" w:rsidRPr="00FE4ECD">
        <w:rPr>
          <w:spacing w:val="-3"/>
        </w:rPr>
        <w:t xml:space="preserve"> como respuesta a las etapas probatorias correspondientes</w:t>
      </w:r>
      <w:r w:rsidR="002F72DB" w:rsidRPr="00FE4ECD">
        <w:rPr>
          <w:spacing w:val="-3"/>
        </w:rPr>
        <w:t>.</w:t>
      </w:r>
    </w:p>
    <w:p w14:paraId="1A568C2F" w14:textId="30DDD6FD" w:rsidR="0023598E" w:rsidRDefault="0023598E" w:rsidP="0023598E">
      <w:pPr>
        <w:rPr>
          <w:spacing w:val="-3"/>
        </w:rPr>
      </w:pPr>
      <w:r>
        <w:rPr>
          <w:spacing w:val="-3"/>
        </w:rPr>
        <w:t xml:space="preserve">En </w:t>
      </w:r>
      <w:r w:rsidRPr="003B7D11">
        <w:rPr>
          <w:spacing w:val="-3"/>
        </w:rPr>
        <w:t>el documento</w:t>
      </w:r>
      <w:r w:rsidR="0023338E" w:rsidRPr="003B7D11">
        <w:rPr>
          <w:spacing w:val="-3"/>
        </w:rPr>
        <w:t xml:space="preserve"> </w:t>
      </w:r>
      <w:r w:rsidR="00AB2348">
        <w:rPr>
          <w:spacing w:val="-3"/>
        </w:rPr>
        <w:t xml:space="preserve">015 </w:t>
      </w:r>
      <w:r w:rsidR="0023338E" w:rsidRPr="003B7D11">
        <w:rPr>
          <w:spacing w:val="-3"/>
        </w:rPr>
        <w:t>de</w:t>
      </w:r>
      <w:r w:rsidR="0023338E">
        <w:rPr>
          <w:spacing w:val="-3"/>
        </w:rPr>
        <w:t xml:space="preserve"> 20</w:t>
      </w:r>
      <w:r w:rsidR="005508C5">
        <w:rPr>
          <w:spacing w:val="-3"/>
        </w:rPr>
        <w:t>20</w:t>
      </w:r>
      <w:r w:rsidR="0023338E">
        <w:rPr>
          <w:spacing w:val="-3"/>
        </w:rPr>
        <w:t xml:space="preserve"> </w:t>
      </w:r>
      <w:r w:rsidR="003B3EF0">
        <w:rPr>
          <w:spacing w:val="-3"/>
        </w:rPr>
        <w:t xml:space="preserve">se encuentra el </w:t>
      </w:r>
      <w:r>
        <w:rPr>
          <w:spacing w:val="-3"/>
        </w:rPr>
        <w:t xml:space="preserve">soporte </w:t>
      </w:r>
      <w:r w:rsidR="003B3EF0">
        <w:rPr>
          <w:spacing w:val="-3"/>
        </w:rPr>
        <w:t xml:space="preserve">de esta </w:t>
      </w:r>
      <w:r>
        <w:rPr>
          <w:spacing w:val="-3"/>
        </w:rPr>
        <w:t>resolución</w:t>
      </w:r>
      <w:r w:rsidR="003B3EF0">
        <w:rPr>
          <w:spacing w:val="-3"/>
        </w:rPr>
        <w:t xml:space="preserve">, el cual incluye, entre otros, </w:t>
      </w:r>
      <w:r>
        <w:rPr>
          <w:spacing w:val="-3"/>
        </w:rPr>
        <w:t>los criterios de revisión de la información</w:t>
      </w:r>
      <w:r w:rsidR="003B3EF0">
        <w:rPr>
          <w:spacing w:val="-3"/>
        </w:rPr>
        <w:t xml:space="preserve">, las diferencias identificadas, </w:t>
      </w:r>
      <w:r>
        <w:rPr>
          <w:spacing w:val="-3"/>
        </w:rPr>
        <w:t>la información utilizada</w:t>
      </w:r>
      <w:r w:rsidR="003B3EF0">
        <w:rPr>
          <w:spacing w:val="-3"/>
        </w:rPr>
        <w:t>, los inventarios aprobados, las memorias de cálculo</w:t>
      </w:r>
      <w:r w:rsidR="005263D4">
        <w:rPr>
          <w:spacing w:val="-3"/>
        </w:rPr>
        <w:t>,</w:t>
      </w:r>
      <w:r w:rsidR="003B3EF0">
        <w:rPr>
          <w:spacing w:val="-3"/>
        </w:rPr>
        <w:t xml:space="preserve"> y demás </w:t>
      </w:r>
      <w:r w:rsidR="00B42993">
        <w:rPr>
          <w:spacing w:val="-3"/>
        </w:rPr>
        <w:t xml:space="preserve">consideraciones </w:t>
      </w:r>
      <w:r w:rsidR="003B3EF0">
        <w:rPr>
          <w:spacing w:val="-3"/>
        </w:rPr>
        <w:t xml:space="preserve">empleadas para calcular </w:t>
      </w:r>
      <w:r>
        <w:rPr>
          <w:spacing w:val="-3"/>
        </w:rPr>
        <w:t>los</w:t>
      </w:r>
      <w:r w:rsidR="00B42993">
        <w:rPr>
          <w:spacing w:val="-3"/>
        </w:rPr>
        <w:t xml:space="preserve"> valores,</w:t>
      </w:r>
      <w:r>
        <w:rPr>
          <w:spacing w:val="-3"/>
        </w:rPr>
        <w:t xml:space="preserve"> </w:t>
      </w:r>
      <w:r w:rsidR="00B42993">
        <w:rPr>
          <w:spacing w:val="-3"/>
        </w:rPr>
        <w:t>variables, factores, indicadores</w:t>
      </w:r>
      <w:r w:rsidR="003B3EF0">
        <w:rPr>
          <w:spacing w:val="-3"/>
        </w:rPr>
        <w:t xml:space="preserve"> </w:t>
      </w:r>
      <w:r w:rsidR="00B42993">
        <w:rPr>
          <w:spacing w:val="-3"/>
        </w:rPr>
        <w:t>e</w:t>
      </w:r>
      <w:r w:rsidR="003B3EF0">
        <w:rPr>
          <w:spacing w:val="-3"/>
        </w:rPr>
        <w:t xml:space="preserve"> </w:t>
      </w:r>
      <w:r>
        <w:rPr>
          <w:spacing w:val="-3"/>
        </w:rPr>
        <w:t>índices que se aprueban en la presente resolución.</w:t>
      </w:r>
    </w:p>
    <w:p w14:paraId="054CB9A6" w14:textId="05643A00" w:rsidR="002A7D62" w:rsidRDefault="002A7D62" w:rsidP="002A7D62">
      <w:pPr>
        <w:rPr>
          <w:spacing w:val="-3"/>
        </w:rPr>
      </w:pPr>
      <w:r w:rsidRPr="00BF69C9">
        <w:rPr>
          <w:spacing w:val="-3"/>
        </w:rPr>
        <w:t xml:space="preserve">Con base en lo anterior, la Comisión de Regulación de Energía y Gas, en su sesión </w:t>
      </w:r>
      <w:r w:rsidR="00F4461E">
        <w:rPr>
          <w:spacing w:val="-3"/>
        </w:rPr>
        <w:t>984</w:t>
      </w:r>
      <w:r w:rsidR="00366AC7" w:rsidRPr="003B7D11">
        <w:rPr>
          <w:spacing w:val="-3"/>
        </w:rPr>
        <w:t xml:space="preserve"> del </w:t>
      </w:r>
      <w:r w:rsidR="00F4461E">
        <w:rPr>
          <w:spacing w:val="-3"/>
        </w:rPr>
        <w:t>12</w:t>
      </w:r>
      <w:r w:rsidRPr="00BF69C9">
        <w:rPr>
          <w:spacing w:val="-3"/>
        </w:rPr>
        <w:t xml:space="preserve"> de </w:t>
      </w:r>
      <w:r w:rsidR="00CC5691">
        <w:rPr>
          <w:spacing w:val="-3"/>
        </w:rPr>
        <w:t>marzo</w:t>
      </w:r>
      <w:r w:rsidR="005508C5">
        <w:rPr>
          <w:spacing w:val="-3"/>
        </w:rPr>
        <w:t xml:space="preserve"> </w:t>
      </w:r>
      <w:r w:rsidRPr="00BF69C9">
        <w:rPr>
          <w:spacing w:val="-3"/>
        </w:rPr>
        <w:t>de 20</w:t>
      </w:r>
      <w:r w:rsidR="005508C5">
        <w:rPr>
          <w:spacing w:val="-3"/>
        </w:rPr>
        <w:t>20</w:t>
      </w:r>
      <w:r w:rsidRPr="00BF69C9">
        <w:rPr>
          <w:spacing w:val="-3"/>
        </w:rPr>
        <w:t xml:space="preserve">, acordó expedir esta resolución. </w:t>
      </w:r>
    </w:p>
    <w:p w14:paraId="6B7ACF39" w14:textId="24A8493E" w:rsidR="00595129" w:rsidRDefault="00595129" w:rsidP="005412F1">
      <w:pPr>
        <w:tabs>
          <w:tab w:val="center" w:pos="4652"/>
          <w:tab w:val="left" w:pos="6915"/>
        </w:tabs>
        <w:spacing w:before="360" w:after="360"/>
        <w:ind w:right="51"/>
        <w:jc w:val="center"/>
        <w:rPr>
          <w:b/>
        </w:rPr>
      </w:pPr>
      <w:r w:rsidRPr="00BF69C9">
        <w:rPr>
          <w:b/>
        </w:rPr>
        <w:lastRenderedPageBreak/>
        <w:t>RESUELVE:</w:t>
      </w:r>
    </w:p>
    <w:p w14:paraId="616CA734" w14:textId="070D6D5E" w:rsidR="00DB5B17" w:rsidRPr="00983FB3" w:rsidRDefault="00DB5B17" w:rsidP="00DB5B17">
      <w:pPr>
        <w:pStyle w:val="Artculo"/>
        <w:spacing w:before="200" w:after="200"/>
        <w:ind w:left="0"/>
        <w:outlineLvl w:val="2"/>
        <w:rPr>
          <w:b w:val="0"/>
        </w:rPr>
      </w:pPr>
      <w:r w:rsidRPr="00983FB3">
        <w:t xml:space="preserve">Ámbito de aplicación. </w:t>
      </w:r>
      <w:r w:rsidRPr="00983FB3">
        <w:rPr>
          <w:b w:val="0"/>
        </w:rPr>
        <w:t xml:space="preserve">En esta resolución se aprueban las variables necesarias para calcular los ingresos y cargos asociados con la actividad de distribución de energía eléctrica para el mercado de comercialización atendido </w:t>
      </w:r>
      <w:r w:rsidRPr="00AE39AB">
        <w:rPr>
          <w:b w:val="0"/>
        </w:rPr>
        <w:t xml:space="preserve">por </w:t>
      </w:r>
      <w:r w:rsidR="00CC4F61" w:rsidRPr="00CC4F61">
        <w:rPr>
          <w:b w:val="0"/>
        </w:rPr>
        <w:t>Empresas Municipales de Cali E</w:t>
      </w:r>
      <w:r w:rsidR="00AB2603">
        <w:rPr>
          <w:b w:val="0"/>
        </w:rPr>
        <w:t>.</w:t>
      </w:r>
      <w:r w:rsidR="00CC4F61" w:rsidRPr="00CC4F61">
        <w:rPr>
          <w:b w:val="0"/>
        </w:rPr>
        <w:t>I</w:t>
      </w:r>
      <w:r w:rsidR="00AB2603">
        <w:rPr>
          <w:b w:val="0"/>
        </w:rPr>
        <w:t>.</w:t>
      </w:r>
      <w:r w:rsidR="00CC4F61" w:rsidRPr="00CC4F61">
        <w:rPr>
          <w:b w:val="0"/>
        </w:rPr>
        <w:t>C</w:t>
      </w:r>
      <w:r w:rsidR="00AB2603">
        <w:rPr>
          <w:b w:val="0"/>
        </w:rPr>
        <w:t>.</w:t>
      </w:r>
      <w:r w:rsidR="00CC4F61" w:rsidRPr="00CC4F61">
        <w:rPr>
          <w:b w:val="0"/>
        </w:rPr>
        <w:t>E</w:t>
      </w:r>
      <w:r w:rsidR="00AB2603">
        <w:rPr>
          <w:b w:val="0"/>
        </w:rPr>
        <w:t>.</w:t>
      </w:r>
      <w:r w:rsidR="00CC4F61" w:rsidRPr="00CC4F61">
        <w:rPr>
          <w:b w:val="0"/>
        </w:rPr>
        <w:t xml:space="preserve"> E.S.P.</w:t>
      </w:r>
      <w:r w:rsidRPr="00983FB3">
        <w:rPr>
          <w:b w:val="0"/>
        </w:rPr>
        <w:t>, en aplicación de la Resolución CREG 015 de 2018.</w:t>
      </w:r>
    </w:p>
    <w:p w14:paraId="20576C81" w14:textId="184AC638" w:rsidR="00B554FE" w:rsidRDefault="00690CEF" w:rsidP="00FB5CA9">
      <w:pPr>
        <w:pStyle w:val="Artculo"/>
        <w:spacing w:before="200" w:after="200"/>
        <w:ind w:left="0"/>
        <w:outlineLvl w:val="2"/>
        <w:rPr>
          <w:b w:val="0"/>
        </w:rPr>
      </w:pPr>
      <w:r w:rsidRPr="00690CEF">
        <w:t>Base regulatoria de activos eléctricos al inicio del per</w:t>
      </w:r>
      <w:r w:rsidR="005263D4">
        <w:t>í</w:t>
      </w:r>
      <w:r w:rsidRPr="00690CEF">
        <w:t>odo tarifario</w:t>
      </w:r>
      <w:r>
        <w:rPr>
          <w:b w:val="0"/>
        </w:rPr>
        <w:t>. La base regulatoria de activos eléctricos al inicio del per</w:t>
      </w:r>
      <w:r w:rsidR="005263D4">
        <w:rPr>
          <w:b w:val="0"/>
        </w:rPr>
        <w:t>í</w:t>
      </w:r>
      <w:r>
        <w:rPr>
          <w:b w:val="0"/>
        </w:rPr>
        <w:t>odo tarifario</w:t>
      </w:r>
      <w:r w:rsidR="00585CF8">
        <w:rPr>
          <w:b w:val="0"/>
        </w:rPr>
        <w:t xml:space="preserve">, </w:t>
      </w:r>
      <w:proofErr w:type="gramStart"/>
      <w:r w:rsidR="00585CF8" w:rsidRPr="00585CF8">
        <w:rPr>
          <w:b w:val="0"/>
          <w:i/>
        </w:rPr>
        <w:t>BRAE</w:t>
      </w:r>
      <w:r w:rsidR="00585CF8" w:rsidRPr="00585CF8">
        <w:rPr>
          <w:b w:val="0"/>
          <w:i/>
          <w:vertAlign w:val="subscript"/>
        </w:rPr>
        <w:t>j,n</w:t>
      </w:r>
      <w:proofErr w:type="gramEnd"/>
      <w:r w:rsidR="00585CF8" w:rsidRPr="00585CF8">
        <w:rPr>
          <w:b w:val="0"/>
          <w:i/>
          <w:vertAlign w:val="subscript"/>
        </w:rPr>
        <w:t>,0,</w:t>
      </w:r>
      <w:r>
        <w:rPr>
          <w:b w:val="0"/>
        </w:rPr>
        <w:t xml:space="preserve"> </w:t>
      </w:r>
      <w:r w:rsidRPr="00690CEF">
        <w:rPr>
          <w:b w:val="0"/>
        </w:rPr>
        <w:t>es el siguiente:</w:t>
      </w:r>
    </w:p>
    <w:p w14:paraId="54EA58F1" w14:textId="70A80986" w:rsidR="00791EFE" w:rsidRDefault="00FA5BD7" w:rsidP="00FA5BD7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7B6884">
        <w:rPr>
          <w:noProof/>
        </w:rPr>
        <w:t>1</w:t>
      </w:r>
      <w:r>
        <w:fldChar w:fldCharType="end"/>
      </w:r>
      <w:r>
        <w:t xml:space="preserve"> </w:t>
      </w:r>
      <w:r w:rsidR="00452577">
        <w:t>B</w:t>
      </w:r>
      <w:r>
        <w:t>ase regulatoria de activos eléctricos al inicio del per</w:t>
      </w:r>
      <w:r w:rsidR="005263D4">
        <w:t>í</w:t>
      </w:r>
      <w:r>
        <w:t>odo tarifario.</w:t>
      </w:r>
    </w:p>
    <w:tbl>
      <w:tblPr>
        <w:tblW w:w="3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980"/>
      </w:tblGrid>
      <w:tr w:rsidR="00CC5691" w:rsidRPr="00CC5691" w14:paraId="572322E0" w14:textId="77777777" w:rsidTr="00CC5691">
        <w:trPr>
          <w:trHeight w:val="48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7889" w14:textId="77777777" w:rsidR="00CC5691" w:rsidRPr="00CC5691" w:rsidRDefault="00CC5691" w:rsidP="00CC5691">
            <w:pPr>
              <w:spacing w:before="0" w:after="0"/>
              <w:jc w:val="center"/>
              <w:rPr>
                <w:rFonts w:cs="Arial"/>
                <w:b/>
                <w:bCs/>
                <w:sz w:val="20"/>
                <w:szCs w:val="20"/>
                <w:lang w:val="es-CO" w:eastAsia="es-CO"/>
              </w:rPr>
            </w:pPr>
            <w:r w:rsidRPr="00CC5691">
              <w:rPr>
                <w:rFonts w:cs="Arial"/>
                <w:b/>
                <w:bCs/>
                <w:sz w:val="20"/>
                <w:szCs w:val="20"/>
                <w:lang w:val="es-CO" w:eastAsia="es-CO"/>
              </w:rPr>
              <w:t>Variable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82151" w14:textId="77777777" w:rsidR="00CC5691" w:rsidRPr="00CC5691" w:rsidRDefault="00CC5691" w:rsidP="00CC5691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CC5691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Pesos de diciembre de 2017</w:t>
            </w:r>
          </w:p>
        </w:tc>
      </w:tr>
      <w:tr w:rsidR="00CC5691" w:rsidRPr="00CC5691" w14:paraId="3D4576B8" w14:textId="77777777" w:rsidTr="00CC5691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CE5A" w14:textId="77777777" w:rsidR="00CC5691" w:rsidRPr="00CC5691" w:rsidRDefault="00CC5691" w:rsidP="00CC5691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CC5691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BRAE</w:t>
            </w:r>
            <w:r w:rsidRPr="00CC5691">
              <w:rPr>
                <w:rFonts w:cs="Arial"/>
                <w:i/>
                <w:iCs/>
                <w:sz w:val="18"/>
                <w:szCs w:val="18"/>
                <w:vertAlign w:val="subscript"/>
                <w:lang w:val="es-CO" w:eastAsia="es-CO"/>
              </w:rPr>
              <w:t>j,4,0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50E1" w14:textId="77777777" w:rsidR="00CC5691" w:rsidRPr="00CC5691" w:rsidRDefault="00CC5691" w:rsidP="00CC5691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CC5691">
              <w:rPr>
                <w:rFonts w:cs="Arial"/>
                <w:sz w:val="18"/>
                <w:szCs w:val="18"/>
                <w:lang w:val="es-CO" w:eastAsia="es-CO"/>
              </w:rPr>
              <w:t>72.266.487.377</w:t>
            </w:r>
          </w:p>
        </w:tc>
      </w:tr>
      <w:tr w:rsidR="00CC5691" w:rsidRPr="00CC5691" w14:paraId="2D3DCF83" w14:textId="77777777" w:rsidTr="00CC5691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466A" w14:textId="77777777" w:rsidR="00CC5691" w:rsidRPr="00CC5691" w:rsidRDefault="00CC5691" w:rsidP="00CC5691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CC5691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BRAE</w:t>
            </w:r>
            <w:r w:rsidRPr="00CC5691">
              <w:rPr>
                <w:rFonts w:cs="Arial"/>
                <w:i/>
                <w:iCs/>
                <w:sz w:val="18"/>
                <w:szCs w:val="18"/>
                <w:vertAlign w:val="subscript"/>
                <w:lang w:val="es-CO" w:eastAsia="es-CO"/>
              </w:rPr>
              <w:t>j,3,0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149E" w14:textId="77777777" w:rsidR="00CC5691" w:rsidRPr="00CC5691" w:rsidRDefault="00CC5691" w:rsidP="00CC5691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CC5691">
              <w:rPr>
                <w:rFonts w:cs="Arial"/>
                <w:sz w:val="18"/>
                <w:szCs w:val="18"/>
                <w:lang w:val="es-CO" w:eastAsia="es-CO"/>
              </w:rPr>
              <w:t>237.607.374.120</w:t>
            </w:r>
          </w:p>
        </w:tc>
      </w:tr>
      <w:tr w:rsidR="00CC5691" w:rsidRPr="00CC5691" w14:paraId="1A6EB75A" w14:textId="77777777" w:rsidTr="00CC5691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8D76" w14:textId="77777777" w:rsidR="00CC5691" w:rsidRPr="00CC5691" w:rsidRDefault="00CC5691" w:rsidP="00CC5691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CC5691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BRAE</w:t>
            </w:r>
            <w:r w:rsidRPr="00CC5691">
              <w:rPr>
                <w:rFonts w:cs="Arial"/>
                <w:i/>
                <w:iCs/>
                <w:sz w:val="18"/>
                <w:szCs w:val="18"/>
                <w:vertAlign w:val="subscript"/>
                <w:lang w:val="es-CO" w:eastAsia="es-CO"/>
              </w:rPr>
              <w:t>j,2,0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BC89" w14:textId="77777777" w:rsidR="00CC5691" w:rsidRPr="00CC5691" w:rsidRDefault="00CC5691" w:rsidP="00CC5691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CC5691">
              <w:rPr>
                <w:rFonts w:cs="Arial"/>
                <w:sz w:val="18"/>
                <w:szCs w:val="18"/>
                <w:lang w:val="es-CO" w:eastAsia="es-CO"/>
              </w:rPr>
              <w:t>539.973.202.536</w:t>
            </w:r>
          </w:p>
        </w:tc>
      </w:tr>
      <w:tr w:rsidR="00CC5691" w:rsidRPr="00CC5691" w14:paraId="664D3A01" w14:textId="77777777" w:rsidTr="00CC5691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BA89" w14:textId="77777777" w:rsidR="00CC5691" w:rsidRPr="00CC5691" w:rsidRDefault="00CC5691" w:rsidP="00CC5691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CC5691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BRAE</w:t>
            </w:r>
            <w:r w:rsidRPr="00CC5691">
              <w:rPr>
                <w:rFonts w:cs="Arial"/>
                <w:i/>
                <w:iCs/>
                <w:sz w:val="18"/>
                <w:szCs w:val="18"/>
                <w:vertAlign w:val="subscript"/>
                <w:lang w:val="es-CO" w:eastAsia="es-CO"/>
              </w:rPr>
              <w:t>j,1,0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CE25" w14:textId="77777777" w:rsidR="00CC5691" w:rsidRPr="00CC5691" w:rsidRDefault="00CC5691" w:rsidP="00CC5691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CC5691">
              <w:rPr>
                <w:rFonts w:cs="Arial"/>
                <w:sz w:val="18"/>
                <w:szCs w:val="18"/>
                <w:lang w:val="es-CO" w:eastAsia="es-CO"/>
              </w:rPr>
              <w:t>433.721.508.211</w:t>
            </w:r>
          </w:p>
        </w:tc>
      </w:tr>
    </w:tbl>
    <w:p w14:paraId="3771A9C3" w14:textId="77777777" w:rsidR="00690CEF" w:rsidRDefault="00690CEF" w:rsidP="00451303">
      <w:pPr>
        <w:pStyle w:val="Artculo"/>
        <w:ind w:left="0"/>
        <w:outlineLvl w:val="2"/>
        <w:rPr>
          <w:b w:val="0"/>
        </w:rPr>
      </w:pPr>
      <w:r w:rsidRPr="00690CEF">
        <w:t>Inversión aprobada en el plan de inversiones</w:t>
      </w:r>
      <w:r>
        <w:rPr>
          <w:b w:val="0"/>
        </w:rPr>
        <w:t xml:space="preserve">. </w:t>
      </w:r>
      <w:r w:rsidR="008944D2">
        <w:rPr>
          <w:b w:val="0"/>
        </w:rPr>
        <w:t>El valor de las i</w:t>
      </w:r>
      <w:r>
        <w:rPr>
          <w:b w:val="0"/>
        </w:rPr>
        <w:t>nversi</w:t>
      </w:r>
      <w:r w:rsidR="008944D2">
        <w:rPr>
          <w:b w:val="0"/>
        </w:rPr>
        <w:t xml:space="preserve">ones </w:t>
      </w:r>
      <w:r>
        <w:rPr>
          <w:b w:val="0"/>
        </w:rPr>
        <w:t>aprobada</w:t>
      </w:r>
      <w:r w:rsidR="008944D2">
        <w:rPr>
          <w:b w:val="0"/>
        </w:rPr>
        <w:t>s</w:t>
      </w:r>
      <w:r>
        <w:rPr>
          <w:b w:val="0"/>
        </w:rPr>
        <w:t xml:space="preserve"> en el plan de inversiones</w:t>
      </w:r>
      <w:r w:rsidR="00C44B9B">
        <w:rPr>
          <w:b w:val="0"/>
        </w:rPr>
        <w:t xml:space="preserve">, </w:t>
      </w:r>
      <w:proofErr w:type="spellStart"/>
      <w:proofErr w:type="gramStart"/>
      <w:r w:rsidR="00C44B9B" w:rsidRPr="00C44B9B">
        <w:rPr>
          <w:b w:val="0"/>
          <w:i/>
        </w:rPr>
        <w:t>INVA</w:t>
      </w:r>
      <w:r w:rsidR="00C44B9B" w:rsidRPr="00C44B9B">
        <w:rPr>
          <w:b w:val="0"/>
          <w:i/>
          <w:vertAlign w:val="subscript"/>
        </w:rPr>
        <w:t>j,n</w:t>
      </w:r>
      <w:proofErr w:type="gramEnd"/>
      <w:r w:rsidR="00C44B9B" w:rsidRPr="00C44B9B">
        <w:rPr>
          <w:b w:val="0"/>
          <w:i/>
          <w:vertAlign w:val="subscript"/>
        </w:rPr>
        <w:t>,l,t</w:t>
      </w:r>
      <w:proofErr w:type="spellEnd"/>
      <w:r w:rsidR="00C44B9B">
        <w:rPr>
          <w:b w:val="0"/>
        </w:rPr>
        <w:t xml:space="preserve">, </w:t>
      </w:r>
      <w:r w:rsidR="008944D2">
        <w:rPr>
          <w:b w:val="0"/>
        </w:rPr>
        <w:t xml:space="preserve">para cada nivel de tensión, </w:t>
      </w:r>
      <w:r w:rsidR="008944D2" w:rsidRPr="00690CEF">
        <w:rPr>
          <w:b w:val="0"/>
        </w:rPr>
        <w:t xml:space="preserve">es </w:t>
      </w:r>
      <w:r w:rsidR="008944D2">
        <w:rPr>
          <w:b w:val="0"/>
        </w:rPr>
        <w:t xml:space="preserve">el </w:t>
      </w:r>
      <w:r w:rsidR="008944D2" w:rsidRPr="00690CEF">
        <w:rPr>
          <w:b w:val="0"/>
        </w:rPr>
        <w:t>siguiente:</w:t>
      </w:r>
    </w:p>
    <w:p w14:paraId="1E8A6207" w14:textId="36D23DC2" w:rsidR="007E09A4" w:rsidRDefault="007E09A4" w:rsidP="007E09A4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7B6884">
        <w:rPr>
          <w:noProof/>
        </w:rPr>
        <w:t>2</w:t>
      </w:r>
      <w:r>
        <w:fldChar w:fldCharType="end"/>
      </w:r>
      <w:r>
        <w:t xml:space="preserve"> Plan de inversiones del nivel de tensión </w:t>
      </w:r>
      <w:r w:rsidR="00AD2BFA">
        <w:t>4</w:t>
      </w:r>
      <w:r>
        <w:t xml:space="preserve">, pesos de diciembre de 2017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9"/>
        <w:gridCol w:w="1621"/>
        <w:gridCol w:w="1604"/>
        <w:gridCol w:w="1604"/>
        <w:gridCol w:w="1604"/>
        <w:gridCol w:w="1604"/>
      </w:tblGrid>
      <w:tr w:rsidR="00AD2BFA" w:rsidRPr="00AD2BFA" w14:paraId="2D15AD3D" w14:textId="77777777" w:rsidTr="00AD2BFA">
        <w:trPr>
          <w:trHeight w:val="720"/>
          <w:tblHeader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9148D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Categoría de activos </w:t>
            </w:r>
            <w:r w:rsidRPr="00AD2BFA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>l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64F8C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INVA</w:t>
            </w: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j,</w:t>
            </w:r>
            <w:proofErr w:type="gramStart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4,l</w:t>
            </w:r>
            <w:proofErr w:type="gramEnd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,1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67E08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INVA</w:t>
            </w: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j,</w:t>
            </w:r>
            <w:proofErr w:type="gramStart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4,l</w:t>
            </w:r>
            <w:proofErr w:type="gramEnd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,2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DE063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INVA</w:t>
            </w: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j,</w:t>
            </w:r>
            <w:proofErr w:type="gramStart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4,l</w:t>
            </w:r>
            <w:proofErr w:type="gramEnd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,3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5E385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INVA</w:t>
            </w: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j,</w:t>
            </w:r>
            <w:proofErr w:type="gramStart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4,l</w:t>
            </w:r>
            <w:proofErr w:type="gramEnd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,4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64FF1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INVA</w:t>
            </w: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j,</w:t>
            </w:r>
            <w:proofErr w:type="gramStart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4,l</w:t>
            </w:r>
            <w:proofErr w:type="gramEnd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,5</w:t>
            </w:r>
          </w:p>
        </w:tc>
      </w:tr>
      <w:tr w:rsidR="00AD2BFA" w:rsidRPr="00AD2BFA" w14:paraId="169FBA4E" w14:textId="77777777" w:rsidTr="00AD2BFA">
        <w:trPr>
          <w:trHeight w:val="25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A3CB16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1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E13C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9742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9E5D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1206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71E2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  <w:tr w:rsidR="00AD2BFA" w:rsidRPr="00AD2BFA" w14:paraId="719FC918" w14:textId="77777777" w:rsidTr="00AD2BFA">
        <w:trPr>
          <w:trHeight w:val="25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BAF597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2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5EA0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DF83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980D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2768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7DD9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  <w:tr w:rsidR="00AD2BFA" w:rsidRPr="00AD2BFA" w14:paraId="3739BAF6" w14:textId="77777777" w:rsidTr="00AD2BFA">
        <w:trPr>
          <w:trHeight w:val="25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F280B4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3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2AEC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55AF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5.980.173.705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EC06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2.873.940.000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66AA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35.199.713.850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6259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2.063.589.000</w:t>
            </w:r>
          </w:p>
        </w:tc>
      </w:tr>
      <w:tr w:rsidR="00AD2BFA" w:rsidRPr="00AD2BFA" w14:paraId="53A337A0" w14:textId="77777777" w:rsidTr="00AD2BFA">
        <w:trPr>
          <w:trHeight w:val="25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C645E9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4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CD9E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F54D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170.745.283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48B7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266.498.000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61BC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895.964.403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2731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119.715.000</w:t>
            </w:r>
          </w:p>
        </w:tc>
      </w:tr>
      <w:tr w:rsidR="00AD2BFA" w:rsidRPr="00AD2BFA" w14:paraId="5DADB2D8" w14:textId="77777777" w:rsidTr="00AD2BFA">
        <w:trPr>
          <w:trHeight w:val="25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99D123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5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07A7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66A3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937.565.885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544F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203.292.000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0D0D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1.015.337.376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87F5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  <w:tr w:rsidR="00AD2BFA" w:rsidRPr="00AD2BFA" w14:paraId="2411FD85" w14:textId="77777777" w:rsidTr="00AD2BFA">
        <w:trPr>
          <w:trHeight w:val="25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B2F76F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6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5DE7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3511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855.202.924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B854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5.795.895.000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1841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7.045.991.611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2FC3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  <w:tr w:rsidR="00AD2BFA" w:rsidRPr="00AD2BFA" w14:paraId="753BE7E5" w14:textId="77777777" w:rsidTr="00AD2BFA">
        <w:trPr>
          <w:trHeight w:val="25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379B33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7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E319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FB52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25F8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900.706.000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893D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15.305.706.466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C372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1.035.936.900</w:t>
            </w:r>
          </w:p>
        </w:tc>
      </w:tr>
      <w:tr w:rsidR="00AD2BFA" w:rsidRPr="00AD2BFA" w14:paraId="626A0D1E" w14:textId="77777777" w:rsidTr="00AD2BFA">
        <w:trPr>
          <w:trHeight w:val="25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3C2338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8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EBE5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6DC9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7755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E461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1150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  <w:tr w:rsidR="00AD2BFA" w:rsidRPr="00AD2BFA" w14:paraId="26DEDDE6" w14:textId="77777777" w:rsidTr="00AD2BFA">
        <w:trPr>
          <w:trHeight w:val="25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8616AF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9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08CC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500E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E9AC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5B5A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6CCE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  <w:tr w:rsidR="00AD2BFA" w:rsidRPr="00AD2BFA" w14:paraId="409E49F9" w14:textId="77777777" w:rsidTr="00AD2BFA">
        <w:trPr>
          <w:trHeight w:val="25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F389D5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10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A2F1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4.546.941.667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ED57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676.500.000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EAC3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861.402.667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119B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831.634.667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4E2F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139.276.000</w:t>
            </w:r>
          </w:p>
        </w:tc>
      </w:tr>
    </w:tbl>
    <w:p w14:paraId="03059DDC" w14:textId="376166E7" w:rsidR="00AD2BFA" w:rsidRDefault="00AD2BFA" w:rsidP="00AD2BFA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7B6884">
        <w:rPr>
          <w:noProof/>
        </w:rPr>
        <w:t>3</w:t>
      </w:r>
      <w:r>
        <w:fldChar w:fldCharType="end"/>
      </w:r>
      <w:r>
        <w:t xml:space="preserve"> Plan de inversiones del nivel de tensión 3, pesos de diciembre de 2017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9"/>
        <w:gridCol w:w="1621"/>
        <w:gridCol w:w="1604"/>
        <w:gridCol w:w="1604"/>
        <w:gridCol w:w="1604"/>
        <w:gridCol w:w="1604"/>
      </w:tblGrid>
      <w:tr w:rsidR="00AD2BFA" w:rsidRPr="00AD2BFA" w14:paraId="19114AE8" w14:textId="77777777" w:rsidTr="00AD2BFA">
        <w:trPr>
          <w:trHeight w:val="480"/>
          <w:tblHeader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336C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Categoría de activos </w:t>
            </w:r>
            <w:r w:rsidRPr="00AD2BFA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>l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B897B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INVA</w:t>
            </w: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j,</w:t>
            </w:r>
            <w:proofErr w:type="gramStart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3,l</w:t>
            </w:r>
            <w:proofErr w:type="gramEnd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,1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605F4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INVA</w:t>
            </w: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j,</w:t>
            </w:r>
            <w:proofErr w:type="gramStart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3,l</w:t>
            </w:r>
            <w:proofErr w:type="gramEnd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,2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F4C6A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INVA</w:t>
            </w: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j,</w:t>
            </w:r>
            <w:proofErr w:type="gramStart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3,l</w:t>
            </w:r>
            <w:proofErr w:type="gramEnd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,3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35220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INVA</w:t>
            </w: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j,</w:t>
            </w:r>
            <w:proofErr w:type="gramStart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3,l</w:t>
            </w:r>
            <w:proofErr w:type="gramEnd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,4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28ABD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INVA</w:t>
            </w: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j,</w:t>
            </w:r>
            <w:proofErr w:type="gramStart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3,l</w:t>
            </w:r>
            <w:proofErr w:type="gramEnd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,5</w:t>
            </w:r>
          </w:p>
        </w:tc>
      </w:tr>
      <w:tr w:rsidR="00AD2BFA" w:rsidRPr="00AD2BFA" w14:paraId="5AEB1B7C" w14:textId="77777777" w:rsidTr="00AD2BFA">
        <w:trPr>
          <w:trHeight w:val="25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735C61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1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D4A0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BA5D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3.101.677.000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837C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2.803.030.000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1613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5.515.238.250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8B33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3.190.312.125</w:t>
            </w:r>
          </w:p>
        </w:tc>
      </w:tr>
      <w:tr w:rsidR="00AD2BFA" w:rsidRPr="00AD2BFA" w14:paraId="6F048334" w14:textId="77777777" w:rsidTr="00AD2BFA">
        <w:trPr>
          <w:trHeight w:val="25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8A5CD6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2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29BA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8FF3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2CC6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9D6A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E484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  <w:tr w:rsidR="00AD2BFA" w:rsidRPr="00AD2BFA" w14:paraId="0283A834" w14:textId="77777777" w:rsidTr="00AD2BFA">
        <w:trPr>
          <w:trHeight w:val="25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2A4745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3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F2C4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14BB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3.045.594.000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275E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3.719.331.000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2E65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10.281.538.000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AC17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5.539.843.000</w:t>
            </w:r>
          </w:p>
        </w:tc>
      </w:tr>
      <w:tr w:rsidR="00AD2BFA" w:rsidRPr="00AD2BFA" w14:paraId="52B7BBED" w14:textId="77777777" w:rsidTr="00AD2BFA">
        <w:trPr>
          <w:trHeight w:val="25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D88F10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4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06D3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8500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125.070.000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1B41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1.162.874.000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7DAE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1.498.709.000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59CD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872.105.000</w:t>
            </w:r>
          </w:p>
        </w:tc>
      </w:tr>
      <w:tr w:rsidR="00AD2BFA" w:rsidRPr="00AD2BFA" w14:paraId="24356B3B" w14:textId="77777777" w:rsidTr="00AD2BFA">
        <w:trPr>
          <w:trHeight w:val="25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B1649D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5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BBFE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DAEA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17.724.000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FC1B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88.620.000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5B05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238.398.000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A609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139.494.000</w:t>
            </w:r>
          </w:p>
        </w:tc>
      </w:tr>
      <w:tr w:rsidR="00AD2BFA" w:rsidRPr="00AD2BFA" w14:paraId="414FEAF9" w14:textId="77777777" w:rsidTr="00AD2BFA">
        <w:trPr>
          <w:trHeight w:val="25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5F869C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6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CFC8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25F0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52CF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680.538.000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BB3E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965.338.000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3708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1.112.771.000</w:t>
            </w:r>
          </w:p>
        </w:tc>
      </w:tr>
      <w:tr w:rsidR="00AD2BFA" w:rsidRPr="00AD2BFA" w14:paraId="46E71E58" w14:textId="77777777" w:rsidTr="00AD2BFA">
        <w:trPr>
          <w:trHeight w:val="25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F62DB9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7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CED3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4C79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3.083.256.800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6CEF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15.920.878.930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08C1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624.638.000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BEBD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9.983.207.401</w:t>
            </w:r>
          </w:p>
        </w:tc>
      </w:tr>
      <w:tr w:rsidR="00AD2BFA" w:rsidRPr="00AD2BFA" w14:paraId="6909A9F1" w14:textId="77777777" w:rsidTr="00AD2BFA">
        <w:trPr>
          <w:trHeight w:val="25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83ECF6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8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6EC8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F18F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3.431.838.636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BB04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3.664.728.335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478C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8297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1.395.072.600</w:t>
            </w:r>
          </w:p>
        </w:tc>
      </w:tr>
      <w:tr w:rsidR="00AD2BFA" w:rsidRPr="00AD2BFA" w14:paraId="358D09A2" w14:textId="77777777" w:rsidTr="00AD2BFA">
        <w:trPr>
          <w:trHeight w:val="25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C964DC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9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0B62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729.288.000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A908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35.603.000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909D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C8DA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15.810.000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29BD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17.663.000</w:t>
            </w:r>
          </w:p>
        </w:tc>
      </w:tr>
      <w:tr w:rsidR="00AD2BFA" w:rsidRPr="00AD2BFA" w14:paraId="3D7B2FFB" w14:textId="77777777" w:rsidTr="00AD2BFA">
        <w:trPr>
          <w:trHeight w:val="25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B75ABF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10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5BDA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4.546.941.667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ADD0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676.500.000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C274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861.402.667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B754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831.634.667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ED88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139.276.000</w:t>
            </w:r>
          </w:p>
        </w:tc>
      </w:tr>
    </w:tbl>
    <w:p w14:paraId="426126F8" w14:textId="541FF7BF" w:rsidR="007E09A4" w:rsidRDefault="007E09A4" w:rsidP="007E09A4">
      <w:pPr>
        <w:pStyle w:val="Descripcin"/>
      </w:pPr>
      <w:r>
        <w:lastRenderedPageBreak/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7B6884">
        <w:rPr>
          <w:noProof/>
        </w:rPr>
        <w:t>4</w:t>
      </w:r>
      <w:r>
        <w:fldChar w:fldCharType="end"/>
      </w:r>
      <w:r>
        <w:t xml:space="preserve"> Plan de inversiones del nivel de tensión 2, pesos de diciembre de 2017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9"/>
        <w:gridCol w:w="1621"/>
        <w:gridCol w:w="1604"/>
        <w:gridCol w:w="1604"/>
        <w:gridCol w:w="1604"/>
        <w:gridCol w:w="1604"/>
      </w:tblGrid>
      <w:tr w:rsidR="00AD2BFA" w:rsidRPr="00AD2BFA" w14:paraId="6855C51B" w14:textId="77777777" w:rsidTr="00AD2BFA">
        <w:trPr>
          <w:trHeight w:val="480"/>
          <w:tblHeader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819C7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Categoría de activos </w:t>
            </w:r>
            <w:r w:rsidRPr="00AD2BFA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>l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1C16F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INVA</w:t>
            </w: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j,</w:t>
            </w:r>
            <w:proofErr w:type="gramStart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2,l</w:t>
            </w:r>
            <w:proofErr w:type="gramEnd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,1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68682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INVA</w:t>
            </w: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j,</w:t>
            </w:r>
            <w:proofErr w:type="gramStart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2,l</w:t>
            </w:r>
            <w:proofErr w:type="gramEnd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,2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2F222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INVA</w:t>
            </w: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j,</w:t>
            </w:r>
            <w:proofErr w:type="gramStart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2,l</w:t>
            </w:r>
            <w:proofErr w:type="gramEnd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,3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FD214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INVA</w:t>
            </w: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j,</w:t>
            </w:r>
            <w:proofErr w:type="gramStart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2,l</w:t>
            </w:r>
            <w:proofErr w:type="gramEnd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,4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B06EE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INVA</w:t>
            </w: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j,</w:t>
            </w:r>
            <w:proofErr w:type="gramStart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2,l</w:t>
            </w:r>
            <w:proofErr w:type="gramEnd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,5</w:t>
            </w:r>
          </w:p>
        </w:tc>
      </w:tr>
      <w:tr w:rsidR="00AD2BFA" w:rsidRPr="00AD2BFA" w14:paraId="6EDEFC4A" w14:textId="77777777" w:rsidTr="00AD2BFA">
        <w:trPr>
          <w:trHeight w:val="25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77852F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1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36E4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8200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11.152.390.000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042D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4.100.372.000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2BCF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8.438.480.000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689C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9.208.994.625</w:t>
            </w:r>
          </w:p>
        </w:tc>
      </w:tr>
      <w:tr w:rsidR="00AD2BFA" w:rsidRPr="00AD2BFA" w14:paraId="7973E445" w14:textId="77777777" w:rsidTr="00AD2BFA">
        <w:trPr>
          <w:trHeight w:val="25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8197FE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2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E7E1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7F46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86C9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8524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91CC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  <w:tr w:rsidR="00AD2BFA" w:rsidRPr="00AD2BFA" w14:paraId="3AF0C3E0" w14:textId="77777777" w:rsidTr="00AD2BFA">
        <w:trPr>
          <w:trHeight w:val="25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092EDD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3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C19A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31BF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3.165.491.000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4F85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3.215.754.000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60B4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1.781.388.000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CCDA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4.562.282.000</w:t>
            </w:r>
          </w:p>
        </w:tc>
      </w:tr>
      <w:tr w:rsidR="00AD2BFA" w:rsidRPr="00AD2BFA" w14:paraId="3E584363" w14:textId="77777777" w:rsidTr="00AD2BFA">
        <w:trPr>
          <w:trHeight w:val="25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974BCE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4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F919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1711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816.390.000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98A2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1.926.217.000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2DD4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455.613.000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19F2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780.547.000</w:t>
            </w:r>
          </w:p>
        </w:tc>
      </w:tr>
      <w:tr w:rsidR="00AD2BFA" w:rsidRPr="00AD2BFA" w14:paraId="0FEDDB2C" w14:textId="77777777" w:rsidTr="00AD2BFA">
        <w:trPr>
          <w:trHeight w:val="25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1E0B13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5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B723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8E63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94.707.000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292F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54.846.000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B2EA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6F62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50.139.000</w:t>
            </w:r>
          </w:p>
        </w:tc>
      </w:tr>
      <w:tr w:rsidR="00AD2BFA" w:rsidRPr="00AD2BFA" w14:paraId="64EFA5FB" w14:textId="77777777" w:rsidTr="00AD2BFA">
        <w:trPr>
          <w:trHeight w:val="25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FDCEEC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6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0674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7E5C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423.466.000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70AE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171.220.000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9436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113.680.000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9CA7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858.202.000</w:t>
            </w:r>
          </w:p>
        </w:tc>
      </w:tr>
      <w:tr w:rsidR="00AD2BFA" w:rsidRPr="00AD2BFA" w14:paraId="612B538E" w14:textId="77777777" w:rsidTr="00AD2BFA">
        <w:trPr>
          <w:trHeight w:val="25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BF8864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7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47FC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4.467.382.574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585A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15.423.556.053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4B50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28.177.701.877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1500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2.437.616.136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9223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3.594.260.990</w:t>
            </w:r>
          </w:p>
        </w:tc>
      </w:tr>
      <w:tr w:rsidR="00AD2BFA" w:rsidRPr="00AD2BFA" w14:paraId="40D12CB3" w14:textId="77777777" w:rsidTr="00AD2BFA">
        <w:trPr>
          <w:trHeight w:val="25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315EC1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8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E8BB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26DF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2.518.488.640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2A28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2.819.576.800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FECD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6.298.223.210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AFC7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26.534.613.625</w:t>
            </w:r>
          </w:p>
        </w:tc>
      </w:tr>
      <w:tr w:rsidR="00AD2BFA" w:rsidRPr="00AD2BFA" w14:paraId="502DF44E" w14:textId="77777777" w:rsidTr="00AD2BFA">
        <w:trPr>
          <w:trHeight w:val="25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ACACD7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9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7778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2.561.800.000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F563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1.060.870.000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92B0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723.883.000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2B7F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512.491.000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48E3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487.035.000</w:t>
            </w:r>
          </w:p>
        </w:tc>
      </w:tr>
      <w:tr w:rsidR="00AD2BFA" w:rsidRPr="00AD2BFA" w14:paraId="2E658B48" w14:textId="77777777" w:rsidTr="00AD2BFA">
        <w:trPr>
          <w:trHeight w:val="25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024512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10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6E8D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4.546.941.667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D4BD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676.500.000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355E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861.402.667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47C4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831.634.667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0445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139.276.000</w:t>
            </w:r>
          </w:p>
        </w:tc>
      </w:tr>
    </w:tbl>
    <w:p w14:paraId="64335F0A" w14:textId="65C371F3" w:rsidR="00585EEC" w:rsidRDefault="00585EEC" w:rsidP="00585EEC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7B6884">
        <w:rPr>
          <w:noProof/>
        </w:rPr>
        <w:t>5</w:t>
      </w:r>
      <w:r>
        <w:fldChar w:fldCharType="end"/>
      </w:r>
      <w:r>
        <w:t xml:space="preserve"> Plan de inversiones del nivel de tensión 1, pesos de diciembre de 2017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9"/>
        <w:gridCol w:w="1621"/>
        <w:gridCol w:w="1604"/>
        <w:gridCol w:w="1604"/>
        <w:gridCol w:w="1604"/>
        <w:gridCol w:w="1604"/>
      </w:tblGrid>
      <w:tr w:rsidR="00AD2BFA" w:rsidRPr="00AD2BFA" w14:paraId="434DFB2C" w14:textId="77777777" w:rsidTr="00E226DE">
        <w:trPr>
          <w:trHeight w:val="480"/>
          <w:tblHeader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78F82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Categoría de activos </w:t>
            </w:r>
            <w:r w:rsidRPr="00AD2BFA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>l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92C7E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INVA</w:t>
            </w: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j,</w:t>
            </w:r>
            <w:proofErr w:type="gramStart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1,l</w:t>
            </w:r>
            <w:proofErr w:type="gramEnd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,1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CB571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INVA</w:t>
            </w: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j,</w:t>
            </w:r>
            <w:proofErr w:type="gramStart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1,l</w:t>
            </w:r>
            <w:proofErr w:type="gramEnd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,2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97776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INVA</w:t>
            </w: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j,</w:t>
            </w:r>
            <w:proofErr w:type="gramStart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1,l</w:t>
            </w:r>
            <w:proofErr w:type="gramEnd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,3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8A151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INVA</w:t>
            </w: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j,</w:t>
            </w:r>
            <w:proofErr w:type="gramStart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1,l</w:t>
            </w:r>
            <w:proofErr w:type="gramEnd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,4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163CA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INVA</w:t>
            </w:r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j,</w:t>
            </w:r>
            <w:proofErr w:type="gramStart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1,l</w:t>
            </w:r>
            <w:proofErr w:type="gramEnd"/>
            <w:r w:rsidRPr="00AD2BFA">
              <w:rPr>
                <w:rFonts w:cs="Arial"/>
                <w:b/>
                <w:bCs/>
                <w:i/>
                <w:iCs/>
                <w:sz w:val="18"/>
                <w:szCs w:val="18"/>
                <w:vertAlign w:val="subscript"/>
                <w:lang w:val="es-CO" w:eastAsia="es-CO"/>
              </w:rPr>
              <w:t>,5</w:t>
            </w:r>
          </w:p>
        </w:tc>
      </w:tr>
      <w:tr w:rsidR="00AD2BFA" w:rsidRPr="00AD2BFA" w14:paraId="392591A0" w14:textId="77777777" w:rsidTr="00E226DE">
        <w:trPr>
          <w:trHeight w:val="255"/>
        </w:trPr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A9A911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11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C21A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11.374.628.000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1983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1.732.768.000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AE06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879.649.000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0AB4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866.384.000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4BCC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1.802.972.000</w:t>
            </w:r>
          </w:p>
        </w:tc>
      </w:tr>
      <w:tr w:rsidR="00AD2BFA" w:rsidRPr="00AD2BFA" w14:paraId="0622791C" w14:textId="77777777" w:rsidTr="00E226DE">
        <w:trPr>
          <w:trHeight w:val="255"/>
        </w:trPr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507529" w14:textId="77777777" w:rsidR="00AD2BFA" w:rsidRPr="00AD2BFA" w:rsidRDefault="00AD2BFA" w:rsidP="00AD2BFA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12</w:t>
            </w:r>
          </w:p>
        </w:tc>
        <w:tc>
          <w:tcPr>
            <w:tcW w:w="8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99BC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943D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347.754.282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EB49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742.000.216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2490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697.415.278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885F" w14:textId="77777777" w:rsidR="00AD2BFA" w:rsidRPr="00AD2BFA" w:rsidRDefault="00AD2BFA" w:rsidP="00AD2BF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D2BFA">
              <w:rPr>
                <w:rFonts w:cs="Arial"/>
                <w:sz w:val="18"/>
                <w:szCs w:val="18"/>
                <w:lang w:val="es-CO" w:eastAsia="es-CO"/>
              </w:rPr>
              <w:t>693.438.218</w:t>
            </w:r>
          </w:p>
        </w:tc>
      </w:tr>
    </w:tbl>
    <w:p w14:paraId="662D0D84" w14:textId="77777777" w:rsidR="00E226DE" w:rsidRDefault="00E226DE" w:rsidP="00E226DE">
      <w:r w:rsidRPr="00A943D6">
        <w:rPr>
          <w:b/>
        </w:rPr>
        <w:t>Parágrafo:</w:t>
      </w:r>
      <w:r>
        <w:rPr>
          <w:b/>
        </w:rPr>
        <w:t xml:space="preserve"> </w:t>
      </w:r>
      <w:r w:rsidRPr="00A943D6">
        <w:t>En</w:t>
      </w:r>
      <w:r>
        <w:t xml:space="preserve"> aplicación de lo dispuesto en el artículo 6 de la Resolución CREG 015 de 2018 y el artículo 50 de la Resolución CREG 036 de 2019, el valor de los activos puestos en operación en el 2018, es el siguiente:</w:t>
      </w:r>
    </w:p>
    <w:p w14:paraId="696C759D" w14:textId="49A069B4" w:rsidR="00E226DE" w:rsidRDefault="00E226DE" w:rsidP="001B10D1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7B6884">
        <w:rPr>
          <w:noProof/>
        </w:rPr>
        <w:t>6</w:t>
      </w:r>
      <w:r>
        <w:fldChar w:fldCharType="end"/>
      </w:r>
      <w:r>
        <w:t xml:space="preserve"> </w:t>
      </w:r>
      <w:r w:rsidRPr="001B10D1">
        <w:t>Valor</w:t>
      </w:r>
      <w:r>
        <w:t xml:space="preserve"> de los activos del nivel de tensión 3 y 2 puestos en operación en el 2018</w:t>
      </w:r>
    </w:p>
    <w:tbl>
      <w:tblPr>
        <w:tblW w:w="4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1620"/>
        <w:gridCol w:w="1740"/>
      </w:tblGrid>
      <w:tr w:rsidR="00E226DE" w:rsidRPr="00E226DE" w14:paraId="04EE70B6" w14:textId="77777777" w:rsidTr="00E226DE">
        <w:trPr>
          <w:trHeight w:val="533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7455B" w14:textId="77777777" w:rsidR="00E226DE" w:rsidRPr="00E226DE" w:rsidRDefault="00E226DE" w:rsidP="00E226DE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E226DE">
              <w:rPr>
                <w:rFonts w:cs="Arial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Categoría de activos </w:t>
            </w:r>
            <w:r w:rsidRPr="00E226DE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>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C8581" w14:textId="77777777" w:rsidR="00E226DE" w:rsidRPr="00E226DE" w:rsidRDefault="00E226DE" w:rsidP="00E226DE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E226DE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Nivel 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A90B6" w14:textId="77777777" w:rsidR="00E226DE" w:rsidRPr="00E226DE" w:rsidRDefault="00E226DE" w:rsidP="00E226DE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E226DE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Nivel 2</w:t>
            </w:r>
          </w:p>
        </w:tc>
      </w:tr>
      <w:tr w:rsidR="00E226DE" w:rsidRPr="00E226DE" w14:paraId="4971B268" w14:textId="77777777" w:rsidTr="00E226DE">
        <w:trPr>
          <w:trHeight w:val="255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69A62" w14:textId="77777777" w:rsidR="00E226DE" w:rsidRPr="00E226DE" w:rsidRDefault="00E226DE" w:rsidP="00E226DE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E226DE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7824" w14:textId="77777777" w:rsidR="00E226DE" w:rsidRPr="00E226DE" w:rsidRDefault="00E226DE" w:rsidP="00E226D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E226DE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F56A" w14:textId="77777777" w:rsidR="00E226DE" w:rsidRPr="00E226DE" w:rsidRDefault="00E226DE" w:rsidP="00E226D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E226DE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  <w:tr w:rsidR="00E226DE" w:rsidRPr="00E226DE" w14:paraId="4143DF7C" w14:textId="77777777" w:rsidTr="00E226DE">
        <w:trPr>
          <w:trHeight w:val="255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623E3" w14:textId="77777777" w:rsidR="00E226DE" w:rsidRPr="00E226DE" w:rsidRDefault="00E226DE" w:rsidP="00E226DE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E226DE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88B8" w14:textId="77777777" w:rsidR="00E226DE" w:rsidRPr="00E226DE" w:rsidRDefault="00E226DE" w:rsidP="00E226D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E226DE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B8BB" w14:textId="77777777" w:rsidR="00E226DE" w:rsidRPr="00E226DE" w:rsidRDefault="00E226DE" w:rsidP="00E226D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E226DE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  <w:tr w:rsidR="00E226DE" w:rsidRPr="00E226DE" w14:paraId="4F98331E" w14:textId="77777777" w:rsidTr="00E226DE">
        <w:trPr>
          <w:trHeight w:val="255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17422" w14:textId="77777777" w:rsidR="00E226DE" w:rsidRPr="00E226DE" w:rsidRDefault="00E226DE" w:rsidP="00E226DE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E226DE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1F41" w14:textId="77777777" w:rsidR="00E226DE" w:rsidRPr="00E226DE" w:rsidRDefault="00E226DE" w:rsidP="00E226D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E226DE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F7D4" w14:textId="77777777" w:rsidR="00E226DE" w:rsidRPr="00E226DE" w:rsidRDefault="00E226DE" w:rsidP="00E226D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E226DE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  <w:tr w:rsidR="00E226DE" w:rsidRPr="00E226DE" w14:paraId="35E9D5CC" w14:textId="77777777" w:rsidTr="00E226DE">
        <w:trPr>
          <w:trHeight w:val="255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DDB18" w14:textId="77777777" w:rsidR="00E226DE" w:rsidRPr="00E226DE" w:rsidRDefault="00E226DE" w:rsidP="00E226DE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E226DE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EF59" w14:textId="77777777" w:rsidR="00E226DE" w:rsidRPr="00E226DE" w:rsidRDefault="00E226DE" w:rsidP="00E226D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E226DE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1C0D" w14:textId="77777777" w:rsidR="00E226DE" w:rsidRPr="00E226DE" w:rsidRDefault="00E226DE" w:rsidP="00E226D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E226DE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  <w:tr w:rsidR="00E226DE" w:rsidRPr="00E226DE" w14:paraId="1DD3D10C" w14:textId="77777777" w:rsidTr="00E226DE">
        <w:trPr>
          <w:trHeight w:val="255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BB9FD" w14:textId="77777777" w:rsidR="00E226DE" w:rsidRPr="00E226DE" w:rsidRDefault="00E226DE" w:rsidP="00E226DE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E226DE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18AB" w14:textId="77777777" w:rsidR="00E226DE" w:rsidRPr="00E226DE" w:rsidRDefault="00E226DE" w:rsidP="00E226D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E226DE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3854" w14:textId="77777777" w:rsidR="00E226DE" w:rsidRPr="00E226DE" w:rsidRDefault="00E226DE" w:rsidP="00E226D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E226DE">
              <w:rPr>
                <w:rFonts w:cs="Arial"/>
                <w:sz w:val="18"/>
                <w:szCs w:val="18"/>
                <w:lang w:val="es-CO" w:eastAsia="es-CO"/>
              </w:rPr>
              <w:t>1.918.528.000</w:t>
            </w:r>
          </w:p>
        </w:tc>
      </w:tr>
      <w:tr w:rsidR="00E226DE" w:rsidRPr="00E226DE" w14:paraId="719914CB" w14:textId="77777777" w:rsidTr="00E226DE">
        <w:trPr>
          <w:trHeight w:val="255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78DBA" w14:textId="77777777" w:rsidR="00E226DE" w:rsidRPr="00E226DE" w:rsidRDefault="00E226DE" w:rsidP="00E226DE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E226DE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06A4" w14:textId="77777777" w:rsidR="00E226DE" w:rsidRPr="00E226DE" w:rsidRDefault="00E226DE" w:rsidP="00E226D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E226DE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94E6" w14:textId="77777777" w:rsidR="00E226DE" w:rsidRPr="00E226DE" w:rsidRDefault="00E226DE" w:rsidP="00E226D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E226DE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  <w:tr w:rsidR="00E226DE" w:rsidRPr="00E226DE" w14:paraId="749081FB" w14:textId="77777777" w:rsidTr="00E226DE">
        <w:trPr>
          <w:trHeight w:val="255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F9667" w14:textId="77777777" w:rsidR="00E226DE" w:rsidRPr="00E226DE" w:rsidRDefault="00E226DE" w:rsidP="00E226DE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E226DE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9B34" w14:textId="77777777" w:rsidR="00E226DE" w:rsidRPr="00E226DE" w:rsidRDefault="00E226DE" w:rsidP="00E226D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E226DE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CCB1" w14:textId="77777777" w:rsidR="00E226DE" w:rsidRPr="00E226DE" w:rsidRDefault="00E226DE" w:rsidP="00E226D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E226DE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  <w:tr w:rsidR="00E226DE" w:rsidRPr="00E226DE" w14:paraId="67BDC305" w14:textId="77777777" w:rsidTr="00E226DE">
        <w:trPr>
          <w:trHeight w:val="255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778A9" w14:textId="77777777" w:rsidR="00E226DE" w:rsidRPr="00E226DE" w:rsidRDefault="00E226DE" w:rsidP="00E226DE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E226DE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DC9C" w14:textId="77777777" w:rsidR="00E226DE" w:rsidRPr="00E226DE" w:rsidRDefault="00E226DE" w:rsidP="00E226D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E226DE">
              <w:rPr>
                <w:rFonts w:cs="Arial"/>
                <w:sz w:val="18"/>
                <w:szCs w:val="18"/>
                <w:lang w:val="es-CO" w:eastAsia="es-CO"/>
              </w:rPr>
              <w:t>530.586.086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3820" w14:textId="77777777" w:rsidR="00E226DE" w:rsidRPr="00E226DE" w:rsidRDefault="00E226DE" w:rsidP="00E226D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E226DE">
              <w:rPr>
                <w:rFonts w:cs="Arial"/>
                <w:sz w:val="18"/>
                <w:szCs w:val="18"/>
                <w:lang w:val="es-CO" w:eastAsia="es-CO"/>
              </w:rPr>
              <w:t>2.759.560.197</w:t>
            </w:r>
          </w:p>
        </w:tc>
      </w:tr>
      <w:tr w:rsidR="00E226DE" w:rsidRPr="00E226DE" w14:paraId="0BD5F320" w14:textId="77777777" w:rsidTr="00E226DE">
        <w:trPr>
          <w:trHeight w:val="255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F74C6" w14:textId="77777777" w:rsidR="00E226DE" w:rsidRPr="00E226DE" w:rsidRDefault="00E226DE" w:rsidP="00E226DE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E226DE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D30D" w14:textId="77777777" w:rsidR="00E226DE" w:rsidRPr="00E226DE" w:rsidRDefault="00E226DE" w:rsidP="00E226D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E226DE">
              <w:rPr>
                <w:rFonts w:cs="Arial"/>
                <w:sz w:val="18"/>
                <w:szCs w:val="18"/>
                <w:lang w:val="es-CO" w:eastAsia="es-CO"/>
              </w:rPr>
              <w:t>1.524.093.000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9521" w14:textId="77777777" w:rsidR="00E226DE" w:rsidRPr="00E226DE" w:rsidRDefault="00E226DE" w:rsidP="00E226D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E226DE">
              <w:rPr>
                <w:rFonts w:cs="Arial"/>
                <w:sz w:val="18"/>
                <w:szCs w:val="18"/>
                <w:lang w:val="es-CO" w:eastAsia="es-CO"/>
              </w:rPr>
              <w:t>3.223.329.000</w:t>
            </w:r>
          </w:p>
        </w:tc>
      </w:tr>
      <w:tr w:rsidR="00E226DE" w:rsidRPr="00E226DE" w14:paraId="6D8A9EC5" w14:textId="77777777" w:rsidTr="00E226DE">
        <w:trPr>
          <w:trHeight w:val="255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CC7D3" w14:textId="77777777" w:rsidR="00E226DE" w:rsidRPr="00E226DE" w:rsidRDefault="00E226DE" w:rsidP="00E226DE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E226DE">
              <w:rPr>
                <w:rFonts w:cs="Arial"/>
                <w:i/>
                <w:iCs/>
                <w:color w:val="000000"/>
                <w:sz w:val="18"/>
                <w:szCs w:val="18"/>
                <w:lang w:val="es-CO" w:eastAsia="es-CO"/>
              </w:rPr>
              <w:t>l = 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C225" w14:textId="77777777" w:rsidR="00E226DE" w:rsidRPr="00E226DE" w:rsidRDefault="00E226DE" w:rsidP="00E226D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E226DE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CCC5" w14:textId="77777777" w:rsidR="00E226DE" w:rsidRPr="00E226DE" w:rsidRDefault="00E226DE" w:rsidP="00E226D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E226DE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</w:tbl>
    <w:p w14:paraId="0592E878" w14:textId="5CE0153D" w:rsidR="008B6CFD" w:rsidRPr="00FA5BD7" w:rsidRDefault="00DC3445" w:rsidP="00FA5BD7">
      <w:pPr>
        <w:pStyle w:val="Artculo"/>
        <w:ind w:left="0"/>
        <w:outlineLvl w:val="2"/>
        <w:rPr>
          <w:b w:val="0"/>
        </w:rPr>
      </w:pPr>
      <w:r w:rsidRPr="00DC3445">
        <w:t>Recuperación de capital de activos de la BRA inicial</w:t>
      </w:r>
      <w:r w:rsidR="00DB020A">
        <w:t>.</w:t>
      </w:r>
      <w:r w:rsidR="006747D5">
        <w:t xml:space="preserve"> </w:t>
      </w:r>
      <w:r>
        <w:rPr>
          <w:b w:val="0"/>
        </w:rPr>
        <w:t xml:space="preserve">El valor de </w:t>
      </w:r>
      <w:r w:rsidR="00DB020A">
        <w:rPr>
          <w:b w:val="0"/>
        </w:rPr>
        <w:t xml:space="preserve">la </w:t>
      </w:r>
      <w:r>
        <w:rPr>
          <w:b w:val="0"/>
        </w:rPr>
        <w:t xml:space="preserve">recuperación de capital </w:t>
      </w:r>
      <w:r w:rsidR="00F84552">
        <w:rPr>
          <w:b w:val="0"/>
        </w:rPr>
        <w:t xml:space="preserve">reconocida para los activos incluidos en </w:t>
      </w:r>
      <w:r>
        <w:rPr>
          <w:b w:val="0"/>
        </w:rPr>
        <w:t xml:space="preserve">la base regulatoria </w:t>
      </w:r>
      <w:r w:rsidR="00F84552">
        <w:rPr>
          <w:b w:val="0"/>
        </w:rPr>
        <w:t xml:space="preserve">inicial </w:t>
      </w:r>
      <w:r w:rsidR="006747D5">
        <w:rPr>
          <w:b w:val="0"/>
        </w:rPr>
        <w:t>de activos</w:t>
      </w:r>
      <w:r w:rsidR="00C44B9B">
        <w:rPr>
          <w:b w:val="0"/>
        </w:rPr>
        <w:t xml:space="preserve">, </w:t>
      </w:r>
      <w:proofErr w:type="gramStart"/>
      <w:r w:rsidR="00C44B9B" w:rsidRPr="00C44B9B">
        <w:rPr>
          <w:b w:val="0"/>
          <w:i/>
        </w:rPr>
        <w:t>RCBIA</w:t>
      </w:r>
      <w:r w:rsidR="00C44B9B" w:rsidRPr="00C44B9B">
        <w:rPr>
          <w:b w:val="0"/>
          <w:i/>
          <w:vertAlign w:val="subscript"/>
        </w:rPr>
        <w:t>j,n</w:t>
      </w:r>
      <w:proofErr w:type="gramEnd"/>
      <w:r w:rsidR="00C44B9B" w:rsidRPr="00C44B9B">
        <w:rPr>
          <w:b w:val="0"/>
          <w:i/>
          <w:vertAlign w:val="subscript"/>
        </w:rPr>
        <w:t>,1</w:t>
      </w:r>
      <w:r w:rsidR="00C44B9B">
        <w:rPr>
          <w:b w:val="0"/>
        </w:rPr>
        <w:t>,</w:t>
      </w:r>
      <w:r>
        <w:rPr>
          <w:b w:val="0"/>
        </w:rPr>
        <w:t xml:space="preserve"> </w:t>
      </w:r>
      <w:r w:rsidR="00FA5BD7">
        <w:rPr>
          <w:b w:val="0"/>
        </w:rPr>
        <w:t xml:space="preserve">del año 1, </w:t>
      </w:r>
      <w:r>
        <w:rPr>
          <w:b w:val="0"/>
        </w:rPr>
        <w:t xml:space="preserve">para cada nivel de tensión, </w:t>
      </w:r>
      <w:r w:rsidRPr="00690CEF">
        <w:rPr>
          <w:b w:val="0"/>
        </w:rPr>
        <w:t xml:space="preserve">es </w:t>
      </w:r>
      <w:r>
        <w:rPr>
          <w:b w:val="0"/>
        </w:rPr>
        <w:t xml:space="preserve">el </w:t>
      </w:r>
      <w:r w:rsidRPr="00690CEF">
        <w:rPr>
          <w:b w:val="0"/>
        </w:rPr>
        <w:t>siguiente:</w:t>
      </w:r>
      <w:bookmarkStart w:id="0" w:name="_Ref195412735"/>
      <w:bookmarkStart w:id="1" w:name="_Ref209833384"/>
      <w:bookmarkStart w:id="2" w:name="_Ref476757639"/>
    </w:p>
    <w:p w14:paraId="6FECE47C" w14:textId="26D475B7" w:rsidR="00FA5BD7" w:rsidRDefault="00FA5BD7" w:rsidP="00426B5B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7B6884">
        <w:rPr>
          <w:noProof/>
        </w:rPr>
        <w:t>7</w:t>
      </w:r>
      <w:r>
        <w:fldChar w:fldCharType="end"/>
      </w:r>
      <w:r>
        <w:t xml:space="preserve"> Recuperación de capital de activos de la BRA inicial</w:t>
      </w:r>
    </w:p>
    <w:tbl>
      <w:tblPr>
        <w:tblW w:w="3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980"/>
      </w:tblGrid>
      <w:tr w:rsidR="00C21F7A" w:rsidRPr="00C21F7A" w14:paraId="1DC520B7" w14:textId="77777777" w:rsidTr="00C21F7A">
        <w:trPr>
          <w:trHeight w:val="48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F9C9E" w14:textId="77777777" w:rsidR="00C21F7A" w:rsidRPr="00C21F7A" w:rsidRDefault="00C21F7A" w:rsidP="00C21F7A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C21F7A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Variable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84393" w14:textId="77777777" w:rsidR="00C21F7A" w:rsidRPr="00C21F7A" w:rsidRDefault="00C21F7A" w:rsidP="00C21F7A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C21F7A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Pesos de diciembre de 2017</w:t>
            </w:r>
          </w:p>
        </w:tc>
      </w:tr>
      <w:tr w:rsidR="00C21F7A" w:rsidRPr="00C21F7A" w14:paraId="36776525" w14:textId="77777777" w:rsidTr="00C21F7A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4DCCE" w14:textId="77777777" w:rsidR="00C21F7A" w:rsidRPr="00C21F7A" w:rsidRDefault="00C21F7A" w:rsidP="00C21F7A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C21F7A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RCBIA</w:t>
            </w:r>
            <w:r w:rsidRPr="00C21F7A">
              <w:rPr>
                <w:rFonts w:cs="Arial"/>
                <w:i/>
                <w:iCs/>
                <w:sz w:val="18"/>
                <w:szCs w:val="18"/>
                <w:vertAlign w:val="subscript"/>
                <w:lang w:val="es-CO" w:eastAsia="es-CO"/>
              </w:rPr>
              <w:t>j,4,1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99E3" w14:textId="77777777" w:rsidR="00C21F7A" w:rsidRPr="00C21F7A" w:rsidRDefault="00C21F7A" w:rsidP="00C21F7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C21F7A">
              <w:rPr>
                <w:rFonts w:cs="Arial"/>
                <w:sz w:val="18"/>
                <w:szCs w:val="18"/>
                <w:lang w:val="es-CO" w:eastAsia="es-CO"/>
              </w:rPr>
              <w:t>2.459.782.975</w:t>
            </w:r>
          </w:p>
        </w:tc>
      </w:tr>
      <w:tr w:rsidR="00C21F7A" w:rsidRPr="00C21F7A" w14:paraId="7A8A35CC" w14:textId="77777777" w:rsidTr="00C21F7A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00174" w14:textId="77777777" w:rsidR="00C21F7A" w:rsidRPr="00C21F7A" w:rsidRDefault="00C21F7A" w:rsidP="00C21F7A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C21F7A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RCBIA</w:t>
            </w:r>
            <w:r w:rsidRPr="00C21F7A">
              <w:rPr>
                <w:rFonts w:cs="Arial"/>
                <w:i/>
                <w:iCs/>
                <w:sz w:val="18"/>
                <w:szCs w:val="18"/>
                <w:vertAlign w:val="subscript"/>
                <w:lang w:val="es-CO" w:eastAsia="es-CO"/>
              </w:rPr>
              <w:t>j,3,1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7DC7" w14:textId="77777777" w:rsidR="00C21F7A" w:rsidRPr="00C21F7A" w:rsidRDefault="00C21F7A" w:rsidP="00C21F7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C21F7A">
              <w:rPr>
                <w:rFonts w:cs="Arial"/>
                <w:sz w:val="18"/>
                <w:szCs w:val="18"/>
                <w:lang w:val="es-CO" w:eastAsia="es-CO"/>
              </w:rPr>
              <w:t>8.334.304.328</w:t>
            </w:r>
          </w:p>
        </w:tc>
      </w:tr>
      <w:tr w:rsidR="00C21F7A" w:rsidRPr="00C21F7A" w14:paraId="2AAA176F" w14:textId="77777777" w:rsidTr="00C21F7A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ED2B7" w14:textId="77777777" w:rsidR="00C21F7A" w:rsidRPr="00C21F7A" w:rsidRDefault="00C21F7A" w:rsidP="00C21F7A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C21F7A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RCBIA</w:t>
            </w:r>
            <w:r w:rsidRPr="00C21F7A">
              <w:rPr>
                <w:rFonts w:cs="Arial"/>
                <w:i/>
                <w:iCs/>
                <w:sz w:val="18"/>
                <w:szCs w:val="18"/>
                <w:vertAlign w:val="subscript"/>
                <w:lang w:val="es-CO" w:eastAsia="es-CO"/>
              </w:rPr>
              <w:t>j,2,1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76D8" w14:textId="77777777" w:rsidR="00C21F7A" w:rsidRPr="00C21F7A" w:rsidRDefault="00C21F7A" w:rsidP="00C21F7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C21F7A">
              <w:rPr>
                <w:rFonts w:cs="Arial"/>
                <w:sz w:val="18"/>
                <w:szCs w:val="18"/>
                <w:lang w:val="es-CO" w:eastAsia="es-CO"/>
              </w:rPr>
              <w:t>18.388.364.926</w:t>
            </w:r>
          </w:p>
        </w:tc>
      </w:tr>
      <w:tr w:rsidR="00C21F7A" w:rsidRPr="00C21F7A" w14:paraId="5583162F" w14:textId="77777777" w:rsidTr="00C21F7A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1C46E" w14:textId="77777777" w:rsidR="00C21F7A" w:rsidRPr="00C21F7A" w:rsidRDefault="00C21F7A" w:rsidP="00C21F7A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C21F7A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RCBIA</w:t>
            </w:r>
            <w:r w:rsidRPr="00C21F7A">
              <w:rPr>
                <w:rFonts w:cs="Arial"/>
                <w:i/>
                <w:iCs/>
                <w:sz w:val="18"/>
                <w:szCs w:val="18"/>
                <w:vertAlign w:val="subscript"/>
                <w:lang w:val="es-CO" w:eastAsia="es-CO"/>
              </w:rPr>
              <w:t>j,1,1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9844" w14:textId="77777777" w:rsidR="00C21F7A" w:rsidRPr="00C21F7A" w:rsidRDefault="00C21F7A" w:rsidP="00C21F7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C21F7A">
              <w:rPr>
                <w:rFonts w:cs="Arial"/>
                <w:sz w:val="18"/>
                <w:szCs w:val="18"/>
                <w:lang w:val="es-CO" w:eastAsia="es-CO"/>
              </w:rPr>
              <w:t>22.973.744.500</w:t>
            </w:r>
          </w:p>
        </w:tc>
      </w:tr>
    </w:tbl>
    <w:p w14:paraId="517BCBE0" w14:textId="77777777" w:rsidR="006747D5" w:rsidRPr="00FA5BD7" w:rsidRDefault="006747D5" w:rsidP="00A501E6">
      <w:pPr>
        <w:pStyle w:val="Artculo"/>
        <w:ind w:left="0"/>
        <w:outlineLvl w:val="2"/>
        <w:rPr>
          <w:b w:val="0"/>
        </w:rPr>
      </w:pPr>
      <w:r w:rsidRPr="00DC3445">
        <w:t xml:space="preserve">Recuperación de capital de activos </w:t>
      </w:r>
      <w:r>
        <w:t>nuevos</w:t>
      </w:r>
      <w:r>
        <w:rPr>
          <w:b w:val="0"/>
        </w:rPr>
        <w:t xml:space="preserve">. El valor de </w:t>
      </w:r>
      <w:r w:rsidR="00F84552">
        <w:rPr>
          <w:b w:val="0"/>
        </w:rPr>
        <w:t xml:space="preserve">la </w:t>
      </w:r>
      <w:r>
        <w:rPr>
          <w:b w:val="0"/>
        </w:rPr>
        <w:t xml:space="preserve">recuperación de capital </w:t>
      </w:r>
      <w:r w:rsidR="00F84552">
        <w:rPr>
          <w:b w:val="0"/>
        </w:rPr>
        <w:t>reconocida para los activos que entraron en operación en el primer año</w:t>
      </w:r>
      <w:r w:rsidR="00DB020A">
        <w:rPr>
          <w:b w:val="0"/>
        </w:rPr>
        <w:t xml:space="preserve">, </w:t>
      </w:r>
      <w:proofErr w:type="gramStart"/>
      <w:r w:rsidR="00DB020A" w:rsidRPr="00DB020A">
        <w:rPr>
          <w:b w:val="0"/>
          <w:i/>
        </w:rPr>
        <w:t>RCNA</w:t>
      </w:r>
      <w:r w:rsidR="00DB020A" w:rsidRPr="00DB020A">
        <w:rPr>
          <w:b w:val="0"/>
          <w:i/>
          <w:vertAlign w:val="subscript"/>
        </w:rPr>
        <w:t>j,n</w:t>
      </w:r>
      <w:proofErr w:type="gramEnd"/>
      <w:r w:rsidR="00DB020A" w:rsidRPr="00DB020A">
        <w:rPr>
          <w:b w:val="0"/>
          <w:i/>
          <w:vertAlign w:val="subscript"/>
        </w:rPr>
        <w:t>,1</w:t>
      </w:r>
      <w:r w:rsidR="00DB020A" w:rsidRPr="00DB020A">
        <w:rPr>
          <w:b w:val="0"/>
        </w:rPr>
        <w:t>,</w:t>
      </w:r>
      <w:r w:rsidR="00DB020A">
        <w:rPr>
          <w:b w:val="0"/>
        </w:rPr>
        <w:t xml:space="preserve"> </w:t>
      </w:r>
      <w:r w:rsidRPr="00690CEF">
        <w:rPr>
          <w:b w:val="0"/>
        </w:rPr>
        <w:t xml:space="preserve">es </w:t>
      </w:r>
      <w:r>
        <w:rPr>
          <w:b w:val="0"/>
        </w:rPr>
        <w:t xml:space="preserve">el </w:t>
      </w:r>
      <w:r w:rsidRPr="00690CEF">
        <w:rPr>
          <w:b w:val="0"/>
        </w:rPr>
        <w:t>siguiente:</w:t>
      </w:r>
    </w:p>
    <w:p w14:paraId="154923EC" w14:textId="4F3D8388" w:rsidR="006747D5" w:rsidRDefault="006747D5" w:rsidP="006747D5">
      <w:pPr>
        <w:pStyle w:val="Descripcin"/>
      </w:pPr>
      <w:r>
        <w:lastRenderedPageBreak/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7B6884">
        <w:rPr>
          <w:noProof/>
        </w:rPr>
        <w:t>8</w:t>
      </w:r>
      <w:r>
        <w:fldChar w:fldCharType="end"/>
      </w:r>
      <w:r>
        <w:t xml:space="preserve"> Recuperación de capital de activos nuevos</w:t>
      </w:r>
    </w:p>
    <w:tbl>
      <w:tblPr>
        <w:tblW w:w="3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980"/>
      </w:tblGrid>
      <w:tr w:rsidR="00C21F7A" w:rsidRPr="00C21F7A" w14:paraId="022E482D" w14:textId="77777777" w:rsidTr="00C21F7A">
        <w:trPr>
          <w:trHeight w:val="48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0CC52" w14:textId="77777777" w:rsidR="00C21F7A" w:rsidRPr="00C21F7A" w:rsidRDefault="00C21F7A" w:rsidP="00C21F7A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C21F7A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Variable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B349E" w14:textId="77777777" w:rsidR="00C21F7A" w:rsidRPr="00C21F7A" w:rsidRDefault="00C21F7A" w:rsidP="00C21F7A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C21F7A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Pesos de diciembre de 2017</w:t>
            </w:r>
          </w:p>
        </w:tc>
      </w:tr>
      <w:tr w:rsidR="00C21F7A" w:rsidRPr="00C21F7A" w14:paraId="5CA173E6" w14:textId="77777777" w:rsidTr="00C21F7A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3915B" w14:textId="77777777" w:rsidR="00C21F7A" w:rsidRPr="00C21F7A" w:rsidRDefault="00C21F7A" w:rsidP="00C21F7A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C21F7A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RCNA</w:t>
            </w:r>
            <w:r w:rsidRPr="00C21F7A">
              <w:rPr>
                <w:rFonts w:cs="Arial"/>
                <w:i/>
                <w:iCs/>
                <w:sz w:val="18"/>
                <w:szCs w:val="18"/>
                <w:vertAlign w:val="subscript"/>
                <w:lang w:val="es-CO" w:eastAsia="es-CO"/>
              </w:rPr>
              <w:t>j,4,1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33F0" w14:textId="77777777" w:rsidR="00C21F7A" w:rsidRPr="00C21F7A" w:rsidRDefault="00C21F7A" w:rsidP="00C21F7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C21F7A">
              <w:rPr>
                <w:rFonts w:cs="Arial"/>
                <w:sz w:val="18"/>
                <w:szCs w:val="18"/>
                <w:lang w:val="es-CO" w:eastAsia="es-CO"/>
              </w:rPr>
              <w:t>463.788.050</w:t>
            </w:r>
          </w:p>
        </w:tc>
      </w:tr>
      <w:tr w:rsidR="00C21F7A" w:rsidRPr="00C21F7A" w14:paraId="4D09610E" w14:textId="77777777" w:rsidTr="00C21F7A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8262E" w14:textId="77777777" w:rsidR="00C21F7A" w:rsidRPr="00C21F7A" w:rsidRDefault="00C21F7A" w:rsidP="00C21F7A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C21F7A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RCNA</w:t>
            </w:r>
            <w:r w:rsidRPr="00C21F7A">
              <w:rPr>
                <w:rFonts w:cs="Arial"/>
                <w:i/>
                <w:iCs/>
                <w:sz w:val="18"/>
                <w:szCs w:val="18"/>
                <w:vertAlign w:val="subscript"/>
                <w:lang w:val="es-CO" w:eastAsia="es-CO"/>
              </w:rPr>
              <w:t>j,3,1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9491" w14:textId="77777777" w:rsidR="00C21F7A" w:rsidRPr="00C21F7A" w:rsidRDefault="00C21F7A" w:rsidP="00C21F7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C21F7A">
              <w:rPr>
                <w:rFonts w:cs="Arial"/>
                <w:sz w:val="18"/>
                <w:szCs w:val="18"/>
                <w:lang w:val="es-CO" w:eastAsia="es-CO"/>
              </w:rPr>
              <w:t>541.484.629</w:t>
            </w:r>
          </w:p>
        </w:tc>
      </w:tr>
      <w:tr w:rsidR="00C21F7A" w:rsidRPr="00C21F7A" w14:paraId="414ACD5E" w14:textId="77777777" w:rsidTr="00C21F7A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D42E1" w14:textId="77777777" w:rsidR="00C21F7A" w:rsidRPr="00C21F7A" w:rsidRDefault="00C21F7A" w:rsidP="00C21F7A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C21F7A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RCNA</w:t>
            </w:r>
            <w:r w:rsidRPr="00C21F7A">
              <w:rPr>
                <w:rFonts w:cs="Arial"/>
                <w:i/>
                <w:iCs/>
                <w:sz w:val="18"/>
                <w:szCs w:val="18"/>
                <w:vertAlign w:val="subscript"/>
                <w:lang w:val="es-CO" w:eastAsia="es-CO"/>
              </w:rPr>
              <w:t>j,2,1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A80C" w14:textId="77777777" w:rsidR="00C21F7A" w:rsidRPr="00C21F7A" w:rsidRDefault="00C21F7A" w:rsidP="00C21F7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C21F7A">
              <w:rPr>
                <w:rFonts w:cs="Arial"/>
                <w:sz w:val="18"/>
                <w:szCs w:val="18"/>
                <w:lang w:val="es-CO" w:eastAsia="es-CO"/>
              </w:rPr>
              <w:t>852.105.328</w:t>
            </w:r>
          </w:p>
        </w:tc>
      </w:tr>
      <w:tr w:rsidR="00C21F7A" w:rsidRPr="00C21F7A" w14:paraId="370C38FD" w14:textId="77777777" w:rsidTr="00C21F7A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57679" w14:textId="77777777" w:rsidR="00C21F7A" w:rsidRPr="00C21F7A" w:rsidRDefault="00C21F7A" w:rsidP="00C21F7A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C21F7A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RCNA</w:t>
            </w:r>
            <w:r w:rsidRPr="00C21F7A">
              <w:rPr>
                <w:rFonts w:cs="Arial"/>
                <w:i/>
                <w:iCs/>
                <w:sz w:val="18"/>
                <w:szCs w:val="18"/>
                <w:vertAlign w:val="subscript"/>
                <w:lang w:val="es-CO" w:eastAsia="es-CO"/>
              </w:rPr>
              <w:t>j,1,1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EC4D" w14:textId="77777777" w:rsidR="00C21F7A" w:rsidRPr="00C21F7A" w:rsidRDefault="00C21F7A" w:rsidP="00C21F7A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C21F7A">
              <w:rPr>
                <w:rFonts w:cs="Arial"/>
                <w:sz w:val="18"/>
                <w:szCs w:val="18"/>
                <w:lang w:val="es-CO" w:eastAsia="es-CO"/>
              </w:rPr>
              <w:t>464.084.822</w:t>
            </w:r>
          </w:p>
        </w:tc>
      </w:tr>
    </w:tbl>
    <w:p w14:paraId="5478C5BE" w14:textId="77777777" w:rsidR="006747D5" w:rsidRPr="00FA5BD7" w:rsidRDefault="006747D5" w:rsidP="006747D5">
      <w:pPr>
        <w:pStyle w:val="Artculo"/>
        <w:ind w:left="0"/>
        <w:outlineLvl w:val="2"/>
        <w:rPr>
          <w:b w:val="0"/>
        </w:rPr>
      </w:pPr>
      <w:r>
        <w:t>Base regulatoria de terrenos</w:t>
      </w:r>
      <w:r>
        <w:rPr>
          <w:b w:val="0"/>
        </w:rPr>
        <w:t>. El valor de la base regulatoria de terrenos</w:t>
      </w:r>
      <w:r w:rsidR="00DB020A">
        <w:rPr>
          <w:b w:val="0"/>
        </w:rPr>
        <w:t xml:space="preserve">, </w:t>
      </w:r>
      <w:proofErr w:type="gramStart"/>
      <w:r w:rsidR="00DB020A" w:rsidRPr="00DB020A">
        <w:rPr>
          <w:b w:val="0"/>
          <w:i/>
        </w:rPr>
        <w:t>BRT</w:t>
      </w:r>
      <w:r w:rsidR="00DB020A" w:rsidRPr="00DB020A">
        <w:rPr>
          <w:b w:val="0"/>
          <w:i/>
          <w:vertAlign w:val="subscript"/>
        </w:rPr>
        <w:t>j,n</w:t>
      </w:r>
      <w:proofErr w:type="gramEnd"/>
      <w:r w:rsidR="00DB020A" w:rsidRPr="00DB020A">
        <w:rPr>
          <w:b w:val="0"/>
          <w:i/>
          <w:vertAlign w:val="subscript"/>
        </w:rPr>
        <w:t>,1</w:t>
      </w:r>
      <w:r w:rsidR="00DB020A">
        <w:rPr>
          <w:b w:val="0"/>
        </w:rPr>
        <w:t xml:space="preserve">, </w:t>
      </w:r>
      <w:r>
        <w:rPr>
          <w:b w:val="0"/>
        </w:rPr>
        <w:t xml:space="preserve">del año 1, para </w:t>
      </w:r>
      <w:r w:rsidR="00DB020A">
        <w:rPr>
          <w:b w:val="0"/>
        </w:rPr>
        <w:t>los niveles de tensión 4, 3 y 2</w:t>
      </w:r>
      <w:r>
        <w:rPr>
          <w:b w:val="0"/>
        </w:rPr>
        <w:t xml:space="preserve">, </w:t>
      </w:r>
      <w:r w:rsidRPr="00690CEF">
        <w:rPr>
          <w:b w:val="0"/>
        </w:rPr>
        <w:t xml:space="preserve">es </w:t>
      </w:r>
      <w:r>
        <w:rPr>
          <w:b w:val="0"/>
        </w:rPr>
        <w:t xml:space="preserve">el </w:t>
      </w:r>
      <w:r w:rsidRPr="00690CEF">
        <w:rPr>
          <w:b w:val="0"/>
        </w:rPr>
        <w:t>siguiente:</w:t>
      </w:r>
    </w:p>
    <w:p w14:paraId="3846FA1E" w14:textId="67D2EDAB" w:rsidR="006747D5" w:rsidRDefault="006747D5" w:rsidP="006747D5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7B6884">
        <w:rPr>
          <w:noProof/>
        </w:rPr>
        <w:t>9</w:t>
      </w:r>
      <w:r>
        <w:fldChar w:fldCharType="end"/>
      </w:r>
      <w:r>
        <w:t xml:space="preserve"> </w:t>
      </w:r>
      <w:r w:rsidR="00734187">
        <w:t>B</w:t>
      </w:r>
      <w:r w:rsidR="008F03AC" w:rsidRPr="003C3465">
        <w:t>ase regulatoria de terrenos</w:t>
      </w:r>
    </w:p>
    <w:tbl>
      <w:tblPr>
        <w:tblW w:w="3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980"/>
      </w:tblGrid>
      <w:tr w:rsidR="00A83A37" w:rsidRPr="00A83A37" w14:paraId="3533D79C" w14:textId="77777777" w:rsidTr="00A83A37">
        <w:trPr>
          <w:trHeight w:val="48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1DDC1" w14:textId="77777777" w:rsidR="00A83A37" w:rsidRPr="00A83A37" w:rsidRDefault="00A83A37" w:rsidP="00A83A37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A83A37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Variable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4FCD1" w14:textId="77777777" w:rsidR="00A83A37" w:rsidRPr="00A83A37" w:rsidRDefault="00A83A37" w:rsidP="00A83A37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A83A37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Pesos de diciembre de 2017</w:t>
            </w:r>
          </w:p>
        </w:tc>
      </w:tr>
      <w:tr w:rsidR="00A83A37" w:rsidRPr="00A83A37" w14:paraId="67FE189A" w14:textId="77777777" w:rsidTr="00A83A37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354EA" w14:textId="77777777" w:rsidR="00A83A37" w:rsidRPr="00A83A37" w:rsidRDefault="00A83A37" w:rsidP="00A83A37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A83A37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BRT</w:t>
            </w:r>
            <w:r w:rsidRPr="00A83A37">
              <w:rPr>
                <w:rFonts w:cs="Arial"/>
                <w:i/>
                <w:iCs/>
                <w:sz w:val="18"/>
                <w:szCs w:val="18"/>
                <w:vertAlign w:val="subscript"/>
                <w:lang w:val="es-CO" w:eastAsia="es-CO"/>
              </w:rPr>
              <w:t>j,4,1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554C" w14:textId="77777777" w:rsidR="00A83A37" w:rsidRPr="00A83A37" w:rsidRDefault="00A83A37" w:rsidP="00A83A37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83A37">
              <w:rPr>
                <w:rFonts w:cs="Arial"/>
                <w:sz w:val="18"/>
                <w:szCs w:val="18"/>
                <w:lang w:val="es-CO" w:eastAsia="es-CO"/>
              </w:rPr>
              <w:t>102.195.338</w:t>
            </w:r>
          </w:p>
        </w:tc>
      </w:tr>
      <w:tr w:rsidR="00A83A37" w:rsidRPr="00A83A37" w14:paraId="61763C07" w14:textId="77777777" w:rsidTr="00A83A37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2BD8A" w14:textId="77777777" w:rsidR="00A83A37" w:rsidRPr="00A83A37" w:rsidRDefault="00A83A37" w:rsidP="00A83A37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A83A37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BRT</w:t>
            </w:r>
            <w:r w:rsidRPr="00A83A37">
              <w:rPr>
                <w:rFonts w:cs="Arial"/>
                <w:i/>
                <w:iCs/>
                <w:sz w:val="18"/>
                <w:szCs w:val="18"/>
                <w:vertAlign w:val="subscript"/>
                <w:lang w:val="es-CO" w:eastAsia="es-CO"/>
              </w:rPr>
              <w:t>j,3,1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18B1" w14:textId="77777777" w:rsidR="00A83A37" w:rsidRPr="00A83A37" w:rsidRDefault="00A83A37" w:rsidP="00A83A37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83A37">
              <w:rPr>
                <w:rFonts w:cs="Arial"/>
                <w:sz w:val="18"/>
                <w:szCs w:val="18"/>
                <w:lang w:val="es-CO" w:eastAsia="es-CO"/>
              </w:rPr>
              <w:t>540.671.931</w:t>
            </w:r>
          </w:p>
        </w:tc>
      </w:tr>
      <w:tr w:rsidR="00A83A37" w:rsidRPr="00A83A37" w14:paraId="1E5AB936" w14:textId="77777777" w:rsidTr="00A83A37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9D0F5" w14:textId="77777777" w:rsidR="00A83A37" w:rsidRPr="00A83A37" w:rsidRDefault="00A83A37" w:rsidP="00A83A37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A83A37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BRT</w:t>
            </w:r>
            <w:r w:rsidRPr="00A83A37">
              <w:rPr>
                <w:rFonts w:cs="Arial"/>
                <w:i/>
                <w:iCs/>
                <w:sz w:val="18"/>
                <w:szCs w:val="18"/>
                <w:vertAlign w:val="subscript"/>
                <w:lang w:val="es-CO" w:eastAsia="es-CO"/>
              </w:rPr>
              <w:t>j,2,1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F683" w14:textId="77777777" w:rsidR="00A83A37" w:rsidRPr="00A83A37" w:rsidRDefault="00A83A37" w:rsidP="00A83A37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83A37">
              <w:rPr>
                <w:rFonts w:cs="Arial"/>
                <w:sz w:val="18"/>
                <w:szCs w:val="18"/>
                <w:lang w:val="es-CO" w:eastAsia="es-CO"/>
              </w:rPr>
              <w:t>290.721.339</w:t>
            </w:r>
          </w:p>
        </w:tc>
      </w:tr>
    </w:tbl>
    <w:p w14:paraId="2D72E58D" w14:textId="77777777" w:rsidR="00D443BE" w:rsidRPr="00FA5BD7" w:rsidRDefault="00D443BE" w:rsidP="00D443BE">
      <w:pPr>
        <w:pStyle w:val="Artculo"/>
        <w:ind w:left="0"/>
        <w:outlineLvl w:val="2"/>
        <w:rPr>
          <w:b w:val="0"/>
        </w:rPr>
      </w:pPr>
      <w:r>
        <w:t>AOM base</w:t>
      </w:r>
      <w:r w:rsidR="008F0D84">
        <w:t xml:space="preserve"> por nivel de tensión</w:t>
      </w:r>
      <w:r>
        <w:rPr>
          <w:b w:val="0"/>
        </w:rPr>
        <w:t>. El valor del AOM base</w:t>
      </w:r>
      <w:r w:rsidR="008F0D84">
        <w:rPr>
          <w:b w:val="0"/>
        </w:rPr>
        <w:t xml:space="preserve"> para cada nivel de tensión</w:t>
      </w:r>
      <w:r w:rsidR="00DB020A">
        <w:rPr>
          <w:b w:val="0"/>
        </w:rPr>
        <w:t xml:space="preserve">, </w:t>
      </w:r>
      <w:proofErr w:type="spellStart"/>
      <w:proofErr w:type="gramStart"/>
      <w:r w:rsidR="00DB020A" w:rsidRPr="00DB020A">
        <w:rPr>
          <w:b w:val="0"/>
          <w:i/>
        </w:rPr>
        <w:t>AOMbase</w:t>
      </w:r>
      <w:r w:rsidR="00DB020A" w:rsidRPr="00DB020A">
        <w:rPr>
          <w:b w:val="0"/>
          <w:i/>
          <w:vertAlign w:val="subscript"/>
        </w:rPr>
        <w:t>j</w:t>
      </w:r>
      <w:r w:rsidR="008F0D84">
        <w:rPr>
          <w:b w:val="0"/>
          <w:i/>
          <w:vertAlign w:val="subscript"/>
        </w:rPr>
        <w:t>,n</w:t>
      </w:r>
      <w:proofErr w:type="spellEnd"/>
      <w:proofErr w:type="gramEnd"/>
      <w:r>
        <w:rPr>
          <w:b w:val="0"/>
        </w:rPr>
        <w:t xml:space="preserve">, </w:t>
      </w:r>
      <w:r w:rsidRPr="00690CEF">
        <w:rPr>
          <w:b w:val="0"/>
        </w:rPr>
        <w:t xml:space="preserve">es </w:t>
      </w:r>
      <w:r>
        <w:rPr>
          <w:b w:val="0"/>
        </w:rPr>
        <w:t xml:space="preserve">el </w:t>
      </w:r>
      <w:r w:rsidRPr="00690CEF">
        <w:rPr>
          <w:b w:val="0"/>
        </w:rPr>
        <w:t>siguiente:</w:t>
      </w:r>
    </w:p>
    <w:p w14:paraId="2BDD2D0A" w14:textId="0DCEE6D0" w:rsidR="00D443BE" w:rsidRDefault="00D443BE" w:rsidP="00D443BE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7B6884">
        <w:rPr>
          <w:noProof/>
        </w:rPr>
        <w:t>10</w:t>
      </w:r>
      <w:r>
        <w:fldChar w:fldCharType="end"/>
      </w:r>
      <w:r>
        <w:t xml:space="preserve"> </w:t>
      </w:r>
      <w:r w:rsidR="008F03AC">
        <w:t>AOM base</w:t>
      </w:r>
      <w:r w:rsidR="00726548">
        <w:t xml:space="preserve"> por nivel de tensión</w:t>
      </w:r>
    </w:p>
    <w:tbl>
      <w:tblPr>
        <w:tblW w:w="3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980"/>
      </w:tblGrid>
      <w:tr w:rsidR="007B5F47" w:rsidRPr="007B5F47" w14:paraId="2253F1DD" w14:textId="77777777" w:rsidTr="007B5F47">
        <w:trPr>
          <w:trHeight w:val="48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B5EAF" w14:textId="77777777" w:rsidR="007B5F47" w:rsidRPr="007B5F47" w:rsidRDefault="007B5F47" w:rsidP="007B5F47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7B5F47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Variable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C0F4E" w14:textId="77777777" w:rsidR="007B5F47" w:rsidRPr="007B5F47" w:rsidRDefault="007B5F47" w:rsidP="007B5F47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7B5F47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Pesos de diciembre de 2017</w:t>
            </w:r>
          </w:p>
        </w:tc>
      </w:tr>
      <w:tr w:rsidR="007B5F47" w:rsidRPr="007B5F47" w14:paraId="75B006DC" w14:textId="77777777" w:rsidTr="007B5F47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26C8D" w14:textId="77777777" w:rsidR="007B5F47" w:rsidRPr="007B5F47" w:rsidRDefault="007B5F47" w:rsidP="007B5F47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7B5F47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AOMbase</w:t>
            </w:r>
            <w:r w:rsidRPr="007B5F47">
              <w:rPr>
                <w:rFonts w:cs="Arial"/>
                <w:i/>
                <w:iCs/>
                <w:color w:val="000000"/>
                <w:sz w:val="18"/>
                <w:szCs w:val="18"/>
                <w:vertAlign w:val="subscript"/>
                <w:lang w:val="es-CO" w:eastAsia="es-CO"/>
              </w:rPr>
              <w:t>j,4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18B8" w14:textId="77777777" w:rsidR="007B5F47" w:rsidRPr="007B5F47" w:rsidRDefault="007B5F47" w:rsidP="007B5F47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7B5F47">
              <w:rPr>
                <w:rFonts w:cs="Arial"/>
                <w:sz w:val="18"/>
                <w:szCs w:val="18"/>
                <w:lang w:val="es-CO" w:eastAsia="es-CO"/>
              </w:rPr>
              <w:t>3.398.720.697</w:t>
            </w:r>
          </w:p>
        </w:tc>
      </w:tr>
      <w:tr w:rsidR="007B5F47" w:rsidRPr="007B5F47" w14:paraId="0EDEFA65" w14:textId="77777777" w:rsidTr="007B5F47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412B7" w14:textId="77777777" w:rsidR="007B5F47" w:rsidRPr="007B5F47" w:rsidRDefault="007B5F47" w:rsidP="007B5F47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7B5F47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AOMbase</w:t>
            </w:r>
            <w:r w:rsidRPr="007B5F47">
              <w:rPr>
                <w:rFonts w:cs="Arial"/>
                <w:i/>
                <w:iCs/>
                <w:color w:val="000000"/>
                <w:sz w:val="18"/>
                <w:szCs w:val="18"/>
                <w:vertAlign w:val="subscript"/>
                <w:lang w:val="es-CO" w:eastAsia="es-CO"/>
              </w:rPr>
              <w:t>j,3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ECCB" w14:textId="77777777" w:rsidR="007B5F47" w:rsidRPr="007B5F47" w:rsidRDefault="007B5F47" w:rsidP="007B5F47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7B5F47">
              <w:rPr>
                <w:rFonts w:cs="Arial"/>
                <w:sz w:val="18"/>
                <w:szCs w:val="18"/>
                <w:lang w:val="es-CO" w:eastAsia="es-CO"/>
              </w:rPr>
              <w:t>11.174.766.194</w:t>
            </w:r>
          </w:p>
        </w:tc>
      </w:tr>
      <w:tr w:rsidR="007B5F47" w:rsidRPr="007B5F47" w14:paraId="73C96010" w14:textId="77777777" w:rsidTr="007B5F47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8B595" w14:textId="77777777" w:rsidR="007B5F47" w:rsidRPr="007B5F47" w:rsidRDefault="007B5F47" w:rsidP="007B5F47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7B5F47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AOMbase</w:t>
            </w:r>
            <w:r w:rsidRPr="007B5F47">
              <w:rPr>
                <w:rFonts w:cs="Arial"/>
                <w:i/>
                <w:iCs/>
                <w:color w:val="000000"/>
                <w:sz w:val="18"/>
                <w:szCs w:val="18"/>
                <w:vertAlign w:val="subscript"/>
                <w:lang w:val="es-CO" w:eastAsia="es-CO"/>
              </w:rPr>
              <w:t>j,2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D424" w14:textId="77777777" w:rsidR="007B5F47" w:rsidRPr="007B5F47" w:rsidRDefault="007B5F47" w:rsidP="007B5F47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7B5F47">
              <w:rPr>
                <w:rFonts w:cs="Arial"/>
                <w:sz w:val="18"/>
                <w:szCs w:val="18"/>
                <w:lang w:val="es-CO" w:eastAsia="es-CO"/>
              </w:rPr>
              <w:t>25.395.147.401</w:t>
            </w:r>
          </w:p>
        </w:tc>
      </w:tr>
      <w:tr w:rsidR="007B5F47" w:rsidRPr="007B5F47" w14:paraId="040CE0F1" w14:textId="77777777" w:rsidTr="007B5F47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730BD" w14:textId="77777777" w:rsidR="007B5F47" w:rsidRPr="007B5F47" w:rsidRDefault="007B5F47" w:rsidP="007B5F47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7B5F47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AOMbase</w:t>
            </w:r>
            <w:r w:rsidRPr="007B5F47">
              <w:rPr>
                <w:rFonts w:cs="Arial"/>
                <w:i/>
                <w:iCs/>
                <w:color w:val="000000"/>
                <w:sz w:val="18"/>
                <w:szCs w:val="18"/>
                <w:vertAlign w:val="subscript"/>
                <w:lang w:val="es-CO" w:eastAsia="es-CO"/>
              </w:rPr>
              <w:t>j,1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7DED" w14:textId="77777777" w:rsidR="007B5F47" w:rsidRPr="007B5F47" w:rsidRDefault="007B5F47" w:rsidP="007B5F47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7B5F47">
              <w:rPr>
                <w:rFonts w:cs="Arial"/>
                <w:sz w:val="18"/>
                <w:szCs w:val="18"/>
                <w:lang w:val="es-CO" w:eastAsia="es-CO"/>
              </w:rPr>
              <w:t>20.398.089.350</w:t>
            </w:r>
          </w:p>
        </w:tc>
      </w:tr>
    </w:tbl>
    <w:p w14:paraId="55A3E90B" w14:textId="77777777" w:rsidR="00D443BE" w:rsidRPr="00FA5BD7" w:rsidRDefault="00D443BE" w:rsidP="00D443BE">
      <w:pPr>
        <w:pStyle w:val="Artculo"/>
        <w:ind w:left="0"/>
        <w:outlineLvl w:val="2"/>
        <w:rPr>
          <w:b w:val="0"/>
        </w:rPr>
      </w:pPr>
      <w:r>
        <w:t xml:space="preserve">Factor ambiental para </w:t>
      </w:r>
      <w:r w:rsidR="009B079A">
        <w:t xml:space="preserve">las </w:t>
      </w:r>
      <w:r>
        <w:t>nuevas inversiones</w:t>
      </w:r>
      <w:r>
        <w:rPr>
          <w:b w:val="0"/>
        </w:rPr>
        <w:t xml:space="preserve">. El valor del </w:t>
      </w:r>
      <w:r w:rsidR="009B079A">
        <w:rPr>
          <w:b w:val="0"/>
        </w:rPr>
        <w:t>factor ambiental para las nuevas inversiones</w:t>
      </w:r>
      <w:r w:rsidR="00734187">
        <w:rPr>
          <w:b w:val="0"/>
        </w:rPr>
        <w:t xml:space="preserve">, </w:t>
      </w:r>
      <w:proofErr w:type="spellStart"/>
      <w:r w:rsidR="00734187" w:rsidRPr="00734187">
        <w:rPr>
          <w:b w:val="0"/>
          <w:i/>
        </w:rPr>
        <w:t>fAMB</w:t>
      </w:r>
      <w:r w:rsidR="00734187" w:rsidRPr="00734187">
        <w:rPr>
          <w:b w:val="0"/>
          <w:i/>
          <w:vertAlign w:val="subscript"/>
        </w:rPr>
        <w:t>j</w:t>
      </w:r>
      <w:proofErr w:type="spellEnd"/>
      <w:r w:rsidR="00734187">
        <w:rPr>
          <w:b w:val="0"/>
        </w:rPr>
        <w:t xml:space="preserve">, </w:t>
      </w:r>
      <w:r w:rsidRPr="00690CEF">
        <w:rPr>
          <w:b w:val="0"/>
        </w:rPr>
        <w:t xml:space="preserve">es </w:t>
      </w:r>
      <w:r>
        <w:rPr>
          <w:b w:val="0"/>
        </w:rPr>
        <w:t xml:space="preserve">el </w:t>
      </w:r>
      <w:r w:rsidRPr="00690CEF">
        <w:rPr>
          <w:b w:val="0"/>
        </w:rPr>
        <w:t>siguiente:</w:t>
      </w:r>
    </w:p>
    <w:p w14:paraId="0C303DA4" w14:textId="33C313BF" w:rsidR="009B079A" w:rsidRDefault="009B079A" w:rsidP="00D17195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7B6884">
        <w:rPr>
          <w:noProof/>
        </w:rPr>
        <w:t>11</w:t>
      </w:r>
      <w:r>
        <w:fldChar w:fldCharType="end"/>
      </w:r>
      <w:r>
        <w:t xml:space="preserve"> Factor ambiental para nuevas inversiones</w:t>
      </w:r>
    </w:p>
    <w:tbl>
      <w:tblPr>
        <w:tblW w:w="3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960"/>
      </w:tblGrid>
      <w:tr w:rsidR="009B079A" w:rsidRPr="009B079A" w14:paraId="57F2D6E5" w14:textId="77777777" w:rsidTr="005D3384">
        <w:trPr>
          <w:cantSplit/>
          <w:trHeight w:val="255"/>
          <w:tblHeader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96C9C" w14:textId="77777777" w:rsidR="009B079A" w:rsidRPr="009B079A" w:rsidRDefault="009B079A" w:rsidP="009B079A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9B079A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Variable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60B5" w14:textId="77777777" w:rsidR="009B079A" w:rsidRPr="009B079A" w:rsidRDefault="009B079A" w:rsidP="009B079A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9B079A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Valor</w:t>
            </w:r>
          </w:p>
        </w:tc>
      </w:tr>
      <w:tr w:rsidR="009B079A" w:rsidRPr="009B079A" w14:paraId="4976F445" w14:textId="77777777" w:rsidTr="009B079A">
        <w:trPr>
          <w:trHeight w:val="31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AF28D" w14:textId="77777777" w:rsidR="009B079A" w:rsidRPr="009B079A" w:rsidRDefault="009B079A" w:rsidP="009B079A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proofErr w:type="spellStart"/>
            <w:r w:rsidRPr="009B079A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fAMB</w:t>
            </w:r>
            <w:r w:rsidRPr="009B079A">
              <w:rPr>
                <w:rFonts w:cs="Arial"/>
                <w:i/>
                <w:iCs/>
                <w:color w:val="000000"/>
                <w:sz w:val="18"/>
                <w:szCs w:val="18"/>
                <w:vertAlign w:val="subscript"/>
                <w:lang w:val="es-CO" w:eastAsia="es-CO"/>
              </w:rPr>
              <w:t>j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B926" w14:textId="77777777" w:rsidR="009B079A" w:rsidRPr="009B079A" w:rsidRDefault="009B079A" w:rsidP="001523CB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B079A">
              <w:rPr>
                <w:rFonts w:cs="Arial"/>
                <w:sz w:val="18"/>
                <w:szCs w:val="18"/>
                <w:lang w:val="es-CO" w:eastAsia="es-CO"/>
              </w:rPr>
              <w:t>1,0</w:t>
            </w:r>
            <w:r w:rsidR="001523CB">
              <w:rPr>
                <w:rFonts w:cs="Arial"/>
                <w:sz w:val="18"/>
                <w:szCs w:val="18"/>
                <w:lang w:val="es-CO" w:eastAsia="es-CO"/>
              </w:rPr>
              <w:t>00</w:t>
            </w:r>
          </w:p>
        </w:tc>
      </w:tr>
    </w:tbl>
    <w:p w14:paraId="7385D281" w14:textId="77777777" w:rsidR="00194947" w:rsidRPr="00194947" w:rsidRDefault="00774ABE" w:rsidP="001560A7">
      <w:pPr>
        <w:pStyle w:val="Artculo"/>
        <w:ind w:left="0"/>
        <w:outlineLvl w:val="2"/>
        <w:rPr>
          <w:b w:val="0"/>
        </w:rPr>
      </w:pPr>
      <w:bookmarkStart w:id="3" w:name="_Ref194754334"/>
      <w:bookmarkEnd w:id="0"/>
      <w:bookmarkEnd w:id="1"/>
      <w:bookmarkEnd w:id="2"/>
      <w:r>
        <w:t>Indicadores</w:t>
      </w:r>
      <w:r w:rsidRPr="00194947">
        <w:t xml:space="preserve"> </w:t>
      </w:r>
      <w:r w:rsidR="00194947" w:rsidRPr="00194947">
        <w:t>de referencia de calidad media.</w:t>
      </w:r>
      <w:r w:rsidR="00194947">
        <w:rPr>
          <w:b w:val="0"/>
        </w:rPr>
        <w:t xml:space="preserve"> Los </w:t>
      </w:r>
      <w:r>
        <w:rPr>
          <w:b w:val="0"/>
        </w:rPr>
        <w:t xml:space="preserve">indicadores </w:t>
      </w:r>
      <w:r w:rsidR="00194947">
        <w:rPr>
          <w:b w:val="0"/>
        </w:rPr>
        <w:t xml:space="preserve">de referencia de la calidad media </w:t>
      </w:r>
      <w:proofErr w:type="spellStart"/>
      <w:r w:rsidR="00734187" w:rsidRPr="00734187">
        <w:rPr>
          <w:b w:val="0"/>
          <w:i/>
        </w:rPr>
        <w:t>SAIDI_R</w:t>
      </w:r>
      <w:r w:rsidR="00734187" w:rsidRPr="00734187">
        <w:rPr>
          <w:b w:val="0"/>
          <w:i/>
          <w:vertAlign w:val="subscript"/>
        </w:rPr>
        <w:t>j</w:t>
      </w:r>
      <w:proofErr w:type="spellEnd"/>
      <w:r w:rsidR="00734187" w:rsidRPr="00734187">
        <w:rPr>
          <w:b w:val="0"/>
          <w:i/>
        </w:rPr>
        <w:t xml:space="preserve"> y </w:t>
      </w:r>
      <w:proofErr w:type="spellStart"/>
      <w:r w:rsidR="00734187" w:rsidRPr="00734187">
        <w:rPr>
          <w:b w:val="0"/>
          <w:i/>
        </w:rPr>
        <w:t>SAIFI_R</w:t>
      </w:r>
      <w:r w:rsidR="00734187" w:rsidRPr="00734187">
        <w:rPr>
          <w:b w:val="0"/>
          <w:i/>
          <w:vertAlign w:val="subscript"/>
        </w:rPr>
        <w:t>j</w:t>
      </w:r>
      <w:proofErr w:type="spellEnd"/>
      <w:r w:rsidR="00734187" w:rsidRPr="00734187">
        <w:rPr>
          <w:b w:val="0"/>
        </w:rPr>
        <w:t>,</w:t>
      </w:r>
      <w:r w:rsidR="00734187">
        <w:rPr>
          <w:b w:val="0"/>
        </w:rPr>
        <w:t xml:space="preserve"> </w:t>
      </w:r>
      <w:r w:rsidR="0052720E">
        <w:rPr>
          <w:b w:val="0"/>
        </w:rPr>
        <w:t xml:space="preserve">son los </w:t>
      </w:r>
      <w:r w:rsidR="00194947" w:rsidRPr="00690CEF">
        <w:rPr>
          <w:b w:val="0"/>
        </w:rPr>
        <w:t>siguiente</w:t>
      </w:r>
      <w:r w:rsidR="0052720E">
        <w:rPr>
          <w:b w:val="0"/>
        </w:rPr>
        <w:t>s</w:t>
      </w:r>
      <w:r w:rsidR="00194947" w:rsidRPr="00690CEF">
        <w:rPr>
          <w:b w:val="0"/>
        </w:rPr>
        <w:t>:</w:t>
      </w:r>
    </w:p>
    <w:p w14:paraId="6FE99E17" w14:textId="6A244363" w:rsidR="00194947" w:rsidRDefault="00194947" w:rsidP="00194947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7B6884">
        <w:rPr>
          <w:noProof/>
        </w:rPr>
        <w:t>12</w:t>
      </w:r>
      <w:r>
        <w:fldChar w:fldCharType="end"/>
      </w:r>
      <w:r>
        <w:t xml:space="preserve"> </w:t>
      </w:r>
      <w:r w:rsidR="00774ABE">
        <w:t xml:space="preserve">Indicadores </w:t>
      </w:r>
      <w:r>
        <w:t>de referencia de calidad media</w:t>
      </w:r>
    </w:p>
    <w:tbl>
      <w:tblPr>
        <w:tblW w:w="5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980"/>
        <w:gridCol w:w="1960"/>
      </w:tblGrid>
      <w:tr w:rsidR="00C15CB4" w:rsidRPr="00C15CB4" w14:paraId="7F2866A0" w14:textId="77777777" w:rsidTr="00C15CB4">
        <w:trPr>
          <w:trHeight w:val="25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6FD8B" w14:textId="77777777" w:rsidR="00C15CB4" w:rsidRPr="00C15CB4" w:rsidRDefault="00C15CB4" w:rsidP="00C15CB4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C15CB4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Variable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9AF2A" w14:textId="77777777" w:rsidR="00C15CB4" w:rsidRPr="00C15CB4" w:rsidRDefault="00C15CB4" w:rsidP="00C15CB4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C15CB4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Unidad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1A6C9" w14:textId="77777777" w:rsidR="00C15CB4" w:rsidRPr="00C15CB4" w:rsidRDefault="00C15CB4" w:rsidP="00C15CB4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C15CB4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Valor</w:t>
            </w:r>
          </w:p>
        </w:tc>
      </w:tr>
      <w:tr w:rsidR="00C15CB4" w:rsidRPr="00C15CB4" w14:paraId="7A301ADA" w14:textId="77777777" w:rsidTr="00C15CB4">
        <w:trPr>
          <w:trHeight w:val="33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600D6" w14:textId="77777777" w:rsidR="00C15CB4" w:rsidRPr="00C15CB4" w:rsidRDefault="00C15CB4" w:rsidP="00C15CB4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proofErr w:type="spellStart"/>
            <w:r w:rsidRPr="00C15CB4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SAIDI_R</w:t>
            </w:r>
            <w:r w:rsidRPr="00C15CB4">
              <w:rPr>
                <w:rFonts w:cs="Arial"/>
                <w:i/>
                <w:iCs/>
                <w:sz w:val="20"/>
                <w:szCs w:val="20"/>
                <w:vertAlign w:val="subscript"/>
                <w:lang w:val="es-CO" w:eastAsia="es-CO"/>
              </w:rPr>
              <w:t>j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DD32" w14:textId="77777777" w:rsidR="00C15CB4" w:rsidRPr="00C15CB4" w:rsidRDefault="00C15CB4" w:rsidP="00C15CB4">
            <w:pPr>
              <w:spacing w:before="0" w:after="0"/>
              <w:jc w:val="center"/>
              <w:rPr>
                <w:rFonts w:cs="Arial"/>
                <w:sz w:val="18"/>
                <w:szCs w:val="18"/>
                <w:lang w:val="es-CO" w:eastAsia="es-CO"/>
              </w:rPr>
            </w:pPr>
            <w:r w:rsidRPr="00C15CB4">
              <w:rPr>
                <w:rFonts w:cs="Arial"/>
                <w:sz w:val="18"/>
                <w:szCs w:val="18"/>
                <w:lang w:val="es-CO" w:eastAsia="es-CO"/>
              </w:rPr>
              <w:t>Horas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9DA1" w14:textId="77777777" w:rsidR="00C15CB4" w:rsidRPr="00C15CB4" w:rsidRDefault="00C15CB4" w:rsidP="00C15CB4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C15CB4">
              <w:rPr>
                <w:rFonts w:cs="Arial"/>
                <w:sz w:val="18"/>
                <w:szCs w:val="18"/>
                <w:lang w:val="es-CO" w:eastAsia="es-CO"/>
              </w:rPr>
              <w:t>19,122</w:t>
            </w:r>
          </w:p>
        </w:tc>
      </w:tr>
      <w:tr w:rsidR="00C15CB4" w:rsidRPr="00C15CB4" w14:paraId="48A5FC24" w14:textId="77777777" w:rsidTr="00C15CB4">
        <w:trPr>
          <w:trHeight w:val="33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31695" w14:textId="77777777" w:rsidR="00C15CB4" w:rsidRPr="00C15CB4" w:rsidRDefault="00C15CB4" w:rsidP="00C15CB4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proofErr w:type="spellStart"/>
            <w:r w:rsidRPr="00C15CB4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SAIFI_R</w:t>
            </w:r>
            <w:r w:rsidRPr="00C15CB4">
              <w:rPr>
                <w:rFonts w:cs="Arial"/>
                <w:i/>
                <w:iCs/>
                <w:sz w:val="20"/>
                <w:szCs w:val="20"/>
                <w:vertAlign w:val="subscript"/>
                <w:lang w:val="es-CO" w:eastAsia="es-CO"/>
              </w:rPr>
              <w:t>j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0F7F" w14:textId="77777777" w:rsidR="00C15CB4" w:rsidRPr="00C15CB4" w:rsidRDefault="00C15CB4" w:rsidP="00C15CB4">
            <w:pPr>
              <w:spacing w:before="0" w:after="0"/>
              <w:jc w:val="center"/>
              <w:rPr>
                <w:rFonts w:cs="Arial"/>
                <w:sz w:val="18"/>
                <w:szCs w:val="18"/>
                <w:lang w:val="es-CO" w:eastAsia="es-CO"/>
              </w:rPr>
            </w:pPr>
            <w:r w:rsidRPr="00C15CB4">
              <w:rPr>
                <w:rFonts w:cs="Arial"/>
                <w:sz w:val="18"/>
                <w:szCs w:val="18"/>
                <w:lang w:val="es-CO" w:eastAsia="es-CO"/>
              </w:rPr>
              <w:t>Veces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4BE8" w14:textId="77777777" w:rsidR="00C15CB4" w:rsidRPr="00C15CB4" w:rsidRDefault="00C15CB4" w:rsidP="00C15CB4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C15CB4">
              <w:rPr>
                <w:rFonts w:cs="Arial"/>
                <w:sz w:val="18"/>
                <w:szCs w:val="18"/>
                <w:lang w:val="es-CO" w:eastAsia="es-CO"/>
              </w:rPr>
              <w:t>10,002</w:t>
            </w:r>
          </w:p>
        </w:tc>
      </w:tr>
    </w:tbl>
    <w:p w14:paraId="4118D288" w14:textId="7353DE7F" w:rsidR="00D95055" w:rsidRDefault="007B1CF5" w:rsidP="00D95055">
      <w:pPr>
        <w:pStyle w:val="Artculo"/>
        <w:ind w:left="0"/>
        <w:outlineLvl w:val="2"/>
        <w:rPr>
          <w:b w:val="0"/>
        </w:rPr>
      </w:pPr>
      <w:r w:rsidRPr="007B1CF5">
        <w:t>Metas</w:t>
      </w:r>
      <w:r w:rsidR="00774ABE">
        <w:t xml:space="preserve"> anuales</w:t>
      </w:r>
      <w:r w:rsidRPr="007B1CF5">
        <w:t xml:space="preserve"> </w:t>
      </w:r>
      <w:r w:rsidR="00F3199B">
        <w:t xml:space="preserve">de calidad media para </w:t>
      </w:r>
      <w:r w:rsidRPr="007B1CF5">
        <w:t>el indicador de duración de eventos</w:t>
      </w:r>
      <w:r w:rsidR="00817731">
        <w:rPr>
          <w:b w:val="0"/>
        </w:rPr>
        <w:t>.</w:t>
      </w:r>
      <w:r>
        <w:rPr>
          <w:b w:val="0"/>
        </w:rPr>
        <w:t xml:space="preserve"> Las metas </w:t>
      </w:r>
      <w:r w:rsidR="00774ABE">
        <w:rPr>
          <w:b w:val="0"/>
        </w:rPr>
        <w:t xml:space="preserve">anuales </w:t>
      </w:r>
      <w:r w:rsidR="00F3199B">
        <w:rPr>
          <w:b w:val="0"/>
        </w:rPr>
        <w:t xml:space="preserve">de calidad media para </w:t>
      </w:r>
      <w:r>
        <w:rPr>
          <w:b w:val="0"/>
        </w:rPr>
        <w:t>el indicador de duración de eventos</w:t>
      </w:r>
      <w:r w:rsidR="00734187">
        <w:rPr>
          <w:b w:val="0"/>
        </w:rPr>
        <w:t xml:space="preserve">, </w:t>
      </w:r>
      <w:proofErr w:type="spellStart"/>
      <w:r w:rsidR="00734187" w:rsidRPr="00734187">
        <w:rPr>
          <w:b w:val="0"/>
          <w:i/>
        </w:rPr>
        <w:t>SAIDI_</w:t>
      </w:r>
      <w:proofErr w:type="gramStart"/>
      <w:r w:rsidR="00734187" w:rsidRPr="00734187">
        <w:rPr>
          <w:b w:val="0"/>
          <w:i/>
        </w:rPr>
        <w:t>M</w:t>
      </w:r>
      <w:r w:rsidR="00734187" w:rsidRPr="00734187">
        <w:rPr>
          <w:b w:val="0"/>
          <w:i/>
          <w:vertAlign w:val="subscript"/>
        </w:rPr>
        <w:t>j,t</w:t>
      </w:r>
      <w:proofErr w:type="spellEnd"/>
      <w:proofErr w:type="gramEnd"/>
      <w:r w:rsidR="00734187">
        <w:rPr>
          <w:b w:val="0"/>
        </w:rPr>
        <w:t>,</w:t>
      </w:r>
      <w:r w:rsidR="00817731">
        <w:rPr>
          <w:b w:val="0"/>
        </w:rPr>
        <w:t xml:space="preserve"> </w:t>
      </w:r>
      <w:r w:rsidR="00F3199B">
        <w:rPr>
          <w:b w:val="0"/>
        </w:rPr>
        <w:t>son las</w:t>
      </w:r>
      <w:r>
        <w:rPr>
          <w:b w:val="0"/>
        </w:rPr>
        <w:t xml:space="preserve"> </w:t>
      </w:r>
      <w:r w:rsidRPr="00690CEF">
        <w:rPr>
          <w:b w:val="0"/>
        </w:rPr>
        <w:t>siguiente</w:t>
      </w:r>
      <w:r w:rsidR="00F3199B">
        <w:rPr>
          <w:b w:val="0"/>
        </w:rPr>
        <w:t>s</w:t>
      </w:r>
      <w:r w:rsidRPr="00690CEF">
        <w:rPr>
          <w:b w:val="0"/>
        </w:rPr>
        <w:t>:</w:t>
      </w:r>
    </w:p>
    <w:p w14:paraId="70518ACA" w14:textId="61CF88C6" w:rsidR="00BE6240" w:rsidRDefault="00BE6240" w:rsidP="001B10D1">
      <w:pPr>
        <w:pStyle w:val="Descripcin"/>
        <w:widowControl/>
      </w:pPr>
      <w:r>
        <w:lastRenderedPageBreak/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7B6884">
        <w:rPr>
          <w:noProof/>
        </w:rPr>
        <w:t>13</w:t>
      </w:r>
      <w:r>
        <w:fldChar w:fldCharType="end"/>
      </w:r>
      <w:r>
        <w:t xml:space="preserve"> </w:t>
      </w:r>
      <w:r w:rsidR="00F3199B">
        <w:t>Metas anuales de calidad media para el indicador de duración</w:t>
      </w:r>
      <w:r w:rsidR="007511E4">
        <w:t>, horas</w:t>
      </w:r>
    </w:p>
    <w:tbl>
      <w:tblPr>
        <w:tblW w:w="7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980"/>
        <w:gridCol w:w="1960"/>
        <w:gridCol w:w="1960"/>
      </w:tblGrid>
      <w:tr w:rsidR="00A6151E" w:rsidRPr="00A6151E" w14:paraId="1F162A78" w14:textId="77777777" w:rsidTr="005412F1">
        <w:trPr>
          <w:cantSplit/>
          <w:trHeight w:val="720"/>
          <w:tblHeader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9DBAB" w14:textId="77777777" w:rsidR="00A6151E" w:rsidRPr="00A6151E" w:rsidRDefault="00A6151E" w:rsidP="00A6151E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Año del periodo tarifario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CEF7D" w14:textId="77777777" w:rsidR="00A6151E" w:rsidRPr="00A6151E" w:rsidRDefault="00A6151E" w:rsidP="00A6151E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proofErr w:type="spellStart"/>
            <w:r w:rsidRPr="00A6151E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SAIDI_</w:t>
            </w:r>
            <w:proofErr w:type="gramStart"/>
            <w:r w:rsidRPr="00A6151E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M</w:t>
            </w:r>
            <w:r w:rsidRPr="00A6151E">
              <w:rPr>
                <w:rFonts w:cs="Arial"/>
                <w:i/>
                <w:iCs/>
                <w:sz w:val="20"/>
                <w:szCs w:val="20"/>
                <w:vertAlign w:val="subscript"/>
                <w:lang w:val="es-CO" w:eastAsia="es-CO"/>
              </w:rPr>
              <w:t>j,t</w:t>
            </w:r>
            <w:proofErr w:type="spellEnd"/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C4303" w14:textId="77777777" w:rsidR="00A6151E" w:rsidRPr="00A6151E" w:rsidRDefault="00A6151E" w:rsidP="00A6151E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Límite inferior banda indiferencia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39133" w14:textId="77777777" w:rsidR="00A6151E" w:rsidRPr="00A6151E" w:rsidRDefault="00A6151E" w:rsidP="00A6151E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Límite superior banda indiferencia</w:t>
            </w:r>
          </w:p>
        </w:tc>
      </w:tr>
      <w:tr w:rsidR="00A6151E" w:rsidRPr="00A6151E" w14:paraId="5FD40026" w14:textId="77777777" w:rsidTr="001B10D1">
        <w:trPr>
          <w:cantSplit/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80860" w14:textId="77777777" w:rsidR="00A6151E" w:rsidRPr="00A6151E" w:rsidRDefault="00A6151E" w:rsidP="00A6151E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t=1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08FE" w14:textId="77777777" w:rsidR="00A6151E" w:rsidRPr="00A6151E" w:rsidRDefault="00A6151E" w:rsidP="00A6151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sz w:val="18"/>
                <w:szCs w:val="18"/>
                <w:lang w:val="es-CO" w:eastAsia="es-CO"/>
              </w:rPr>
              <w:t>17,592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C201" w14:textId="77777777" w:rsidR="00A6151E" w:rsidRPr="00A6151E" w:rsidRDefault="00A6151E" w:rsidP="00A6151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sz w:val="18"/>
                <w:szCs w:val="18"/>
                <w:lang w:val="es-CO" w:eastAsia="es-CO"/>
              </w:rPr>
              <w:t>17,504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7004" w14:textId="77777777" w:rsidR="00A6151E" w:rsidRPr="00A6151E" w:rsidRDefault="00A6151E" w:rsidP="00A6151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sz w:val="18"/>
                <w:szCs w:val="18"/>
                <w:lang w:val="es-CO" w:eastAsia="es-CO"/>
              </w:rPr>
              <w:t>17,680</w:t>
            </w:r>
          </w:p>
        </w:tc>
      </w:tr>
      <w:tr w:rsidR="00A6151E" w:rsidRPr="00A6151E" w14:paraId="43500231" w14:textId="77777777" w:rsidTr="001B10D1">
        <w:trPr>
          <w:cantSplit/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6A292" w14:textId="77777777" w:rsidR="00A6151E" w:rsidRPr="00A6151E" w:rsidRDefault="00A6151E" w:rsidP="00A6151E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t=2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A309" w14:textId="77777777" w:rsidR="00A6151E" w:rsidRPr="00A6151E" w:rsidRDefault="00A6151E" w:rsidP="00A6151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sz w:val="18"/>
                <w:szCs w:val="18"/>
                <w:lang w:val="es-CO" w:eastAsia="es-CO"/>
              </w:rPr>
              <w:t>16,184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94F9" w14:textId="77777777" w:rsidR="00A6151E" w:rsidRPr="00A6151E" w:rsidRDefault="00A6151E" w:rsidP="00A6151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sz w:val="18"/>
                <w:szCs w:val="18"/>
                <w:lang w:val="es-CO" w:eastAsia="es-CO"/>
              </w:rPr>
              <w:t>16,104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BBF2" w14:textId="77777777" w:rsidR="00A6151E" w:rsidRPr="00A6151E" w:rsidRDefault="00A6151E" w:rsidP="00A6151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sz w:val="18"/>
                <w:szCs w:val="18"/>
                <w:lang w:val="es-CO" w:eastAsia="es-CO"/>
              </w:rPr>
              <w:t>16,265</w:t>
            </w:r>
          </w:p>
        </w:tc>
      </w:tr>
      <w:tr w:rsidR="00A6151E" w:rsidRPr="00A6151E" w14:paraId="7EC7F11C" w14:textId="77777777" w:rsidTr="001B10D1">
        <w:trPr>
          <w:cantSplit/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0D785" w14:textId="77777777" w:rsidR="00A6151E" w:rsidRPr="00A6151E" w:rsidRDefault="00A6151E" w:rsidP="00A6151E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t=3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F703" w14:textId="77777777" w:rsidR="00A6151E" w:rsidRPr="00A6151E" w:rsidRDefault="00A6151E" w:rsidP="00A6151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sz w:val="18"/>
                <w:szCs w:val="18"/>
                <w:lang w:val="es-CO" w:eastAsia="es-CO"/>
              </w:rPr>
              <w:t>14,890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04EF" w14:textId="77777777" w:rsidR="00A6151E" w:rsidRPr="00A6151E" w:rsidRDefault="00A6151E" w:rsidP="00A6151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sz w:val="18"/>
                <w:szCs w:val="18"/>
                <w:lang w:val="es-CO" w:eastAsia="es-CO"/>
              </w:rPr>
              <w:t>14,815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0C4F" w14:textId="77777777" w:rsidR="00A6151E" w:rsidRPr="00A6151E" w:rsidRDefault="00A6151E" w:rsidP="00A6151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sz w:val="18"/>
                <w:szCs w:val="18"/>
                <w:lang w:val="es-CO" w:eastAsia="es-CO"/>
              </w:rPr>
              <w:t>14,964</w:t>
            </w:r>
          </w:p>
        </w:tc>
      </w:tr>
      <w:tr w:rsidR="00A6151E" w:rsidRPr="00A6151E" w14:paraId="336300BF" w14:textId="77777777" w:rsidTr="001B10D1">
        <w:trPr>
          <w:cantSplit/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9CB23" w14:textId="77777777" w:rsidR="00A6151E" w:rsidRPr="00A6151E" w:rsidRDefault="00A6151E" w:rsidP="00A6151E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t=4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E33D" w14:textId="77777777" w:rsidR="00A6151E" w:rsidRPr="00A6151E" w:rsidRDefault="00A6151E" w:rsidP="00A6151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sz w:val="18"/>
                <w:szCs w:val="18"/>
                <w:lang w:val="es-CO" w:eastAsia="es-CO"/>
              </w:rPr>
              <w:t>13,699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A016" w14:textId="77777777" w:rsidR="00A6151E" w:rsidRPr="00A6151E" w:rsidRDefault="00A6151E" w:rsidP="00A6151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sz w:val="18"/>
                <w:szCs w:val="18"/>
                <w:lang w:val="es-CO" w:eastAsia="es-CO"/>
              </w:rPr>
              <w:t>13,630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2875" w14:textId="77777777" w:rsidR="00A6151E" w:rsidRPr="00A6151E" w:rsidRDefault="00A6151E" w:rsidP="00A6151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sz w:val="18"/>
                <w:szCs w:val="18"/>
                <w:lang w:val="es-CO" w:eastAsia="es-CO"/>
              </w:rPr>
              <w:t>13,767</w:t>
            </w:r>
          </w:p>
        </w:tc>
      </w:tr>
      <w:tr w:rsidR="00A6151E" w:rsidRPr="00A6151E" w14:paraId="2D163005" w14:textId="77777777" w:rsidTr="001B10D1">
        <w:trPr>
          <w:cantSplit/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07D1E" w14:textId="77777777" w:rsidR="00A6151E" w:rsidRPr="00A6151E" w:rsidRDefault="00A6151E" w:rsidP="001B10D1">
            <w:pPr>
              <w:widowControl w:val="0"/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t=5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F105" w14:textId="77777777" w:rsidR="00A6151E" w:rsidRPr="00A6151E" w:rsidRDefault="00A6151E" w:rsidP="001B10D1">
            <w:pPr>
              <w:widowControl w:val="0"/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sz w:val="18"/>
                <w:szCs w:val="18"/>
                <w:lang w:val="es-CO" w:eastAsia="es-CO"/>
              </w:rPr>
              <w:t>12,603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0FE1" w14:textId="77777777" w:rsidR="00A6151E" w:rsidRPr="00A6151E" w:rsidRDefault="00A6151E" w:rsidP="001B10D1">
            <w:pPr>
              <w:widowControl w:val="0"/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sz w:val="18"/>
                <w:szCs w:val="18"/>
                <w:lang w:val="es-CO" w:eastAsia="es-CO"/>
              </w:rPr>
              <w:t>12,540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F404" w14:textId="77777777" w:rsidR="00A6151E" w:rsidRPr="00A6151E" w:rsidRDefault="00A6151E" w:rsidP="001B10D1">
            <w:pPr>
              <w:widowControl w:val="0"/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sz w:val="18"/>
                <w:szCs w:val="18"/>
                <w:lang w:val="es-CO" w:eastAsia="es-CO"/>
              </w:rPr>
              <w:t>12,666</w:t>
            </w:r>
          </w:p>
        </w:tc>
      </w:tr>
    </w:tbl>
    <w:p w14:paraId="54A72AB7" w14:textId="77777777" w:rsidR="00BE6240" w:rsidRPr="00D95055" w:rsidRDefault="00BE6240" w:rsidP="00BE6240">
      <w:pPr>
        <w:pStyle w:val="Artculo"/>
        <w:ind w:left="0"/>
        <w:outlineLvl w:val="2"/>
        <w:rPr>
          <w:b w:val="0"/>
        </w:rPr>
      </w:pPr>
      <w:r w:rsidRPr="007B1CF5">
        <w:t xml:space="preserve">Metas </w:t>
      </w:r>
      <w:r w:rsidR="00F3199B" w:rsidRPr="00F3199B">
        <w:t xml:space="preserve">anuales de calidad media para </w:t>
      </w:r>
      <w:r w:rsidRPr="007B1CF5">
        <w:t xml:space="preserve">el indicador de </w:t>
      </w:r>
      <w:r>
        <w:t xml:space="preserve">frecuencia </w:t>
      </w:r>
      <w:r w:rsidRPr="007B1CF5">
        <w:t>de eventos.</w:t>
      </w:r>
      <w:r>
        <w:rPr>
          <w:b w:val="0"/>
        </w:rPr>
        <w:t xml:space="preserve"> Las metas </w:t>
      </w:r>
      <w:r w:rsidR="00F3199B" w:rsidRPr="00F3199B">
        <w:rPr>
          <w:b w:val="0"/>
        </w:rPr>
        <w:t xml:space="preserve">anuales de calidad media para </w:t>
      </w:r>
      <w:r>
        <w:rPr>
          <w:b w:val="0"/>
        </w:rPr>
        <w:t>el indicador de frecuencia de eventos</w:t>
      </w:r>
      <w:r w:rsidR="00734187">
        <w:rPr>
          <w:b w:val="0"/>
        </w:rPr>
        <w:t xml:space="preserve">, </w:t>
      </w:r>
      <w:proofErr w:type="spellStart"/>
      <w:r w:rsidR="00734187" w:rsidRPr="00734187">
        <w:rPr>
          <w:b w:val="0"/>
          <w:i/>
        </w:rPr>
        <w:t>SAIFI_</w:t>
      </w:r>
      <w:proofErr w:type="gramStart"/>
      <w:r w:rsidR="00734187" w:rsidRPr="00734187">
        <w:rPr>
          <w:b w:val="0"/>
          <w:i/>
        </w:rPr>
        <w:t>M</w:t>
      </w:r>
      <w:r w:rsidR="00734187" w:rsidRPr="00734187">
        <w:rPr>
          <w:b w:val="0"/>
          <w:i/>
          <w:vertAlign w:val="subscript"/>
        </w:rPr>
        <w:t>j,t</w:t>
      </w:r>
      <w:proofErr w:type="spellEnd"/>
      <w:proofErr w:type="gramEnd"/>
      <w:r w:rsidR="00734187">
        <w:rPr>
          <w:b w:val="0"/>
        </w:rPr>
        <w:t xml:space="preserve">, </w:t>
      </w:r>
      <w:r>
        <w:rPr>
          <w:b w:val="0"/>
        </w:rPr>
        <w:t>son l</w:t>
      </w:r>
      <w:r w:rsidR="00F3199B">
        <w:rPr>
          <w:b w:val="0"/>
        </w:rPr>
        <w:t>a</w:t>
      </w:r>
      <w:r>
        <w:rPr>
          <w:b w:val="0"/>
        </w:rPr>
        <w:t xml:space="preserve">s </w:t>
      </w:r>
      <w:r w:rsidRPr="00690CEF">
        <w:rPr>
          <w:b w:val="0"/>
        </w:rPr>
        <w:t>siguient</w:t>
      </w:r>
      <w:r>
        <w:rPr>
          <w:b w:val="0"/>
        </w:rPr>
        <w:t>es</w:t>
      </w:r>
      <w:r w:rsidRPr="00D95055">
        <w:rPr>
          <w:b w:val="0"/>
        </w:rPr>
        <w:t>:</w:t>
      </w:r>
    </w:p>
    <w:p w14:paraId="2C1EA445" w14:textId="482D54F2" w:rsidR="00D95055" w:rsidRDefault="00BE6240" w:rsidP="00BE6240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7B6884">
        <w:rPr>
          <w:noProof/>
        </w:rPr>
        <w:t>14</w:t>
      </w:r>
      <w:r>
        <w:fldChar w:fldCharType="end"/>
      </w:r>
      <w:r>
        <w:t xml:space="preserve"> </w:t>
      </w:r>
      <w:r w:rsidR="00F3199B" w:rsidRPr="00F3199B">
        <w:t xml:space="preserve">Metas anuales de calidad media para el indicador de </w:t>
      </w:r>
      <w:r w:rsidR="007511E4">
        <w:t xml:space="preserve">frecuencia, </w:t>
      </w:r>
      <w:r w:rsidR="00B03620">
        <w:t>veces</w:t>
      </w:r>
    </w:p>
    <w:tbl>
      <w:tblPr>
        <w:tblW w:w="7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980"/>
        <w:gridCol w:w="1960"/>
        <w:gridCol w:w="1960"/>
      </w:tblGrid>
      <w:tr w:rsidR="00A6151E" w:rsidRPr="00A6151E" w14:paraId="0585885B" w14:textId="77777777" w:rsidTr="00A6151E">
        <w:trPr>
          <w:trHeight w:val="72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22940" w14:textId="77777777" w:rsidR="00A6151E" w:rsidRPr="00A6151E" w:rsidRDefault="00A6151E" w:rsidP="00A6151E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Año del periodo tarifario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546BA" w14:textId="77777777" w:rsidR="00A6151E" w:rsidRPr="00A6151E" w:rsidRDefault="00A6151E" w:rsidP="00A6151E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proofErr w:type="spellStart"/>
            <w:r w:rsidRPr="00A6151E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SAIFI_</w:t>
            </w:r>
            <w:proofErr w:type="gramStart"/>
            <w:r w:rsidRPr="00A6151E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M</w:t>
            </w:r>
            <w:r w:rsidRPr="00A6151E">
              <w:rPr>
                <w:rFonts w:cs="Arial"/>
                <w:i/>
                <w:iCs/>
                <w:sz w:val="20"/>
                <w:szCs w:val="20"/>
                <w:vertAlign w:val="subscript"/>
                <w:lang w:val="es-CO" w:eastAsia="es-CO"/>
              </w:rPr>
              <w:t>j,t</w:t>
            </w:r>
            <w:proofErr w:type="spellEnd"/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73C8B" w14:textId="77777777" w:rsidR="00A6151E" w:rsidRPr="00A6151E" w:rsidRDefault="00A6151E" w:rsidP="00A6151E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Límite inferior banda indiferencia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A546D" w14:textId="77777777" w:rsidR="00A6151E" w:rsidRPr="00A6151E" w:rsidRDefault="00A6151E" w:rsidP="00A6151E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Límite superior banda indiferencia</w:t>
            </w:r>
          </w:p>
        </w:tc>
      </w:tr>
      <w:tr w:rsidR="00A6151E" w:rsidRPr="00A6151E" w14:paraId="4EE5E045" w14:textId="77777777" w:rsidTr="00A6151E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CCBB8" w14:textId="77777777" w:rsidR="00A6151E" w:rsidRPr="00A6151E" w:rsidRDefault="00A6151E" w:rsidP="00A6151E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t=1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48AE" w14:textId="77777777" w:rsidR="00A6151E" w:rsidRPr="00A6151E" w:rsidRDefault="00A6151E" w:rsidP="00A6151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sz w:val="18"/>
                <w:szCs w:val="18"/>
                <w:lang w:val="es-CO" w:eastAsia="es-CO"/>
              </w:rPr>
              <w:t>9,201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1859" w14:textId="77777777" w:rsidR="00A6151E" w:rsidRPr="00A6151E" w:rsidRDefault="00A6151E" w:rsidP="00A6151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sz w:val="18"/>
                <w:szCs w:val="18"/>
                <w:lang w:val="es-CO" w:eastAsia="es-CO"/>
              </w:rPr>
              <w:t>9,155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DFB5" w14:textId="77777777" w:rsidR="00A6151E" w:rsidRPr="00A6151E" w:rsidRDefault="00A6151E" w:rsidP="00A6151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sz w:val="18"/>
                <w:szCs w:val="18"/>
                <w:lang w:val="es-CO" w:eastAsia="es-CO"/>
              </w:rPr>
              <w:t>9,247</w:t>
            </w:r>
          </w:p>
        </w:tc>
      </w:tr>
      <w:tr w:rsidR="00A6151E" w:rsidRPr="00A6151E" w14:paraId="2E17A317" w14:textId="77777777" w:rsidTr="00A6151E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995C6" w14:textId="77777777" w:rsidR="00A6151E" w:rsidRPr="00A6151E" w:rsidRDefault="00A6151E" w:rsidP="00A6151E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t=2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BD8C" w14:textId="77777777" w:rsidR="00A6151E" w:rsidRPr="00A6151E" w:rsidRDefault="00A6151E" w:rsidP="00A6151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sz w:val="18"/>
                <w:szCs w:val="18"/>
                <w:lang w:val="es-CO" w:eastAsia="es-CO"/>
              </w:rPr>
              <w:t>9,000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7DED" w14:textId="77777777" w:rsidR="00A6151E" w:rsidRPr="00A6151E" w:rsidRDefault="00A6151E" w:rsidP="00A6151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sz w:val="18"/>
                <w:szCs w:val="18"/>
                <w:lang w:val="es-CO" w:eastAsia="es-CO"/>
              </w:rPr>
              <w:t>8,955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AD4F" w14:textId="77777777" w:rsidR="00A6151E" w:rsidRPr="00A6151E" w:rsidRDefault="00A6151E" w:rsidP="00A6151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sz w:val="18"/>
                <w:szCs w:val="18"/>
                <w:lang w:val="es-CO" w:eastAsia="es-CO"/>
              </w:rPr>
              <w:t>9,045</w:t>
            </w:r>
          </w:p>
        </w:tc>
      </w:tr>
      <w:tr w:rsidR="00A6151E" w:rsidRPr="00A6151E" w14:paraId="3E4B7851" w14:textId="77777777" w:rsidTr="00A6151E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8842B" w14:textId="77777777" w:rsidR="00A6151E" w:rsidRPr="00A6151E" w:rsidRDefault="00A6151E" w:rsidP="00A6151E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t=3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4528" w14:textId="77777777" w:rsidR="00A6151E" w:rsidRPr="00A6151E" w:rsidRDefault="00A6151E" w:rsidP="00A6151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sz w:val="18"/>
                <w:szCs w:val="18"/>
                <w:lang w:val="es-CO" w:eastAsia="es-CO"/>
              </w:rPr>
              <w:t>9,000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D9B6" w14:textId="77777777" w:rsidR="00A6151E" w:rsidRPr="00A6151E" w:rsidRDefault="00A6151E" w:rsidP="00A6151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sz w:val="18"/>
                <w:szCs w:val="18"/>
                <w:lang w:val="es-CO" w:eastAsia="es-CO"/>
              </w:rPr>
              <w:t>8,955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EE36" w14:textId="77777777" w:rsidR="00A6151E" w:rsidRPr="00A6151E" w:rsidRDefault="00A6151E" w:rsidP="00A6151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sz w:val="18"/>
                <w:szCs w:val="18"/>
                <w:lang w:val="es-CO" w:eastAsia="es-CO"/>
              </w:rPr>
              <w:t>9,045</w:t>
            </w:r>
          </w:p>
        </w:tc>
      </w:tr>
      <w:tr w:rsidR="00A6151E" w:rsidRPr="00A6151E" w14:paraId="6E184A0D" w14:textId="77777777" w:rsidTr="00A6151E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38813" w14:textId="77777777" w:rsidR="00A6151E" w:rsidRPr="00A6151E" w:rsidRDefault="00A6151E" w:rsidP="00A6151E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t=4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3A23" w14:textId="77777777" w:rsidR="00A6151E" w:rsidRPr="00A6151E" w:rsidRDefault="00A6151E" w:rsidP="00A6151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sz w:val="18"/>
                <w:szCs w:val="18"/>
                <w:lang w:val="es-CO" w:eastAsia="es-CO"/>
              </w:rPr>
              <w:t>9,000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26A9" w14:textId="77777777" w:rsidR="00A6151E" w:rsidRPr="00A6151E" w:rsidRDefault="00A6151E" w:rsidP="00A6151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sz w:val="18"/>
                <w:szCs w:val="18"/>
                <w:lang w:val="es-CO" w:eastAsia="es-CO"/>
              </w:rPr>
              <w:t>8,955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E1FC" w14:textId="77777777" w:rsidR="00A6151E" w:rsidRPr="00A6151E" w:rsidRDefault="00A6151E" w:rsidP="00A6151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sz w:val="18"/>
                <w:szCs w:val="18"/>
                <w:lang w:val="es-CO" w:eastAsia="es-CO"/>
              </w:rPr>
              <w:t>9,045</w:t>
            </w:r>
          </w:p>
        </w:tc>
      </w:tr>
      <w:tr w:rsidR="00A6151E" w:rsidRPr="00A6151E" w14:paraId="177D5D0E" w14:textId="77777777" w:rsidTr="00A6151E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DB5D5" w14:textId="77777777" w:rsidR="00A6151E" w:rsidRPr="00A6151E" w:rsidRDefault="00A6151E" w:rsidP="00A6151E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t=5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6F71" w14:textId="77777777" w:rsidR="00A6151E" w:rsidRPr="00A6151E" w:rsidRDefault="00A6151E" w:rsidP="00A6151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sz w:val="18"/>
                <w:szCs w:val="18"/>
                <w:lang w:val="es-CO" w:eastAsia="es-CO"/>
              </w:rPr>
              <w:t>9,000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0B54" w14:textId="77777777" w:rsidR="00A6151E" w:rsidRPr="00A6151E" w:rsidRDefault="00A6151E" w:rsidP="00A6151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sz w:val="18"/>
                <w:szCs w:val="18"/>
                <w:lang w:val="es-CO" w:eastAsia="es-CO"/>
              </w:rPr>
              <w:t>8,955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8814" w14:textId="77777777" w:rsidR="00A6151E" w:rsidRPr="00A6151E" w:rsidRDefault="00A6151E" w:rsidP="00A6151E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A6151E">
              <w:rPr>
                <w:rFonts w:cs="Arial"/>
                <w:sz w:val="18"/>
                <w:szCs w:val="18"/>
                <w:lang w:val="es-CO" w:eastAsia="es-CO"/>
              </w:rPr>
              <w:t>9,045</w:t>
            </w:r>
          </w:p>
        </w:tc>
      </w:tr>
    </w:tbl>
    <w:p w14:paraId="2485F18B" w14:textId="77777777" w:rsidR="00C17547" w:rsidRPr="00D95055" w:rsidRDefault="0045178C" w:rsidP="00C17547">
      <w:pPr>
        <w:pStyle w:val="Artculo"/>
        <w:ind w:left="0"/>
        <w:outlineLvl w:val="2"/>
        <w:rPr>
          <w:b w:val="0"/>
        </w:rPr>
      </w:pPr>
      <w:r>
        <w:t>Indicadores de calidad individual de duración de eventos</w:t>
      </w:r>
      <w:r w:rsidR="00C17547" w:rsidRPr="00194947">
        <w:t>.</w:t>
      </w:r>
      <w:r w:rsidR="00C17547" w:rsidRPr="00D95055">
        <w:t xml:space="preserve"> </w:t>
      </w:r>
      <w:r w:rsidR="00AD7D7C" w:rsidRPr="00AD7D7C">
        <w:rPr>
          <w:b w:val="0"/>
        </w:rPr>
        <w:t xml:space="preserve">La duración máxima anual de </w:t>
      </w:r>
      <w:r w:rsidR="00732E0B">
        <w:rPr>
          <w:b w:val="0"/>
        </w:rPr>
        <w:t xml:space="preserve">los </w:t>
      </w:r>
      <w:r w:rsidR="00AD7D7C" w:rsidRPr="00AD7D7C">
        <w:rPr>
          <w:b w:val="0"/>
        </w:rPr>
        <w:t xml:space="preserve">eventos </w:t>
      </w:r>
      <w:r w:rsidR="00732E0B">
        <w:rPr>
          <w:b w:val="0"/>
        </w:rPr>
        <w:t>percibidos por</w:t>
      </w:r>
      <w:r w:rsidR="00AD7D7C" w:rsidRPr="00AD7D7C">
        <w:rPr>
          <w:b w:val="0"/>
        </w:rPr>
        <w:t xml:space="preserve"> los usuarios</w:t>
      </w:r>
      <w:r w:rsidR="00734187">
        <w:rPr>
          <w:b w:val="0"/>
        </w:rPr>
        <w:t xml:space="preserve">, </w:t>
      </w:r>
      <w:proofErr w:type="spellStart"/>
      <w:proofErr w:type="gramStart"/>
      <w:r w:rsidR="00734187" w:rsidRPr="00734187">
        <w:rPr>
          <w:b w:val="0"/>
          <w:i/>
        </w:rPr>
        <w:t>DIUG</w:t>
      </w:r>
      <w:r w:rsidR="00734187" w:rsidRPr="00734187">
        <w:rPr>
          <w:b w:val="0"/>
          <w:i/>
          <w:vertAlign w:val="subscript"/>
        </w:rPr>
        <w:t>j,n</w:t>
      </w:r>
      <w:proofErr w:type="gramEnd"/>
      <w:r w:rsidR="00734187" w:rsidRPr="00734187">
        <w:rPr>
          <w:b w:val="0"/>
          <w:i/>
          <w:vertAlign w:val="subscript"/>
        </w:rPr>
        <w:t>,q</w:t>
      </w:r>
      <w:proofErr w:type="spellEnd"/>
      <w:r w:rsidR="00942C56">
        <w:rPr>
          <w:b w:val="0"/>
        </w:rPr>
        <w:t xml:space="preserve">, </w:t>
      </w:r>
      <w:r w:rsidR="00C17547" w:rsidRPr="00D95055">
        <w:rPr>
          <w:b w:val="0"/>
        </w:rPr>
        <w:t xml:space="preserve">en los niveles de tensión </w:t>
      </w:r>
      <w:r w:rsidR="007E1812">
        <w:rPr>
          <w:b w:val="0"/>
        </w:rPr>
        <w:t xml:space="preserve">2, 3 </w:t>
      </w:r>
      <w:r w:rsidR="00C17547" w:rsidRPr="00D95055">
        <w:rPr>
          <w:b w:val="0"/>
        </w:rPr>
        <w:t xml:space="preserve">y 1, </w:t>
      </w:r>
      <w:r>
        <w:rPr>
          <w:b w:val="0"/>
        </w:rPr>
        <w:t>es</w:t>
      </w:r>
      <w:r w:rsidRPr="00D95055">
        <w:rPr>
          <w:b w:val="0"/>
        </w:rPr>
        <w:t xml:space="preserve"> </w:t>
      </w:r>
      <w:r w:rsidR="00C17547" w:rsidRPr="00D95055">
        <w:rPr>
          <w:b w:val="0"/>
        </w:rPr>
        <w:t>l</w:t>
      </w:r>
      <w:r>
        <w:rPr>
          <w:b w:val="0"/>
        </w:rPr>
        <w:t>a</w:t>
      </w:r>
      <w:r w:rsidR="00C17547" w:rsidRPr="00D95055">
        <w:rPr>
          <w:b w:val="0"/>
        </w:rPr>
        <w:t xml:space="preserve"> siguiente:</w:t>
      </w:r>
    </w:p>
    <w:p w14:paraId="419014F9" w14:textId="7D2EB47A" w:rsidR="00B8131D" w:rsidRDefault="00C17547" w:rsidP="00C17547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7B6884">
        <w:rPr>
          <w:noProof/>
        </w:rPr>
        <w:t>15</w:t>
      </w:r>
      <w:r>
        <w:fldChar w:fldCharType="end"/>
      </w:r>
      <w:r>
        <w:t xml:space="preserve"> </w:t>
      </w:r>
      <w:r w:rsidR="00B8131D">
        <w:t>DIUG nivel</w:t>
      </w:r>
      <w:r w:rsidR="00734187">
        <w:t xml:space="preserve">es de </w:t>
      </w:r>
      <w:r w:rsidR="00B8131D">
        <w:t xml:space="preserve">tensión </w:t>
      </w:r>
      <w:r w:rsidR="00E56D4F">
        <w:t>2</w:t>
      </w:r>
      <w:r w:rsidR="00734187">
        <w:t xml:space="preserve"> y </w:t>
      </w:r>
      <w:r w:rsidR="00E56D4F">
        <w:t>3</w:t>
      </w:r>
      <w:r w:rsidR="00732E0B">
        <w:t>, horas</w:t>
      </w:r>
    </w:p>
    <w:tbl>
      <w:tblPr>
        <w:tblW w:w="7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980"/>
        <w:gridCol w:w="1960"/>
        <w:gridCol w:w="1960"/>
      </w:tblGrid>
      <w:tr w:rsidR="00403448" w:rsidRPr="00403448" w14:paraId="7C77B3F8" w14:textId="77777777" w:rsidTr="00403448">
        <w:trPr>
          <w:trHeight w:val="25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037EA" w14:textId="77777777" w:rsidR="00403448" w:rsidRPr="00403448" w:rsidRDefault="00403448" w:rsidP="00403448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E0491" w14:textId="77777777" w:rsidR="00403448" w:rsidRPr="00403448" w:rsidRDefault="00403448" w:rsidP="00403448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Ruralidad 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2127B" w14:textId="77777777" w:rsidR="00403448" w:rsidRPr="00403448" w:rsidRDefault="00403448" w:rsidP="00403448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Ruralidad 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BD06C" w14:textId="77777777" w:rsidR="00403448" w:rsidRPr="00403448" w:rsidRDefault="00403448" w:rsidP="00403448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Ruralidad 3</w:t>
            </w:r>
          </w:p>
        </w:tc>
      </w:tr>
      <w:tr w:rsidR="00403448" w:rsidRPr="00403448" w14:paraId="551CC335" w14:textId="77777777" w:rsidTr="00403448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03126" w14:textId="77777777" w:rsidR="00403448" w:rsidRPr="00403448" w:rsidRDefault="00403448" w:rsidP="00403448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Riesgo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429E" w14:textId="77777777" w:rsidR="00403448" w:rsidRPr="00403448" w:rsidRDefault="00403448" w:rsidP="00403448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sz w:val="18"/>
                <w:szCs w:val="18"/>
                <w:lang w:val="es-CO" w:eastAsia="es-CO"/>
              </w:rPr>
              <w:t>17,93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69A2" w14:textId="77777777" w:rsidR="00403448" w:rsidRPr="00403448" w:rsidRDefault="00403448" w:rsidP="00403448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sz w:val="18"/>
                <w:szCs w:val="18"/>
                <w:lang w:val="es-CO" w:eastAsia="es-CO"/>
              </w:rPr>
              <w:t>28,33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5B93" w14:textId="77777777" w:rsidR="00403448" w:rsidRPr="00403448" w:rsidRDefault="00403448" w:rsidP="00403448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sz w:val="18"/>
                <w:szCs w:val="18"/>
                <w:lang w:val="es-CO" w:eastAsia="es-CO"/>
              </w:rPr>
              <w:t>102,19</w:t>
            </w:r>
          </w:p>
        </w:tc>
      </w:tr>
      <w:tr w:rsidR="00403448" w:rsidRPr="00403448" w14:paraId="79A4D3A1" w14:textId="77777777" w:rsidTr="00403448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9B9EB" w14:textId="77777777" w:rsidR="00403448" w:rsidRPr="00403448" w:rsidRDefault="00403448" w:rsidP="00403448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Riesgo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5B45" w14:textId="77777777" w:rsidR="00403448" w:rsidRPr="00403448" w:rsidRDefault="00403448" w:rsidP="00403448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12F3" w14:textId="77777777" w:rsidR="00403448" w:rsidRPr="00403448" w:rsidRDefault="00403448" w:rsidP="00403448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C68D" w14:textId="77777777" w:rsidR="00403448" w:rsidRPr="00403448" w:rsidRDefault="00403448" w:rsidP="00403448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sz w:val="18"/>
                <w:szCs w:val="18"/>
                <w:lang w:val="es-CO" w:eastAsia="es-CO"/>
              </w:rPr>
              <w:t>184,98</w:t>
            </w:r>
          </w:p>
        </w:tc>
      </w:tr>
      <w:tr w:rsidR="00403448" w:rsidRPr="00403448" w14:paraId="2CD0B994" w14:textId="77777777" w:rsidTr="00403448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7C179" w14:textId="77777777" w:rsidR="00403448" w:rsidRPr="00403448" w:rsidRDefault="00403448" w:rsidP="00403448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Riesgo 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0DB6" w14:textId="77777777" w:rsidR="00403448" w:rsidRPr="00403448" w:rsidRDefault="00403448" w:rsidP="00403448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AEEC" w14:textId="77777777" w:rsidR="00403448" w:rsidRPr="00403448" w:rsidRDefault="00403448" w:rsidP="00403448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693B" w14:textId="77777777" w:rsidR="00403448" w:rsidRPr="00403448" w:rsidRDefault="00403448" w:rsidP="00403448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</w:tr>
    </w:tbl>
    <w:p w14:paraId="7DD11C27" w14:textId="06C1700E" w:rsidR="00B8131D" w:rsidRDefault="00B8131D" w:rsidP="00C17547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7B6884">
        <w:rPr>
          <w:noProof/>
        </w:rPr>
        <w:t>16</w:t>
      </w:r>
      <w:r>
        <w:fldChar w:fldCharType="end"/>
      </w:r>
      <w:r>
        <w:t xml:space="preserve"> DIUG nivel de tensión </w:t>
      </w:r>
      <w:r w:rsidR="00734187">
        <w:t>1</w:t>
      </w:r>
      <w:r w:rsidR="00732E0B">
        <w:t>, horas</w:t>
      </w:r>
    </w:p>
    <w:tbl>
      <w:tblPr>
        <w:tblW w:w="7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980"/>
        <w:gridCol w:w="1960"/>
        <w:gridCol w:w="1960"/>
      </w:tblGrid>
      <w:tr w:rsidR="00403448" w:rsidRPr="00403448" w14:paraId="25E096B5" w14:textId="77777777" w:rsidTr="00403448">
        <w:trPr>
          <w:trHeight w:val="25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0A27C" w14:textId="77777777" w:rsidR="00403448" w:rsidRPr="00403448" w:rsidRDefault="00403448" w:rsidP="00403448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4571" w14:textId="77777777" w:rsidR="00403448" w:rsidRPr="00403448" w:rsidRDefault="00403448" w:rsidP="00403448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Ruralidad 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2C416" w14:textId="77777777" w:rsidR="00403448" w:rsidRPr="00403448" w:rsidRDefault="00403448" w:rsidP="00403448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Ruralidad 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95722" w14:textId="77777777" w:rsidR="00403448" w:rsidRPr="00403448" w:rsidRDefault="00403448" w:rsidP="00403448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Ruralidad 3</w:t>
            </w:r>
          </w:p>
        </w:tc>
      </w:tr>
      <w:tr w:rsidR="00403448" w:rsidRPr="00403448" w14:paraId="3639873A" w14:textId="77777777" w:rsidTr="00403448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27233" w14:textId="77777777" w:rsidR="00403448" w:rsidRPr="00403448" w:rsidRDefault="00403448" w:rsidP="00403448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Riesgo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DD33" w14:textId="77777777" w:rsidR="00403448" w:rsidRPr="00403448" w:rsidRDefault="00403448" w:rsidP="00403448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sz w:val="18"/>
                <w:szCs w:val="18"/>
                <w:lang w:val="es-CO" w:eastAsia="es-CO"/>
              </w:rPr>
              <w:t>32,46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E317" w14:textId="77777777" w:rsidR="00403448" w:rsidRPr="00403448" w:rsidRDefault="00403448" w:rsidP="00403448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sz w:val="18"/>
                <w:szCs w:val="18"/>
                <w:lang w:val="es-CO" w:eastAsia="es-CO"/>
              </w:rPr>
              <w:t>58,52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C2F9" w14:textId="77777777" w:rsidR="00403448" w:rsidRPr="00403448" w:rsidRDefault="00403448" w:rsidP="00403448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sz w:val="18"/>
                <w:szCs w:val="18"/>
                <w:lang w:val="es-CO" w:eastAsia="es-CO"/>
              </w:rPr>
              <w:t>169,55</w:t>
            </w:r>
          </w:p>
        </w:tc>
      </w:tr>
      <w:tr w:rsidR="00403448" w:rsidRPr="00403448" w14:paraId="220B77AB" w14:textId="77777777" w:rsidTr="00403448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57B75" w14:textId="77777777" w:rsidR="00403448" w:rsidRPr="00403448" w:rsidRDefault="00403448" w:rsidP="00403448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Riesgo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2AF7" w14:textId="77777777" w:rsidR="00403448" w:rsidRPr="00403448" w:rsidRDefault="00403448" w:rsidP="00403448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sz w:val="18"/>
                <w:szCs w:val="18"/>
                <w:lang w:val="es-CO" w:eastAsia="es-CO"/>
              </w:rPr>
              <w:t>43,32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4269" w14:textId="77777777" w:rsidR="00403448" w:rsidRPr="00403448" w:rsidRDefault="00403448" w:rsidP="00403448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9993" w14:textId="77777777" w:rsidR="00403448" w:rsidRPr="00403448" w:rsidRDefault="00403448" w:rsidP="00403448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sz w:val="18"/>
                <w:szCs w:val="18"/>
                <w:lang w:val="es-CO" w:eastAsia="es-CO"/>
              </w:rPr>
              <w:t>184,98</w:t>
            </w:r>
          </w:p>
        </w:tc>
      </w:tr>
      <w:tr w:rsidR="00403448" w:rsidRPr="00403448" w14:paraId="4888EBA0" w14:textId="77777777" w:rsidTr="00403448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A97BD" w14:textId="77777777" w:rsidR="00403448" w:rsidRPr="00403448" w:rsidRDefault="00403448" w:rsidP="00403448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Riesgo 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057A" w14:textId="77777777" w:rsidR="00403448" w:rsidRPr="00403448" w:rsidRDefault="00403448" w:rsidP="00403448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EEAB" w14:textId="77777777" w:rsidR="00403448" w:rsidRPr="00403448" w:rsidRDefault="00403448" w:rsidP="00403448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C554" w14:textId="77777777" w:rsidR="00403448" w:rsidRPr="00403448" w:rsidRDefault="00403448" w:rsidP="00403448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</w:tr>
    </w:tbl>
    <w:p w14:paraId="14EE636B" w14:textId="77777777" w:rsidR="00732E0B" w:rsidRPr="00D95055" w:rsidRDefault="00732E0B" w:rsidP="00893E73">
      <w:pPr>
        <w:pStyle w:val="Artculo"/>
        <w:spacing w:after="0"/>
        <w:ind w:left="0"/>
        <w:outlineLvl w:val="2"/>
        <w:rPr>
          <w:b w:val="0"/>
        </w:rPr>
      </w:pPr>
      <w:r>
        <w:t>Indicadores de calidad individual de frecuencia de eventos</w:t>
      </w:r>
      <w:r w:rsidRPr="00194947">
        <w:t>.</w:t>
      </w:r>
      <w:r w:rsidRPr="00D95055">
        <w:t xml:space="preserve"> </w:t>
      </w:r>
      <w:r w:rsidRPr="00AD7D7C">
        <w:rPr>
          <w:b w:val="0"/>
        </w:rPr>
        <w:t xml:space="preserve">La </w:t>
      </w:r>
      <w:r>
        <w:rPr>
          <w:b w:val="0"/>
        </w:rPr>
        <w:t>frecuencia</w:t>
      </w:r>
      <w:r w:rsidRPr="00AD7D7C">
        <w:rPr>
          <w:b w:val="0"/>
        </w:rPr>
        <w:t xml:space="preserve"> máxima anual de</w:t>
      </w:r>
      <w:r>
        <w:rPr>
          <w:b w:val="0"/>
        </w:rPr>
        <w:t xml:space="preserve"> los</w:t>
      </w:r>
      <w:r w:rsidRPr="00AD7D7C">
        <w:rPr>
          <w:b w:val="0"/>
        </w:rPr>
        <w:t xml:space="preserve"> eventos </w:t>
      </w:r>
      <w:r>
        <w:rPr>
          <w:b w:val="0"/>
        </w:rPr>
        <w:t>percibidos por</w:t>
      </w:r>
      <w:r w:rsidRPr="00AD7D7C">
        <w:rPr>
          <w:b w:val="0"/>
        </w:rPr>
        <w:t xml:space="preserve"> los usuarios</w:t>
      </w:r>
      <w:r w:rsidR="00734187">
        <w:rPr>
          <w:b w:val="0"/>
        </w:rPr>
        <w:t xml:space="preserve">, </w:t>
      </w:r>
      <w:proofErr w:type="spellStart"/>
      <w:proofErr w:type="gramStart"/>
      <w:r w:rsidR="00734187" w:rsidRPr="00734187">
        <w:rPr>
          <w:b w:val="0"/>
          <w:i/>
        </w:rPr>
        <w:t>FIUG</w:t>
      </w:r>
      <w:r w:rsidR="00734187" w:rsidRPr="00734187">
        <w:rPr>
          <w:b w:val="0"/>
          <w:i/>
          <w:vertAlign w:val="subscript"/>
        </w:rPr>
        <w:t>j,n</w:t>
      </w:r>
      <w:proofErr w:type="gramEnd"/>
      <w:r w:rsidR="00734187" w:rsidRPr="00734187">
        <w:rPr>
          <w:b w:val="0"/>
          <w:i/>
          <w:vertAlign w:val="subscript"/>
        </w:rPr>
        <w:t>,q</w:t>
      </w:r>
      <w:proofErr w:type="spellEnd"/>
      <w:r w:rsidR="00734187">
        <w:rPr>
          <w:b w:val="0"/>
        </w:rPr>
        <w:t>,</w:t>
      </w:r>
      <w:r>
        <w:rPr>
          <w:b w:val="0"/>
        </w:rPr>
        <w:t xml:space="preserve"> </w:t>
      </w:r>
      <w:r w:rsidRPr="00D95055">
        <w:rPr>
          <w:b w:val="0"/>
        </w:rPr>
        <w:t>en los niveles de tensión 2</w:t>
      </w:r>
      <w:r w:rsidR="007E1812">
        <w:rPr>
          <w:b w:val="0"/>
        </w:rPr>
        <w:t>, 3</w:t>
      </w:r>
      <w:r w:rsidRPr="00D95055">
        <w:rPr>
          <w:b w:val="0"/>
        </w:rPr>
        <w:t xml:space="preserve"> y 1, </w:t>
      </w:r>
      <w:r>
        <w:rPr>
          <w:b w:val="0"/>
        </w:rPr>
        <w:t>es</w:t>
      </w:r>
      <w:r w:rsidRPr="00D95055">
        <w:rPr>
          <w:b w:val="0"/>
        </w:rPr>
        <w:t xml:space="preserve"> l</w:t>
      </w:r>
      <w:r>
        <w:rPr>
          <w:b w:val="0"/>
        </w:rPr>
        <w:t>a</w:t>
      </w:r>
      <w:r w:rsidRPr="00D95055">
        <w:rPr>
          <w:b w:val="0"/>
        </w:rPr>
        <w:t xml:space="preserve"> siguiente:</w:t>
      </w:r>
    </w:p>
    <w:p w14:paraId="1868BB11" w14:textId="47FCEC17" w:rsidR="00B8131D" w:rsidRDefault="00B8131D" w:rsidP="00C17547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7B6884">
        <w:rPr>
          <w:noProof/>
        </w:rPr>
        <w:t>17</w:t>
      </w:r>
      <w:r>
        <w:fldChar w:fldCharType="end"/>
      </w:r>
      <w:r>
        <w:t xml:space="preserve"> FIUG nivel</w:t>
      </w:r>
      <w:r w:rsidR="00734187">
        <w:t>es</w:t>
      </w:r>
      <w:r>
        <w:t xml:space="preserve"> de tensión </w:t>
      </w:r>
      <w:r w:rsidR="00E56D4F">
        <w:t>2</w:t>
      </w:r>
      <w:r w:rsidR="00734187">
        <w:t xml:space="preserve"> y </w:t>
      </w:r>
      <w:r w:rsidR="00E56D4F">
        <w:t>3</w:t>
      </w:r>
      <w:r w:rsidR="00734187">
        <w:t xml:space="preserve">, </w:t>
      </w:r>
      <w:r w:rsidR="00732E0B">
        <w:t>veces</w:t>
      </w:r>
    </w:p>
    <w:tbl>
      <w:tblPr>
        <w:tblW w:w="7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980"/>
        <w:gridCol w:w="1960"/>
        <w:gridCol w:w="1960"/>
      </w:tblGrid>
      <w:tr w:rsidR="00403448" w:rsidRPr="00403448" w14:paraId="5204BB66" w14:textId="77777777" w:rsidTr="00403448">
        <w:trPr>
          <w:trHeight w:val="25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03B9C" w14:textId="77777777" w:rsidR="00403448" w:rsidRPr="00403448" w:rsidRDefault="00403448" w:rsidP="00403448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B94E7" w14:textId="77777777" w:rsidR="00403448" w:rsidRPr="00403448" w:rsidRDefault="00403448" w:rsidP="00403448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Ruralidad 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C5BD4" w14:textId="77777777" w:rsidR="00403448" w:rsidRPr="00403448" w:rsidRDefault="00403448" w:rsidP="00403448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Ruralidad 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B9BCD" w14:textId="77777777" w:rsidR="00403448" w:rsidRPr="00403448" w:rsidRDefault="00403448" w:rsidP="00403448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Ruralidad 3</w:t>
            </w:r>
          </w:p>
        </w:tc>
      </w:tr>
      <w:tr w:rsidR="00403448" w:rsidRPr="00403448" w14:paraId="3B970D69" w14:textId="77777777" w:rsidTr="00403448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60D2D" w14:textId="77777777" w:rsidR="00403448" w:rsidRPr="00403448" w:rsidRDefault="00403448" w:rsidP="00403448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Riesgo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3804" w14:textId="77777777" w:rsidR="00403448" w:rsidRPr="00403448" w:rsidRDefault="00403448" w:rsidP="00403448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sz w:val="18"/>
                <w:szCs w:val="18"/>
                <w:lang w:val="es-CO" w:eastAsia="es-CO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9B90" w14:textId="77777777" w:rsidR="00403448" w:rsidRPr="00403448" w:rsidRDefault="00403448" w:rsidP="00403448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sz w:val="18"/>
                <w:szCs w:val="18"/>
                <w:lang w:val="es-CO" w:eastAsia="es-CO"/>
              </w:rPr>
              <w:t>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C04C" w14:textId="77777777" w:rsidR="00403448" w:rsidRPr="00403448" w:rsidRDefault="00403448" w:rsidP="00403448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sz w:val="18"/>
                <w:szCs w:val="18"/>
                <w:lang w:val="es-CO" w:eastAsia="es-CO"/>
              </w:rPr>
              <w:t>33</w:t>
            </w:r>
          </w:p>
        </w:tc>
      </w:tr>
      <w:tr w:rsidR="00403448" w:rsidRPr="00403448" w14:paraId="1E84B78B" w14:textId="77777777" w:rsidTr="00403448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A3AE7" w14:textId="77777777" w:rsidR="00403448" w:rsidRPr="00403448" w:rsidRDefault="00403448" w:rsidP="00403448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Riesgo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8DE1" w14:textId="77777777" w:rsidR="00403448" w:rsidRPr="00403448" w:rsidRDefault="00403448" w:rsidP="00403448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C208" w14:textId="77777777" w:rsidR="00403448" w:rsidRPr="00403448" w:rsidRDefault="00403448" w:rsidP="00403448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B02E" w14:textId="77777777" w:rsidR="00403448" w:rsidRPr="00403448" w:rsidRDefault="00403448" w:rsidP="00403448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sz w:val="18"/>
                <w:szCs w:val="18"/>
                <w:lang w:val="es-CO" w:eastAsia="es-CO"/>
              </w:rPr>
              <w:t>49</w:t>
            </w:r>
          </w:p>
        </w:tc>
      </w:tr>
      <w:tr w:rsidR="00403448" w:rsidRPr="00403448" w14:paraId="6F26764F" w14:textId="77777777" w:rsidTr="00403448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21960" w14:textId="77777777" w:rsidR="00403448" w:rsidRPr="00403448" w:rsidRDefault="00403448" w:rsidP="00403448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Riesgo 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5575" w14:textId="77777777" w:rsidR="00403448" w:rsidRPr="00403448" w:rsidRDefault="00403448" w:rsidP="00403448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64B0" w14:textId="77777777" w:rsidR="00403448" w:rsidRPr="00403448" w:rsidRDefault="00403448" w:rsidP="00403448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7F17" w14:textId="77777777" w:rsidR="00403448" w:rsidRPr="00403448" w:rsidRDefault="00403448" w:rsidP="00403448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</w:tr>
    </w:tbl>
    <w:p w14:paraId="40BB8E21" w14:textId="376F5361" w:rsidR="00C17547" w:rsidRDefault="00B8131D" w:rsidP="00C17547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7B6884">
        <w:rPr>
          <w:noProof/>
        </w:rPr>
        <w:t>18</w:t>
      </w:r>
      <w:r>
        <w:fldChar w:fldCharType="end"/>
      </w:r>
      <w:r>
        <w:t xml:space="preserve"> FIUG nivel de tensión </w:t>
      </w:r>
      <w:r w:rsidR="00734187">
        <w:t>1</w:t>
      </w:r>
      <w:r w:rsidR="00732E0B">
        <w:t>, veces</w:t>
      </w:r>
      <w:r w:rsidR="00C17547">
        <w:t xml:space="preserve"> </w:t>
      </w:r>
    </w:p>
    <w:tbl>
      <w:tblPr>
        <w:tblW w:w="7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980"/>
        <w:gridCol w:w="1960"/>
        <w:gridCol w:w="1960"/>
      </w:tblGrid>
      <w:tr w:rsidR="00403448" w:rsidRPr="00403448" w14:paraId="206D0D94" w14:textId="77777777" w:rsidTr="00403448">
        <w:trPr>
          <w:trHeight w:val="25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691AF" w14:textId="77777777" w:rsidR="00403448" w:rsidRPr="00403448" w:rsidRDefault="00403448" w:rsidP="00403448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FA2D1" w14:textId="77777777" w:rsidR="00403448" w:rsidRPr="00403448" w:rsidRDefault="00403448" w:rsidP="00403448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Ruralidad 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60743" w14:textId="77777777" w:rsidR="00403448" w:rsidRPr="00403448" w:rsidRDefault="00403448" w:rsidP="00403448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Ruralidad 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17F49" w14:textId="77777777" w:rsidR="00403448" w:rsidRPr="00403448" w:rsidRDefault="00403448" w:rsidP="00403448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Ruralidad 3</w:t>
            </w:r>
          </w:p>
        </w:tc>
      </w:tr>
      <w:tr w:rsidR="00403448" w:rsidRPr="00403448" w14:paraId="2CCFA4F3" w14:textId="77777777" w:rsidTr="00403448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EBC7D" w14:textId="77777777" w:rsidR="00403448" w:rsidRPr="00403448" w:rsidRDefault="00403448" w:rsidP="00403448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Riesgo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B318" w14:textId="77777777" w:rsidR="00403448" w:rsidRPr="00403448" w:rsidRDefault="00403448" w:rsidP="00403448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sz w:val="18"/>
                <w:szCs w:val="18"/>
                <w:lang w:val="es-CO" w:eastAsia="es-CO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7597" w14:textId="77777777" w:rsidR="00403448" w:rsidRPr="00403448" w:rsidRDefault="00403448" w:rsidP="00403448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sz w:val="18"/>
                <w:szCs w:val="18"/>
                <w:lang w:val="es-CO" w:eastAsia="es-CO"/>
              </w:rPr>
              <w:t>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DB7B" w14:textId="77777777" w:rsidR="00403448" w:rsidRPr="00403448" w:rsidRDefault="00403448" w:rsidP="00403448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sz w:val="18"/>
                <w:szCs w:val="18"/>
                <w:lang w:val="es-CO" w:eastAsia="es-CO"/>
              </w:rPr>
              <w:t>46</w:t>
            </w:r>
          </w:p>
        </w:tc>
      </w:tr>
      <w:tr w:rsidR="00403448" w:rsidRPr="00403448" w14:paraId="197E7A37" w14:textId="77777777" w:rsidTr="00403448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7B8A6" w14:textId="77777777" w:rsidR="00403448" w:rsidRPr="00403448" w:rsidRDefault="00403448" w:rsidP="00403448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Riesgo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7EE4" w14:textId="77777777" w:rsidR="00403448" w:rsidRPr="00403448" w:rsidRDefault="00403448" w:rsidP="00403448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sz w:val="18"/>
                <w:szCs w:val="18"/>
                <w:lang w:val="es-CO" w:eastAsia="es-CO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A859" w14:textId="77777777" w:rsidR="00403448" w:rsidRPr="00403448" w:rsidRDefault="00403448" w:rsidP="00403448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4F07" w14:textId="77777777" w:rsidR="00403448" w:rsidRPr="00403448" w:rsidRDefault="00403448" w:rsidP="00403448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sz w:val="18"/>
                <w:szCs w:val="18"/>
                <w:lang w:val="es-CO" w:eastAsia="es-CO"/>
              </w:rPr>
              <w:t>49</w:t>
            </w:r>
          </w:p>
        </w:tc>
      </w:tr>
      <w:tr w:rsidR="00403448" w:rsidRPr="00403448" w14:paraId="6CA333A6" w14:textId="77777777" w:rsidTr="00403448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34C13" w14:textId="77777777" w:rsidR="00403448" w:rsidRPr="00403448" w:rsidRDefault="00403448" w:rsidP="00403448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Riesgo 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424D" w14:textId="77777777" w:rsidR="00403448" w:rsidRPr="00403448" w:rsidRDefault="00403448" w:rsidP="00403448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7629" w14:textId="77777777" w:rsidR="00403448" w:rsidRPr="00403448" w:rsidRDefault="00403448" w:rsidP="00403448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FC35" w14:textId="77777777" w:rsidR="00403448" w:rsidRPr="00403448" w:rsidRDefault="00403448" w:rsidP="00403448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403448">
              <w:rPr>
                <w:rFonts w:cs="Arial"/>
                <w:sz w:val="18"/>
                <w:szCs w:val="18"/>
                <w:lang w:val="es-CO" w:eastAsia="es-CO"/>
              </w:rPr>
              <w:t>-</w:t>
            </w:r>
          </w:p>
        </w:tc>
      </w:tr>
    </w:tbl>
    <w:p w14:paraId="4F0A930C" w14:textId="77777777" w:rsidR="001560A7" w:rsidRPr="00D95055" w:rsidRDefault="00D95055" w:rsidP="002603B0">
      <w:pPr>
        <w:pStyle w:val="Artculo"/>
        <w:ind w:left="0"/>
        <w:outlineLvl w:val="2"/>
        <w:rPr>
          <w:b w:val="0"/>
        </w:rPr>
      </w:pPr>
      <w:r w:rsidRPr="00194947">
        <w:lastRenderedPageBreak/>
        <w:t xml:space="preserve">Índices de referencia </w:t>
      </w:r>
      <w:r>
        <w:t>pérdidas eficientes</w:t>
      </w:r>
      <w:r w:rsidR="00734187">
        <w:t>.</w:t>
      </w:r>
      <w:r w:rsidRPr="00D95055">
        <w:t xml:space="preserve"> </w:t>
      </w:r>
      <w:r w:rsidR="00EB2AD3" w:rsidRPr="00D95055">
        <w:rPr>
          <w:b w:val="0"/>
        </w:rPr>
        <w:t>Los índices de pérdidas eficientes</w:t>
      </w:r>
      <w:r w:rsidR="00734187">
        <w:rPr>
          <w:b w:val="0"/>
        </w:rPr>
        <w:t xml:space="preserve">, </w:t>
      </w:r>
      <w:proofErr w:type="spellStart"/>
      <w:proofErr w:type="gramStart"/>
      <w:r w:rsidR="00734187" w:rsidRPr="00734187">
        <w:rPr>
          <w:b w:val="0"/>
          <w:i/>
        </w:rPr>
        <w:t>Pe</w:t>
      </w:r>
      <w:r w:rsidR="00734187" w:rsidRPr="00734187">
        <w:rPr>
          <w:b w:val="0"/>
          <w:i/>
          <w:vertAlign w:val="subscript"/>
        </w:rPr>
        <w:t>j,n</w:t>
      </w:r>
      <w:proofErr w:type="spellEnd"/>
      <w:proofErr w:type="gramEnd"/>
      <w:r w:rsidR="00734187">
        <w:rPr>
          <w:b w:val="0"/>
        </w:rPr>
        <w:t>,</w:t>
      </w:r>
      <w:r w:rsidR="00EB2AD3" w:rsidRPr="00D95055">
        <w:rPr>
          <w:b w:val="0"/>
        </w:rPr>
        <w:t xml:space="preserve"> en los niveles de tensión 3, 2 y 1, son los </w:t>
      </w:r>
      <w:r w:rsidR="001560A7" w:rsidRPr="00D95055">
        <w:rPr>
          <w:b w:val="0"/>
        </w:rPr>
        <w:t>siguiente</w:t>
      </w:r>
      <w:r w:rsidR="00EB2AD3" w:rsidRPr="00D95055">
        <w:rPr>
          <w:b w:val="0"/>
        </w:rPr>
        <w:t>s</w:t>
      </w:r>
      <w:r w:rsidR="001560A7" w:rsidRPr="00D95055">
        <w:rPr>
          <w:b w:val="0"/>
        </w:rPr>
        <w:t>:</w:t>
      </w:r>
    </w:p>
    <w:p w14:paraId="63B81FB4" w14:textId="557296E5" w:rsidR="00EB2AD3" w:rsidRDefault="00EB2AD3" w:rsidP="00EB2AD3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7B6884">
        <w:rPr>
          <w:noProof/>
        </w:rPr>
        <w:t>19</w:t>
      </w:r>
      <w:r>
        <w:fldChar w:fldCharType="end"/>
      </w:r>
      <w:r>
        <w:t xml:space="preserve"> Índice de pérdidas eficientes </w:t>
      </w:r>
    </w:p>
    <w:tbl>
      <w:tblPr>
        <w:tblW w:w="3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980"/>
      </w:tblGrid>
      <w:tr w:rsidR="00910A87" w:rsidRPr="00910A87" w14:paraId="333F5DDC" w14:textId="77777777" w:rsidTr="00910A87">
        <w:trPr>
          <w:trHeight w:val="25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64777" w14:textId="77777777" w:rsidR="00910A87" w:rsidRPr="00910A87" w:rsidRDefault="00910A87" w:rsidP="00910A87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910A87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Variable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0508F" w14:textId="77777777" w:rsidR="00910A87" w:rsidRPr="00910A87" w:rsidRDefault="00910A87" w:rsidP="00910A87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910A87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Valor</w:t>
            </w:r>
          </w:p>
        </w:tc>
      </w:tr>
      <w:tr w:rsidR="00910A87" w:rsidRPr="00910A87" w14:paraId="31A322F9" w14:textId="77777777" w:rsidTr="00910A87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08795" w14:textId="77777777" w:rsidR="00910A87" w:rsidRPr="00910A87" w:rsidRDefault="00910A87" w:rsidP="00910A87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910A87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Pe</w:t>
            </w:r>
            <w:r w:rsidRPr="00910A87">
              <w:rPr>
                <w:rFonts w:cs="Arial"/>
                <w:i/>
                <w:iCs/>
                <w:sz w:val="18"/>
                <w:szCs w:val="18"/>
                <w:vertAlign w:val="subscript"/>
                <w:lang w:val="es-CO" w:eastAsia="es-CO"/>
              </w:rPr>
              <w:t>j,3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1D9F" w14:textId="77777777" w:rsidR="00910A87" w:rsidRPr="00910A87" w:rsidRDefault="00910A87" w:rsidP="00910A87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10A87">
              <w:rPr>
                <w:rFonts w:cs="Arial"/>
                <w:sz w:val="18"/>
                <w:szCs w:val="18"/>
                <w:lang w:val="es-CO" w:eastAsia="es-CO"/>
              </w:rPr>
              <w:t>2,34%</w:t>
            </w:r>
          </w:p>
        </w:tc>
      </w:tr>
      <w:tr w:rsidR="00910A87" w:rsidRPr="00910A87" w14:paraId="29D9877C" w14:textId="77777777" w:rsidTr="00910A87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16580" w14:textId="77777777" w:rsidR="00910A87" w:rsidRPr="00910A87" w:rsidRDefault="00910A87" w:rsidP="00910A87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910A87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Pe</w:t>
            </w:r>
            <w:r w:rsidRPr="00910A87">
              <w:rPr>
                <w:rFonts w:cs="Arial"/>
                <w:i/>
                <w:iCs/>
                <w:sz w:val="18"/>
                <w:szCs w:val="18"/>
                <w:vertAlign w:val="subscript"/>
                <w:lang w:val="es-CO" w:eastAsia="es-CO"/>
              </w:rPr>
              <w:t>j,2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BE6F" w14:textId="77777777" w:rsidR="00910A87" w:rsidRPr="00910A87" w:rsidRDefault="00910A87" w:rsidP="00910A87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10A87">
              <w:rPr>
                <w:rFonts w:cs="Arial"/>
                <w:sz w:val="18"/>
                <w:szCs w:val="18"/>
                <w:lang w:val="es-CO" w:eastAsia="es-CO"/>
              </w:rPr>
              <w:t>1,40%</w:t>
            </w:r>
          </w:p>
        </w:tc>
      </w:tr>
      <w:tr w:rsidR="00910A87" w:rsidRPr="00910A87" w14:paraId="3FE5D4D1" w14:textId="77777777" w:rsidTr="00910A87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F6DC0" w14:textId="77777777" w:rsidR="00910A87" w:rsidRPr="00910A87" w:rsidRDefault="00910A87" w:rsidP="00910A87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910A87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Pe</w:t>
            </w:r>
            <w:r w:rsidRPr="00910A87">
              <w:rPr>
                <w:rFonts w:cs="Arial"/>
                <w:i/>
                <w:iCs/>
                <w:sz w:val="18"/>
                <w:szCs w:val="18"/>
                <w:vertAlign w:val="subscript"/>
                <w:lang w:val="es-CO" w:eastAsia="es-CO"/>
              </w:rPr>
              <w:t>j,1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2016" w14:textId="77777777" w:rsidR="00910A87" w:rsidRPr="00910A87" w:rsidRDefault="00910A87" w:rsidP="00910A87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10A87">
              <w:rPr>
                <w:rFonts w:cs="Arial"/>
                <w:sz w:val="18"/>
                <w:szCs w:val="18"/>
                <w:lang w:val="es-CO" w:eastAsia="es-CO"/>
              </w:rPr>
              <w:t>6,64%</w:t>
            </w:r>
          </w:p>
        </w:tc>
      </w:tr>
    </w:tbl>
    <w:p w14:paraId="617E150A" w14:textId="77777777" w:rsidR="005711EC" w:rsidRDefault="00823CA6" w:rsidP="00451303">
      <w:pPr>
        <w:pStyle w:val="Artculo"/>
        <w:ind w:left="0"/>
        <w:outlineLvl w:val="2"/>
        <w:rPr>
          <w:b w:val="0"/>
        </w:rPr>
      </w:pPr>
      <w:r w:rsidRPr="00823CA6">
        <w:t>Costos de reposición de referencia.</w:t>
      </w:r>
      <w:r>
        <w:rPr>
          <w:b w:val="0"/>
        </w:rPr>
        <w:t xml:space="preserve"> El </w:t>
      </w:r>
      <w:r w:rsidR="000E022D">
        <w:rPr>
          <w:b w:val="0"/>
        </w:rPr>
        <w:t xml:space="preserve">costo de reposición de referencia, </w:t>
      </w:r>
      <w:proofErr w:type="spellStart"/>
      <w:r w:rsidR="000E022D" w:rsidRPr="00734187">
        <w:rPr>
          <w:b w:val="0"/>
          <w:i/>
        </w:rPr>
        <w:t>CRR</w:t>
      </w:r>
      <w:r w:rsidR="000E022D" w:rsidRPr="00734187">
        <w:rPr>
          <w:b w:val="0"/>
          <w:i/>
          <w:vertAlign w:val="subscript"/>
        </w:rPr>
        <w:t>j</w:t>
      </w:r>
      <w:proofErr w:type="spellEnd"/>
      <w:r w:rsidR="000E022D">
        <w:rPr>
          <w:b w:val="0"/>
        </w:rPr>
        <w:t xml:space="preserve">, y los costos de reposición de referencia por nivel de tensión, </w:t>
      </w:r>
      <w:proofErr w:type="spellStart"/>
      <w:proofErr w:type="gramStart"/>
      <w:r w:rsidR="000E022D" w:rsidRPr="00734187">
        <w:rPr>
          <w:b w:val="0"/>
          <w:i/>
        </w:rPr>
        <w:t>C</w:t>
      </w:r>
      <w:r w:rsidR="000E022D">
        <w:rPr>
          <w:b w:val="0"/>
          <w:i/>
        </w:rPr>
        <w:t>rr</w:t>
      </w:r>
      <w:r w:rsidR="000E022D" w:rsidRPr="00734187">
        <w:rPr>
          <w:b w:val="0"/>
          <w:i/>
          <w:vertAlign w:val="subscript"/>
        </w:rPr>
        <w:t>j</w:t>
      </w:r>
      <w:r w:rsidR="000E022D">
        <w:rPr>
          <w:b w:val="0"/>
          <w:i/>
          <w:vertAlign w:val="subscript"/>
        </w:rPr>
        <w:t>,n</w:t>
      </w:r>
      <w:proofErr w:type="spellEnd"/>
      <w:proofErr w:type="gramEnd"/>
      <w:r w:rsidR="000E022D">
        <w:rPr>
          <w:b w:val="0"/>
        </w:rPr>
        <w:t xml:space="preserve">, son los </w:t>
      </w:r>
      <w:r w:rsidR="000E022D" w:rsidRPr="00690CEF">
        <w:rPr>
          <w:b w:val="0"/>
        </w:rPr>
        <w:t>siguiente</w:t>
      </w:r>
      <w:r w:rsidR="000E022D">
        <w:rPr>
          <w:b w:val="0"/>
        </w:rPr>
        <w:t>s</w:t>
      </w:r>
      <w:r w:rsidR="005711EC" w:rsidRPr="00690CEF">
        <w:rPr>
          <w:b w:val="0"/>
        </w:rPr>
        <w:t>:</w:t>
      </w:r>
    </w:p>
    <w:p w14:paraId="3CFA020A" w14:textId="27A908BD" w:rsidR="00264F14" w:rsidRDefault="00264F14" w:rsidP="00264F14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7B6884">
        <w:rPr>
          <w:noProof/>
        </w:rPr>
        <w:t>20</w:t>
      </w:r>
      <w:r>
        <w:fldChar w:fldCharType="end"/>
      </w:r>
      <w:r>
        <w:t xml:space="preserve"> </w:t>
      </w:r>
      <w:r w:rsidR="008F03AC">
        <w:t>Costo de reposición de referencia</w:t>
      </w:r>
    </w:p>
    <w:tbl>
      <w:tblPr>
        <w:tblW w:w="3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980"/>
      </w:tblGrid>
      <w:tr w:rsidR="00910A87" w:rsidRPr="00910A87" w14:paraId="710293F7" w14:textId="77777777" w:rsidTr="00910A87">
        <w:trPr>
          <w:trHeight w:val="48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3174B" w14:textId="77777777" w:rsidR="00910A87" w:rsidRPr="00910A87" w:rsidRDefault="00910A87" w:rsidP="00910A87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910A87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Variable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A145E1" w14:textId="77777777" w:rsidR="00910A87" w:rsidRPr="00910A87" w:rsidRDefault="00910A87" w:rsidP="00910A87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910A87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Pesos de diciembre de 2017</w:t>
            </w:r>
          </w:p>
        </w:tc>
      </w:tr>
      <w:tr w:rsidR="00910A87" w:rsidRPr="00910A87" w14:paraId="071BD0D3" w14:textId="77777777" w:rsidTr="00910A87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352A9" w14:textId="77777777" w:rsidR="00910A87" w:rsidRPr="00910A87" w:rsidRDefault="00910A87" w:rsidP="00910A87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proofErr w:type="spellStart"/>
            <w:r w:rsidRPr="00910A87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CRR</w:t>
            </w:r>
            <w:r w:rsidRPr="00910A87">
              <w:rPr>
                <w:rFonts w:cs="Arial"/>
                <w:i/>
                <w:iCs/>
                <w:color w:val="000000"/>
                <w:sz w:val="18"/>
                <w:szCs w:val="18"/>
                <w:vertAlign w:val="subscript"/>
                <w:lang w:val="es-CO" w:eastAsia="es-CO"/>
              </w:rPr>
              <w:t>j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CE79" w14:textId="77777777" w:rsidR="00910A87" w:rsidRPr="00910A87" w:rsidRDefault="00910A87" w:rsidP="00910A87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10A87">
              <w:rPr>
                <w:rFonts w:cs="Arial"/>
                <w:sz w:val="18"/>
                <w:szCs w:val="18"/>
                <w:lang w:val="es-CO" w:eastAsia="es-CO"/>
              </w:rPr>
              <w:t>1.415.563.378.171</w:t>
            </w:r>
          </w:p>
        </w:tc>
      </w:tr>
      <w:tr w:rsidR="00910A87" w:rsidRPr="00910A87" w14:paraId="05E3A1F4" w14:textId="77777777" w:rsidTr="00910A87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6F276" w14:textId="77777777" w:rsidR="00910A87" w:rsidRPr="00910A87" w:rsidRDefault="00910A87" w:rsidP="00910A87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910A87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Crr</w:t>
            </w:r>
            <w:r w:rsidRPr="00910A87">
              <w:rPr>
                <w:rFonts w:cs="Arial"/>
                <w:i/>
                <w:iCs/>
                <w:color w:val="000000"/>
                <w:sz w:val="18"/>
                <w:szCs w:val="18"/>
                <w:vertAlign w:val="subscript"/>
                <w:lang w:val="es-CO" w:eastAsia="es-CO"/>
              </w:rPr>
              <w:t>j,4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8177" w14:textId="77777777" w:rsidR="00910A87" w:rsidRPr="00910A87" w:rsidRDefault="00910A87" w:rsidP="00910A87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10A87">
              <w:rPr>
                <w:rFonts w:cs="Arial"/>
                <w:sz w:val="18"/>
                <w:szCs w:val="18"/>
                <w:lang w:val="es-CO" w:eastAsia="es-CO"/>
              </w:rPr>
              <w:t>78.146.325.093</w:t>
            </w:r>
          </w:p>
        </w:tc>
      </w:tr>
      <w:tr w:rsidR="00910A87" w:rsidRPr="00910A87" w14:paraId="46EE8329" w14:textId="77777777" w:rsidTr="00910A87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8BA74" w14:textId="77777777" w:rsidR="00910A87" w:rsidRPr="00910A87" w:rsidRDefault="00910A87" w:rsidP="00910A87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910A87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Crr</w:t>
            </w:r>
            <w:r w:rsidRPr="00910A87">
              <w:rPr>
                <w:rFonts w:cs="Arial"/>
                <w:i/>
                <w:iCs/>
                <w:color w:val="000000"/>
                <w:sz w:val="18"/>
                <w:szCs w:val="18"/>
                <w:vertAlign w:val="subscript"/>
                <w:lang w:val="es-CO" w:eastAsia="es-CO"/>
              </w:rPr>
              <w:t>j,3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9915" w14:textId="77777777" w:rsidR="00910A87" w:rsidRPr="00910A87" w:rsidRDefault="00910A87" w:rsidP="00910A87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10A87">
              <w:rPr>
                <w:rFonts w:cs="Arial"/>
                <w:sz w:val="18"/>
                <w:szCs w:val="18"/>
                <w:lang w:val="es-CO" w:eastAsia="es-CO"/>
              </w:rPr>
              <w:t>259.243.092.342</w:t>
            </w:r>
          </w:p>
        </w:tc>
      </w:tr>
      <w:tr w:rsidR="00910A87" w:rsidRPr="00910A87" w14:paraId="21DF831B" w14:textId="77777777" w:rsidTr="00910A87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A8F24" w14:textId="77777777" w:rsidR="00910A87" w:rsidRPr="00910A87" w:rsidRDefault="00910A87" w:rsidP="00910A87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910A87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Crr</w:t>
            </w:r>
            <w:r w:rsidRPr="00910A87">
              <w:rPr>
                <w:rFonts w:cs="Arial"/>
                <w:i/>
                <w:iCs/>
                <w:color w:val="000000"/>
                <w:sz w:val="18"/>
                <w:szCs w:val="18"/>
                <w:vertAlign w:val="subscript"/>
                <w:lang w:val="es-CO" w:eastAsia="es-CO"/>
              </w:rPr>
              <w:t>j,2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2A59" w14:textId="77777777" w:rsidR="00910A87" w:rsidRPr="00910A87" w:rsidRDefault="00910A87" w:rsidP="00910A87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10A87">
              <w:rPr>
                <w:rFonts w:cs="Arial"/>
                <w:sz w:val="18"/>
                <w:szCs w:val="18"/>
                <w:lang w:val="es-CO" w:eastAsia="es-CO"/>
              </w:rPr>
              <w:t>579.518.188.307</w:t>
            </w:r>
          </w:p>
        </w:tc>
      </w:tr>
      <w:tr w:rsidR="00910A87" w:rsidRPr="00910A87" w14:paraId="245FA449" w14:textId="77777777" w:rsidTr="00910A87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5766E" w14:textId="77777777" w:rsidR="00910A87" w:rsidRPr="00910A87" w:rsidRDefault="00910A87" w:rsidP="00910A87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910A87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Crr</w:t>
            </w:r>
            <w:r w:rsidRPr="00910A87">
              <w:rPr>
                <w:rFonts w:cs="Arial"/>
                <w:i/>
                <w:iCs/>
                <w:color w:val="000000"/>
                <w:sz w:val="18"/>
                <w:szCs w:val="18"/>
                <w:vertAlign w:val="subscript"/>
                <w:lang w:val="es-CO" w:eastAsia="es-CO"/>
              </w:rPr>
              <w:t>j,1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28B6" w14:textId="77777777" w:rsidR="00910A87" w:rsidRPr="00910A87" w:rsidRDefault="00910A87" w:rsidP="00910A87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910A87">
              <w:rPr>
                <w:rFonts w:cs="Arial"/>
                <w:sz w:val="18"/>
                <w:szCs w:val="18"/>
                <w:lang w:val="es-CO" w:eastAsia="es-CO"/>
              </w:rPr>
              <w:t>498.655.772.428</w:t>
            </w:r>
          </w:p>
        </w:tc>
      </w:tr>
    </w:tbl>
    <w:bookmarkEnd w:id="3"/>
    <w:p w14:paraId="7024252D" w14:textId="77777777" w:rsidR="00ED2C04" w:rsidRDefault="00ED2C04" w:rsidP="000E2A43">
      <w:pPr>
        <w:pStyle w:val="Artculo"/>
        <w:keepNext/>
        <w:ind w:left="0"/>
        <w:outlineLvl w:val="2"/>
        <w:rPr>
          <w:b w:val="0"/>
        </w:rPr>
      </w:pPr>
      <w:r w:rsidRPr="004E6CFC">
        <w:t>Costo anual del plan de gestión de pérdidas</w:t>
      </w:r>
      <w:r>
        <w:t xml:space="preserve">. </w:t>
      </w:r>
      <w:r w:rsidRPr="00CB3293">
        <w:rPr>
          <w:b w:val="0"/>
        </w:rPr>
        <w:t xml:space="preserve">El </w:t>
      </w:r>
      <w:r>
        <w:rPr>
          <w:b w:val="0"/>
        </w:rPr>
        <w:t>c</w:t>
      </w:r>
      <w:r w:rsidRPr="00CB3293">
        <w:rPr>
          <w:b w:val="0"/>
        </w:rPr>
        <w:t>osto anual del plan de gestión de pérdidas</w:t>
      </w:r>
      <w:r>
        <w:rPr>
          <w:b w:val="0"/>
        </w:rPr>
        <w:t xml:space="preserve">, </w:t>
      </w:r>
      <w:proofErr w:type="spellStart"/>
      <w:r w:rsidRPr="00734187">
        <w:rPr>
          <w:b w:val="0"/>
          <w:i/>
        </w:rPr>
        <w:t>CAP</w:t>
      </w:r>
      <w:r w:rsidRPr="00734187">
        <w:rPr>
          <w:b w:val="0"/>
          <w:i/>
          <w:vertAlign w:val="subscript"/>
        </w:rPr>
        <w:t>j</w:t>
      </w:r>
      <w:proofErr w:type="spellEnd"/>
      <w:r>
        <w:rPr>
          <w:b w:val="0"/>
        </w:rPr>
        <w:t>,</w:t>
      </w:r>
      <w:r w:rsidRPr="00CB3293">
        <w:rPr>
          <w:b w:val="0"/>
        </w:rPr>
        <w:t xml:space="preserve"> </w:t>
      </w:r>
      <w:r w:rsidRPr="00690CEF">
        <w:rPr>
          <w:b w:val="0"/>
        </w:rPr>
        <w:t xml:space="preserve">es </w:t>
      </w:r>
      <w:r>
        <w:rPr>
          <w:b w:val="0"/>
        </w:rPr>
        <w:t xml:space="preserve">el </w:t>
      </w:r>
      <w:r w:rsidRPr="00690CEF">
        <w:rPr>
          <w:b w:val="0"/>
        </w:rPr>
        <w:t>siguiente:</w:t>
      </w:r>
    </w:p>
    <w:p w14:paraId="35B312C7" w14:textId="78A6601C" w:rsidR="00ED2C04" w:rsidRDefault="00ED2C04" w:rsidP="00ED2C04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7B6884">
        <w:rPr>
          <w:noProof/>
        </w:rPr>
        <w:t>21</w:t>
      </w:r>
      <w:r>
        <w:fldChar w:fldCharType="end"/>
      </w:r>
      <w:r>
        <w:t xml:space="preserve"> Costo anual del plan de gestión de pérdidas</w:t>
      </w:r>
    </w:p>
    <w:tbl>
      <w:tblPr>
        <w:tblW w:w="3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980"/>
      </w:tblGrid>
      <w:tr w:rsidR="003378F7" w:rsidRPr="003378F7" w14:paraId="0E47EBBF" w14:textId="77777777" w:rsidTr="003378F7">
        <w:trPr>
          <w:trHeight w:val="48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CB048" w14:textId="77777777" w:rsidR="003378F7" w:rsidRPr="003378F7" w:rsidRDefault="003378F7" w:rsidP="003378F7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3378F7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Variable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63A89A" w14:textId="77777777" w:rsidR="003378F7" w:rsidRPr="003378F7" w:rsidRDefault="003378F7" w:rsidP="003378F7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3378F7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Pesos de diciembre de 2017</w:t>
            </w:r>
          </w:p>
        </w:tc>
      </w:tr>
      <w:tr w:rsidR="003378F7" w:rsidRPr="003378F7" w14:paraId="1C53156F" w14:textId="77777777" w:rsidTr="003378F7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BC305" w14:textId="77777777" w:rsidR="003378F7" w:rsidRPr="003378F7" w:rsidRDefault="003378F7" w:rsidP="003378F7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proofErr w:type="spellStart"/>
            <w:r w:rsidRPr="003378F7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CAP</w:t>
            </w:r>
            <w:r w:rsidRPr="003378F7">
              <w:rPr>
                <w:rFonts w:cs="Arial"/>
                <w:i/>
                <w:iCs/>
                <w:sz w:val="18"/>
                <w:szCs w:val="18"/>
                <w:vertAlign w:val="subscript"/>
                <w:lang w:val="es-CO" w:eastAsia="es-CO"/>
              </w:rPr>
              <w:t>j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7F57" w14:textId="77777777" w:rsidR="003378F7" w:rsidRPr="003378F7" w:rsidRDefault="003378F7" w:rsidP="003378F7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3378F7">
              <w:rPr>
                <w:rFonts w:cs="Arial"/>
                <w:sz w:val="18"/>
                <w:szCs w:val="18"/>
                <w:lang w:val="es-CO" w:eastAsia="es-CO"/>
              </w:rPr>
              <w:t>10.722.816.697</w:t>
            </w:r>
          </w:p>
        </w:tc>
      </w:tr>
    </w:tbl>
    <w:p w14:paraId="4C60F4A8" w14:textId="77777777" w:rsidR="00E3419F" w:rsidRDefault="0019667F" w:rsidP="00AD5F95">
      <w:pPr>
        <w:pStyle w:val="Artculo"/>
        <w:ind w:left="0"/>
        <w:outlineLvl w:val="2"/>
        <w:rPr>
          <w:b w:val="0"/>
        </w:rPr>
      </w:pPr>
      <w:r w:rsidRPr="004E6CFC">
        <w:t>Costo de las inversiones en activos que no son clasificables como UC</w:t>
      </w:r>
      <w:r w:rsidR="00E3419F">
        <w:t xml:space="preserve">. </w:t>
      </w:r>
      <w:r w:rsidR="00E3419F" w:rsidRPr="00CB3293">
        <w:rPr>
          <w:b w:val="0"/>
        </w:rPr>
        <w:t xml:space="preserve">El </w:t>
      </w:r>
      <w:r>
        <w:rPr>
          <w:b w:val="0"/>
        </w:rPr>
        <w:t>c</w:t>
      </w:r>
      <w:r w:rsidRPr="0019667F">
        <w:rPr>
          <w:b w:val="0"/>
        </w:rPr>
        <w:t xml:space="preserve">osto de las inversiones en activos que no son clasificables como </w:t>
      </w:r>
      <w:r w:rsidR="004F165C">
        <w:rPr>
          <w:b w:val="0"/>
        </w:rPr>
        <w:t>unidades constructivas</w:t>
      </w:r>
      <w:r w:rsidR="00B26197">
        <w:rPr>
          <w:b w:val="0"/>
        </w:rPr>
        <w:t xml:space="preserve">, </w:t>
      </w:r>
      <w:proofErr w:type="spellStart"/>
      <w:r w:rsidR="00B26197" w:rsidRPr="00B26197">
        <w:rPr>
          <w:b w:val="0"/>
          <w:i/>
        </w:rPr>
        <w:t>INVNUC</w:t>
      </w:r>
      <w:r w:rsidR="00B26197" w:rsidRPr="00B26197">
        <w:rPr>
          <w:b w:val="0"/>
          <w:i/>
          <w:vertAlign w:val="subscript"/>
        </w:rPr>
        <w:t>j</w:t>
      </w:r>
      <w:proofErr w:type="spellEnd"/>
      <w:r w:rsidR="00B26197">
        <w:rPr>
          <w:b w:val="0"/>
        </w:rPr>
        <w:t>,</w:t>
      </w:r>
      <w:r w:rsidR="004F165C">
        <w:rPr>
          <w:b w:val="0"/>
        </w:rPr>
        <w:t xml:space="preserve"> </w:t>
      </w:r>
      <w:r w:rsidR="00E3419F" w:rsidRPr="00690CEF">
        <w:rPr>
          <w:b w:val="0"/>
        </w:rPr>
        <w:t xml:space="preserve">es </w:t>
      </w:r>
      <w:r w:rsidR="00E3419F">
        <w:rPr>
          <w:b w:val="0"/>
        </w:rPr>
        <w:t xml:space="preserve">el </w:t>
      </w:r>
      <w:r w:rsidR="00E3419F" w:rsidRPr="00690CEF">
        <w:rPr>
          <w:b w:val="0"/>
        </w:rPr>
        <w:t>siguiente:</w:t>
      </w:r>
    </w:p>
    <w:p w14:paraId="3E969EA8" w14:textId="5C34E130" w:rsidR="00E3419F" w:rsidRDefault="00E3419F" w:rsidP="00E3419F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7B6884">
        <w:rPr>
          <w:noProof/>
        </w:rPr>
        <w:t>22</w:t>
      </w:r>
      <w:r>
        <w:fldChar w:fldCharType="end"/>
      </w:r>
      <w:r>
        <w:t xml:space="preserve"> </w:t>
      </w:r>
      <w:r w:rsidR="0019667F">
        <w:t>Costo anual de inversiones en activos no clasificables como UC</w:t>
      </w:r>
    </w:p>
    <w:tbl>
      <w:tblPr>
        <w:tblW w:w="3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980"/>
      </w:tblGrid>
      <w:tr w:rsidR="00F303DC" w:rsidRPr="00F303DC" w14:paraId="0E3DEDAB" w14:textId="77777777" w:rsidTr="00F303DC">
        <w:trPr>
          <w:trHeight w:val="48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D0529" w14:textId="77777777" w:rsidR="00F303DC" w:rsidRPr="00F303DC" w:rsidRDefault="00F303DC" w:rsidP="00F303DC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F303DC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Variable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0BE431" w14:textId="77777777" w:rsidR="00F303DC" w:rsidRPr="00F303DC" w:rsidRDefault="00F303DC" w:rsidP="00F303DC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F303DC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Pesos de diciembre de 2017</w:t>
            </w:r>
          </w:p>
        </w:tc>
      </w:tr>
      <w:tr w:rsidR="00F303DC" w:rsidRPr="00F303DC" w14:paraId="489336FE" w14:textId="77777777" w:rsidTr="00F303DC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35FA2" w14:textId="77777777" w:rsidR="00F303DC" w:rsidRPr="00F303DC" w:rsidRDefault="00F303DC" w:rsidP="00F303DC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proofErr w:type="spellStart"/>
            <w:r w:rsidRPr="00F303DC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INVNUC</w:t>
            </w:r>
            <w:r w:rsidRPr="00F303DC">
              <w:rPr>
                <w:rFonts w:cs="Arial"/>
                <w:i/>
                <w:iCs/>
                <w:sz w:val="18"/>
                <w:szCs w:val="18"/>
                <w:vertAlign w:val="subscript"/>
                <w:lang w:val="es-CO" w:eastAsia="es-CO"/>
              </w:rPr>
              <w:t>j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B1A0" w14:textId="77777777" w:rsidR="00F303DC" w:rsidRPr="00F303DC" w:rsidRDefault="00F303DC" w:rsidP="00F303DC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 w:rsidRPr="00F303DC"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</w:tbl>
    <w:p w14:paraId="568BE83B" w14:textId="77777777" w:rsidR="00264F14" w:rsidRDefault="00B47528" w:rsidP="00264F14">
      <w:pPr>
        <w:pStyle w:val="Artculo"/>
        <w:ind w:left="0"/>
        <w:outlineLvl w:val="2"/>
        <w:rPr>
          <w:b w:val="0"/>
        </w:rPr>
      </w:pPr>
      <w:r>
        <w:t xml:space="preserve">Valor anual por concepto de conexiones al sistema de otro OR. </w:t>
      </w:r>
      <w:r w:rsidR="00264F14" w:rsidRPr="00CB3293">
        <w:rPr>
          <w:b w:val="0"/>
        </w:rPr>
        <w:t xml:space="preserve">El </w:t>
      </w:r>
      <w:r>
        <w:rPr>
          <w:b w:val="0"/>
        </w:rPr>
        <w:t>valor anual por concepto de conexiones al sistema de otros OR en los niveles de tensión 3 y 2</w:t>
      </w:r>
      <w:r w:rsidR="00B26197">
        <w:rPr>
          <w:b w:val="0"/>
        </w:rPr>
        <w:t xml:space="preserve">, </w:t>
      </w:r>
      <w:proofErr w:type="spellStart"/>
      <w:proofErr w:type="gramStart"/>
      <w:r w:rsidR="00B26197" w:rsidRPr="00B26197">
        <w:rPr>
          <w:b w:val="0"/>
          <w:i/>
        </w:rPr>
        <w:t>O</w:t>
      </w:r>
      <w:r w:rsidR="00B26197" w:rsidRPr="00B26197">
        <w:rPr>
          <w:b w:val="0"/>
          <w:i/>
          <w:vertAlign w:val="subscript"/>
        </w:rPr>
        <w:t>j,n</w:t>
      </w:r>
      <w:proofErr w:type="spellEnd"/>
      <w:proofErr w:type="gramEnd"/>
      <w:r w:rsidR="00B26197">
        <w:rPr>
          <w:b w:val="0"/>
        </w:rPr>
        <w:t>,</w:t>
      </w:r>
      <w:r>
        <w:rPr>
          <w:b w:val="0"/>
        </w:rPr>
        <w:t xml:space="preserve"> </w:t>
      </w:r>
      <w:r w:rsidR="00264F14" w:rsidRPr="00690CEF">
        <w:rPr>
          <w:b w:val="0"/>
        </w:rPr>
        <w:t xml:space="preserve">es </w:t>
      </w:r>
      <w:r w:rsidR="00264F14">
        <w:rPr>
          <w:b w:val="0"/>
        </w:rPr>
        <w:t xml:space="preserve">el </w:t>
      </w:r>
      <w:r w:rsidR="00264F14" w:rsidRPr="00690CEF">
        <w:rPr>
          <w:b w:val="0"/>
        </w:rPr>
        <w:t>siguiente:</w:t>
      </w:r>
    </w:p>
    <w:p w14:paraId="505911A0" w14:textId="7BA43E88" w:rsidR="00B47528" w:rsidRDefault="00B47528" w:rsidP="005D3384">
      <w:pPr>
        <w:pStyle w:val="Descripcin"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7B6884">
        <w:rPr>
          <w:noProof/>
        </w:rPr>
        <w:t>23</w:t>
      </w:r>
      <w:r>
        <w:fldChar w:fldCharType="end"/>
      </w:r>
      <w:r>
        <w:t xml:space="preserve"> </w:t>
      </w:r>
      <w:r w:rsidR="008F03AC">
        <w:t xml:space="preserve">Valor anual por concepto de conexiones al sistema </w:t>
      </w:r>
      <w:r w:rsidR="008F03AC" w:rsidRPr="005D3384">
        <w:t>de</w:t>
      </w:r>
      <w:r w:rsidR="008F03AC">
        <w:t xml:space="preserve"> otro OR </w:t>
      </w:r>
    </w:p>
    <w:tbl>
      <w:tblPr>
        <w:tblW w:w="3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960"/>
      </w:tblGrid>
      <w:tr w:rsidR="00C73200" w:rsidRPr="00C73200" w14:paraId="573C9BDE" w14:textId="77777777" w:rsidTr="005D3384">
        <w:trPr>
          <w:cantSplit/>
          <w:trHeight w:val="480"/>
          <w:jc w:val="center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FA13" w14:textId="77777777" w:rsidR="00C73200" w:rsidRPr="00C73200" w:rsidRDefault="00C73200" w:rsidP="00C73200">
            <w:pPr>
              <w:spacing w:before="0" w:after="0"/>
              <w:jc w:val="center"/>
              <w:rPr>
                <w:rFonts w:cs="Arial"/>
                <w:b/>
                <w:bCs/>
                <w:sz w:val="20"/>
                <w:szCs w:val="20"/>
                <w:lang w:val="es-CO" w:eastAsia="es-CO"/>
              </w:rPr>
            </w:pPr>
            <w:r w:rsidRPr="00C73200">
              <w:rPr>
                <w:rFonts w:cs="Arial"/>
                <w:b/>
                <w:bCs/>
                <w:sz w:val="20"/>
                <w:szCs w:val="20"/>
                <w:lang w:val="es-CO" w:eastAsia="es-CO"/>
              </w:rPr>
              <w:t>Variable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57614C" w14:textId="77777777" w:rsidR="00C73200" w:rsidRPr="00C73200" w:rsidRDefault="00C73200" w:rsidP="00C73200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C73200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Pesos de diciembre de 2017</w:t>
            </w:r>
          </w:p>
        </w:tc>
      </w:tr>
      <w:tr w:rsidR="00C73200" w:rsidRPr="00C73200" w14:paraId="48089C2C" w14:textId="77777777" w:rsidTr="001610E0">
        <w:trPr>
          <w:trHeight w:val="3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65D8" w14:textId="77777777" w:rsidR="00C73200" w:rsidRPr="00C73200" w:rsidRDefault="00C73200" w:rsidP="001610E0">
            <w:pPr>
              <w:spacing w:before="0" w:after="0"/>
              <w:jc w:val="center"/>
              <w:rPr>
                <w:rFonts w:cs="Arial"/>
                <w:i/>
                <w:iCs/>
                <w:sz w:val="20"/>
                <w:szCs w:val="20"/>
                <w:lang w:val="es-CO" w:eastAsia="es-CO"/>
              </w:rPr>
            </w:pPr>
            <w:r w:rsidRPr="00C73200">
              <w:rPr>
                <w:rFonts w:cs="Arial"/>
                <w:i/>
                <w:iCs/>
                <w:sz w:val="20"/>
                <w:szCs w:val="20"/>
                <w:lang w:val="es-CO" w:eastAsia="es-CO"/>
              </w:rPr>
              <w:t>O</w:t>
            </w:r>
            <w:r w:rsidRPr="00C73200">
              <w:rPr>
                <w:rFonts w:cs="Arial"/>
                <w:i/>
                <w:iCs/>
                <w:sz w:val="20"/>
                <w:szCs w:val="20"/>
                <w:vertAlign w:val="subscript"/>
                <w:lang w:val="es-CO" w:eastAsia="es-CO"/>
              </w:rPr>
              <w:t>j,3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F346" w14:textId="77777777" w:rsidR="00C73200" w:rsidRPr="00C73200" w:rsidRDefault="007A50D4" w:rsidP="00C73200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  <w:tr w:rsidR="00C73200" w:rsidRPr="00C73200" w14:paraId="4C847545" w14:textId="77777777" w:rsidTr="001610E0">
        <w:trPr>
          <w:trHeight w:val="33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125D" w14:textId="77777777" w:rsidR="00C73200" w:rsidRPr="00C73200" w:rsidRDefault="00C73200" w:rsidP="001610E0">
            <w:pPr>
              <w:spacing w:before="0" w:after="0"/>
              <w:jc w:val="center"/>
              <w:rPr>
                <w:rFonts w:cs="Arial"/>
                <w:i/>
                <w:iCs/>
                <w:sz w:val="20"/>
                <w:szCs w:val="20"/>
                <w:lang w:val="es-CO" w:eastAsia="es-CO"/>
              </w:rPr>
            </w:pPr>
            <w:r w:rsidRPr="00C73200">
              <w:rPr>
                <w:rFonts w:cs="Arial"/>
                <w:i/>
                <w:iCs/>
                <w:sz w:val="20"/>
                <w:szCs w:val="20"/>
                <w:lang w:val="es-CO" w:eastAsia="es-CO"/>
              </w:rPr>
              <w:t>O</w:t>
            </w:r>
            <w:r w:rsidRPr="00C73200">
              <w:rPr>
                <w:rFonts w:cs="Arial"/>
                <w:i/>
                <w:iCs/>
                <w:sz w:val="20"/>
                <w:szCs w:val="20"/>
                <w:vertAlign w:val="subscript"/>
                <w:lang w:val="es-CO" w:eastAsia="es-CO"/>
              </w:rPr>
              <w:t>j,2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2D1D" w14:textId="77777777" w:rsidR="00C73200" w:rsidRPr="00C73200" w:rsidRDefault="007A50D4" w:rsidP="00C73200">
            <w:pPr>
              <w:spacing w:before="0" w:after="0"/>
              <w:jc w:val="right"/>
              <w:rPr>
                <w:rFonts w:cs="Arial"/>
                <w:sz w:val="18"/>
                <w:szCs w:val="18"/>
                <w:lang w:val="es-CO" w:eastAsia="es-CO"/>
              </w:rPr>
            </w:pPr>
            <w:r>
              <w:rPr>
                <w:rFonts w:cs="Arial"/>
                <w:sz w:val="18"/>
                <w:szCs w:val="18"/>
                <w:lang w:val="es-CO" w:eastAsia="es-CO"/>
              </w:rPr>
              <w:t>0</w:t>
            </w:r>
          </w:p>
        </w:tc>
      </w:tr>
    </w:tbl>
    <w:p w14:paraId="1093B9B4" w14:textId="7398AF2A" w:rsidR="00E92880" w:rsidRPr="00F91043" w:rsidRDefault="00F91043" w:rsidP="006F33A3">
      <w:pPr>
        <w:pStyle w:val="Artculo"/>
        <w:ind w:left="0"/>
        <w:rPr>
          <w:b w:val="0"/>
        </w:rPr>
      </w:pPr>
      <w:r w:rsidRPr="00F91043">
        <w:rPr>
          <w:b w:val="0"/>
        </w:rPr>
        <w:t>La presente Resolución deberá notificarse a</w:t>
      </w:r>
      <w:r w:rsidR="00E4587A">
        <w:rPr>
          <w:b w:val="0"/>
        </w:rPr>
        <w:t xml:space="preserve"> </w:t>
      </w:r>
      <w:r w:rsidR="00E4587A" w:rsidRPr="00E4587A">
        <w:rPr>
          <w:b w:val="0"/>
        </w:rPr>
        <w:t>Empresas Municipales de Cali E</w:t>
      </w:r>
      <w:r w:rsidR="00EF524D">
        <w:rPr>
          <w:b w:val="0"/>
        </w:rPr>
        <w:t>.</w:t>
      </w:r>
      <w:r w:rsidR="00E4587A" w:rsidRPr="00E4587A">
        <w:rPr>
          <w:b w:val="0"/>
        </w:rPr>
        <w:t>I</w:t>
      </w:r>
      <w:r w:rsidR="00EF524D">
        <w:rPr>
          <w:b w:val="0"/>
        </w:rPr>
        <w:t>.</w:t>
      </w:r>
      <w:r w:rsidR="00E4587A" w:rsidRPr="00E4587A">
        <w:rPr>
          <w:b w:val="0"/>
        </w:rPr>
        <w:t>C</w:t>
      </w:r>
      <w:r w:rsidR="00EF524D">
        <w:rPr>
          <w:b w:val="0"/>
        </w:rPr>
        <w:t>.</w:t>
      </w:r>
      <w:r w:rsidR="00E4587A" w:rsidRPr="00E4587A">
        <w:rPr>
          <w:b w:val="0"/>
        </w:rPr>
        <w:t>E</w:t>
      </w:r>
      <w:r w:rsidR="00EF524D">
        <w:rPr>
          <w:b w:val="0"/>
        </w:rPr>
        <w:t>.</w:t>
      </w:r>
      <w:r w:rsidR="00E4587A" w:rsidRPr="00E4587A">
        <w:rPr>
          <w:b w:val="0"/>
        </w:rPr>
        <w:t xml:space="preserve"> E.S.P.</w:t>
      </w:r>
      <w:r w:rsidRPr="00F91043">
        <w:rPr>
          <w:b w:val="0"/>
        </w:rPr>
        <w:t xml:space="preserve"> y publicarse en el </w:t>
      </w:r>
      <w:r w:rsidRPr="00F91043">
        <w:rPr>
          <w:b w:val="0"/>
          <w:i/>
        </w:rPr>
        <w:t>Diario Oficial</w:t>
      </w:r>
      <w:r w:rsidRPr="00F91043">
        <w:rPr>
          <w:b w:val="0"/>
        </w:rPr>
        <w:t xml:space="preserve">. Contra lo dispuesto en este acto procede el recurso de reposición, el cual se podrá interponer ante la </w:t>
      </w:r>
      <w:r w:rsidRPr="00F91043">
        <w:rPr>
          <w:b w:val="0"/>
        </w:rPr>
        <w:lastRenderedPageBreak/>
        <w:t>Dirección Ejecutiva de la CREG dentro de los cinco (5) días hábiles siguientes a la fecha de su notificación.</w:t>
      </w:r>
      <w:r w:rsidR="003343FE" w:rsidRPr="00F91043">
        <w:rPr>
          <w:b w:val="0"/>
        </w:rPr>
        <w:t xml:space="preserve"> </w:t>
      </w:r>
      <w:r w:rsidR="00317410" w:rsidRPr="00F91043">
        <w:rPr>
          <w:b w:val="0"/>
        </w:rPr>
        <w:t xml:space="preserve"> </w:t>
      </w:r>
    </w:p>
    <w:p w14:paraId="0E47D582" w14:textId="77777777" w:rsidR="001067D3" w:rsidRPr="00BF69C9" w:rsidRDefault="00585CF8" w:rsidP="001B10D1">
      <w:pPr>
        <w:spacing w:before="600" w:after="600"/>
        <w:jc w:val="center"/>
        <w:rPr>
          <w:b/>
        </w:rPr>
      </w:pPr>
      <w:r>
        <w:rPr>
          <w:b/>
        </w:rPr>
        <w:t>NOTIF</w:t>
      </w:r>
      <w:r w:rsidR="00157B49">
        <w:rPr>
          <w:b/>
        </w:rPr>
        <w:t>Í</w:t>
      </w:r>
      <w:r>
        <w:rPr>
          <w:b/>
        </w:rPr>
        <w:t xml:space="preserve">QUESE, </w:t>
      </w:r>
      <w:r w:rsidR="001067D3" w:rsidRPr="00BF69C9">
        <w:rPr>
          <w:b/>
        </w:rPr>
        <w:t>PUBLÍQUESE Y CÚMPLASE</w:t>
      </w:r>
    </w:p>
    <w:p w14:paraId="74D688A8" w14:textId="77777777" w:rsidR="007C127E" w:rsidRPr="00BF69C9" w:rsidRDefault="003343FE" w:rsidP="007C127E">
      <w:r w:rsidRPr="00BF69C9">
        <w:t xml:space="preserve">Dado en Bogotá D.C., </w:t>
      </w:r>
    </w:p>
    <w:p w14:paraId="65458A38" w14:textId="77777777" w:rsidR="003343FE" w:rsidRPr="00BF69C9" w:rsidRDefault="003343FE" w:rsidP="007C127E"/>
    <w:p w14:paraId="37D4637B" w14:textId="77777777" w:rsidR="003343FE" w:rsidRPr="00BF69C9" w:rsidRDefault="003343FE" w:rsidP="007C127E"/>
    <w:p w14:paraId="69F9370E" w14:textId="77777777" w:rsidR="00950BFC" w:rsidRPr="00BF69C9" w:rsidRDefault="00950BFC" w:rsidP="00950BFC"/>
    <w:tbl>
      <w:tblPr>
        <w:tblW w:w="978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3"/>
        <w:gridCol w:w="4748"/>
      </w:tblGrid>
      <w:tr w:rsidR="00950BFC" w:rsidRPr="00BF69C9" w14:paraId="506EC24E" w14:textId="77777777" w:rsidTr="00F4461E">
        <w:trPr>
          <w:tblCellSpacing w:w="0" w:type="dxa"/>
          <w:jc w:val="center"/>
        </w:trPr>
        <w:tc>
          <w:tcPr>
            <w:tcW w:w="5033" w:type="dxa"/>
          </w:tcPr>
          <w:p w14:paraId="18C1F7F8" w14:textId="77777777" w:rsidR="00950BFC" w:rsidRPr="00BF69C9" w:rsidRDefault="00950BFC" w:rsidP="00894B89">
            <w:pPr>
              <w:spacing w:before="0" w:after="0"/>
              <w:ind w:left="66"/>
              <w:jc w:val="center"/>
              <w:rPr>
                <w:rFonts w:cs="Arial"/>
                <w:b/>
              </w:rPr>
            </w:pPr>
            <w:r w:rsidRPr="00BF69C9">
              <w:rPr>
                <w:rFonts w:cs="Arial"/>
                <w:b/>
              </w:rPr>
              <w:t>DIEGO MESA PUYO</w:t>
            </w:r>
          </w:p>
        </w:tc>
        <w:tc>
          <w:tcPr>
            <w:tcW w:w="4748" w:type="dxa"/>
          </w:tcPr>
          <w:p w14:paraId="64529D70" w14:textId="2C6E4DA2" w:rsidR="00950BFC" w:rsidRPr="00BF69C9" w:rsidRDefault="00803353" w:rsidP="00DE7B7E">
            <w:pPr>
              <w:spacing w:before="0" w:after="0"/>
              <w:ind w:left="69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JORGE </w:t>
            </w:r>
            <w:r w:rsidR="00F4461E">
              <w:rPr>
                <w:rFonts w:cs="Arial"/>
                <w:b/>
              </w:rPr>
              <w:t xml:space="preserve">ALBERTO </w:t>
            </w:r>
            <w:r>
              <w:rPr>
                <w:rFonts w:cs="Arial"/>
                <w:b/>
              </w:rPr>
              <w:t>VALENCIA MARÍN</w:t>
            </w:r>
          </w:p>
        </w:tc>
      </w:tr>
      <w:tr w:rsidR="00950BFC" w:rsidRPr="00BF69C9" w14:paraId="7D3C4AE0" w14:textId="77777777" w:rsidTr="00F4461E">
        <w:trPr>
          <w:tblCellSpacing w:w="0" w:type="dxa"/>
          <w:jc w:val="center"/>
        </w:trPr>
        <w:tc>
          <w:tcPr>
            <w:tcW w:w="5033" w:type="dxa"/>
            <w:hideMark/>
          </w:tcPr>
          <w:p w14:paraId="44210466" w14:textId="77777777" w:rsidR="00950BFC" w:rsidRPr="00BF69C9" w:rsidRDefault="00950BFC" w:rsidP="00894B89">
            <w:pPr>
              <w:spacing w:before="0" w:after="0"/>
              <w:ind w:left="66"/>
              <w:jc w:val="center"/>
              <w:rPr>
                <w:rFonts w:eastAsia="Arial Unicode MS" w:cs="Arial"/>
                <w:color w:val="000000"/>
              </w:rPr>
            </w:pPr>
            <w:r w:rsidRPr="00BF69C9">
              <w:rPr>
                <w:rFonts w:cs="Arial"/>
              </w:rPr>
              <w:t xml:space="preserve">Viceministro de Energía, delegado de la </w:t>
            </w:r>
            <w:proofErr w:type="gramStart"/>
            <w:r w:rsidRPr="00BF69C9">
              <w:rPr>
                <w:rFonts w:cs="Arial"/>
              </w:rPr>
              <w:t>Ministra</w:t>
            </w:r>
            <w:proofErr w:type="gramEnd"/>
            <w:r w:rsidRPr="00BF69C9">
              <w:rPr>
                <w:rFonts w:cs="Arial"/>
              </w:rPr>
              <w:t xml:space="preserve"> de Minas y Energía</w:t>
            </w:r>
          </w:p>
        </w:tc>
        <w:tc>
          <w:tcPr>
            <w:tcW w:w="4748" w:type="dxa"/>
            <w:hideMark/>
          </w:tcPr>
          <w:p w14:paraId="41B2A3A2" w14:textId="77777777" w:rsidR="00950BFC" w:rsidRPr="00BF69C9" w:rsidRDefault="00950BFC" w:rsidP="004237FF">
            <w:pPr>
              <w:spacing w:before="0" w:after="0"/>
              <w:jc w:val="center"/>
              <w:rPr>
                <w:rFonts w:eastAsia="Arial Unicode MS" w:cs="Arial"/>
                <w:color w:val="000000"/>
              </w:rPr>
            </w:pPr>
            <w:r w:rsidRPr="00BF69C9">
              <w:rPr>
                <w:rFonts w:cs="Arial"/>
              </w:rPr>
              <w:t xml:space="preserve">Director </w:t>
            </w:r>
            <w:r w:rsidR="004237FF" w:rsidRPr="00BF69C9">
              <w:rPr>
                <w:rFonts w:cs="Arial"/>
              </w:rPr>
              <w:t xml:space="preserve">Ejecutivo </w:t>
            </w:r>
          </w:p>
        </w:tc>
      </w:tr>
      <w:tr w:rsidR="00950BFC" w:rsidRPr="00CF2A2D" w14:paraId="4BC98741" w14:textId="77777777" w:rsidTr="00F4461E">
        <w:trPr>
          <w:tblCellSpacing w:w="0" w:type="dxa"/>
          <w:jc w:val="center"/>
        </w:trPr>
        <w:tc>
          <w:tcPr>
            <w:tcW w:w="5033" w:type="dxa"/>
            <w:hideMark/>
          </w:tcPr>
          <w:p w14:paraId="0D116917" w14:textId="77777777" w:rsidR="00950BFC" w:rsidRPr="00CF2A2D" w:rsidRDefault="00950BFC" w:rsidP="00894B89">
            <w:pPr>
              <w:spacing w:before="0" w:after="0"/>
              <w:ind w:left="66"/>
              <w:jc w:val="center"/>
              <w:rPr>
                <w:rFonts w:eastAsia="Arial Unicode MS" w:cs="Arial"/>
                <w:color w:val="000000"/>
              </w:rPr>
            </w:pPr>
            <w:r w:rsidRPr="00BF69C9">
              <w:rPr>
                <w:rFonts w:cs="Arial"/>
              </w:rPr>
              <w:t>Presidente</w:t>
            </w:r>
          </w:p>
        </w:tc>
        <w:tc>
          <w:tcPr>
            <w:tcW w:w="4748" w:type="dxa"/>
          </w:tcPr>
          <w:p w14:paraId="6FF9589E" w14:textId="77777777" w:rsidR="00950BFC" w:rsidRPr="00CF2A2D" w:rsidRDefault="00950BFC" w:rsidP="00894B89">
            <w:pPr>
              <w:spacing w:before="0" w:after="0"/>
              <w:jc w:val="center"/>
              <w:rPr>
                <w:rFonts w:eastAsia="Arial Unicode MS" w:cs="Arial"/>
                <w:color w:val="000000"/>
              </w:rPr>
            </w:pPr>
          </w:p>
        </w:tc>
      </w:tr>
    </w:tbl>
    <w:p w14:paraId="0D56AB26" w14:textId="77777777" w:rsidR="00950BFC" w:rsidRPr="00CF2A2D" w:rsidRDefault="00950BFC" w:rsidP="00950BFC">
      <w:pPr>
        <w:spacing w:before="0" w:after="0"/>
        <w:jc w:val="center"/>
        <w:rPr>
          <w:b/>
        </w:rPr>
      </w:pPr>
    </w:p>
    <w:p w14:paraId="50F07ECF" w14:textId="77777777" w:rsidR="007C127E" w:rsidRPr="00CF2A2D" w:rsidRDefault="007C127E" w:rsidP="00B43325">
      <w:pPr>
        <w:ind w:left="2127" w:right="425" w:hanging="1418"/>
        <w:rPr>
          <w:i/>
        </w:rPr>
      </w:pPr>
    </w:p>
    <w:sectPr w:rsidR="007C127E" w:rsidRPr="00CF2A2D" w:rsidSect="001B10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2" w:h="18722" w:code="123"/>
      <w:pgMar w:top="2552" w:right="1185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2F7F0" w14:textId="77777777" w:rsidR="003875BE" w:rsidRDefault="003875BE">
      <w:r>
        <w:separator/>
      </w:r>
    </w:p>
    <w:p w14:paraId="698E94DE" w14:textId="77777777" w:rsidR="003875BE" w:rsidRDefault="003875BE"/>
    <w:p w14:paraId="1DF1EAF5" w14:textId="77777777" w:rsidR="003875BE" w:rsidRDefault="003875BE" w:rsidP="00C851C0"/>
  </w:endnote>
  <w:endnote w:type="continuationSeparator" w:id="0">
    <w:p w14:paraId="064D67AB" w14:textId="77777777" w:rsidR="003875BE" w:rsidRDefault="003875BE">
      <w:r>
        <w:continuationSeparator/>
      </w:r>
    </w:p>
    <w:p w14:paraId="628EB6F4" w14:textId="77777777" w:rsidR="003875BE" w:rsidRDefault="003875BE"/>
    <w:p w14:paraId="180D9273" w14:textId="77777777" w:rsidR="003875BE" w:rsidRDefault="003875BE" w:rsidP="00C851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CC636" w14:textId="77777777" w:rsidR="00D16C6C" w:rsidRDefault="00D16C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29843" w14:textId="77777777" w:rsidR="00D16C6C" w:rsidRDefault="00D16C6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3E898" w14:textId="77777777" w:rsidR="00D16C6C" w:rsidRDefault="00D16C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7BB00" w14:textId="77777777" w:rsidR="003875BE" w:rsidRDefault="003875BE">
      <w:r>
        <w:separator/>
      </w:r>
    </w:p>
    <w:p w14:paraId="7BFDD187" w14:textId="77777777" w:rsidR="003875BE" w:rsidRDefault="003875BE"/>
    <w:p w14:paraId="535C22C6" w14:textId="77777777" w:rsidR="003875BE" w:rsidRDefault="003875BE" w:rsidP="00C851C0"/>
  </w:footnote>
  <w:footnote w:type="continuationSeparator" w:id="0">
    <w:p w14:paraId="22D93710" w14:textId="77777777" w:rsidR="003875BE" w:rsidRDefault="003875BE">
      <w:r>
        <w:continuationSeparator/>
      </w:r>
    </w:p>
    <w:p w14:paraId="022231D0" w14:textId="77777777" w:rsidR="003875BE" w:rsidRDefault="003875BE"/>
    <w:p w14:paraId="74DDB999" w14:textId="77777777" w:rsidR="003875BE" w:rsidRDefault="003875BE" w:rsidP="00C851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807CA" w14:textId="77777777" w:rsidR="00D16C6C" w:rsidRDefault="00D16C6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4F91C" w14:textId="3E31A740" w:rsidR="00C12F5B" w:rsidRPr="002560C5" w:rsidRDefault="00C12F5B" w:rsidP="002560C5">
    <w:pPr>
      <w:pStyle w:val="Ttulo1"/>
      <w:numPr>
        <w:ilvl w:val="0"/>
        <w:numId w:val="0"/>
      </w:numPr>
      <w:ind w:right="6"/>
      <w:jc w:val="left"/>
      <w:rPr>
        <w:rFonts w:cs="Arial"/>
        <w:b w:val="0"/>
        <w:sz w:val="22"/>
        <w:szCs w:val="22"/>
      </w:rPr>
    </w:pPr>
    <w:r w:rsidRPr="002560C5">
      <w:rPr>
        <w:rFonts w:cs="Arial"/>
        <w:b w:val="0"/>
        <w:sz w:val="22"/>
        <w:szCs w:val="22"/>
      </w:rPr>
      <w:t>RESOLUCIÓN No.</w:t>
    </w:r>
    <w:r w:rsidRPr="00D16C6C">
      <w:rPr>
        <w:rFonts w:cs="Arial"/>
        <w:b w:val="0"/>
        <w:sz w:val="22"/>
        <w:szCs w:val="22"/>
        <w:u w:val="single"/>
      </w:rPr>
      <w:t xml:space="preserve">  </w:t>
    </w:r>
    <w:r w:rsidR="00D16C6C">
      <w:rPr>
        <w:rFonts w:cs="Arial"/>
        <w:b w:val="0"/>
        <w:sz w:val="22"/>
        <w:szCs w:val="22"/>
        <w:u w:val="single"/>
      </w:rPr>
      <w:t xml:space="preserve">  </w:t>
    </w:r>
    <w:r w:rsidR="00D16C6C" w:rsidRPr="00D16C6C">
      <w:rPr>
        <w:rFonts w:cs="Arial"/>
        <w:bCs/>
        <w:szCs w:val="24"/>
        <w:u w:val="single"/>
      </w:rPr>
      <w:t>028</w:t>
    </w:r>
    <w:r w:rsidR="00D16C6C" w:rsidRPr="00D16C6C">
      <w:rPr>
        <w:rFonts w:cs="Arial"/>
        <w:b w:val="0"/>
        <w:sz w:val="22"/>
        <w:szCs w:val="22"/>
        <w:u w:val="single"/>
      </w:rPr>
      <w:t xml:space="preserve">       </w:t>
    </w:r>
    <w:r w:rsidR="00D16C6C">
      <w:rPr>
        <w:rFonts w:cs="Arial"/>
        <w:b w:val="0"/>
        <w:sz w:val="22"/>
        <w:szCs w:val="22"/>
      </w:rPr>
      <w:t xml:space="preserve">  </w:t>
    </w:r>
    <w:r w:rsidRPr="002560C5">
      <w:rPr>
        <w:rFonts w:cs="Arial"/>
        <w:b w:val="0"/>
        <w:sz w:val="22"/>
        <w:szCs w:val="22"/>
      </w:rPr>
      <w:t xml:space="preserve">DE </w:t>
    </w:r>
    <w:r w:rsidR="00D16C6C" w:rsidRPr="00D16C6C">
      <w:rPr>
        <w:rFonts w:cs="Arial"/>
        <w:bCs/>
        <w:szCs w:val="24"/>
        <w:u w:val="single"/>
      </w:rPr>
      <w:t>12 MAR. 2020</w:t>
    </w:r>
    <w:r w:rsidRPr="002560C5">
      <w:rPr>
        <w:rFonts w:cs="Arial"/>
        <w:b w:val="0"/>
        <w:sz w:val="22"/>
        <w:szCs w:val="22"/>
      </w:rPr>
      <w:tab/>
      <w:t xml:space="preserve">HOJA No. </w:t>
    </w:r>
    <w:r w:rsidRPr="002560C5">
      <w:rPr>
        <w:rFonts w:cs="Arial"/>
        <w:b w:val="0"/>
        <w:sz w:val="22"/>
        <w:szCs w:val="22"/>
      </w:rPr>
      <w:fldChar w:fldCharType="begin"/>
    </w:r>
    <w:r w:rsidRPr="002560C5">
      <w:rPr>
        <w:rFonts w:cs="Arial"/>
        <w:b w:val="0"/>
        <w:sz w:val="22"/>
        <w:szCs w:val="22"/>
      </w:rPr>
      <w:instrText xml:space="preserve"> PAGE   \* MERGEFORMAT </w:instrText>
    </w:r>
    <w:r w:rsidRPr="002560C5">
      <w:rPr>
        <w:rFonts w:cs="Arial"/>
        <w:b w:val="0"/>
        <w:sz w:val="22"/>
        <w:szCs w:val="22"/>
      </w:rPr>
      <w:fldChar w:fldCharType="separate"/>
    </w:r>
    <w:r w:rsidR="008E70D8">
      <w:rPr>
        <w:rFonts w:cs="Arial"/>
        <w:b w:val="0"/>
        <w:noProof/>
        <w:sz w:val="22"/>
        <w:szCs w:val="22"/>
      </w:rPr>
      <w:t>7</w:t>
    </w:r>
    <w:r w:rsidRPr="002560C5">
      <w:rPr>
        <w:rFonts w:cs="Arial"/>
        <w:b w:val="0"/>
        <w:sz w:val="22"/>
        <w:szCs w:val="22"/>
      </w:rPr>
      <w:fldChar w:fldCharType="end"/>
    </w:r>
    <w:r w:rsidRPr="002560C5">
      <w:rPr>
        <w:rFonts w:cs="Arial"/>
        <w:b w:val="0"/>
        <w:sz w:val="22"/>
        <w:szCs w:val="22"/>
      </w:rPr>
      <w:t>/</w:t>
    </w:r>
    <w:fldSimple w:instr=" NUMPAGES  \* MERGEFORMAT ">
      <w:r w:rsidR="008E70D8" w:rsidRPr="008E70D8">
        <w:rPr>
          <w:rFonts w:cs="Arial"/>
          <w:b w:val="0"/>
          <w:noProof/>
          <w:sz w:val="22"/>
          <w:szCs w:val="22"/>
        </w:rPr>
        <w:t>7</w:t>
      </w:r>
    </w:fldSimple>
    <w:bookmarkStart w:id="4" w:name="_GoBack"/>
    <w:bookmarkEnd w:id="4"/>
  </w:p>
  <w:p w14:paraId="2A0571E1" w14:textId="77777777" w:rsidR="00C12F5B" w:rsidRDefault="00C12F5B" w:rsidP="00AD01E4">
    <w:pPr>
      <w:ind w:left="142" w:right="148"/>
      <w:rPr>
        <w:rFonts w:cs="Arial"/>
      </w:rPr>
    </w:pPr>
    <w:r w:rsidRPr="0042068C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191C25" wp14:editId="696EAFAA">
              <wp:simplePos x="0" y="0"/>
              <wp:positionH relativeFrom="column">
                <wp:posOffset>-118110</wp:posOffset>
              </wp:positionH>
              <wp:positionV relativeFrom="paragraph">
                <wp:posOffset>138429</wp:posOffset>
              </wp:positionV>
              <wp:extent cx="6267450" cy="10106025"/>
              <wp:effectExtent l="0" t="0" r="19050" b="285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101060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B3E91F" id="Rectangle 1" o:spid="_x0000_s1026" style="position:absolute;margin-left:-9.3pt;margin-top:10.9pt;width:493.5pt;height:79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" filled="f" strokeweight="1.5pt"/>
          </w:pict>
        </mc:Fallback>
      </mc:AlternateContent>
    </w:r>
  </w:p>
  <w:p w14:paraId="2DEE7BE3" w14:textId="68F6270B" w:rsidR="00C12F5B" w:rsidRPr="00F30572" w:rsidRDefault="00C12F5B" w:rsidP="00C202E9">
    <w:pPr>
      <w:pBdr>
        <w:bottom w:val="single" w:sz="4" w:space="1" w:color="auto"/>
      </w:pBdr>
      <w:rPr>
        <w:sz w:val="22"/>
        <w:szCs w:val="22"/>
      </w:rPr>
    </w:pPr>
    <w:r w:rsidRPr="00C202E9">
      <w:rPr>
        <w:sz w:val="22"/>
        <w:szCs w:val="22"/>
      </w:rPr>
      <w:t xml:space="preserve">Por la cual se aprueban las variables necesarias para calcular los ingresos y cargos asociados con la actividad de distribución de energía eléctrica para el mercado de comercialización atendido por </w:t>
    </w:r>
    <w:r w:rsidRPr="00D309C7">
      <w:rPr>
        <w:sz w:val="22"/>
        <w:szCs w:val="22"/>
      </w:rPr>
      <w:t>Empresas Municipales de Cali E</w:t>
    </w:r>
    <w:r w:rsidR="00AB2603">
      <w:rPr>
        <w:sz w:val="22"/>
        <w:szCs w:val="22"/>
      </w:rPr>
      <w:t>.</w:t>
    </w:r>
    <w:r w:rsidRPr="00D309C7">
      <w:rPr>
        <w:sz w:val="22"/>
        <w:szCs w:val="22"/>
      </w:rPr>
      <w:t>I</w:t>
    </w:r>
    <w:r w:rsidR="00AB2603">
      <w:rPr>
        <w:sz w:val="22"/>
        <w:szCs w:val="22"/>
      </w:rPr>
      <w:t>.</w:t>
    </w:r>
    <w:r w:rsidRPr="00D309C7">
      <w:rPr>
        <w:sz w:val="22"/>
        <w:szCs w:val="22"/>
      </w:rPr>
      <w:t>C</w:t>
    </w:r>
    <w:r w:rsidR="00AB2603">
      <w:rPr>
        <w:sz w:val="22"/>
        <w:szCs w:val="22"/>
      </w:rPr>
      <w:t>.</w:t>
    </w:r>
    <w:r w:rsidRPr="00D309C7">
      <w:rPr>
        <w:sz w:val="22"/>
        <w:szCs w:val="22"/>
      </w:rPr>
      <w:t>E</w:t>
    </w:r>
    <w:r w:rsidR="00AB2603">
      <w:rPr>
        <w:sz w:val="22"/>
        <w:szCs w:val="22"/>
      </w:rPr>
      <w:t>.</w:t>
    </w:r>
    <w:r w:rsidRPr="00D309C7">
      <w:rPr>
        <w:sz w:val="22"/>
        <w:szCs w:val="22"/>
      </w:rPr>
      <w:t xml:space="preserve"> E.S.P.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4CFB3" w14:textId="77777777" w:rsidR="00C12F5B" w:rsidRDefault="00C12F5B" w:rsidP="000B7990">
    <w:pPr>
      <w:pStyle w:val="Encabezado"/>
      <w:jc w:val="center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>República de Colombia</w:t>
    </w:r>
  </w:p>
  <w:p w14:paraId="54B0E69C" w14:textId="77777777" w:rsidR="00C12F5B" w:rsidRDefault="00C12F5B">
    <w:pPr>
      <w:pStyle w:val="Encabezado"/>
      <w:jc w:val="center"/>
      <w:rPr>
        <w:rFonts w:ascii="Arial" w:hAnsi="Arial" w:cs="Arial"/>
        <w:spacing w:val="20"/>
        <w:sz w:val="20"/>
      </w:rPr>
    </w:pPr>
  </w:p>
  <w:p w14:paraId="218BCDAF" w14:textId="77777777" w:rsidR="00C12F5B" w:rsidRDefault="00C12F5B" w:rsidP="00CA77FB">
    <w:pPr>
      <w:pStyle w:val="Encabezado"/>
      <w:jc w:val="center"/>
    </w:pPr>
    <w:r w:rsidRPr="0042068C"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9ED2D4" wp14:editId="420AD7B2">
              <wp:simplePos x="0" y="0"/>
              <wp:positionH relativeFrom="column">
                <wp:posOffset>-213360</wp:posOffset>
              </wp:positionH>
              <wp:positionV relativeFrom="paragraph">
                <wp:posOffset>265223</wp:posOffset>
              </wp:positionV>
              <wp:extent cx="6343650" cy="9839325"/>
              <wp:effectExtent l="9525" t="12065" r="9525" b="1651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8D9EB9" id="Rectangle 2" o:spid="_x0000_s1026" style="position:absolute;margin-left:-16.8pt;margin-top:20.9pt;width:499.5pt;height:7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singleLevel"/>
    <w:tmpl w:val="0000000F"/>
    <w:name w:val="WW8Num21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1F"/>
    <w:multiLevelType w:val="multilevel"/>
    <w:tmpl w:val="0000001F"/>
    <w:name w:val="WW8StyleNum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032D742C"/>
    <w:multiLevelType w:val="hybridMultilevel"/>
    <w:tmpl w:val="26C82D44"/>
    <w:lvl w:ilvl="0" w:tplc="240A0019">
      <w:start w:val="1"/>
      <w:numFmt w:val="lowerLetter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48E5D3D"/>
    <w:multiLevelType w:val="hybridMultilevel"/>
    <w:tmpl w:val="8A289554"/>
    <w:name w:val="Nueva lista 42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909E6"/>
    <w:multiLevelType w:val="multilevel"/>
    <w:tmpl w:val="5AB06492"/>
    <w:lvl w:ilvl="0">
      <w:start w:val="1"/>
      <w:numFmt w:val="decimal"/>
      <w:lvlText w:val="CAPÍTULO 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lang w:val="es-ES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6033740"/>
    <w:multiLevelType w:val="hybridMultilevel"/>
    <w:tmpl w:val="744C1474"/>
    <w:lvl w:ilvl="0" w:tplc="B76C1F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B62BAB"/>
    <w:multiLevelType w:val="hybridMultilevel"/>
    <w:tmpl w:val="076AB0DA"/>
    <w:name w:val="Nueva lista 4"/>
    <w:lvl w:ilvl="0" w:tplc="240A0017">
      <w:start w:val="1"/>
      <w:numFmt w:val="lowerLetter"/>
      <w:lvlText w:val="%1)"/>
      <w:lvlJc w:val="left"/>
      <w:pPr>
        <w:ind w:left="806" w:hanging="360"/>
      </w:pPr>
    </w:lvl>
    <w:lvl w:ilvl="1" w:tplc="240A0019" w:tentative="1">
      <w:start w:val="1"/>
      <w:numFmt w:val="lowerLetter"/>
      <w:lvlText w:val="%2."/>
      <w:lvlJc w:val="left"/>
      <w:pPr>
        <w:ind w:left="1526" w:hanging="360"/>
      </w:pPr>
    </w:lvl>
    <w:lvl w:ilvl="2" w:tplc="240A001B" w:tentative="1">
      <w:start w:val="1"/>
      <w:numFmt w:val="lowerRoman"/>
      <w:lvlText w:val="%3."/>
      <w:lvlJc w:val="right"/>
      <w:pPr>
        <w:ind w:left="2246" w:hanging="180"/>
      </w:pPr>
    </w:lvl>
    <w:lvl w:ilvl="3" w:tplc="240A000F" w:tentative="1">
      <w:start w:val="1"/>
      <w:numFmt w:val="decimal"/>
      <w:lvlText w:val="%4."/>
      <w:lvlJc w:val="left"/>
      <w:pPr>
        <w:ind w:left="2966" w:hanging="360"/>
      </w:pPr>
    </w:lvl>
    <w:lvl w:ilvl="4" w:tplc="240A0019" w:tentative="1">
      <w:start w:val="1"/>
      <w:numFmt w:val="lowerLetter"/>
      <w:lvlText w:val="%5."/>
      <w:lvlJc w:val="left"/>
      <w:pPr>
        <w:ind w:left="3686" w:hanging="360"/>
      </w:pPr>
    </w:lvl>
    <w:lvl w:ilvl="5" w:tplc="240A001B" w:tentative="1">
      <w:start w:val="1"/>
      <w:numFmt w:val="lowerRoman"/>
      <w:lvlText w:val="%6."/>
      <w:lvlJc w:val="right"/>
      <w:pPr>
        <w:ind w:left="4406" w:hanging="180"/>
      </w:pPr>
    </w:lvl>
    <w:lvl w:ilvl="6" w:tplc="240A000F" w:tentative="1">
      <w:start w:val="1"/>
      <w:numFmt w:val="decimal"/>
      <w:lvlText w:val="%7."/>
      <w:lvlJc w:val="left"/>
      <w:pPr>
        <w:ind w:left="5126" w:hanging="360"/>
      </w:pPr>
    </w:lvl>
    <w:lvl w:ilvl="7" w:tplc="240A0019" w:tentative="1">
      <w:start w:val="1"/>
      <w:numFmt w:val="lowerLetter"/>
      <w:lvlText w:val="%8."/>
      <w:lvlJc w:val="left"/>
      <w:pPr>
        <w:ind w:left="5846" w:hanging="360"/>
      </w:pPr>
    </w:lvl>
    <w:lvl w:ilvl="8" w:tplc="240A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7" w15:restartNumberingAfterBreak="0">
    <w:nsid w:val="1EB95D5A"/>
    <w:multiLevelType w:val="hybridMultilevel"/>
    <w:tmpl w:val="93DE11D2"/>
    <w:lvl w:ilvl="0" w:tplc="240A0019">
      <w:start w:val="1"/>
      <w:numFmt w:val="lowerLetter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FC86E0E"/>
    <w:multiLevelType w:val="hybridMultilevel"/>
    <w:tmpl w:val="1C2E5B40"/>
    <w:lvl w:ilvl="0" w:tplc="16DA27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1030A"/>
    <w:multiLevelType w:val="hybridMultilevel"/>
    <w:tmpl w:val="A9941938"/>
    <w:lvl w:ilvl="0" w:tplc="65EEBC32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60261"/>
    <w:multiLevelType w:val="hybridMultilevel"/>
    <w:tmpl w:val="A6106332"/>
    <w:lvl w:ilvl="0" w:tplc="1188CB1A">
      <w:start w:val="1"/>
      <w:numFmt w:val="lowerLetter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7A7C88"/>
    <w:multiLevelType w:val="multilevel"/>
    <w:tmpl w:val="3C96A534"/>
    <w:name w:val="Artículo"/>
    <w:lvl w:ilvl="0">
      <w:start w:val="1"/>
      <w:numFmt w:val="decimal"/>
      <w:pStyle w:val="Ttulo1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2E390A46"/>
    <w:multiLevelType w:val="hybridMultilevel"/>
    <w:tmpl w:val="E32C9934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E4C2637E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EE05E1"/>
    <w:multiLevelType w:val="hybridMultilevel"/>
    <w:tmpl w:val="94ACFD7C"/>
    <w:lvl w:ilvl="0" w:tplc="778469C6">
      <w:start w:val="1"/>
      <w:numFmt w:val="decimal"/>
      <w:pStyle w:val="Ttulo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B588B"/>
    <w:multiLevelType w:val="hybridMultilevel"/>
    <w:tmpl w:val="37FADD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E3B80"/>
    <w:multiLevelType w:val="hybridMultilevel"/>
    <w:tmpl w:val="7376F74A"/>
    <w:lvl w:ilvl="0" w:tplc="779AC7F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204" w:hanging="360"/>
      </w:pPr>
    </w:lvl>
    <w:lvl w:ilvl="2" w:tplc="240A001B" w:tentative="1">
      <w:start w:val="1"/>
      <w:numFmt w:val="lowerRoman"/>
      <w:lvlText w:val="%3."/>
      <w:lvlJc w:val="right"/>
      <w:pPr>
        <w:ind w:left="3924" w:hanging="180"/>
      </w:pPr>
    </w:lvl>
    <w:lvl w:ilvl="3" w:tplc="240A000F" w:tentative="1">
      <w:start w:val="1"/>
      <w:numFmt w:val="decimal"/>
      <w:lvlText w:val="%4."/>
      <w:lvlJc w:val="left"/>
      <w:pPr>
        <w:ind w:left="4644" w:hanging="360"/>
      </w:pPr>
    </w:lvl>
    <w:lvl w:ilvl="4" w:tplc="240A0019" w:tentative="1">
      <w:start w:val="1"/>
      <w:numFmt w:val="lowerLetter"/>
      <w:lvlText w:val="%5."/>
      <w:lvlJc w:val="left"/>
      <w:pPr>
        <w:ind w:left="5364" w:hanging="360"/>
      </w:pPr>
    </w:lvl>
    <w:lvl w:ilvl="5" w:tplc="240A001B" w:tentative="1">
      <w:start w:val="1"/>
      <w:numFmt w:val="lowerRoman"/>
      <w:lvlText w:val="%6."/>
      <w:lvlJc w:val="right"/>
      <w:pPr>
        <w:ind w:left="6084" w:hanging="180"/>
      </w:pPr>
    </w:lvl>
    <w:lvl w:ilvl="6" w:tplc="240A000F" w:tentative="1">
      <w:start w:val="1"/>
      <w:numFmt w:val="decimal"/>
      <w:lvlText w:val="%7."/>
      <w:lvlJc w:val="left"/>
      <w:pPr>
        <w:ind w:left="6804" w:hanging="360"/>
      </w:pPr>
    </w:lvl>
    <w:lvl w:ilvl="7" w:tplc="240A0019" w:tentative="1">
      <w:start w:val="1"/>
      <w:numFmt w:val="lowerLetter"/>
      <w:lvlText w:val="%8."/>
      <w:lvlJc w:val="left"/>
      <w:pPr>
        <w:ind w:left="7524" w:hanging="360"/>
      </w:pPr>
    </w:lvl>
    <w:lvl w:ilvl="8" w:tplc="2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38FD1199"/>
    <w:multiLevelType w:val="hybridMultilevel"/>
    <w:tmpl w:val="AD98330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BF1CCF"/>
    <w:multiLevelType w:val="hybridMultilevel"/>
    <w:tmpl w:val="CC5A456A"/>
    <w:name w:val="Nueva lista 42"/>
    <w:lvl w:ilvl="0" w:tplc="240A0017">
      <w:start w:val="1"/>
      <w:numFmt w:val="lowerLetter"/>
      <w:lvlText w:val="%1)"/>
      <w:lvlJc w:val="left"/>
      <w:pPr>
        <w:ind w:left="806" w:hanging="360"/>
      </w:pPr>
    </w:lvl>
    <w:lvl w:ilvl="1" w:tplc="240A0019" w:tentative="1">
      <w:start w:val="1"/>
      <w:numFmt w:val="lowerLetter"/>
      <w:lvlText w:val="%2."/>
      <w:lvlJc w:val="left"/>
      <w:pPr>
        <w:ind w:left="1526" w:hanging="360"/>
      </w:pPr>
    </w:lvl>
    <w:lvl w:ilvl="2" w:tplc="240A001B" w:tentative="1">
      <w:start w:val="1"/>
      <w:numFmt w:val="lowerRoman"/>
      <w:lvlText w:val="%3."/>
      <w:lvlJc w:val="right"/>
      <w:pPr>
        <w:ind w:left="2246" w:hanging="180"/>
      </w:pPr>
    </w:lvl>
    <w:lvl w:ilvl="3" w:tplc="240A000F" w:tentative="1">
      <w:start w:val="1"/>
      <w:numFmt w:val="decimal"/>
      <w:lvlText w:val="%4."/>
      <w:lvlJc w:val="left"/>
      <w:pPr>
        <w:ind w:left="2966" w:hanging="360"/>
      </w:pPr>
    </w:lvl>
    <w:lvl w:ilvl="4" w:tplc="240A0019" w:tentative="1">
      <w:start w:val="1"/>
      <w:numFmt w:val="lowerLetter"/>
      <w:lvlText w:val="%5."/>
      <w:lvlJc w:val="left"/>
      <w:pPr>
        <w:ind w:left="3686" w:hanging="360"/>
      </w:pPr>
    </w:lvl>
    <w:lvl w:ilvl="5" w:tplc="240A001B" w:tentative="1">
      <w:start w:val="1"/>
      <w:numFmt w:val="lowerRoman"/>
      <w:lvlText w:val="%6."/>
      <w:lvlJc w:val="right"/>
      <w:pPr>
        <w:ind w:left="4406" w:hanging="180"/>
      </w:pPr>
    </w:lvl>
    <w:lvl w:ilvl="6" w:tplc="240A000F" w:tentative="1">
      <w:start w:val="1"/>
      <w:numFmt w:val="decimal"/>
      <w:lvlText w:val="%7."/>
      <w:lvlJc w:val="left"/>
      <w:pPr>
        <w:ind w:left="5126" w:hanging="360"/>
      </w:pPr>
    </w:lvl>
    <w:lvl w:ilvl="7" w:tplc="240A0019" w:tentative="1">
      <w:start w:val="1"/>
      <w:numFmt w:val="lowerLetter"/>
      <w:lvlText w:val="%8."/>
      <w:lvlJc w:val="left"/>
      <w:pPr>
        <w:ind w:left="5846" w:hanging="360"/>
      </w:pPr>
    </w:lvl>
    <w:lvl w:ilvl="8" w:tplc="240A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8" w15:restartNumberingAfterBreak="0">
    <w:nsid w:val="3F6A7D44"/>
    <w:multiLevelType w:val="hybridMultilevel"/>
    <w:tmpl w:val="BEB23418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0E3619"/>
    <w:multiLevelType w:val="hybridMultilevel"/>
    <w:tmpl w:val="2722D02A"/>
    <w:lvl w:ilvl="0" w:tplc="863AE4B4">
      <w:start w:val="1"/>
      <w:numFmt w:val="lowerLetter"/>
      <w:lvlText w:val="%1."/>
      <w:lvlJc w:val="left"/>
      <w:pPr>
        <w:ind w:left="1428" w:hanging="360"/>
      </w:pPr>
      <w:rPr>
        <w:lang w:val="es-ES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C84179C"/>
    <w:multiLevelType w:val="hybridMultilevel"/>
    <w:tmpl w:val="26C82D44"/>
    <w:lvl w:ilvl="0" w:tplc="240A0019">
      <w:start w:val="1"/>
      <w:numFmt w:val="lowerLetter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F471EEB"/>
    <w:multiLevelType w:val="multilevel"/>
    <w:tmpl w:val="7F48610C"/>
    <w:name w:val="Nueva lista 3"/>
    <w:lvl w:ilvl="0">
      <w:start w:val="1"/>
      <w:numFmt w:val="decimal"/>
      <w:pStyle w:val="Artculo"/>
      <w:suff w:val="space"/>
      <w:lvlText w:val="Artículo %1."/>
      <w:lvlJc w:val="left"/>
      <w:pPr>
        <w:ind w:left="426" w:firstLine="0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C573649"/>
    <w:multiLevelType w:val="hybridMultilevel"/>
    <w:tmpl w:val="A6106332"/>
    <w:lvl w:ilvl="0" w:tplc="1188CB1A">
      <w:start w:val="1"/>
      <w:numFmt w:val="lowerLetter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3A550D"/>
    <w:multiLevelType w:val="multilevel"/>
    <w:tmpl w:val="894C9FD2"/>
    <w:name w:val="Nueva lista 2"/>
    <w:lvl w:ilvl="0">
      <w:start w:val="1"/>
      <w:numFmt w:val="upperRoman"/>
      <w:pStyle w:val="Subttulo"/>
      <w:suff w:val="space"/>
      <w:lvlText w:val="Título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8704D47"/>
    <w:multiLevelType w:val="hybridMultilevel"/>
    <w:tmpl w:val="26C82D44"/>
    <w:lvl w:ilvl="0" w:tplc="240A0019">
      <w:start w:val="1"/>
      <w:numFmt w:val="lowerLetter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8AF4FAF"/>
    <w:multiLevelType w:val="multilevel"/>
    <w:tmpl w:val="4F2264AA"/>
    <w:name w:val="Nueva lista"/>
    <w:lvl w:ilvl="0">
      <w:start w:val="1"/>
      <w:numFmt w:val="upperRoman"/>
      <w:suff w:val="space"/>
      <w:lvlText w:val="Título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D1C18BE"/>
    <w:multiLevelType w:val="hybridMultilevel"/>
    <w:tmpl w:val="DB34F446"/>
    <w:lvl w:ilvl="0" w:tplc="F7B44D0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5C36D8"/>
    <w:multiLevelType w:val="hybridMultilevel"/>
    <w:tmpl w:val="29BA0DB8"/>
    <w:lvl w:ilvl="0" w:tplc="68B442E6">
      <w:start w:val="1"/>
      <w:numFmt w:val="lowerLetter"/>
      <w:pStyle w:val="Prrafodelista"/>
      <w:lvlText w:val="%1)"/>
      <w:lvlJc w:val="left"/>
      <w:pPr>
        <w:ind w:left="360" w:hanging="360"/>
      </w:pPr>
    </w:lvl>
    <w:lvl w:ilvl="1" w:tplc="B7FA99B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5F1B30"/>
    <w:multiLevelType w:val="hybridMultilevel"/>
    <w:tmpl w:val="4C9C4A66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432BD8"/>
    <w:multiLevelType w:val="hybridMultilevel"/>
    <w:tmpl w:val="5614A73C"/>
    <w:lvl w:ilvl="0" w:tplc="4C2498CA">
      <w:start w:val="1"/>
      <w:numFmt w:val="decimal"/>
      <w:pStyle w:val="ARTICULOS"/>
      <w:lvlText w:val="Artículo %1."/>
      <w:lvlJc w:val="left"/>
      <w:pPr>
        <w:ind w:left="360" w:hanging="360"/>
      </w:pPr>
      <w:rPr>
        <w:rFonts w:ascii="Bookman Old Style" w:hAnsi="Bookman Old Style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DFAE9A9E">
      <w:start w:val="1"/>
      <w:numFmt w:val="decimal"/>
      <w:lvlText w:val="%4."/>
      <w:lvlJc w:val="left"/>
      <w:pPr>
        <w:ind w:left="3285" w:hanging="765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604EA"/>
    <w:multiLevelType w:val="hybridMultilevel"/>
    <w:tmpl w:val="7C9ABCF4"/>
    <w:lvl w:ilvl="0" w:tplc="F7B44D0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D24A0"/>
    <w:multiLevelType w:val="hybridMultilevel"/>
    <w:tmpl w:val="8FE61266"/>
    <w:lvl w:ilvl="0" w:tplc="240A0019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204" w:hanging="360"/>
      </w:pPr>
    </w:lvl>
    <w:lvl w:ilvl="2" w:tplc="240A001B" w:tentative="1">
      <w:start w:val="1"/>
      <w:numFmt w:val="lowerRoman"/>
      <w:lvlText w:val="%3."/>
      <w:lvlJc w:val="right"/>
      <w:pPr>
        <w:ind w:left="3924" w:hanging="180"/>
      </w:pPr>
    </w:lvl>
    <w:lvl w:ilvl="3" w:tplc="240A000F" w:tentative="1">
      <w:start w:val="1"/>
      <w:numFmt w:val="decimal"/>
      <w:lvlText w:val="%4."/>
      <w:lvlJc w:val="left"/>
      <w:pPr>
        <w:ind w:left="4644" w:hanging="360"/>
      </w:pPr>
    </w:lvl>
    <w:lvl w:ilvl="4" w:tplc="240A0019" w:tentative="1">
      <w:start w:val="1"/>
      <w:numFmt w:val="lowerLetter"/>
      <w:lvlText w:val="%5."/>
      <w:lvlJc w:val="left"/>
      <w:pPr>
        <w:ind w:left="5364" w:hanging="360"/>
      </w:pPr>
    </w:lvl>
    <w:lvl w:ilvl="5" w:tplc="240A001B" w:tentative="1">
      <w:start w:val="1"/>
      <w:numFmt w:val="lowerRoman"/>
      <w:lvlText w:val="%6."/>
      <w:lvlJc w:val="right"/>
      <w:pPr>
        <w:ind w:left="6084" w:hanging="180"/>
      </w:pPr>
    </w:lvl>
    <w:lvl w:ilvl="6" w:tplc="240A000F" w:tentative="1">
      <w:start w:val="1"/>
      <w:numFmt w:val="decimal"/>
      <w:lvlText w:val="%7."/>
      <w:lvlJc w:val="left"/>
      <w:pPr>
        <w:ind w:left="6804" w:hanging="360"/>
      </w:pPr>
    </w:lvl>
    <w:lvl w:ilvl="7" w:tplc="240A0019" w:tentative="1">
      <w:start w:val="1"/>
      <w:numFmt w:val="lowerLetter"/>
      <w:lvlText w:val="%8."/>
      <w:lvlJc w:val="left"/>
      <w:pPr>
        <w:ind w:left="7524" w:hanging="360"/>
      </w:pPr>
    </w:lvl>
    <w:lvl w:ilvl="8" w:tplc="2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2" w15:restartNumberingAfterBreak="0">
    <w:nsid w:val="73AA1721"/>
    <w:multiLevelType w:val="hybridMultilevel"/>
    <w:tmpl w:val="F54CFF46"/>
    <w:lvl w:ilvl="0" w:tplc="3A3211AA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41206"/>
    <w:multiLevelType w:val="hybridMultilevel"/>
    <w:tmpl w:val="4D02AC7C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636AC8"/>
    <w:multiLevelType w:val="hybridMultilevel"/>
    <w:tmpl w:val="7AA2F9BE"/>
    <w:lvl w:ilvl="0" w:tplc="FA6A5E7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0B10EA"/>
    <w:multiLevelType w:val="hybridMultilevel"/>
    <w:tmpl w:val="53262836"/>
    <w:lvl w:ilvl="0" w:tplc="08D067B2">
      <w:start w:val="1"/>
      <w:numFmt w:val="decimal"/>
      <w:lvlText w:val="Artículo 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es-CO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EEDC2DF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A21BF3"/>
    <w:multiLevelType w:val="hybridMultilevel"/>
    <w:tmpl w:val="D36C6BBC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1"/>
  </w:num>
  <w:num w:numId="3">
    <w:abstractNumId w:val="23"/>
  </w:num>
  <w:num w:numId="4">
    <w:abstractNumId w:val="21"/>
  </w:num>
  <w:num w:numId="5">
    <w:abstractNumId w:val="27"/>
  </w:num>
  <w:num w:numId="6">
    <w:abstractNumId w:val="8"/>
  </w:num>
  <w:num w:numId="7">
    <w:abstractNumId w:val="21"/>
  </w:num>
  <w:num w:numId="8">
    <w:abstractNumId w:val="5"/>
  </w:num>
  <w:num w:numId="9">
    <w:abstractNumId w:val="3"/>
  </w:num>
  <w:num w:numId="10">
    <w:abstractNumId w:val="19"/>
  </w:num>
  <w:num w:numId="11">
    <w:abstractNumId w:val="14"/>
  </w:num>
  <w:num w:numId="12">
    <w:abstractNumId w:val="4"/>
  </w:num>
  <w:num w:numId="13">
    <w:abstractNumId w:val="35"/>
  </w:num>
  <w:num w:numId="14">
    <w:abstractNumId w:val="16"/>
  </w:num>
  <w:num w:numId="15">
    <w:abstractNumId w:val="30"/>
  </w:num>
  <w:num w:numId="16">
    <w:abstractNumId w:val="26"/>
  </w:num>
  <w:num w:numId="17">
    <w:abstractNumId w:val="27"/>
  </w:num>
  <w:num w:numId="18">
    <w:abstractNumId w:val="7"/>
  </w:num>
  <w:num w:numId="19">
    <w:abstractNumId w:val="27"/>
  </w:num>
  <w:num w:numId="20">
    <w:abstractNumId w:val="24"/>
  </w:num>
  <w:num w:numId="21">
    <w:abstractNumId w:val="27"/>
  </w:num>
  <w:num w:numId="22">
    <w:abstractNumId w:val="2"/>
  </w:num>
  <w:num w:numId="23">
    <w:abstractNumId w:val="13"/>
  </w:num>
  <w:num w:numId="24">
    <w:abstractNumId w:val="29"/>
  </w:num>
  <w:num w:numId="25">
    <w:abstractNumId w:val="33"/>
  </w:num>
  <w:num w:numId="26">
    <w:abstractNumId w:val="12"/>
  </w:num>
  <w:num w:numId="27">
    <w:abstractNumId w:val="34"/>
  </w:num>
  <w:num w:numId="28">
    <w:abstractNumId w:val="22"/>
  </w:num>
  <w:num w:numId="29">
    <w:abstractNumId w:val="27"/>
  </w:num>
  <w:num w:numId="30">
    <w:abstractNumId w:val="20"/>
  </w:num>
  <w:num w:numId="31">
    <w:abstractNumId w:val="27"/>
  </w:num>
  <w:num w:numId="32">
    <w:abstractNumId w:val="21"/>
  </w:num>
  <w:num w:numId="33">
    <w:abstractNumId w:val="27"/>
  </w:num>
  <w:num w:numId="34">
    <w:abstractNumId w:val="21"/>
  </w:num>
  <w:num w:numId="35">
    <w:abstractNumId w:val="32"/>
  </w:num>
  <w:num w:numId="36">
    <w:abstractNumId w:val="21"/>
  </w:num>
  <w:num w:numId="37">
    <w:abstractNumId w:val="9"/>
  </w:num>
  <w:num w:numId="38">
    <w:abstractNumId w:val="27"/>
  </w:num>
  <w:num w:numId="39">
    <w:abstractNumId w:val="15"/>
  </w:num>
  <w:num w:numId="40">
    <w:abstractNumId w:val="31"/>
  </w:num>
  <w:num w:numId="41">
    <w:abstractNumId w:val="27"/>
  </w:num>
  <w:num w:numId="42">
    <w:abstractNumId w:val="27"/>
  </w:num>
  <w:num w:numId="43">
    <w:abstractNumId w:val="27"/>
  </w:num>
  <w:num w:numId="44">
    <w:abstractNumId w:val="27"/>
  </w:num>
  <w:num w:numId="45">
    <w:abstractNumId w:val="27"/>
  </w:num>
  <w:num w:numId="46">
    <w:abstractNumId w:val="10"/>
  </w:num>
  <w:num w:numId="47">
    <w:abstractNumId w:val="21"/>
  </w:num>
  <w:num w:numId="48">
    <w:abstractNumId w:val="21"/>
  </w:num>
  <w:num w:numId="49">
    <w:abstractNumId w:val="21"/>
  </w:num>
  <w:num w:numId="50">
    <w:abstractNumId w:val="21"/>
  </w:num>
  <w:num w:numId="51">
    <w:abstractNumId w:val="21"/>
  </w:num>
  <w:num w:numId="52">
    <w:abstractNumId w:val="21"/>
  </w:num>
  <w:num w:numId="53">
    <w:abstractNumId w:val="36"/>
  </w:num>
  <w:num w:numId="54">
    <w:abstractNumId w:val="21"/>
  </w:num>
  <w:num w:numId="55">
    <w:abstractNumId w:val="21"/>
  </w:num>
  <w:num w:numId="56">
    <w:abstractNumId w:val="18"/>
  </w:num>
  <w:num w:numId="57">
    <w:abstractNumId w:val="21"/>
  </w:num>
  <w:num w:numId="58">
    <w:abstractNumId w:val="21"/>
  </w:num>
  <w:num w:numId="59">
    <w:abstractNumId w:val="2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340"/>
    <w:rsid w:val="000002C5"/>
    <w:rsid w:val="000014A8"/>
    <w:rsid w:val="0000191D"/>
    <w:rsid w:val="0000215F"/>
    <w:rsid w:val="00003049"/>
    <w:rsid w:val="00004A10"/>
    <w:rsid w:val="00004CB6"/>
    <w:rsid w:val="00005326"/>
    <w:rsid w:val="000056FB"/>
    <w:rsid w:val="00006585"/>
    <w:rsid w:val="00006AE2"/>
    <w:rsid w:val="00006EF5"/>
    <w:rsid w:val="000076A1"/>
    <w:rsid w:val="00011754"/>
    <w:rsid w:val="0001209B"/>
    <w:rsid w:val="00012259"/>
    <w:rsid w:val="0001368F"/>
    <w:rsid w:val="00015F4C"/>
    <w:rsid w:val="00016B85"/>
    <w:rsid w:val="00017396"/>
    <w:rsid w:val="000203BE"/>
    <w:rsid w:val="0002117B"/>
    <w:rsid w:val="00022832"/>
    <w:rsid w:val="00023841"/>
    <w:rsid w:val="00024EEB"/>
    <w:rsid w:val="00025383"/>
    <w:rsid w:val="00025D05"/>
    <w:rsid w:val="000268D6"/>
    <w:rsid w:val="00027C0A"/>
    <w:rsid w:val="00027C0E"/>
    <w:rsid w:val="00032C8E"/>
    <w:rsid w:val="00034669"/>
    <w:rsid w:val="00034F65"/>
    <w:rsid w:val="0003547A"/>
    <w:rsid w:val="0003568E"/>
    <w:rsid w:val="000356FD"/>
    <w:rsid w:val="0003695A"/>
    <w:rsid w:val="00040250"/>
    <w:rsid w:val="00042A98"/>
    <w:rsid w:val="000432E2"/>
    <w:rsid w:val="00044303"/>
    <w:rsid w:val="000446EC"/>
    <w:rsid w:val="00045094"/>
    <w:rsid w:val="00045D3D"/>
    <w:rsid w:val="0005171B"/>
    <w:rsid w:val="00051D1F"/>
    <w:rsid w:val="00053BE6"/>
    <w:rsid w:val="00055984"/>
    <w:rsid w:val="00056ECE"/>
    <w:rsid w:val="0005705F"/>
    <w:rsid w:val="0005740C"/>
    <w:rsid w:val="00063454"/>
    <w:rsid w:val="00063657"/>
    <w:rsid w:val="0007409E"/>
    <w:rsid w:val="00076680"/>
    <w:rsid w:val="00076A1D"/>
    <w:rsid w:val="000771FB"/>
    <w:rsid w:val="0008073E"/>
    <w:rsid w:val="0008115D"/>
    <w:rsid w:val="000821D9"/>
    <w:rsid w:val="00082B34"/>
    <w:rsid w:val="00082FE9"/>
    <w:rsid w:val="000831AC"/>
    <w:rsid w:val="000837A5"/>
    <w:rsid w:val="00083AA8"/>
    <w:rsid w:val="00084F74"/>
    <w:rsid w:val="000857D1"/>
    <w:rsid w:val="0008751B"/>
    <w:rsid w:val="0008776A"/>
    <w:rsid w:val="0009104E"/>
    <w:rsid w:val="0009196C"/>
    <w:rsid w:val="00091CDB"/>
    <w:rsid w:val="000925E6"/>
    <w:rsid w:val="00095EA2"/>
    <w:rsid w:val="000A1319"/>
    <w:rsid w:val="000A19AC"/>
    <w:rsid w:val="000A38CC"/>
    <w:rsid w:val="000B2EC9"/>
    <w:rsid w:val="000B3454"/>
    <w:rsid w:val="000B3688"/>
    <w:rsid w:val="000B65BD"/>
    <w:rsid w:val="000B7990"/>
    <w:rsid w:val="000C06AF"/>
    <w:rsid w:val="000C1951"/>
    <w:rsid w:val="000C1DE0"/>
    <w:rsid w:val="000C266A"/>
    <w:rsid w:val="000C5DF4"/>
    <w:rsid w:val="000C64D6"/>
    <w:rsid w:val="000C6881"/>
    <w:rsid w:val="000C743D"/>
    <w:rsid w:val="000C784A"/>
    <w:rsid w:val="000D1E36"/>
    <w:rsid w:val="000D26F8"/>
    <w:rsid w:val="000D2A00"/>
    <w:rsid w:val="000D36AF"/>
    <w:rsid w:val="000D3884"/>
    <w:rsid w:val="000D3FC2"/>
    <w:rsid w:val="000D5201"/>
    <w:rsid w:val="000D5C79"/>
    <w:rsid w:val="000E022D"/>
    <w:rsid w:val="000E2A42"/>
    <w:rsid w:val="000E2A43"/>
    <w:rsid w:val="000E3D26"/>
    <w:rsid w:val="000F30B5"/>
    <w:rsid w:val="000F3A75"/>
    <w:rsid w:val="000F4463"/>
    <w:rsid w:val="000F47C4"/>
    <w:rsid w:val="000F5392"/>
    <w:rsid w:val="000F563E"/>
    <w:rsid w:val="000F68AA"/>
    <w:rsid w:val="000F7AE9"/>
    <w:rsid w:val="000F7C81"/>
    <w:rsid w:val="0010087D"/>
    <w:rsid w:val="0010101F"/>
    <w:rsid w:val="00101F35"/>
    <w:rsid w:val="0010333D"/>
    <w:rsid w:val="00105E02"/>
    <w:rsid w:val="0010658E"/>
    <w:rsid w:val="00106654"/>
    <w:rsid w:val="001067D3"/>
    <w:rsid w:val="001106AF"/>
    <w:rsid w:val="001129C7"/>
    <w:rsid w:val="00112F16"/>
    <w:rsid w:val="001147FF"/>
    <w:rsid w:val="001177E6"/>
    <w:rsid w:val="00120607"/>
    <w:rsid w:val="00126B7F"/>
    <w:rsid w:val="0012783F"/>
    <w:rsid w:val="00130D85"/>
    <w:rsid w:val="00132FE3"/>
    <w:rsid w:val="001333FC"/>
    <w:rsid w:val="0013384D"/>
    <w:rsid w:val="00133EC9"/>
    <w:rsid w:val="0013526C"/>
    <w:rsid w:val="00135C1F"/>
    <w:rsid w:val="00136F57"/>
    <w:rsid w:val="001405C6"/>
    <w:rsid w:val="0014064C"/>
    <w:rsid w:val="00141013"/>
    <w:rsid w:val="00142021"/>
    <w:rsid w:val="0014208F"/>
    <w:rsid w:val="0014220A"/>
    <w:rsid w:val="0014256F"/>
    <w:rsid w:val="0014363D"/>
    <w:rsid w:val="00144681"/>
    <w:rsid w:val="00145736"/>
    <w:rsid w:val="001459D6"/>
    <w:rsid w:val="001478B5"/>
    <w:rsid w:val="00151A0F"/>
    <w:rsid w:val="0015228B"/>
    <w:rsid w:val="001523CB"/>
    <w:rsid w:val="00152D9A"/>
    <w:rsid w:val="00152E0C"/>
    <w:rsid w:val="0015338C"/>
    <w:rsid w:val="001541F3"/>
    <w:rsid w:val="00154D0C"/>
    <w:rsid w:val="00155CCF"/>
    <w:rsid w:val="001560A7"/>
    <w:rsid w:val="00156A07"/>
    <w:rsid w:val="00156CE6"/>
    <w:rsid w:val="00157B49"/>
    <w:rsid w:val="00160BCF"/>
    <w:rsid w:val="00161084"/>
    <w:rsid w:val="001610E0"/>
    <w:rsid w:val="00164E00"/>
    <w:rsid w:val="00166AA9"/>
    <w:rsid w:val="00166B53"/>
    <w:rsid w:val="001710F9"/>
    <w:rsid w:val="00171B59"/>
    <w:rsid w:val="001762DD"/>
    <w:rsid w:val="00177652"/>
    <w:rsid w:val="001778BC"/>
    <w:rsid w:val="00177D48"/>
    <w:rsid w:val="00181C67"/>
    <w:rsid w:val="0018241F"/>
    <w:rsid w:val="001827DF"/>
    <w:rsid w:val="00184170"/>
    <w:rsid w:val="00185F79"/>
    <w:rsid w:val="001876F9"/>
    <w:rsid w:val="00190C2D"/>
    <w:rsid w:val="00190F0B"/>
    <w:rsid w:val="00192CBF"/>
    <w:rsid w:val="00192FF1"/>
    <w:rsid w:val="00194947"/>
    <w:rsid w:val="001949D2"/>
    <w:rsid w:val="00194C52"/>
    <w:rsid w:val="00196127"/>
    <w:rsid w:val="0019667F"/>
    <w:rsid w:val="00196D8C"/>
    <w:rsid w:val="00197F32"/>
    <w:rsid w:val="001A1422"/>
    <w:rsid w:val="001A2B6E"/>
    <w:rsid w:val="001A3643"/>
    <w:rsid w:val="001A39D5"/>
    <w:rsid w:val="001A44FC"/>
    <w:rsid w:val="001A5F1B"/>
    <w:rsid w:val="001A6488"/>
    <w:rsid w:val="001A7613"/>
    <w:rsid w:val="001B03F7"/>
    <w:rsid w:val="001B05A4"/>
    <w:rsid w:val="001B10D1"/>
    <w:rsid w:val="001B17F4"/>
    <w:rsid w:val="001B1C22"/>
    <w:rsid w:val="001B34C6"/>
    <w:rsid w:val="001C0C42"/>
    <w:rsid w:val="001C2018"/>
    <w:rsid w:val="001C36F4"/>
    <w:rsid w:val="001C3877"/>
    <w:rsid w:val="001C4A3C"/>
    <w:rsid w:val="001D0772"/>
    <w:rsid w:val="001D31E0"/>
    <w:rsid w:val="001D3333"/>
    <w:rsid w:val="001D516B"/>
    <w:rsid w:val="001D68E3"/>
    <w:rsid w:val="001D7832"/>
    <w:rsid w:val="001E26B9"/>
    <w:rsid w:val="001E3911"/>
    <w:rsid w:val="001E485E"/>
    <w:rsid w:val="001E692F"/>
    <w:rsid w:val="001F2C5B"/>
    <w:rsid w:val="001F2FD8"/>
    <w:rsid w:val="001F4256"/>
    <w:rsid w:val="001F5AFE"/>
    <w:rsid w:val="001F780F"/>
    <w:rsid w:val="002001AC"/>
    <w:rsid w:val="002012D8"/>
    <w:rsid w:val="002015A0"/>
    <w:rsid w:val="002038CE"/>
    <w:rsid w:val="002039D6"/>
    <w:rsid w:val="00204D82"/>
    <w:rsid w:val="0020533E"/>
    <w:rsid w:val="00206407"/>
    <w:rsid w:val="00207D99"/>
    <w:rsid w:val="00210DC1"/>
    <w:rsid w:val="0021157A"/>
    <w:rsid w:val="00211D34"/>
    <w:rsid w:val="0021297B"/>
    <w:rsid w:val="00212A1E"/>
    <w:rsid w:val="002133FA"/>
    <w:rsid w:val="00214328"/>
    <w:rsid w:val="00214F04"/>
    <w:rsid w:val="00217D47"/>
    <w:rsid w:val="00221054"/>
    <w:rsid w:val="00221277"/>
    <w:rsid w:val="00223E50"/>
    <w:rsid w:val="0022483E"/>
    <w:rsid w:val="00224FC9"/>
    <w:rsid w:val="002254EA"/>
    <w:rsid w:val="00227061"/>
    <w:rsid w:val="00227E1E"/>
    <w:rsid w:val="00232EFC"/>
    <w:rsid w:val="0023338E"/>
    <w:rsid w:val="002352B9"/>
    <w:rsid w:val="0023598E"/>
    <w:rsid w:val="0023621E"/>
    <w:rsid w:val="002367F5"/>
    <w:rsid w:val="00237EDC"/>
    <w:rsid w:val="00240640"/>
    <w:rsid w:val="00242A95"/>
    <w:rsid w:val="00242F2B"/>
    <w:rsid w:val="002436B9"/>
    <w:rsid w:val="00243A0A"/>
    <w:rsid w:val="002444FF"/>
    <w:rsid w:val="00245E5D"/>
    <w:rsid w:val="00253410"/>
    <w:rsid w:val="0025525F"/>
    <w:rsid w:val="00255960"/>
    <w:rsid w:val="00255FEF"/>
    <w:rsid w:val="002560C5"/>
    <w:rsid w:val="00256DBC"/>
    <w:rsid w:val="00256EA4"/>
    <w:rsid w:val="002571C8"/>
    <w:rsid w:val="002578B3"/>
    <w:rsid w:val="002579DC"/>
    <w:rsid w:val="00257A41"/>
    <w:rsid w:val="002603B0"/>
    <w:rsid w:val="00260906"/>
    <w:rsid w:val="00261CF7"/>
    <w:rsid w:val="00262248"/>
    <w:rsid w:val="0026282C"/>
    <w:rsid w:val="002631B1"/>
    <w:rsid w:val="00263693"/>
    <w:rsid w:val="00264F14"/>
    <w:rsid w:val="0026521A"/>
    <w:rsid w:val="002654BA"/>
    <w:rsid w:val="002657E2"/>
    <w:rsid w:val="00266CD6"/>
    <w:rsid w:val="002673AC"/>
    <w:rsid w:val="00270C4A"/>
    <w:rsid w:val="0027278C"/>
    <w:rsid w:val="00273484"/>
    <w:rsid w:val="002739BD"/>
    <w:rsid w:val="00274C95"/>
    <w:rsid w:val="00275845"/>
    <w:rsid w:val="00275DAB"/>
    <w:rsid w:val="00276059"/>
    <w:rsid w:val="00280F65"/>
    <w:rsid w:val="002821BE"/>
    <w:rsid w:val="002836E2"/>
    <w:rsid w:val="0028662C"/>
    <w:rsid w:val="002903C0"/>
    <w:rsid w:val="002903D1"/>
    <w:rsid w:val="00291726"/>
    <w:rsid w:val="002922A7"/>
    <w:rsid w:val="00292FE9"/>
    <w:rsid w:val="0029348D"/>
    <w:rsid w:val="00295857"/>
    <w:rsid w:val="00295ACD"/>
    <w:rsid w:val="0029698E"/>
    <w:rsid w:val="002A51EF"/>
    <w:rsid w:val="002A782A"/>
    <w:rsid w:val="002A7D62"/>
    <w:rsid w:val="002B11E2"/>
    <w:rsid w:val="002B24B8"/>
    <w:rsid w:val="002B5E3C"/>
    <w:rsid w:val="002B71B1"/>
    <w:rsid w:val="002C01FA"/>
    <w:rsid w:val="002C3488"/>
    <w:rsid w:val="002C5612"/>
    <w:rsid w:val="002C7252"/>
    <w:rsid w:val="002D3AE9"/>
    <w:rsid w:val="002D3CE7"/>
    <w:rsid w:val="002D4510"/>
    <w:rsid w:val="002D7D6C"/>
    <w:rsid w:val="002E09F5"/>
    <w:rsid w:val="002E1770"/>
    <w:rsid w:val="002E1AF2"/>
    <w:rsid w:val="002E1F65"/>
    <w:rsid w:val="002E635C"/>
    <w:rsid w:val="002E7997"/>
    <w:rsid w:val="002F026E"/>
    <w:rsid w:val="002F0734"/>
    <w:rsid w:val="002F22EB"/>
    <w:rsid w:val="002F3712"/>
    <w:rsid w:val="002F46E7"/>
    <w:rsid w:val="002F72DB"/>
    <w:rsid w:val="002F75C0"/>
    <w:rsid w:val="002F7B19"/>
    <w:rsid w:val="003008A1"/>
    <w:rsid w:val="00302EFB"/>
    <w:rsid w:val="0030336F"/>
    <w:rsid w:val="003040BE"/>
    <w:rsid w:val="0030641B"/>
    <w:rsid w:val="00307E9C"/>
    <w:rsid w:val="00307F8B"/>
    <w:rsid w:val="00307F96"/>
    <w:rsid w:val="003101DA"/>
    <w:rsid w:val="003111C3"/>
    <w:rsid w:val="00312443"/>
    <w:rsid w:val="00312DDD"/>
    <w:rsid w:val="00313B84"/>
    <w:rsid w:val="00314757"/>
    <w:rsid w:val="00315689"/>
    <w:rsid w:val="00315CD0"/>
    <w:rsid w:val="003163BC"/>
    <w:rsid w:val="00317410"/>
    <w:rsid w:val="003211CE"/>
    <w:rsid w:val="0032190A"/>
    <w:rsid w:val="00321B6E"/>
    <w:rsid w:val="0032714E"/>
    <w:rsid w:val="00327412"/>
    <w:rsid w:val="00327443"/>
    <w:rsid w:val="00330E17"/>
    <w:rsid w:val="00331C8C"/>
    <w:rsid w:val="00332775"/>
    <w:rsid w:val="003343C8"/>
    <w:rsid w:val="003343FE"/>
    <w:rsid w:val="003344C3"/>
    <w:rsid w:val="00334F03"/>
    <w:rsid w:val="0033564E"/>
    <w:rsid w:val="00335EAC"/>
    <w:rsid w:val="0033715F"/>
    <w:rsid w:val="003373A2"/>
    <w:rsid w:val="003378F7"/>
    <w:rsid w:val="00337C84"/>
    <w:rsid w:val="00341CEC"/>
    <w:rsid w:val="0034622E"/>
    <w:rsid w:val="003473A2"/>
    <w:rsid w:val="00350A8C"/>
    <w:rsid w:val="00350DE4"/>
    <w:rsid w:val="00351E6B"/>
    <w:rsid w:val="00352C2F"/>
    <w:rsid w:val="0035403A"/>
    <w:rsid w:val="003619C3"/>
    <w:rsid w:val="00361EF5"/>
    <w:rsid w:val="0036394B"/>
    <w:rsid w:val="00366AC7"/>
    <w:rsid w:val="00366DB6"/>
    <w:rsid w:val="003671B0"/>
    <w:rsid w:val="0036724C"/>
    <w:rsid w:val="0036763F"/>
    <w:rsid w:val="00370325"/>
    <w:rsid w:val="003706AD"/>
    <w:rsid w:val="003709B5"/>
    <w:rsid w:val="0037156B"/>
    <w:rsid w:val="003735E3"/>
    <w:rsid w:val="003742B8"/>
    <w:rsid w:val="00374855"/>
    <w:rsid w:val="0037566A"/>
    <w:rsid w:val="003759C2"/>
    <w:rsid w:val="00376056"/>
    <w:rsid w:val="0037710B"/>
    <w:rsid w:val="00377E5C"/>
    <w:rsid w:val="00377FCD"/>
    <w:rsid w:val="00380F32"/>
    <w:rsid w:val="00381AAD"/>
    <w:rsid w:val="00383AB4"/>
    <w:rsid w:val="00385A73"/>
    <w:rsid w:val="00386A9A"/>
    <w:rsid w:val="003875BE"/>
    <w:rsid w:val="00387C27"/>
    <w:rsid w:val="0039127D"/>
    <w:rsid w:val="0039155D"/>
    <w:rsid w:val="0039172F"/>
    <w:rsid w:val="003923CF"/>
    <w:rsid w:val="0039240B"/>
    <w:rsid w:val="00393183"/>
    <w:rsid w:val="00393F9F"/>
    <w:rsid w:val="00394AB8"/>
    <w:rsid w:val="00396389"/>
    <w:rsid w:val="0039666B"/>
    <w:rsid w:val="00397365"/>
    <w:rsid w:val="00397DA6"/>
    <w:rsid w:val="003A0389"/>
    <w:rsid w:val="003A09A2"/>
    <w:rsid w:val="003A1451"/>
    <w:rsid w:val="003A1A65"/>
    <w:rsid w:val="003A31F6"/>
    <w:rsid w:val="003A3A6C"/>
    <w:rsid w:val="003A3E98"/>
    <w:rsid w:val="003A4D67"/>
    <w:rsid w:val="003A6FE1"/>
    <w:rsid w:val="003B1627"/>
    <w:rsid w:val="003B2C98"/>
    <w:rsid w:val="003B3EF0"/>
    <w:rsid w:val="003B4485"/>
    <w:rsid w:val="003B534A"/>
    <w:rsid w:val="003B79D4"/>
    <w:rsid w:val="003B7AE8"/>
    <w:rsid w:val="003B7D11"/>
    <w:rsid w:val="003C0474"/>
    <w:rsid w:val="003C145B"/>
    <w:rsid w:val="003C156A"/>
    <w:rsid w:val="003C242C"/>
    <w:rsid w:val="003C3447"/>
    <w:rsid w:val="003C4072"/>
    <w:rsid w:val="003C44A1"/>
    <w:rsid w:val="003D0607"/>
    <w:rsid w:val="003D076C"/>
    <w:rsid w:val="003D1367"/>
    <w:rsid w:val="003D160E"/>
    <w:rsid w:val="003D1FD8"/>
    <w:rsid w:val="003D34F9"/>
    <w:rsid w:val="003D38E3"/>
    <w:rsid w:val="003D6335"/>
    <w:rsid w:val="003D7344"/>
    <w:rsid w:val="003E01CE"/>
    <w:rsid w:val="003E0745"/>
    <w:rsid w:val="003E3442"/>
    <w:rsid w:val="003E5626"/>
    <w:rsid w:val="003E7112"/>
    <w:rsid w:val="003E7817"/>
    <w:rsid w:val="003E78B5"/>
    <w:rsid w:val="003F1778"/>
    <w:rsid w:val="003F54A4"/>
    <w:rsid w:val="003F70F2"/>
    <w:rsid w:val="003F77E3"/>
    <w:rsid w:val="003F7F77"/>
    <w:rsid w:val="00400A3D"/>
    <w:rsid w:val="0040199C"/>
    <w:rsid w:val="00402C03"/>
    <w:rsid w:val="00402FDC"/>
    <w:rsid w:val="00403448"/>
    <w:rsid w:val="00405029"/>
    <w:rsid w:val="0040781C"/>
    <w:rsid w:val="00407A25"/>
    <w:rsid w:val="00410552"/>
    <w:rsid w:val="004135D1"/>
    <w:rsid w:val="004151D9"/>
    <w:rsid w:val="0041597A"/>
    <w:rsid w:val="00415BAB"/>
    <w:rsid w:val="00415ED2"/>
    <w:rsid w:val="0042068C"/>
    <w:rsid w:val="00423679"/>
    <w:rsid w:val="004237FF"/>
    <w:rsid w:val="004255DF"/>
    <w:rsid w:val="00425A70"/>
    <w:rsid w:val="00425E93"/>
    <w:rsid w:val="00425F7D"/>
    <w:rsid w:val="00426B5B"/>
    <w:rsid w:val="004272FF"/>
    <w:rsid w:val="00432822"/>
    <w:rsid w:val="00440840"/>
    <w:rsid w:val="00440DC7"/>
    <w:rsid w:val="00441C8E"/>
    <w:rsid w:val="00441FD9"/>
    <w:rsid w:val="004429D9"/>
    <w:rsid w:val="0044318E"/>
    <w:rsid w:val="00443B35"/>
    <w:rsid w:val="00446813"/>
    <w:rsid w:val="00446BEE"/>
    <w:rsid w:val="00446C55"/>
    <w:rsid w:val="0045009B"/>
    <w:rsid w:val="004508F2"/>
    <w:rsid w:val="00450A9D"/>
    <w:rsid w:val="00451303"/>
    <w:rsid w:val="0045178C"/>
    <w:rsid w:val="00452577"/>
    <w:rsid w:val="004526AC"/>
    <w:rsid w:val="0045463B"/>
    <w:rsid w:val="00455DAE"/>
    <w:rsid w:val="00455E26"/>
    <w:rsid w:val="00456622"/>
    <w:rsid w:val="00461628"/>
    <w:rsid w:val="00461D9A"/>
    <w:rsid w:val="00466988"/>
    <w:rsid w:val="0047092D"/>
    <w:rsid w:val="0047122B"/>
    <w:rsid w:val="00472125"/>
    <w:rsid w:val="00473B7A"/>
    <w:rsid w:val="00474922"/>
    <w:rsid w:val="0047525E"/>
    <w:rsid w:val="004771D9"/>
    <w:rsid w:val="00481F5D"/>
    <w:rsid w:val="0048216C"/>
    <w:rsid w:val="00482D44"/>
    <w:rsid w:val="004836D4"/>
    <w:rsid w:val="00483D96"/>
    <w:rsid w:val="00485CA3"/>
    <w:rsid w:val="00490CC9"/>
    <w:rsid w:val="00492C4A"/>
    <w:rsid w:val="00495EFD"/>
    <w:rsid w:val="004960E9"/>
    <w:rsid w:val="00497384"/>
    <w:rsid w:val="00497DC9"/>
    <w:rsid w:val="004A2E88"/>
    <w:rsid w:val="004A5305"/>
    <w:rsid w:val="004A6144"/>
    <w:rsid w:val="004A6D92"/>
    <w:rsid w:val="004B132B"/>
    <w:rsid w:val="004B13C6"/>
    <w:rsid w:val="004B1CFF"/>
    <w:rsid w:val="004B41C9"/>
    <w:rsid w:val="004B7FAF"/>
    <w:rsid w:val="004C0257"/>
    <w:rsid w:val="004C0564"/>
    <w:rsid w:val="004C05BC"/>
    <w:rsid w:val="004C2DAC"/>
    <w:rsid w:val="004C687E"/>
    <w:rsid w:val="004C6A0D"/>
    <w:rsid w:val="004D040D"/>
    <w:rsid w:val="004D182B"/>
    <w:rsid w:val="004D4B8C"/>
    <w:rsid w:val="004D5A3A"/>
    <w:rsid w:val="004D6BC4"/>
    <w:rsid w:val="004D72B2"/>
    <w:rsid w:val="004D7634"/>
    <w:rsid w:val="004E1214"/>
    <w:rsid w:val="004E196A"/>
    <w:rsid w:val="004E410F"/>
    <w:rsid w:val="004E55D4"/>
    <w:rsid w:val="004E5EAA"/>
    <w:rsid w:val="004E611A"/>
    <w:rsid w:val="004E650C"/>
    <w:rsid w:val="004E7A10"/>
    <w:rsid w:val="004F0852"/>
    <w:rsid w:val="004F165C"/>
    <w:rsid w:val="004F177E"/>
    <w:rsid w:val="004F17CA"/>
    <w:rsid w:val="004F3DF8"/>
    <w:rsid w:val="004F5F72"/>
    <w:rsid w:val="004F6360"/>
    <w:rsid w:val="004F6460"/>
    <w:rsid w:val="005010CF"/>
    <w:rsid w:val="005044C6"/>
    <w:rsid w:val="00506AFF"/>
    <w:rsid w:val="00506E54"/>
    <w:rsid w:val="00507DC6"/>
    <w:rsid w:val="0051288E"/>
    <w:rsid w:val="00513D79"/>
    <w:rsid w:val="005151A1"/>
    <w:rsid w:val="00515D56"/>
    <w:rsid w:val="0051635B"/>
    <w:rsid w:val="00517400"/>
    <w:rsid w:val="00520C93"/>
    <w:rsid w:val="00521271"/>
    <w:rsid w:val="0052144F"/>
    <w:rsid w:val="00521979"/>
    <w:rsid w:val="00523A96"/>
    <w:rsid w:val="00525389"/>
    <w:rsid w:val="00525697"/>
    <w:rsid w:val="00525AEE"/>
    <w:rsid w:val="005263D4"/>
    <w:rsid w:val="00526A6A"/>
    <w:rsid w:val="00526C8C"/>
    <w:rsid w:val="0052720E"/>
    <w:rsid w:val="0052725A"/>
    <w:rsid w:val="005300D3"/>
    <w:rsid w:val="0053058C"/>
    <w:rsid w:val="00531373"/>
    <w:rsid w:val="0053520D"/>
    <w:rsid w:val="00536925"/>
    <w:rsid w:val="0054109E"/>
    <w:rsid w:val="005412F1"/>
    <w:rsid w:val="00542A10"/>
    <w:rsid w:val="00543038"/>
    <w:rsid w:val="00543B0C"/>
    <w:rsid w:val="00544F82"/>
    <w:rsid w:val="00545DA9"/>
    <w:rsid w:val="005460E7"/>
    <w:rsid w:val="00546568"/>
    <w:rsid w:val="00546CD5"/>
    <w:rsid w:val="005508C5"/>
    <w:rsid w:val="005509D2"/>
    <w:rsid w:val="00551C12"/>
    <w:rsid w:val="005524C6"/>
    <w:rsid w:val="00554C96"/>
    <w:rsid w:val="00555BA6"/>
    <w:rsid w:val="00555F0E"/>
    <w:rsid w:val="00557262"/>
    <w:rsid w:val="0055791F"/>
    <w:rsid w:val="00560A68"/>
    <w:rsid w:val="005624BA"/>
    <w:rsid w:val="005628C1"/>
    <w:rsid w:val="00563E79"/>
    <w:rsid w:val="0056428B"/>
    <w:rsid w:val="00564B67"/>
    <w:rsid w:val="00564B8B"/>
    <w:rsid w:val="00564EDF"/>
    <w:rsid w:val="0056570C"/>
    <w:rsid w:val="00566685"/>
    <w:rsid w:val="005673AC"/>
    <w:rsid w:val="00570CC7"/>
    <w:rsid w:val="005711C9"/>
    <w:rsid w:val="005711EC"/>
    <w:rsid w:val="005714A3"/>
    <w:rsid w:val="00571C46"/>
    <w:rsid w:val="00571D26"/>
    <w:rsid w:val="00574008"/>
    <w:rsid w:val="005750F5"/>
    <w:rsid w:val="005843A4"/>
    <w:rsid w:val="00585CF8"/>
    <w:rsid w:val="00585EEC"/>
    <w:rsid w:val="00586CF2"/>
    <w:rsid w:val="00590FA3"/>
    <w:rsid w:val="005912D1"/>
    <w:rsid w:val="0059145D"/>
    <w:rsid w:val="00592A56"/>
    <w:rsid w:val="00593C4F"/>
    <w:rsid w:val="005943AA"/>
    <w:rsid w:val="005946A8"/>
    <w:rsid w:val="00595129"/>
    <w:rsid w:val="0059537B"/>
    <w:rsid w:val="005953C5"/>
    <w:rsid w:val="005A01FB"/>
    <w:rsid w:val="005A0E0C"/>
    <w:rsid w:val="005A35ED"/>
    <w:rsid w:val="005A3E1C"/>
    <w:rsid w:val="005A4407"/>
    <w:rsid w:val="005A59EF"/>
    <w:rsid w:val="005A5B8B"/>
    <w:rsid w:val="005A648D"/>
    <w:rsid w:val="005A704D"/>
    <w:rsid w:val="005B1C7E"/>
    <w:rsid w:val="005B2098"/>
    <w:rsid w:val="005B6CB3"/>
    <w:rsid w:val="005B6E70"/>
    <w:rsid w:val="005B7C48"/>
    <w:rsid w:val="005C00E9"/>
    <w:rsid w:val="005C1C67"/>
    <w:rsid w:val="005C2146"/>
    <w:rsid w:val="005C3BAA"/>
    <w:rsid w:val="005C3F00"/>
    <w:rsid w:val="005C43B1"/>
    <w:rsid w:val="005C488F"/>
    <w:rsid w:val="005C51B8"/>
    <w:rsid w:val="005C6976"/>
    <w:rsid w:val="005C7781"/>
    <w:rsid w:val="005D0A73"/>
    <w:rsid w:val="005D1C05"/>
    <w:rsid w:val="005D1DE8"/>
    <w:rsid w:val="005D3384"/>
    <w:rsid w:val="005D352F"/>
    <w:rsid w:val="005D533D"/>
    <w:rsid w:val="005D5BC6"/>
    <w:rsid w:val="005E2B7C"/>
    <w:rsid w:val="005E4914"/>
    <w:rsid w:val="005F3416"/>
    <w:rsid w:val="005F39CA"/>
    <w:rsid w:val="005F526D"/>
    <w:rsid w:val="005F6F41"/>
    <w:rsid w:val="005F7013"/>
    <w:rsid w:val="00601496"/>
    <w:rsid w:val="00601DDF"/>
    <w:rsid w:val="00605DA0"/>
    <w:rsid w:val="00610A14"/>
    <w:rsid w:val="0061112B"/>
    <w:rsid w:val="00611B5C"/>
    <w:rsid w:val="00614138"/>
    <w:rsid w:val="00614509"/>
    <w:rsid w:val="0061581B"/>
    <w:rsid w:val="006166B9"/>
    <w:rsid w:val="00616B17"/>
    <w:rsid w:val="00620164"/>
    <w:rsid w:val="006203E4"/>
    <w:rsid w:val="00623032"/>
    <w:rsid w:val="006236DF"/>
    <w:rsid w:val="006254F7"/>
    <w:rsid w:val="00625D9F"/>
    <w:rsid w:val="00625DC6"/>
    <w:rsid w:val="0062630C"/>
    <w:rsid w:val="006263B4"/>
    <w:rsid w:val="0062729D"/>
    <w:rsid w:val="00627335"/>
    <w:rsid w:val="006327E7"/>
    <w:rsid w:val="00632871"/>
    <w:rsid w:val="00635B22"/>
    <w:rsid w:val="00636835"/>
    <w:rsid w:val="00637F1B"/>
    <w:rsid w:val="00641554"/>
    <w:rsid w:val="0064343E"/>
    <w:rsid w:val="0064391D"/>
    <w:rsid w:val="00644E86"/>
    <w:rsid w:val="00645BF9"/>
    <w:rsid w:val="00646756"/>
    <w:rsid w:val="006508AB"/>
    <w:rsid w:val="00650D7D"/>
    <w:rsid w:val="00651154"/>
    <w:rsid w:val="006516F4"/>
    <w:rsid w:val="00651821"/>
    <w:rsid w:val="00651BBF"/>
    <w:rsid w:val="00651C8E"/>
    <w:rsid w:val="006528E5"/>
    <w:rsid w:val="00654384"/>
    <w:rsid w:val="006622B2"/>
    <w:rsid w:val="00666A1D"/>
    <w:rsid w:val="006675CD"/>
    <w:rsid w:val="00667AD5"/>
    <w:rsid w:val="0067238D"/>
    <w:rsid w:val="006740B2"/>
    <w:rsid w:val="00674313"/>
    <w:rsid w:val="006747D5"/>
    <w:rsid w:val="00675985"/>
    <w:rsid w:val="00677E6A"/>
    <w:rsid w:val="00680BFA"/>
    <w:rsid w:val="00683EB3"/>
    <w:rsid w:val="00684D9B"/>
    <w:rsid w:val="0068510A"/>
    <w:rsid w:val="00685BCB"/>
    <w:rsid w:val="00690CEF"/>
    <w:rsid w:val="0069245B"/>
    <w:rsid w:val="00694E6C"/>
    <w:rsid w:val="00697556"/>
    <w:rsid w:val="006A1CA8"/>
    <w:rsid w:val="006A1EB6"/>
    <w:rsid w:val="006A2EDF"/>
    <w:rsid w:val="006A616B"/>
    <w:rsid w:val="006A72C7"/>
    <w:rsid w:val="006B1FDF"/>
    <w:rsid w:val="006B4081"/>
    <w:rsid w:val="006B4647"/>
    <w:rsid w:val="006B4C2B"/>
    <w:rsid w:val="006B5DFE"/>
    <w:rsid w:val="006B6139"/>
    <w:rsid w:val="006B6194"/>
    <w:rsid w:val="006B661E"/>
    <w:rsid w:val="006B6D47"/>
    <w:rsid w:val="006B7078"/>
    <w:rsid w:val="006B719A"/>
    <w:rsid w:val="006C1FD7"/>
    <w:rsid w:val="006C3E16"/>
    <w:rsid w:val="006C4912"/>
    <w:rsid w:val="006C5AFE"/>
    <w:rsid w:val="006C7715"/>
    <w:rsid w:val="006C7AF6"/>
    <w:rsid w:val="006D2747"/>
    <w:rsid w:val="006D30B1"/>
    <w:rsid w:val="006D5E04"/>
    <w:rsid w:val="006E0A54"/>
    <w:rsid w:val="006E155D"/>
    <w:rsid w:val="006E1EEA"/>
    <w:rsid w:val="006E4298"/>
    <w:rsid w:val="006E4C15"/>
    <w:rsid w:val="006E5FC3"/>
    <w:rsid w:val="006F268E"/>
    <w:rsid w:val="006F2EC8"/>
    <w:rsid w:val="006F33A3"/>
    <w:rsid w:val="006F3970"/>
    <w:rsid w:val="006F4824"/>
    <w:rsid w:val="006F56D0"/>
    <w:rsid w:val="006F5E13"/>
    <w:rsid w:val="006F6D95"/>
    <w:rsid w:val="006F7CFE"/>
    <w:rsid w:val="00702937"/>
    <w:rsid w:val="00705F85"/>
    <w:rsid w:val="00706F13"/>
    <w:rsid w:val="007072E8"/>
    <w:rsid w:val="007076FB"/>
    <w:rsid w:val="00710FF1"/>
    <w:rsid w:val="007127EF"/>
    <w:rsid w:val="007134B4"/>
    <w:rsid w:val="00714A31"/>
    <w:rsid w:val="0071618D"/>
    <w:rsid w:val="0072116F"/>
    <w:rsid w:val="00721534"/>
    <w:rsid w:val="00721A52"/>
    <w:rsid w:val="00721D5B"/>
    <w:rsid w:val="00722B3D"/>
    <w:rsid w:val="00723CF0"/>
    <w:rsid w:val="0072463D"/>
    <w:rsid w:val="00724792"/>
    <w:rsid w:val="00724A10"/>
    <w:rsid w:val="00724C58"/>
    <w:rsid w:val="0072552A"/>
    <w:rsid w:val="00725FA4"/>
    <w:rsid w:val="00726548"/>
    <w:rsid w:val="00727B2C"/>
    <w:rsid w:val="00732E0B"/>
    <w:rsid w:val="00732FDC"/>
    <w:rsid w:val="00733492"/>
    <w:rsid w:val="00733DD7"/>
    <w:rsid w:val="007340CC"/>
    <w:rsid w:val="00734187"/>
    <w:rsid w:val="00734C73"/>
    <w:rsid w:val="00736135"/>
    <w:rsid w:val="00736BDC"/>
    <w:rsid w:val="00740446"/>
    <w:rsid w:val="007438A9"/>
    <w:rsid w:val="00743E7F"/>
    <w:rsid w:val="0074491E"/>
    <w:rsid w:val="00745C85"/>
    <w:rsid w:val="007511E4"/>
    <w:rsid w:val="0075578E"/>
    <w:rsid w:val="007601EE"/>
    <w:rsid w:val="007602F3"/>
    <w:rsid w:val="0076163F"/>
    <w:rsid w:val="0076247A"/>
    <w:rsid w:val="00762FB0"/>
    <w:rsid w:val="00763175"/>
    <w:rsid w:val="00763381"/>
    <w:rsid w:val="00767391"/>
    <w:rsid w:val="007705CD"/>
    <w:rsid w:val="007725D7"/>
    <w:rsid w:val="00774ABE"/>
    <w:rsid w:val="00775964"/>
    <w:rsid w:val="0077639F"/>
    <w:rsid w:val="007765FE"/>
    <w:rsid w:val="007766B3"/>
    <w:rsid w:val="00777163"/>
    <w:rsid w:val="00781E1A"/>
    <w:rsid w:val="00783C7D"/>
    <w:rsid w:val="00783FEE"/>
    <w:rsid w:val="00785678"/>
    <w:rsid w:val="00787E5A"/>
    <w:rsid w:val="00790375"/>
    <w:rsid w:val="007910F2"/>
    <w:rsid w:val="00791EFE"/>
    <w:rsid w:val="007928B7"/>
    <w:rsid w:val="00793C5D"/>
    <w:rsid w:val="00794E2E"/>
    <w:rsid w:val="00795373"/>
    <w:rsid w:val="00795BFB"/>
    <w:rsid w:val="007A060C"/>
    <w:rsid w:val="007A50D4"/>
    <w:rsid w:val="007A5E57"/>
    <w:rsid w:val="007B0FAC"/>
    <w:rsid w:val="007B100F"/>
    <w:rsid w:val="007B1CF5"/>
    <w:rsid w:val="007B2760"/>
    <w:rsid w:val="007B53E9"/>
    <w:rsid w:val="007B564B"/>
    <w:rsid w:val="007B5CF2"/>
    <w:rsid w:val="007B5F47"/>
    <w:rsid w:val="007B6884"/>
    <w:rsid w:val="007B71EE"/>
    <w:rsid w:val="007B77CE"/>
    <w:rsid w:val="007C0309"/>
    <w:rsid w:val="007C1268"/>
    <w:rsid w:val="007C127E"/>
    <w:rsid w:val="007C1B10"/>
    <w:rsid w:val="007C2407"/>
    <w:rsid w:val="007C3A9A"/>
    <w:rsid w:val="007C585E"/>
    <w:rsid w:val="007C5B24"/>
    <w:rsid w:val="007C6897"/>
    <w:rsid w:val="007C79E3"/>
    <w:rsid w:val="007D49D7"/>
    <w:rsid w:val="007D69D2"/>
    <w:rsid w:val="007D6B92"/>
    <w:rsid w:val="007E09A4"/>
    <w:rsid w:val="007E1112"/>
    <w:rsid w:val="007E1812"/>
    <w:rsid w:val="007E3D47"/>
    <w:rsid w:val="007E4A8E"/>
    <w:rsid w:val="007E5792"/>
    <w:rsid w:val="007E5B81"/>
    <w:rsid w:val="007E66B1"/>
    <w:rsid w:val="007E71A4"/>
    <w:rsid w:val="007E7A97"/>
    <w:rsid w:val="007F1280"/>
    <w:rsid w:val="007F6527"/>
    <w:rsid w:val="007F6C99"/>
    <w:rsid w:val="007F7C1B"/>
    <w:rsid w:val="00800D21"/>
    <w:rsid w:val="00801F33"/>
    <w:rsid w:val="00802E44"/>
    <w:rsid w:val="00803071"/>
    <w:rsid w:val="00803353"/>
    <w:rsid w:val="0080401E"/>
    <w:rsid w:val="008043BB"/>
    <w:rsid w:val="00804D2E"/>
    <w:rsid w:val="00806C01"/>
    <w:rsid w:val="00810A93"/>
    <w:rsid w:val="00811D3E"/>
    <w:rsid w:val="00812BAE"/>
    <w:rsid w:val="008148CC"/>
    <w:rsid w:val="008167FC"/>
    <w:rsid w:val="00817731"/>
    <w:rsid w:val="008211A4"/>
    <w:rsid w:val="00821986"/>
    <w:rsid w:val="00822961"/>
    <w:rsid w:val="0082311D"/>
    <w:rsid w:val="008237CA"/>
    <w:rsid w:val="00823CA6"/>
    <w:rsid w:val="008251BC"/>
    <w:rsid w:val="00826E96"/>
    <w:rsid w:val="008276D9"/>
    <w:rsid w:val="00830FF0"/>
    <w:rsid w:val="0083140E"/>
    <w:rsid w:val="008318F6"/>
    <w:rsid w:val="00831A7D"/>
    <w:rsid w:val="00834EFB"/>
    <w:rsid w:val="00837AD4"/>
    <w:rsid w:val="00841D80"/>
    <w:rsid w:val="00842049"/>
    <w:rsid w:val="00842644"/>
    <w:rsid w:val="00843DAD"/>
    <w:rsid w:val="0084467C"/>
    <w:rsid w:val="00845BAD"/>
    <w:rsid w:val="0084693A"/>
    <w:rsid w:val="00850A36"/>
    <w:rsid w:val="008511DC"/>
    <w:rsid w:val="00854203"/>
    <w:rsid w:val="0085640E"/>
    <w:rsid w:val="008567D4"/>
    <w:rsid w:val="00861829"/>
    <w:rsid w:val="008625B3"/>
    <w:rsid w:val="00862E48"/>
    <w:rsid w:val="00863A37"/>
    <w:rsid w:val="00863AB8"/>
    <w:rsid w:val="00864C35"/>
    <w:rsid w:val="00864F48"/>
    <w:rsid w:val="00870417"/>
    <w:rsid w:val="0087143B"/>
    <w:rsid w:val="00873150"/>
    <w:rsid w:val="00873A38"/>
    <w:rsid w:val="00873FF9"/>
    <w:rsid w:val="00874329"/>
    <w:rsid w:val="00874613"/>
    <w:rsid w:val="00875B5E"/>
    <w:rsid w:val="00876557"/>
    <w:rsid w:val="0087657D"/>
    <w:rsid w:val="008807D5"/>
    <w:rsid w:val="00880832"/>
    <w:rsid w:val="00881A25"/>
    <w:rsid w:val="0088369F"/>
    <w:rsid w:val="008836A4"/>
    <w:rsid w:val="008838FA"/>
    <w:rsid w:val="00884D80"/>
    <w:rsid w:val="008853D4"/>
    <w:rsid w:val="00885DA5"/>
    <w:rsid w:val="00886D19"/>
    <w:rsid w:val="00886EE1"/>
    <w:rsid w:val="0088727D"/>
    <w:rsid w:val="00887F31"/>
    <w:rsid w:val="008902C7"/>
    <w:rsid w:val="00892F2C"/>
    <w:rsid w:val="0089340F"/>
    <w:rsid w:val="00893E73"/>
    <w:rsid w:val="008944D2"/>
    <w:rsid w:val="00894B89"/>
    <w:rsid w:val="008951CD"/>
    <w:rsid w:val="00895326"/>
    <w:rsid w:val="00896F62"/>
    <w:rsid w:val="00897C27"/>
    <w:rsid w:val="00897C75"/>
    <w:rsid w:val="008A0108"/>
    <w:rsid w:val="008A0F70"/>
    <w:rsid w:val="008A1221"/>
    <w:rsid w:val="008A1461"/>
    <w:rsid w:val="008A1EDB"/>
    <w:rsid w:val="008A2565"/>
    <w:rsid w:val="008A4148"/>
    <w:rsid w:val="008A4BD9"/>
    <w:rsid w:val="008A56AF"/>
    <w:rsid w:val="008A6101"/>
    <w:rsid w:val="008A66C8"/>
    <w:rsid w:val="008A6BE9"/>
    <w:rsid w:val="008A7669"/>
    <w:rsid w:val="008B1869"/>
    <w:rsid w:val="008B21A6"/>
    <w:rsid w:val="008B2CEF"/>
    <w:rsid w:val="008B2EAF"/>
    <w:rsid w:val="008B3AEF"/>
    <w:rsid w:val="008B4FA7"/>
    <w:rsid w:val="008B502D"/>
    <w:rsid w:val="008B61E5"/>
    <w:rsid w:val="008B6760"/>
    <w:rsid w:val="008B6CFD"/>
    <w:rsid w:val="008C1097"/>
    <w:rsid w:val="008C1130"/>
    <w:rsid w:val="008C1914"/>
    <w:rsid w:val="008C3591"/>
    <w:rsid w:val="008C54CC"/>
    <w:rsid w:val="008C5969"/>
    <w:rsid w:val="008C6406"/>
    <w:rsid w:val="008C6D97"/>
    <w:rsid w:val="008C7A64"/>
    <w:rsid w:val="008D0647"/>
    <w:rsid w:val="008D13D1"/>
    <w:rsid w:val="008D18E6"/>
    <w:rsid w:val="008D1DC5"/>
    <w:rsid w:val="008D2C6D"/>
    <w:rsid w:val="008D3144"/>
    <w:rsid w:val="008D6D03"/>
    <w:rsid w:val="008D7A9B"/>
    <w:rsid w:val="008E0060"/>
    <w:rsid w:val="008E0F2A"/>
    <w:rsid w:val="008E121C"/>
    <w:rsid w:val="008E1DAF"/>
    <w:rsid w:val="008E1E53"/>
    <w:rsid w:val="008E2B63"/>
    <w:rsid w:val="008E42BC"/>
    <w:rsid w:val="008E4655"/>
    <w:rsid w:val="008E4F4C"/>
    <w:rsid w:val="008E57B9"/>
    <w:rsid w:val="008E6687"/>
    <w:rsid w:val="008E6D31"/>
    <w:rsid w:val="008E7091"/>
    <w:rsid w:val="008E70D8"/>
    <w:rsid w:val="008E76AC"/>
    <w:rsid w:val="008E76D4"/>
    <w:rsid w:val="008F03AC"/>
    <w:rsid w:val="008F0D84"/>
    <w:rsid w:val="008F1EB1"/>
    <w:rsid w:val="008F1FDC"/>
    <w:rsid w:val="008F21F6"/>
    <w:rsid w:val="008F2EB0"/>
    <w:rsid w:val="008F44D5"/>
    <w:rsid w:val="008F6FA2"/>
    <w:rsid w:val="008F72E0"/>
    <w:rsid w:val="00900D5E"/>
    <w:rsid w:val="00900E75"/>
    <w:rsid w:val="00901457"/>
    <w:rsid w:val="00901DFC"/>
    <w:rsid w:val="009026F4"/>
    <w:rsid w:val="00902F64"/>
    <w:rsid w:val="00903386"/>
    <w:rsid w:val="009049C5"/>
    <w:rsid w:val="00904A12"/>
    <w:rsid w:val="00906A2D"/>
    <w:rsid w:val="00907B43"/>
    <w:rsid w:val="00910A87"/>
    <w:rsid w:val="009113F1"/>
    <w:rsid w:val="00911F4D"/>
    <w:rsid w:val="0091359D"/>
    <w:rsid w:val="00914F06"/>
    <w:rsid w:val="00917201"/>
    <w:rsid w:val="00917367"/>
    <w:rsid w:val="00920663"/>
    <w:rsid w:val="00923B14"/>
    <w:rsid w:val="00924BDD"/>
    <w:rsid w:val="00925993"/>
    <w:rsid w:val="00926475"/>
    <w:rsid w:val="00930543"/>
    <w:rsid w:val="00931ADD"/>
    <w:rsid w:val="00931E01"/>
    <w:rsid w:val="0093297A"/>
    <w:rsid w:val="00932B77"/>
    <w:rsid w:val="00935218"/>
    <w:rsid w:val="00935985"/>
    <w:rsid w:val="00935BA5"/>
    <w:rsid w:val="00935EA3"/>
    <w:rsid w:val="00936488"/>
    <w:rsid w:val="009364F2"/>
    <w:rsid w:val="0094147E"/>
    <w:rsid w:val="009418D7"/>
    <w:rsid w:val="00942327"/>
    <w:rsid w:val="009427D5"/>
    <w:rsid w:val="0094299F"/>
    <w:rsid w:val="00942C56"/>
    <w:rsid w:val="00943CA7"/>
    <w:rsid w:val="00944E53"/>
    <w:rsid w:val="0094513B"/>
    <w:rsid w:val="00950BFC"/>
    <w:rsid w:val="0095183F"/>
    <w:rsid w:val="00951925"/>
    <w:rsid w:val="00951F79"/>
    <w:rsid w:val="009529A6"/>
    <w:rsid w:val="00954404"/>
    <w:rsid w:val="00954C36"/>
    <w:rsid w:val="00954EB1"/>
    <w:rsid w:val="00955866"/>
    <w:rsid w:val="00955F64"/>
    <w:rsid w:val="00957503"/>
    <w:rsid w:val="00961EAC"/>
    <w:rsid w:val="009626D1"/>
    <w:rsid w:val="0096279C"/>
    <w:rsid w:val="0096342A"/>
    <w:rsid w:val="00964BE8"/>
    <w:rsid w:val="00967498"/>
    <w:rsid w:val="009703FA"/>
    <w:rsid w:val="00971CC1"/>
    <w:rsid w:val="009733BB"/>
    <w:rsid w:val="00974031"/>
    <w:rsid w:val="0097499D"/>
    <w:rsid w:val="00974AB5"/>
    <w:rsid w:val="00975624"/>
    <w:rsid w:val="00976EC7"/>
    <w:rsid w:val="00976FD7"/>
    <w:rsid w:val="009820D7"/>
    <w:rsid w:val="00982701"/>
    <w:rsid w:val="0098286E"/>
    <w:rsid w:val="00982A7B"/>
    <w:rsid w:val="00982FE1"/>
    <w:rsid w:val="00983FB3"/>
    <w:rsid w:val="009843A8"/>
    <w:rsid w:val="009844C9"/>
    <w:rsid w:val="009851BF"/>
    <w:rsid w:val="009851CD"/>
    <w:rsid w:val="00986A5E"/>
    <w:rsid w:val="00986A71"/>
    <w:rsid w:val="0098706D"/>
    <w:rsid w:val="0098764A"/>
    <w:rsid w:val="00991B54"/>
    <w:rsid w:val="009935FB"/>
    <w:rsid w:val="0099448D"/>
    <w:rsid w:val="00996E66"/>
    <w:rsid w:val="009971F5"/>
    <w:rsid w:val="00997985"/>
    <w:rsid w:val="00997E69"/>
    <w:rsid w:val="009A0187"/>
    <w:rsid w:val="009A0748"/>
    <w:rsid w:val="009A235E"/>
    <w:rsid w:val="009A3DAA"/>
    <w:rsid w:val="009A45E4"/>
    <w:rsid w:val="009A4D1C"/>
    <w:rsid w:val="009A4F41"/>
    <w:rsid w:val="009A59AC"/>
    <w:rsid w:val="009B079A"/>
    <w:rsid w:val="009B1328"/>
    <w:rsid w:val="009B303D"/>
    <w:rsid w:val="009B31B2"/>
    <w:rsid w:val="009B45B2"/>
    <w:rsid w:val="009B4F8D"/>
    <w:rsid w:val="009B5752"/>
    <w:rsid w:val="009B57F5"/>
    <w:rsid w:val="009C15AD"/>
    <w:rsid w:val="009C167B"/>
    <w:rsid w:val="009C17D3"/>
    <w:rsid w:val="009C1933"/>
    <w:rsid w:val="009C2AF0"/>
    <w:rsid w:val="009C3DB8"/>
    <w:rsid w:val="009C422B"/>
    <w:rsid w:val="009C5ED5"/>
    <w:rsid w:val="009C6FF8"/>
    <w:rsid w:val="009C71DA"/>
    <w:rsid w:val="009C7500"/>
    <w:rsid w:val="009C7987"/>
    <w:rsid w:val="009C7F29"/>
    <w:rsid w:val="009D191F"/>
    <w:rsid w:val="009D2A09"/>
    <w:rsid w:val="009D4626"/>
    <w:rsid w:val="009D5565"/>
    <w:rsid w:val="009D75F9"/>
    <w:rsid w:val="009E06C2"/>
    <w:rsid w:val="009E1320"/>
    <w:rsid w:val="009E1EB8"/>
    <w:rsid w:val="009E3023"/>
    <w:rsid w:val="009E3D1C"/>
    <w:rsid w:val="009E5113"/>
    <w:rsid w:val="009E5521"/>
    <w:rsid w:val="009E5968"/>
    <w:rsid w:val="009E5BC5"/>
    <w:rsid w:val="009E7922"/>
    <w:rsid w:val="009F0489"/>
    <w:rsid w:val="009F15BD"/>
    <w:rsid w:val="009F252B"/>
    <w:rsid w:val="009F457C"/>
    <w:rsid w:val="009F47F4"/>
    <w:rsid w:val="009F4A54"/>
    <w:rsid w:val="009F4BEC"/>
    <w:rsid w:val="009F4F37"/>
    <w:rsid w:val="009F553B"/>
    <w:rsid w:val="009F5874"/>
    <w:rsid w:val="009F59FE"/>
    <w:rsid w:val="00A045AB"/>
    <w:rsid w:val="00A04D18"/>
    <w:rsid w:val="00A0515F"/>
    <w:rsid w:val="00A061FC"/>
    <w:rsid w:val="00A06C25"/>
    <w:rsid w:val="00A0708C"/>
    <w:rsid w:val="00A07643"/>
    <w:rsid w:val="00A10393"/>
    <w:rsid w:val="00A10857"/>
    <w:rsid w:val="00A11576"/>
    <w:rsid w:val="00A12211"/>
    <w:rsid w:val="00A122C5"/>
    <w:rsid w:val="00A144D4"/>
    <w:rsid w:val="00A1772B"/>
    <w:rsid w:val="00A2261B"/>
    <w:rsid w:val="00A23DA6"/>
    <w:rsid w:val="00A240CB"/>
    <w:rsid w:val="00A242DE"/>
    <w:rsid w:val="00A24CB4"/>
    <w:rsid w:val="00A25FD7"/>
    <w:rsid w:val="00A26DEA"/>
    <w:rsid w:val="00A366F9"/>
    <w:rsid w:val="00A3773C"/>
    <w:rsid w:val="00A40669"/>
    <w:rsid w:val="00A40880"/>
    <w:rsid w:val="00A41DBA"/>
    <w:rsid w:val="00A43041"/>
    <w:rsid w:val="00A43AFF"/>
    <w:rsid w:val="00A454E3"/>
    <w:rsid w:val="00A46303"/>
    <w:rsid w:val="00A46801"/>
    <w:rsid w:val="00A473CD"/>
    <w:rsid w:val="00A501E6"/>
    <w:rsid w:val="00A50DBD"/>
    <w:rsid w:val="00A50F78"/>
    <w:rsid w:val="00A51DA4"/>
    <w:rsid w:val="00A52D39"/>
    <w:rsid w:val="00A532D3"/>
    <w:rsid w:val="00A537A1"/>
    <w:rsid w:val="00A571BF"/>
    <w:rsid w:val="00A60C76"/>
    <w:rsid w:val="00A60F91"/>
    <w:rsid w:val="00A6151E"/>
    <w:rsid w:val="00A619C0"/>
    <w:rsid w:val="00A62CF6"/>
    <w:rsid w:val="00A6411B"/>
    <w:rsid w:val="00A645DF"/>
    <w:rsid w:val="00A6492A"/>
    <w:rsid w:val="00A66313"/>
    <w:rsid w:val="00A731C3"/>
    <w:rsid w:val="00A74AD1"/>
    <w:rsid w:val="00A7793A"/>
    <w:rsid w:val="00A80C05"/>
    <w:rsid w:val="00A80C7B"/>
    <w:rsid w:val="00A82091"/>
    <w:rsid w:val="00A827B5"/>
    <w:rsid w:val="00A83A37"/>
    <w:rsid w:val="00A83B99"/>
    <w:rsid w:val="00A83EE1"/>
    <w:rsid w:val="00A8497A"/>
    <w:rsid w:val="00A85C52"/>
    <w:rsid w:val="00A90A5A"/>
    <w:rsid w:val="00A95099"/>
    <w:rsid w:val="00A956C0"/>
    <w:rsid w:val="00A96250"/>
    <w:rsid w:val="00AA0FA8"/>
    <w:rsid w:val="00AA2290"/>
    <w:rsid w:val="00AA2722"/>
    <w:rsid w:val="00AA4CC7"/>
    <w:rsid w:val="00AA535A"/>
    <w:rsid w:val="00AA583A"/>
    <w:rsid w:val="00AA5E8E"/>
    <w:rsid w:val="00AA7048"/>
    <w:rsid w:val="00AB0281"/>
    <w:rsid w:val="00AB0EB1"/>
    <w:rsid w:val="00AB163A"/>
    <w:rsid w:val="00AB1AF2"/>
    <w:rsid w:val="00AB225B"/>
    <w:rsid w:val="00AB2348"/>
    <w:rsid w:val="00AB2603"/>
    <w:rsid w:val="00AB2BAD"/>
    <w:rsid w:val="00AB45AE"/>
    <w:rsid w:val="00AB46ED"/>
    <w:rsid w:val="00AB566F"/>
    <w:rsid w:val="00AB604C"/>
    <w:rsid w:val="00AB6CA7"/>
    <w:rsid w:val="00AB6D57"/>
    <w:rsid w:val="00AB6DD5"/>
    <w:rsid w:val="00AC0BD4"/>
    <w:rsid w:val="00AC3B82"/>
    <w:rsid w:val="00AC3EF0"/>
    <w:rsid w:val="00AC422F"/>
    <w:rsid w:val="00AC45AE"/>
    <w:rsid w:val="00AC7295"/>
    <w:rsid w:val="00AD01E4"/>
    <w:rsid w:val="00AD0858"/>
    <w:rsid w:val="00AD17E6"/>
    <w:rsid w:val="00AD2BFA"/>
    <w:rsid w:val="00AD4D6E"/>
    <w:rsid w:val="00AD5F95"/>
    <w:rsid w:val="00AD7D7C"/>
    <w:rsid w:val="00AE02E3"/>
    <w:rsid w:val="00AE1231"/>
    <w:rsid w:val="00AE168C"/>
    <w:rsid w:val="00AE2B11"/>
    <w:rsid w:val="00AE39AB"/>
    <w:rsid w:val="00AE5145"/>
    <w:rsid w:val="00AE7340"/>
    <w:rsid w:val="00AF0BB5"/>
    <w:rsid w:val="00AF0C52"/>
    <w:rsid w:val="00AF1BBD"/>
    <w:rsid w:val="00AF246E"/>
    <w:rsid w:val="00AF29D5"/>
    <w:rsid w:val="00AF53F4"/>
    <w:rsid w:val="00AF794B"/>
    <w:rsid w:val="00B03620"/>
    <w:rsid w:val="00B038E7"/>
    <w:rsid w:val="00B04948"/>
    <w:rsid w:val="00B052C2"/>
    <w:rsid w:val="00B06FFE"/>
    <w:rsid w:val="00B077F9"/>
    <w:rsid w:val="00B10207"/>
    <w:rsid w:val="00B11EAF"/>
    <w:rsid w:val="00B141E7"/>
    <w:rsid w:val="00B15349"/>
    <w:rsid w:val="00B16417"/>
    <w:rsid w:val="00B16B69"/>
    <w:rsid w:val="00B2435A"/>
    <w:rsid w:val="00B25B86"/>
    <w:rsid w:val="00B26197"/>
    <w:rsid w:val="00B26280"/>
    <w:rsid w:val="00B265A1"/>
    <w:rsid w:val="00B3194B"/>
    <w:rsid w:val="00B31D3C"/>
    <w:rsid w:val="00B3344F"/>
    <w:rsid w:val="00B3466A"/>
    <w:rsid w:val="00B351B4"/>
    <w:rsid w:val="00B351FA"/>
    <w:rsid w:val="00B35960"/>
    <w:rsid w:val="00B40D0D"/>
    <w:rsid w:val="00B41DF4"/>
    <w:rsid w:val="00B4232B"/>
    <w:rsid w:val="00B42917"/>
    <w:rsid w:val="00B42993"/>
    <w:rsid w:val="00B43325"/>
    <w:rsid w:val="00B43898"/>
    <w:rsid w:val="00B46BCA"/>
    <w:rsid w:val="00B47528"/>
    <w:rsid w:val="00B478AA"/>
    <w:rsid w:val="00B52415"/>
    <w:rsid w:val="00B554FE"/>
    <w:rsid w:val="00B55692"/>
    <w:rsid w:val="00B55A2C"/>
    <w:rsid w:val="00B56028"/>
    <w:rsid w:val="00B565C7"/>
    <w:rsid w:val="00B5711A"/>
    <w:rsid w:val="00B57D8C"/>
    <w:rsid w:val="00B600A4"/>
    <w:rsid w:val="00B600FD"/>
    <w:rsid w:val="00B61D64"/>
    <w:rsid w:val="00B64F3D"/>
    <w:rsid w:val="00B65F61"/>
    <w:rsid w:val="00B665CD"/>
    <w:rsid w:val="00B710D7"/>
    <w:rsid w:val="00B72E5C"/>
    <w:rsid w:val="00B744B8"/>
    <w:rsid w:val="00B74BFA"/>
    <w:rsid w:val="00B75663"/>
    <w:rsid w:val="00B76A1F"/>
    <w:rsid w:val="00B77482"/>
    <w:rsid w:val="00B77CD0"/>
    <w:rsid w:val="00B80A4C"/>
    <w:rsid w:val="00B80A53"/>
    <w:rsid w:val="00B8131D"/>
    <w:rsid w:val="00B825C2"/>
    <w:rsid w:val="00B82619"/>
    <w:rsid w:val="00B82883"/>
    <w:rsid w:val="00B82DE0"/>
    <w:rsid w:val="00B84993"/>
    <w:rsid w:val="00B84C00"/>
    <w:rsid w:val="00B85325"/>
    <w:rsid w:val="00B85425"/>
    <w:rsid w:val="00B85FD4"/>
    <w:rsid w:val="00B87806"/>
    <w:rsid w:val="00B87EC9"/>
    <w:rsid w:val="00B91F5D"/>
    <w:rsid w:val="00B93640"/>
    <w:rsid w:val="00B93FF5"/>
    <w:rsid w:val="00B94C9E"/>
    <w:rsid w:val="00B94D33"/>
    <w:rsid w:val="00BA070B"/>
    <w:rsid w:val="00BA13ED"/>
    <w:rsid w:val="00BA15CB"/>
    <w:rsid w:val="00BA2E21"/>
    <w:rsid w:val="00BA3864"/>
    <w:rsid w:val="00BA4149"/>
    <w:rsid w:val="00BA4427"/>
    <w:rsid w:val="00BA5137"/>
    <w:rsid w:val="00BB6133"/>
    <w:rsid w:val="00BB6691"/>
    <w:rsid w:val="00BB751A"/>
    <w:rsid w:val="00BC01C3"/>
    <w:rsid w:val="00BC1B33"/>
    <w:rsid w:val="00BC24A1"/>
    <w:rsid w:val="00BC38FD"/>
    <w:rsid w:val="00BC3C53"/>
    <w:rsid w:val="00BC4C9E"/>
    <w:rsid w:val="00BC5BEC"/>
    <w:rsid w:val="00BD28F0"/>
    <w:rsid w:val="00BD30D2"/>
    <w:rsid w:val="00BD3EB5"/>
    <w:rsid w:val="00BD6191"/>
    <w:rsid w:val="00BD7269"/>
    <w:rsid w:val="00BD72C1"/>
    <w:rsid w:val="00BE064B"/>
    <w:rsid w:val="00BE2586"/>
    <w:rsid w:val="00BE479B"/>
    <w:rsid w:val="00BE4A70"/>
    <w:rsid w:val="00BE511F"/>
    <w:rsid w:val="00BE52B5"/>
    <w:rsid w:val="00BE6240"/>
    <w:rsid w:val="00BE6451"/>
    <w:rsid w:val="00BE6D1B"/>
    <w:rsid w:val="00BE6FCB"/>
    <w:rsid w:val="00BF4A8F"/>
    <w:rsid w:val="00BF5A0E"/>
    <w:rsid w:val="00BF69C9"/>
    <w:rsid w:val="00BF6CC6"/>
    <w:rsid w:val="00BF737C"/>
    <w:rsid w:val="00BF7F5D"/>
    <w:rsid w:val="00C01DF8"/>
    <w:rsid w:val="00C02231"/>
    <w:rsid w:val="00C02BA1"/>
    <w:rsid w:val="00C02D7C"/>
    <w:rsid w:val="00C030AB"/>
    <w:rsid w:val="00C034CB"/>
    <w:rsid w:val="00C03D13"/>
    <w:rsid w:val="00C0509B"/>
    <w:rsid w:val="00C051A8"/>
    <w:rsid w:val="00C054BC"/>
    <w:rsid w:val="00C059D0"/>
    <w:rsid w:val="00C06851"/>
    <w:rsid w:val="00C077E7"/>
    <w:rsid w:val="00C07859"/>
    <w:rsid w:val="00C07D28"/>
    <w:rsid w:val="00C10433"/>
    <w:rsid w:val="00C1142D"/>
    <w:rsid w:val="00C11B7D"/>
    <w:rsid w:val="00C11F53"/>
    <w:rsid w:val="00C12F3B"/>
    <w:rsid w:val="00C12F5B"/>
    <w:rsid w:val="00C14033"/>
    <w:rsid w:val="00C158D4"/>
    <w:rsid w:val="00C15CB4"/>
    <w:rsid w:val="00C170C2"/>
    <w:rsid w:val="00C17547"/>
    <w:rsid w:val="00C17897"/>
    <w:rsid w:val="00C202E9"/>
    <w:rsid w:val="00C2199B"/>
    <w:rsid w:val="00C21A7C"/>
    <w:rsid w:val="00C21F7A"/>
    <w:rsid w:val="00C22ACF"/>
    <w:rsid w:val="00C23D5E"/>
    <w:rsid w:val="00C24D55"/>
    <w:rsid w:val="00C273C7"/>
    <w:rsid w:val="00C30D93"/>
    <w:rsid w:val="00C312D2"/>
    <w:rsid w:val="00C3136D"/>
    <w:rsid w:val="00C32B95"/>
    <w:rsid w:val="00C32CD4"/>
    <w:rsid w:val="00C357DB"/>
    <w:rsid w:val="00C362A6"/>
    <w:rsid w:val="00C367C9"/>
    <w:rsid w:val="00C36AE6"/>
    <w:rsid w:val="00C40052"/>
    <w:rsid w:val="00C409D5"/>
    <w:rsid w:val="00C435C3"/>
    <w:rsid w:val="00C43FAE"/>
    <w:rsid w:val="00C4460E"/>
    <w:rsid w:val="00C44B9B"/>
    <w:rsid w:val="00C44CC9"/>
    <w:rsid w:val="00C44E5F"/>
    <w:rsid w:val="00C46B05"/>
    <w:rsid w:val="00C4722C"/>
    <w:rsid w:val="00C50334"/>
    <w:rsid w:val="00C51595"/>
    <w:rsid w:val="00C51B7C"/>
    <w:rsid w:val="00C52727"/>
    <w:rsid w:val="00C60C51"/>
    <w:rsid w:val="00C61B63"/>
    <w:rsid w:val="00C6234B"/>
    <w:rsid w:val="00C63C92"/>
    <w:rsid w:val="00C63EAE"/>
    <w:rsid w:val="00C656EE"/>
    <w:rsid w:val="00C70E01"/>
    <w:rsid w:val="00C71203"/>
    <w:rsid w:val="00C73200"/>
    <w:rsid w:val="00C73260"/>
    <w:rsid w:val="00C74B5F"/>
    <w:rsid w:val="00C7540C"/>
    <w:rsid w:val="00C7629F"/>
    <w:rsid w:val="00C766F0"/>
    <w:rsid w:val="00C771BE"/>
    <w:rsid w:val="00C823AC"/>
    <w:rsid w:val="00C83796"/>
    <w:rsid w:val="00C851C0"/>
    <w:rsid w:val="00C856E8"/>
    <w:rsid w:val="00C85990"/>
    <w:rsid w:val="00C8661B"/>
    <w:rsid w:val="00C87F56"/>
    <w:rsid w:val="00C928A4"/>
    <w:rsid w:val="00C939C5"/>
    <w:rsid w:val="00C93C63"/>
    <w:rsid w:val="00C95040"/>
    <w:rsid w:val="00C9528B"/>
    <w:rsid w:val="00C95C54"/>
    <w:rsid w:val="00C96974"/>
    <w:rsid w:val="00C97581"/>
    <w:rsid w:val="00C979BF"/>
    <w:rsid w:val="00CA03C8"/>
    <w:rsid w:val="00CA0630"/>
    <w:rsid w:val="00CA0DFD"/>
    <w:rsid w:val="00CA139A"/>
    <w:rsid w:val="00CA19FA"/>
    <w:rsid w:val="00CA2899"/>
    <w:rsid w:val="00CA3A3D"/>
    <w:rsid w:val="00CA3AA6"/>
    <w:rsid w:val="00CA3EF3"/>
    <w:rsid w:val="00CA4880"/>
    <w:rsid w:val="00CA51FC"/>
    <w:rsid w:val="00CA555C"/>
    <w:rsid w:val="00CA77FB"/>
    <w:rsid w:val="00CA793D"/>
    <w:rsid w:val="00CA7942"/>
    <w:rsid w:val="00CB026C"/>
    <w:rsid w:val="00CB0C67"/>
    <w:rsid w:val="00CB2886"/>
    <w:rsid w:val="00CB3293"/>
    <w:rsid w:val="00CB379B"/>
    <w:rsid w:val="00CB3BF4"/>
    <w:rsid w:val="00CB4074"/>
    <w:rsid w:val="00CB454A"/>
    <w:rsid w:val="00CB4F88"/>
    <w:rsid w:val="00CB5DD0"/>
    <w:rsid w:val="00CC06BA"/>
    <w:rsid w:val="00CC269A"/>
    <w:rsid w:val="00CC4AD9"/>
    <w:rsid w:val="00CC4F61"/>
    <w:rsid w:val="00CC51D4"/>
    <w:rsid w:val="00CC564F"/>
    <w:rsid w:val="00CC5691"/>
    <w:rsid w:val="00CC65DA"/>
    <w:rsid w:val="00CC6C62"/>
    <w:rsid w:val="00CD1043"/>
    <w:rsid w:val="00CD13F3"/>
    <w:rsid w:val="00CD14B9"/>
    <w:rsid w:val="00CD1962"/>
    <w:rsid w:val="00CD46B3"/>
    <w:rsid w:val="00CD692C"/>
    <w:rsid w:val="00CD6C8C"/>
    <w:rsid w:val="00CD75CC"/>
    <w:rsid w:val="00CE11CC"/>
    <w:rsid w:val="00CE18A4"/>
    <w:rsid w:val="00CE2AA7"/>
    <w:rsid w:val="00CE31D4"/>
    <w:rsid w:val="00CE4916"/>
    <w:rsid w:val="00CE5AA0"/>
    <w:rsid w:val="00CE7B36"/>
    <w:rsid w:val="00CF0103"/>
    <w:rsid w:val="00CF174F"/>
    <w:rsid w:val="00CF18FA"/>
    <w:rsid w:val="00CF21B9"/>
    <w:rsid w:val="00CF2A2D"/>
    <w:rsid w:val="00CF6BF9"/>
    <w:rsid w:val="00D00748"/>
    <w:rsid w:val="00D01E44"/>
    <w:rsid w:val="00D02A5C"/>
    <w:rsid w:val="00D03800"/>
    <w:rsid w:val="00D065D3"/>
    <w:rsid w:val="00D10DD2"/>
    <w:rsid w:val="00D11C4B"/>
    <w:rsid w:val="00D12AEC"/>
    <w:rsid w:val="00D13799"/>
    <w:rsid w:val="00D14142"/>
    <w:rsid w:val="00D14C94"/>
    <w:rsid w:val="00D16C6C"/>
    <w:rsid w:val="00D17195"/>
    <w:rsid w:val="00D20C48"/>
    <w:rsid w:val="00D215E1"/>
    <w:rsid w:val="00D21DF3"/>
    <w:rsid w:val="00D231C8"/>
    <w:rsid w:val="00D256FA"/>
    <w:rsid w:val="00D26D63"/>
    <w:rsid w:val="00D27672"/>
    <w:rsid w:val="00D27F49"/>
    <w:rsid w:val="00D309C7"/>
    <w:rsid w:val="00D311DF"/>
    <w:rsid w:val="00D315BA"/>
    <w:rsid w:val="00D31C4A"/>
    <w:rsid w:val="00D32D99"/>
    <w:rsid w:val="00D32F94"/>
    <w:rsid w:val="00D3421B"/>
    <w:rsid w:val="00D342A6"/>
    <w:rsid w:val="00D343C4"/>
    <w:rsid w:val="00D34440"/>
    <w:rsid w:val="00D3458A"/>
    <w:rsid w:val="00D35A33"/>
    <w:rsid w:val="00D3636B"/>
    <w:rsid w:val="00D36A6A"/>
    <w:rsid w:val="00D37634"/>
    <w:rsid w:val="00D400F9"/>
    <w:rsid w:val="00D41024"/>
    <w:rsid w:val="00D428AA"/>
    <w:rsid w:val="00D443BE"/>
    <w:rsid w:val="00D45CA6"/>
    <w:rsid w:val="00D464BF"/>
    <w:rsid w:val="00D46635"/>
    <w:rsid w:val="00D52BDB"/>
    <w:rsid w:val="00D5356B"/>
    <w:rsid w:val="00D53E26"/>
    <w:rsid w:val="00D553D3"/>
    <w:rsid w:val="00D557EE"/>
    <w:rsid w:val="00D57074"/>
    <w:rsid w:val="00D60EE3"/>
    <w:rsid w:val="00D60EE7"/>
    <w:rsid w:val="00D62F75"/>
    <w:rsid w:val="00D630BE"/>
    <w:rsid w:val="00D6322D"/>
    <w:rsid w:val="00D65EBE"/>
    <w:rsid w:val="00D70E31"/>
    <w:rsid w:val="00D711B2"/>
    <w:rsid w:val="00D72DA3"/>
    <w:rsid w:val="00D755F8"/>
    <w:rsid w:val="00D76752"/>
    <w:rsid w:val="00D77688"/>
    <w:rsid w:val="00D82509"/>
    <w:rsid w:val="00D829B1"/>
    <w:rsid w:val="00D8377A"/>
    <w:rsid w:val="00D84D15"/>
    <w:rsid w:val="00D85297"/>
    <w:rsid w:val="00D85B77"/>
    <w:rsid w:val="00D87054"/>
    <w:rsid w:val="00D87308"/>
    <w:rsid w:val="00D9080F"/>
    <w:rsid w:val="00D94CCE"/>
    <w:rsid w:val="00D95055"/>
    <w:rsid w:val="00D95AA4"/>
    <w:rsid w:val="00D979E4"/>
    <w:rsid w:val="00DA0339"/>
    <w:rsid w:val="00DA036D"/>
    <w:rsid w:val="00DA61BD"/>
    <w:rsid w:val="00DA653F"/>
    <w:rsid w:val="00DA6B4D"/>
    <w:rsid w:val="00DA6EF0"/>
    <w:rsid w:val="00DA78EC"/>
    <w:rsid w:val="00DB020A"/>
    <w:rsid w:val="00DB182C"/>
    <w:rsid w:val="00DB2582"/>
    <w:rsid w:val="00DB390F"/>
    <w:rsid w:val="00DB5402"/>
    <w:rsid w:val="00DB5B17"/>
    <w:rsid w:val="00DB62A2"/>
    <w:rsid w:val="00DC02C0"/>
    <w:rsid w:val="00DC0F46"/>
    <w:rsid w:val="00DC1AB9"/>
    <w:rsid w:val="00DC22D8"/>
    <w:rsid w:val="00DC2DB9"/>
    <w:rsid w:val="00DC30E6"/>
    <w:rsid w:val="00DC32A9"/>
    <w:rsid w:val="00DC3445"/>
    <w:rsid w:val="00DC3BD1"/>
    <w:rsid w:val="00DC4047"/>
    <w:rsid w:val="00DC4BB6"/>
    <w:rsid w:val="00DC61DA"/>
    <w:rsid w:val="00DC756E"/>
    <w:rsid w:val="00DC7B09"/>
    <w:rsid w:val="00DD096C"/>
    <w:rsid w:val="00DD236B"/>
    <w:rsid w:val="00DD31A9"/>
    <w:rsid w:val="00DD3302"/>
    <w:rsid w:val="00DD3943"/>
    <w:rsid w:val="00DD4F0E"/>
    <w:rsid w:val="00DD52C8"/>
    <w:rsid w:val="00DD54ED"/>
    <w:rsid w:val="00DD5F22"/>
    <w:rsid w:val="00DD763B"/>
    <w:rsid w:val="00DE0C49"/>
    <w:rsid w:val="00DE1D45"/>
    <w:rsid w:val="00DE4ACD"/>
    <w:rsid w:val="00DE74ED"/>
    <w:rsid w:val="00DE7B7E"/>
    <w:rsid w:val="00DF0BF0"/>
    <w:rsid w:val="00DF1CB4"/>
    <w:rsid w:val="00DF3CA2"/>
    <w:rsid w:val="00DF5747"/>
    <w:rsid w:val="00DF6A7B"/>
    <w:rsid w:val="00DF71DC"/>
    <w:rsid w:val="00DF753B"/>
    <w:rsid w:val="00DF7651"/>
    <w:rsid w:val="00DF78A4"/>
    <w:rsid w:val="00DF7E9D"/>
    <w:rsid w:val="00E002F6"/>
    <w:rsid w:val="00E01375"/>
    <w:rsid w:val="00E01463"/>
    <w:rsid w:val="00E01A6B"/>
    <w:rsid w:val="00E02991"/>
    <w:rsid w:val="00E03B99"/>
    <w:rsid w:val="00E04F2F"/>
    <w:rsid w:val="00E052C8"/>
    <w:rsid w:val="00E05E0A"/>
    <w:rsid w:val="00E060BE"/>
    <w:rsid w:val="00E062E2"/>
    <w:rsid w:val="00E10452"/>
    <w:rsid w:val="00E10E29"/>
    <w:rsid w:val="00E16AAC"/>
    <w:rsid w:val="00E226DE"/>
    <w:rsid w:val="00E24857"/>
    <w:rsid w:val="00E25479"/>
    <w:rsid w:val="00E26F95"/>
    <w:rsid w:val="00E27608"/>
    <w:rsid w:val="00E3092E"/>
    <w:rsid w:val="00E3419F"/>
    <w:rsid w:val="00E348B6"/>
    <w:rsid w:val="00E36456"/>
    <w:rsid w:val="00E3651B"/>
    <w:rsid w:val="00E40697"/>
    <w:rsid w:val="00E40B05"/>
    <w:rsid w:val="00E4302C"/>
    <w:rsid w:val="00E442C8"/>
    <w:rsid w:val="00E44594"/>
    <w:rsid w:val="00E44D6B"/>
    <w:rsid w:val="00E45320"/>
    <w:rsid w:val="00E4587A"/>
    <w:rsid w:val="00E474A8"/>
    <w:rsid w:val="00E47A98"/>
    <w:rsid w:val="00E512DA"/>
    <w:rsid w:val="00E521C9"/>
    <w:rsid w:val="00E534CF"/>
    <w:rsid w:val="00E538D3"/>
    <w:rsid w:val="00E553F7"/>
    <w:rsid w:val="00E56D4F"/>
    <w:rsid w:val="00E57794"/>
    <w:rsid w:val="00E60527"/>
    <w:rsid w:val="00E609EA"/>
    <w:rsid w:val="00E61918"/>
    <w:rsid w:val="00E65533"/>
    <w:rsid w:val="00E66A24"/>
    <w:rsid w:val="00E66EF8"/>
    <w:rsid w:val="00E6757C"/>
    <w:rsid w:val="00E70525"/>
    <w:rsid w:val="00E71517"/>
    <w:rsid w:val="00E72226"/>
    <w:rsid w:val="00E73CF4"/>
    <w:rsid w:val="00E76552"/>
    <w:rsid w:val="00E77C52"/>
    <w:rsid w:val="00E80AA0"/>
    <w:rsid w:val="00E81AA5"/>
    <w:rsid w:val="00E81CB4"/>
    <w:rsid w:val="00E82A33"/>
    <w:rsid w:val="00E8393E"/>
    <w:rsid w:val="00E83DD8"/>
    <w:rsid w:val="00E83F58"/>
    <w:rsid w:val="00E8585B"/>
    <w:rsid w:val="00E86C55"/>
    <w:rsid w:val="00E87CCE"/>
    <w:rsid w:val="00E87F41"/>
    <w:rsid w:val="00E90E21"/>
    <w:rsid w:val="00E92880"/>
    <w:rsid w:val="00E9330F"/>
    <w:rsid w:val="00E97083"/>
    <w:rsid w:val="00E973B0"/>
    <w:rsid w:val="00EA20BE"/>
    <w:rsid w:val="00EA396E"/>
    <w:rsid w:val="00EA3F15"/>
    <w:rsid w:val="00EA69C9"/>
    <w:rsid w:val="00EA7847"/>
    <w:rsid w:val="00EA7BB7"/>
    <w:rsid w:val="00EB16F4"/>
    <w:rsid w:val="00EB29E1"/>
    <w:rsid w:val="00EB2AD3"/>
    <w:rsid w:val="00EB2F92"/>
    <w:rsid w:val="00EB352A"/>
    <w:rsid w:val="00EB3D1E"/>
    <w:rsid w:val="00EB432F"/>
    <w:rsid w:val="00EB4C2F"/>
    <w:rsid w:val="00EB5054"/>
    <w:rsid w:val="00EB6DAF"/>
    <w:rsid w:val="00EC0085"/>
    <w:rsid w:val="00EC24EC"/>
    <w:rsid w:val="00EC5748"/>
    <w:rsid w:val="00EC5A4B"/>
    <w:rsid w:val="00EC688C"/>
    <w:rsid w:val="00EC6FAA"/>
    <w:rsid w:val="00ED0150"/>
    <w:rsid w:val="00ED0D19"/>
    <w:rsid w:val="00ED130C"/>
    <w:rsid w:val="00ED2AFF"/>
    <w:rsid w:val="00ED2C04"/>
    <w:rsid w:val="00ED5D82"/>
    <w:rsid w:val="00ED5FF2"/>
    <w:rsid w:val="00ED7DB3"/>
    <w:rsid w:val="00EE14D6"/>
    <w:rsid w:val="00EE1951"/>
    <w:rsid w:val="00EE259D"/>
    <w:rsid w:val="00EE2E6E"/>
    <w:rsid w:val="00EE36B2"/>
    <w:rsid w:val="00EE3FCD"/>
    <w:rsid w:val="00EE4FE4"/>
    <w:rsid w:val="00EE5441"/>
    <w:rsid w:val="00EE5E86"/>
    <w:rsid w:val="00EE5FCC"/>
    <w:rsid w:val="00EE62C0"/>
    <w:rsid w:val="00EE64AA"/>
    <w:rsid w:val="00EE76C0"/>
    <w:rsid w:val="00EF3279"/>
    <w:rsid w:val="00EF524D"/>
    <w:rsid w:val="00F0030B"/>
    <w:rsid w:val="00F0035C"/>
    <w:rsid w:val="00F00B67"/>
    <w:rsid w:val="00F00C90"/>
    <w:rsid w:val="00F01EB4"/>
    <w:rsid w:val="00F02C0E"/>
    <w:rsid w:val="00F044B6"/>
    <w:rsid w:val="00F04810"/>
    <w:rsid w:val="00F04C88"/>
    <w:rsid w:val="00F04F0D"/>
    <w:rsid w:val="00F0759E"/>
    <w:rsid w:val="00F11188"/>
    <w:rsid w:val="00F13E43"/>
    <w:rsid w:val="00F16A43"/>
    <w:rsid w:val="00F178D8"/>
    <w:rsid w:val="00F17914"/>
    <w:rsid w:val="00F17B18"/>
    <w:rsid w:val="00F224BD"/>
    <w:rsid w:val="00F231C2"/>
    <w:rsid w:val="00F2375C"/>
    <w:rsid w:val="00F246AE"/>
    <w:rsid w:val="00F270E9"/>
    <w:rsid w:val="00F2718C"/>
    <w:rsid w:val="00F303DC"/>
    <w:rsid w:val="00F304FE"/>
    <w:rsid w:val="00F30572"/>
    <w:rsid w:val="00F3147E"/>
    <w:rsid w:val="00F31863"/>
    <w:rsid w:val="00F3199B"/>
    <w:rsid w:val="00F35F07"/>
    <w:rsid w:val="00F37A1B"/>
    <w:rsid w:val="00F40390"/>
    <w:rsid w:val="00F40882"/>
    <w:rsid w:val="00F44512"/>
    <w:rsid w:val="00F4461E"/>
    <w:rsid w:val="00F46780"/>
    <w:rsid w:val="00F50305"/>
    <w:rsid w:val="00F50AC4"/>
    <w:rsid w:val="00F51218"/>
    <w:rsid w:val="00F51A86"/>
    <w:rsid w:val="00F51C53"/>
    <w:rsid w:val="00F52701"/>
    <w:rsid w:val="00F532BA"/>
    <w:rsid w:val="00F54493"/>
    <w:rsid w:val="00F5566F"/>
    <w:rsid w:val="00F559EF"/>
    <w:rsid w:val="00F55A19"/>
    <w:rsid w:val="00F56125"/>
    <w:rsid w:val="00F57709"/>
    <w:rsid w:val="00F57CCB"/>
    <w:rsid w:val="00F6205E"/>
    <w:rsid w:val="00F62A1B"/>
    <w:rsid w:val="00F62F67"/>
    <w:rsid w:val="00F64373"/>
    <w:rsid w:val="00F678DC"/>
    <w:rsid w:val="00F70043"/>
    <w:rsid w:val="00F71EAD"/>
    <w:rsid w:val="00F72530"/>
    <w:rsid w:val="00F72B25"/>
    <w:rsid w:val="00F73E95"/>
    <w:rsid w:val="00F74C38"/>
    <w:rsid w:val="00F75E4D"/>
    <w:rsid w:val="00F7693A"/>
    <w:rsid w:val="00F76BB6"/>
    <w:rsid w:val="00F76C1D"/>
    <w:rsid w:val="00F7760D"/>
    <w:rsid w:val="00F77B04"/>
    <w:rsid w:val="00F77D2D"/>
    <w:rsid w:val="00F800C1"/>
    <w:rsid w:val="00F80317"/>
    <w:rsid w:val="00F821A3"/>
    <w:rsid w:val="00F84552"/>
    <w:rsid w:val="00F86162"/>
    <w:rsid w:val="00F91043"/>
    <w:rsid w:val="00F91C11"/>
    <w:rsid w:val="00F9246F"/>
    <w:rsid w:val="00F9309A"/>
    <w:rsid w:val="00F9314A"/>
    <w:rsid w:val="00F940B2"/>
    <w:rsid w:val="00F95AF6"/>
    <w:rsid w:val="00F95D08"/>
    <w:rsid w:val="00F9742E"/>
    <w:rsid w:val="00FA1462"/>
    <w:rsid w:val="00FA5BD7"/>
    <w:rsid w:val="00FA736E"/>
    <w:rsid w:val="00FA75EC"/>
    <w:rsid w:val="00FB19E8"/>
    <w:rsid w:val="00FB1DA9"/>
    <w:rsid w:val="00FB24A5"/>
    <w:rsid w:val="00FB2A38"/>
    <w:rsid w:val="00FB3927"/>
    <w:rsid w:val="00FB397E"/>
    <w:rsid w:val="00FB41DE"/>
    <w:rsid w:val="00FB5CA9"/>
    <w:rsid w:val="00FB5EC8"/>
    <w:rsid w:val="00FB61D1"/>
    <w:rsid w:val="00FB6C27"/>
    <w:rsid w:val="00FB7A02"/>
    <w:rsid w:val="00FC4B39"/>
    <w:rsid w:val="00FC4BFD"/>
    <w:rsid w:val="00FC524D"/>
    <w:rsid w:val="00FC5798"/>
    <w:rsid w:val="00FC58EF"/>
    <w:rsid w:val="00FC5ADC"/>
    <w:rsid w:val="00FC64D4"/>
    <w:rsid w:val="00FC783B"/>
    <w:rsid w:val="00FD1049"/>
    <w:rsid w:val="00FD1785"/>
    <w:rsid w:val="00FD30C0"/>
    <w:rsid w:val="00FD33DF"/>
    <w:rsid w:val="00FD3CBE"/>
    <w:rsid w:val="00FE304A"/>
    <w:rsid w:val="00FE38A0"/>
    <w:rsid w:val="00FE39D7"/>
    <w:rsid w:val="00FE460F"/>
    <w:rsid w:val="00FE4ECD"/>
    <w:rsid w:val="00FE5949"/>
    <w:rsid w:val="00FE6205"/>
    <w:rsid w:val="00FE70EF"/>
    <w:rsid w:val="00FE771C"/>
    <w:rsid w:val="00FE7EAA"/>
    <w:rsid w:val="00FF0A41"/>
    <w:rsid w:val="00FF2D46"/>
    <w:rsid w:val="00FF4689"/>
    <w:rsid w:val="00FF75C5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604CD243"/>
  <w15:chartTrackingRefBased/>
  <w15:docId w15:val="{B7E7C510-79F6-48B5-89E0-AE1C5F1D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417"/>
    <w:pPr>
      <w:spacing w:before="120" w:after="120"/>
      <w:jc w:val="both"/>
    </w:pPr>
    <w:rPr>
      <w:rFonts w:ascii="Bookman Old Style" w:hAnsi="Bookman Old Style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74C38"/>
    <w:pPr>
      <w:keepNext/>
      <w:numPr>
        <w:numId w:val="2"/>
      </w:numPr>
      <w:jc w:val="center"/>
      <w:outlineLvl w:val="0"/>
    </w:pPr>
    <w:rPr>
      <w:b/>
      <w:szCs w:val="20"/>
      <w:lang w:val="es-CO"/>
    </w:rPr>
  </w:style>
  <w:style w:type="paragraph" w:styleId="Ttulo2">
    <w:name w:val="heading 2"/>
    <w:basedOn w:val="Normal"/>
    <w:next w:val="Normal"/>
    <w:link w:val="Ttulo2Car"/>
    <w:unhideWhenUsed/>
    <w:qFormat/>
    <w:rsid w:val="00595129"/>
    <w:pPr>
      <w:keepNext/>
      <w:numPr>
        <w:ilvl w:val="1"/>
        <w:numId w:val="2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3101DA"/>
    <w:pPr>
      <w:keepNext/>
      <w:numPr>
        <w:ilvl w:val="2"/>
        <w:numId w:val="2"/>
      </w:numPr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numPr>
        <w:ilvl w:val="3"/>
        <w:numId w:val="2"/>
      </w:numPr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numPr>
        <w:ilvl w:val="4"/>
        <w:numId w:val="2"/>
      </w:numPr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95BF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4647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595129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595129"/>
    <w:pPr>
      <w:numPr>
        <w:ilvl w:val="8"/>
        <w:numId w:val="2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link w:val="PiedepginaCar"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qFormat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rsid w:val="003101DA"/>
  </w:style>
  <w:style w:type="paragraph" w:styleId="Textoindependiente">
    <w:name w:val="Body Text"/>
    <w:basedOn w:val="Normal"/>
    <w:link w:val="TextoindependienteCar"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uiPriority w:val="99"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uiPriority w:val="9"/>
    <w:rsid w:val="00141013"/>
    <w:rPr>
      <w:rFonts w:ascii="CG Times" w:hAnsi="CG Times"/>
      <w:b/>
      <w:snapToGrid w:val="0"/>
      <w:color w:val="000000"/>
      <w:sz w:val="24"/>
      <w:lang w:val="es-ES_tradnl" w:eastAsia="es-ES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 w:eastAsia="es-ES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 w:eastAsia="es-ES"/>
    </w:rPr>
  </w:style>
  <w:style w:type="character" w:customStyle="1" w:styleId="TextoindependienteCar">
    <w:name w:val="Texto independiente Car"/>
    <w:link w:val="Textoindependiente"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uiPriority w:val="99"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link w:val="Ttulo6"/>
    <w:uiPriority w:val="9"/>
    <w:rsid w:val="00795BFB"/>
    <w:rPr>
      <w:rFonts w:ascii="Calibri" w:hAnsi="Calibri"/>
      <w:b/>
      <w:bCs/>
      <w:sz w:val="22"/>
      <w:szCs w:val="22"/>
      <w:lang w:val="es-ES" w:eastAsia="es-ES"/>
    </w:rPr>
  </w:style>
  <w:style w:type="paragraph" w:customStyle="1" w:styleId="Ttulo10">
    <w:name w:val="Título1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link w:val="Ttulo10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qFormat/>
    <w:rsid w:val="00BF5A0E"/>
    <w:pPr>
      <w:numPr>
        <w:numId w:val="5"/>
      </w:numPr>
      <w:spacing w:before="240" w:after="240"/>
    </w:pPr>
    <w:rPr>
      <w:szCs w:val="20"/>
      <w:lang w:val="es-CO"/>
    </w:rPr>
  </w:style>
  <w:style w:type="character" w:customStyle="1" w:styleId="PrrafodelistaCar">
    <w:name w:val="Párrafo de lista Car"/>
    <w:link w:val="Prrafodelista"/>
    <w:rsid w:val="00BF5A0E"/>
    <w:rPr>
      <w:rFonts w:ascii="Bookman Old Style" w:hAnsi="Bookman Old Style"/>
      <w:sz w:val="24"/>
      <w:lang w:eastAsia="es-ES"/>
    </w:rPr>
  </w:style>
  <w:style w:type="paragraph" w:styleId="TDC1">
    <w:name w:val="toc 1"/>
    <w:basedOn w:val="Normal"/>
    <w:next w:val="Normal"/>
    <w:autoRedefine/>
    <w:uiPriority w:val="39"/>
    <w:qFormat/>
    <w:rsid w:val="00D03800"/>
    <w:pPr>
      <w:tabs>
        <w:tab w:val="left" w:pos="480"/>
        <w:tab w:val="right" w:leader="dot" w:pos="8828"/>
      </w:tabs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006AE2"/>
    <w:pPr>
      <w:spacing w:line="480" w:lineRule="auto"/>
    </w:pPr>
  </w:style>
  <w:style w:type="character" w:customStyle="1" w:styleId="Textoindependiente2Car">
    <w:name w:val="Texto independiente 2 Car"/>
    <w:link w:val="Textoindependiente2"/>
    <w:semiHidden/>
    <w:rsid w:val="00006AE2"/>
    <w:rPr>
      <w:sz w:val="24"/>
      <w:szCs w:val="24"/>
    </w:rPr>
  </w:style>
  <w:style w:type="paragraph" w:customStyle="1" w:styleId="Epgrafe">
    <w:name w:val="Epígrafe"/>
    <w:basedOn w:val="Normal"/>
    <w:next w:val="Normal"/>
    <w:uiPriority w:val="35"/>
    <w:qFormat/>
    <w:rsid w:val="003A31F6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uiPriority w:val="99"/>
    <w:qFormat/>
    <w:rsid w:val="00595129"/>
    <w:pPr>
      <w:numPr>
        <w:numId w:val="3"/>
      </w:numPr>
      <w:jc w:val="center"/>
    </w:pPr>
    <w:rPr>
      <w:b/>
      <w:bCs/>
    </w:rPr>
  </w:style>
  <w:style w:type="character" w:customStyle="1" w:styleId="SubttuloCar">
    <w:name w:val="Subtítulo Car"/>
    <w:link w:val="Subttulo"/>
    <w:rsid w:val="00595129"/>
    <w:rPr>
      <w:rFonts w:ascii="Bookman Old Style" w:hAnsi="Bookman Old Style"/>
      <w:b/>
      <w:bCs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line="240" w:lineRule="exact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rsid w:val="006B4647"/>
    <w:rPr>
      <w:rFonts w:ascii="Calibri" w:hAnsi="Calibri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nhideWhenUsed/>
    <w:rsid w:val="00E01463"/>
    <w:pPr>
      <w:ind w:left="283"/>
    </w:pPr>
  </w:style>
  <w:style w:type="character" w:customStyle="1" w:styleId="SangradetextonormalCar">
    <w:name w:val="Sangría de texto normal Car"/>
    <w:link w:val="Sangradetextonormal"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"/>
      </w:numPr>
      <w:suppressAutoHyphens/>
      <w:overflowPunct w:val="0"/>
      <w:autoSpaceDE w:val="0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E060BE"/>
    <w:pPr>
      <w:spacing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E060BE"/>
    <w:rPr>
      <w:sz w:val="24"/>
      <w:szCs w:val="24"/>
      <w:lang w:val="es-ES" w:eastAsia="es-ES"/>
    </w:rPr>
  </w:style>
  <w:style w:type="paragraph" w:customStyle="1" w:styleId="Default">
    <w:name w:val="Default"/>
    <w:rsid w:val="004836D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ipervnculo">
    <w:name w:val="Hyperlink"/>
    <w:uiPriority w:val="99"/>
    <w:unhideWhenUsed/>
    <w:rsid w:val="004836D4"/>
    <w:rPr>
      <w:color w:val="0000FF"/>
      <w:u w:val="single"/>
    </w:rPr>
  </w:style>
  <w:style w:type="character" w:customStyle="1" w:styleId="Ttulo2Car">
    <w:name w:val="Título 2 Car"/>
    <w:link w:val="Ttulo2"/>
    <w:rsid w:val="00595129"/>
    <w:rPr>
      <w:rFonts w:ascii="Calibri Light" w:hAnsi="Calibri Light"/>
      <w:b/>
      <w:bCs/>
      <w:i/>
      <w:iCs/>
      <w:sz w:val="28"/>
      <w:szCs w:val="28"/>
      <w:lang w:val="es-ES" w:eastAsia="es-ES"/>
    </w:rPr>
  </w:style>
  <w:style w:type="character" w:customStyle="1" w:styleId="Ttulo8Car">
    <w:name w:val="Título 8 Car"/>
    <w:link w:val="Ttulo8"/>
    <w:uiPriority w:val="9"/>
    <w:rsid w:val="00595129"/>
    <w:rPr>
      <w:rFonts w:ascii="Calibri" w:hAnsi="Calibri"/>
      <w:i/>
      <w:iCs/>
      <w:sz w:val="24"/>
      <w:szCs w:val="24"/>
      <w:lang w:val="es-ES" w:eastAsia="es-ES"/>
    </w:rPr>
  </w:style>
  <w:style w:type="character" w:customStyle="1" w:styleId="Ttulo9Car">
    <w:name w:val="Título 9 Car"/>
    <w:link w:val="Ttulo9"/>
    <w:uiPriority w:val="9"/>
    <w:rsid w:val="00595129"/>
    <w:rPr>
      <w:rFonts w:ascii="Calibri Light" w:hAnsi="Calibri Light"/>
      <w:sz w:val="22"/>
      <w:szCs w:val="22"/>
      <w:lang w:val="es-ES" w:eastAsia="es-ES"/>
    </w:rPr>
  </w:style>
  <w:style w:type="paragraph" w:customStyle="1" w:styleId="Artculo">
    <w:name w:val="Artículo"/>
    <w:basedOn w:val="Normal"/>
    <w:link w:val="ArtculoCar"/>
    <w:qFormat/>
    <w:rsid w:val="00A501E6"/>
    <w:pPr>
      <w:numPr>
        <w:numId w:val="4"/>
      </w:numPr>
      <w:spacing w:before="180" w:after="180"/>
      <w:ind w:left="425"/>
    </w:pPr>
    <w:rPr>
      <w:rFonts w:cs="Arial"/>
      <w:b/>
    </w:rPr>
  </w:style>
  <w:style w:type="paragraph" w:customStyle="1" w:styleId="Captulo">
    <w:name w:val="Capítulo"/>
    <w:basedOn w:val="Normal"/>
    <w:qFormat/>
    <w:rsid w:val="006622B2"/>
    <w:pPr>
      <w:jc w:val="center"/>
    </w:pPr>
    <w:rPr>
      <w:b/>
    </w:rPr>
  </w:style>
  <w:style w:type="character" w:styleId="Refdecomentario">
    <w:name w:val="annotation reference"/>
    <w:uiPriority w:val="99"/>
    <w:semiHidden/>
    <w:unhideWhenUsed/>
    <w:rsid w:val="005212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212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521271"/>
    <w:rPr>
      <w:rFonts w:ascii="Bookman Old Style" w:hAnsi="Bookman Old Style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42F2B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242F2B"/>
    <w:rPr>
      <w:rFonts w:ascii="Bookman Old Style" w:hAnsi="Bookman Old Style"/>
      <w:b/>
      <w:bCs/>
      <w:lang w:val="es-ES" w:eastAsia="es-ES"/>
    </w:rPr>
  </w:style>
  <w:style w:type="paragraph" w:styleId="Revisin">
    <w:name w:val="Revision"/>
    <w:hidden/>
    <w:uiPriority w:val="99"/>
    <w:semiHidden/>
    <w:rsid w:val="0009104E"/>
    <w:rPr>
      <w:rFonts w:ascii="Bookman Old Style" w:hAnsi="Bookman Old Style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2631B1"/>
    <w:rPr>
      <w:color w:val="808080"/>
    </w:rPr>
  </w:style>
  <w:style w:type="paragraph" w:customStyle="1" w:styleId="Estilo2">
    <w:name w:val="Estilo2"/>
    <w:basedOn w:val="Normal"/>
    <w:link w:val="Estilo2Car"/>
    <w:rsid w:val="005E4914"/>
    <w:pPr>
      <w:keepNext/>
      <w:widowControl w:val="0"/>
      <w:adjustRightInd w:val="0"/>
      <w:textAlignment w:val="baseline"/>
      <w:outlineLvl w:val="0"/>
    </w:pPr>
    <w:rPr>
      <w:b/>
      <w:bCs/>
      <w:lang w:val="es-CO" w:eastAsia="ar-SA"/>
    </w:rPr>
  </w:style>
  <w:style w:type="character" w:customStyle="1" w:styleId="Estilo2Car">
    <w:name w:val="Estilo2 Car"/>
    <w:link w:val="Estilo2"/>
    <w:rsid w:val="005E4914"/>
    <w:rPr>
      <w:rFonts w:ascii="Bookman Old Style" w:hAnsi="Bookman Old Style"/>
      <w:b/>
      <w:bCs/>
      <w:sz w:val="24"/>
      <w:szCs w:val="24"/>
      <w:lang w:eastAsia="ar-SA"/>
    </w:rPr>
  </w:style>
  <w:style w:type="character" w:customStyle="1" w:styleId="ArtculoCar">
    <w:name w:val="Artículo Car"/>
    <w:link w:val="Artculo"/>
    <w:rsid w:val="00A501E6"/>
    <w:rPr>
      <w:rFonts w:ascii="Bookman Old Style" w:hAnsi="Bookman Old Style" w:cs="Arial"/>
      <w:b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link w:val="DescripcinCar"/>
    <w:uiPriority w:val="35"/>
    <w:qFormat/>
    <w:rsid w:val="00C21F7A"/>
    <w:pPr>
      <w:keepNext/>
      <w:widowControl w:val="0"/>
      <w:adjustRightInd w:val="0"/>
      <w:jc w:val="center"/>
      <w:textAlignment w:val="baseline"/>
    </w:pPr>
    <w:rPr>
      <w:sz w:val="22"/>
      <w:szCs w:val="20"/>
    </w:rPr>
  </w:style>
  <w:style w:type="character" w:customStyle="1" w:styleId="DescripcinCar">
    <w:name w:val="Descripción Car"/>
    <w:link w:val="Descripcin"/>
    <w:uiPriority w:val="35"/>
    <w:rsid w:val="00C21F7A"/>
    <w:rPr>
      <w:rFonts w:ascii="Bookman Old Style" w:hAnsi="Bookman Old Style"/>
      <w:sz w:val="22"/>
      <w:lang w:val="es-ES" w:eastAsia="es-ES"/>
    </w:rPr>
  </w:style>
  <w:style w:type="paragraph" w:styleId="Continuarlista">
    <w:name w:val="List Continue"/>
    <w:basedOn w:val="Normal"/>
    <w:rsid w:val="00DC22D8"/>
    <w:pPr>
      <w:widowControl w:val="0"/>
      <w:adjustRightInd w:val="0"/>
      <w:spacing w:before="240"/>
      <w:ind w:left="283"/>
      <w:contextualSpacing/>
      <w:textAlignment w:val="baseline"/>
    </w:pPr>
  </w:style>
  <w:style w:type="paragraph" w:customStyle="1" w:styleId="articulo">
    <w:name w:val="articulo"/>
    <w:basedOn w:val="Normal"/>
    <w:next w:val="Normal"/>
    <w:autoRedefine/>
    <w:rsid w:val="00C12F3B"/>
    <w:pPr>
      <w:suppressAutoHyphens/>
      <w:spacing w:before="240" w:after="0"/>
    </w:pPr>
    <w:rPr>
      <w:rFonts w:cs="Arial"/>
    </w:rPr>
  </w:style>
  <w:style w:type="character" w:customStyle="1" w:styleId="Ttulo1Car">
    <w:name w:val="Título 1 Car"/>
    <w:link w:val="Ttulo1"/>
    <w:rsid w:val="008B6CFD"/>
    <w:rPr>
      <w:rFonts w:ascii="Bookman Old Style" w:hAnsi="Bookman Old Style"/>
      <w:b/>
      <w:sz w:val="24"/>
      <w:lang w:eastAsia="es-ES"/>
    </w:rPr>
  </w:style>
  <w:style w:type="character" w:customStyle="1" w:styleId="PiedepginaCar">
    <w:name w:val="Pie de página Car"/>
    <w:link w:val="Piedepgina"/>
    <w:rsid w:val="008B6CFD"/>
    <w:rPr>
      <w:rFonts w:ascii="Bookman Old Style" w:hAnsi="Bookman Old Style"/>
      <w:sz w:val="24"/>
      <w:szCs w:val="24"/>
      <w:lang w:val="es-ES" w:eastAsia="es-ES"/>
    </w:rPr>
  </w:style>
  <w:style w:type="paragraph" w:styleId="Ttulo">
    <w:name w:val="Title"/>
    <w:basedOn w:val="Normal"/>
    <w:link w:val="TtuloCar1"/>
    <w:qFormat/>
    <w:rsid w:val="008B6CFD"/>
    <w:pPr>
      <w:widowControl w:val="0"/>
      <w:numPr>
        <w:numId w:val="23"/>
      </w:numPr>
      <w:adjustRightInd w:val="0"/>
      <w:spacing w:before="240" w:after="240" w:line="360" w:lineRule="atLeast"/>
      <w:ind w:left="357" w:hanging="357"/>
      <w:textAlignment w:val="baseline"/>
    </w:pPr>
    <w:rPr>
      <w:rFonts w:cs="Arial"/>
      <w:b/>
      <w:bCs/>
      <w:caps/>
    </w:rPr>
  </w:style>
  <w:style w:type="character" w:customStyle="1" w:styleId="TtuloCar1">
    <w:name w:val="Título Car1"/>
    <w:basedOn w:val="Fuentedeprrafopredeter"/>
    <w:link w:val="Ttulo"/>
    <w:rsid w:val="008B6CFD"/>
    <w:rPr>
      <w:rFonts w:ascii="Bookman Old Style" w:hAnsi="Bookman Old Style" w:cs="Arial"/>
      <w:b/>
      <w:bCs/>
      <w:caps/>
      <w:sz w:val="24"/>
      <w:szCs w:val="24"/>
      <w:lang w:val="es-ES" w:eastAsia="es-ES"/>
    </w:rPr>
  </w:style>
  <w:style w:type="character" w:styleId="Hipervnculovisitado">
    <w:name w:val="FollowedHyperlink"/>
    <w:uiPriority w:val="99"/>
    <w:rsid w:val="008B6CFD"/>
    <w:rPr>
      <w:color w:val="800080"/>
      <w:u w:val="single"/>
    </w:rPr>
  </w:style>
  <w:style w:type="character" w:customStyle="1" w:styleId="TextonotapieCar">
    <w:name w:val="Texto nota pie Car"/>
    <w:basedOn w:val="Fuentedeprrafopredeter"/>
    <w:link w:val="Textonotapie"/>
    <w:semiHidden/>
    <w:rsid w:val="008B6CFD"/>
    <w:rPr>
      <w:rFonts w:ascii="Arial" w:hAnsi="Arial"/>
      <w:sz w:val="22"/>
      <w:lang w:eastAsia="es-ES"/>
    </w:rPr>
  </w:style>
  <w:style w:type="paragraph" w:styleId="Textonotapie">
    <w:name w:val="footnote text"/>
    <w:basedOn w:val="Normal"/>
    <w:link w:val="TextonotapieCar"/>
    <w:semiHidden/>
    <w:rsid w:val="008B6CFD"/>
    <w:pPr>
      <w:spacing w:before="160" w:after="160"/>
    </w:pPr>
    <w:rPr>
      <w:rFonts w:ascii="Arial" w:hAnsi="Arial"/>
      <w:sz w:val="22"/>
      <w:szCs w:val="20"/>
      <w:lang w:val="es-CO"/>
    </w:rPr>
  </w:style>
  <w:style w:type="character" w:customStyle="1" w:styleId="TextonotapieCar1">
    <w:name w:val="Texto nota pie Car1"/>
    <w:basedOn w:val="Fuentedeprrafopredeter"/>
    <w:uiPriority w:val="99"/>
    <w:semiHidden/>
    <w:rsid w:val="008B6CFD"/>
    <w:rPr>
      <w:rFonts w:ascii="Bookman Old Style" w:hAnsi="Bookman Old Style"/>
      <w:lang w:val="es-ES" w:eastAsia="es-ES"/>
    </w:rPr>
  </w:style>
  <w:style w:type="paragraph" w:styleId="Listaconvietas">
    <w:name w:val="List Bullet"/>
    <w:basedOn w:val="Normal"/>
    <w:autoRedefine/>
    <w:rsid w:val="008B6CFD"/>
    <w:pPr>
      <w:tabs>
        <w:tab w:val="num" w:pos="360"/>
      </w:tabs>
      <w:spacing w:before="160" w:after="160"/>
      <w:ind w:left="360" w:hanging="360"/>
    </w:pPr>
    <w:rPr>
      <w:rFonts w:ascii="CG Times" w:hAnsi="CG Times"/>
      <w:sz w:val="22"/>
      <w:szCs w:val="20"/>
      <w:lang w:val="es-CO"/>
    </w:rPr>
  </w:style>
  <w:style w:type="paragraph" w:styleId="TDC2">
    <w:name w:val="toc 2"/>
    <w:basedOn w:val="Normal"/>
    <w:next w:val="Normal"/>
    <w:uiPriority w:val="39"/>
    <w:qFormat/>
    <w:rsid w:val="008B6CFD"/>
    <w:pPr>
      <w:tabs>
        <w:tab w:val="left" w:pos="1843"/>
        <w:tab w:val="right" w:leader="dot" w:pos="9214"/>
      </w:tabs>
      <w:ind w:left="170"/>
      <w:jc w:val="left"/>
    </w:pPr>
    <w:rPr>
      <w:bCs/>
      <w:caps/>
      <w:noProof/>
      <w:sz w:val="22"/>
      <w:szCs w:val="20"/>
      <w:lang w:val="es-CO"/>
    </w:rPr>
  </w:style>
  <w:style w:type="paragraph" w:styleId="TDC3">
    <w:name w:val="toc 3"/>
    <w:basedOn w:val="Normal"/>
    <w:next w:val="Normal"/>
    <w:uiPriority w:val="39"/>
    <w:qFormat/>
    <w:rsid w:val="008B6CFD"/>
    <w:pPr>
      <w:tabs>
        <w:tab w:val="left" w:pos="1843"/>
        <w:tab w:val="right" w:leader="dot" w:pos="9214"/>
      </w:tabs>
      <w:ind w:left="1843" w:right="425" w:hanging="1503"/>
      <w:jc w:val="left"/>
    </w:pPr>
    <w:rPr>
      <w:noProof/>
      <w:sz w:val="22"/>
      <w:szCs w:val="20"/>
      <w:lang w:val="es-CO"/>
    </w:rPr>
  </w:style>
  <w:style w:type="paragraph" w:styleId="TDC4">
    <w:name w:val="toc 4"/>
    <w:basedOn w:val="Normal"/>
    <w:next w:val="Normal"/>
    <w:autoRedefine/>
    <w:uiPriority w:val="39"/>
    <w:rsid w:val="008B6CFD"/>
    <w:pPr>
      <w:spacing w:before="240" w:after="240"/>
      <w:ind w:left="480"/>
    </w:pPr>
    <w:rPr>
      <w:rFonts w:ascii="Calibri" w:hAnsi="Calibri"/>
      <w:sz w:val="20"/>
      <w:szCs w:val="20"/>
      <w:lang w:val="es-CO"/>
    </w:rPr>
  </w:style>
  <w:style w:type="paragraph" w:styleId="TDC5">
    <w:name w:val="toc 5"/>
    <w:basedOn w:val="Normal"/>
    <w:next w:val="Normal"/>
    <w:autoRedefine/>
    <w:uiPriority w:val="39"/>
    <w:rsid w:val="008B6CFD"/>
    <w:pPr>
      <w:spacing w:before="240" w:after="240"/>
      <w:ind w:left="720"/>
    </w:pPr>
    <w:rPr>
      <w:rFonts w:ascii="Calibri" w:hAnsi="Calibri"/>
      <w:sz w:val="20"/>
      <w:szCs w:val="20"/>
      <w:lang w:val="es-CO"/>
    </w:rPr>
  </w:style>
  <w:style w:type="paragraph" w:styleId="TDC6">
    <w:name w:val="toc 6"/>
    <w:basedOn w:val="Normal"/>
    <w:next w:val="Normal"/>
    <w:autoRedefine/>
    <w:uiPriority w:val="39"/>
    <w:rsid w:val="008B6CFD"/>
    <w:pPr>
      <w:spacing w:before="240" w:after="240"/>
      <w:ind w:left="960"/>
    </w:pPr>
    <w:rPr>
      <w:rFonts w:ascii="Calibri" w:hAnsi="Calibri"/>
      <w:sz w:val="20"/>
      <w:szCs w:val="20"/>
      <w:lang w:val="es-CO"/>
    </w:rPr>
  </w:style>
  <w:style w:type="paragraph" w:styleId="TDC7">
    <w:name w:val="toc 7"/>
    <w:basedOn w:val="Normal"/>
    <w:next w:val="Normal"/>
    <w:autoRedefine/>
    <w:uiPriority w:val="39"/>
    <w:rsid w:val="008B6CFD"/>
    <w:pPr>
      <w:tabs>
        <w:tab w:val="right" w:pos="9111"/>
      </w:tabs>
      <w:spacing w:before="240" w:after="240"/>
    </w:pPr>
    <w:rPr>
      <w:rFonts w:ascii="Arial" w:hAnsi="Arial"/>
      <w:b/>
      <w:sz w:val="22"/>
      <w:szCs w:val="20"/>
      <w:lang w:val="es-CO"/>
    </w:rPr>
  </w:style>
  <w:style w:type="paragraph" w:styleId="TDC8">
    <w:name w:val="toc 8"/>
    <w:basedOn w:val="Normal"/>
    <w:next w:val="Normal"/>
    <w:autoRedefine/>
    <w:uiPriority w:val="39"/>
    <w:rsid w:val="008B6CFD"/>
    <w:pPr>
      <w:tabs>
        <w:tab w:val="right" w:leader="dot" w:pos="9111"/>
      </w:tabs>
      <w:spacing w:before="240" w:after="240"/>
    </w:pPr>
    <w:rPr>
      <w:rFonts w:ascii="Arial" w:hAnsi="Arial"/>
      <w:b/>
      <w:sz w:val="22"/>
      <w:szCs w:val="20"/>
      <w:lang w:val="es-CO"/>
    </w:rPr>
  </w:style>
  <w:style w:type="paragraph" w:styleId="TDC9">
    <w:name w:val="toc 9"/>
    <w:basedOn w:val="Normal"/>
    <w:next w:val="Normal"/>
    <w:autoRedefine/>
    <w:uiPriority w:val="39"/>
    <w:rsid w:val="008B6CFD"/>
    <w:pPr>
      <w:spacing w:before="240" w:after="240"/>
      <w:ind w:left="1680"/>
    </w:pPr>
    <w:rPr>
      <w:rFonts w:ascii="Calibri" w:hAnsi="Calibri"/>
      <w:sz w:val="20"/>
      <w:szCs w:val="20"/>
      <w:lang w:val="es-CO"/>
    </w:rPr>
  </w:style>
  <w:style w:type="paragraph" w:customStyle="1" w:styleId="Textodenotaalfinal">
    <w:name w:val="Texto de nota al final"/>
    <w:basedOn w:val="Normal"/>
    <w:rsid w:val="008B6CFD"/>
    <w:pPr>
      <w:widowControl w:val="0"/>
      <w:spacing w:before="160" w:after="160"/>
    </w:pPr>
    <w:rPr>
      <w:rFonts w:ascii="Courier New" w:hAnsi="Courier New"/>
      <w:sz w:val="22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8B6CFD"/>
    <w:pPr>
      <w:spacing w:before="160" w:after="160"/>
      <w:ind w:left="2880" w:hanging="2880"/>
    </w:pPr>
    <w:rPr>
      <w:spacing w:val="-4"/>
      <w:sz w:val="22"/>
      <w:szCs w:val="20"/>
      <w:lang w:val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B6CFD"/>
    <w:rPr>
      <w:rFonts w:ascii="Bookman Old Style" w:hAnsi="Bookman Old Style"/>
      <w:spacing w:val="-4"/>
      <w:sz w:val="22"/>
      <w:lang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8B6CFD"/>
    <w:pPr>
      <w:spacing w:before="240"/>
      <w:ind w:right="616"/>
    </w:pPr>
    <w:rPr>
      <w:rFonts w:ascii="Arial" w:eastAsia="Calibri" w:hAnsi="Arial" w:cs="Arial"/>
      <w:i/>
      <w:iCs/>
      <w:color w:val="000000"/>
      <w:sz w:val="20"/>
      <w:szCs w:val="22"/>
      <w:lang w:val="es-CO" w:eastAsia="en-US"/>
    </w:rPr>
  </w:style>
  <w:style w:type="character" w:customStyle="1" w:styleId="CitaCar">
    <w:name w:val="Cita Car"/>
    <w:basedOn w:val="Fuentedeprrafopredeter"/>
    <w:link w:val="Cita"/>
    <w:uiPriority w:val="29"/>
    <w:rsid w:val="008B6CFD"/>
    <w:rPr>
      <w:rFonts w:ascii="Arial" w:eastAsia="Calibri" w:hAnsi="Arial" w:cs="Arial"/>
      <w:i/>
      <w:iCs/>
      <w:color w:val="000000"/>
      <w:szCs w:val="22"/>
      <w:lang w:eastAsia="en-US"/>
    </w:rPr>
  </w:style>
  <w:style w:type="character" w:styleId="Textoennegrita">
    <w:name w:val="Strong"/>
    <w:uiPriority w:val="22"/>
    <w:qFormat/>
    <w:rsid w:val="008B6CFD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8B6CFD"/>
    <w:pPr>
      <w:keepLines/>
      <w:numPr>
        <w:numId w:val="0"/>
      </w:numPr>
      <w:spacing w:before="480" w:after="360" w:line="276" w:lineRule="auto"/>
      <w:ind w:left="357" w:hanging="357"/>
      <w:jc w:val="left"/>
      <w:outlineLvl w:val="9"/>
    </w:pPr>
    <w:rPr>
      <w:rFonts w:ascii="Cambria" w:hAnsi="Cambria"/>
      <w:bCs/>
      <w:color w:val="365F91"/>
      <w:spacing w:val="4"/>
      <w:sz w:val="28"/>
      <w:szCs w:val="28"/>
      <w:lang w:val="es-ES" w:eastAsia="en-US"/>
    </w:rPr>
  </w:style>
  <w:style w:type="paragraph" w:styleId="Mapadeldocumento">
    <w:name w:val="Document Map"/>
    <w:basedOn w:val="Normal"/>
    <w:link w:val="MapadeldocumentoCar"/>
    <w:uiPriority w:val="99"/>
    <w:unhideWhenUsed/>
    <w:rsid w:val="008B6CFD"/>
    <w:pPr>
      <w:spacing w:before="160" w:after="160"/>
    </w:pPr>
    <w:rPr>
      <w:rFonts w:ascii="Tahoma" w:hAnsi="Tahoma" w:cs="Tahoma"/>
      <w:sz w:val="16"/>
      <w:szCs w:val="16"/>
      <w:lang w:val="es-CO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8B6CFD"/>
    <w:rPr>
      <w:rFonts w:ascii="Tahoma" w:hAnsi="Tahoma" w:cs="Tahoma"/>
      <w:sz w:val="16"/>
      <w:szCs w:val="16"/>
      <w:lang w:eastAsia="es-ES"/>
    </w:rPr>
  </w:style>
  <w:style w:type="paragraph" w:customStyle="1" w:styleId="Anexo">
    <w:name w:val="Anexo"/>
    <w:basedOn w:val="Normal"/>
    <w:link w:val="AnexoCar"/>
    <w:qFormat/>
    <w:rsid w:val="008B6CFD"/>
    <w:pPr>
      <w:suppressAutoHyphens/>
      <w:spacing w:before="240" w:after="240"/>
      <w:ind w:left="1429" w:hanging="360"/>
    </w:pPr>
    <w:rPr>
      <w:rFonts w:cs="Arial"/>
      <w:b/>
      <w:bCs/>
      <w:spacing w:val="-4"/>
    </w:rPr>
  </w:style>
  <w:style w:type="character" w:customStyle="1" w:styleId="AnexoCar">
    <w:name w:val="Anexo Car"/>
    <w:link w:val="Anexo"/>
    <w:rsid w:val="008B6CFD"/>
    <w:rPr>
      <w:rFonts w:ascii="Bookman Old Style" w:hAnsi="Bookman Old Style" w:cs="Arial"/>
      <w:b/>
      <w:bCs/>
      <w:spacing w:val="-4"/>
      <w:sz w:val="24"/>
      <w:szCs w:val="24"/>
      <w:lang w:val="es-ES" w:eastAsia="es-ES"/>
    </w:rPr>
  </w:style>
  <w:style w:type="paragraph" w:customStyle="1" w:styleId="PliegoTitulo1">
    <w:name w:val="Pliego_Titulo1"/>
    <w:basedOn w:val="Pliego-Normal"/>
    <w:next w:val="Pliego-Normal"/>
    <w:rsid w:val="008B6CFD"/>
    <w:pPr>
      <w:tabs>
        <w:tab w:val="num" w:pos="432"/>
      </w:tabs>
      <w:ind w:left="432" w:hanging="432"/>
      <w:jc w:val="center"/>
    </w:pPr>
    <w:rPr>
      <w:b/>
    </w:rPr>
  </w:style>
  <w:style w:type="paragraph" w:customStyle="1" w:styleId="Pliego-Normal">
    <w:name w:val="Pliego-Normal"/>
    <w:basedOn w:val="Normal"/>
    <w:rsid w:val="008B6CFD"/>
    <w:pPr>
      <w:widowControl w:val="0"/>
      <w:adjustRightInd w:val="0"/>
      <w:spacing w:before="240" w:after="240"/>
      <w:textAlignment w:val="baseline"/>
    </w:pPr>
    <w:rPr>
      <w:rFonts w:ascii="Garamond" w:hAnsi="Garamond"/>
      <w:bCs/>
      <w:sz w:val="22"/>
      <w:szCs w:val="20"/>
      <w:lang w:val="es-ES_tradnl"/>
    </w:rPr>
  </w:style>
  <w:style w:type="paragraph" w:styleId="NormalWeb">
    <w:name w:val="Normal (Web)"/>
    <w:basedOn w:val="Normal"/>
    <w:uiPriority w:val="99"/>
    <w:rsid w:val="008B6CFD"/>
    <w:pPr>
      <w:widowControl w:val="0"/>
      <w:adjustRightInd w:val="0"/>
      <w:spacing w:before="100" w:beforeAutospacing="1" w:after="100" w:afterAutospacing="1"/>
      <w:textAlignment w:val="baseline"/>
    </w:pPr>
  </w:style>
  <w:style w:type="paragraph" w:styleId="z-Finaldelformulario">
    <w:name w:val="HTML Bottom of Form"/>
    <w:basedOn w:val="Normal"/>
    <w:next w:val="Normal"/>
    <w:link w:val="z-FinaldelformularioCar"/>
    <w:hidden/>
    <w:rsid w:val="008B6CFD"/>
    <w:pPr>
      <w:widowControl w:val="0"/>
      <w:pBdr>
        <w:top w:val="single" w:sz="6" w:space="1" w:color="auto"/>
      </w:pBdr>
      <w:adjustRightInd w:val="0"/>
      <w:spacing w:before="240" w:after="240"/>
      <w:jc w:val="center"/>
      <w:textAlignment w:val="baseline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rsid w:val="008B6CFD"/>
    <w:rPr>
      <w:rFonts w:ascii="Arial" w:hAnsi="Arial" w:cs="Arial"/>
      <w:vanish/>
      <w:color w:val="000000"/>
      <w:sz w:val="16"/>
      <w:szCs w:val="16"/>
      <w:lang w:val="es-ES" w:eastAsia="es-ES"/>
    </w:rPr>
  </w:style>
  <w:style w:type="paragraph" w:customStyle="1" w:styleId="NormalTesis">
    <w:name w:val="Normal Tesis"/>
    <w:basedOn w:val="Textoindependiente"/>
    <w:rsid w:val="008B6CFD"/>
    <w:pPr>
      <w:widowControl w:val="0"/>
      <w:adjustRightInd w:val="0"/>
      <w:spacing w:before="240" w:after="240" w:line="360" w:lineRule="auto"/>
      <w:jc w:val="both"/>
      <w:textAlignment w:val="baseline"/>
    </w:pPr>
    <w:rPr>
      <w:b w:val="0"/>
      <w:bCs w:val="0"/>
      <w:sz w:val="22"/>
    </w:rPr>
  </w:style>
  <w:style w:type="paragraph" w:customStyle="1" w:styleId="Citas">
    <w:name w:val="Citas"/>
    <w:basedOn w:val="Normal"/>
    <w:rsid w:val="008B6CFD"/>
    <w:pPr>
      <w:spacing w:before="240" w:after="240"/>
      <w:ind w:left="708" w:right="618"/>
    </w:pPr>
    <w:rPr>
      <w:rFonts w:cs="Arial"/>
      <w:i/>
      <w:iCs/>
      <w:szCs w:val="20"/>
    </w:rPr>
  </w:style>
  <w:style w:type="paragraph" w:customStyle="1" w:styleId="EstiloPrrafodelistaJustificado">
    <w:name w:val="Estilo Párrafo de lista + Justificado"/>
    <w:basedOn w:val="Prrafodelista"/>
    <w:rsid w:val="008B6CFD"/>
    <w:pPr>
      <w:numPr>
        <w:numId w:val="0"/>
      </w:numPr>
      <w:spacing w:before="120"/>
      <w:ind w:left="720" w:hanging="360"/>
    </w:pPr>
    <w:rPr>
      <w:spacing w:val="4"/>
      <w:lang w:val="es-ES"/>
    </w:rPr>
  </w:style>
  <w:style w:type="paragraph" w:customStyle="1" w:styleId="Vietas">
    <w:name w:val="Viñetas"/>
    <w:basedOn w:val="Prrafodelista"/>
    <w:rsid w:val="008B6CFD"/>
    <w:pPr>
      <w:numPr>
        <w:numId w:val="0"/>
      </w:numPr>
      <w:spacing w:before="120"/>
      <w:ind w:left="720" w:hanging="360"/>
    </w:pPr>
    <w:rPr>
      <w:spacing w:val="4"/>
      <w:lang w:val="es-ES"/>
    </w:rPr>
  </w:style>
  <w:style w:type="paragraph" w:customStyle="1" w:styleId="Listaletras">
    <w:name w:val="Lista letras"/>
    <w:basedOn w:val="Sangra2detindependiente"/>
    <w:link w:val="ListaletrasCar"/>
    <w:qFormat/>
    <w:rsid w:val="008B6CFD"/>
    <w:pPr>
      <w:spacing w:before="160" w:after="160" w:line="240" w:lineRule="auto"/>
      <w:ind w:left="0" w:hanging="567"/>
      <w:outlineLvl w:val="0"/>
    </w:pPr>
    <w:rPr>
      <w:b/>
      <w:sz w:val="22"/>
      <w:szCs w:val="20"/>
      <w:lang w:val="es-CO"/>
    </w:rPr>
  </w:style>
  <w:style w:type="character" w:customStyle="1" w:styleId="ListaletrasCar">
    <w:name w:val="Lista letras Car"/>
    <w:link w:val="Listaletras"/>
    <w:rsid w:val="008B6CFD"/>
    <w:rPr>
      <w:rFonts w:ascii="Bookman Old Style" w:hAnsi="Bookman Old Style"/>
      <w:b/>
      <w:sz w:val="22"/>
      <w:lang w:eastAsia="es-ES"/>
    </w:rPr>
  </w:style>
  <w:style w:type="paragraph" w:customStyle="1" w:styleId="Textoindependiente31">
    <w:name w:val="Texto independiente 31"/>
    <w:basedOn w:val="Normal"/>
    <w:rsid w:val="008B6CFD"/>
    <w:pPr>
      <w:tabs>
        <w:tab w:val="left" w:pos="-720"/>
      </w:tabs>
      <w:suppressAutoHyphens/>
      <w:overflowPunct w:val="0"/>
      <w:autoSpaceDE w:val="0"/>
      <w:autoSpaceDN w:val="0"/>
      <w:adjustRightInd w:val="0"/>
      <w:spacing w:before="240" w:after="240"/>
      <w:ind w:right="45"/>
      <w:textAlignment w:val="baseline"/>
    </w:pPr>
    <w:rPr>
      <w:sz w:val="22"/>
      <w:szCs w:val="20"/>
    </w:rPr>
  </w:style>
  <w:style w:type="character" w:customStyle="1" w:styleId="Fuentedeprrafopredeter1">
    <w:name w:val="Fuente de párrafo predeter.1"/>
    <w:rsid w:val="008B6CFD"/>
  </w:style>
  <w:style w:type="character" w:customStyle="1" w:styleId="FootnoteCharacters">
    <w:name w:val="Footnote Characters"/>
    <w:rsid w:val="008B6CFD"/>
    <w:rPr>
      <w:vertAlign w:val="superscript"/>
    </w:rPr>
  </w:style>
  <w:style w:type="character" w:customStyle="1" w:styleId="Refdenotaalpie1">
    <w:name w:val="Ref. de nota al pie1"/>
    <w:rsid w:val="008B6CFD"/>
    <w:rPr>
      <w:vertAlign w:val="superscript"/>
    </w:rPr>
  </w:style>
  <w:style w:type="character" w:customStyle="1" w:styleId="Refdecomentario1">
    <w:name w:val="Ref. de comentario1"/>
    <w:rsid w:val="008B6CFD"/>
    <w:rPr>
      <w:sz w:val="16"/>
    </w:rPr>
  </w:style>
  <w:style w:type="paragraph" w:customStyle="1" w:styleId="Heading">
    <w:name w:val="Heading"/>
    <w:basedOn w:val="Normal"/>
    <w:next w:val="Textoindependiente"/>
    <w:rsid w:val="008B6CFD"/>
    <w:pPr>
      <w:keepNext/>
      <w:suppressAutoHyphens/>
      <w:spacing w:before="240"/>
    </w:pPr>
    <w:rPr>
      <w:rFonts w:ascii="Arial" w:eastAsia="DejaVu Sans" w:hAnsi="Arial" w:cs="DejaVu Sans"/>
      <w:sz w:val="28"/>
      <w:szCs w:val="28"/>
      <w:lang w:val="es-CO" w:eastAsia="ar-SA"/>
    </w:rPr>
  </w:style>
  <w:style w:type="paragraph" w:styleId="Lista">
    <w:name w:val="List"/>
    <w:basedOn w:val="Normal"/>
    <w:rsid w:val="008B6CFD"/>
    <w:pPr>
      <w:suppressAutoHyphens/>
      <w:spacing w:before="240" w:after="240"/>
      <w:ind w:left="283" w:hanging="283"/>
    </w:pPr>
    <w:rPr>
      <w:sz w:val="22"/>
      <w:szCs w:val="20"/>
      <w:lang w:val="es-CO" w:eastAsia="ar-SA"/>
    </w:rPr>
  </w:style>
  <w:style w:type="paragraph" w:customStyle="1" w:styleId="Index">
    <w:name w:val="Index"/>
    <w:basedOn w:val="Normal"/>
    <w:rsid w:val="008B6CFD"/>
    <w:pPr>
      <w:suppressLineNumbers/>
      <w:suppressAutoHyphens/>
      <w:spacing w:before="240" w:after="240"/>
    </w:pPr>
    <w:rPr>
      <w:sz w:val="22"/>
      <w:szCs w:val="20"/>
      <w:lang w:val="es-CO" w:eastAsia="ar-SA"/>
    </w:rPr>
  </w:style>
  <w:style w:type="paragraph" w:styleId="ndice1">
    <w:name w:val="index 1"/>
    <w:basedOn w:val="Normal"/>
    <w:next w:val="Normal"/>
    <w:autoRedefine/>
    <w:semiHidden/>
    <w:unhideWhenUsed/>
    <w:rsid w:val="008B6CFD"/>
    <w:pPr>
      <w:spacing w:before="0" w:after="0"/>
      <w:ind w:left="240" w:hanging="240"/>
    </w:pPr>
  </w:style>
  <w:style w:type="paragraph" w:styleId="Ttulodendice">
    <w:name w:val="index heading"/>
    <w:basedOn w:val="Normal"/>
    <w:next w:val="ndice1"/>
    <w:rsid w:val="008B6CFD"/>
    <w:pPr>
      <w:suppressAutoHyphens/>
    </w:pPr>
    <w:rPr>
      <w:b/>
      <w:i/>
      <w:sz w:val="20"/>
      <w:szCs w:val="20"/>
      <w:lang w:val="es-CO" w:eastAsia="ar-SA"/>
    </w:rPr>
  </w:style>
  <w:style w:type="paragraph" w:styleId="ndice2">
    <w:name w:val="index 2"/>
    <w:basedOn w:val="Normal"/>
    <w:next w:val="Normal"/>
    <w:rsid w:val="008B6CFD"/>
    <w:pPr>
      <w:suppressAutoHyphens/>
      <w:spacing w:before="240" w:after="240"/>
      <w:ind w:left="480" w:hanging="240"/>
    </w:pPr>
    <w:rPr>
      <w:sz w:val="20"/>
      <w:szCs w:val="20"/>
      <w:lang w:val="es-CO" w:eastAsia="ar-SA"/>
    </w:rPr>
  </w:style>
  <w:style w:type="paragraph" w:styleId="ndice3">
    <w:name w:val="index 3"/>
    <w:basedOn w:val="Normal"/>
    <w:next w:val="Normal"/>
    <w:rsid w:val="008B6CFD"/>
    <w:pPr>
      <w:suppressAutoHyphens/>
      <w:spacing w:before="240" w:after="240"/>
      <w:ind w:left="720" w:hanging="240"/>
    </w:pPr>
    <w:rPr>
      <w:sz w:val="20"/>
      <w:szCs w:val="20"/>
      <w:lang w:val="es-CO" w:eastAsia="ar-SA"/>
    </w:rPr>
  </w:style>
  <w:style w:type="paragraph" w:customStyle="1" w:styleId="Figuras">
    <w:name w:val="Figuras"/>
    <w:basedOn w:val="Textoindependiente"/>
    <w:rsid w:val="008B6CFD"/>
    <w:pPr>
      <w:suppressAutoHyphens/>
      <w:spacing w:before="240" w:after="240"/>
    </w:pPr>
    <w:rPr>
      <w:rFonts w:cs="Times New Roman"/>
      <w:b w:val="0"/>
      <w:bCs w:val="0"/>
      <w:i/>
      <w:iCs/>
      <w:sz w:val="22"/>
      <w:szCs w:val="20"/>
      <w:lang w:val="es-CO" w:eastAsia="ar-SA"/>
    </w:rPr>
  </w:style>
  <w:style w:type="paragraph" w:customStyle="1" w:styleId="Text">
    <w:name w:val="Text"/>
    <w:basedOn w:val="Normal"/>
    <w:rsid w:val="008B6CFD"/>
    <w:pPr>
      <w:suppressLineNumbers/>
      <w:suppressAutoHyphens/>
    </w:pPr>
    <w:rPr>
      <w:i/>
      <w:iCs/>
      <w:lang w:val="es-CO" w:eastAsia="ar-SA"/>
    </w:rPr>
  </w:style>
  <w:style w:type="paragraph" w:styleId="Textoindependienteprimerasangra">
    <w:name w:val="Body Text First Indent"/>
    <w:basedOn w:val="Textoindependiente"/>
    <w:link w:val="TextoindependienteprimerasangraCar"/>
    <w:rsid w:val="008B6CFD"/>
    <w:pPr>
      <w:suppressAutoHyphens/>
      <w:spacing w:before="240" w:after="240"/>
      <w:ind w:firstLine="283"/>
    </w:pPr>
    <w:rPr>
      <w:rFonts w:ascii="Times New Roman" w:hAnsi="Times New Roman" w:cs="Times New Roman"/>
      <w:bCs w:val="0"/>
      <w:i/>
      <w:sz w:val="28"/>
      <w:szCs w:val="20"/>
      <w:lang w:val="es-CO" w:eastAsia="ar-SA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8B6CFD"/>
    <w:rPr>
      <w:rFonts w:ascii="Arial" w:hAnsi="Arial" w:cs="Arial"/>
      <w:b/>
      <w:bCs w:val="0"/>
      <w:i/>
      <w:sz w:val="28"/>
      <w:szCs w:val="24"/>
      <w:lang w:eastAsia="ar-SA"/>
    </w:rPr>
  </w:style>
  <w:style w:type="paragraph" w:customStyle="1" w:styleId="Notes">
    <w:name w:val="Notes"/>
    <w:rsid w:val="008B6CFD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  <w:jc w:val="both"/>
    </w:pPr>
    <w:rPr>
      <w:rFonts w:ascii="DejaVu Sans" w:eastAsia="DejaVu Sans" w:hAnsi="DejaVu Sans"/>
      <w:color w:val="000000"/>
      <w:sz w:val="24"/>
      <w:szCs w:val="24"/>
      <w:lang w:eastAsia="es-ES"/>
    </w:rPr>
  </w:style>
  <w:style w:type="paragraph" w:customStyle="1" w:styleId="Tabla">
    <w:name w:val="Tabla"/>
    <w:basedOn w:val="Descripcin"/>
    <w:link w:val="TablaCar"/>
    <w:qFormat/>
    <w:rsid w:val="008B6CFD"/>
    <w:pPr>
      <w:widowControl/>
      <w:suppressAutoHyphens/>
      <w:adjustRightInd/>
      <w:spacing w:after="200"/>
      <w:textAlignment w:val="auto"/>
    </w:pPr>
    <w:rPr>
      <w:b/>
      <w:bCs/>
      <w:iCs/>
    </w:rPr>
  </w:style>
  <w:style w:type="character" w:customStyle="1" w:styleId="TablaCar">
    <w:name w:val="Tabla Car"/>
    <w:link w:val="Tabla"/>
    <w:rsid w:val="008B6CFD"/>
    <w:rPr>
      <w:rFonts w:ascii="Bookman Old Style" w:hAnsi="Bookman Old Style"/>
      <w:b/>
      <w:bCs/>
      <w:iCs/>
      <w:sz w:val="22"/>
      <w:lang w:val="es-ES" w:eastAsia="es-ES"/>
    </w:rPr>
  </w:style>
  <w:style w:type="paragraph" w:customStyle="1" w:styleId="DatosDocumento">
    <w:name w:val="Datos Documento"/>
    <w:basedOn w:val="Normal"/>
    <w:rsid w:val="008B6CFD"/>
    <w:pPr>
      <w:spacing w:before="240" w:after="240"/>
      <w:jc w:val="right"/>
    </w:pPr>
    <w:rPr>
      <w:rFonts w:ascii="Arial" w:hAnsi="Arial" w:cs="Arial"/>
      <w:szCs w:val="20"/>
    </w:rPr>
  </w:style>
  <w:style w:type="paragraph" w:customStyle="1" w:styleId="TituloDocumento">
    <w:name w:val="Titulo Documento"/>
    <w:basedOn w:val="Normal"/>
    <w:rsid w:val="008B6CFD"/>
    <w:pPr>
      <w:spacing w:before="240" w:after="240"/>
      <w:jc w:val="right"/>
    </w:pPr>
    <w:rPr>
      <w:rFonts w:ascii="Arial Black" w:hAnsi="Arial Black" w:cs="Arial"/>
      <w:sz w:val="48"/>
      <w:szCs w:val="20"/>
    </w:rPr>
  </w:style>
  <w:style w:type="paragraph" w:customStyle="1" w:styleId="SubtituloDocumento">
    <w:name w:val="Subtitulo Documento"/>
    <w:basedOn w:val="Normal"/>
    <w:rsid w:val="008B6CFD"/>
    <w:pPr>
      <w:spacing w:before="240" w:after="240"/>
      <w:jc w:val="right"/>
    </w:pPr>
    <w:rPr>
      <w:rFonts w:ascii="Arial Black" w:hAnsi="Arial Black" w:cs="Arial"/>
      <w:sz w:val="32"/>
      <w:szCs w:val="20"/>
    </w:rPr>
  </w:style>
  <w:style w:type="paragraph" w:customStyle="1" w:styleId="TtuloInforme">
    <w:name w:val="Título Informe"/>
    <w:basedOn w:val="Normal"/>
    <w:next w:val="Normal"/>
    <w:rsid w:val="008B6CFD"/>
    <w:pPr>
      <w:jc w:val="center"/>
    </w:pPr>
    <w:rPr>
      <w:rFonts w:ascii="Arial" w:hAnsi="Arial" w:cs="Arial"/>
      <w:color w:val="FF6309"/>
      <w:sz w:val="28"/>
      <w:szCs w:val="28"/>
    </w:rPr>
  </w:style>
  <w:style w:type="character" w:customStyle="1" w:styleId="TtuloInformeChar">
    <w:name w:val="Título Informe Char"/>
    <w:rsid w:val="008B6CFD"/>
    <w:rPr>
      <w:rFonts w:ascii="Arial" w:hAnsi="Arial" w:cs="Arial"/>
      <w:noProof w:val="0"/>
      <w:color w:val="FF6309"/>
      <w:sz w:val="28"/>
      <w:szCs w:val="28"/>
      <w:lang w:val="es-ES" w:eastAsia="es-ES" w:bidi="ar-SA"/>
    </w:rPr>
  </w:style>
  <w:style w:type="paragraph" w:customStyle="1" w:styleId="SubtuloInforme">
    <w:name w:val="Subítulo Informe"/>
    <w:basedOn w:val="Normal"/>
    <w:next w:val="Normal"/>
    <w:rsid w:val="008B6CFD"/>
    <w:rPr>
      <w:rFonts w:ascii="Arial" w:hAnsi="Arial" w:cs="Arial"/>
      <w:color w:val="808080"/>
    </w:rPr>
  </w:style>
  <w:style w:type="character" w:customStyle="1" w:styleId="SubtuloInformeChar">
    <w:name w:val="Subítulo Informe Char"/>
    <w:rsid w:val="008B6CFD"/>
    <w:rPr>
      <w:rFonts w:ascii="Arial" w:hAnsi="Arial" w:cs="Arial"/>
      <w:noProof w:val="0"/>
      <w:color w:val="808080"/>
      <w:sz w:val="24"/>
      <w:szCs w:val="24"/>
      <w:lang w:val="es-ES" w:eastAsia="es-ES" w:bidi="ar-SA"/>
    </w:rPr>
  </w:style>
  <w:style w:type="paragraph" w:customStyle="1" w:styleId="EstiloEpgrafeCentrado">
    <w:name w:val="Estilo Epígrafe + Centrado"/>
    <w:basedOn w:val="Descripcin"/>
    <w:autoRedefine/>
    <w:rsid w:val="008B6CFD"/>
    <w:pPr>
      <w:widowControl/>
      <w:adjustRightInd/>
      <w:spacing w:before="0" w:after="240"/>
      <w:textAlignment w:val="auto"/>
    </w:pPr>
    <w:rPr>
      <w:i/>
      <w:iCs/>
      <w:color w:val="808080"/>
    </w:rPr>
  </w:style>
  <w:style w:type="paragraph" w:styleId="Tabladeilustraciones">
    <w:name w:val="table of figures"/>
    <w:basedOn w:val="Normal"/>
    <w:next w:val="Normal"/>
    <w:rsid w:val="008B6CFD"/>
    <w:rPr>
      <w:rFonts w:ascii="Arial" w:hAnsi="Arial" w:cs="Arial"/>
      <w:sz w:val="20"/>
      <w:szCs w:val="20"/>
    </w:rPr>
  </w:style>
  <w:style w:type="paragraph" w:customStyle="1" w:styleId="CUERPOTEXTO">
    <w:name w:val="CUERPO TEXTO"/>
    <w:rsid w:val="008B6CFD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8B6CFD"/>
    <w:pPr>
      <w:widowControl w:val="0"/>
      <w:adjustRightInd w:val="0"/>
      <w:spacing w:before="240" w:after="240"/>
      <w:textAlignment w:val="baseline"/>
    </w:pPr>
    <w:rPr>
      <w:lang w:val="es-CO"/>
    </w:rPr>
  </w:style>
  <w:style w:type="character" w:customStyle="1" w:styleId="SaludoCar">
    <w:name w:val="Saludo Car"/>
    <w:basedOn w:val="Fuentedeprrafopredeter"/>
    <w:link w:val="Saludo"/>
    <w:uiPriority w:val="99"/>
    <w:rsid w:val="008B6CFD"/>
    <w:rPr>
      <w:rFonts w:ascii="Bookman Old Style" w:hAnsi="Bookman Old Style"/>
      <w:sz w:val="24"/>
      <w:szCs w:val="24"/>
      <w:lang w:eastAsia="es-ES"/>
    </w:rPr>
  </w:style>
  <w:style w:type="paragraph" w:customStyle="1" w:styleId="ARTICULOS">
    <w:name w:val="ARTICULOS"/>
    <w:basedOn w:val="Normal"/>
    <w:link w:val="ARTICULOSCar"/>
    <w:autoRedefine/>
    <w:qFormat/>
    <w:rsid w:val="008B6CFD"/>
    <w:pPr>
      <w:numPr>
        <w:numId w:val="24"/>
      </w:numPr>
      <w:tabs>
        <w:tab w:val="left" w:pos="1560"/>
      </w:tabs>
      <w:adjustRightInd w:val="0"/>
      <w:spacing w:after="0"/>
      <w:ind w:left="0" w:firstLine="0"/>
      <w:textAlignment w:val="baseline"/>
    </w:pPr>
    <w:rPr>
      <w:bCs/>
    </w:rPr>
  </w:style>
  <w:style w:type="character" w:customStyle="1" w:styleId="ARTICULOSCar">
    <w:name w:val="ARTICULOS Car"/>
    <w:basedOn w:val="Fuentedeprrafopredeter"/>
    <w:link w:val="ARTICULOS"/>
    <w:rsid w:val="008B6CFD"/>
    <w:rPr>
      <w:rFonts w:ascii="Bookman Old Style" w:hAnsi="Bookman Old Style"/>
      <w:bCs/>
      <w:sz w:val="24"/>
      <w:szCs w:val="24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8B6CFD"/>
    <w:rPr>
      <w:rFonts w:ascii="Arial Unicode MS" w:eastAsia="Arial Unicode MS" w:hAnsi="Arial Unicode MS" w:cs="Arial Unicode MS"/>
      <w:lang w:val="es-ES" w:eastAsia="es-ES"/>
    </w:rPr>
  </w:style>
  <w:style w:type="paragraph" w:styleId="HTMLconformatoprevio">
    <w:name w:val="HTML Preformatted"/>
    <w:basedOn w:val="Normal"/>
    <w:link w:val="HTMLconformatoprevioCar"/>
    <w:semiHidden/>
    <w:rsid w:val="008B6C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conformatoprevioCar1">
    <w:name w:val="HTML con formato previo Car1"/>
    <w:basedOn w:val="Fuentedeprrafopredeter"/>
    <w:uiPriority w:val="99"/>
    <w:semiHidden/>
    <w:rsid w:val="008B6CFD"/>
    <w:rPr>
      <w:rFonts w:ascii="Consolas" w:hAnsi="Consolas" w:cs="Consolas"/>
      <w:lang w:val="es-ES" w:eastAsia="es-ES"/>
    </w:rPr>
  </w:style>
  <w:style w:type="paragraph" w:customStyle="1" w:styleId="CAPTULO0">
    <w:name w:val="CAPÍTULO"/>
    <w:basedOn w:val="Ttulo1"/>
    <w:next w:val="Normal"/>
    <w:qFormat/>
    <w:rsid w:val="008B6CFD"/>
    <w:pPr>
      <w:numPr>
        <w:numId w:val="0"/>
      </w:numPr>
      <w:spacing w:before="240" w:after="240"/>
      <w:ind w:left="432" w:hanging="432"/>
    </w:pPr>
    <w:rPr>
      <w:spacing w:val="4"/>
      <w:szCs w:val="22"/>
      <w:lang w:val="es-ES"/>
    </w:rPr>
  </w:style>
  <w:style w:type="paragraph" w:customStyle="1" w:styleId="xl66">
    <w:name w:val="xl66"/>
    <w:basedOn w:val="Normal"/>
    <w:rsid w:val="008B6CF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  <w:lang w:val="es-CO" w:eastAsia="es-CO"/>
    </w:rPr>
  </w:style>
  <w:style w:type="paragraph" w:customStyle="1" w:styleId="xl67">
    <w:name w:val="xl67"/>
    <w:basedOn w:val="Normal"/>
    <w:rsid w:val="008B6CF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  <w:lang w:val="es-CO" w:eastAsia="es-CO"/>
    </w:rPr>
  </w:style>
  <w:style w:type="paragraph" w:customStyle="1" w:styleId="xl68">
    <w:name w:val="xl68"/>
    <w:basedOn w:val="Normal"/>
    <w:rsid w:val="008B6CF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  <w:lang w:val="es-CO" w:eastAsia="es-CO"/>
    </w:rPr>
  </w:style>
  <w:style w:type="paragraph" w:customStyle="1" w:styleId="xl69">
    <w:name w:val="xl69"/>
    <w:basedOn w:val="Normal"/>
    <w:rsid w:val="008B6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  <w:lang w:val="es-CO" w:eastAsia="es-CO"/>
    </w:rPr>
  </w:style>
  <w:style w:type="paragraph" w:customStyle="1" w:styleId="xl70">
    <w:name w:val="xl70"/>
    <w:basedOn w:val="Normal"/>
    <w:rsid w:val="008B6C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customStyle="1" w:styleId="xl71">
    <w:name w:val="xl71"/>
    <w:basedOn w:val="Normal"/>
    <w:rsid w:val="008B6C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customStyle="1" w:styleId="xl72">
    <w:name w:val="xl72"/>
    <w:basedOn w:val="Normal"/>
    <w:rsid w:val="008B6CF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customStyle="1" w:styleId="xl73">
    <w:name w:val="xl73"/>
    <w:basedOn w:val="Normal"/>
    <w:rsid w:val="008B6CF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customStyle="1" w:styleId="xl74">
    <w:name w:val="xl74"/>
    <w:basedOn w:val="Normal"/>
    <w:rsid w:val="008B6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customStyle="1" w:styleId="xl75">
    <w:name w:val="xl75"/>
    <w:basedOn w:val="Normal"/>
    <w:rsid w:val="008B6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customStyle="1" w:styleId="xl76">
    <w:name w:val="xl76"/>
    <w:basedOn w:val="Normal"/>
    <w:rsid w:val="008B6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customStyle="1" w:styleId="xl77">
    <w:name w:val="xl77"/>
    <w:basedOn w:val="Normal"/>
    <w:rsid w:val="008B6CFD"/>
    <w:pPr>
      <w:spacing w:before="100" w:beforeAutospacing="1" w:after="100" w:afterAutospacing="1"/>
      <w:jc w:val="center"/>
      <w:textAlignment w:val="center"/>
    </w:pPr>
    <w:rPr>
      <w:sz w:val="12"/>
      <w:szCs w:val="12"/>
      <w:lang w:val="es-CO" w:eastAsia="es-CO"/>
    </w:rPr>
  </w:style>
  <w:style w:type="paragraph" w:customStyle="1" w:styleId="xl78">
    <w:name w:val="xl78"/>
    <w:basedOn w:val="Normal"/>
    <w:rsid w:val="008B6CFD"/>
    <w:pP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styleId="Lista2">
    <w:name w:val="List 2"/>
    <w:basedOn w:val="Normal"/>
    <w:uiPriority w:val="99"/>
    <w:unhideWhenUsed/>
    <w:rsid w:val="008B6CFD"/>
    <w:pPr>
      <w:spacing w:before="240" w:after="240"/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8B6CFD"/>
    <w:pPr>
      <w:spacing w:before="240" w:after="240"/>
      <w:ind w:left="849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8B6CFD"/>
    <w:pPr>
      <w:spacing w:before="240"/>
      <w:ind w:left="566"/>
      <w:contextualSpacing/>
    </w:pPr>
  </w:style>
  <w:style w:type="paragraph" w:styleId="Continuarlista3">
    <w:name w:val="List Continue 3"/>
    <w:basedOn w:val="Normal"/>
    <w:uiPriority w:val="99"/>
    <w:unhideWhenUsed/>
    <w:rsid w:val="008B6CFD"/>
    <w:pPr>
      <w:spacing w:before="240"/>
      <w:ind w:left="849"/>
      <w:contextualSpacing/>
    </w:pPr>
  </w:style>
  <w:style w:type="paragraph" w:customStyle="1" w:styleId="Caracteresenmarcados">
    <w:name w:val="Caracteres enmarcados"/>
    <w:basedOn w:val="Normal"/>
    <w:rsid w:val="008B6CFD"/>
    <w:pPr>
      <w:spacing w:before="240" w:after="240"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B6CFD"/>
    <w:pPr>
      <w:spacing w:before="240" w:after="24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B6CFD"/>
    <w:rPr>
      <w:rFonts w:ascii="Bookman Old Style" w:hAnsi="Bookman Old Style"/>
      <w:sz w:val="24"/>
      <w:szCs w:val="24"/>
      <w:lang w:val="es-ES" w:eastAsia="es-ES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8B6C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8B6CFD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EF73B-8325-4956-A0C6-934D0F4DF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PLANTILLA1.dotx</Template>
  <TotalTime>1</TotalTime>
  <Pages>7</Pages>
  <Words>1890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12265</CharactersWithSpaces>
  <SharedDoc>false</SharedDoc>
  <HLinks>
    <vt:vector size="6" baseType="variant">
      <vt:variant>
        <vt:i4>4390966</vt:i4>
      </vt:variant>
      <vt:variant>
        <vt:i4>0</vt:i4>
      </vt:variant>
      <vt:variant>
        <vt:i4>0</vt:i4>
      </vt:variant>
      <vt:variant>
        <vt:i4>5</vt:i4>
      </vt:variant>
      <vt:variant>
        <vt:lpwstr>mailto:creg@creg.gov.co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LSROJAS</dc:creator>
  <cp:keywords/>
  <dc:description/>
  <cp:lastModifiedBy>Luz Stella Rojas Macias</cp:lastModifiedBy>
  <cp:revision>2</cp:revision>
  <cp:lastPrinted>2020-03-03T14:57:00Z</cp:lastPrinted>
  <dcterms:created xsi:type="dcterms:W3CDTF">2020-04-03T17:04:00Z</dcterms:created>
  <dcterms:modified xsi:type="dcterms:W3CDTF">2020-04-03T17:04:00Z</dcterms:modified>
</cp:coreProperties>
</file>