
<file path=[Content_Types].xml><?xml version="1.0" encoding="utf-8"?>
<Types xmlns="http://schemas.openxmlformats.org/package/2006/content-types">
  <Default Extension="bin" ContentType="application/vnd.openxmlformats-officedocument.oleObject"/>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2CD3DE0" w14:textId="77777777" w:rsidR="00936A44" w:rsidRPr="008B23E3" w:rsidRDefault="00936A44" w:rsidP="00E43449">
      <w:pPr>
        <w:spacing w:before="0" w:after="0"/>
        <w:jc w:val="center"/>
      </w:pPr>
    </w:p>
    <w:p w14:paraId="5E8AFF28" w14:textId="77777777" w:rsidR="00866945" w:rsidRDefault="00866945" w:rsidP="00E43449">
      <w:pPr>
        <w:spacing w:before="0" w:after="0"/>
        <w:jc w:val="center"/>
      </w:pPr>
    </w:p>
    <w:p w14:paraId="66CB6F46" w14:textId="1EEF548A" w:rsidR="00E43449" w:rsidRPr="008B23E3" w:rsidRDefault="00E43449" w:rsidP="00E43449">
      <w:pPr>
        <w:spacing w:before="0" w:after="0"/>
        <w:jc w:val="center"/>
      </w:pPr>
      <w:r w:rsidRPr="008B23E3">
        <w:t>Ministerio de Minas y Energía</w:t>
      </w:r>
    </w:p>
    <w:p w14:paraId="2578B369" w14:textId="77777777" w:rsidR="00E43449" w:rsidRPr="008B23E3" w:rsidRDefault="00E43449" w:rsidP="00E43449">
      <w:pPr>
        <w:spacing w:before="0" w:after="0"/>
        <w:jc w:val="center"/>
      </w:pPr>
    </w:p>
    <w:p w14:paraId="5B960D13" w14:textId="77777777" w:rsidR="00866945" w:rsidRDefault="00866945" w:rsidP="00E43449">
      <w:pPr>
        <w:spacing w:before="0" w:after="0"/>
        <w:jc w:val="center"/>
        <w:rPr>
          <w:b/>
        </w:rPr>
      </w:pPr>
    </w:p>
    <w:p w14:paraId="22879AF6" w14:textId="156B973F" w:rsidR="00E43449" w:rsidRPr="008B23E3" w:rsidRDefault="00E43449" w:rsidP="00E43449">
      <w:pPr>
        <w:spacing w:before="0" w:after="0"/>
        <w:jc w:val="center"/>
        <w:rPr>
          <w:b/>
        </w:rPr>
      </w:pPr>
      <w:r w:rsidRPr="008B23E3">
        <w:rPr>
          <w:b/>
        </w:rPr>
        <w:t>COMISIÓN DE REGULACIÓN DE ENERGÍA Y GAS</w:t>
      </w:r>
    </w:p>
    <w:p w14:paraId="4750A4B6" w14:textId="77777777" w:rsidR="00E43449" w:rsidRPr="008B23E3" w:rsidRDefault="00E43449" w:rsidP="00E43449">
      <w:pPr>
        <w:spacing w:before="0" w:after="0"/>
        <w:jc w:val="center"/>
        <w:rPr>
          <w:b/>
          <w:lang w:val="es-ES_tradnl"/>
        </w:rPr>
      </w:pPr>
    </w:p>
    <w:p w14:paraId="501FB70C" w14:textId="7127D6C7" w:rsidR="00E43449" w:rsidRPr="007C45E8" w:rsidRDefault="00E43449" w:rsidP="007C45E8">
      <w:pPr>
        <w:spacing w:before="0" w:after="0"/>
        <w:jc w:val="center"/>
        <w:rPr>
          <w:b/>
        </w:rPr>
      </w:pPr>
      <w:r w:rsidRPr="007C45E8">
        <w:rPr>
          <w:b/>
        </w:rPr>
        <w:t>RESOLUCIÓN No.</w:t>
      </w:r>
      <w:r w:rsidRPr="008B23E3">
        <w:rPr>
          <w:b/>
        </w:rPr>
        <w:t xml:space="preserve"> </w:t>
      </w:r>
      <w:r w:rsidRPr="005D684D">
        <w:rPr>
          <w:b/>
          <w:sz w:val="32"/>
          <w:szCs w:val="32"/>
        </w:rPr>
        <w:t xml:space="preserve">  </w:t>
      </w:r>
      <w:r w:rsidR="005D684D" w:rsidRPr="005D684D">
        <w:rPr>
          <w:b/>
          <w:sz w:val="32"/>
          <w:szCs w:val="32"/>
        </w:rPr>
        <w:t>2</w:t>
      </w:r>
      <w:r w:rsidR="00866945">
        <w:rPr>
          <w:b/>
          <w:sz w:val="32"/>
          <w:szCs w:val="32"/>
        </w:rPr>
        <w:t>17</w:t>
      </w:r>
      <w:r w:rsidRPr="008B23E3">
        <w:rPr>
          <w:b/>
        </w:rPr>
        <w:t xml:space="preserve">       DE 20</w:t>
      </w:r>
      <w:r w:rsidR="003607AC">
        <w:rPr>
          <w:b/>
        </w:rPr>
        <w:t>20</w:t>
      </w:r>
    </w:p>
    <w:p w14:paraId="6BBE258B" w14:textId="1AD21F4F" w:rsidR="00E43449" w:rsidRPr="008B23E3" w:rsidRDefault="00E43449" w:rsidP="00E43449">
      <w:pPr>
        <w:tabs>
          <w:tab w:val="right" w:leader="dot" w:pos="9356"/>
        </w:tabs>
        <w:jc w:val="center"/>
      </w:pPr>
      <w:proofErr w:type="gramStart"/>
      <w:r w:rsidRPr="008B23E3">
        <w:t xml:space="preserve">(  </w:t>
      </w:r>
      <w:proofErr w:type="gramEnd"/>
      <w:r w:rsidRPr="008B23E3">
        <w:t xml:space="preserve">  </w:t>
      </w:r>
      <w:r w:rsidR="005D684D" w:rsidRPr="005D684D">
        <w:rPr>
          <w:b/>
          <w:bCs/>
          <w:sz w:val="32"/>
          <w:szCs w:val="32"/>
        </w:rPr>
        <w:t>2</w:t>
      </w:r>
      <w:r w:rsidR="00866945">
        <w:rPr>
          <w:b/>
          <w:bCs/>
          <w:sz w:val="32"/>
          <w:szCs w:val="32"/>
        </w:rPr>
        <w:t>4</w:t>
      </w:r>
      <w:r w:rsidR="005D684D" w:rsidRPr="005D684D">
        <w:rPr>
          <w:b/>
          <w:bCs/>
          <w:sz w:val="32"/>
          <w:szCs w:val="32"/>
        </w:rPr>
        <w:t xml:space="preserve"> </w:t>
      </w:r>
      <w:r w:rsidR="00866945">
        <w:rPr>
          <w:b/>
          <w:bCs/>
          <w:sz w:val="32"/>
          <w:szCs w:val="32"/>
        </w:rPr>
        <w:t>NOV</w:t>
      </w:r>
      <w:r w:rsidR="005D684D" w:rsidRPr="005D684D">
        <w:rPr>
          <w:b/>
          <w:bCs/>
          <w:sz w:val="32"/>
          <w:szCs w:val="32"/>
        </w:rPr>
        <w:t>. 2020</w:t>
      </w:r>
      <w:r w:rsidRPr="005D684D">
        <w:rPr>
          <w:b/>
          <w:bCs/>
          <w:sz w:val="32"/>
          <w:szCs w:val="32"/>
        </w:rPr>
        <w:t xml:space="preserve"> </w:t>
      </w:r>
      <w:r w:rsidRPr="008B23E3">
        <w:t xml:space="preserve">   )</w:t>
      </w:r>
    </w:p>
    <w:p w14:paraId="78B32BB2" w14:textId="77777777" w:rsidR="002A6B9A" w:rsidRPr="008B23E3" w:rsidRDefault="002A6B9A" w:rsidP="009A7C14">
      <w:pPr>
        <w:spacing w:before="0" w:after="0"/>
        <w:jc w:val="center"/>
      </w:pPr>
    </w:p>
    <w:p w14:paraId="68836BBA" w14:textId="2273F1E5" w:rsidR="00866945" w:rsidRPr="00866945" w:rsidRDefault="00866945" w:rsidP="00866945">
      <w:pPr>
        <w:spacing w:before="0" w:after="0"/>
        <w:textAlignment w:val="baseline"/>
        <w:rPr>
          <w:rFonts w:ascii="Segoe UI" w:hAnsi="Segoe UI" w:cs="Segoe UI"/>
          <w:sz w:val="18"/>
          <w:szCs w:val="18"/>
          <w:lang w:val="es-CO" w:eastAsia="es-CO"/>
        </w:rPr>
      </w:pPr>
      <w:r w:rsidRPr="00866945">
        <w:rPr>
          <w:rFonts w:cs="Segoe UI"/>
          <w:lang w:val="es-CO" w:eastAsia="es-CO"/>
        </w:rPr>
        <w:t>  </w:t>
      </w:r>
    </w:p>
    <w:p w14:paraId="14C8ABF8" w14:textId="77777777" w:rsidR="00866945" w:rsidRPr="00866945" w:rsidRDefault="00866945" w:rsidP="00866945">
      <w:pPr>
        <w:spacing w:before="0" w:after="0"/>
        <w:jc w:val="center"/>
        <w:textAlignment w:val="baseline"/>
        <w:rPr>
          <w:rFonts w:ascii="Segoe UI" w:hAnsi="Segoe UI" w:cs="Segoe UI"/>
          <w:lang w:val="es-CO" w:eastAsia="es-CO"/>
        </w:rPr>
      </w:pPr>
      <w:r w:rsidRPr="00866945">
        <w:rPr>
          <w:rFonts w:cs="Segoe UI"/>
          <w:lang w:eastAsia="es-CO"/>
        </w:rPr>
        <w:t>Por la cual se amplía el plazo para comentarios al proyecto que se consultó con la Resolución en consulta CREG 160 de 2020</w:t>
      </w:r>
      <w:r w:rsidRPr="00866945">
        <w:rPr>
          <w:rFonts w:cs="Segoe UI"/>
          <w:lang w:val="es-CO" w:eastAsia="es-CO"/>
        </w:rPr>
        <w:t> </w:t>
      </w:r>
    </w:p>
    <w:p w14:paraId="717A040F" w14:textId="77777777" w:rsidR="00866945" w:rsidRPr="00866945" w:rsidRDefault="00866945" w:rsidP="00866945">
      <w:pPr>
        <w:spacing w:before="0" w:after="0"/>
        <w:ind w:right="45"/>
        <w:jc w:val="center"/>
        <w:textAlignment w:val="baseline"/>
        <w:rPr>
          <w:rFonts w:ascii="Segoe UI" w:hAnsi="Segoe UI" w:cs="Segoe UI"/>
          <w:sz w:val="18"/>
          <w:szCs w:val="18"/>
          <w:lang w:val="es-CO" w:eastAsia="es-CO"/>
        </w:rPr>
      </w:pPr>
      <w:r w:rsidRPr="00866945">
        <w:rPr>
          <w:rFonts w:cs="Segoe UI"/>
          <w:lang w:val="es-CO" w:eastAsia="es-CO"/>
        </w:rPr>
        <w:t> </w:t>
      </w:r>
    </w:p>
    <w:p w14:paraId="5C8302B9" w14:textId="77777777" w:rsidR="00866945" w:rsidRPr="00866945" w:rsidRDefault="00866945" w:rsidP="00866945">
      <w:pPr>
        <w:spacing w:before="0" w:after="0"/>
        <w:ind w:left="555"/>
        <w:jc w:val="center"/>
        <w:textAlignment w:val="baseline"/>
        <w:rPr>
          <w:rFonts w:ascii="Segoe UI" w:hAnsi="Segoe UI" w:cs="Segoe UI"/>
          <w:sz w:val="18"/>
          <w:szCs w:val="18"/>
          <w:lang w:val="es-CO" w:eastAsia="es-CO"/>
        </w:rPr>
      </w:pPr>
      <w:r w:rsidRPr="00866945">
        <w:rPr>
          <w:rFonts w:cs="Segoe UI"/>
          <w:lang w:eastAsia="es-CO"/>
        </w:rPr>
        <w:t> </w:t>
      </w:r>
      <w:r w:rsidRPr="00866945">
        <w:rPr>
          <w:rFonts w:cs="Segoe UI"/>
          <w:lang w:val="es-CO" w:eastAsia="es-CO"/>
        </w:rPr>
        <w:t> </w:t>
      </w:r>
    </w:p>
    <w:p w14:paraId="290C4E8C" w14:textId="77777777" w:rsidR="00866945" w:rsidRPr="00866945" w:rsidRDefault="00866945" w:rsidP="00866945">
      <w:pPr>
        <w:spacing w:before="0" w:after="0"/>
        <w:ind w:left="555"/>
        <w:jc w:val="center"/>
        <w:textAlignment w:val="baseline"/>
        <w:rPr>
          <w:rFonts w:ascii="Segoe UI" w:hAnsi="Segoe UI" w:cs="Segoe UI"/>
          <w:sz w:val="18"/>
          <w:szCs w:val="18"/>
          <w:lang w:val="es-CO" w:eastAsia="es-CO"/>
        </w:rPr>
      </w:pPr>
      <w:r w:rsidRPr="00866945">
        <w:rPr>
          <w:rFonts w:cs="Segoe UI"/>
          <w:b/>
          <w:bCs/>
          <w:lang w:eastAsia="es-CO"/>
        </w:rPr>
        <w:t>LA COMISIÓN DE REGULACIÓN DE ENERGÍA Y GAS</w:t>
      </w:r>
      <w:r w:rsidRPr="00866945">
        <w:rPr>
          <w:rFonts w:cs="Segoe UI"/>
          <w:lang w:val="es-CO" w:eastAsia="es-CO"/>
        </w:rPr>
        <w:t> </w:t>
      </w:r>
    </w:p>
    <w:p w14:paraId="582E1472" w14:textId="77777777" w:rsidR="00866945" w:rsidRPr="00866945" w:rsidRDefault="00866945" w:rsidP="00866945">
      <w:pPr>
        <w:spacing w:before="0" w:after="0"/>
        <w:ind w:left="555"/>
        <w:jc w:val="center"/>
        <w:textAlignment w:val="baseline"/>
        <w:rPr>
          <w:rFonts w:ascii="Segoe UI" w:hAnsi="Segoe UI" w:cs="Segoe UI"/>
          <w:sz w:val="18"/>
          <w:szCs w:val="18"/>
          <w:lang w:val="es-CO" w:eastAsia="es-CO"/>
        </w:rPr>
      </w:pPr>
      <w:r w:rsidRPr="00866945">
        <w:rPr>
          <w:rFonts w:cs="Segoe UI"/>
          <w:lang w:eastAsia="es-CO"/>
        </w:rPr>
        <w:t> </w:t>
      </w:r>
      <w:r w:rsidRPr="00866945">
        <w:rPr>
          <w:rFonts w:cs="Segoe UI"/>
          <w:lang w:val="es-CO" w:eastAsia="es-CO"/>
        </w:rPr>
        <w:t> </w:t>
      </w:r>
    </w:p>
    <w:p w14:paraId="7AD32D1B" w14:textId="77777777" w:rsidR="00866945" w:rsidRPr="00866945" w:rsidRDefault="00866945" w:rsidP="00866945">
      <w:pPr>
        <w:spacing w:before="0" w:after="0"/>
        <w:ind w:left="555"/>
        <w:jc w:val="center"/>
        <w:textAlignment w:val="baseline"/>
        <w:rPr>
          <w:rFonts w:ascii="Segoe UI" w:hAnsi="Segoe UI" w:cs="Segoe UI"/>
          <w:sz w:val="18"/>
          <w:szCs w:val="18"/>
          <w:lang w:val="es-CO" w:eastAsia="es-CO"/>
        </w:rPr>
      </w:pPr>
      <w:r w:rsidRPr="00866945">
        <w:rPr>
          <w:rFonts w:cs="Segoe UI"/>
          <w:lang w:eastAsia="es-CO"/>
        </w:rPr>
        <w:t> </w:t>
      </w:r>
      <w:r w:rsidRPr="00866945">
        <w:rPr>
          <w:rFonts w:cs="Segoe UI"/>
          <w:lang w:val="es-CO" w:eastAsia="es-CO"/>
        </w:rPr>
        <w:t> </w:t>
      </w:r>
    </w:p>
    <w:p w14:paraId="127660E5" w14:textId="77777777" w:rsidR="00866945" w:rsidRPr="00866945" w:rsidRDefault="00866945" w:rsidP="00866945">
      <w:pPr>
        <w:spacing w:before="0" w:after="0"/>
        <w:ind w:left="555"/>
        <w:jc w:val="center"/>
        <w:textAlignment w:val="baseline"/>
        <w:rPr>
          <w:rFonts w:ascii="Segoe UI" w:hAnsi="Segoe UI" w:cs="Segoe UI"/>
          <w:sz w:val="18"/>
          <w:szCs w:val="18"/>
          <w:lang w:val="es-CO" w:eastAsia="es-CO"/>
        </w:rPr>
      </w:pPr>
      <w:r w:rsidRPr="00866945">
        <w:rPr>
          <w:rFonts w:cs="Segoe UI"/>
          <w:color w:val="000000"/>
          <w:lang w:eastAsia="es-CO"/>
        </w:rPr>
        <w:t>En ejercicio de las atribuciones constitucionales y legales, en especial las conferidas por la Ley 142 de 1994 y los Decretos 2253 de 1994,1260 de 2013, 2255 de 2015 y,</w:t>
      </w:r>
      <w:r w:rsidRPr="00866945">
        <w:rPr>
          <w:rFonts w:cs="Segoe UI"/>
          <w:color w:val="000000"/>
          <w:lang w:val="es-CO" w:eastAsia="es-CO"/>
        </w:rPr>
        <w:t> </w:t>
      </w:r>
    </w:p>
    <w:p w14:paraId="626FDCDF" w14:textId="77777777" w:rsidR="00866945" w:rsidRPr="00866945" w:rsidRDefault="00866945" w:rsidP="00866945">
      <w:pPr>
        <w:spacing w:before="0" w:after="0"/>
        <w:ind w:left="555"/>
        <w:jc w:val="center"/>
        <w:textAlignment w:val="baseline"/>
        <w:rPr>
          <w:rFonts w:ascii="Segoe UI" w:hAnsi="Segoe UI" w:cs="Segoe UI"/>
          <w:sz w:val="18"/>
          <w:szCs w:val="18"/>
          <w:lang w:val="es-CO" w:eastAsia="es-CO"/>
        </w:rPr>
      </w:pPr>
      <w:r w:rsidRPr="00866945">
        <w:rPr>
          <w:rFonts w:cs="Segoe UI"/>
          <w:lang w:eastAsia="es-CO"/>
        </w:rPr>
        <w:t> </w:t>
      </w:r>
      <w:r w:rsidRPr="00866945">
        <w:rPr>
          <w:rFonts w:cs="Segoe UI"/>
          <w:lang w:val="es-CO" w:eastAsia="es-CO"/>
        </w:rPr>
        <w:t> </w:t>
      </w:r>
    </w:p>
    <w:p w14:paraId="7879533D" w14:textId="77777777" w:rsidR="00866945" w:rsidRPr="00866945" w:rsidRDefault="00866945" w:rsidP="00866945">
      <w:pPr>
        <w:spacing w:before="0" w:after="0"/>
        <w:ind w:left="555"/>
        <w:jc w:val="center"/>
        <w:textAlignment w:val="baseline"/>
        <w:rPr>
          <w:rFonts w:ascii="Segoe UI" w:hAnsi="Segoe UI" w:cs="Segoe UI"/>
          <w:sz w:val="18"/>
          <w:szCs w:val="18"/>
          <w:lang w:val="es-CO" w:eastAsia="es-CO"/>
        </w:rPr>
      </w:pPr>
      <w:r w:rsidRPr="00866945">
        <w:rPr>
          <w:rFonts w:cs="Segoe UI"/>
          <w:lang w:eastAsia="es-CO"/>
        </w:rPr>
        <w:t> </w:t>
      </w:r>
      <w:r w:rsidRPr="00866945">
        <w:rPr>
          <w:rFonts w:cs="Segoe UI"/>
          <w:lang w:val="es-CO" w:eastAsia="es-CO"/>
        </w:rPr>
        <w:t> </w:t>
      </w:r>
    </w:p>
    <w:p w14:paraId="617B5181" w14:textId="77777777" w:rsidR="00866945" w:rsidRPr="00866945" w:rsidRDefault="00866945" w:rsidP="00866945">
      <w:pPr>
        <w:spacing w:before="0" w:after="0"/>
        <w:ind w:left="555"/>
        <w:jc w:val="center"/>
        <w:textAlignment w:val="baseline"/>
        <w:rPr>
          <w:rFonts w:ascii="Segoe UI" w:hAnsi="Segoe UI" w:cs="Segoe UI"/>
          <w:sz w:val="18"/>
          <w:szCs w:val="18"/>
          <w:lang w:val="es-CO" w:eastAsia="es-CO"/>
        </w:rPr>
      </w:pPr>
      <w:r w:rsidRPr="00866945">
        <w:rPr>
          <w:rFonts w:cs="Segoe UI"/>
          <w:b/>
          <w:bCs/>
          <w:lang w:eastAsia="es-CO"/>
        </w:rPr>
        <w:t>C O N S I D E R A N D </w:t>
      </w:r>
      <w:proofErr w:type="gramStart"/>
      <w:r w:rsidRPr="00866945">
        <w:rPr>
          <w:rFonts w:cs="Segoe UI"/>
          <w:b/>
          <w:bCs/>
          <w:lang w:eastAsia="es-CO"/>
        </w:rPr>
        <w:t>O  Q</w:t>
      </w:r>
      <w:proofErr w:type="gramEnd"/>
      <w:r w:rsidRPr="00866945">
        <w:rPr>
          <w:rFonts w:cs="Segoe UI"/>
          <w:b/>
          <w:bCs/>
          <w:lang w:eastAsia="es-CO"/>
        </w:rPr>
        <w:t> U E:</w:t>
      </w:r>
      <w:r w:rsidRPr="00866945">
        <w:rPr>
          <w:rFonts w:cs="Segoe UI"/>
          <w:lang w:val="es-CO" w:eastAsia="es-CO"/>
        </w:rPr>
        <w:t> </w:t>
      </w:r>
    </w:p>
    <w:p w14:paraId="52F2B5ED" w14:textId="77777777" w:rsidR="00866945" w:rsidRPr="00866945" w:rsidRDefault="00866945" w:rsidP="00866945">
      <w:pPr>
        <w:spacing w:before="0" w:after="0"/>
        <w:ind w:left="555"/>
        <w:jc w:val="center"/>
        <w:textAlignment w:val="baseline"/>
        <w:rPr>
          <w:rFonts w:ascii="Segoe UI" w:hAnsi="Segoe UI" w:cs="Segoe UI"/>
          <w:sz w:val="18"/>
          <w:szCs w:val="18"/>
          <w:lang w:val="es-CO" w:eastAsia="es-CO"/>
        </w:rPr>
      </w:pPr>
      <w:r w:rsidRPr="00866945">
        <w:rPr>
          <w:rFonts w:cs="Segoe UI"/>
          <w:b/>
          <w:bCs/>
          <w:lang w:eastAsia="es-CO"/>
        </w:rPr>
        <w:t> </w:t>
      </w:r>
      <w:r w:rsidRPr="00866945">
        <w:rPr>
          <w:rFonts w:cs="Segoe UI"/>
          <w:lang w:val="es-CO" w:eastAsia="es-CO"/>
        </w:rPr>
        <w:t> </w:t>
      </w:r>
    </w:p>
    <w:p w14:paraId="443A2CCC" w14:textId="0F4DF4BA" w:rsidR="00866945" w:rsidRDefault="00866945" w:rsidP="00866945">
      <w:pPr>
        <w:spacing w:before="0" w:after="0"/>
        <w:ind w:left="555"/>
        <w:textAlignment w:val="baseline"/>
        <w:rPr>
          <w:rFonts w:cs="Segoe UI"/>
          <w:lang w:val="es-CO" w:eastAsia="es-CO"/>
        </w:rPr>
      </w:pPr>
      <w:r w:rsidRPr="00866945">
        <w:rPr>
          <w:rFonts w:cs="Segoe UI"/>
          <w:lang w:eastAsia="es-CO"/>
        </w:rPr>
        <w:t> </w:t>
      </w:r>
      <w:r w:rsidRPr="00866945">
        <w:rPr>
          <w:rFonts w:cs="Segoe UI"/>
          <w:lang w:val="es-CO" w:eastAsia="es-CO"/>
        </w:rPr>
        <w:t> </w:t>
      </w:r>
    </w:p>
    <w:p w14:paraId="3CB235C6" w14:textId="77777777" w:rsidR="00D10038" w:rsidRPr="00866945" w:rsidRDefault="00D10038" w:rsidP="00866945">
      <w:pPr>
        <w:spacing w:before="0" w:after="0"/>
        <w:ind w:left="555"/>
        <w:textAlignment w:val="baseline"/>
        <w:rPr>
          <w:rFonts w:ascii="Segoe UI" w:hAnsi="Segoe UI" w:cs="Segoe UI"/>
          <w:sz w:val="18"/>
          <w:szCs w:val="18"/>
          <w:lang w:val="es-CO" w:eastAsia="es-CO"/>
        </w:rPr>
      </w:pPr>
    </w:p>
    <w:p w14:paraId="06D576F0" w14:textId="205C6087" w:rsidR="00866945" w:rsidRPr="00866945" w:rsidRDefault="00866945" w:rsidP="00866945">
      <w:pPr>
        <w:spacing w:before="0" w:after="0"/>
        <w:textAlignment w:val="baseline"/>
        <w:rPr>
          <w:rFonts w:ascii="Segoe UI" w:hAnsi="Segoe UI" w:cs="Segoe UI"/>
          <w:sz w:val="18"/>
          <w:szCs w:val="18"/>
          <w:lang w:val="es-CO" w:eastAsia="es-CO"/>
        </w:rPr>
      </w:pPr>
      <w:r w:rsidRPr="00866945">
        <w:rPr>
          <w:rFonts w:cs="Segoe UI"/>
          <w:lang w:eastAsia="es-CO"/>
        </w:rPr>
        <w:t>La</w:t>
      </w:r>
      <w:r w:rsidR="00D10038">
        <w:rPr>
          <w:rFonts w:cs="Segoe UI"/>
          <w:lang w:eastAsia="es-CO"/>
        </w:rPr>
        <w:t xml:space="preserve"> </w:t>
      </w:r>
      <w:r w:rsidRPr="00866945">
        <w:rPr>
          <w:rFonts w:cs="Segoe UI"/>
          <w:lang w:eastAsia="es-CO"/>
        </w:rPr>
        <w:t>Comisión</w:t>
      </w:r>
      <w:r w:rsidR="00D10038">
        <w:rPr>
          <w:rFonts w:cs="Segoe UI"/>
          <w:lang w:eastAsia="es-CO"/>
        </w:rPr>
        <w:t xml:space="preserve"> </w:t>
      </w:r>
      <w:r w:rsidRPr="00866945">
        <w:rPr>
          <w:rFonts w:cs="Segoe UI"/>
          <w:lang w:eastAsia="es-CO"/>
        </w:rPr>
        <w:t>de</w:t>
      </w:r>
      <w:r w:rsidR="00D10038">
        <w:rPr>
          <w:rFonts w:cs="Segoe UI"/>
          <w:lang w:eastAsia="es-CO"/>
        </w:rPr>
        <w:t xml:space="preserve"> </w:t>
      </w:r>
      <w:r w:rsidRPr="00866945">
        <w:rPr>
          <w:rFonts w:cs="Segoe UI"/>
          <w:lang w:eastAsia="es-CO"/>
        </w:rPr>
        <w:t>Regulación</w:t>
      </w:r>
      <w:r w:rsidR="00D10038">
        <w:rPr>
          <w:rFonts w:cs="Segoe UI"/>
          <w:lang w:eastAsia="es-CO"/>
        </w:rPr>
        <w:t xml:space="preserve"> </w:t>
      </w:r>
      <w:r w:rsidRPr="00866945">
        <w:rPr>
          <w:rFonts w:cs="Segoe UI"/>
          <w:lang w:eastAsia="es-CO"/>
        </w:rPr>
        <w:t>de</w:t>
      </w:r>
      <w:r w:rsidR="00D10038">
        <w:rPr>
          <w:rFonts w:cs="Segoe UI"/>
          <w:lang w:eastAsia="es-CO"/>
        </w:rPr>
        <w:t xml:space="preserve"> </w:t>
      </w:r>
      <w:r w:rsidRPr="00866945">
        <w:rPr>
          <w:rFonts w:cs="Segoe UI"/>
          <w:lang w:eastAsia="es-CO"/>
        </w:rPr>
        <w:t>Energía</w:t>
      </w:r>
      <w:r w:rsidR="00D10038">
        <w:rPr>
          <w:rFonts w:cs="Segoe UI"/>
          <w:lang w:eastAsia="es-CO"/>
        </w:rPr>
        <w:t xml:space="preserve"> </w:t>
      </w:r>
      <w:r w:rsidRPr="00866945">
        <w:rPr>
          <w:rFonts w:cs="Segoe UI"/>
          <w:lang w:eastAsia="es-CO"/>
        </w:rPr>
        <w:t>y</w:t>
      </w:r>
      <w:r w:rsidR="00D10038">
        <w:rPr>
          <w:rFonts w:cs="Segoe UI"/>
          <w:lang w:eastAsia="es-CO"/>
        </w:rPr>
        <w:t xml:space="preserve"> </w:t>
      </w:r>
      <w:r w:rsidRPr="00866945">
        <w:rPr>
          <w:rFonts w:cs="Segoe UI"/>
          <w:lang w:eastAsia="es-CO"/>
        </w:rPr>
        <w:t>Gas,</w:t>
      </w:r>
      <w:r w:rsidR="00D10038">
        <w:rPr>
          <w:rFonts w:cs="Segoe UI"/>
          <w:lang w:eastAsia="es-CO"/>
        </w:rPr>
        <w:t xml:space="preserve"> </w:t>
      </w:r>
      <w:r w:rsidRPr="00866945">
        <w:rPr>
          <w:rFonts w:cs="Segoe UI"/>
          <w:lang w:eastAsia="es-CO"/>
        </w:rPr>
        <w:t>en</w:t>
      </w:r>
      <w:r w:rsidR="00D10038">
        <w:rPr>
          <w:rFonts w:cs="Segoe UI"/>
          <w:lang w:eastAsia="es-CO"/>
        </w:rPr>
        <w:t xml:space="preserve"> </w:t>
      </w:r>
      <w:r w:rsidRPr="00866945">
        <w:rPr>
          <w:rFonts w:cs="Segoe UI"/>
          <w:lang w:eastAsia="es-CO"/>
        </w:rPr>
        <w:t>su</w:t>
      </w:r>
      <w:r w:rsidR="00D10038">
        <w:rPr>
          <w:rFonts w:cs="Segoe UI"/>
          <w:lang w:eastAsia="es-CO"/>
        </w:rPr>
        <w:t xml:space="preserve"> </w:t>
      </w:r>
      <w:r w:rsidRPr="00866945">
        <w:rPr>
          <w:rFonts w:cs="Segoe UI"/>
          <w:lang w:eastAsia="es-CO"/>
        </w:rPr>
        <w:t>sesión</w:t>
      </w:r>
      <w:r w:rsidR="00D10038">
        <w:rPr>
          <w:rFonts w:cs="Segoe UI"/>
          <w:lang w:eastAsia="es-CO"/>
        </w:rPr>
        <w:t xml:space="preserve"> </w:t>
      </w:r>
      <w:r w:rsidRPr="00866945">
        <w:rPr>
          <w:rFonts w:cs="Segoe UI"/>
          <w:lang w:eastAsia="es-CO"/>
        </w:rPr>
        <w:t>No. 1040 del 20 de agosto de 2020, aprobó hacer público el proyecto de resolución “Por la cual se establecen los criterios generales para la remuneración del servicio de transporte de gas natural y el esquema general de cargos del sistema nacional de transporte, y se dictan otras disposiciones en materia de transporte de gas natural”.</w:t>
      </w:r>
      <w:r w:rsidRPr="00866945">
        <w:rPr>
          <w:rFonts w:cs="Segoe UI"/>
          <w:lang w:val="es-CO" w:eastAsia="es-CO"/>
        </w:rPr>
        <w:t> </w:t>
      </w:r>
    </w:p>
    <w:p w14:paraId="46408D15" w14:textId="77777777" w:rsidR="00866945" w:rsidRPr="00866945" w:rsidRDefault="00866945" w:rsidP="00866945">
      <w:pPr>
        <w:spacing w:before="0" w:after="0"/>
        <w:textAlignment w:val="baseline"/>
        <w:rPr>
          <w:rFonts w:ascii="Segoe UI" w:hAnsi="Segoe UI" w:cs="Segoe UI"/>
          <w:sz w:val="18"/>
          <w:szCs w:val="18"/>
          <w:lang w:val="es-CO" w:eastAsia="es-CO"/>
        </w:rPr>
      </w:pPr>
      <w:r w:rsidRPr="00866945">
        <w:rPr>
          <w:rFonts w:cs="Segoe UI"/>
          <w:lang w:val="es-CO" w:eastAsia="es-CO"/>
        </w:rPr>
        <w:t> </w:t>
      </w:r>
    </w:p>
    <w:p w14:paraId="35714BCD" w14:textId="77777777" w:rsidR="00866945" w:rsidRPr="00866945" w:rsidRDefault="00866945" w:rsidP="00866945">
      <w:pPr>
        <w:spacing w:before="0" w:after="0"/>
        <w:textAlignment w:val="baseline"/>
        <w:rPr>
          <w:rFonts w:ascii="Segoe UI" w:hAnsi="Segoe UI" w:cs="Segoe UI"/>
          <w:sz w:val="18"/>
          <w:szCs w:val="18"/>
          <w:lang w:val="es-CO" w:eastAsia="es-CO"/>
        </w:rPr>
      </w:pPr>
      <w:r w:rsidRPr="00866945">
        <w:rPr>
          <w:rFonts w:cs="Segoe UI"/>
          <w:lang w:eastAsia="es-CO"/>
        </w:rPr>
        <w:t>Que en el artículo 2 de la Resolución en consulta 160 de 2020, se otorgó un plazo de 30 días calendario para presentar comentarios a la propuesta, contados a partir de la publicación del proyecto en la página web de la entidad, los cuales vencen el 26 de noviembre de 2020.</w:t>
      </w:r>
      <w:r w:rsidRPr="00866945">
        <w:rPr>
          <w:rFonts w:cs="Segoe UI"/>
          <w:lang w:val="es-CO" w:eastAsia="es-CO"/>
        </w:rPr>
        <w:t> </w:t>
      </w:r>
    </w:p>
    <w:p w14:paraId="5675C3E6" w14:textId="77777777" w:rsidR="00866945" w:rsidRPr="00866945" w:rsidRDefault="00866945" w:rsidP="00866945">
      <w:pPr>
        <w:spacing w:before="0" w:after="0"/>
        <w:textAlignment w:val="baseline"/>
        <w:rPr>
          <w:rFonts w:ascii="Segoe UI" w:hAnsi="Segoe UI" w:cs="Segoe UI"/>
          <w:sz w:val="18"/>
          <w:szCs w:val="18"/>
          <w:lang w:val="es-CO" w:eastAsia="es-CO"/>
        </w:rPr>
      </w:pPr>
      <w:r w:rsidRPr="00866945">
        <w:rPr>
          <w:rFonts w:cs="Segoe UI"/>
          <w:lang w:val="es-CO" w:eastAsia="es-CO"/>
        </w:rPr>
        <w:t> </w:t>
      </w:r>
    </w:p>
    <w:p w14:paraId="7EE932E1" w14:textId="29AEA9FD" w:rsidR="00866945" w:rsidRPr="00866945" w:rsidRDefault="00866945" w:rsidP="00866945">
      <w:pPr>
        <w:spacing w:before="0" w:after="0"/>
        <w:textAlignment w:val="baseline"/>
        <w:rPr>
          <w:rFonts w:ascii="Segoe UI" w:hAnsi="Segoe UI" w:cs="Segoe UI"/>
          <w:sz w:val="18"/>
          <w:szCs w:val="18"/>
          <w:lang w:val="es-CO" w:eastAsia="es-CO"/>
        </w:rPr>
      </w:pPr>
      <w:r w:rsidRPr="00866945">
        <w:rPr>
          <w:rFonts w:cs="Segoe UI"/>
          <w:lang w:eastAsia="es-CO"/>
        </w:rPr>
        <w:t>Mediante</w:t>
      </w:r>
      <w:r>
        <w:rPr>
          <w:rFonts w:cs="Segoe UI"/>
          <w:lang w:eastAsia="es-CO"/>
        </w:rPr>
        <w:t xml:space="preserve"> </w:t>
      </w:r>
      <w:r w:rsidRPr="00866945">
        <w:rPr>
          <w:rFonts w:cs="Segoe UI"/>
          <w:lang w:eastAsia="es-CO"/>
        </w:rPr>
        <w:t xml:space="preserve"> </w:t>
      </w:r>
      <w:r>
        <w:rPr>
          <w:rFonts w:cs="Segoe UI"/>
          <w:lang w:eastAsia="es-CO"/>
        </w:rPr>
        <w:t xml:space="preserve"> </w:t>
      </w:r>
      <w:r w:rsidRPr="00866945">
        <w:rPr>
          <w:rFonts w:cs="Segoe UI"/>
          <w:lang w:eastAsia="es-CO"/>
        </w:rPr>
        <w:t>las</w:t>
      </w:r>
      <w:r>
        <w:rPr>
          <w:rFonts w:cs="Segoe UI"/>
          <w:lang w:eastAsia="es-CO"/>
        </w:rPr>
        <w:t xml:space="preserve"> </w:t>
      </w:r>
      <w:r w:rsidRPr="00866945">
        <w:rPr>
          <w:rFonts w:cs="Segoe UI"/>
          <w:lang w:eastAsia="es-CO"/>
        </w:rPr>
        <w:t xml:space="preserve"> </w:t>
      </w:r>
      <w:r>
        <w:rPr>
          <w:rFonts w:cs="Segoe UI"/>
          <w:lang w:eastAsia="es-CO"/>
        </w:rPr>
        <w:t xml:space="preserve"> </w:t>
      </w:r>
      <w:r w:rsidRPr="00866945">
        <w:rPr>
          <w:rFonts w:cs="Segoe UI"/>
          <w:lang w:eastAsia="es-CO"/>
        </w:rPr>
        <w:t xml:space="preserve">comunicaciones </w:t>
      </w:r>
      <w:r>
        <w:rPr>
          <w:rFonts w:cs="Segoe UI"/>
          <w:lang w:eastAsia="es-CO"/>
        </w:rPr>
        <w:t xml:space="preserve">  </w:t>
      </w:r>
      <w:r w:rsidRPr="00866945">
        <w:rPr>
          <w:rFonts w:cs="Segoe UI"/>
          <w:lang w:eastAsia="es-CO"/>
        </w:rPr>
        <w:t>con</w:t>
      </w:r>
      <w:r>
        <w:rPr>
          <w:rFonts w:cs="Segoe UI"/>
          <w:lang w:eastAsia="es-CO"/>
        </w:rPr>
        <w:t xml:space="preserve"> </w:t>
      </w:r>
      <w:r w:rsidRPr="00866945">
        <w:rPr>
          <w:rFonts w:cs="Segoe UI"/>
          <w:lang w:eastAsia="es-CO"/>
        </w:rPr>
        <w:t xml:space="preserve"> </w:t>
      </w:r>
      <w:r>
        <w:rPr>
          <w:rFonts w:cs="Segoe UI"/>
          <w:lang w:eastAsia="es-CO"/>
        </w:rPr>
        <w:t xml:space="preserve"> </w:t>
      </w:r>
      <w:r w:rsidRPr="00866945">
        <w:rPr>
          <w:rFonts w:cs="Segoe UI"/>
          <w:lang w:eastAsia="es-CO"/>
        </w:rPr>
        <w:t xml:space="preserve">radicados </w:t>
      </w:r>
      <w:r>
        <w:rPr>
          <w:rFonts w:cs="Segoe UI"/>
          <w:lang w:eastAsia="es-CO"/>
        </w:rPr>
        <w:t xml:space="preserve">  </w:t>
      </w:r>
      <w:proofErr w:type="gramStart"/>
      <w:r w:rsidRPr="00866945">
        <w:rPr>
          <w:rFonts w:cs="Segoe UI"/>
          <w:lang w:eastAsia="es-CO"/>
        </w:rPr>
        <w:t xml:space="preserve">CREG </w:t>
      </w:r>
      <w:r>
        <w:rPr>
          <w:rFonts w:cs="Segoe UI"/>
          <w:lang w:eastAsia="es-CO"/>
        </w:rPr>
        <w:t xml:space="preserve"> </w:t>
      </w:r>
      <w:r w:rsidRPr="00866945">
        <w:rPr>
          <w:rFonts w:cs="Segoe UI"/>
          <w:lang w:eastAsia="es-CO"/>
        </w:rPr>
        <w:t>E</w:t>
      </w:r>
      <w:proofErr w:type="gramEnd"/>
      <w:r w:rsidRPr="00866945">
        <w:rPr>
          <w:rFonts w:cs="Segoe UI"/>
          <w:lang w:eastAsia="es-CO"/>
        </w:rPr>
        <w:t>-2020-</w:t>
      </w:r>
      <w:r>
        <w:rPr>
          <w:rFonts w:cs="Segoe UI"/>
          <w:lang w:eastAsia="es-CO"/>
        </w:rPr>
        <w:t>013771  y E-2020-01374</w:t>
      </w:r>
      <w:r w:rsidRPr="00866945">
        <w:rPr>
          <w:rFonts w:cs="Segoe UI"/>
          <w:lang w:eastAsia="es-CO"/>
        </w:rPr>
        <w:t>,</w:t>
      </w:r>
      <w:r>
        <w:rPr>
          <w:rFonts w:cs="Segoe UI"/>
          <w:lang w:eastAsia="es-CO"/>
        </w:rPr>
        <w:t xml:space="preserve"> </w:t>
      </w:r>
      <w:r w:rsidRPr="00866945">
        <w:rPr>
          <w:rFonts w:cs="Segoe UI"/>
          <w:lang w:eastAsia="es-CO"/>
        </w:rPr>
        <w:t>la Asociación Nacional de Empresas de Servicios Públicos y Comunicaciones de Colombia, ANDESCO, la Asociación Colombiana de Gas Natural, </w:t>
      </w:r>
      <w:r>
        <w:rPr>
          <w:rFonts w:cs="Segoe UI"/>
          <w:lang w:eastAsia="es-CO"/>
        </w:rPr>
        <w:t xml:space="preserve"> </w:t>
      </w:r>
      <w:proofErr w:type="spellStart"/>
      <w:r w:rsidRPr="00866945">
        <w:rPr>
          <w:rFonts w:cs="Segoe UI"/>
          <w:lang w:eastAsia="es-CO"/>
        </w:rPr>
        <w:t>Naturgas</w:t>
      </w:r>
      <w:proofErr w:type="spellEnd"/>
      <w:r w:rsidRPr="00866945">
        <w:rPr>
          <w:rFonts w:cs="Segoe UI"/>
          <w:lang w:eastAsia="es-CO"/>
        </w:rPr>
        <w:t>,  respectivamente, solicitaron un plazo adicional para la formulación de comentarios.</w:t>
      </w:r>
    </w:p>
    <w:p w14:paraId="5351EA42" w14:textId="77777777" w:rsidR="00866945" w:rsidRPr="00866945" w:rsidRDefault="00866945" w:rsidP="00866945">
      <w:pPr>
        <w:spacing w:before="0" w:after="0"/>
        <w:textAlignment w:val="baseline"/>
        <w:rPr>
          <w:rFonts w:ascii="Segoe UI" w:hAnsi="Segoe UI" w:cs="Segoe UI"/>
          <w:sz w:val="18"/>
          <w:szCs w:val="18"/>
          <w:lang w:val="es-CO" w:eastAsia="es-CO"/>
        </w:rPr>
      </w:pPr>
      <w:r w:rsidRPr="00866945">
        <w:rPr>
          <w:rFonts w:cs="Segoe UI"/>
          <w:lang w:val="es-CO" w:eastAsia="es-CO"/>
        </w:rPr>
        <w:t> </w:t>
      </w:r>
    </w:p>
    <w:p w14:paraId="0894BE05" w14:textId="57C107AD" w:rsidR="00866945" w:rsidRDefault="00866945" w:rsidP="00866945">
      <w:pPr>
        <w:spacing w:before="0" w:after="0"/>
        <w:textAlignment w:val="baseline"/>
        <w:rPr>
          <w:rFonts w:cs="Segoe UI"/>
          <w:lang w:val="es-CO" w:eastAsia="es-CO"/>
        </w:rPr>
      </w:pPr>
      <w:r w:rsidRPr="00866945">
        <w:rPr>
          <w:rFonts w:cs="Segoe UI"/>
          <w:lang w:eastAsia="es-CO"/>
        </w:rPr>
        <w:t>La Comisión, en su sesión</w:t>
      </w:r>
      <w:r>
        <w:rPr>
          <w:rFonts w:cs="Segoe UI"/>
          <w:lang w:eastAsia="es-CO"/>
        </w:rPr>
        <w:t xml:space="preserve"> No.1060</w:t>
      </w:r>
      <w:r w:rsidRPr="00866945">
        <w:rPr>
          <w:rFonts w:cs="Segoe UI"/>
          <w:lang w:eastAsia="es-CO"/>
        </w:rPr>
        <w:t> de 24 de noviembre de 2020, acordó expedir la presente resolución.</w:t>
      </w:r>
      <w:r w:rsidRPr="00866945">
        <w:rPr>
          <w:rFonts w:cs="Segoe UI"/>
          <w:lang w:val="es-CO" w:eastAsia="es-CO"/>
        </w:rPr>
        <w:t> </w:t>
      </w:r>
    </w:p>
    <w:p w14:paraId="235066D2" w14:textId="5E853A23" w:rsidR="00866945" w:rsidRDefault="00866945" w:rsidP="00866945">
      <w:pPr>
        <w:spacing w:before="0" w:after="0"/>
        <w:textAlignment w:val="baseline"/>
        <w:rPr>
          <w:rFonts w:cs="Segoe UI"/>
          <w:lang w:val="es-CO" w:eastAsia="es-CO"/>
        </w:rPr>
      </w:pPr>
    </w:p>
    <w:p w14:paraId="3814453B" w14:textId="7CB0AD37" w:rsidR="00866945" w:rsidRDefault="00866945" w:rsidP="00866945">
      <w:pPr>
        <w:spacing w:before="0" w:after="0"/>
        <w:textAlignment w:val="baseline"/>
        <w:rPr>
          <w:rFonts w:cs="Segoe UI"/>
          <w:lang w:val="es-CO" w:eastAsia="es-CO"/>
        </w:rPr>
      </w:pPr>
    </w:p>
    <w:p w14:paraId="20F20D72" w14:textId="00FA88A3" w:rsidR="00866945" w:rsidRDefault="00866945" w:rsidP="00866945">
      <w:pPr>
        <w:spacing w:before="0" w:after="0"/>
        <w:textAlignment w:val="baseline"/>
        <w:rPr>
          <w:rFonts w:cs="Segoe UI"/>
          <w:lang w:val="es-CO" w:eastAsia="es-CO"/>
        </w:rPr>
      </w:pPr>
    </w:p>
    <w:p w14:paraId="26588DDD" w14:textId="77777777" w:rsidR="00866945" w:rsidRPr="00866945" w:rsidRDefault="00866945" w:rsidP="00866945">
      <w:pPr>
        <w:spacing w:before="0" w:after="0"/>
        <w:textAlignment w:val="baseline"/>
        <w:rPr>
          <w:rFonts w:ascii="Segoe UI" w:hAnsi="Segoe UI" w:cs="Segoe UI"/>
          <w:sz w:val="18"/>
          <w:szCs w:val="18"/>
          <w:lang w:val="es-CO" w:eastAsia="es-CO"/>
        </w:rPr>
      </w:pPr>
    </w:p>
    <w:p w14:paraId="4D4A89B3" w14:textId="77777777" w:rsidR="00866945" w:rsidRPr="00866945" w:rsidRDefault="00866945" w:rsidP="00866945">
      <w:pPr>
        <w:spacing w:before="0" w:after="0"/>
        <w:ind w:left="555"/>
        <w:jc w:val="center"/>
        <w:textAlignment w:val="baseline"/>
        <w:rPr>
          <w:rFonts w:ascii="Segoe UI" w:hAnsi="Segoe UI" w:cs="Segoe UI"/>
          <w:sz w:val="18"/>
          <w:szCs w:val="18"/>
          <w:lang w:val="es-CO" w:eastAsia="es-CO"/>
        </w:rPr>
      </w:pPr>
      <w:r w:rsidRPr="00866945">
        <w:rPr>
          <w:rFonts w:ascii="Times New Roman" w:hAnsi="Times New Roman"/>
          <w:lang w:val="es-CO" w:eastAsia="es-CO"/>
        </w:rPr>
        <w:lastRenderedPageBreak/>
        <w:t> </w:t>
      </w:r>
    </w:p>
    <w:p w14:paraId="4D0BBDD1" w14:textId="77777777" w:rsidR="00866945" w:rsidRPr="00866945" w:rsidRDefault="00866945" w:rsidP="00866945">
      <w:pPr>
        <w:spacing w:before="0" w:after="0"/>
        <w:ind w:left="555"/>
        <w:jc w:val="center"/>
        <w:textAlignment w:val="baseline"/>
        <w:rPr>
          <w:rFonts w:ascii="Segoe UI" w:hAnsi="Segoe UI" w:cs="Segoe UI"/>
          <w:sz w:val="18"/>
          <w:szCs w:val="18"/>
          <w:lang w:val="es-CO" w:eastAsia="es-CO"/>
        </w:rPr>
      </w:pPr>
      <w:r w:rsidRPr="00866945">
        <w:rPr>
          <w:rFonts w:cs="Segoe UI"/>
          <w:b/>
          <w:bCs/>
          <w:lang w:eastAsia="es-CO"/>
        </w:rPr>
        <w:t>R E S U E L V E:</w:t>
      </w:r>
      <w:r w:rsidRPr="00866945">
        <w:rPr>
          <w:rFonts w:cs="Segoe UI"/>
          <w:lang w:val="es-CO" w:eastAsia="es-CO"/>
        </w:rPr>
        <w:t> </w:t>
      </w:r>
    </w:p>
    <w:p w14:paraId="567DCE78" w14:textId="77777777" w:rsidR="00866945" w:rsidRPr="00866945" w:rsidRDefault="00866945" w:rsidP="00866945">
      <w:pPr>
        <w:spacing w:before="0" w:after="0"/>
        <w:ind w:left="555"/>
        <w:jc w:val="center"/>
        <w:textAlignment w:val="baseline"/>
        <w:rPr>
          <w:rFonts w:ascii="Segoe UI" w:hAnsi="Segoe UI" w:cs="Segoe UI"/>
          <w:sz w:val="18"/>
          <w:szCs w:val="18"/>
          <w:lang w:val="es-CO" w:eastAsia="es-CO"/>
        </w:rPr>
      </w:pPr>
      <w:r w:rsidRPr="00866945">
        <w:rPr>
          <w:rFonts w:ascii="Times New Roman" w:hAnsi="Times New Roman"/>
          <w:lang w:val="es-CO" w:eastAsia="es-CO"/>
        </w:rPr>
        <w:t> </w:t>
      </w:r>
    </w:p>
    <w:p w14:paraId="3366BFBD" w14:textId="77777777" w:rsidR="00866945" w:rsidRPr="00866945" w:rsidRDefault="00866945" w:rsidP="00866945">
      <w:pPr>
        <w:spacing w:before="0" w:after="0"/>
        <w:ind w:left="555"/>
        <w:textAlignment w:val="baseline"/>
        <w:rPr>
          <w:rFonts w:ascii="Segoe UI" w:hAnsi="Segoe UI" w:cs="Segoe UI"/>
          <w:sz w:val="18"/>
          <w:szCs w:val="18"/>
          <w:lang w:val="es-CO" w:eastAsia="es-CO"/>
        </w:rPr>
      </w:pPr>
      <w:r w:rsidRPr="00866945">
        <w:rPr>
          <w:rFonts w:cs="Segoe UI"/>
          <w:b/>
          <w:bCs/>
          <w:lang w:eastAsia="es-CO"/>
        </w:rPr>
        <w:t> </w:t>
      </w:r>
      <w:r w:rsidRPr="00866945">
        <w:rPr>
          <w:rFonts w:cs="Segoe UI"/>
          <w:lang w:val="es-CO" w:eastAsia="es-CO"/>
        </w:rPr>
        <w:t> </w:t>
      </w:r>
      <w:bookmarkStart w:id="0" w:name="_GoBack"/>
      <w:bookmarkEnd w:id="0"/>
    </w:p>
    <w:p w14:paraId="07D68FF4" w14:textId="77777777" w:rsidR="00866945" w:rsidRPr="00866945" w:rsidRDefault="00866945" w:rsidP="00866945">
      <w:pPr>
        <w:spacing w:before="0" w:after="0"/>
        <w:textAlignment w:val="baseline"/>
        <w:rPr>
          <w:rFonts w:ascii="Segoe UI" w:hAnsi="Segoe UI" w:cs="Segoe UI"/>
          <w:sz w:val="18"/>
          <w:szCs w:val="18"/>
          <w:lang w:val="es-CO" w:eastAsia="es-CO"/>
        </w:rPr>
      </w:pPr>
      <w:r w:rsidRPr="00866945">
        <w:rPr>
          <w:rFonts w:cs="Segoe UI"/>
          <w:b/>
          <w:bCs/>
          <w:lang w:eastAsia="es-CO"/>
        </w:rPr>
        <w:t>ARTÍCULO 1.</w:t>
      </w:r>
      <w:r w:rsidRPr="00866945">
        <w:rPr>
          <w:rFonts w:cs="Segoe UI"/>
          <w:lang w:eastAsia="es-CO"/>
        </w:rPr>
        <w:t> </w:t>
      </w:r>
      <w:r w:rsidRPr="00866945">
        <w:rPr>
          <w:rFonts w:cs="Segoe UI"/>
          <w:b/>
          <w:bCs/>
          <w:lang w:eastAsia="es-CO"/>
        </w:rPr>
        <w:t>Modificar el plazo previsto en el artículo 2 de la Resolución en consulta 160 de 2020.</w:t>
      </w:r>
      <w:r w:rsidRPr="00866945">
        <w:rPr>
          <w:rFonts w:cs="Segoe UI"/>
          <w:lang w:eastAsia="es-CO"/>
        </w:rPr>
        <w:t> Se amplía el plazo para presentar comentarios a la Resolución CREG 160 de 2020 hasta el 10 de diciembre de 2020. </w:t>
      </w:r>
      <w:r w:rsidRPr="00866945">
        <w:rPr>
          <w:rFonts w:cs="Segoe UI"/>
          <w:lang w:val="es-CO" w:eastAsia="es-CO"/>
        </w:rPr>
        <w:t> </w:t>
      </w:r>
    </w:p>
    <w:p w14:paraId="4D5D3265" w14:textId="77777777" w:rsidR="00866945" w:rsidRPr="00866945" w:rsidRDefault="00866945" w:rsidP="00866945">
      <w:pPr>
        <w:spacing w:before="0" w:after="0"/>
        <w:ind w:left="555"/>
        <w:textAlignment w:val="baseline"/>
        <w:rPr>
          <w:rFonts w:ascii="Segoe UI" w:hAnsi="Segoe UI" w:cs="Segoe UI"/>
          <w:sz w:val="18"/>
          <w:szCs w:val="18"/>
          <w:lang w:val="es-CO" w:eastAsia="es-CO"/>
        </w:rPr>
      </w:pPr>
      <w:r w:rsidRPr="00866945">
        <w:rPr>
          <w:rFonts w:ascii="Times New Roman" w:hAnsi="Times New Roman"/>
          <w:lang w:val="es-CO" w:eastAsia="es-CO"/>
        </w:rPr>
        <w:t> </w:t>
      </w:r>
    </w:p>
    <w:p w14:paraId="0B6333B9" w14:textId="77777777" w:rsidR="00866945" w:rsidRPr="00866945" w:rsidRDefault="00866945" w:rsidP="00866945">
      <w:pPr>
        <w:spacing w:before="0" w:after="0"/>
        <w:ind w:left="555"/>
        <w:jc w:val="center"/>
        <w:textAlignment w:val="baseline"/>
        <w:rPr>
          <w:rFonts w:ascii="Segoe UI" w:hAnsi="Segoe UI" w:cs="Segoe UI"/>
          <w:sz w:val="18"/>
          <w:szCs w:val="18"/>
          <w:lang w:val="es-CO" w:eastAsia="es-CO"/>
        </w:rPr>
      </w:pPr>
      <w:r w:rsidRPr="00866945">
        <w:rPr>
          <w:rFonts w:cs="Segoe UI"/>
          <w:lang w:eastAsia="es-CO"/>
        </w:rPr>
        <w:t> </w:t>
      </w:r>
      <w:r w:rsidRPr="00866945">
        <w:rPr>
          <w:rFonts w:cs="Segoe UI"/>
          <w:lang w:val="es-CO" w:eastAsia="es-CO"/>
        </w:rPr>
        <w:t> </w:t>
      </w:r>
    </w:p>
    <w:p w14:paraId="77C3EA50" w14:textId="77777777" w:rsidR="00866945" w:rsidRPr="00866945" w:rsidRDefault="00866945" w:rsidP="00866945">
      <w:pPr>
        <w:spacing w:before="0" w:after="0"/>
        <w:ind w:left="555"/>
        <w:jc w:val="center"/>
        <w:textAlignment w:val="baseline"/>
        <w:rPr>
          <w:rFonts w:ascii="Segoe UI" w:hAnsi="Segoe UI" w:cs="Segoe UI"/>
          <w:sz w:val="18"/>
          <w:szCs w:val="18"/>
          <w:lang w:val="es-CO" w:eastAsia="es-CO"/>
        </w:rPr>
      </w:pPr>
      <w:r w:rsidRPr="00866945">
        <w:rPr>
          <w:rFonts w:cs="Segoe UI"/>
          <w:b/>
          <w:bCs/>
          <w:lang w:eastAsia="es-CO"/>
        </w:rPr>
        <w:t>PUBLÍQUESE Y CÚMPLASE</w:t>
      </w:r>
      <w:r w:rsidRPr="00866945">
        <w:rPr>
          <w:rFonts w:cs="Segoe UI"/>
          <w:lang w:val="es-CO" w:eastAsia="es-CO"/>
        </w:rPr>
        <w:t> </w:t>
      </w:r>
    </w:p>
    <w:p w14:paraId="3201026A" w14:textId="77777777" w:rsidR="00866945" w:rsidRPr="00866945" w:rsidRDefault="00866945" w:rsidP="00866945">
      <w:pPr>
        <w:spacing w:before="0" w:after="0"/>
        <w:ind w:left="555"/>
        <w:jc w:val="center"/>
        <w:textAlignment w:val="baseline"/>
        <w:rPr>
          <w:rFonts w:ascii="Segoe UI" w:hAnsi="Segoe UI" w:cs="Segoe UI"/>
          <w:sz w:val="18"/>
          <w:szCs w:val="18"/>
          <w:lang w:val="es-CO" w:eastAsia="es-CO"/>
        </w:rPr>
      </w:pPr>
      <w:r w:rsidRPr="00866945">
        <w:rPr>
          <w:rFonts w:cs="Segoe UI"/>
          <w:lang w:eastAsia="es-CO"/>
        </w:rPr>
        <w:t>  </w:t>
      </w:r>
      <w:r w:rsidRPr="00866945">
        <w:rPr>
          <w:rFonts w:cs="Segoe UI"/>
          <w:lang w:val="es-CO" w:eastAsia="es-CO"/>
        </w:rPr>
        <w:t> </w:t>
      </w:r>
    </w:p>
    <w:p w14:paraId="6BC66004" w14:textId="77777777" w:rsidR="00866945" w:rsidRPr="00866945" w:rsidRDefault="00866945" w:rsidP="00866945">
      <w:pPr>
        <w:spacing w:before="0" w:after="0"/>
        <w:jc w:val="left"/>
        <w:textAlignment w:val="baseline"/>
        <w:rPr>
          <w:rFonts w:ascii="Segoe UI" w:hAnsi="Segoe UI" w:cs="Segoe UI"/>
          <w:sz w:val="18"/>
          <w:szCs w:val="18"/>
          <w:lang w:val="es-CO" w:eastAsia="es-CO"/>
        </w:rPr>
      </w:pPr>
      <w:r w:rsidRPr="00866945">
        <w:rPr>
          <w:rFonts w:cs="Segoe UI"/>
          <w:lang w:eastAsia="es-CO"/>
        </w:rPr>
        <w:t>Dada en Bogotá, D.C. a </w:t>
      </w:r>
      <w:r w:rsidRPr="00866945">
        <w:rPr>
          <w:rFonts w:cs="Segoe UI"/>
          <w:b/>
          <w:bCs/>
          <w:lang w:eastAsia="es-CO"/>
        </w:rPr>
        <w:t>24 NOV. 2020</w:t>
      </w:r>
      <w:r w:rsidRPr="00866945">
        <w:rPr>
          <w:rFonts w:cs="Segoe UI"/>
          <w:lang w:val="es-CO" w:eastAsia="es-CO"/>
        </w:rPr>
        <w:t> </w:t>
      </w:r>
    </w:p>
    <w:p w14:paraId="345E6C8B" w14:textId="77777777" w:rsidR="00866945" w:rsidRPr="00866945" w:rsidRDefault="00866945" w:rsidP="00866945">
      <w:pPr>
        <w:spacing w:before="0" w:after="0"/>
        <w:ind w:left="555"/>
        <w:jc w:val="center"/>
        <w:textAlignment w:val="baseline"/>
        <w:rPr>
          <w:rFonts w:ascii="Segoe UI" w:hAnsi="Segoe UI" w:cs="Segoe UI"/>
          <w:sz w:val="18"/>
          <w:szCs w:val="18"/>
          <w:lang w:val="es-CO" w:eastAsia="es-CO"/>
        </w:rPr>
      </w:pPr>
      <w:r w:rsidRPr="00866945">
        <w:rPr>
          <w:rFonts w:cs="Segoe UI"/>
          <w:lang w:val="es-CO" w:eastAsia="es-CO"/>
        </w:rPr>
        <w:t> </w:t>
      </w:r>
    </w:p>
    <w:p w14:paraId="2576EA56" w14:textId="77777777" w:rsidR="00866945" w:rsidRPr="00866945" w:rsidRDefault="00866945" w:rsidP="00866945">
      <w:pPr>
        <w:spacing w:before="0" w:after="0"/>
        <w:ind w:left="555"/>
        <w:jc w:val="center"/>
        <w:textAlignment w:val="baseline"/>
        <w:rPr>
          <w:rFonts w:ascii="Segoe UI" w:hAnsi="Segoe UI" w:cs="Segoe UI"/>
          <w:sz w:val="18"/>
          <w:szCs w:val="18"/>
          <w:lang w:val="es-CO" w:eastAsia="es-CO"/>
        </w:rPr>
      </w:pPr>
      <w:r w:rsidRPr="00866945">
        <w:rPr>
          <w:rFonts w:cs="Segoe UI"/>
          <w:lang w:val="es-CO" w:eastAsia="es-CO"/>
        </w:rPr>
        <w:t> </w:t>
      </w:r>
    </w:p>
    <w:p w14:paraId="5E08B6EA" w14:textId="77777777" w:rsidR="00866945" w:rsidRPr="00866945" w:rsidRDefault="00866945" w:rsidP="00866945">
      <w:pPr>
        <w:spacing w:before="0" w:after="0"/>
        <w:ind w:left="555"/>
        <w:jc w:val="center"/>
        <w:textAlignment w:val="baseline"/>
        <w:rPr>
          <w:rFonts w:ascii="Segoe UI" w:hAnsi="Segoe UI" w:cs="Segoe UI"/>
          <w:sz w:val="18"/>
          <w:szCs w:val="18"/>
          <w:lang w:val="es-CO" w:eastAsia="es-CO"/>
        </w:rPr>
      </w:pPr>
      <w:r w:rsidRPr="00866945">
        <w:rPr>
          <w:rFonts w:cs="Segoe UI"/>
          <w:lang w:val="es-CO" w:eastAsia="es-CO"/>
        </w:rPr>
        <w:t> </w:t>
      </w:r>
    </w:p>
    <w:p w14:paraId="0F5E0867" w14:textId="77777777" w:rsidR="00866945" w:rsidRPr="00866945" w:rsidRDefault="00866945" w:rsidP="00866945">
      <w:pPr>
        <w:spacing w:before="0" w:after="0"/>
        <w:ind w:left="555"/>
        <w:jc w:val="center"/>
        <w:textAlignment w:val="baseline"/>
        <w:rPr>
          <w:rFonts w:ascii="Segoe UI" w:hAnsi="Segoe UI" w:cs="Segoe UI"/>
          <w:sz w:val="18"/>
          <w:szCs w:val="18"/>
          <w:lang w:val="es-CO" w:eastAsia="es-CO"/>
        </w:rPr>
      </w:pPr>
      <w:r w:rsidRPr="00866945">
        <w:rPr>
          <w:rFonts w:cs="Segoe UI"/>
          <w:lang w:val="es-CO" w:eastAsia="es-CO"/>
        </w:rPr>
        <w:t> </w:t>
      </w:r>
    </w:p>
    <w:p w14:paraId="255FF6C2" w14:textId="72BDF830" w:rsidR="007A3346" w:rsidRDefault="00866945" w:rsidP="00866945">
      <w:pPr>
        <w:spacing w:before="0" w:after="0"/>
        <w:ind w:left="555"/>
        <w:jc w:val="left"/>
        <w:textAlignment w:val="baseline"/>
      </w:pPr>
      <w:r w:rsidRPr="00866945">
        <w:rPr>
          <w:rFonts w:cs="Segoe UI"/>
          <w:lang w:val="es-CO" w:eastAsia="es-CO"/>
        </w:rPr>
        <w:t> </w:t>
      </w:r>
    </w:p>
    <w:tbl>
      <w:tblPr>
        <w:tblW w:w="9498" w:type="dxa"/>
        <w:jc w:val="center"/>
        <w:tblCellSpacing w:w="0" w:type="dxa"/>
        <w:tblCellMar>
          <w:left w:w="0" w:type="dxa"/>
          <w:right w:w="0" w:type="dxa"/>
        </w:tblCellMar>
        <w:tblLook w:val="04A0" w:firstRow="1" w:lastRow="0" w:firstColumn="1" w:lastColumn="0" w:noHBand="0" w:noVBand="1"/>
      </w:tblPr>
      <w:tblGrid>
        <w:gridCol w:w="4820"/>
        <w:gridCol w:w="4678"/>
      </w:tblGrid>
      <w:tr w:rsidR="007A3346" w14:paraId="3D46DCE4" w14:textId="77777777" w:rsidTr="001B589C">
        <w:trPr>
          <w:tblCellSpacing w:w="0" w:type="dxa"/>
          <w:jc w:val="center"/>
        </w:trPr>
        <w:tc>
          <w:tcPr>
            <w:tcW w:w="4820" w:type="dxa"/>
            <w:hideMark/>
          </w:tcPr>
          <w:p w14:paraId="47F9F893" w14:textId="77777777" w:rsidR="007A3346" w:rsidRDefault="007A3346" w:rsidP="001B589C">
            <w:pPr>
              <w:spacing w:before="0" w:after="0"/>
              <w:ind w:left="66"/>
              <w:contextualSpacing/>
              <w:jc w:val="center"/>
              <w:rPr>
                <w:rFonts w:cs="Arial"/>
                <w:b/>
              </w:rPr>
            </w:pPr>
            <w:r>
              <w:rPr>
                <w:rFonts w:cs="Arial"/>
                <w:b/>
              </w:rPr>
              <w:t>MIGUEL LOTERO ROBLEDO</w:t>
            </w:r>
          </w:p>
        </w:tc>
        <w:tc>
          <w:tcPr>
            <w:tcW w:w="4678" w:type="dxa"/>
            <w:hideMark/>
          </w:tcPr>
          <w:p w14:paraId="5BC20501" w14:textId="77777777" w:rsidR="007A3346" w:rsidRDefault="007A3346" w:rsidP="001B589C">
            <w:pPr>
              <w:spacing w:before="0" w:after="0"/>
              <w:ind w:left="69"/>
              <w:contextualSpacing/>
              <w:jc w:val="center"/>
              <w:rPr>
                <w:rFonts w:cs="Arial"/>
                <w:b/>
              </w:rPr>
            </w:pPr>
            <w:r>
              <w:rPr>
                <w:rFonts w:cs="Arial"/>
                <w:b/>
              </w:rPr>
              <w:t>JORGE ALBERTO VALENCIA MARÍN</w:t>
            </w:r>
          </w:p>
        </w:tc>
      </w:tr>
      <w:tr w:rsidR="007A3346" w14:paraId="3C5CD13F" w14:textId="77777777" w:rsidTr="001B589C">
        <w:trPr>
          <w:tblCellSpacing w:w="0" w:type="dxa"/>
          <w:jc w:val="center"/>
        </w:trPr>
        <w:tc>
          <w:tcPr>
            <w:tcW w:w="4820" w:type="dxa"/>
            <w:hideMark/>
          </w:tcPr>
          <w:p w14:paraId="68838E72" w14:textId="77777777" w:rsidR="007A3346" w:rsidRDefault="007A3346" w:rsidP="001B589C">
            <w:pPr>
              <w:spacing w:before="0" w:after="0"/>
              <w:ind w:left="66"/>
              <w:contextualSpacing/>
              <w:jc w:val="center"/>
              <w:rPr>
                <w:rFonts w:cs="Arial"/>
              </w:rPr>
            </w:pPr>
            <w:r>
              <w:rPr>
                <w:rFonts w:cs="Arial"/>
              </w:rPr>
              <w:t xml:space="preserve">Viceministro de Energía, </w:t>
            </w:r>
            <w:proofErr w:type="gramStart"/>
            <w:r>
              <w:rPr>
                <w:rFonts w:cs="Arial"/>
              </w:rPr>
              <w:t>Delegado</w:t>
            </w:r>
            <w:proofErr w:type="gramEnd"/>
          </w:p>
          <w:p w14:paraId="6294F563" w14:textId="6D8A2A3E" w:rsidR="007A3346" w:rsidRDefault="007A3346" w:rsidP="001B589C">
            <w:pPr>
              <w:spacing w:before="0" w:after="0"/>
              <w:ind w:left="66"/>
              <w:contextualSpacing/>
              <w:jc w:val="center"/>
              <w:rPr>
                <w:rFonts w:eastAsia="Arial Unicode MS" w:cs="Arial"/>
                <w:color w:val="000000"/>
              </w:rPr>
            </w:pPr>
            <w:r>
              <w:rPr>
                <w:rFonts w:cs="Arial"/>
              </w:rPr>
              <w:t xml:space="preserve"> del </w:t>
            </w:r>
            <w:proofErr w:type="gramStart"/>
            <w:r>
              <w:rPr>
                <w:rFonts w:cs="Arial"/>
              </w:rPr>
              <w:t>Ministro</w:t>
            </w:r>
            <w:proofErr w:type="gramEnd"/>
            <w:r>
              <w:rPr>
                <w:rFonts w:cs="Arial"/>
              </w:rPr>
              <w:t xml:space="preserve"> de Minas y Energía</w:t>
            </w:r>
          </w:p>
        </w:tc>
        <w:tc>
          <w:tcPr>
            <w:tcW w:w="4678" w:type="dxa"/>
            <w:hideMark/>
          </w:tcPr>
          <w:p w14:paraId="0796B9A6" w14:textId="77777777" w:rsidR="007A3346" w:rsidRDefault="007A3346" w:rsidP="001B589C">
            <w:pPr>
              <w:spacing w:before="0" w:after="0"/>
              <w:contextualSpacing/>
              <w:jc w:val="center"/>
              <w:rPr>
                <w:rFonts w:eastAsia="Arial Unicode MS" w:cs="Arial"/>
                <w:color w:val="000000"/>
              </w:rPr>
            </w:pPr>
            <w:r>
              <w:rPr>
                <w:rFonts w:cs="Arial"/>
              </w:rPr>
              <w:t xml:space="preserve">Director Ejecutivo </w:t>
            </w:r>
          </w:p>
        </w:tc>
      </w:tr>
      <w:tr w:rsidR="007A3346" w14:paraId="5260CE6B" w14:textId="77777777" w:rsidTr="001B589C">
        <w:trPr>
          <w:tblCellSpacing w:w="0" w:type="dxa"/>
          <w:jc w:val="center"/>
        </w:trPr>
        <w:tc>
          <w:tcPr>
            <w:tcW w:w="4820" w:type="dxa"/>
            <w:hideMark/>
          </w:tcPr>
          <w:p w14:paraId="4FD443B7" w14:textId="77777777" w:rsidR="007A3346" w:rsidRDefault="007A3346" w:rsidP="001B589C">
            <w:pPr>
              <w:spacing w:before="0" w:after="0"/>
              <w:ind w:left="66"/>
              <w:contextualSpacing/>
              <w:jc w:val="center"/>
              <w:rPr>
                <w:rFonts w:eastAsia="Arial Unicode MS" w:cs="Arial"/>
                <w:color w:val="000000"/>
              </w:rPr>
            </w:pPr>
            <w:r>
              <w:rPr>
                <w:rFonts w:cs="Arial"/>
              </w:rPr>
              <w:t>Presidente</w:t>
            </w:r>
          </w:p>
        </w:tc>
        <w:tc>
          <w:tcPr>
            <w:tcW w:w="4678" w:type="dxa"/>
          </w:tcPr>
          <w:p w14:paraId="1D36978D" w14:textId="77777777" w:rsidR="007A3346" w:rsidRDefault="007A3346" w:rsidP="001B589C">
            <w:pPr>
              <w:spacing w:before="0" w:after="0"/>
              <w:contextualSpacing/>
              <w:jc w:val="center"/>
              <w:rPr>
                <w:rFonts w:eastAsia="Arial Unicode MS" w:cs="Arial"/>
                <w:color w:val="000000"/>
              </w:rPr>
            </w:pPr>
          </w:p>
        </w:tc>
      </w:tr>
    </w:tbl>
    <w:p w14:paraId="24210AE7" w14:textId="68286468" w:rsidR="00941BCD" w:rsidRPr="00101E14" w:rsidRDefault="00941BCD" w:rsidP="009910FA">
      <w:pPr>
        <w:spacing w:after="120"/>
      </w:pPr>
    </w:p>
    <w:sectPr w:rsidR="00941BCD" w:rsidRPr="00101E14" w:rsidSect="00866945">
      <w:headerReference w:type="default" r:id="rId11"/>
      <w:headerReference w:type="first" r:id="rId12"/>
      <w:type w:val="continuous"/>
      <w:pgSz w:w="12242" w:h="18722" w:code="123"/>
      <w:pgMar w:top="2438" w:right="1327" w:bottom="1276" w:left="1701" w:header="794"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3D12522" w14:textId="77777777" w:rsidR="00966848" w:rsidRDefault="00966848">
      <w:r>
        <w:separator/>
      </w:r>
    </w:p>
  </w:endnote>
  <w:endnote w:type="continuationSeparator" w:id="0">
    <w:p w14:paraId="37CADCFF" w14:textId="77777777" w:rsidR="00966848" w:rsidRDefault="00966848">
      <w:r>
        <w:continuationSeparator/>
      </w:r>
    </w:p>
  </w:endnote>
  <w:endnote w:type="continuationNotice" w:id="1">
    <w:p w14:paraId="493FD4AA" w14:textId="77777777" w:rsidR="00966848" w:rsidRDefault="00966848" w:rsidP="007C45E8">
      <w:pPr>
        <w:spacing w:before="0"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CG Times">
    <w:altName w:val="Times New Roman"/>
    <w:charset w:val="00"/>
    <w:family w:val="roman"/>
    <w:pitch w:val="variable"/>
    <w:sig w:usb0="00000007" w:usb1="00000000" w:usb2="00000000" w:usb3="00000000" w:csb0="00000093" w:csb1="00000000"/>
  </w:font>
  <w:font w:name="Comic Sans MS">
    <w:panose1 w:val="030F0702030302020204"/>
    <w:charset w:val="00"/>
    <w:family w:val="script"/>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 w:name="Garamond">
    <w:panose1 w:val="02020404030301010803"/>
    <w:charset w:val="00"/>
    <w:family w:val="roman"/>
    <w:pitch w:val="variable"/>
    <w:sig w:usb0="00000287" w:usb1="00000000" w:usb2="00000000" w:usb3="00000000" w:csb0="0000009F" w:csb1="00000000"/>
  </w:font>
  <w:font w:name="DejaVu Sans">
    <w:altName w:val="Times New Roman"/>
    <w:charset w:val="00"/>
    <w:family w:val="auto"/>
    <w:pitch w:val="variable"/>
  </w:font>
  <w:font w:name="Arial Black">
    <w:panose1 w:val="020B0A04020102020204"/>
    <w:charset w:val="00"/>
    <w:family w:val="swiss"/>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Segoe UI">
    <w:panose1 w:val="020B0502040204020203"/>
    <w:charset w:val="00"/>
    <w:family w:val="swiss"/>
    <w:pitch w:val="variable"/>
    <w:sig w:usb0="E10022FF" w:usb1="C000E47F" w:usb2="00000029" w:usb3="00000000" w:csb0="000001D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1A11DAB" w14:textId="77777777" w:rsidR="00966848" w:rsidRDefault="00966848">
      <w:r>
        <w:separator/>
      </w:r>
    </w:p>
  </w:footnote>
  <w:footnote w:type="continuationSeparator" w:id="0">
    <w:p w14:paraId="6F6E5678" w14:textId="77777777" w:rsidR="00966848" w:rsidRDefault="00966848">
      <w:r>
        <w:continuationSeparator/>
      </w:r>
    </w:p>
  </w:footnote>
  <w:footnote w:type="continuationNotice" w:id="1">
    <w:p w14:paraId="2BBCD9A2" w14:textId="77777777" w:rsidR="00966848" w:rsidRDefault="00966848" w:rsidP="007C45E8">
      <w:pPr>
        <w:spacing w:before="0"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18DA177" w14:textId="44184EF5" w:rsidR="00CD6A06" w:rsidRPr="00123158" w:rsidRDefault="00CD6A06" w:rsidP="00AE324C">
    <w:pPr>
      <w:spacing w:after="0"/>
      <w:rPr>
        <w:sz w:val="20"/>
        <w:szCs w:val="20"/>
      </w:rPr>
    </w:pPr>
    <w:r w:rsidRPr="00123158">
      <w:rPr>
        <w:sz w:val="20"/>
        <w:szCs w:val="20"/>
      </w:rPr>
      <w:t xml:space="preserve">RESOLUCIÓN No. </w:t>
    </w:r>
    <w:r w:rsidRPr="005D684D">
      <w:rPr>
        <w:b/>
        <w:bCs/>
        <w:u w:val="single"/>
      </w:rPr>
      <w:t xml:space="preserve"> </w:t>
    </w:r>
    <w:r w:rsidR="005D684D" w:rsidRPr="005D684D">
      <w:rPr>
        <w:b/>
        <w:bCs/>
        <w:u w:val="single"/>
      </w:rPr>
      <w:t>2</w:t>
    </w:r>
    <w:r w:rsidR="00866945">
      <w:rPr>
        <w:b/>
        <w:bCs/>
        <w:u w:val="single"/>
      </w:rPr>
      <w:t>17</w:t>
    </w:r>
    <w:r w:rsidR="005D684D">
      <w:rPr>
        <w:sz w:val="20"/>
        <w:szCs w:val="20"/>
      </w:rPr>
      <w:t xml:space="preserve">    </w:t>
    </w:r>
    <w:r w:rsidRPr="00123158">
      <w:rPr>
        <w:sz w:val="20"/>
        <w:szCs w:val="20"/>
      </w:rPr>
      <w:tab/>
      <w:t xml:space="preserve">DE </w:t>
    </w:r>
    <w:r w:rsidR="00AE324C" w:rsidRPr="00AE324C">
      <w:rPr>
        <w:b/>
        <w:bCs/>
        <w:u w:val="single"/>
      </w:rPr>
      <w:t>2</w:t>
    </w:r>
    <w:r w:rsidR="00866945">
      <w:rPr>
        <w:b/>
        <w:bCs/>
        <w:u w:val="single"/>
      </w:rPr>
      <w:t>4</w:t>
    </w:r>
    <w:r w:rsidR="00AE324C" w:rsidRPr="00AE324C">
      <w:rPr>
        <w:b/>
        <w:bCs/>
        <w:u w:val="single"/>
      </w:rPr>
      <w:t xml:space="preserve"> </w:t>
    </w:r>
    <w:r w:rsidR="00866945">
      <w:rPr>
        <w:b/>
        <w:bCs/>
        <w:u w:val="single"/>
      </w:rPr>
      <w:t>NOV</w:t>
    </w:r>
    <w:r w:rsidR="00AE324C" w:rsidRPr="00AE324C">
      <w:rPr>
        <w:b/>
        <w:bCs/>
        <w:u w:val="single"/>
      </w:rPr>
      <w:t>. 2020</w:t>
    </w:r>
    <w:r w:rsidR="00AE324C">
      <w:rPr>
        <w:sz w:val="20"/>
        <w:szCs w:val="20"/>
      </w:rPr>
      <w:t xml:space="preserve"> </w:t>
    </w:r>
    <w:r>
      <w:rPr>
        <w:sz w:val="20"/>
        <w:szCs w:val="20"/>
      </w:rPr>
      <w:tab/>
    </w:r>
    <w:r>
      <w:rPr>
        <w:sz w:val="20"/>
        <w:szCs w:val="20"/>
      </w:rPr>
      <w:tab/>
    </w:r>
    <w:r w:rsidRPr="00123158">
      <w:rPr>
        <w:sz w:val="20"/>
        <w:szCs w:val="20"/>
      </w:rPr>
      <w:t xml:space="preserve">HOJA No. </w:t>
    </w:r>
    <w:r w:rsidRPr="00123158">
      <w:rPr>
        <w:sz w:val="20"/>
        <w:szCs w:val="20"/>
      </w:rPr>
      <w:fldChar w:fldCharType="begin"/>
    </w:r>
    <w:r w:rsidRPr="00123158">
      <w:rPr>
        <w:sz w:val="20"/>
        <w:szCs w:val="20"/>
      </w:rPr>
      <w:instrText xml:space="preserve"> PAGE   \* MERGEFORMAT </w:instrText>
    </w:r>
    <w:r w:rsidRPr="00123158">
      <w:rPr>
        <w:sz w:val="20"/>
        <w:szCs w:val="20"/>
      </w:rPr>
      <w:fldChar w:fldCharType="separate"/>
    </w:r>
    <w:r w:rsidR="007A7F1E">
      <w:rPr>
        <w:noProof/>
        <w:sz w:val="20"/>
        <w:szCs w:val="20"/>
      </w:rPr>
      <w:t>6</w:t>
    </w:r>
    <w:r w:rsidRPr="00123158">
      <w:rPr>
        <w:sz w:val="20"/>
        <w:szCs w:val="20"/>
      </w:rPr>
      <w:fldChar w:fldCharType="end"/>
    </w:r>
    <w:r w:rsidRPr="00123158">
      <w:rPr>
        <w:sz w:val="20"/>
        <w:szCs w:val="20"/>
      </w:rPr>
      <w:t>/</w:t>
    </w:r>
    <w:r w:rsidRPr="00123158">
      <w:rPr>
        <w:sz w:val="20"/>
        <w:szCs w:val="20"/>
      </w:rPr>
      <w:fldChar w:fldCharType="begin"/>
    </w:r>
    <w:r w:rsidRPr="00123158">
      <w:rPr>
        <w:sz w:val="20"/>
        <w:szCs w:val="20"/>
      </w:rPr>
      <w:instrText xml:space="preserve"> NUMPAGES  \* MERGEFORMAT </w:instrText>
    </w:r>
    <w:r w:rsidRPr="00123158">
      <w:rPr>
        <w:sz w:val="20"/>
        <w:szCs w:val="20"/>
      </w:rPr>
      <w:fldChar w:fldCharType="separate"/>
    </w:r>
    <w:r w:rsidR="007A7F1E">
      <w:rPr>
        <w:noProof/>
        <w:sz w:val="20"/>
        <w:szCs w:val="20"/>
      </w:rPr>
      <w:t>6</w:t>
    </w:r>
    <w:r w:rsidRPr="00123158">
      <w:rPr>
        <w:noProof/>
        <w:sz w:val="20"/>
        <w:szCs w:val="20"/>
      </w:rPr>
      <w:fldChar w:fldCharType="end"/>
    </w:r>
  </w:p>
  <w:p w14:paraId="217822A1" w14:textId="77777777" w:rsidR="00CD6A06" w:rsidRDefault="00CD6A06" w:rsidP="00866945">
    <w:pPr>
      <w:spacing w:before="0"/>
      <w:ind w:left="142" w:right="148"/>
      <w:rPr>
        <w:rFonts w:cs="Arial"/>
        <w:sz w:val="22"/>
        <w:szCs w:val="22"/>
      </w:rPr>
    </w:pPr>
    <w:r>
      <w:rPr>
        <w:noProof/>
        <w:lang w:val="es-CO" w:eastAsia="es-CO"/>
      </w:rPr>
      <mc:AlternateContent>
        <mc:Choice Requires="wps">
          <w:drawing>
            <wp:anchor distT="0" distB="0" distL="114300" distR="114300" simplePos="0" relativeHeight="251657216" behindDoc="0" locked="0" layoutInCell="1" allowOverlap="1" wp14:anchorId="4598B22E" wp14:editId="7733D1C8">
              <wp:simplePos x="0" y="0"/>
              <wp:positionH relativeFrom="margin">
                <wp:align>center</wp:align>
              </wp:positionH>
              <wp:positionV relativeFrom="paragraph">
                <wp:posOffset>223520</wp:posOffset>
              </wp:positionV>
              <wp:extent cx="6267450" cy="9977120"/>
              <wp:effectExtent l="0" t="0" r="19050" b="24130"/>
              <wp:wrapNone/>
              <wp:docPr id="2"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67450" cy="9977120"/>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C74D5C6" id="Rectangle 1" o:spid="_x0000_s1026" style="position:absolute;margin-left:0;margin-top:17.6pt;width:493.5pt;height:785.6pt;z-index:251657216;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" filled="f" strokeweight="1.5pt">
              <w10:wrap anchorx="margin"/>
            </v:rect>
          </w:pict>
        </mc:Fallback>
      </mc:AlternateContent>
    </w:r>
  </w:p>
  <w:p w14:paraId="42577047" w14:textId="77777777" w:rsidR="00866945" w:rsidRPr="00866945" w:rsidRDefault="00866945" w:rsidP="00866945">
    <w:pPr>
      <w:spacing w:before="0" w:after="0"/>
      <w:textAlignment w:val="baseline"/>
      <w:rPr>
        <w:rFonts w:ascii="Segoe UI" w:hAnsi="Segoe UI" w:cs="Segoe UI"/>
        <w:lang w:val="es-CO" w:eastAsia="es-CO"/>
      </w:rPr>
    </w:pPr>
    <w:r w:rsidRPr="00866945">
      <w:rPr>
        <w:rFonts w:cs="Segoe UI"/>
        <w:lang w:eastAsia="es-CO"/>
      </w:rPr>
      <w:t>Por la cual se amplía el plazo para comentarios al proyecto que se consultó con la Resolución en consulta CREG 160 de 2020</w:t>
    </w:r>
    <w:r w:rsidRPr="00866945">
      <w:rPr>
        <w:rFonts w:cs="Segoe UI"/>
        <w:lang w:val="es-CO" w:eastAsia="es-CO"/>
      </w:rPr>
      <w:t> </w:t>
    </w:r>
  </w:p>
  <w:p w14:paraId="18D55082" w14:textId="649BA6B6" w:rsidR="00CD6A06" w:rsidRPr="00866945" w:rsidRDefault="00CD6A06" w:rsidP="00866945">
    <w:pPr>
      <w:pBdr>
        <w:bottom w:val="single" w:sz="4" w:space="1" w:color="auto"/>
      </w:pBdr>
      <w:spacing w:before="0" w:after="0"/>
      <w:rPr>
        <w:sz w:val="22"/>
        <w:szCs w:val="22"/>
        <w:lang w:val="es-CO"/>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B3AAE67" w14:textId="77777777" w:rsidR="00CD6A06" w:rsidRDefault="00CD6A06" w:rsidP="00A719C0">
    <w:pPr>
      <w:pStyle w:val="Encabezado"/>
      <w:tabs>
        <w:tab w:val="clear" w:pos="4252"/>
        <w:tab w:val="clear" w:pos="8504"/>
      </w:tabs>
      <w:jc w:val="center"/>
      <w:rPr>
        <w:rFonts w:ascii="Arial" w:hAnsi="Arial" w:cs="Arial"/>
        <w:spacing w:val="20"/>
        <w:sz w:val="20"/>
      </w:rPr>
    </w:pPr>
    <w:r>
      <w:rPr>
        <w:rFonts w:ascii="Arial" w:hAnsi="Arial" w:cs="Arial"/>
        <w:spacing w:val="20"/>
        <w:sz w:val="20"/>
      </w:rPr>
      <w:t>República de Colombia</w:t>
    </w:r>
  </w:p>
  <w:p w14:paraId="454186E6" w14:textId="77777777" w:rsidR="00CD6A06" w:rsidRDefault="00AC53B1">
    <w:pPr>
      <w:pStyle w:val="Encabezado"/>
      <w:jc w:val="center"/>
      <w:rPr>
        <w:rFonts w:ascii="Arial" w:hAnsi="Arial" w:cs="Arial"/>
        <w:spacing w:val="20"/>
        <w:sz w:val="20"/>
      </w:rPr>
    </w:pPr>
    <w:r>
      <w:rPr>
        <w:rFonts w:ascii="Arial" w:hAnsi="Arial" w:cs="Arial"/>
        <w:noProof/>
        <w:spacing w:val="20"/>
        <w:sz w:val="20"/>
        <w:lang w:eastAsia="es-CO"/>
      </w:rPr>
      <w:object w:dxaOrig="1440" w:dyaOrig="1440" w14:anchorId="0DD57AA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49" type="#_x0000_t75" style="position:absolute;left:0;text-align:left;margin-left:213.95pt;margin-top:6.25pt;width:52.5pt;height:48.75pt;z-index:251660288;mso-position-horizontal-relative:text;mso-position-vertical-relative:text" fillcolor="#0c9">
          <v:imagedata r:id="rId1" o:title=""/>
        </v:shape>
        <o:OLEObject Type="Embed" ProgID="PBrush" ShapeID="_x0000_s2049" DrawAspect="Content" ObjectID="_1667823318" r:id="rId2"/>
      </w:object>
    </w:r>
  </w:p>
  <w:p w14:paraId="7DE10B87" w14:textId="77777777" w:rsidR="00CD6A06" w:rsidRDefault="00CD6A06" w:rsidP="00510E98">
    <w:pPr>
      <w:pStyle w:val="Encabezado"/>
      <w:jc w:val="center"/>
    </w:pPr>
    <w:r>
      <w:rPr>
        <w:rFonts w:ascii="Arial" w:hAnsi="Arial" w:cs="Arial"/>
        <w:noProof/>
        <w:spacing w:val="20"/>
        <w:sz w:val="20"/>
        <w:lang w:eastAsia="es-CO"/>
      </w:rPr>
      <mc:AlternateContent>
        <mc:Choice Requires="wps">
          <w:drawing>
            <wp:anchor distT="0" distB="0" distL="114300" distR="114300" simplePos="0" relativeHeight="251658240" behindDoc="0" locked="0" layoutInCell="1" allowOverlap="1" wp14:anchorId="51CE905D" wp14:editId="7C850EC2">
              <wp:simplePos x="0" y="0"/>
              <wp:positionH relativeFrom="column">
                <wp:posOffset>-213360</wp:posOffset>
              </wp:positionH>
              <wp:positionV relativeFrom="paragraph">
                <wp:posOffset>85090</wp:posOffset>
              </wp:positionV>
              <wp:extent cx="6343650" cy="10048875"/>
              <wp:effectExtent l="0" t="0" r="19050" b="28575"/>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43650" cy="10048875"/>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cex="http://schemas.microsoft.com/office/word/2018/wordml/cex" xmlns:w16="http://schemas.microsoft.com/office/word/2018/wordml">
          <w:pict>
            <v:rect w14:anchorId="65E95953" id="Rectangle 2" o:spid="_x0000_s1026" style="position:absolute;margin-left:-16.8pt;margin-top:6.7pt;width:499.5pt;height:791.2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" filled="f" strokeweight="1.5p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F"/>
    <w:multiLevelType w:val="singleLevel"/>
    <w:tmpl w:val="0000000F"/>
    <w:name w:val="WW8Num21"/>
    <w:lvl w:ilvl="0">
      <w:numFmt w:val="bullet"/>
      <w:lvlText w:val="-"/>
      <w:lvlJc w:val="left"/>
      <w:pPr>
        <w:tabs>
          <w:tab w:val="num" w:pos="720"/>
        </w:tabs>
      </w:pPr>
      <w:rPr>
        <w:rFonts w:ascii="Times New Roman" w:hAnsi="Times New Roman" w:cs="Times New Roman"/>
      </w:rPr>
    </w:lvl>
  </w:abstractNum>
  <w:abstractNum w:abstractNumId="1" w15:restartNumberingAfterBreak="0">
    <w:nsid w:val="0000001F"/>
    <w:multiLevelType w:val="multilevel"/>
    <w:tmpl w:val="0000001F"/>
    <w:name w:val="WW8StyleNum"/>
    <w:lvl w:ilvl="0">
      <w:start w:val="1"/>
      <w:numFmt w:val="lowerLetter"/>
      <w:pStyle w:val="Vietaletra"/>
      <w:lvlText w:val="%1)"/>
      <w:lvlJc w:val="left"/>
      <w:pPr>
        <w:tabs>
          <w:tab w:val="num" w:pos="360"/>
        </w:tabs>
      </w:pPr>
    </w:lvl>
    <w:lvl w:ilvl="1">
      <w:start w:val="1"/>
      <w:numFmt w:val="decimal"/>
      <w:lvlText w:val="%2."/>
      <w:lvlJc w:val="left"/>
      <w:pPr>
        <w:tabs>
          <w:tab w:val="num" w:pos="1080"/>
        </w:tabs>
      </w:pPr>
    </w:lvl>
    <w:lvl w:ilvl="2">
      <w:start w:val="1"/>
      <w:numFmt w:val="decimal"/>
      <w:lvlText w:val="%3."/>
      <w:lvlJc w:val="left"/>
      <w:pPr>
        <w:tabs>
          <w:tab w:val="num" w:pos="1440"/>
        </w:tabs>
      </w:pPr>
    </w:lvl>
    <w:lvl w:ilvl="3">
      <w:start w:val="1"/>
      <w:numFmt w:val="decimal"/>
      <w:lvlText w:val="%4."/>
      <w:lvlJc w:val="left"/>
      <w:pPr>
        <w:tabs>
          <w:tab w:val="num" w:pos="1800"/>
        </w:tabs>
      </w:pPr>
    </w:lvl>
    <w:lvl w:ilvl="4">
      <w:start w:val="1"/>
      <w:numFmt w:val="decimal"/>
      <w:lvlText w:val="%5."/>
      <w:lvlJc w:val="left"/>
      <w:pPr>
        <w:tabs>
          <w:tab w:val="num" w:pos="2160"/>
        </w:tabs>
      </w:pPr>
    </w:lvl>
    <w:lvl w:ilvl="5">
      <w:start w:val="1"/>
      <w:numFmt w:val="decimal"/>
      <w:lvlText w:val="%6."/>
      <w:lvlJc w:val="left"/>
      <w:pPr>
        <w:tabs>
          <w:tab w:val="num" w:pos="2520"/>
        </w:tabs>
      </w:pPr>
    </w:lvl>
    <w:lvl w:ilvl="6">
      <w:start w:val="1"/>
      <w:numFmt w:val="decimal"/>
      <w:lvlText w:val="%7."/>
      <w:lvlJc w:val="left"/>
      <w:pPr>
        <w:tabs>
          <w:tab w:val="num" w:pos="2880"/>
        </w:tabs>
      </w:pPr>
    </w:lvl>
    <w:lvl w:ilvl="7">
      <w:start w:val="1"/>
      <w:numFmt w:val="decimal"/>
      <w:lvlText w:val="%8."/>
      <w:lvlJc w:val="left"/>
      <w:pPr>
        <w:tabs>
          <w:tab w:val="num" w:pos="3240"/>
        </w:tabs>
      </w:pPr>
    </w:lvl>
    <w:lvl w:ilvl="8">
      <w:start w:val="1"/>
      <w:numFmt w:val="decimal"/>
      <w:lvlText w:val="%9."/>
      <w:lvlJc w:val="left"/>
      <w:pPr>
        <w:tabs>
          <w:tab w:val="num" w:pos="3600"/>
        </w:tabs>
      </w:pPr>
    </w:lvl>
  </w:abstractNum>
  <w:abstractNum w:abstractNumId="2" w15:restartNumberingAfterBreak="0">
    <w:nsid w:val="0FAC60B6"/>
    <w:multiLevelType w:val="hybridMultilevel"/>
    <w:tmpl w:val="082A82F0"/>
    <w:lvl w:ilvl="0" w:tplc="240A0017">
      <w:start w:val="1"/>
      <w:numFmt w:val="lowerLetter"/>
      <w:lvlText w:val="%1)"/>
      <w:lvlJc w:val="left"/>
      <w:pPr>
        <w:ind w:left="1287" w:hanging="360"/>
      </w:pPr>
      <w:rPr>
        <w:rFonts w:hint="default"/>
      </w:rPr>
    </w:lvl>
    <w:lvl w:ilvl="1" w:tplc="240A0003" w:tentative="1">
      <w:start w:val="1"/>
      <w:numFmt w:val="bullet"/>
      <w:lvlText w:val="o"/>
      <w:lvlJc w:val="left"/>
      <w:pPr>
        <w:ind w:left="2007" w:hanging="360"/>
      </w:pPr>
      <w:rPr>
        <w:rFonts w:ascii="Courier New" w:hAnsi="Courier New" w:cs="Courier New" w:hint="default"/>
      </w:rPr>
    </w:lvl>
    <w:lvl w:ilvl="2" w:tplc="240A0005" w:tentative="1">
      <w:start w:val="1"/>
      <w:numFmt w:val="bullet"/>
      <w:lvlText w:val=""/>
      <w:lvlJc w:val="left"/>
      <w:pPr>
        <w:ind w:left="2727" w:hanging="360"/>
      </w:pPr>
      <w:rPr>
        <w:rFonts w:ascii="Wingdings" w:hAnsi="Wingdings" w:hint="default"/>
      </w:rPr>
    </w:lvl>
    <w:lvl w:ilvl="3" w:tplc="240A0001" w:tentative="1">
      <w:start w:val="1"/>
      <w:numFmt w:val="bullet"/>
      <w:lvlText w:val=""/>
      <w:lvlJc w:val="left"/>
      <w:pPr>
        <w:ind w:left="3447" w:hanging="360"/>
      </w:pPr>
      <w:rPr>
        <w:rFonts w:ascii="Symbol" w:hAnsi="Symbol" w:hint="default"/>
      </w:rPr>
    </w:lvl>
    <w:lvl w:ilvl="4" w:tplc="240A0003" w:tentative="1">
      <w:start w:val="1"/>
      <w:numFmt w:val="bullet"/>
      <w:lvlText w:val="o"/>
      <w:lvlJc w:val="left"/>
      <w:pPr>
        <w:ind w:left="4167" w:hanging="360"/>
      </w:pPr>
      <w:rPr>
        <w:rFonts w:ascii="Courier New" w:hAnsi="Courier New" w:cs="Courier New" w:hint="default"/>
      </w:rPr>
    </w:lvl>
    <w:lvl w:ilvl="5" w:tplc="240A0005" w:tentative="1">
      <w:start w:val="1"/>
      <w:numFmt w:val="bullet"/>
      <w:lvlText w:val=""/>
      <w:lvlJc w:val="left"/>
      <w:pPr>
        <w:ind w:left="4887" w:hanging="360"/>
      </w:pPr>
      <w:rPr>
        <w:rFonts w:ascii="Wingdings" w:hAnsi="Wingdings" w:hint="default"/>
      </w:rPr>
    </w:lvl>
    <w:lvl w:ilvl="6" w:tplc="240A0001" w:tentative="1">
      <w:start w:val="1"/>
      <w:numFmt w:val="bullet"/>
      <w:lvlText w:val=""/>
      <w:lvlJc w:val="left"/>
      <w:pPr>
        <w:ind w:left="5607" w:hanging="360"/>
      </w:pPr>
      <w:rPr>
        <w:rFonts w:ascii="Symbol" w:hAnsi="Symbol" w:hint="default"/>
      </w:rPr>
    </w:lvl>
    <w:lvl w:ilvl="7" w:tplc="240A0003" w:tentative="1">
      <w:start w:val="1"/>
      <w:numFmt w:val="bullet"/>
      <w:lvlText w:val="o"/>
      <w:lvlJc w:val="left"/>
      <w:pPr>
        <w:ind w:left="6327" w:hanging="360"/>
      </w:pPr>
      <w:rPr>
        <w:rFonts w:ascii="Courier New" w:hAnsi="Courier New" w:cs="Courier New" w:hint="default"/>
      </w:rPr>
    </w:lvl>
    <w:lvl w:ilvl="8" w:tplc="240A0005" w:tentative="1">
      <w:start w:val="1"/>
      <w:numFmt w:val="bullet"/>
      <w:lvlText w:val=""/>
      <w:lvlJc w:val="left"/>
      <w:pPr>
        <w:ind w:left="7047" w:hanging="360"/>
      </w:pPr>
      <w:rPr>
        <w:rFonts w:ascii="Wingdings" w:hAnsi="Wingdings" w:hint="default"/>
      </w:rPr>
    </w:lvl>
  </w:abstractNum>
  <w:abstractNum w:abstractNumId="3" w15:restartNumberingAfterBreak="0">
    <w:nsid w:val="12A909E6"/>
    <w:multiLevelType w:val="multilevel"/>
    <w:tmpl w:val="F926AB5C"/>
    <w:lvl w:ilvl="0">
      <w:start w:val="1"/>
      <w:numFmt w:val="decimal"/>
      <w:pStyle w:val="Ttulo1"/>
      <w:lvlText w:val="CAPÍTULO %1."/>
      <w:lvlJc w:val="left"/>
      <w:pPr>
        <w:ind w:left="360" w:hanging="360"/>
      </w:pPr>
      <w:rPr>
        <w:rFonts w:hint="default"/>
      </w:rPr>
    </w:lvl>
    <w:lvl w:ilvl="1">
      <w:start w:val="1"/>
      <w:numFmt w:val="decimal"/>
      <w:lvlText w:val="%1.%2"/>
      <w:lvlJc w:val="left"/>
      <w:pPr>
        <w:ind w:left="576" w:hanging="576"/>
      </w:pPr>
      <w:rPr>
        <w:rFonts w:hint="default"/>
      </w:rPr>
    </w:lvl>
    <w:lvl w:ilvl="2">
      <w:start w:val="1"/>
      <w:numFmt w:val="decimal"/>
      <w:pStyle w:val="Ttulo3"/>
      <w:lvlText w:val="%1.%2.%3"/>
      <w:lvlJc w:val="left"/>
      <w:pPr>
        <w:ind w:left="7524" w:hanging="720"/>
      </w:pPr>
      <w:rPr>
        <w:rFonts w:hint="default"/>
      </w:rPr>
    </w:lvl>
    <w:lvl w:ilvl="3">
      <w:start w:val="1"/>
      <w:numFmt w:val="decimal"/>
      <w:pStyle w:val="Ttulo4"/>
      <w:lvlText w:val="%1.%2.%3.%4"/>
      <w:lvlJc w:val="left"/>
      <w:pPr>
        <w:ind w:left="864" w:hanging="864"/>
      </w:pPr>
      <w:rPr>
        <w:rFonts w:hint="default"/>
        <w:lang w:val="es-ES"/>
      </w:rPr>
    </w:lvl>
    <w:lvl w:ilvl="4">
      <w:start w:val="1"/>
      <w:numFmt w:val="decimal"/>
      <w:pStyle w:val="Ttulo5"/>
      <w:lvlText w:val="%1.%2.%3.%4.%5"/>
      <w:lvlJc w:val="left"/>
      <w:pPr>
        <w:ind w:left="1008" w:hanging="1008"/>
      </w:pPr>
      <w:rPr>
        <w:rFonts w:hint="default"/>
      </w:rPr>
    </w:lvl>
    <w:lvl w:ilvl="5">
      <w:start w:val="1"/>
      <w:numFmt w:val="decimal"/>
      <w:pStyle w:val="Ttulo6"/>
      <w:lvlText w:val="%1.%2.%3.%4.%5.%6"/>
      <w:lvlJc w:val="left"/>
      <w:pPr>
        <w:ind w:left="1152" w:hanging="1152"/>
      </w:pPr>
      <w:rPr>
        <w:rFonts w:hint="default"/>
      </w:rPr>
    </w:lvl>
    <w:lvl w:ilvl="6">
      <w:start w:val="1"/>
      <w:numFmt w:val="decimal"/>
      <w:pStyle w:val="Ttulo7"/>
      <w:lvlText w:val="%1.%2.%3.%4.%5.%6.%7"/>
      <w:lvlJc w:val="left"/>
      <w:pPr>
        <w:ind w:left="1296" w:hanging="1296"/>
      </w:pPr>
      <w:rPr>
        <w:rFonts w:hint="default"/>
      </w:rPr>
    </w:lvl>
    <w:lvl w:ilvl="7">
      <w:start w:val="1"/>
      <w:numFmt w:val="decimal"/>
      <w:pStyle w:val="Ttulo8"/>
      <w:lvlText w:val="%1.%2.%3.%4.%5.%6.%7.%8"/>
      <w:lvlJc w:val="left"/>
      <w:pPr>
        <w:ind w:left="1440" w:hanging="1440"/>
      </w:pPr>
      <w:rPr>
        <w:rFonts w:hint="default"/>
      </w:rPr>
    </w:lvl>
    <w:lvl w:ilvl="8">
      <w:start w:val="1"/>
      <w:numFmt w:val="decimal"/>
      <w:pStyle w:val="Ttulo9"/>
      <w:lvlText w:val="%1.%2.%3.%4.%5.%6.%7.%8.%9"/>
      <w:lvlJc w:val="left"/>
      <w:pPr>
        <w:ind w:left="1584" w:hanging="1584"/>
      </w:pPr>
      <w:rPr>
        <w:rFonts w:hint="default"/>
      </w:rPr>
    </w:lvl>
  </w:abstractNum>
  <w:abstractNum w:abstractNumId="4" w15:restartNumberingAfterBreak="0">
    <w:nsid w:val="147621E4"/>
    <w:multiLevelType w:val="hybridMultilevel"/>
    <w:tmpl w:val="B4C8E3E2"/>
    <w:lvl w:ilvl="0" w:tplc="0C0A0017">
      <w:start w:val="1"/>
      <w:numFmt w:val="lowerLetter"/>
      <w:lvlText w:val="%1)"/>
      <w:lvlJc w:val="left"/>
      <w:pPr>
        <w:tabs>
          <w:tab w:val="num" w:pos="1425"/>
        </w:tabs>
        <w:ind w:left="1425" w:hanging="360"/>
      </w:pPr>
    </w:lvl>
    <w:lvl w:ilvl="1" w:tplc="0C0A0003" w:tentative="1">
      <w:start w:val="1"/>
      <w:numFmt w:val="bullet"/>
      <w:lvlText w:val="o"/>
      <w:lvlJc w:val="left"/>
      <w:pPr>
        <w:ind w:left="2145" w:hanging="360"/>
      </w:pPr>
      <w:rPr>
        <w:rFonts w:ascii="Courier New" w:hAnsi="Courier New" w:cs="Courier New" w:hint="default"/>
      </w:rPr>
    </w:lvl>
    <w:lvl w:ilvl="2" w:tplc="0C0A0005" w:tentative="1">
      <w:start w:val="1"/>
      <w:numFmt w:val="bullet"/>
      <w:lvlText w:val=""/>
      <w:lvlJc w:val="left"/>
      <w:pPr>
        <w:ind w:left="2865" w:hanging="360"/>
      </w:pPr>
      <w:rPr>
        <w:rFonts w:ascii="Wingdings" w:hAnsi="Wingdings" w:hint="default"/>
      </w:rPr>
    </w:lvl>
    <w:lvl w:ilvl="3" w:tplc="0C0A0001" w:tentative="1">
      <w:start w:val="1"/>
      <w:numFmt w:val="bullet"/>
      <w:lvlText w:val=""/>
      <w:lvlJc w:val="left"/>
      <w:pPr>
        <w:ind w:left="3585" w:hanging="360"/>
      </w:pPr>
      <w:rPr>
        <w:rFonts w:ascii="Symbol" w:hAnsi="Symbol" w:hint="default"/>
      </w:rPr>
    </w:lvl>
    <w:lvl w:ilvl="4" w:tplc="0C0A0003" w:tentative="1">
      <w:start w:val="1"/>
      <w:numFmt w:val="bullet"/>
      <w:lvlText w:val="o"/>
      <w:lvlJc w:val="left"/>
      <w:pPr>
        <w:ind w:left="4305" w:hanging="360"/>
      </w:pPr>
      <w:rPr>
        <w:rFonts w:ascii="Courier New" w:hAnsi="Courier New" w:cs="Courier New" w:hint="default"/>
      </w:rPr>
    </w:lvl>
    <w:lvl w:ilvl="5" w:tplc="0C0A0005" w:tentative="1">
      <w:start w:val="1"/>
      <w:numFmt w:val="bullet"/>
      <w:lvlText w:val=""/>
      <w:lvlJc w:val="left"/>
      <w:pPr>
        <w:ind w:left="5025" w:hanging="360"/>
      </w:pPr>
      <w:rPr>
        <w:rFonts w:ascii="Wingdings" w:hAnsi="Wingdings" w:hint="default"/>
      </w:rPr>
    </w:lvl>
    <w:lvl w:ilvl="6" w:tplc="0C0A0001" w:tentative="1">
      <w:start w:val="1"/>
      <w:numFmt w:val="bullet"/>
      <w:lvlText w:val=""/>
      <w:lvlJc w:val="left"/>
      <w:pPr>
        <w:ind w:left="5745" w:hanging="360"/>
      </w:pPr>
      <w:rPr>
        <w:rFonts w:ascii="Symbol" w:hAnsi="Symbol" w:hint="default"/>
      </w:rPr>
    </w:lvl>
    <w:lvl w:ilvl="7" w:tplc="0C0A0003" w:tentative="1">
      <w:start w:val="1"/>
      <w:numFmt w:val="bullet"/>
      <w:lvlText w:val="o"/>
      <w:lvlJc w:val="left"/>
      <w:pPr>
        <w:ind w:left="6465" w:hanging="360"/>
      </w:pPr>
      <w:rPr>
        <w:rFonts w:ascii="Courier New" w:hAnsi="Courier New" w:cs="Courier New" w:hint="default"/>
      </w:rPr>
    </w:lvl>
    <w:lvl w:ilvl="8" w:tplc="0C0A0005" w:tentative="1">
      <w:start w:val="1"/>
      <w:numFmt w:val="bullet"/>
      <w:lvlText w:val=""/>
      <w:lvlJc w:val="left"/>
      <w:pPr>
        <w:ind w:left="7185" w:hanging="360"/>
      </w:pPr>
      <w:rPr>
        <w:rFonts w:ascii="Wingdings" w:hAnsi="Wingdings" w:hint="default"/>
      </w:rPr>
    </w:lvl>
  </w:abstractNum>
  <w:abstractNum w:abstractNumId="5" w15:restartNumberingAfterBreak="0">
    <w:nsid w:val="156B4BA6"/>
    <w:multiLevelType w:val="hybridMultilevel"/>
    <w:tmpl w:val="7ABACD60"/>
    <w:name w:val="WW8Num64232"/>
    <w:lvl w:ilvl="0" w:tplc="0C0A0001">
      <w:start w:val="1"/>
      <w:numFmt w:val="lowerLetter"/>
      <w:lvlText w:val="%1)"/>
      <w:lvlJc w:val="left"/>
      <w:pPr>
        <w:ind w:left="720" w:hanging="360"/>
      </w:pPr>
      <w:rPr>
        <w:rFonts w:cs="Arial" w:hint="default"/>
        <w:b/>
        <w:color w:val="auto"/>
      </w:rPr>
    </w:lvl>
    <w:lvl w:ilvl="1" w:tplc="0C0A0003" w:tentative="1">
      <w:start w:val="1"/>
      <w:numFmt w:val="lowerLetter"/>
      <w:lvlText w:val="%2."/>
      <w:lvlJc w:val="left"/>
      <w:pPr>
        <w:ind w:left="1440" w:hanging="360"/>
      </w:pPr>
    </w:lvl>
    <w:lvl w:ilvl="2" w:tplc="0C0A0005" w:tentative="1">
      <w:start w:val="1"/>
      <w:numFmt w:val="lowerRoman"/>
      <w:lvlText w:val="%3."/>
      <w:lvlJc w:val="right"/>
      <w:pPr>
        <w:ind w:left="2160" w:hanging="180"/>
      </w:pPr>
    </w:lvl>
    <w:lvl w:ilvl="3" w:tplc="0C0A0001" w:tentative="1">
      <w:start w:val="1"/>
      <w:numFmt w:val="decimal"/>
      <w:lvlText w:val="%4."/>
      <w:lvlJc w:val="left"/>
      <w:pPr>
        <w:ind w:left="2880" w:hanging="360"/>
      </w:pPr>
    </w:lvl>
    <w:lvl w:ilvl="4" w:tplc="0C0A0003" w:tentative="1">
      <w:start w:val="1"/>
      <w:numFmt w:val="lowerLetter"/>
      <w:lvlText w:val="%5."/>
      <w:lvlJc w:val="left"/>
      <w:pPr>
        <w:ind w:left="3600" w:hanging="360"/>
      </w:pPr>
    </w:lvl>
    <w:lvl w:ilvl="5" w:tplc="0C0A0005" w:tentative="1">
      <w:start w:val="1"/>
      <w:numFmt w:val="lowerRoman"/>
      <w:lvlText w:val="%6."/>
      <w:lvlJc w:val="right"/>
      <w:pPr>
        <w:ind w:left="4320" w:hanging="180"/>
      </w:pPr>
    </w:lvl>
    <w:lvl w:ilvl="6" w:tplc="0C0A0001" w:tentative="1">
      <w:start w:val="1"/>
      <w:numFmt w:val="decimal"/>
      <w:lvlText w:val="%7."/>
      <w:lvlJc w:val="left"/>
      <w:pPr>
        <w:ind w:left="5040" w:hanging="360"/>
      </w:pPr>
    </w:lvl>
    <w:lvl w:ilvl="7" w:tplc="0C0A0003" w:tentative="1">
      <w:start w:val="1"/>
      <w:numFmt w:val="lowerLetter"/>
      <w:lvlText w:val="%8."/>
      <w:lvlJc w:val="left"/>
      <w:pPr>
        <w:ind w:left="5760" w:hanging="360"/>
      </w:pPr>
    </w:lvl>
    <w:lvl w:ilvl="8" w:tplc="0C0A0005" w:tentative="1">
      <w:start w:val="1"/>
      <w:numFmt w:val="lowerRoman"/>
      <w:lvlText w:val="%9."/>
      <w:lvlJc w:val="right"/>
      <w:pPr>
        <w:ind w:left="6480" w:hanging="180"/>
      </w:pPr>
    </w:lvl>
  </w:abstractNum>
  <w:abstractNum w:abstractNumId="6" w15:restartNumberingAfterBreak="0">
    <w:nsid w:val="16033740"/>
    <w:multiLevelType w:val="hybridMultilevel"/>
    <w:tmpl w:val="744C1474"/>
    <w:lvl w:ilvl="0" w:tplc="B76C1F0E">
      <w:start w:val="1"/>
      <w:numFmt w:val="bullet"/>
      <w:pStyle w:val="Sangradetextonormal"/>
      <w:lvlText w:val=""/>
      <w:lvlJc w:val="left"/>
      <w:pPr>
        <w:ind w:left="360" w:hanging="360"/>
      </w:pPr>
      <w:rPr>
        <w:rFonts w:ascii="Symbol" w:hAnsi="Symbol" w:hint="default"/>
      </w:rPr>
    </w:lvl>
    <w:lvl w:ilvl="1" w:tplc="0C0A0003">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7" w15:restartNumberingAfterBreak="0">
    <w:nsid w:val="1828743B"/>
    <w:multiLevelType w:val="hybridMultilevel"/>
    <w:tmpl w:val="B4C8E3E2"/>
    <w:lvl w:ilvl="0" w:tplc="0C0A0017">
      <w:start w:val="1"/>
      <w:numFmt w:val="lowerLetter"/>
      <w:lvlText w:val="%1)"/>
      <w:lvlJc w:val="left"/>
      <w:pPr>
        <w:tabs>
          <w:tab w:val="num" w:pos="1425"/>
        </w:tabs>
        <w:ind w:left="1425" w:hanging="360"/>
      </w:pPr>
    </w:lvl>
    <w:lvl w:ilvl="1" w:tplc="0C0A0003" w:tentative="1">
      <w:start w:val="1"/>
      <w:numFmt w:val="bullet"/>
      <w:lvlText w:val="o"/>
      <w:lvlJc w:val="left"/>
      <w:pPr>
        <w:ind w:left="2145" w:hanging="360"/>
      </w:pPr>
      <w:rPr>
        <w:rFonts w:ascii="Courier New" w:hAnsi="Courier New" w:cs="Courier New" w:hint="default"/>
      </w:rPr>
    </w:lvl>
    <w:lvl w:ilvl="2" w:tplc="0C0A0005" w:tentative="1">
      <w:start w:val="1"/>
      <w:numFmt w:val="bullet"/>
      <w:lvlText w:val=""/>
      <w:lvlJc w:val="left"/>
      <w:pPr>
        <w:ind w:left="2865" w:hanging="360"/>
      </w:pPr>
      <w:rPr>
        <w:rFonts w:ascii="Wingdings" w:hAnsi="Wingdings" w:hint="default"/>
      </w:rPr>
    </w:lvl>
    <w:lvl w:ilvl="3" w:tplc="0C0A0001" w:tentative="1">
      <w:start w:val="1"/>
      <w:numFmt w:val="bullet"/>
      <w:lvlText w:val=""/>
      <w:lvlJc w:val="left"/>
      <w:pPr>
        <w:ind w:left="3585" w:hanging="360"/>
      </w:pPr>
      <w:rPr>
        <w:rFonts w:ascii="Symbol" w:hAnsi="Symbol" w:hint="default"/>
      </w:rPr>
    </w:lvl>
    <w:lvl w:ilvl="4" w:tplc="0C0A0003" w:tentative="1">
      <w:start w:val="1"/>
      <w:numFmt w:val="bullet"/>
      <w:lvlText w:val="o"/>
      <w:lvlJc w:val="left"/>
      <w:pPr>
        <w:ind w:left="4305" w:hanging="360"/>
      </w:pPr>
      <w:rPr>
        <w:rFonts w:ascii="Courier New" w:hAnsi="Courier New" w:cs="Courier New" w:hint="default"/>
      </w:rPr>
    </w:lvl>
    <w:lvl w:ilvl="5" w:tplc="0C0A0005" w:tentative="1">
      <w:start w:val="1"/>
      <w:numFmt w:val="bullet"/>
      <w:lvlText w:val=""/>
      <w:lvlJc w:val="left"/>
      <w:pPr>
        <w:ind w:left="5025" w:hanging="360"/>
      </w:pPr>
      <w:rPr>
        <w:rFonts w:ascii="Wingdings" w:hAnsi="Wingdings" w:hint="default"/>
      </w:rPr>
    </w:lvl>
    <w:lvl w:ilvl="6" w:tplc="0C0A0001" w:tentative="1">
      <w:start w:val="1"/>
      <w:numFmt w:val="bullet"/>
      <w:lvlText w:val=""/>
      <w:lvlJc w:val="left"/>
      <w:pPr>
        <w:ind w:left="5745" w:hanging="360"/>
      </w:pPr>
      <w:rPr>
        <w:rFonts w:ascii="Symbol" w:hAnsi="Symbol" w:hint="default"/>
      </w:rPr>
    </w:lvl>
    <w:lvl w:ilvl="7" w:tplc="0C0A0003" w:tentative="1">
      <w:start w:val="1"/>
      <w:numFmt w:val="bullet"/>
      <w:lvlText w:val="o"/>
      <w:lvlJc w:val="left"/>
      <w:pPr>
        <w:ind w:left="6465" w:hanging="360"/>
      </w:pPr>
      <w:rPr>
        <w:rFonts w:ascii="Courier New" w:hAnsi="Courier New" w:cs="Courier New" w:hint="default"/>
      </w:rPr>
    </w:lvl>
    <w:lvl w:ilvl="8" w:tplc="0C0A0005" w:tentative="1">
      <w:start w:val="1"/>
      <w:numFmt w:val="bullet"/>
      <w:lvlText w:val=""/>
      <w:lvlJc w:val="left"/>
      <w:pPr>
        <w:ind w:left="7185" w:hanging="360"/>
      </w:pPr>
      <w:rPr>
        <w:rFonts w:ascii="Wingdings" w:hAnsi="Wingdings" w:hint="default"/>
      </w:rPr>
    </w:lvl>
  </w:abstractNum>
  <w:abstractNum w:abstractNumId="8" w15:restartNumberingAfterBreak="0">
    <w:nsid w:val="2FEE05E1"/>
    <w:multiLevelType w:val="hybridMultilevel"/>
    <w:tmpl w:val="94ACFD7C"/>
    <w:lvl w:ilvl="0" w:tplc="778469C6">
      <w:start w:val="1"/>
      <w:numFmt w:val="decimal"/>
      <w:pStyle w:val="Ttulo"/>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9" w15:restartNumberingAfterBreak="0">
    <w:nsid w:val="31CC0EA6"/>
    <w:multiLevelType w:val="hybridMultilevel"/>
    <w:tmpl w:val="75E2C6CA"/>
    <w:lvl w:ilvl="0" w:tplc="0C0A0017">
      <w:start w:val="1"/>
      <w:numFmt w:val="lowerLetter"/>
      <w:lvlText w:val="%1)"/>
      <w:lvlJc w:val="left"/>
      <w:pPr>
        <w:ind w:left="360" w:hanging="360"/>
      </w:pPr>
      <w:rPr>
        <w:rFonts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0" w15:restartNumberingAfterBreak="0">
    <w:nsid w:val="46BE2F0F"/>
    <w:multiLevelType w:val="hybridMultilevel"/>
    <w:tmpl w:val="11AA2ECA"/>
    <w:name w:val="Lista4322222"/>
    <w:lvl w:ilvl="0" w:tplc="07E05BCA">
      <w:start w:val="1"/>
      <w:numFmt w:val="decimal"/>
      <w:lvlText w:val="%1."/>
      <w:lvlJc w:val="left"/>
      <w:pPr>
        <w:ind w:left="720" w:hanging="360"/>
      </w:pPr>
      <w:rPr>
        <w:rFonts w:hint="default"/>
      </w:rPr>
    </w:lvl>
    <w:lvl w:ilvl="1" w:tplc="CD9430A6" w:tentative="1">
      <w:start w:val="1"/>
      <w:numFmt w:val="lowerLetter"/>
      <w:lvlText w:val="%2."/>
      <w:lvlJc w:val="left"/>
      <w:pPr>
        <w:ind w:left="1440" w:hanging="360"/>
      </w:pPr>
    </w:lvl>
    <w:lvl w:ilvl="2" w:tplc="A3940E8A" w:tentative="1">
      <w:start w:val="1"/>
      <w:numFmt w:val="lowerRoman"/>
      <w:lvlText w:val="%3."/>
      <w:lvlJc w:val="right"/>
      <w:pPr>
        <w:ind w:left="2160" w:hanging="180"/>
      </w:pPr>
    </w:lvl>
    <w:lvl w:ilvl="3" w:tplc="187A6DB8" w:tentative="1">
      <w:start w:val="1"/>
      <w:numFmt w:val="decimal"/>
      <w:lvlText w:val="%4."/>
      <w:lvlJc w:val="left"/>
      <w:pPr>
        <w:ind w:left="2880" w:hanging="360"/>
      </w:pPr>
    </w:lvl>
    <w:lvl w:ilvl="4" w:tplc="B1CEA2E0" w:tentative="1">
      <w:start w:val="1"/>
      <w:numFmt w:val="lowerLetter"/>
      <w:lvlText w:val="%5."/>
      <w:lvlJc w:val="left"/>
      <w:pPr>
        <w:ind w:left="3600" w:hanging="360"/>
      </w:pPr>
    </w:lvl>
    <w:lvl w:ilvl="5" w:tplc="DD268AD8" w:tentative="1">
      <w:start w:val="1"/>
      <w:numFmt w:val="lowerRoman"/>
      <w:lvlText w:val="%6."/>
      <w:lvlJc w:val="right"/>
      <w:pPr>
        <w:ind w:left="4320" w:hanging="180"/>
      </w:pPr>
    </w:lvl>
    <w:lvl w:ilvl="6" w:tplc="FE7A34A2" w:tentative="1">
      <w:start w:val="1"/>
      <w:numFmt w:val="decimal"/>
      <w:lvlText w:val="%7."/>
      <w:lvlJc w:val="left"/>
      <w:pPr>
        <w:ind w:left="5040" w:hanging="360"/>
      </w:pPr>
    </w:lvl>
    <w:lvl w:ilvl="7" w:tplc="AFCA5AC2" w:tentative="1">
      <w:start w:val="1"/>
      <w:numFmt w:val="lowerLetter"/>
      <w:lvlText w:val="%8."/>
      <w:lvlJc w:val="left"/>
      <w:pPr>
        <w:ind w:left="5760" w:hanging="360"/>
      </w:pPr>
    </w:lvl>
    <w:lvl w:ilvl="8" w:tplc="179AB3D2" w:tentative="1">
      <w:start w:val="1"/>
      <w:numFmt w:val="lowerRoman"/>
      <w:lvlText w:val="%9."/>
      <w:lvlJc w:val="right"/>
      <w:pPr>
        <w:ind w:left="6480" w:hanging="180"/>
      </w:pPr>
    </w:lvl>
  </w:abstractNum>
  <w:abstractNum w:abstractNumId="11" w15:restartNumberingAfterBreak="0">
    <w:nsid w:val="47716DE4"/>
    <w:multiLevelType w:val="hybridMultilevel"/>
    <w:tmpl w:val="21A4DF94"/>
    <w:lvl w:ilvl="0" w:tplc="0C0A0017">
      <w:start w:val="1"/>
      <w:numFmt w:val="lowerLetter"/>
      <w:lvlText w:val="%1)"/>
      <w:lvlJc w:val="left"/>
      <w:pPr>
        <w:ind w:left="1425" w:hanging="720"/>
      </w:pPr>
      <w:rPr>
        <w:rFonts w:hint="default"/>
      </w:rPr>
    </w:lvl>
    <w:lvl w:ilvl="1" w:tplc="0C0A0019" w:tentative="1">
      <w:start w:val="1"/>
      <w:numFmt w:val="lowerLetter"/>
      <w:lvlText w:val="%2."/>
      <w:lvlJc w:val="left"/>
      <w:pPr>
        <w:ind w:left="1785" w:hanging="360"/>
      </w:pPr>
    </w:lvl>
    <w:lvl w:ilvl="2" w:tplc="0C0A001B" w:tentative="1">
      <w:start w:val="1"/>
      <w:numFmt w:val="lowerRoman"/>
      <w:lvlText w:val="%3."/>
      <w:lvlJc w:val="right"/>
      <w:pPr>
        <w:ind w:left="2505" w:hanging="180"/>
      </w:pPr>
    </w:lvl>
    <w:lvl w:ilvl="3" w:tplc="0C0A000F" w:tentative="1">
      <w:start w:val="1"/>
      <w:numFmt w:val="decimal"/>
      <w:lvlText w:val="%4."/>
      <w:lvlJc w:val="left"/>
      <w:pPr>
        <w:ind w:left="3225" w:hanging="360"/>
      </w:pPr>
    </w:lvl>
    <w:lvl w:ilvl="4" w:tplc="0C0A0019" w:tentative="1">
      <w:start w:val="1"/>
      <w:numFmt w:val="lowerLetter"/>
      <w:lvlText w:val="%5."/>
      <w:lvlJc w:val="left"/>
      <w:pPr>
        <w:ind w:left="3945" w:hanging="360"/>
      </w:pPr>
    </w:lvl>
    <w:lvl w:ilvl="5" w:tplc="0C0A001B" w:tentative="1">
      <w:start w:val="1"/>
      <w:numFmt w:val="lowerRoman"/>
      <w:lvlText w:val="%6."/>
      <w:lvlJc w:val="right"/>
      <w:pPr>
        <w:ind w:left="4665" w:hanging="180"/>
      </w:pPr>
    </w:lvl>
    <w:lvl w:ilvl="6" w:tplc="0C0A000F" w:tentative="1">
      <w:start w:val="1"/>
      <w:numFmt w:val="decimal"/>
      <w:lvlText w:val="%7."/>
      <w:lvlJc w:val="left"/>
      <w:pPr>
        <w:ind w:left="5385" w:hanging="360"/>
      </w:pPr>
    </w:lvl>
    <w:lvl w:ilvl="7" w:tplc="0C0A0019" w:tentative="1">
      <w:start w:val="1"/>
      <w:numFmt w:val="lowerLetter"/>
      <w:lvlText w:val="%8."/>
      <w:lvlJc w:val="left"/>
      <w:pPr>
        <w:ind w:left="6105" w:hanging="360"/>
      </w:pPr>
    </w:lvl>
    <w:lvl w:ilvl="8" w:tplc="0C0A001B" w:tentative="1">
      <w:start w:val="1"/>
      <w:numFmt w:val="lowerRoman"/>
      <w:lvlText w:val="%9."/>
      <w:lvlJc w:val="right"/>
      <w:pPr>
        <w:ind w:left="6825" w:hanging="180"/>
      </w:pPr>
    </w:lvl>
  </w:abstractNum>
  <w:abstractNum w:abstractNumId="12" w15:restartNumberingAfterBreak="0">
    <w:nsid w:val="52C76B56"/>
    <w:multiLevelType w:val="multilevel"/>
    <w:tmpl w:val="2C5A0050"/>
    <w:lvl w:ilvl="0">
      <w:start w:val="4"/>
      <w:numFmt w:val="decimal"/>
      <w:lvlText w:val="%1."/>
      <w:lvlJc w:val="left"/>
      <w:pPr>
        <w:ind w:left="360" w:hanging="360"/>
      </w:pPr>
      <w:rPr>
        <w:rFonts w:hint="default"/>
      </w:rPr>
    </w:lvl>
    <w:lvl w:ilvl="1">
      <w:start w:val="1"/>
      <w:numFmt w:val="decimal"/>
      <w:pStyle w:val="Ttulo2"/>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2EF74C9"/>
    <w:multiLevelType w:val="hybridMultilevel"/>
    <w:tmpl w:val="1C5C3C88"/>
    <w:name w:val="Lista4322"/>
    <w:lvl w:ilvl="0" w:tplc="A66ABC36">
      <w:start w:val="1"/>
      <w:numFmt w:val="decimal"/>
      <w:suff w:val="space"/>
      <w:lvlText w:val="Artículo %1."/>
      <w:lvlJc w:val="left"/>
      <w:pPr>
        <w:ind w:left="1778" w:hanging="360"/>
      </w:pPr>
      <w:rPr>
        <w:rFonts w:ascii="Bookman Old Style" w:hAnsi="Bookman Old Style" w:cs="Times New Roman" w:hint="default"/>
        <w:b/>
        <w:bCs w:val="0"/>
        <w:i w:val="0"/>
        <w:iCs w:val="0"/>
        <w:caps w:val="0"/>
        <w:smallCaps w:val="0"/>
        <w:strike w:val="0"/>
        <w:dstrike w:val="0"/>
        <w:noProof w:val="0"/>
        <w:snapToGrid w:val="0"/>
        <w:vanish w:val="0"/>
        <w:color w:val="000000"/>
        <w:spacing w:val="0"/>
        <w:w w:val="0"/>
        <w:kern w:val="0"/>
        <w:position w:val="0"/>
        <w:szCs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tplc="BC7212C6">
      <w:start w:val="1"/>
      <w:numFmt w:val="lowerLetter"/>
      <w:lvlText w:val="%2."/>
      <w:lvlJc w:val="left"/>
      <w:pPr>
        <w:ind w:left="1530" w:hanging="360"/>
      </w:pPr>
    </w:lvl>
    <w:lvl w:ilvl="2" w:tplc="A446BFEE" w:tentative="1">
      <w:start w:val="1"/>
      <w:numFmt w:val="lowerRoman"/>
      <w:lvlText w:val="%3."/>
      <w:lvlJc w:val="right"/>
      <w:pPr>
        <w:ind w:left="2250" w:hanging="180"/>
      </w:pPr>
    </w:lvl>
    <w:lvl w:ilvl="3" w:tplc="AA4A5ACA" w:tentative="1">
      <w:start w:val="1"/>
      <w:numFmt w:val="decimal"/>
      <w:lvlText w:val="%4."/>
      <w:lvlJc w:val="left"/>
      <w:pPr>
        <w:ind w:left="2970" w:hanging="360"/>
      </w:pPr>
    </w:lvl>
    <w:lvl w:ilvl="4" w:tplc="4DB8D95A" w:tentative="1">
      <w:start w:val="1"/>
      <w:numFmt w:val="lowerLetter"/>
      <w:lvlText w:val="%5."/>
      <w:lvlJc w:val="left"/>
      <w:pPr>
        <w:ind w:left="3690" w:hanging="360"/>
      </w:pPr>
    </w:lvl>
    <w:lvl w:ilvl="5" w:tplc="D4DC958A" w:tentative="1">
      <w:start w:val="1"/>
      <w:numFmt w:val="lowerRoman"/>
      <w:lvlText w:val="%6."/>
      <w:lvlJc w:val="right"/>
      <w:pPr>
        <w:ind w:left="4410" w:hanging="180"/>
      </w:pPr>
    </w:lvl>
    <w:lvl w:ilvl="6" w:tplc="67940270" w:tentative="1">
      <w:start w:val="1"/>
      <w:numFmt w:val="decimal"/>
      <w:lvlText w:val="%7."/>
      <w:lvlJc w:val="left"/>
      <w:pPr>
        <w:ind w:left="5130" w:hanging="360"/>
      </w:pPr>
    </w:lvl>
    <w:lvl w:ilvl="7" w:tplc="CBDC6ABC" w:tentative="1">
      <w:start w:val="1"/>
      <w:numFmt w:val="lowerLetter"/>
      <w:lvlText w:val="%8."/>
      <w:lvlJc w:val="left"/>
      <w:pPr>
        <w:ind w:left="5850" w:hanging="360"/>
      </w:pPr>
    </w:lvl>
    <w:lvl w:ilvl="8" w:tplc="318638EC" w:tentative="1">
      <w:start w:val="1"/>
      <w:numFmt w:val="lowerRoman"/>
      <w:lvlText w:val="%9."/>
      <w:lvlJc w:val="right"/>
      <w:pPr>
        <w:ind w:left="6570" w:hanging="180"/>
      </w:pPr>
    </w:lvl>
  </w:abstractNum>
  <w:abstractNum w:abstractNumId="14" w15:restartNumberingAfterBreak="0">
    <w:nsid w:val="5C34078D"/>
    <w:multiLevelType w:val="hybridMultilevel"/>
    <w:tmpl w:val="B4C8E3E2"/>
    <w:lvl w:ilvl="0" w:tplc="0C0A0017">
      <w:start w:val="1"/>
      <w:numFmt w:val="lowerLetter"/>
      <w:lvlText w:val="%1)"/>
      <w:lvlJc w:val="left"/>
      <w:pPr>
        <w:tabs>
          <w:tab w:val="num" w:pos="1425"/>
        </w:tabs>
        <w:ind w:left="1425" w:hanging="360"/>
      </w:pPr>
    </w:lvl>
    <w:lvl w:ilvl="1" w:tplc="0C0A0003" w:tentative="1">
      <w:start w:val="1"/>
      <w:numFmt w:val="bullet"/>
      <w:lvlText w:val="o"/>
      <w:lvlJc w:val="left"/>
      <w:pPr>
        <w:ind w:left="2145" w:hanging="360"/>
      </w:pPr>
      <w:rPr>
        <w:rFonts w:ascii="Courier New" w:hAnsi="Courier New" w:cs="Courier New" w:hint="default"/>
      </w:rPr>
    </w:lvl>
    <w:lvl w:ilvl="2" w:tplc="0C0A0005" w:tentative="1">
      <w:start w:val="1"/>
      <w:numFmt w:val="bullet"/>
      <w:lvlText w:val=""/>
      <w:lvlJc w:val="left"/>
      <w:pPr>
        <w:ind w:left="2865" w:hanging="360"/>
      </w:pPr>
      <w:rPr>
        <w:rFonts w:ascii="Wingdings" w:hAnsi="Wingdings" w:hint="default"/>
      </w:rPr>
    </w:lvl>
    <w:lvl w:ilvl="3" w:tplc="0C0A0001" w:tentative="1">
      <w:start w:val="1"/>
      <w:numFmt w:val="bullet"/>
      <w:lvlText w:val=""/>
      <w:lvlJc w:val="left"/>
      <w:pPr>
        <w:ind w:left="3585" w:hanging="360"/>
      </w:pPr>
      <w:rPr>
        <w:rFonts w:ascii="Symbol" w:hAnsi="Symbol" w:hint="default"/>
      </w:rPr>
    </w:lvl>
    <w:lvl w:ilvl="4" w:tplc="0C0A0003" w:tentative="1">
      <w:start w:val="1"/>
      <w:numFmt w:val="bullet"/>
      <w:lvlText w:val="o"/>
      <w:lvlJc w:val="left"/>
      <w:pPr>
        <w:ind w:left="4305" w:hanging="360"/>
      </w:pPr>
      <w:rPr>
        <w:rFonts w:ascii="Courier New" w:hAnsi="Courier New" w:cs="Courier New" w:hint="default"/>
      </w:rPr>
    </w:lvl>
    <w:lvl w:ilvl="5" w:tplc="0C0A0005" w:tentative="1">
      <w:start w:val="1"/>
      <w:numFmt w:val="bullet"/>
      <w:lvlText w:val=""/>
      <w:lvlJc w:val="left"/>
      <w:pPr>
        <w:ind w:left="5025" w:hanging="360"/>
      </w:pPr>
      <w:rPr>
        <w:rFonts w:ascii="Wingdings" w:hAnsi="Wingdings" w:hint="default"/>
      </w:rPr>
    </w:lvl>
    <w:lvl w:ilvl="6" w:tplc="0C0A0001" w:tentative="1">
      <w:start w:val="1"/>
      <w:numFmt w:val="bullet"/>
      <w:lvlText w:val=""/>
      <w:lvlJc w:val="left"/>
      <w:pPr>
        <w:ind w:left="5745" w:hanging="360"/>
      </w:pPr>
      <w:rPr>
        <w:rFonts w:ascii="Symbol" w:hAnsi="Symbol" w:hint="default"/>
      </w:rPr>
    </w:lvl>
    <w:lvl w:ilvl="7" w:tplc="0C0A0003" w:tentative="1">
      <w:start w:val="1"/>
      <w:numFmt w:val="bullet"/>
      <w:lvlText w:val="o"/>
      <w:lvlJc w:val="left"/>
      <w:pPr>
        <w:ind w:left="6465" w:hanging="360"/>
      </w:pPr>
      <w:rPr>
        <w:rFonts w:ascii="Courier New" w:hAnsi="Courier New" w:cs="Courier New" w:hint="default"/>
      </w:rPr>
    </w:lvl>
    <w:lvl w:ilvl="8" w:tplc="0C0A0005" w:tentative="1">
      <w:start w:val="1"/>
      <w:numFmt w:val="bullet"/>
      <w:lvlText w:val=""/>
      <w:lvlJc w:val="left"/>
      <w:pPr>
        <w:ind w:left="7185" w:hanging="360"/>
      </w:pPr>
      <w:rPr>
        <w:rFonts w:ascii="Wingdings" w:hAnsi="Wingdings" w:hint="default"/>
      </w:rPr>
    </w:lvl>
  </w:abstractNum>
  <w:abstractNum w:abstractNumId="15" w15:restartNumberingAfterBreak="0">
    <w:nsid w:val="625F1068"/>
    <w:multiLevelType w:val="hybridMultilevel"/>
    <w:tmpl w:val="B4C8E3E2"/>
    <w:lvl w:ilvl="0" w:tplc="0C0A0017">
      <w:start w:val="1"/>
      <w:numFmt w:val="lowerLetter"/>
      <w:lvlText w:val="%1)"/>
      <w:lvlJc w:val="left"/>
      <w:pPr>
        <w:tabs>
          <w:tab w:val="num" w:pos="1425"/>
        </w:tabs>
        <w:ind w:left="1425" w:hanging="360"/>
      </w:pPr>
    </w:lvl>
    <w:lvl w:ilvl="1" w:tplc="0C0A0003" w:tentative="1">
      <w:start w:val="1"/>
      <w:numFmt w:val="bullet"/>
      <w:lvlText w:val="o"/>
      <w:lvlJc w:val="left"/>
      <w:pPr>
        <w:ind w:left="2145" w:hanging="360"/>
      </w:pPr>
      <w:rPr>
        <w:rFonts w:ascii="Courier New" w:hAnsi="Courier New" w:cs="Courier New" w:hint="default"/>
      </w:rPr>
    </w:lvl>
    <w:lvl w:ilvl="2" w:tplc="0C0A0005" w:tentative="1">
      <w:start w:val="1"/>
      <w:numFmt w:val="bullet"/>
      <w:lvlText w:val=""/>
      <w:lvlJc w:val="left"/>
      <w:pPr>
        <w:ind w:left="2865" w:hanging="360"/>
      </w:pPr>
      <w:rPr>
        <w:rFonts w:ascii="Wingdings" w:hAnsi="Wingdings" w:hint="default"/>
      </w:rPr>
    </w:lvl>
    <w:lvl w:ilvl="3" w:tplc="0C0A0001" w:tentative="1">
      <w:start w:val="1"/>
      <w:numFmt w:val="bullet"/>
      <w:lvlText w:val=""/>
      <w:lvlJc w:val="left"/>
      <w:pPr>
        <w:ind w:left="3585" w:hanging="360"/>
      </w:pPr>
      <w:rPr>
        <w:rFonts w:ascii="Symbol" w:hAnsi="Symbol" w:hint="default"/>
      </w:rPr>
    </w:lvl>
    <w:lvl w:ilvl="4" w:tplc="0C0A0003" w:tentative="1">
      <w:start w:val="1"/>
      <w:numFmt w:val="bullet"/>
      <w:lvlText w:val="o"/>
      <w:lvlJc w:val="left"/>
      <w:pPr>
        <w:ind w:left="4305" w:hanging="360"/>
      </w:pPr>
      <w:rPr>
        <w:rFonts w:ascii="Courier New" w:hAnsi="Courier New" w:cs="Courier New" w:hint="default"/>
      </w:rPr>
    </w:lvl>
    <w:lvl w:ilvl="5" w:tplc="0C0A0005" w:tentative="1">
      <w:start w:val="1"/>
      <w:numFmt w:val="bullet"/>
      <w:lvlText w:val=""/>
      <w:lvlJc w:val="left"/>
      <w:pPr>
        <w:ind w:left="5025" w:hanging="360"/>
      </w:pPr>
      <w:rPr>
        <w:rFonts w:ascii="Wingdings" w:hAnsi="Wingdings" w:hint="default"/>
      </w:rPr>
    </w:lvl>
    <w:lvl w:ilvl="6" w:tplc="0C0A0001" w:tentative="1">
      <w:start w:val="1"/>
      <w:numFmt w:val="bullet"/>
      <w:lvlText w:val=""/>
      <w:lvlJc w:val="left"/>
      <w:pPr>
        <w:ind w:left="5745" w:hanging="360"/>
      </w:pPr>
      <w:rPr>
        <w:rFonts w:ascii="Symbol" w:hAnsi="Symbol" w:hint="default"/>
      </w:rPr>
    </w:lvl>
    <w:lvl w:ilvl="7" w:tplc="0C0A0003" w:tentative="1">
      <w:start w:val="1"/>
      <w:numFmt w:val="bullet"/>
      <w:lvlText w:val="o"/>
      <w:lvlJc w:val="left"/>
      <w:pPr>
        <w:ind w:left="6465" w:hanging="360"/>
      </w:pPr>
      <w:rPr>
        <w:rFonts w:ascii="Courier New" w:hAnsi="Courier New" w:cs="Courier New" w:hint="default"/>
      </w:rPr>
    </w:lvl>
    <w:lvl w:ilvl="8" w:tplc="0C0A0005" w:tentative="1">
      <w:start w:val="1"/>
      <w:numFmt w:val="bullet"/>
      <w:lvlText w:val=""/>
      <w:lvlJc w:val="left"/>
      <w:pPr>
        <w:ind w:left="7185" w:hanging="360"/>
      </w:pPr>
      <w:rPr>
        <w:rFonts w:ascii="Wingdings" w:hAnsi="Wingdings" w:hint="default"/>
      </w:rPr>
    </w:lvl>
  </w:abstractNum>
  <w:abstractNum w:abstractNumId="16" w15:restartNumberingAfterBreak="0">
    <w:nsid w:val="64806038"/>
    <w:multiLevelType w:val="multilevel"/>
    <w:tmpl w:val="85C2D072"/>
    <w:lvl w:ilvl="0">
      <w:start w:val="4"/>
      <w:numFmt w:val="decimal"/>
      <w:lvlText w:val="%1"/>
      <w:lvlJc w:val="left"/>
      <w:pPr>
        <w:tabs>
          <w:tab w:val="num" w:pos="600"/>
        </w:tabs>
        <w:ind w:left="600" w:hanging="600"/>
      </w:pPr>
      <w:rPr>
        <w:rFonts w:hint="default"/>
      </w:rPr>
    </w:lvl>
    <w:lvl w:ilvl="1">
      <w:start w:val="4"/>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7" w15:restartNumberingAfterBreak="0">
    <w:nsid w:val="653D3289"/>
    <w:multiLevelType w:val="hybridMultilevel"/>
    <w:tmpl w:val="D4348AEE"/>
    <w:lvl w:ilvl="0" w:tplc="0C0A0017">
      <w:start w:val="1"/>
      <w:numFmt w:val="lowerLetter"/>
      <w:lvlText w:val="%1)"/>
      <w:lvlJc w:val="left"/>
      <w:pPr>
        <w:ind w:left="720" w:hanging="720"/>
      </w:pPr>
      <w:rPr>
        <w:rFonts w:hint="default"/>
      </w:rPr>
    </w:lvl>
    <w:lvl w:ilvl="1" w:tplc="0C0A0019">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18" w15:restartNumberingAfterBreak="0">
    <w:nsid w:val="674D411F"/>
    <w:multiLevelType w:val="hybridMultilevel"/>
    <w:tmpl w:val="082A82F0"/>
    <w:lvl w:ilvl="0" w:tplc="240A0017">
      <w:start w:val="1"/>
      <w:numFmt w:val="lowerLetter"/>
      <w:lvlText w:val="%1)"/>
      <w:lvlJc w:val="left"/>
      <w:pPr>
        <w:ind w:left="1287" w:hanging="360"/>
      </w:pPr>
      <w:rPr>
        <w:rFonts w:hint="default"/>
      </w:rPr>
    </w:lvl>
    <w:lvl w:ilvl="1" w:tplc="240A0003" w:tentative="1">
      <w:start w:val="1"/>
      <w:numFmt w:val="bullet"/>
      <w:lvlText w:val="o"/>
      <w:lvlJc w:val="left"/>
      <w:pPr>
        <w:ind w:left="2007" w:hanging="360"/>
      </w:pPr>
      <w:rPr>
        <w:rFonts w:ascii="Courier New" w:hAnsi="Courier New" w:cs="Courier New" w:hint="default"/>
      </w:rPr>
    </w:lvl>
    <w:lvl w:ilvl="2" w:tplc="240A0005" w:tentative="1">
      <w:start w:val="1"/>
      <w:numFmt w:val="bullet"/>
      <w:lvlText w:val=""/>
      <w:lvlJc w:val="left"/>
      <w:pPr>
        <w:ind w:left="2727" w:hanging="360"/>
      </w:pPr>
      <w:rPr>
        <w:rFonts w:ascii="Wingdings" w:hAnsi="Wingdings" w:hint="default"/>
      </w:rPr>
    </w:lvl>
    <w:lvl w:ilvl="3" w:tplc="240A0001" w:tentative="1">
      <w:start w:val="1"/>
      <w:numFmt w:val="bullet"/>
      <w:lvlText w:val=""/>
      <w:lvlJc w:val="left"/>
      <w:pPr>
        <w:ind w:left="3447" w:hanging="360"/>
      </w:pPr>
      <w:rPr>
        <w:rFonts w:ascii="Symbol" w:hAnsi="Symbol" w:hint="default"/>
      </w:rPr>
    </w:lvl>
    <w:lvl w:ilvl="4" w:tplc="240A0003" w:tentative="1">
      <w:start w:val="1"/>
      <w:numFmt w:val="bullet"/>
      <w:lvlText w:val="o"/>
      <w:lvlJc w:val="left"/>
      <w:pPr>
        <w:ind w:left="4167" w:hanging="360"/>
      </w:pPr>
      <w:rPr>
        <w:rFonts w:ascii="Courier New" w:hAnsi="Courier New" w:cs="Courier New" w:hint="default"/>
      </w:rPr>
    </w:lvl>
    <w:lvl w:ilvl="5" w:tplc="240A0005" w:tentative="1">
      <w:start w:val="1"/>
      <w:numFmt w:val="bullet"/>
      <w:lvlText w:val=""/>
      <w:lvlJc w:val="left"/>
      <w:pPr>
        <w:ind w:left="4887" w:hanging="360"/>
      </w:pPr>
      <w:rPr>
        <w:rFonts w:ascii="Wingdings" w:hAnsi="Wingdings" w:hint="default"/>
      </w:rPr>
    </w:lvl>
    <w:lvl w:ilvl="6" w:tplc="240A0001" w:tentative="1">
      <w:start w:val="1"/>
      <w:numFmt w:val="bullet"/>
      <w:lvlText w:val=""/>
      <w:lvlJc w:val="left"/>
      <w:pPr>
        <w:ind w:left="5607" w:hanging="360"/>
      </w:pPr>
      <w:rPr>
        <w:rFonts w:ascii="Symbol" w:hAnsi="Symbol" w:hint="default"/>
      </w:rPr>
    </w:lvl>
    <w:lvl w:ilvl="7" w:tplc="240A0003" w:tentative="1">
      <w:start w:val="1"/>
      <w:numFmt w:val="bullet"/>
      <w:lvlText w:val="o"/>
      <w:lvlJc w:val="left"/>
      <w:pPr>
        <w:ind w:left="6327" w:hanging="360"/>
      </w:pPr>
      <w:rPr>
        <w:rFonts w:ascii="Courier New" w:hAnsi="Courier New" w:cs="Courier New" w:hint="default"/>
      </w:rPr>
    </w:lvl>
    <w:lvl w:ilvl="8" w:tplc="240A0005" w:tentative="1">
      <w:start w:val="1"/>
      <w:numFmt w:val="bullet"/>
      <w:lvlText w:val=""/>
      <w:lvlJc w:val="left"/>
      <w:pPr>
        <w:ind w:left="7047" w:hanging="360"/>
      </w:pPr>
      <w:rPr>
        <w:rFonts w:ascii="Wingdings" w:hAnsi="Wingdings" w:hint="default"/>
      </w:rPr>
    </w:lvl>
  </w:abstractNum>
  <w:abstractNum w:abstractNumId="19" w15:restartNumberingAfterBreak="0">
    <w:nsid w:val="73432BD8"/>
    <w:multiLevelType w:val="hybridMultilevel"/>
    <w:tmpl w:val="5614A73C"/>
    <w:lvl w:ilvl="0" w:tplc="4C2498CA">
      <w:start w:val="1"/>
      <w:numFmt w:val="decimal"/>
      <w:pStyle w:val="ARTICULOS"/>
      <w:lvlText w:val="Artículo %1."/>
      <w:lvlJc w:val="left"/>
      <w:pPr>
        <w:ind w:left="360" w:hanging="360"/>
      </w:pPr>
      <w:rPr>
        <w:rFonts w:ascii="Bookman Old Style" w:hAnsi="Bookman Old Style" w:hint="default"/>
        <w:b/>
        <w:i w:val="0"/>
        <w:caps w:val="0"/>
        <w:strike w:val="0"/>
        <w:dstrike w:val="0"/>
        <w:vanish w:val="0"/>
        <w:sz w:val="24"/>
        <w:vertAlign w:val="baseline"/>
      </w:r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DFAE9A9E">
      <w:start w:val="1"/>
      <w:numFmt w:val="decimal"/>
      <w:lvlText w:val="%4."/>
      <w:lvlJc w:val="left"/>
      <w:pPr>
        <w:ind w:left="3285" w:hanging="765"/>
      </w:pPr>
      <w:rPr>
        <w:rFonts w:hint="default"/>
      </w:r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0" w15:restartNumberingAfterBreak="0">
    <w:nsid w:val="739C7CE7"/>
    <w:multiLevelType w:val="hybridMultilevel"/>
    <w:tmpl w:val="E2C05A34"/>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1" w15:restartNumberingAfterBreak="0">
    <w:nsid w:val="780B10EA"/>
    <w:multiLevelType w:val="hybridMultilevel"/>
    <w:tmpl w:val="8B048AE8"/>
    <w:lvl w:ilvl="0" w:tplc="51A0B82C">
      <w:start w:val="1"/>
      <w:numFmt w:val="decimal"/>
      <w:pStyle w:val="Artculo"/>
      <w:lvlText w:val="Artículo %1."/>
      <w:lvlJc w:val="left"/>
      <w:pPr>
        <w:ind w:left="360" w:hanging="360"/>
      </w:pPr>
      <w:rPr>
        <w:rFonts w:hint="default"/>
        <w:b/>
        <w:bCs w:val="0"/>
        <w:i w:val="0"/>
        <w:iCs w:val="0"/>
        <w:caps w:val="0"/>
        <w:smallCaps w:val="0"/>
        <w:strike w:val="0"/>
        <w:dstrike w:val="0"/>
        <w:noProof w:val="0"/>
        <w:vanish w:val="0"/>
        <w:color w:val="000000"/>
        <w:spacing w:val="0"/>
        <w:kern w:val="0"/>
        <w:position w:val="0"/>
        <w:u w:val="none"/>
        <w:effect w:val="none"/>
        <w:vertAlign w:val="baseline"/>
        <w:em w:val="none"/>
        <w:lang w:val="es-ES"/>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EEDC2DFC">
      <w:start w:val="1"/>
      <w:numFmt w:val="lowerLetter"/>
      <w:lvlText w:val="%2)"/>
      <w:lvlJc w:val="left"/>
      <w:pPr>
        <w:ind w:left="1080" w:hanging="360"/>
      </w:pPr>
      <w:rPr>
        <w:rFonts w:hint="default"/>
      </w:r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num w:numId="1">
    <w:abstractNumId w:val="1"/>
  </w:num>
  <w:num w:numId="2">
    <w:abstractNumId w:val="6"/>
  </w:num>
  <w:num w:numId="3">
    <w:abstractNumId w:val="8"/>
  </w:num>
  <w:num w:numId="4">
    <w:abstractNumId w:val="3"/>
  </w:num>
  <w:num w:numId="5">
    <w:abstractNumId w:val="21"/>
  </w:num>
  <w:num w:numId="6">
    <w:abstractNumId w:val="19"/>
  </w:num>
  <w:num w:numId="7">
    <w:abstractNumId w:val="18"/>
  </w:num>
  <w:num w:numId="8">
    <w:abstractNumId w:val="12"/>
  </w:num>
  <w:num w:numId="9">
    <w:abstractNumId w:val="9"/>
  </w:num>
  <w:num w:numId="10">
    <w:abstractNumId w:val="17"/>
  </w:num>
  <w:num w:numId="11">
    <w:abstractNumId w:val="7"/>
  </w:num>
  <w:num w:numId="12">
    <w:abstractNumId w:val="14"/>
  </w:num>
  <w:num w:numId="13">
    <w:abstractNumId w:val="16"/>
  </w:num>
  <w:num w:numId="14">
    <w:abstractNumId w:val="15"/>
  </w:num>
  <w:num w:numId="15">
    <w:abstractNumId w:val="4"/>
  </w:num>
  <w:num w:numId="16">
    <w:abstractNumId w:val="11"/>
  </w:num>
  <w:num w:numId="17">
    <w:abstractNumId w:val="2"/>
  </w:num>
  <w:num w:numId="18">
    <w:abstractNumId w:val="20"/>
  </w:num>
  <w:num w:numId="19">
    <w:abstractNumId w:val="21"/>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defaultTabStop w:val="284"/>
  <w:hyphenationZone w:val="425"/>
  <w:drawingGridHorizontalSpacing w:val="120"/>
  <w:displayHorizontalDrawingGridEvery w:val="2"/>
  <w:noPunctuationKerning/>
  <w:characterSpacingControl w:val="doNotCompress"/>
  <w:savePreviewPicture/>
  <w:hdrShapeDefaults>
    <o:shapedefaults v:ext="edit" spidmax="2050"/>
    <o:shapelayout v:ext="edit">
      <o:idmap v:ext="edit" data="2"/>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E7340"/>
    <w:rsid w:val="0000027C"/>
    <w:rsid w:val="00004531"/>
    <w:rsid w:val="00004661"/>
    <w:rsid w:val="00005536"/>
    <w:rsid w:val="000055AB"/>
    <w:rsid w:val="00005762"/>
    <w:rsid w:val="0000611B"/>
    <w:rsid w:val="00006587"/>
    <w:rsid w:val="00006AE2"/>
    <w:rsid w:val="000075B9"/>
    <w:rsid w:val="000076A1"/>
    <w:rsid w:val="0000774E"/>
    <w:rsid w:val="00010373"/>
    <w:rsid w:val="000107DC"/>
    <w:rsid w:val="00010FF4"/>
    <w:rsid w:val="00011802"/>
    <w:rsid w:val="00011A72"/>
    <w:rsid w:val="0001207A"/>
    <w:rsid w:val="000120B8"/>
    <w:rsid w:val="00012259"/>
    <w:rsid w:val="0001464C"/>
    <w:rsid w:val="00015010"/>
    <w:rsid w:val="00015219"/>
    <w:rsid w:val="00015C9B"/>
    <w:rsid w:val="00016C00"/>
    <w:rsid w:val="0001744C"/>
    <w:rsid w:val="0002012E"/>
    <w:rsid w:val="00020ACC"/>
    <w:rsid w:val="0002118E"/>
    <w:rsid w:val="00021765"/>
    <w:rsid w:val="00021777"/>
    <w:rsid w:val="000224AD"/>
    <w:rsid w:val="00023835"/>
    <w:rsid w:val="000241DD"/>
    <w:rsid w:val="0002425A"/>
    <w:rsid w:val="00024F79"/>
    <w:rsid w:val="00025383"/>
    <w:rsid w:val="00025F3B"/>
    <w:rsid w:val="000260AD"/>
    <w:rsid w:val="00026EC6"/>
    <w:rsid w:val="0002722C"/>
    <w:rsid w:val="00030D24"/>
    <w:rsid w:val="00030D32"/>
    <w:rsid w:val="000325CB"/>
    <w:rsid w:val="00032F7B"/>
    <w:rsid w:val="00032F99"/>
    <w:rsid w:val="0003388D"/>
    <w:rsid w:val="000338F9"/>
    <w:rsid w:val="00034839"/>
    <w:rsid w:val="000360CD"/>
    <w:rsid w:val="00036976"/>
    <w:rsid w:val="00036985"/>
    <w:rsid w:val="000371EC"/>
    <w:rsid w:val="00041B54"/>
    <w:rsid w:val="00042C2A"/>
    <w:rsid w:val="00042E82"/>
    <w:rsid w:val="000436C2"/>
    <w:rsid w:val="00044BB2"/>
    <w:rsid w:val="00044E99"/>
    <w:rsid w:val="0004502D"/>
    <w:rsid w:val="0004541E"/>
    <w:rsid w:val="00045D3D"/>
    <w:rsid w:val="000464B1"/>
    <w:rsid w:val="0004762D"/>
    <w:rsid w:val="00051018"/>
    <w:rsid w:val="0005178F"/>
    <w:rsid w:val="00051964"/>
    <w:rsid w:val="00051DEA"/>
    <w:rsid w:val="00052F6C"/>
    <w:rsid w:val="00053843"/>
    <w:rsid w:val="00054813"/>
    <w:rsid w:val="00054DFB"/>
    <w:rsid w:val="00055691"/>
    <w:rsid w:val="0005651F"/>
    <w:rsid w:val="000577E1"/>
    <w:rsid w:val="000607EB"/>
    <w:rsid w:val="000609BE"/>
    <w:rsid w:val="00061A9D"/>
    <w:rsid w:val="0006203D"/>
    <w:rsid w:val="000631F8"/>
    <w:rsid w:val="0006350C"/>
    <w:rsid w:val="00063657"/>
    <w:rsid w:val="000638FD"/>
    <w:rsid w:val="000641B8"/>
    <w:rsid w:val="000653D7"/>
    <w:rsid w:val="0006600D"/>
    <w:rsid w:val="00066500"/>
    <w:rsid w:val="00066E71"/>
    <w:rsid w:val="00067025"/>
    <w:rsid w:val="00067E01"/>
    <w:rsid w:val="00070E80"/>
    <w:rsid w:val="0007138B"/>
    <w:rsid w:val="000716CF"/>
    <w:rsid w:val="00073A9B"/>
    <w:rsid w:val="0007499E"/>
    <w:rsid w:val="00074C28"/>
    <w:rsid w:val="00076280"/>
    <w:rsid w:val="00076680"/>
    <w:rsid w:val="000769C5"/>
    <w:rsid w:val="00076A1D"/>
    <w:rsid w:val="00077527"/>
    <w:rsid w:val="00080605"/>
    <w:rsid w:val="0008073E"/>
    <w:rsid w:val="00081225"/>
    <w:rsid w:val="00081416"/>
    <w:rsid w:val="00081D32"/>
    <w:rsid w:val="00082E7E"/>
    <w:rsid w:val="00083509"/>
    <w:rsid w:val="00084CA6"/>
    <w:rsid w:val="00085931"/>
    <w:rsid w:val="00086666"/>
    <w:rsid w:val="00086866"/>
    <w:rsid w:val="00086BC3"/>
    <w:rsid w:val="00087918"/>
    <w:rsid w:val="00091CDB"/>
    <w:rsid w:val="00092426"/>
    <w:rsid w:val="00092430"/>
    <w:rsid w:val="0009287D"/>
    <w:rsid w:val="00092A7E"/>
    <w:rsid w:val="00092CF2"/>
    <w:rsid w:val="000933ED"/>
    <w:rsid w:val="0009400E"/>
    <w:rsid w:val="00094219"/>
    <w:rsid w:val="00094FC1"/>
    <w:rsid w:val="000950DA"/>
    <w:rsid w:val="00095178"/>
    <w:rsid w:val="000973CA"/>
    <w:rsid w:val="000978DA"/>
    <w:rsid w:val="000A1503"/>
    <w:rsid w:val="000A168E"/>
    <w:rsid w:val="000A19AC"/>
    <w:rsid w:val="000A226A"/>
    <w:rsid w:val="000A2414"/>
    <w:rsid w:val="000A25FC"/>
    <w:rsid w:val="000A2B86"/>
    <w:rsid w:val="000A429B"/>
    <w:rsid w:val="000A4B57"/>
    <w:rsid w:val="000A7416"/>
    <w:rsid w:val="000B0690"/>
    <w:rsid w:val="000B1944"/>
    <w:rsid w:val="000B2EC9"/>
    <w:rsid w:val="000B319C"/>
    <w:rsid w:val="000B422B"/>
    <w:rsid w:val="000B49BA"/>
    <w:rsid w:val="000B4E51"/>
    <w:rsid w:val="000B5148"/>
    <w:rsid w:val="000B5B4E"/>
    <w:rsid w:val="000B6CB7"/>
    <w:rsid w:val="000B7039"/>
    <w:rsid w:val="000C04B6"/>
    <w:rsid w:val="000C1737"/>
    <w:rsid w:val="000C1B79"/>
    <w:rsid w:val="000C1C22"/>
    <w:rsid w:val="000C4C30"/>
    <w:rsid w:val="000C51DB"/>
    <w:rsid w:val="000C5BF3"/>
    <w:rsid w:val="000C7B41"/>
    <w:rsid w:val="000C7E93"/>
    <w:rsid w:val="000D0D70"/>
    <w:rsid w:val="000D17BD"/>
    <w:rsid w:val="000D2239"/>
    <w:rsid w:val="000D24CB"/>
    <w:rsid w:val="000D26F8"/>
    <w:rsid w:val="000D398C"/>
    <w:rsid w:val="000D39CF"/>
    <w:rsid w:val="000D59B3"/>
    <w:rsid w:val="000D6DED"/>
    <w:rsid w:val="000E1899"/>
    <w:rsid w:val="000E26E9"/>
    <w:rsid w:val="000E3852"/>
    <w:rsid w:val="000E4CFE"/>
    <w:rsid w:val="000E5619"/>
    <w:rsid w:val="000E69CA"/>
    <w:rsid w:val="000E7EE8"/>
    <w:rsid w:val="000F038B"/>
    <w:rsid w:val="000F102D"/>
    <w:rsid w:val="000F1408"/>
    <w:rsid w:val="000F1A6B"/>
    <w:rsid w:val="000F1F85"/>
    <w:rsid w:val="000F261F"/>
    <w:rsid w:val="000F355F"/>
    <w:rsid w:val="000F39A1"/>
    <w:rsid w:val="000F4507"/>
    <w:rsid w:val="000F535D"/>
    <w:rsid w:val="000F777B"/>
    <w:rsid w:val="000F7BEF"/>
    <w:rsid w:val="00100504"/>
    <w:rsid w:val="001006BB"/>
    <w:rsid w:val="00100739"/>
    <w:rsid w:val="00100853"/>
    <w:rsid w:val="00100AAC"/>
    <w:rsid w:val="0010147B"/>
    <w:rsid w:val="00101876"/>
    <w:rsid w:val="00101E14"/>
    <w:rsid w:val="00101E25"/>
    <w:rsid w:val="0010293A"/>
    <w:rsid w:val="001043B9"/>
    <w:rsid w:val="00104414"/>
    <w:rsid w:val="00104750"/>
    <w:rsid w:val="001052FA"/>
    <w:rsid w:val="00106276"/>
    <w:rsid w:val="0010689B"/>
    <w:rsid w:val="0010775A"/>
    <w:rsid w:val="001078D1"/>
    <w:rsid w:val="0011006D"/>
    <w:rsid w:val="001103D5"/>
    <w:rsid w:val="00110626"/>
    <w:rsid w:val="00110898"/>
    <w:rsid w:val="00110BF4"/>
    <w:rsid w:val="0011192D"/>
    <w:rsid w:val="00112982"/>
    <w:rsid w:val="0011378B"/>
    <w:rsid w:val="00113D49"/>
    <w:rsid w:val="00114D4A"/>
    <w:rsid w:val="001159F3"/>
    <w:rsid w:val="00115F90"/>
    <w:rsid w:val="001171A9"/>
    <w:rsid w:val="00120949"/>
    <w:rsid w:val="00120A62"/>
    <w:rsid w:val="001216FB"/>
    <w:rsid w:val="001217E7"/>
    <w:rsid w:val="00123158"/>
    <w:rsid w:val="00123755"/>
    <w:rsid w:val="0012464C"/>
    <w:rsid w:val="00125F33"/>
    <w:rsid w:val="00126A60"/>
    <w:rsid w:val="00127399"/>
    <w:rsid w:val="00127921"/>
    <w:rsid w:val="00127CE6"/>
    <w:rsid w:val="00130771"/>
    <w:rsid w:val="00131716"/>
    <w:rsid w:val="00132AEA"/>
    <w:rsid w:val="0013442B"/>
    <w:rsid w:val="00134544"/>
    <w:rsid w:val="001347D1"/>
    <w:rsid w:val="0013526C"/>
    <w:rsid w:val="001352E7"/>
    <w:rsid w:val="00135BDE"/>
    <w:rsid w:val="00135FFE"/>
    <w:rsid w:val="00136267"/>
    <w:rsid w:val="00136E19"/>
    <w:rsid w:val="00136FDF"/>
    <w:rsid w:val="0013790B"/>
    <w:rsid w:val="001405C6"/>
    <w:rsid w:val="00141013"/>
    <w:rsid w:val="001415C3"/>
    <w:rsid w:val="00141BC3"/>
    <w:rsid w:val="0014211C"/>
    <w:rsid w:val="00142A34"/>
    <w:rsid w:val="0014370B"/>
    <w:rsid w:val="00143803"/>
    <w:rsid w:val="00143C48"/>
    <w:rsid w:val="00146A05"/>
    <w:rsid w:val="00146B6B"/>
    <w:rsid w:val="00146DBA"/>
    <w:rsid w:val="001502CE"/>
    <w:rsid w:val="00150339"/>
    <w:rsid w:val="00150C00"/>
    <w:rsid w:val="00151216"/>
    <w:rsid w:val="00151D90"/>
    <w:rsid w:val="001536F1"/>
    <w:rsid w:val="00154391"/>
    <w:rsid w:val="00154A26"/>
    <w:rsid w:val="00154E89"/>
    <w:rsid w:val="00155D79"/>
    <w:rsid w:val="001563A9"/>
    <w:rsid w:val="00156DB2"/>
    <w:rsid w:val="00157C86"/>
    <w:rsid w:val="00157FD9"/>
    <w:rsid w:val="001600AB"/>
    <w:rsid w:val="00161A92"/>
    <w:rsid w:val="0016391D"/>
    <w:rsid w:val="00164980"/>
    <w:rsid w:val="00164C3F"/>
    <w:rsid w:val="00165C8F"/>
    <w:rsid w:val="00166488"/>
    <w:rsid w:val="00167F2E"/>
    <w:rsid w:val="0017134E"/>
    <w:rsid w:val="00172074"/>
    <w:rsid w:val="00172371"/>
    <w:rsid w:val="0017291B"/>
    <w:rsid w:val="0017651A"/>
    <w:rsid w:val="001769E5"/>
    <w:rsid w:val="0017796B"/>
    <w:rsid w:val="00181460"/>
    <w:rsid w:val="00182665"/>
    <w:rsid w:val="00183ECF"/>
    <w:rsid w:val="00183F48"/>
    <w:rsid w:val="001846E9"/>
    <w:rsid w:val="00185A79"/>
    <w:rsid w:val="00185DBD"/>
    <w:rsid w:val="00186065"/>
    <w:rsid w:val="00187B8D"/>
    <w:rsid w:val="00190C89"/>
    <w:rsid w:val="001921CF"/>
    <w:rsid w:val="00192386"/>
    <w:rsid w:val="00192CBF"/>
    <w:rsid w:val="00192FF1"/>
    <w:rsid w:val="001941A5"/>
    <w:rsid w:val="001959E0"/>
    <w:rsid w:val="001A0191"/>
    <w:rsid w:val="001A0735"/>
    <w:rsid w:val="001A0BD1"/>
    <w:rsid w:val="001A10B3"/>
    <w:rsid w:val="001A1654"/>
    <w:rsid w:val="001A1BF9"/>
    <w:rsid w:val="001A214D"/>
    <w:rsid w:val="001A4FCE"/>
    <w:rsid w:val="001A5056"/>
    <w:rsid w:val="001A50AC"/>
    <w:rsid w:val="001A595B"/>
    <w:rsid w:val="001A5F1B"/>
    <w:rsid w:val="001A7D69"/>
    <w:rsid w:val="001B00DD"/>
    <w:rsid w:val="001B052D"/>
    <w:rsid w:val="001B18A6"/>
    <w:rsid w:val="001B1C22"/>
    <w:rsid w:val="001B2022"/>
    <w:rsid w:val="001B255A"/>
    <w:rsid w:val="001B2DEC"/>
    <w:rsid w:val="001B2F96"/>
    <w:rsid w:val="001B34C6"/>
    <w:rsid w:val="001B5CF1"/>
    <w:rsid w:val="001B6D8C"/>
    <w:rsid w:val="001B75EE"/>
    <w:rsid w:val="001B7CFE"/>
    <w:rsid w:val="001C113D"/>
    <w:rsid w:val="001C31CC"/>
    <w:rsid w:val="001C3369"/>
    <w:rsid w:val="001C482E"/>
    <w:rsid w:val="001C528B"/>
    <w:rsid w:val="001C55B8"/>
    <w:rsid w:val="001C7957"/>
    <w:rsid w:val="001C7D1D"/>
    <w:rsid w:val="001D0314"/>
    <w:rsid w:val="001D20F4"/>
    <w:rsid w:val="001D391A"/>
    <w:rsid w:val="001D3D97"/>
    <w:rsid w:val="001D498C"/>
    <w:rsid w:val="001D5E03"/>
    <w:rsid w:val="001D642A"/>
    <w:rsid w:val="001D6670"/>
    <w:rsid w:val="001D70F8"/>
    <w:rsid w:val="001D7832"/>
    <w:rsid w:val="001D7EFA"/>
    <w:rsid w:val="001E14A3"/>
    <w:rsid w:val="001E1986"/>
    <w:rsid w:val="001E21E5"/>
    <w:rsid w:val="001E363B"/>
    <w:rsid w:val="001E375F"/>
    <w:rsid w:val="001E392A"/>
    <w:rsid w:val="001E5761"/>
    <w:rsid w:val="001E58C9"/>
    <w:rsid w:val="001E5CC9"/>
    <w:rsid w:val="001E5E65"/>
    <w:rsid w:val="001E63AE"/>
    <w:rsid w:val="001E66D0"/>
    <w:rsid w:val="001F42A4"/>
    <w:rsid w:val="001F4F97"/>
    <w:rsid w:val="001F5718"/>
    <w:rsid w:val="001F6E1B"/>
    <w:rsid w:val="002000BB"/>
    <w:rsid w:val="0020105F"/>
    <w:rsid w:val="0020212A"/>
    <w:rsid w:val="002022C3"/>
    <w:rsid w:val="00202449"/>
    <w:rsid w:val="00203B12"/>
    <w:rsid w:val="002040A2"/>
    <w:rsid w:val="002045A0"/>
    <w:rsid w:val="00204D40"/>
    <w:rsid w:val="00204E58"/>
    <w:rsid w:val="00205121"/>
    <w:rsid w:val="00205C9D"/>
    <w:rsid w:val="002066BA"/>
    <w:rsid w:val="002067EF"/>
    <w:rsid w:val="00210191"/>
    <w:rsid w:val="00210DC1"/>
    <w:rsid w:val="00211D34"/>
    <w:rsid w:val="00211FA8"/>
    <w:rsid w:val="002123FB"/>
    <w:rsid w:val="00214847"/>
    <w:rsid w:val="00214F04"/>
    <w:rsid w:val="00217B33"/>
    <w:rsid w:val="002219A9"/>
    <w:rsid w:val="0022206B"/>
    <w:rsid w:val="002223A4"/>
    <w:rsid w:val="00222F95"/>
    <w:rsid w:val="00223F4C"/>
    <w:rsid w:val="00224A3D"/>
    <w:rsid w:val="0022532E"/>
    <w:rsid w:val="00225E6D"/>
    <w:rsid w:val="00225E9D"/>
    <w:rsid w:val="00226376"/>
    <w:rsid w:val="002271D5"/>
    <w:rsid w:val="002315A8"/>
    <w:rsid w:val="0023259E"/>
    <w:rsid w:val="00234D8A"/>
    <w:rsid w:val="00236FD5"/>
    <w:rsid w:val="00237775"/>
    <w:rsid w:val="00237A0B"/>
    <w:rsid w:val="0024143D"/>
    <w:rsid w:val="002428E3"/>
    <w:rsid w:val="00245894"/>
    <w:rsid w:val="00247538"/>
    <w:rsid w:val="00250A35"/>
    <w:rsid w:val="00250C72"/>
    <w:rsid w:val="00251433"/>
    <w:rsid w:val="0025678F"/>
    <w:rsid w:val="00257391"/>
    <w:rsid w:val="0025771C"/>
    <w:rsid w:val="00257E20"/>
    <w:rsid w:val="0026067F"/>
    <w:rsid w:val="0026111F"/>
    <w:rsid w:val="002613A2"/>
    <w:rsid w:val="00261785"/>
    <w:rsid w:val="00261D52"/>
    <w:rsid w:val="00261E04"/>
    <w:rsid w:val="00262662"/>
    <w:rsid w:val="002630BF"/>
    <w:rsid w:val="0026340C"/>
    <w:rsid w:val="0026344B"/>
    <w:rsid w:val="0026368E"/>
    <w:rsid w:val="0026403A"/>
    <w:rsid w:val="002646F1"/>
    <w:rsid w:val="00266CD6"/>
    <w:rsid w:val="00270460"/>
    <w:rsid w:val="00270CDF"/>
    <w:rsid w:val="002715CD"/>
    <w:rsid w:val="00271A2B"/>
    <w:rsid w:val="00271E74"/>
    <w:rsid w:val="00274055"/>
    <w:rsid w:val="00274EDE"/>
    <w:rsid w:val="002756DC"/>
    <w:rsid w:val="00275DAB"/>
    <w:rsid w:val="002761CD"/>
    <w:rsid w:val="00276C53"/>
    <w:rsid w:val="002774AC"/>
    <w:rsid w:val="0028152F"/>
    <w:rsid w:val="00281CD5"/>
    <w:rsid w:val="00281DEE"/>
    <w:rsid w:val="00282203"/>
    <w:rsid w:val="00282CD3"/>
    <w:rsid w:val="00282CF2"/>
    <w:rsid w:val="00285940"/>
    <w:rsid w:val="00285BFB"/>
    <w:rsid w:val="00285D24"/>
    <w:rsid w:val="002868CE"/>
    <w:rsid w:val="002874BE"/>
    <w:rsid w:val="0029003D"/>
    <w:rsid w:val="00292249"/>
    <w:rsid w:val="0029253B"/>
    <w:rsid w:val="00292550"/>
    <w:rsid w:val="0029373B"/>
    <w:rsid w:val="002A0593"/>
    <w:rsid w:val="002A0EC3"/>
    <w:rsid w:val="002A22B1"/>
    <w:rsid w:val="002A4D18"/>
    <w:rsid w:val="002A6B9A"/>
    <w:rsid w:val="002A6DC5"/>
    <w:rsid w:val="002A782A"/>
    <w:rsid w:val="002A7F51"/>
    <w:rsid w:val="002B032D"/>
    <w:rsid w:val="002B0C17"/>
    <w:rsid w:val="002B0D11"/>
    <w:rsid w:val="002B11E2"/>
    <w:rsid w:val="002B20E0"/>
    <w:rsid w:val="002B24B8"/>
    <w:rsid w:val="002B3288"/>
    <w:rsid w:val="002B38AE"/>
    <w:rsid w:val="002B3AC0"/>
    <w:rsid w:val="002B40FE"/>
    <w:rsid w:val="002C01DB"/>
    <w:rsid w:val="002C1A78"/>
    <w:rsid w:val="002C2BAF"/>
    <w:rsid w:val="002C3BBA"/>
    <w:rsid w:val="002C703C"/>
    <w:rsid w:val="002D0C4C"/>
    <w:rsid w:val="002D1624"/>
    <w:rsid w:val="002D1917"/>
    <w:rsid w:val="002D2D44"/>
    <w:rsid w:val="002D3AE9"/>
    <w:rsid w:val="002D4510"/>
    <w:rsid w:val="002D5B3D"/>
    <w:rsid w:val="002E08E5"/>
    <w:rsid w:val="002E1665"/>
    <w:rsid w:val="002E26F2"/>
    <w:rsid w:val="002E5292"/>
    <w:rsid w:val="002E5531"/>
    <w:rsid w:val="002E5E09"/>
    <w:rsid w:val="002E6639"/>
    <w:rsid w:val="002E6763"/>
    <w:rsid w:val="002E7ABA"/>
    <w:rsid w:val="002E7DD9"/>
    <w:rsid w:val="002F0734"/>
    <w:rsid w:val="002F1F62"/>
    <w:rsid w:val="002F2BDE"/>
    <w:rsid w:val="002F2F75"/>
    <w:rsid w:val="002F438D"/>
    <w:rsid w:val="002F46E7"/>
    <w:rsid w:val="002F5B1C"/>
    <w:rsid w:val="002F5DBB"/>
    <w:rsid w:val="002F66E8"/>
    <w:rsid w:val="002F7B4D"/>
    <w:rsid w:val="00301B84"/>
    <w:rsid w:val="003023AC"/>
    <w:rsid w:val="0030379F"/>
    <w:rsid w:val="003041CC"/>
    <w:rsid w:val="003043EC"/>
    <w:rsid w:val="003044AB"/>
    <w:rsid w:val="00305842"/>
    <w:rsid w:val="003058C4"/>
    <w:rsid w:val="00306952"/>
    <w:rsid w:val="00306D53"/>
    <w:rsid w:val="00306EFB"/>
    <w:rsid w:val="003079AC"/>
    <w:rsid w:val="003101DA"/>
    <w:rsid w:val="003111CA"/>
    <w:rsid w:val="00311D9A"/>
    <w:rsid w:val="0031200B"/>
    <w:rsid w:val="003123C5"/>
    <w:rsid w:val="003125D6"/>
    <w:rsid w:val="00312B7A"/>
    <w:rsid w:val="00312C64"/>
    <w:rsid w:val="00313EDE"/>
    <w:rsid w:val="00314715"/>
    <w:rsid w:val="00314757"/>
    <w:rsid w:val="00315ABF"/>
    <w:rsid w:val="003163BC"/>
    <w:rsid w:val="003211CE"/>
    <w:rsid w:val="003219CD"/>
    <w:rsid w:val="00321B46"/>
    <w:rsid w:val="00321BDD"/>
    <w:rsid w:val="00323944"/>
    <w:rsid w:val="003248F9"/>
    <w:rsid w:val="00325991"/>
    <w:rsid w:val="00325E06"/>
    <w:rsid w:val="00325FF5"/>
    <w:rsid w:val="003271B2"/>
    <w:rsid w:val="003276B5"/>
    <w:rsid w:val="0032792D"/>
    <w:rsid w:val="00333037"/>
    <w:rsid w:val="00333A36"/>
    <w:rsid w:val="00334221"/>
    <w:rsid w:val="00334DE8"/>
    <w:rsid w:val="00335979"/>
    <w:rsid w:val="0033681F"/>
    <w:rsid w:val="00337273"/>
    <w:rsid w:val="0033734E"/>
    <w:rsid w:val="00337AB8"/>
    <w:rsid w:val="00340B17"/>
    <w:rsid w:val="00342D8A"/>
    <w:rsid w:val="003448EC"/>
    <w:rsid w:val="003451A7"/>
    <w:rsid w:val="00345C10"/>
    <w:rsid w:val="00345C46"/>
    <w:rsid w:val="00346EC0"/>
    <w:rsid w:val="003507B2"/>
    <w:rsid w:val="00350D9E"/>
    <w:rsid w:val="00351339"/>
    <w:rsid w:val="003513C1"/>
    <w:rsid w:val="0035403A"/>
    <w:rsid w:val="00354588"/>
    <w:rsid w:val="00354764"/>
    <w:rsid w:val="00355320"/>
    <w:rsid w:val="0035627D"/>
    <w:rsid w:val="003570A4"/>
    <w:rsid w:val="0035774A"/>
    <w:rsid w:val="003607AC"/>
    <w:rsid w:val="00360FA9"/>
    <w:rsid w:val="003635CB"/>
    <w:rsid w:val="0036394B"/>
    <w:rsid w:val="00363FA5"/>
    <w:rsid w:val="003643C5"/>
    <w:rsid w:val="003651CF"/>
    <w:rsid w:val="00365F76"/>
    <w:rsid w:val="00366DB6"/>
    <w:rsid w:val="003709B5"/>
    <w:rsid w:val="0037238F"/>
    <w:rsid w:val="003727EB"/>
    <w:rsid w:val="00373F50"/>
    <w:rsid w:val="003755F3"/>
    <w:rsid w:val="003759C2"/>
    <w:rsid w:val="00375F44"/>
    <w:rsid w:val="003764CC"/>
    <w:rsid w:val="003771D9"/>
    <w:rsid w:val="003777E7"/>
    <w:rsid w:val="00380888"/>
    <w:rsid w:val="00380962"/>
    <w:rsid w:val="003816DC"/>
    <w:rsid w:val="00383302"/>
    <w:rsid w:val="003857DE"/>
    <w:rsid w:val="0038666D"/>
    <w:rsid w:val="003867C2"/>
    <w:rsid w:val="00386A11"/>
    <w:rsid w:val="0038714C"/>
    <w:rsid w:val="00391097"/>
    <w:rsid w:val="003916BD"/>
    <w:rsid w:val="00392A0B"/>
    <w:rsid w:val="00396F65"/>
    <w:rsid w:val="00397365"/>
    <w:rsid w:val="00397A79"/>
    <w:rsid w:val="00397B9A"/>
    <w:rsid w:val="003A2390"/>
    <w:rsid w:val="003A288D"/>
    <w:rsid w:val="003A31F6"/>
    <w:rsid w:val="003A3455"/>
    <w:rsid w:val="003A40A8"/>
    <w:rsid w:val="003A496E"/>
    <w:rsid w:val="003A4A06"/>
    <w:rsid w:val="003A4A0E"/>
    <w:rsid w:val="003A575F"/>
    <w:rsid w:val="003A5A45"/>
    <w:rsid w:val="003A5C56"/>
    <w:rsid w:val="003A7D60"/>
    <w:rsid w:val="003B1819"/>
    <w:rsid w:val="003B184D"/>
    <w:rsid w:val="003B18DA"/>
    <w:rsid w:val="003B20FB"/>
    <w:rsid w:val="003B4E6C"/>
    <w:rsid w:val="003B4FAA"/>
    <w:rsid w:val="003B54EA"/>
    <w:rsid w:val="003B5A07"/>
    <w:rsid w:val="003B67A1"/>
    <w:rsid w:val="003B7722"/>
    <w:rsid w:val="003C0750"/>
    <w:rsid w:val="003C1843"/>
    <w:rsid w:val="003C1B89"/>
    <w:rsid w:val="003C22F0"/>
    <w:rsid w:val="003C2B93"/>
    <w:rsid w:val="003C319C"/>
    <w:rsid w:val="003C3447"/>
    <w:rsid w:val="003C5153"/>
    <w:rsid w:val="003C5544"/>
    <w:rsid w:val="003C5A54"/>
    <w:rsid w:val="003C65EA"/>
    <w:rsid w:val="003C7D0B"/>
    <w:rsid w:val="003D076C"/>
    <w:rsid w:val="003D1375"/>
    <w:rsid w:val="003D63C7"/>
    <w:rsid w:val="003D7D45"/>
    <w:rsid w:val="003E2915"/>
    <w:rsid w:val="003E2CE0"/>
    <w:rsid w:val="003E3B22"/>
    <w:rsid w:val="003E3CA6"/>
    <w:rsid w:val="003E3F5D"/>
    <w:rsid w:val="003E54AC"/>
    <w:rsid w:val="003E5BDB"/>
    <w:rsid w:val="003E6331"/>
    <w:rsid w:val="003E6B36"/>
    <w:rsid w:val="003E7434"/>
    <w:rsid w:val="003E78B5"/>
    <w:rsid w:val="003E7977"/>
    <w:rsid w:val="003F0215"/>
    <w:rsid w:val="003F09D3"/>
    <w:rsid w:val="003F0DF9"/>
    <w:rsid w:val="003F214B"/>
    <w:rsid w:val="003F24DF"/>
    <w:rsid w:val="003F2829"/>
    <w:rsid w:val="003F2EF0"/>
    <w:rsid w:val="003F3582"/>
    <w:rsid w:val="003F5A6C"/>
    <w:rsid w:val="003F5D97"/>
    <w:rsid w:val="003F626E"/>
    <w:rsid w:val="003F74AA"/>
    <w:rsid w:val="00401EE5"/>
    <w:rsid w:val="00404A86"/>
    <w:rsid w:val="00404B04"/>
    <w:rsid w:val="00405466"/>
    <w:rsid w:val="0040573B"/>
    <w:rsid w:val="00405F84"/>
    <w:rsid w:val="00407989"/>
    <w:rsid w:val="00407BD8"/>
    <w:rsid w:val="00410704"/>
    <w:rsid w:val="00412370"/>
    <w:rsid w:val="004129EE"/>
    <w:rsid w:val="00414B95"/>
    <w:rsid w:val="00414C52"/>
    <w:rsid w:val="0041585A"/>
    <w:rsid w:val="00415BAB"/>
    <w:rsid w:val="00415ED2"/>
    <w:rsid w:val="00416124"/>
    <w:rsid w:val="004165DF"/>
    <w:rsid w:val="004173CA"/>
    <w:rsid w:val="0041785E"/>
    <w:rsid w:val="00417D7B"/>
    <w:rsid w:val="0042068C"/>
    <w:rsid w:val="004219A9"/>
    <w:rsid w:val="00421BD2"/>
    <w:rsid w:val="004222A7"/>
    <w:rsid w:val="00422466"/>
    <w:rsid w:val="004224BE"/>
    <w:rsid w:val="004228CD"/>
    <w:rsid w:val="00422D86"/>
    <w:rsid w:val="004232E6"/>
    <w:rsid w:val="0042441F"/>
    <w:rsid w:val="00425CE0"/>
    <w:rsid w:val="00425DD2"/>
    <w:rsid w:val="00425F33"/>
    <w:rsid w:val="00426C7C"/>
    <w:rsid w:val="00427C0B"/>
    <w:rsid w:val="00427CCC"/>
    <w:rsid w:val="00427E59"/>
    <w:rsid w:val="00427F01"/>
    <w:rsid w:val="0043033F"/>
    <w:rsid w:val="00434A75"/>
    <w:rsid w:val="00434E0E"/>
    <w:rsid w:val="004358A7"/>
    <w:rsid w:val="00436618"/>
    <w:rsid w:val="004366BC"/>
    <w:rsid w:val="00436F01"/>
    <w:rsid w:val="004378A1"/>
    <w:rsid w:val="004421A1"/>
    <w:rsid w:val="0044318E"/>
    <w:rsid w:val="00443B35"/>
    <w:rsid w:val="00444413"/>
    <w:rsid w:val="00444BD7"/>
    <w:rsid w:val="004510B0"/>
    <w:rsid w:val="00453047"/>
    <w:rsid w:val="0045414E"/>
    <w:rsid w:val="00454E5F"/>
    <w:rsid w:val="00455259"/>
    <w:rsid w:val="00455286"/>
    <w:rsid w:val="00455289"/>
    <w:rsid w:val="00455E28"/>
    <w:rsid w:val="00457858"/>
    <w:rsid w:val="00457EE2"/>
    <w:rsid w:val="00457F1A"/>
    <w:rsid w:val="0046030D"/>
    <w:rsid w:val="0046060C"/>
    <w:rsid w:val="0046231C"/>
    <w:rsid w:val="00462AB7"/>
    <w:rsid w:val="00463019"/>
    <w:rsid w:val="00463B90"/>
    <w:rsid w:val="00464524"/>
    <w:rsid w:val="0046462C"/>
    <w:rsid w:val="004650A2"/>
    <w:rsid w:val="00465FBA"/>
    <w:rsid w:val="0046639A"/>
    <w:rsid w:val="00466740"/>
    <w:rsid w:val="00466E48"/>
    <w:rsid w:val="004706E5"/>
    <w:rsid w:val="0047122B"/>
    <w:rsid w:val="0047244E"/>
    <w:rsid w:val="00472E1D"/>
    <w:rsid w:val="0047304B"/>
    <w:rsid w:val="00473388"/>
    <w:rsid w:val="00473B7A"/>
    <w:rsid w:val="00474D06"/>
    <w:rsid w:val="00474DC2"/>
    <w:rsid w:val="00475975"/>
    <w:rsid w:val="00475F38"/>
    <w:rsid w:val="004762CE"/>
    <w:rsid w:val="00476BF7"/>
    <w:rsid w:val="0047752D"/>
    <w:rsid w:val="004807DB"/>
    <w:rsid w:val="0048115A"/>
    <w:rsid w:val="00482E08"/>
    <w:rsid w:val="00484222"/>
    <w:rsid w:val="00485F1A"/>
    <w:rsid w:val="004861AB"/>
    <w:rsid w:val="0049041E"/>
    <w:rsid w:val="004905D8"/>
    <w:rsid w:val="00490639"/>
    <w:rsid w:val="004909A7"/>
    <w:rsid w:val="00490C46"/>
    <w:rsid w:val="00491BAF"/>
    <w:rsid w:val="00491DA4"/>
    <w:rsid w:val="0049233E"/>
    <w:rsid w:val="004924EE"/>
    <w:rsid w:val="004926AC"/>
    <w:rsid w:val="00492EC9"/>
    <w:rsid w:val="004945BF"/>
    <w:rsid w:val="004960E9"/>
    <w:rsid w:val="00496F84"/>
    <w:rsid w:val="0049707D"/>
    <w:rsid w:val="004972BF"/>
    <w:rsid w:val="004972E5"/>
    <w:rsid w:val="00497F9B"/>
    <w:rsid w:val="004A18A9"/>
    <w:rsid w:val="004A1AF8"/>
    <w:rsid w:val="004A209D"/>
    <w:rsid w:val="004A26A8"/>
    <w:rsid w:val="004A2E3A"/>
    <w:rsid w:val="004A2E52"/>
    <w:rsid w:val="004A2E88"/>
    <w:rsid w:val="004A2F7E"/>
    <w:rsid w:val="004A359E"/>
    <w:rsid w:val="004A35F1"/>
    <w:rsid w:val="004A372F"/>
    <w:rsid w:val="004A3D15"/>
    <w:rsid w:val="004A40CF"/>
    <w:rsid w:val="004A4FA1"/>
    <w:rsid w:val="004A4FF1"/>
    <w:rsid w:val="004A5305"/>
    <w:rsid w:val="004A67AD"/>
    <w:rsid w:val="004A7AE0"/>
    <w:rsid w:val="004B12AF"/>
    <w:rsid w:val="004B1462"/>
    <w:rsid w:val="004B1C18"/>
    <w:rsid w:val="004B1D8F"/>
    <w:rsid w:val="004B1FCF"/>
    <w:rsid w:val="004B2780"/>
    <w:rsid w:val="004B35B2"/>
    <w:rsid w:val="004B5BC6"/>
    <w:rsid w:val="004B5BDE"/>
    <w:rsid w:val="004B7AB9"/>
    <w:rsid w:val="004C01CF"/>
    <w:rsid w:val="004C0221"/>
    <w:rsid w:val="004C0F9C"/>
    <w:rsid w:val="004C2430"/>
    <w:rsid w:val="004C35EE"/>
    <w:rsid w:val="004C3914"/>
    <w:rsid w:val="004C424F"/>
    <w:rsid w:val="004C4550"/>
    <w:rsid w:val="004C460D"/>
    <w:rsid w:val="004C48B4"/>
    <w:rsid w:val="004C5845"/>
    <w:rsid w:val="004C69AB"/>
    <w:rsid w:val="004C7038"/>
    <w:rsid w:val="004D0991"/>
    <w:rsid w:val="004D0CB5"/>
    <w:rsid w:val="004D1762"/>
    <w:rsid w:val="004D17ED"/>
    <w:rsid w:val="004D1DCB"/>
    <w:rsid w:val="004D3F30"/>
    <w:rsid w:val="004D50C0"/>
    <w:rsid w:val="004D57BC"/>
    <w:rsid w:val="004D5829"/>
    <w:rsid w:val="004D5EAB"/>
    <w:rsid w:val="004D6A05"/>
    <w:rsid w:val="004D6B41"/>
    <w:rsid w:val="004D70EE"/>
    <w:rsid w:val="004D7634"/>
    <w:rsid w:val="004D784F"/>
    <w:rsid w:val="004E0F99"/>
    <w:rsid w:val="004E198F"/>
    <w:rsid w:val="004E1C91"/>
    <w:rsid w:val="004E2085"/>
    <w:rsid w:val="004E2E16"/>
    <w:rsid w:val="004E3535"/>
    <w:rsid w:val="004E3F58"/>
    <w:rsid w:val="004E42A7"/>
    <w:rsid w:val="004E4C09"/>
    <w:rsid w:val="004E5863"/>
    <w:rsid w:val="004E611A"/>
    <w:rsid w:val="004E74C8"/>
    <w:rsid w:val="004F2273"/>
    <w:rsid w:val="004F2768"/>
    <w:rsid w:val="004F2BE0"/>
    <w:rsid w:val="004F3217"/>
    <w:rsid w:val="004F3424"/>
    <w:rsid w:val="004F3E10"/>
    <w:rsid w:val="004F4FD2"/>
    <w:rsid w:val="004F5947"/>
    <w:rsid w:val="004F65A0"/>
    <w:rsid w:val="004F682E"/>
    <w:rsid w:val="005001AD"/>
    <w:rsid w:val="005003EF"/>
    <w:rsid w:val="00500493"/>
    <w:rsid w:val="00500DE5"/>
    <w:rsid w:val="00500DF2"/>
    <w:rsid w:val="00501843"/>
    <w:rsid w:val="0050246D"/>
    <w:rsid w:val="00503E22"/>
    <w:rsid w:val="005048D3"/>
    <w:rsid w:val="00504C02"/>
    <w:rsid w:val="005055CE"/>
    <w:rsid w:val="0050763F"/>
    <w:rsid w:val="005105AA"/>
    <w:rsid w:val="00510E98"/>
    <w:rsid w:val="0051173D"/>
    <w:rsid w:val="005118A1"/>
    <w:rsid w:val="0051488C"/>
    <w:rsid w:val="00514DB8"/>
    <w:rsid w:val="005175B6"/>
    <w:rsid w:val="00521743"/>
    <w:rsid w:val="00521A80"/>
    <w:rsid w:val="00522899"/>
    <w:rsid w:val="005228EE"/>
    <w:rsid w:val="0052323C"/>
    <w:rsid w:val="00523559"/>
    <w:rsid w:val="005242A6"/>
    <w:rsid w:val="00524BF8"/>
    <w:rsid w:val="00525E8D"/>
    <w:rsid w:val="00526DAA"/>
    <w:rsid w:val="0052779D"/>
    <w:rsid w:val="0053006E"/>
    <w:rsid w:val="005300D3"/>
    <w:rsid w:val="00530D22"/>
    <w:rsid w:val="00531769"/>
    <w:rsid w:val="005331DF"/>
    <w:rsid w:val="005334BE"/>
    <w:rsid w:val="0053364D"/>
    <w:rsid w:val="0053406B"/>
    <w:rsid w:val="00534CE8"/>
    <w:rsid w:val="005366F6"/>
    <w:rsid w:val="00536B97"/>
    <w:rsid w:val="00537381"/>
    <w:rsid w:val="00540B9A"/>
    <w:rsid w:val="005411E2"/>
    <w:rsid w:val="00541E5B"/>
    <w:rsid w:val="00542464"/>
    <w:rsid w:val="00542821"/>
    <w:rsid w:val="00543B97"/>
    <w:rsid w:val="00544F82"/>
    <w:rsid w:val="00544FE0"/>
    <w:rsid w:val="00545E52"/>
    <w:rsid w:val="005461BF"/>
    <w:rsid w:val="00546F21"/>
    <w:rsid w:val="00547BCF"/>
    <w:rsid w:val="00547E7A"/>
    <w:rsid w:val="005507A3"/>
    <w:rsid w:val="005509D2"/>
    <w:rsid w:val="005516D7"/>
    <w:rsid w:val="005519A7"/>
    <w:rsid w:val="005536BE"/>
    <w:rsid w:val="005540B1"/>
    <w:rsid w:val="00554B43"/>
    <w:rsid w:val="00555637"/>
    <w:rsid w:val="005562EC"/>
    <w:rsid w:val="00560D05"/>
    <w:rsid w:val="0056519A"/>
    <w:rsid w:val="00565466"/>
    <w:rsid w:val="00565739"/>
    <w:rsid w:val="005658B4"/>
    <w:rsid w:val="00566499"/>
    <w:rsid w:val="00567325"/>
    <w:rsid w:val="005678DE"/>
    <w:rsid w:val="00570183"/>
    <w:rsid w:val="0057076D"/>
    <w:rsid w:val="00571343"/>
    <w:rsid w:val="0057320F"/>
    <w:rsid w:val="005734BF"/>
    <w:rsid w:val="00573783"/>
    <w:rsid w:val="00573930"/>
    <w:rsid w:val="005740B7"/>
    <w:rsid w:val="00575D57"/>
    <w:rsid w:val="0057636B"/>
    <w:rsid w:val="00576B29"/>
    <w:rsid w:val="005779D9"/>
    <w:rsid w:val="00580DEC"/>
    <w:rsid w:val="00581248"/>
    <w:rsid w:val="00583024"/>
    <w:rsid w:val="00585F1A"/>
    <w:rsid w:val="00586A8B"/>
    <w:rsid w:val="0058759F"/>
    <w:rsid w:val="00587739"/>
    <w:rsid w:val="0059031D"/>
    <w:rsid w:val="005908FE"/>
    <w:rsid w:val="00592A68"/>
    <w:rsid w:val="00593076"/>
    <w:rsid w:val="005935FB"/>
    <w:rsid w:val="00593C4F"/>
    <w:rsid w:val="00593E35"/>
    <w:rsid w:val="00593EB2"/>
    <w:rsid w:val="005946A8"/>
    <w:rsid w:val="00594DF0"/>
    <w:rsid w:val="00595FDC"/>
    <w:rsid w:val="00596ECE"/>
    <w:rsid w:val="0059736A"/>
    <w:rsid w:val="00597458"/>
    <w:rsid w:val="005A200A"/>
    <w:rsid w:val="005A227B"/>
    <w:rsid w:val="005A25AF"/>
    <w:rsid w:val="005A4407"/>
    <w:rsid w:val="005A59EF"/>
    <w:rsid w:val="005A5BFB"/>
    <w:rsid w:val="005B07F1"/>
    <w:rsid w:val="005B1231"/>
    <w:rsid w:val="005B1C7E"/>
    <w:rsid w:val="005B4088"/>
    <w:rsid w:val="005B5446"/>
    <w:rsid w:val="005B6D60"/>
    <w:rsid w:val="005C0126"/>
    <w:rsid w:val="005C07AF"/>
    <w:rsid w:val="005C09E4"/>
    <w:rsid w:val="005C12AD"/>
    <w:rsid w:val="005C188E"/>
    <w:rsid w:val="005C1895"/>
    <w:rsid w:val="005C20F7"/>
    <w:rsid w:val="005C284B"/>
    <w:rsid w:val="005C36E0"/>
    <w:rsid w:val="005C3A4F"/>
    <w:rsid w:val="005C4524"/>
    <w:rsid w:val="005C5D79"/>
    <w:rsid w:val="005C6976"/>
    <w:rsid w:val="005C7169"/>
    <w:rsid w:val="005C79AB"/>
    <w:rsid w:val="005D0606"/>
    <w:rsid w:val="005D06F4"/>
    <w:rsid w:val="005D08CF"/>
    <w:rsid w:val="005D0A52"/>
    <w:rsid w:val="005D45E5"/>
    <w:rsid w:val="005D684D"/>
    <w:rsid w:val="005D7AF1"/>
    <w:rsid w:val="005E0CC2"/>
    <w:rsid w:val="005E0DFC"/>
    <w:rsid w:val="005E117C"/>
    <w:rsid w:val="005E255C"/>
    <w:rsid w:val="005E2F54"/>
    <w:rsid w:val="005E3186"/>
    <w:rsid w:val="005E31F1"/>
    <w:rsid w:val="005E357B"/>
    <w:rsid w:val="005E47CD"/>
    <w:rsid w:val="005E71D8"/>
    <w:rsid w:val="005F1A8B"/>
    <w:rsid w:val="005F1BA7"/>
    <w:rsid w:val="005F21B5"/>
    <w:rsid w:val="005F2A4F"/>
    <w:rsid w:val="005F332C"/>
    <w:rsid w:val="005F3414"/>
    <w:rsid w:val="005F46C2"/>
    <w:rsid w:val="005F4AF1"/>
    <w:rsid w:val="005F518A"/>
    <w:rsid w:val="005F602B"/>
    <w:rsid w:val="005F60BD"/>
    <w:rsid w:val="005F6F41"/>
    <w:rsid w:val="005F7EEA"/>
    <w:rsid w:val="006005A3"/>
    <w:rsid w:val="00600834"/>
    <w:rsid w:val="00600949"/>
    <w:rsid w:val="0060167B"/>
    <w:rsid w:val="00601FAA"/>
    <w:rsid w:val="00602C3E"/>
    <w:rsid w:val="0060460B"/>
    <w:rsid w:val="00604C10"/>
    <w:rsid w:val="00605DA7"/>
    <w:rsid w:val="00605E4D"/>
    <w:rsid w:val="0060636D"/>
    <w:rsid w:val="00606946"/>
    <w:rsid w:val="00606B29"/>
    <w:rsid w:val="0060745A"/>
    <w:rsid w:val="00607987"/>
    <w:rsid w:val="00607FC7"/>
    <w:rsid w:val="006108F8"/>
    <w:rsid w:val="0061304A"/>
    <w:rsid w:val="006132E2"/>
    <w:rsid w:val="00613841"/>
    <w:rsid w:val="006140E4"/>
    <w:rsid w:val="00614356"/>
    <w:rsid w:val="0061728F"/>
    <w:rsid w:val="0062037A"/>
    <w:rsid w:val="00620FBC"/>
    <w:rsid w:val="00621968"/>
    <w:rsid w:val="00622DF7"/>
    <w:rsid w:val="0062370D"/>
    <w:rsid w:val="0062513C"/>
    <w:rsid w:val="00625C18"/>
    <w:rsid w:val="00625DC6"/>
    <w:rsid w:val="00625F80"/>
    <w:rsid w:val="006262E1"/>
    <w:rsid w:val="00626DB1"/>
    <w:rsid w:val="0063081A"/>
    <w:rsid w:val="00630C4B"/>
    <w:rsid w:val="0063121E"/>
    <w:rsid w:val="00631757"/>
    <w:rsid w:val="006317E0"/>
    <w:rsid w:val="006325C5"/>
    <w:rsid w:val="00632E98"/>
    <w:rsid w:val="006343F6"/>
    <w:rsid w:val="0063658B"/>
    <w:rsid w:val="00637CA5"/>
    <w:rsid w:val="006405E4"/>
    <w:rsid w:val="00640802"/>
    <w:rsid w:val="00640DA9"/>
    <w:rsid w:val="006433A9"/>
    <w:rsid w:val="0064391D"/>
    <w:rsid w:val="006456F9"/>
    <w:rsid w:val="0064641F"/>
    <w:rsid w:val="00646976"/>
    <w:rsid w:val="00646C6C"/>
    <w:rsid w:val="006471E8"/>
    <w:rsid w:val="00651741"/>
    <w:rsid w:val="00651821"/>
    <w:rsid w:val="00652056"/>
    <w:rsid w:val="00652988"/>
    <w:rsid w:val="00653464"/>
    <w:rsid w:val="00654384"/>
    <w:rsid w:val="006544E3"/>
    <w:rsid w:val="0065562B"/>
    <w:rsid w:val="00655FC8"/>
    <w:rsid w:val="00660569"/>
    <w:rsid w:val="006620C4"/>
    <w:rsid w:val="00662EC0"/>
    <w:rsid w:val="006641A7"/>
    <w:rsid w:val="006647F3"/>
    <w:rsid w:val="006651B4"/>
    <w:rsid w:val="0066579B"/>
    <w:rsid w:val="00665E27"/>
    <w:rsid w:val="00666233"/>
    <w:rsid w:val="006675CD"/>
    <w:rsid w:val="0066765C"/>
    <w:rsid w:val="00667D9B"/>
    <w:rsid w:val="006707FD"/>
    <w:rsid w:val="006708E8"/>
    <w:rsid w:val="00670B37"/>
    <w:rsid w:val="00670C55"/>
    <w:rsid w:val="00670D53"/>
    <w:rsid w:val="006712CA"/>
    <w:rsid w:val="00672208"/>
    <w:rsid w:val="0067228F"/>
    <w:rsid w:val="00674134"/>
    <w:rsid w:val="00674567"/>
    <w:rsid w:val="0067470F"/>
    <w:rsid w:val="00674B97"/>
    <w:rsid w:val="006758CE"/>
    <w:rsid w:val="00676C0B"/>
    <w:rsid w:val="00677E32"/>
    <w:rsid w:val="00680D17"/>
    <w:rsid w:val="00681492"/>
    <w:rsid w:val="00683629"/>
    <w:rsid w:val="00683CC1"/>
    <w:rsid w:val="00683FE4"/>
    <w:rsid w:val="00684049"/>
    <w:rsid w:val="00684259"/>
    <w:rsid w:val="00684BDF"/>
    <w:rsid w:val="00684D9B"/>
    <w:rsid w:val="00685902"/>
    <w:rsid w:val="00686DD4"/>
    <w:rsid w:val="00690518"/>
    <w:rsid w:val="00690C47"/>
    <w:rsid w:val="006924D0"/>
    <w:rsid w:val="006936E5"/>
    <w:rsid w:val="00693DA9"/>
    <w:rsid w:val="006947D2"/>
    <w:rsid w:val="0069565C"/>
    <w:rsid w:val="00697556"/>
    <w:rsid w:val="006A14A5"/>
    <w:rsid w:val="006A2884"/>
    <w:rsid w:val="006A31ED"/>
    <w:rsid w:val="006A45CB"/>
    <w:rsid w:val="006A597A"/>
    <w:rsid w:val="006A614E"/>
    <w:rsid w:val="006B0313"/>
    <w:rsid w:val="006B0FC9"/>
    <w:rsid w:val="006B119F"/>
    <w:rsid w:val="006B2AF0"/>
    <w:rsid w:val="006B4647"/>
    <w:rsid w:val="006B4C2B"/>
    <w:rsid w:val="006B5493"/>
    <w:rsid w:val="006B5E80"/>
    <w:rsid w:val="006B6194"/>
    <w:rsid w:val="006B6C79"/>
    <w:rsid w:val="006B6D47"/>
    <w:rsid w:val="006B6FFF"/>
    <w:rsid w:val="006B78A8"/>
    <w:rsid w:val="006B7B21"/>
    <w:rsid w:val="006C0354"/>
    <w:rsid w:val="006C06FE"/>
    <w:rsid w:val="006C0A12"/>
    <w:rsid w:val="006C1683"/>
    <w:rsid w:val="006C421F"/>
    <w:rsid w:val="006C5473"/>
    <w:rsid w:val="006C5902"/>
    <w:rsid w:val="006C5AFE"/>
    <w:rsid w:val="006C71BD"/>
    <w:rsid w:val="006D047A"/>
    <w:rsid w:val="006D0604"/>
    <w:rsid w:val="006D067E"/>
    <w:rsid w:val="006D0EB2"/>
    <w:rsid w:val="006D1138"/>
    <w:rsid w:val="006D1524"/>
    <w:rsid w:val="006D2F02"/>
    <w:rsid w:val="006D37A9"/>
    <w:rsid w:val="006D3813"/>
    <w:rsid w:val="006D3CA0"/>
    <w:rsid w:val="006D3D90"/>
    <w:rsid w:val="006D49EB"/>
    <w:rsid w:val="006D5001"/>
    <w:rsid w:val="006E0EA8"/>
    <w:rsid w:val="006E16BF"/>
    <w:rsid w:val="006E3A5B"/>
    <w:rsid w:val="006E3F01"/>
    <w:rsid w:val="006E403F"/>
    <w:rsid w:val="006E5096"/>
    <w:rsid w:val="006E50BB"/>
    <w:rsid w:val="006E5EB9"/>
    <w:rsid w:val="006E62A5"/>
    <w:rsid w:val="006E657F"/>
    <w:rsid w:val="006E792E"/>
    <w:rsid w:val="006E7EC4"/>
    <w:rsid w:val="006F0DFC"/>
    <w:rsid w:val="006F0FE7"/>
    <w:rsid w:val="006F15F6"/>
    <w:rsid w:val="006F1971"/>
    <w:rsid w:val="006F2AE7"/>
    <w:rsid w:val="006F417D"/>
    <w:rsid w:val="006F45CD"/>
    <w:rsid w:val="006F59E6"/>
    <w:rsid w:val="006F5EDC"/>
    <w:rsid w:val="006F6204"/>
    <w:rsid w:val="006F6D95"/>
    <w:rsid w:val="006F7DCF"/>
    <w:rsid w:val="00700E95"/>
    <w:rsid w:val="00701556"/>
    <w:rsid w:val="0070419E"/>
    <w:rsid w:val="0070464C"/>
    <w:rsid w:val="00706248"/>
    <w:rsid w:val="00706F13"/>
    <w:rsid w:val="007072E8"/>
    <w:rsid w:val="00707909"/>
    <w:rsid w:val="00707C5D"/>
    <w:rsid w:val="007107C8"/>
    <w:rsid w:val="00710A3E"/>
    <w:rsid w:val="00714010"/>
    <w:rsid w:val="00714C78"/>
    <w:rsid w:val="00714EED"/>
    <w:rsid w:val="007155AF"/>
    <w:rsid w:val="0071596B"/>
    <w:rsid w:val="00715994"/>
    <w:rsid w:val="00715D1C"/>
    <w:rsid w:val="00715D46"/>
    <w:rsid w:val="0071609D"/>
    <w:rsid w:val="0071618D"/>
    <w:rsid w:val="0072028D"/>
    <w:rsid w:val="0072067E"/>
    <w:rsid w:val="00721426"/>
    <w:rsid w:val="00721CD5"/>
    <w:rsid w:val="0072217F"/>
    <w:rsid w:val="00723324"/>
    <w:rsid w:val="00723B9C"/>
    <w:rsid w:val="00725E7A"/>
    <w:rsid w:val="00725FA4"/>
    <w:rsid w:val="00725FA9"/>
    <w:rsid w:val="00726944"/>
    <w:rsid w:val="00726C52"/>
    <w:rsid w:val="00726FA0"/>
    <w:rsid w:val="00731B07"/>
    <w:rsid w:val="00732476"/>
    <w:rsid w:val="00733627"/>
    <w:rsid w:val="0073381D"/>
    <w:rsid w:val="0073395E"/>
    <w:rsid w:val="00733ED9"/>
    <w:rsid w:val="007357A4"/>
    <w:rsid w:val="007369C5"/>
    <w:rsid w:val="0073794E"/>
    <w:rsid w:val="00737DD3"/>
    <w:rsid w:val="00740446"/>
    <w:rsid w:val="00740D6C"/>
    <w:rsid w:val="00741F51"/>
    <w:rsid w:val="00743124"/>
    <w:rsid w:val="00743283"/>
    <w:rsid w:val="007438A9"/>
    <w:rsid w:val="0074491E"/>
    <w:rsid w:val="00745F56"/>
    <w:rsid w:val="00747FC1"/>
    <w:rsid w:val="00751B90"/>
    <w:rsid w:val="00753B21"/>
    <w:rsid w:val="00754083"/>
    <w:rsid w:val="00754D20"/>
    <w:rsid w:val="0075500C"/>
    <w:rsid w:val="00755527"/>
    <w:rsid w:val="00755A7B"/>
    <w:rsid w:val="00755C9E"/>
    <w:rsid w:val="00757A94"/>
    <w:rsid w:val="00760141"/>
    <w:rsid w:val="00760C3B"/>
    <w:rsid w:val="00761B07"/>
    <w:rsid w:val="00761D34"/>
    <w:rsid w:val="00761E79"/>
    <w:rsid w:val="0076247A"/>
    <w:rsid w:val="00762941"/>
    <w:rsid w:val="0076355E"/>
    <w:rsid w:val="007643D5"/>
    <w:rsid w:val="007649AB"/>
    <w:rsid w:val="00764CC4"/>
    <w:rsid w:val="00765A78"/>
    <w:rsid w:val="007673A7"/>
    <w:rsid w:val="00770965"/>
    <w:rsid w:val="00770A6A"/>
    <w:rsid w:val="00772EA9"/>
    <w:rsid w:val="00772ED9"/>
    <w:rsid w:val="00773B71"/>
    <w:rsid w:val="007753C9"/>
    <w:rsid w:val="00775505"/>
    <w:rsid w:val="0077554F"/>
    <w:rsid w:val="00775964"/>
    <w:rsid w:val="00775A9E"/>
    <w:rsid w:val="00775B3F"/>
    <w:rsid w:val="00776547"/>
    <w:rsid w:val="007765FE"/>
    <w:rsid w:val="0077673A"/>
    <w:rsid w:val="00777738"/>
    <w:rsid w:val="00777954"/>
    <w:rsid w:val="0078001B"/>
    <w:rsid w:val="007810DB"/>
    <w:rsid w:val="0078146C"/>
    <w:rsid w:val="00781CD4"/>
    <w:rsid w:val="00782356"/>
    <w:rsid w:val="0078271C"/>
    <w:rsid w:val="00782B03"/>
    <w:rsid w:val="00782F97"/>
    <w:rsid w:val="007843AE"/>
    <w:rsid w:val="007852FE"/>
    <w:rsid w:val="00785932"/>
    <w:rsid w:val="00785998"/>
    <w:rsid w:val="0078710B"/>
    <w:rsid w:val="007874EA"/>
    <w:rsid w:val="00787E8C"/>
    <w:rsid w:val="00790822"/>
    <w:rsid w:val="00790D8E"/>
    <w:rsid w:val="0079266B"/>
    <w:rsid w:val="00793119"/>
    <w:rsid w:val="00794E2E"/>
    <w:rsid w:val="00794F47"/>
    <w:rsid w:val="00794F93"/>
    <w:rsid w:val="007955D7"/>
    <w:rsid w:val="00795BFB"/>
    <w:rsid w:val="00795E23"/>
    <w:rsid w:val="00796E7F"/>
    <w:rsid w:val="0079743F"/>
    <w:rsid w:val="007A02A0"/>
    <w:rsid w:val="007A0F8B"/>
    <w:rsid w:val="007A3346"/>
    <w:rsid w:val="007A3E30"/>
    <w:rsid w:val="007A42A4"/>
    <w:rsid w:val="007A4A46"/>
    <w:rsid w:val="007A69B3"/>
    <w:rsid w:val="007A7D20"/>
    <w:rsid w:val="007A7F1E"/>
    <w:rsid w:val="007A7FD2"/>
    <w:rsid w:val="007B00CA"/>
    <w:rsid w:val="007B2760"/>
    <w:rsid w:val="007B5293"/>
    <w:rsid w:val="007B58E7"/>
    <w:rsid w:val="007B6026"/>
    <w:rsid w:val="007B6717"/>
    <w:rsid w:val="007B7246"/>
    <w:rsid w:val="007B74B3"/>
    <w:rsid w:val="007B75F2"/>
    <w:rsid w:val="007B75F9"/>
    <w:rsid w:val="007C2C87"/>
    <w:rsid w:val="007C2E1E"/>
    <w:rsid w:val="007C3548"/>
    <w:rsid w:val="007C45E8"/>
    <w:rsid w:val="007C6236"/>
    <w:rsid w:val="007C755E"/>
    <w:rsid w:val="007C755F"/>
    <w:rsid w:val="007C7D40"/>
    <w:rsid w:val="007D04E4"/>
    <w:rsid w:val="007D0916"/>
    <w:rsid w:val="007D0FF7"/>
    <w:rsid w:val="007D230E"/>
    <w:rsid w:val="007D28D3"/>
    <w:rsid w:val="007D34EF"/>
    <w:rsid w:val="007D3604"/>
    <w:rsid w:val="007D4DF4"/>
    <w:rsid w:val="007D56BD"/>
    <w:rsid w:val="007D5750"/>
    <w:rsid w:val="007D58CE"/>
    <w:rsid w:val="007E0AC8"/>
    <w:rsid w:val="007E1CB4"/>
    <w:rsid w:val="007E2387"/>
    <w:rsid w:val="007E2656"/>
    <w:rsid w:val="007E2D7F"/>
    <w:rsid w:val="007E34EC"/>
    <w:rsid w:val="007E412B"/>
    <w:rsid w:val="007E5FAC"/>
    <w:rsid w:val="007E624E"/>
    <w:rsid w:val="007E6884"/>
    <w:rsid w:val="007E6A60"/>
    <w:rsid w:val="007E73B7"/>
    <w:rsid w:val="007F0381"/>
    <w:rsid w:val="007F0C78"/>
    <w:rsid w:val="007F0D3A"/>
    <w:rsid w:val="007F1C50"/>
    <w:rsid w:val="007F2C2C"/>
    <w:rsid w:val="007F330C"/>
    <w:rsid w:val="007F6992"/>
    <w:rsid w:val="007F6EB9"/>
    <w:rsid w:val="00800404"/>
    <w:rsid w:val="00800FDD"/>
    <w:rsid w:val="00801B95"/>
    <w:rsid w:val="0080213C"/>
    <w:rsid w:val="00802A18"/>
    <w:rsid w:val="00802DE7"/>
    <w:rsid w:val="0080301D"/>
    <w:rsid w:val="008048C5"/>
    <w:rsid w:val="00804D11"/>
    <w:rsid w:val="00805A34"/>
    <w:rsid w:val="00805B4E"/>
    <w:rsid w:val="008063C3"/>
    <w:rsid w:val="00806C01"/>
    <w:rsid w:val="00807947"/>
    <w:rsid w:val="00807D83"/>
    <w:rsid w:val="00811AC7"/>
    <w:rsid w:val="00812275"/>
    <w:rsid w:val="00812657"/>
    <w:rsid w:val="008129E6"/>
    <w:rsid w:val="00813AF1"/>
    <w:rsid w:val="00813BEC"/>
    <w:rsid w:val="00814275"/>
    <w:rsid w:val="008148CC"/>
    <w:rsid w:val="00814B3A"/>
    <w:rsid w:val="008170DF"/>
    <w:rsid w:val="0081713F"/>
    <w:rsid w:val="00817A04"/>
    <w:rsid w:val="00817BF5"/>
    <w:rsid w:val="00820518"/>
    <w:rsid w:val="00820ABF"/>
    <w:rsid w:val="008211A4"/>
    <w:rsid w:val="008212D0"/>
    <w:rsid w:val="00821F6F"/>
    <w:rsid w:val="0082246B"/>
    <w:rsid w:val="00822C39"/>
    <w:rsid w:val="00823D54"/>
    <w:rsid w:val="00823E73"/>
    <w:rsid w:val="008248BC"/>
    <w:rsid w:val="008251C0"/>
    <w:rsid w:val="00825B26"/>
    <w:rsid w:val="008305EB"/>
    <w:rsid w:val="0083268D"/>
    <w:rsid w:val="008337F3"/>
    <w:rsid w:val="00836F3B"/>
    <w:rsid w:val="00837924"/>
    <w:rsid w:val="00841015"/>
    <w:rsid w:val="00841FDE"/>
    <w:rsid w:val="0084283B"/>
    <w:rsid w:val="008430A1"/>
    <w:rsid w:val="00843E1F"/>
    <w:rsid w:val="00847275"/>
    <w:rsid w:val="0084794B"/>
    <w:rsid w:val="00850849"/>
    <w:rsid w:val="00850951"/>
    <w:rsid w:val="008516DB"/>
    <w:rsid w:val="008520C3"/>
    <w:rsid w:val="0085212B"/>
    <w:rsid w:val="008524C8"/>
    <w:rsid w:val="008531DF"/>
    <w:rsid w:val="00853546"/>
    <w:rsid w:val="00855393"/>
    <w:rsid w:val="00855439"/>
    <w:rsid w:val="00855712"/>
    <w:rsid w:val="0085623D"/>
    <w:rsid w:val="00856694"/>
    <w:rsid w:val="00856798"/>
    <w:rsid w:val="00856DCD"/>
    <w:rsid w:val="008574E4"/>
    <w:rsid w:val="008575E4"/>
    <w:rsid w:val="0085784B"/>
    <w:rsid w:val="00857A4A"/>
    <w:rsid w:val="00860878"/>
    <w:rsid w:val="00860DBE"/>
    <w:rsid w:val="00861690"/>
    <w:rsid w:val="0086229F"/>
    <w:rsid w:val="00862658"/>
    <w:rsid w:val="00863CF7"/>
    <w:rsid w:val="008640F4"/>
    <w:rsid w:val="008649CF"/>
    <w:rsid w:val="00864C08"/>
    <w:rsid w:val="00865FCA"/>
    <w:rsid w:val="00866945"/>
    <w:rsid w:val="00866F33"/>
    <w:rsid w:val="008702D7"/>
    <w:rsid w:val="00870AB3"/>
    <w:rsid w:val="008729F6"/>
    <w:rsid w:val="00873150"/>
    <w:rsid w:val="008742F4"/>
    <w:rsid w:val="008745C7"/>
    <w:rsid w:val="00874A90"/>
    <w:rsid w:val="00876477"/>
    <w:rsid w:val="0087657D"/>
    <w:rsid w:val="008807D5"/>
    <w:rsid w:val="00880832"/>
    <w:rsid w:val="00880E8A"/>
    <w:rsid w:val="008815DE"/>
    <w:rsid w:val="00882934"/>
    <w:rsid w:val="00883A44"/>
    <w:rsid w:val="00884E4B"/>
    <w:rsid w:val="00885DB6"/>
    <w:rsid w:val="00886EE1"/>
    <w:rsid w:val="0088727D"/>
    <w:rsid w:val="008873DF"/>
    <w:rsid w:val="00887634"/>
    <w:rsid w:val="00887827"/>
    <w:rsid w:val="00887F3B"/>
    <w:rsid w:val="0089080B"/>
    <w:rsid w:val="00891AED"/>
    <w:rsid w:val="00891B29"/>
    <w:rsid w:val="00892346"/>
    <w:rsid w:val="008942B5"/>
    <w:rsid w:val="0089439C"/>
    <w:rsid w:val="008944D6"/>
    <w:rsid w:val="00894510"/>
    <w:rsid w:val="0089470C"/>
    <w:rsid w:val="00894FAD"/>
    <w:rsid w:val="008950DB"/>
    <w:rsid w:val="00895743"/>
    <w:rsid w:val="00895C5A"/>
    <w:rsid w:val="00896D3E"/>
    <w:rsid w:val="0089710D"/>
    <w:rsid w:val="00897C75"/>
    <w:rsid w:val="008A06D0"/>
    <w:rsid w:val="008A1CB4"/>
    <w:rsid w:val="008A3B2C"/>
    <w:rsid w:val="008A530F"/>
    <w:rsid w:val="008A609F"/>
    <w:rsid w:val="008A6F54"/>
    <w:rsid w:val="008A7A70"/>
    <w:rsid w:val="008A7CEB"/>
    <w:rsid w:val="008B0A6F"/>
    <w:rsid w:val="008B127E"/>
    <w:rsid w:val="008B23E3"/>
    <w:rsid w:val="008B2FC5"/>
    <w:rsid w:val="008B38E0"/>
    <w:rsid w:val="008B4334"/>
    <w:rsid w:val="008B5C74"/>
    <w:rsid w:val="008B5DDB"/>
    <w:rsid w:val="008B6CE9"/>
    <w:rsid w:val="008C00BA"/>
    <w:rsid w:val="008C0B29"/>
    <w:rsid w:val="008C0DA3"/>
    <w:rsid w:val="008C1130"/>
    <w:rsid w:val="008C172B"/>
    <w:rsid w:val="008C283D"/>
    <w:rsid w:val="008C3542"/>
    <w:rsid w:val="008C5A4E"/>
    <w:rsid w:val="008C5B89"/>
    <w:rsid w:val="008C5BD5"/>
    <w:rsid w:val="008D0A16"/>
    <w:rsid w:val="008D0BA7"/>
    <w:rsid w:val="008D10AE"/>
    <w:rsid w:val="008D11D6"/>
    <w:rsid w:val="008D18E6"/>
    <w:rsid w:val="008D1B73"/>
    <w:rsid w:val="008D1E6E"/>
    <w:rsid w:val="008D22ED"/>
    <w:rsid w:val="008D253B"/>
    <w:rsid w:val="008D3B42"/>
    <w:rsid w:val="008D5802"/>
    <w:rsid w:val="008D7366"/>
    <w:rsid w:val="008D7A9B"/>
    <w:rsid w:val="008E0060"/>
    <w:rsid w:val="008E00D8"/>
    <w:rsid w:val="008E2AC4"/>
    <w:rsid w:val="008E2B4F"/>
    <w:rsid w:val="008E38FD"/>
    <w:rsid w:val="008E55CD"/>
    <w:rsid w:val="008E5870"/>
    <w:rsid w:val="008E5B78"/>
    <w:rsid w:val="008E6072"/>
    <w:rsid w:val="008E6813"/>
    <w:rsid w:val="008E6C0A"/>
    <w:rsid w:val="008E76AC"/>
    <w:rsid w:val="008F0439"/>
    <w:rsid w:val="008F10F7"/>
    <w:rsid w:val="008F17E2"/>
    <w:rsid w:val="008F1A26"/>
    <w:rsid w:val="008F1C84"/>
    <w:rsid w:val="008F1FB2"/>
    <w:rsid w:val="008F21F6"/>
    <w:rsid w:val="008F278E"/>
    <w:rsid w:val="008F2AB4"/>
    <w:rsid w:val="008F3378"/>
    <w:rsid w:val="008F49B0"/>
    <w:rsid w:val="008F5809"/>
    <w:rsid w:val="008F5E67"/>
    <w:rsid w:val="008F722A"/>
    <w:rsid w:val="008F7905"/>
    <w:rsid w:val="008F7B6F"/>
    <w:rsid w:val="00900B78"/>
    <w:rsid w:val="0090317E"/>
    <w:rsid w:val="00903EEB"/>
    <w:rsid w:val="00904635"/>
    <w:rsid w:val="009051A7"/>
    <w:rsid w:val="00906E81"/>
    <w:rsid w:val="00907E95"/>
    <w:rsid w:val="009129A4"/>
    <w:rsid w:val="00912CB7"/>
    <w:rsid w:val="00912EE0"/>
    <w:rsid w:val="00914591"/>
    <w:rsid w:val="00914768"/>
    <w:rsid w:val="00914C5D"/>
    <w:rsid w:val="00915046"/>
    <w:rsid w:val="0091583E"/>
    <w:rsid w:val="0091598B"/>
    <w:rsid w:val="00915D71"/>
    <w:rsid w:val="00916161"/>
    <w:rsid w:val="00916C0D"/>
    <w:rsid w:val="00916CD8"/>
    <w:rsid w:val="00916DD8"/>
    <w:rsid w:val="00921339"/>
    <w:rsid w:val="009227C1"/>
    <w:rsid w:val="009227DC"/>
    <w:rsid w:val="00922C07"/>
    <w:rsid w:val="00923884"/>
    <w:rsid w:val="00923D00"/>
    <w:rsid w:val="00923E7A"/>
    <w:rsid w:val="00923F10"/>
    <w:rsid w:val="0092416A"/>
    <w:rsid w:val="00925087"/>
    <w:rsid w:val="009277E9"/>
    <w:rsid w:val="009301BB"/>
    <w:rsid w:val="0093049E"/>
    <w:rsid w:val="0093150F"/>
    <w:rsid w:val="009322B8"/>
    <w:rsid w:val="00932BB4"/>
    <w:rsid w:val="009336DF"/>
    <w:rsid w:val="00933A32"/>
    <w:rsid w:val="00933E12"/>
    <w:rsid w:val="009341BA"/>
    <w:rsid w:val="00936A44"/>
    <w:rsid w:val="00936C9F"/>
    <w:rsid w:val="0093791F"/>
    <w:rsid w:val="009410AD"/>
    <w:rsid w:val="00941BCD"/>
    <w:rsid w:val="00942921"/>
    <w:rsid w:val="00943D96"/>
    <w:rsid w:val="00943F5A"/>
    <w:rsid w:val="0094445E"/>
    <w:rsid w:val="00945D72"/>
    <w:rsid w:val="00947330"/>
    <w:rsid w:val="009477DB"/>
    <w:rsid w:val="00951B52"/>
    <w:rsid w:val="00951F79"/>
    <w:rsid w:val="00952612"/>
    <w:rsid w:val="0095356E"/>
    <w:rsid w:val="00953B0C"/>
    <w:rsid w:val="009541D6"/>
    <w:rsid w:val="00954BC8"/>
    <w:rsid w:val="009553AD"/>
    <w:rsid w:val="00955950"/>
    <w:rsid w:val="00957C11"/>
    <w:rsid w:val="00961C3E"/>
    <w:rsid w:val="0096204C"/>
    <w:rsid w:val="00962BF8"/>
    <w:rsid w:val="00962DD6"/>
    <w:rsid w:val="009642C6"/>
    <w:rsid w:val="0096490B"/>
    <w:rsid w:val="00964B48"/>
    <w:rsid w:val="00966848"/>
    <w:rsid w:val="00966971"/>
    <w:rsid w:val="0096798F"/>
    <w:rsid w:val="0097465F"/>
    <w:rsid w:val="009747AB"/>
    <w:rsid w:val="0097487E"/>
    <w:rsid w:val="00974AB5"/>
    <w:rsid w:val="00974CEF"/>
    <w:rsid w:val="00976174"/>
    <w:rsid w:val="00977F12"/>
    <w:rsid w:val="00980634"/>
    <w:rsid w:val="00981379"/>
    <w:rsid w:val="00981465"/>
    <w:rsid w:val="0098148B"/>
    <w:rsid w:val="009816D3"/>
    <w:rsid w:val="00981A7F"/>
    <w:rsid w:val="00981E8D"/>
    <w:rsid w:val="00981F88"/>
    <w:rsid w:val="0098215D"/>
    <w:rsid w:val="00983822"/>
    <w:rsid w:val="00984D66"/>
    <w:rsid w:val="0098574C"/>
    <w:rsid w:val="00985AB1"/>
    <w:rsid w:val="00986883"/>
    <w:rsid w:val="00986CC5"/>
    <w:rsid w:val="0098706D"/>
    <w:rsid w:val="009874AD"/>
    <w:rsid w:val="00990168"/>
    <w:rsid w:val="00990C19"/>
    <w:rsid w:val="009910FA"/>
    <w:rsid w:val="0099151F"/>
    <w:rsid w:val="00992004"/>
    <w:rsid w:val="00992E73"/>
    <w:rsid w:val="009935FB"/>
    <w:rsid w:val="009954EA"/>
    <w:rsid w:val="0099585F"/>
    <w:rsid w:val="0099795A"/>
    <w:rsid w:val="009979A6"/>
    <w:rsid w:val="009A2CF6"/>
    <w:rsid w:val="009A2F9C"/>
    <w:rsid w:val="009A3BFC"/>
    <w:rsid w:val="009A46F7"/>
    <w:rsid w:val="009A571D"/>
    <w:rsid w:val="009A5D08"/>
    <w:rsid w:val="009A6591"/>
    <w:rsid w:val="009A7025"/>
    <w:rsid w:val="009A7227"/>
    <w:rsid w:val="009A7C14"/>
    <w:rsid w:val="009B03E6"/>
    <w:rsid w:val="009B04C2"/>
    <w:rsid w:val="009B1651"/>
    <w:rsid w:val="009B211F"/>
    <w:rsid w:val="009B4805"/>
    <w:rsid w:val="009B570B"/>
    <w:rsid w:val="009B6F28"/>
    <w:rsid w:val="009B78E1"/>
    <w:rsid w:val="009B7CC8"/>
    <w:rsid w:val="009C1741"/>
    <w:rsid w:val="009C2618"/>
    <w:rsid w:val="009C27A5"/>
    <w:rsid w:val="009C3B64"/>
    <w:rsid w:val="009C3EE0"/>
    <w:rsid w:val="009C4DB1"/>
    <w:rsid w:val="009C541D"/>
    <w:rsid w:val="009C5CF6"/>
    <w:rsid w:val="009C74A2"/>
    <w:rsid w:val="009D1909"/>
    <w:rsid w:val="009D23A6"/>
    <w:rsid w:val="009D31AA"/>
    <w:rsid w:val="009D39EA"/>
    <w:rsid w:val="009D4635"/>
    <w:rsid w:val="009D640B"/>
    <w:rsid w:val="009D7190"/>
    <w:rsid w:val="009D7905"/>
    <w:rsid w:val="009E1157"/>
    <w:rsid w:val="009E1264"/>
    <w:rsid w:val="009E1566"/>
    <w:rsid w:val="009E2263"/>
    <w:rsid w:val="009E40DD"/>
    <w:rsid w:val="009E4415"/>
    <w:rsid w:val="009E44CE"/>
    <w:rsid w:val="009E5486"/>
    <w:rsid w:val="009E788D"/>
    <w:rsid w:val="009F01A5"/>
    <w:rsid w:val="009F0EEA"/>
    <w:rsid w:val="009F295F"/>
    <w:rsid w:val="009F4A54"/>
    <w:rsid w:val="009F4B93"/>
    <w:rsid w:val="009F4BEC"/>
    <w:rsid w:val="009F5874"/>
    <w:rsid w:val="009F5A24"/>
    <w:rsid w:val="009F6482"/>
    <w:rsid w:val="009F6EB3"/>
    <w:rsid w:val="00A001BA"/>
    <w:rsid w:val="00A009C5"/>
    <w:rsid w:val="00A03E14"/>
    <w:rsid w:val="00A044CA"/>
    <w:rsid w:val="00A04E7D"/>
    <w:rsid w:val="00A0559F"/>
    <w:rsid w:val="00A055E8"/>
    <w:rsid w:val="00A05818"/>
    <w:rsid w:val="00A064C1"/>
    <w:rsid w:val="00A101E7"/>
    <w:rsid w:val="00A10EAB"/>
    <w:rsid w:val="00A10FF4"/>
    <w:rsid w:val="00A113CF"/>
    <w:rsid w:val="00A116C8"/>
    <w:rsid w:val="00A11BBE"/>
    <w:rsid w:val="00A11E0C"/>
    <w:rsid w:val="00A12D3F"/>
    <w:rsid w:val="00A17DEF"/>
    <w:rsid w:val="00A203B5"/>
    <w:rsid w:val="00A208B5"/>
    <w:rsid w:val="00A20A08"/>
    <w:rsid w:val="00A221A5"/>
    <w:rsid w:val="00A22CAC"/>
    <w:rsid w:val="00A23305"/>
    <w:rsid w:val="00A23908"/>
    <w:rsid w:val="00A2492A"/>
    <w:rsid w:val="00A25035"/>
    <w:rsid w:val="00A25FD7"/>
    <w:rsid w:val="00A27083"/>
    <w:rsid w:val="00A278CD"/>
    <w:rsid w:val="00A27924"/>
    <w:rsid w:val="00A30B59"/>
    <w:rsid w:val="00A30E64"/>
    <w:rsid w:val="00A31074"/>
    <w:rsid w:val="00A32CED"/>
    <w:rsid w:val="00A376C6"/>
    <w:rsid w:val="00A37A12"/>
    <w:rsid w:val="00A402DC"/>
    <w:rsid w:val="00A40710"/>
    <w:rsid w:val="00A40D25"/>
    <w:rsid w:val="00A416B0"/>
    <w:rsid w:val="00A43AFF"/>
    <w:rsid w:val="00A43B35"/>
    <w:rsid w:val="00A458E7"/>
    <w:rsid w:val="00A46A43"/>
    <w:rsid w:val="00A475D8"/>
    <w:rsid w:val="00A47C88"/>
    <w:rsid w:val="00A47EE0"/>
    <w:rsid w:val="00A5250A"/>
    <w:rsid w:val="00A52A8A"/>
    <w:rsid w:val="00A53B05"/>
    <w:rsid w:val="00A547B0"/>
    <w:rsid w:val="00A54BB3"/>
    <w:rsid w:val="00A550C1"/>
    <w:rsid w:val="00A555EB"/>
    <w:rsid w:val="00A5648D"/>
    <w:rsid w:val="00A566D4"/>
    <w:rsid w:val="00A5704D"/>
    <w:rsid w:val="00A577CA"/>
    <w:rsid w:val="00A5789C"/>
    <w:rsid w:val="00A603CA"/>
    <w:rsid w:val="00A609A4"/>
    <w:rsid w:val="00A6140C"/>
    <w:rsid w:val="00A61512"/>
    <w:rsid w:val="00A61D3B"/>
    <w:rsid w:val="00A6265E"/>
    <w:rsid w:val="00A63735"/>
    <w:rsid w:val="00A65B4B"/>
    <w:rsid w:val="00A67FB1"/>
    <w:rsid w:val="00A7165F"/>
    <w:rsid w:val="00A719C0"/>
    <w:rsid w:val="00A71B24"/>
    <w:rsid w:val="00A7255A"/>
    <w:rsid w:val="00A7314A"/>
    <w:rsid w:val="00A7514B"/>
    <w:rsid w:val="00A761B3"/>
    <w:rsid w:val="00A76EC5"/>
    <w:rsid w:val="00A7793A"/>
    <w:rsid w:val="00A81971"/>
    <w:rsid w:val="00A82C40"/>
    <w:rsid w:val="00A83899"/>
    <w:rsid w:val="00A84A9B"/>
    <w:rsid w:val="00A85075"/>
    <w:rsid w:val="00A85FBC"/>
    <w:rsid w:val="00A87550"/>
    <w:rsid w:val="00A901C6"/>
    <w:rsid w:val="00A9323E"/>
    <w:rsid w:val="00A935DC"/>
    <w:rsid w:val="00A94656"/>
    <w:rsid w:val="00A94991"/>
    <w:rsid w:val="00A94F77"/>
    <w:rsid w:val="00A96A23"/>
    <w:rsid w:val="00A96A3B"/>
    <w:rsid w:val="00A97286"/>
    <w:rsid w:val="00AA11BE"/>
    <w:rsid w:val="00AA133F"/>
    <w:rsid w:val="00AA1984"/>
    <w:rsid w:val="00AA1997"/>
    <w:rsid w:val="00AA2721"/>
    <w:rsid w:val="00AA2DA0"/>
    <w:rsid w:val="00AA3421"/>
    <w:rsid w:val="00AA371D"/>
    <w:rsid w:val="00AA4901"/>
    <w:rsid w:val="00AA4CC7"/>
    <w:rsid w:val="00AA5E8E"/>
    <w:rsid w:val="00AB14AA"/>
    <w:rsid w:val="00AB1B90"/>
    <w:rsid w:val="00AB4122"/>
    <w:rsid w:val="00AB4706"/>
    <w:rsid w:val="00AB5E46"/>
    <w:rsid w:val="00AB6907"/>
    <w:rsid w:val="00AB6CA7"/>
    <w:rsid w:val="00AC0C45"/>
    <w:rsid w:val="00AC168C"/>
    <w:rsid w:val="00AC1B46"/>
    <w:rsid w:val="00AC3138"/>
    <w:rsid w:val="00AC39D9"/>
    <w:rsid w:val="00AC44D5"/>
    <w:rsid w:val="00AC46C9"/>
    <w:rsid w:val="00AC4C92"/>
    <w:rsid w:val="00AC4E8F"/>
    <w:rsid w:val="00AC53B1"/>
    <w:rsid w:val="00AC6090"/>
    <w:rsid w:val="00AC6928"/>
    <w:rsid w:val="00AC749A"/>
    <w:rsid w:val="00AD01E4"/>
    <w:rsid w:val="00AD0858"/>
    <w:rsid w:val="00AD0AAC"/>
    <w:rsid w:val="00AD1398"/>
    <w:rsid w:val="00AD2E40"/>
    <w:rsid w:val="00AD413B"/>
    <w:rsid w:val="00AD665B"/>
    <w:rsid w:val="00AD7359"/>
    <w:rsid w:val="00AD7A57"/>
    <w:rsid w:val="00AE046B"/>
    <w:rsid w:val="00AE0780"/>
    <w:rsid w:val="00AE0A6D"/>
    <w:rsid w:val="00AE2058"/>
    <w:rsid w:val="00AE2A1A"/>
    <w:rsid w:val="00AE2D8B"/>
    <w:rsid w:val="00AE324C"/>
    <w:rsid w:val="00AE34AF"/>
    <w:rsid w:val="00AE3E71"/>
    <w:rsid w:val="00AE407C"/>
    <w:rsid w:val="00AE4C91"/>
    <w:rsid w:val="00AE5B15"/>
    <w:rsid w:val="00AE70D2"/>
    <w:rsid w:val="00AE7340"/>
    <w:rsid w:val="00AF1015"/>
    <w:rsid w:val="00AF181B"/>
    <w:rsid w:val="00AF1BBD"/>
    <w:rsid w:val="00AF24C9"/>
    <w:rsid w:val="00AF33B0"/>
    <w:rsid w:val="00AF3778"/>
    <w:rsid w:val="00AF3C9A"/>
    <w:rsid w:val="00AF3CB1"/>
    <w:rsid w:val="00AF4B12"/>
    <w:rsid w:val="00AF4B4A"/>
    <w:rsid w:val="00AF4D3E"/>
    <w:rsid w:val="00AF5565"/>
    <w:rsid w:val="00AF5873"/>
    <w:rsid w:val="00AF600E"/>
    <w:rsid w:val="00AF6024"/>
    <w:rsid w:val="00AF71E0"/>
    <w:rsid w:val="00AF7A84"/>
    <w:rsid w:val="00B00929"/>
    <w:rsid w:val="00B00CB6"/>
    <w:rsid w:val="00B00FD2"/>
    <w:rsid w:val="00B0187D"/>
    <w:rsid w:val="00B01BB4"/>
    <w:rsid w:val="00B0299C"/>
    <w:rsid w:val="00B05756"/>
    <w:rsid w:val="00B05974"/>
    <w:rsid w:val="00B05EF1"/>
    <w:rsid w:val="00B10049"/>
    <w:rsid w:val="00B10207"/>
    <w:rsid w:val="00B10FDA"/>
    <w:rsid w:val="00B11B0E"/>
    <w:rsid w:val="00B12BEF"/>
    <w:rsid w:val="00B13717"/>
    <w:rsid w:val="00B141E7"/>
    <w:rsid w:val="00B142FD"/>
    <w:rsid w:val="00B15046"/>
    <w:rsid w:val="00B15D50"/>
    <w:rsid w:val="00B160D7"/>
    <w:rsid w:val="00B16725"/>
    <w:rsid w:val="00B16E46"/>
    <w:rsid w:val="00B171C5"/>
    <w:rsid w:val="00B1720E"/>
    <w:rsid w:val="00B17290"/>
    <w:rsid w:val="00B17A74"/>
    <w:rsid w:val="00B21408"/>
    <w:rsid w:val="00B216EB"/>
    <w:rsid w:val="00B22B25"/>
    <w:rsid w:val="00B23890"/>
    <w:rsid w:val="00B24E4A"/>
    <w:rsid w:val="00B25BE1"/>
    <w:rsid w:val="00B27560"/>
    <w:rsid w:val="00B3027F"/>
    <w:rsid w:val="00B32208"/>
    <w:rsid w:val="00B3289B"/>
    <w:rsid w:val="00B333B4"/>
    <w:rsid w:val="00B33E05"/>
    <w:rsid w:val="00B347D4"/>
    <w:rsid w:val="00B351B4"/>
    <w:rsid w:val="00B35A79"/>
    <w:rsid w:val="00B3608C"/>
    <w:rsid w:val="00B3646A"/>
    <w:rsid w:val="00B3741A"/>
    <w:rsid w:val="00B37A6A"/>
    <w:rsid w:val="00B405DE"/>
    <w:rsid w:val="00B425EB"/>
    <w:rsid w:val="00B46BCA"/>
    <w:rsid w:val="00B46F9B"/>
    <w:rsid w:val="00B473E2"/>
    <w:rsid w:val="00B478AA"/>
    <w:rsid w:val="00B47A17"/>
    <w:rsid w:val="00B50000"/>
    <w:rsid w:val="00B532BF"/>
    <w:rsid w:val="00B53F9E"/>
    <w:rsid w:val="00B5471D"/>
    <w:rsid w:val="00B54D3A"/>
    <w:rsid w:val="00B55041"/>
    <w:rsid w:val="00B554C3"/>
    <w:rsid w:val="00B56469"/>
    <w:rsid w:val="00B57765"/>
    <w:rsid w:val="00B61C1B"/>
    <w:rsid w:val="00B623D9"/>
    <w:rsid w:val="00B62648"/>
    <w:rsid w:val="00B63C53"/>
    <w:rsid w:val="00B64BF4"/>
    <w:rsid w:val="00B65026"/>
    <w:rsid w:val="00B658F8"/>
    <w:rsid w:val="00B66032"/>
    <w:rsid w:val="00B6742C"/>
    <w:rsid w:val="00B701E4"/>
    <w:rsid w:val="00B705D7"/>
    <w:rsid w:val="00B71FB2"/>
    <w:rsid w:val="00B72202"/>
    <w:rsid w:val="00B72D9C"/>
    <w:rsid w:val="00B734B3"/>
    <w:rsid w:val="00B74190"/>
    <w:rsid w:val="00B7435B"/>
    <w:rsid w:val="00B750F9"/>
    <w:rsid w:val="00B75538"/>
    <w:rsid w:val="00B7584A"/>
    <w:rsid w:val="00B76198"/>
    <w:rsid w:val="00B769CB"/>
    <w:rsid w:val="00B77D33"/>
    <w:rsid w:val="00B80201"/>
    <w:rsid w:val="00B80423"/>
    <w:rsid w:val="00B80864"/>
    <w:rsid w:val="00B80E18"/>
    <w:rsid w:val="00B818F7"/>
    <w:rsid w:val="00B83C2A"/>
    <w:rsid w:val="00B83C7D"/>
    <w:rsid w:val="00B83D4C"/>
    <w:rsid w:val="00B840A0"/>
    <w:rsid w:val="00B85DE4"/>
    <w:rsid w:val="00B868CB"/>
    <w:rsid w:val="00B8724E"/>
    <w:rsid w:val="00B87806"/>
    <w:rsid w:val="00B87B39"/>
    <w:rsid w:val="00B87EC9"/>
    <w:rsid w:val="00B923ED"/>
    <w:rsid w:val="00B928A6"/>
    <w:rsid w:val="00B92EEF"/>
    <w:rsid w:val="00B93259"/>
    <w:rsid w:val="00B95880"/>
    <w:rsid w:val="00B971D4"/>
    <w:rsid w:val="00BA16B9"/>
    <w:rsid w:val="00BA29ED"/>
    <w:rsid w:val="00BA39C6"/>
    <w:rsid w:val="00BA46B7"/>
    <w:rsid w:val="00BA4E1A"/>
    <w:rsid w:val="00BA4E1E"/>
    <w:rsid w:val="00BA50BE"/>
    <w:rsid w:val="00BA5FF7"/>
    <w:rsid w:val="00BA6115"/>
    <w:rsid w:val="00BA66E6"/>
    <w:rsid w:val="00BA7797"/>
    <w:rsid w:val="00BB11A2"/>
    <w:rsid w:val="00BB28E9"/>
    <w:rsid w:val="00BB3180"/>
    <w:rsid w:val="00BB49A4"/>
    <w:rsid w:val="00BB4CC8"/>
    <w:rsid w:val="00BB4DA8"/>
    <w:rsid w:val="00BB4FA4"/>
    <w:rsid w:val="00BB5784"/>
    <w:rsid w:val="00BB5DCD"/>
    <w:rsid w:val="00BB7629"/>
    <w:rsid w:val="00BB7D19"/>
    <w:rsid w:val="00BC0169"/>
    <w:rsid w:val="00BC1334"/>
    <w:rsid w:val="00BC1589"/>
    <w:rsid w:val="00BC1C0E"/>
    <w:rsid w:val="00BC1D46"/>
    <w:rsid w:val="00BC21BE"/>
    <w:rsid w:val="00BC222A"/>
    <w:rsid w:val="00BC30AF"/>
    <w:rsid w:val="00BC38FD"/>
    <w:rsid w:val="00BC3DFB"/>
    <w:rsid w:val="00BC4328"/>
    <w:rsid w:val="00BC53D5"/>
    <w:rsid w:val="00BC5C9D"/>
    <w:rsid w:val="00BC6608"/>
    <w:rsid w:val="00BC6EF0"/>
    <w:rsid w:val="00BD0059"/>
    <w:rsid w:val="00BD0CED"/>
    <w:rsid w:val="00BD0E5B"/>
    <w:rsid w:val="00BD1441"/>
    <w:rsid w:val="00BD1DBA"/>
    <w:rsid w:val="00BD2780"/>
    <w:rsid w:val="00BD41B9"/>
    <w:rsid w:val="00BD5780"/>
    <w:rsid w:val="00BD5FAC"/>
    <w:rsid w:val="00BD7A69"/>
    <w:rsid w:val="00BE0E49"/>
    <w:rsid w:val="00BE144F"/>
    <w:rsid w:val="00BE1BAC"/>
    <w:rsid w:val="00BE28C1"/>
    <w:rsid w:val="00BE3CEF"/>
    <w:rsid w:val="00BE76DB"/>
    <w:rsid w:val="00BF0265"/>
    <w:rsid w:val="00BF0795"/>
    <w:rsid w:val="00BF147F"/>
    <w:rsid w:val="00BF2841"/>
    <w:rsid w:val="00BF2DD0"/>
    <w:rsid w:val="00BF31DC"/>
    <w:rsid w:val="00BF3B8F"/>
    <w:rsid w:val="00BF4CFB"/>
    <w:rsid w:val="00BF4DAB"/>
    <w:rsid w:val="00BF52BE"/>
    <w:rsid w:val="00BF63E2"/>
    <w:rsid w:val="00BF7220"/>
    <w:rsid w:val="00BF7B83"/>
    <w:rsid w:val="00C00DDE"/>
    <w:rsid w:val="00C00F14"/>
    <w:rsid w:val="00C01580"/>
    <w:rsid w:val="00C01FD7"/>
    <w:rsid w:val="00C02135"/>
    <w:rsid w:val="00C0336F"/>
    <w:rsid w:val="00C034CB"/>
    <w:rsid w:val="00C03AD3"/>
    <w:rsid w:val="00C04136"/>
    <w:rsid w:val="00C04A99"/>
    <w:rsid w:val="00C051A8"/>
    <w:rsid w:val="00C054BC"/>
    <w:rsid w:val="00C06262"/>
    <w:rsid w:val="00C064D6"/>
    <w:rsid w:val="00C10CD7"/>
    <w:rsid w:val="00C10D7B"/>
    <w:rsid w:val="00C111C6"/>
    <w:rsid w:val="00C122EF"/>
    <w:rsid w:val="00C12409"/>
    <w:rsid w:val="00C126EC"/>
    <w:rsid w:val="00C12986"/>
    <w:rsid w:val="00C1411D"/>
    <w:rsid w:val="00C14D77"/>
    <w:rsid w:val="00C161DB"/>
    <w:rsid w:val="00C168F6"/>
    <w:rsid w:val="00C17897"/>
    <w:rsid w:val="00C22334"/>
    <w:rsid w:val="00C2647C"/>
    <w:rsid w:val="00C3296C"/>
    <w:rsid w:val="00C33FA3"/>
    <w:rsid w:val="00C342E7"/>
    <w:rsid w:val="00C34783"/>
    <w:rsid w:val="00C36C33"/>
    <w:rsid w:val="00C36F20"/>
    <w:rsid w:val="00C407CA"/>
    <w:rsid w:val="00C409D5"/>
    <w:rsid w:val="00C40C3C"/>
    <w:rsid w:val="00C41A04"/>
    <w:rsid w:val="00C41A94"/>
    <w:rsid w:val="00C433AA"/>
    <w:rsid w:val="00C435C3"/>
    <w:rsid w:val="00C43E2D"/>
    <w:rsid w:val="00C44958"/>
    <w:rsid w:val="00C4574C"/>
    <w:rsid w:val="00C467B7"/>
    <w:rsid w:val="00C47A00"/>
    <w:rsid w:val="00C52345"/>
    <w:rsid w:val="00C52F39"/>
    <w:rsid w:val="00C53260"/>
    <w:rsid w:val="00C532AD"/>
    <w:rsid w:val="00C534E6"/>
    <w:rsid w:val="00C539A4"/>
    <w:rsid w:val="00C543F1"/>
    <w:rsid w:val="00C55261"/>
    <w:rsid w:val="00C56108"/>
    <w:rsid w:val="00C61763"/>
    <w:rsid w:val="00C61E41"/>
    <w:rsid w:val="00C6234B"/>
    <w:rsid w:val="00C62754"/>
    <w:rsid w:val="00C62F78"/>
    <w:rsid w:val="00C63065"/>
    <w:rsid w:val="00C63637"/>
    <w:rsid w:val="00C63981"/>
    <w:rsid w:val="00C63EAE"/>
    <w:rsid w:val="00C642D6"/>
    <w:rsid w:val="00C65A78"/>
    <w:rsid w:val="00C65DD8"/>
    <w:rsid w:val="00C65F61"/>
    <w:rsid w:val="00C666F5"/>
    <w:rsid w:val="00C6726E"/>
    <w:rsid w:val="00C71CEF"/>
    <w:rsid w:val="00C72FA6"/>
    <w:rsid w:val="00C73C28"/>
    <w:rsid w:val="00C74A6A"/>
    <w:rsid w:val="00C750FD"/>
    <w:rsid w:val="00C75E18"/>
    <w:rsid w:val="00C7629F"/>
    <w:rsid w:val="00C766A3"/>
    <w:rsid w:val="00C76D25"/>
    <w:rsid w:val="00C7757E"/>
    <w:rsid w:val="00C7767F"/>
    <w:rsid w:val="00C77BA8"/>
    <w:rsid w:val="00C77F12"/>
    <w:rsid w:val="00C80377"/>
    <w:rsid w:val="00C804B4"/>
    <w:rsid w:val="00C815FD"/>
    <w:rsid w:val="00C82789"/>
    <w:rsid w:val="00C83E33"/>
    <w:rsid w:val="00C845ED"/>
    <w:rsid w:val="00C850D9"/>
    <w:rsid w:val="00C863FE"/>
    <w:rsid w:val="00C86476"/>
    <w:rsid w:val="00C8661B"/>
    <w:rsid w:val="00C90238"/>
    <w:rsid w:val="00C9033F"/>
    <w:rsid w:val="00C91BA2"/>
    <w:rsid w:val="00C92042"/>
    <w:rsid w:val="00C9256F"/>
    <w:rsid w:val="00C92ABC"/>
    <w:rsid w:val="00C93544"/>
    <w:rsid w:val="00C94175"/>
    <w:rsid w:val="00C94985"/>
    <w:rsid w:val="00C9539D"/>
    <w:rsid w:val="00C95652"/>
    <w:rsid w:val="00C957D4"/>
    <w:rsid w:val="00C96F11"/>
    <w:rsid w:val="00C972EC"/>
    <w:rsid w:val="00C9732D"/>
    <w:rsid w:val="00C97ECA"/>
    <w:rsid w:val="00CA139A"/>
    <w:rsid w:val="00CA2899"/>
    <w:rsid w:val="00CA36F5"/>
    <w:rsid w:val="00CA3A3D"/>
    <w:rsid w:val="00CA42F2"/>
    <w:rsid w:val="00CA4758"/>
    <w:rsid w:val="00CA4F69"/>
    <w:rsid w:val="00CA50A1"/>
    <w:rsid w:val="00CA607D"/>
    <w:rsid w:val="00CA6F9B"/>
    <w:rsid w:val="00CA72AC"/>
    <w:rsid w:val="00CA77FB"/>
    <w:rsid w:val="00CA7895"/>
    <w:rsid w:val="00CB1F39"/>
    <w:rsid w:val="00CB2C5F"/>
    <w:rsid w:val="00CB379B"/>
    <w:rsid w:val="00CB5B0F"/>
    <w:rsid w:val="00CB5DD0"/>
    <w:rsid w:val="00CB6627"/>
    <w:rsid w:val="00CC06D8"/>
    <w:rsid w:val="00CC12DC"/>
    <w:rsid w:val="00CC14C1"/>
    <w:rsid w:val="00CC23D2"/>
    <w:rsid w:val="00CC281F"/>
    <w:rsid w:val="00CC2CD5"/>
    <w:rsid w:val="00CC2D84"/>
    <w:rsid w:val="00CC3A29"/>
    <w:rsid w:val="00CC4242"/>
    <w:rsid w:val="00CC494A"/>
    <w:rsid w:val="00CC51D4"/>
    <w:rsid w:val="00CC65DA"/>
    <w:rsid w:val="00CC6C9D"/>
    <w:rsid w:val="00CD1597"/>
    <w:rsid w:val="00CD2803"/>
    <w:rsid w:val="00CD2AFB"/>
    <w:rsid w:val="00CD3AA4"/>
    <w:rsid w:val="00CD452C"/>
    <w:rsid w:val="00CD4CC8"/>
    <w:rsid w:val="00CD4D82"/>
    <w:rsid w:val="00CD665F"/>
    <w:rsid w:val="00CD6A06"/>
    <w:rsid w:val="00CD6D60"/>
    <w:rsid w:val="00CD6DDF"/>
    <w:rsid w:val="00CD7318"/>
    <w:rsid w:val="00CD79E5"/>
    <w:rsid w:val="00CD7B75"/>
    <w:rsid w:val="00CE024A"/>
    <w:rsid w:val="00CE07C5"/>
    <w:rsid w:val="00CE0D74"/>
    <w:rsid w:val="00CE1039"/>
    <w:rsid w:val="00CE1316"/>
    <w:rsid w:val="00CE1B15"/>
    <w:rsid w:val="00CE1B18"/>
    <w:rsid w:val="00CE1EC2"/>
    <w:rsid w:val="00CE2199"/>
    <w:rsid w:val="00CE2573"/>
    <w:rsid w:val="00CE340A"/>
    <w:rsid w:val="00CE4C3F"/>
    <w:rsid w:val="00CE508F"/>
    <w:rsid w:val="00CE51FF"/>
    <w:rsid w:val="00CE557B"/>
    <w:rsid w:val="00CE613A"/>
    <w:rsid w:val="00CF0B66"/>
    <w:rsid w:val="00CF186A"/>
    <w:rsid w:val="00CF21B9"/>
    <w:rsid w:val="00CF22F0"/>
    <w:rsid w:val="00CF3A00"/>
    <w:rsid w:val="00CF3AA9"/>
    <w:rsid w:val="00CF4245"/>
    <w:rsid w:val="00CF567F"/>
    <w:rsid w:val="00CF56D2"/>
    <w:rsid w:val="00CF6032"/>
    <w:rsid w:val="00CF6388"/>
    <w:rsid w:val="00CF6BF9"/>
    <w:rsid w:val="00CF72A6"/>
    <w:rsid w:val="00CF789E"/>
    <w:rsid w:val="00CF7DDA"/>
    <w:rsid w:val="00D001F0"/>
    <w:rsid w:val="00D00385"/>
    <w:rsid w:val="00D008A9"/>
    <w:rsid w:val="00D00F22"/>
    <w:rsid w:val="00D00F64"/>
    <w:rsid w:val="00D014A6"/>
    <w:rsid w:val="00D02BE7"/>
    <w:rsid w:val="00D03800"/>
    <w:rsid w:val="00D03BEB"/>
    <w:rsid w:val="00D065D3"/>
    <w:rsid w:val="00D06CCE"/>
    <w:rsid w:val="00D0704A"/>
    <w:rsid w:val="00D072E3"/>
    <w:rsid w:val="00D079FC"/>
    <w:rsid w:val="00D10038"/>
    <w:rsid w:val="00D10A3C"/>
    <w:rsid w:val="00D10EC6"/>
    <w:rsid w:val="00D11C2D"/>
    <w:rsid w:val="00D129F7"/>
    <w:rsid w:val="00D12C4F"/>
    <w:rsid w:val="00D14571"/>
    <w:rsid w:val="00D14920"/>
    <w:rsid w:val="00D14C94"/>
    <w:rsid w:val="00D150D2"/>
    <w:rsid w:val="00D1555D"/>
    <w:rsid w:val="00D16D33"/>
    <w:rsid w:val="00D17140"/>
    <w:rsid w:val="00D1735E"/>
    <w:rsid w:val="00D17F83"/>
    <w:rsid w:val="00D2014B"/>
    <w:rsid w:val="00D20161"/>
    <w:rsid w:val="00D21049"/>
    <w:rsid w:val="00D211F6"/>
    <w:rsid w:val="00D2196A"/>
    <w:rsid w:val="00D22D21"/>
    <w:rsid w:val="00D2320C"/>
    <w:rsid w:val="00D232DA"/>
    <w:rsid w:val="00D24F83"/>
    <w:rsid w:val="00D2516B"/>
    <w:rsid w:val="00D25535"/>
    <w:rsid w:val="00D25ABE"/>
    <w:rsid w:val="00D25BEB"/>
    <w:rsid w:val="00D26E84"/>
    <w:rsid w:val="00D31AC4"/>
    <w:rsid w:val="00D32566"/>
    <w:rsid w:val="00D3307A"/>
    <w:rsid w:val="00D331AD"/>
    <w:rsid w:val="00D342A6"/>
    <w:rsid w:val="00D36254"/>
    <w:rsid w:val="00D36318"/>
    <w:rsid w:val="00D3744F"/>
    <w:rsid w:val="00D37453"/>
    <w:rsid w:val="00D4084B"/>
    <w:rsid w:val="00D434CF"/>
    <w:rsid w:val="00D43AB3"/>
    <w:rsid w:val="00D44102"/>
    <w:rsid w:val="00D44D65"/>
    <w:rsid w:val="00D454D0"/>
    <w:rsid w:val="00D459AD"/>
    <w:rsid w:val="00D45CA6"/>
    <w:rsid w:val="00D4638F"/>
    <w:rsid w:val="00D464BF"/>
    <w:rsid w:val="00D47185"/>
    <w:rsid w:val="00D477A9"/>
    <w:rsid w:val="00D47E71"/>
    <w:rsid w:val="00D51301"/>
    <w:rsid w:val="00D51AC0"/>
    <w:rsid w:val="00D526E7"/>
    <w:rsid w:val="00D539BC"/>
    <w:rsid w:val="00D53E26"/>
    <w:rsid w:val="00D54578"/>
    <w:rsid w:val="00D55E0C"/>
    <w:rsid w:val="00D568DE"/>
    <w:rsid w:val="00D57896"/>
    <w:rsid w:val="00D578DC"/>
    <w:rsid w:val="00D61DFB"/>
    <w:rsid w:val="00D62659"/>
    <w:rsid w:val="00D6390C"/>
    <w:rsid w:val="00D63D39"/>
    <w:rsid w:val="00D649BC"/>
    <w:rsid w:val="00D649F8"/>
    <w:rsid w:val="00D64F31"/>
    <w:rsid w:val="00D65114"/>
    <w:rsid w:val="00D6553A"/>
    <w:rsid w:val="00D65A1A"/>
    <w:rsid w:val="00D66C31"/>
    <w:rsid w:val="00D66EF7"/>
    <w:rsid w:val="00D67268"/>
    <w:rsid w:val="00D67DD8"/>
    <w:rsid w:val="00D700EB"/>
    <w:rsid w:val="00D70F57"/>
    <w:rsid w:val="00D71070"/>
    <w:rsid w:val="00D710A1"/>
    <w:rsid w:val="00D71510"/>
    <w:rsid w:val="00D72426"/>
    <w:rsid w:val="00D7270C"/>
    <w:rsid w:val="00D7289B"/>
    <w:rsid w:val="00D730DA"/>
    <w:rsid w:val="00D74A6F"/>
    <w:rsid w:val="00D74ACB"/>
    <w:rsid w:val="00D766CC"/>
    <w:rsid w:val="00D76880"/>
    <w:rsid w:val="00D813FD"/>
    <w:rsid w:val="00D81CBF"/>
    <w:rsid w:val="00D82636"/>
    <w:rsid w:val="00D82ED0"/>
    <w:rsid w:val="00D82F85"/>
    <w:rsid w:val="00D83129"/>
    <w:rsid w:val="00D85AD5"/>
    <w:rsid w:val="00D860D9"/>
    <w:rsid w:val="00D9030D"/>
    <w:rsid w:val="00D9413E"/>
    <w:rsid w:val="00D95652"/>
    <w:rsid w:val="00D9582E"/>
    <w:rsid w:val="00D96BEF"/>
    <w:rsid w:val="00D978DD"/>
    <w:rsid w:val="00D97D76"/>
    <w:rsid w:val="00DA03D4"/>
    <w:rsid w:val="00DA0CBA"/>
    <w:rsid w:val="00DA1B43"/>
    <w:rsid w:val="00DA249D"/>
    <w:rsid w:val="00DA2A7C"/>
    <w:rsid w:val="00DA2E79"/>
    <w:rsid w:val="00DA2F0A"/>
    <w:rsid w:val="00DA40A0"/>
    <w:rsid w:val="00DA42C9"/>
    <w:rsid w:val="00DA4A19"/>
    <w:rsid w:val="00DA4CDB"/>
    <w:rsid w:val="00DA52A4"/>
    <w:rsid w:val="00DA645F"/>
    <w:rsid w:val="00DA69D9"/>
    <w:rsid w:val="00DB02CF"/>
    <w:rsid w:val="00DB043F"/>
    <w:rsid w:val="00DB0721"/>
    <w:rsid w:val="00DB12A1"/>
    <w:rsid w:val="00DB12DD"/>
    <w:rsid w:val="00DB26B5"/>
    <w:rsid w:val="00DB358C"/>
    <w:rsid w:val="00DB565F"/>
    <w:rsid w:val="00DB7021"/>
    <w:rsid w:val="00DB7C80"/>
    <w:rsid w:val="00DC0410"/>
    <w:rsid w:val="00DC09C1"/>
    <w:rsid w:val="00DC09E2"/>
    <w:rsid w:val="00DC0BC0"/>
    <w:rsid w:val="00DC0C1B"/>
    <w:rsid w:val="00DC16E1"/>
    <w:rsid w:val="00DC2380"/>
    <w:rsid w:val="00DC3A3F"/>
    <w:rsid w:val="00DC4371"/>
    <w:rsid w:val="00DC43C4"/>
    <w:rsid w:val="00DC4E6A"/>
    <w:rsid w:val="00DC558B"/>
    <w:rsid w:val="00DC5B01"/>
    <w:rsid w:val="00DC5DE1"/>
    <w:rsid w:val="00DC6A30"/>
    <w:rsid w:val="00DC6DED"/>
    <w:rsid w:val="00DD01F2"/>
    <w:rsid w:val="00DD2906"/>
    <w:rsid w:val="00DD2E6F"/>
    <w:rsid w:val="00DD36FF"/>
    <w:rsid w:val="00DD41BB"/>
    <w:rsid w:val="00DD4351"/>
    <w:rsid w:val="00DD4730"/>
    <w:rsid w:val="00DD493A"/>
    <w:rsid w:val="00DD4AA9"/>
    <w:rsid w:val="00DD4AFD"/>
    <w:rsid w:val="00DD4F0E"/>
    <w:rsid w:val="00DD5332"/>
    <w:rsid w:val="00DD6ABA"/>
    <w:rsid w:val="00DE0B60"/>
    <w:rsid w:val="00DE22D6"/>
    <w:rsid w:val="00DE3346"/>
    <w:rsid w:val="00DE3368"/>
    <w:rsid w:val="00DE387F"/>
    <w:rsid w:val="00DE3BE7"/>
    <w:rsid w:val="00DE51DE"/>
    <w:rsid w:val="00DE579F"/>
    <w:rsid w:val="00DE777C"/>
    <w:rsid w:val="00DF0364"/>
    <w:rsid w:val="00DF0BF0"/>
    <w:rsid w:val="00DF0F6F"/>
    <w:rsid w:val="00DF199B"/>
    <w:rsid w:val="00DF30DB"/>
    <w:rsid w:val="00DF3CA2"/>
    <w:rsid w:val="00DF5035"/>
    <w:rsid w:val="00DF50FA"/>
    <w:rsid w:val="00DF5AD4"/>
    <w:rsid w:val="00DF74C4"/>
    <w:rsid w:val="00DF75C7"/>
    <w:rsid w:val="00DF75D3"/>
    <w:rsid w:val="00E00C43"/>
    <w:rsid w:val="00E01463"/>
    <w:rsid w:val="00E01809"/>
    <w:rsid w:val="00E02A46"/>
    <w:rsid w:val="00E02EEB"/>
    <w:rsid w:val="00E0303A"/>
    <w:rsid w:val="00E03BD2"/>
    <w:rsid w:val="00E04050"/>
    <w:rsid w:val="00E041CD"/>
    <w:rsid w:val="00E04C82"/>
    <w:rsid w:val="00E04F59"/>
    <w:rsid w:val="00E05E0A"/>
    <w:rsid w:val="00E05EB9"/>
    <w:rsid w:val="00E060BE"/>
    <w:rsid w:val="00E0722F"/>
    <w:rsid w:val="00E07B9A"/>
    <w:rsid w:val="00E07E7B"/>
    <w:rsid w:val="00E108FB"/>
    <w:rsid w:val="00E115A5"/>
    <w:rsid w:val="00E115C4"/>
    <w:rsid w:val="00E11F2B"/>
    <w:rsid w:val="00E124F6"/>
    <w:rsid w:val="00E12B49"/>
    <w:rsid w:val="00E1369E"/>
    <w:rsid w:val="00E13D5D"/>
    <w:rsid w:val="00E14902"/>
    <w:rsid w:val="00E14CC4"/>
    <w:rsid w:val="00E15479"/>
    <w:rsid w:val="00E15920"/>
    <w:rsid w:val="00E15DC5"/>
    <w:rsid w:val="00E17091"/>
    <w:rsid w:val="00E219E5"/>
    <w:rsid w:val="00E23278"/>
    <w:rsid w:val="00E24738"/>
    <w:rsid w:val="00E25B8C"/>
    <w:rsid w:val="00E268A5"/>
    <w:rsid w:val="00E268E2"/>
    <w:rsid w:val="00E30607"/>
    <w:rsid w:val="00E3089A"/>
    <w:rsid w:val="00E31746"/>
    <w:rsid w:val="00E31CFC"/>
    <w:rsid w:val="00E32004"/>
    <w:rsid w:val="00E37E95"/>
    <w:rsid w:val="00E400F7"/>
    <w:rsid w:val="00E4095D"/>
    <w:rsid w:val="00E40DAC"/>
    <w:rsid w:val="00E413EC"/>
    <w:rsid w:val="00E41973"/>
    <w:rsid w:val="00E42006"/>
    <w:rsid w:val="00E43449"/>
    <w:rsid w:val="00E43925"/>
    <w:rsid w:val="00E447F9"/>
    <w:rsid w:val="00E45008"/>
    <w:rsid w:val="00E45CE5"/>
    <w:rsid w:val="00E45D23"/>
    <w:rsid w:val="00E45D86"/>
    <w:rsid w:val="00E46186"/>
    <w:rsid w:val="00E468EC"/>
    <w:rsid w:val="00E52D12"/>
    <w:rsid w:val="00E534CF"/>
    <w:rsid w:val="00E539BB"/>
    <w:rsid w:val="00E53C3A"/>
    <w:rsid w:val="00E54411"/>
    <w:rsid w:val="00E54C73"/>
    <w:rsid w:val="00E556A2"/>
    <w:rsid w:val="00E55B4A"/>
    <w:rsid w:val="00E55F88"/>
    <w:rsid w:val="00E56199"/>
    <w:rsid w:val="00E5773A"/>
    <w:rsid w:val="00E57869"/>
    <w:rsid w:val="00E603D7"/>
    <w:rsid w:val="00E608F2"/>
    <w:rsid w:val="00E60C09"/>
    <w:rsid w:val="00E61D98"/>
    <w:rsid w:val="00E62C1F"/>
    <w:rsid w:val="00E645BD"/>
    <w:rsid w:val="00E66F98"/>
    <w:rsid w:val="00E673F6"/>
    <w:rsid w:val="00E72840"/>
    <w:rsid w:val="00E72DCD"/>
    <w:rsid w:val="00E74DBA"/>
    <w:rsid w:val="00E74E77"/>
    <w:rsid w:val="00E75EB7"/>
    <w:rsid w:val="00E75ECC"/>
    <w:rsid w:val="00E770DF"/>
    <w:rsid w:val="00E77382"/>
    <w:rsid w:val="00E77B9F"/>
    <w:rsid w:val="00E809A5"/>
    <w:rsid w:val="00E80DAC"/>
    <w:rsid w:val="00E81CB4"/>
    <w:rsid w:val="00E81F1E"/>
    <w:rsid w:val="00E82253"/>
    <w:rsid w:val="00E8240B"/>
    <w:rsid w:val="00E83E4B"/>
    <w:rsid w:val="00E84969"/>
    <w:rsid w:val="00E85181"/>
    <w:rsid w:val="00E8585B"/>
    <w:rsid w:val="00E860E7"/>
    <w:rsid w:val="00E8707D"/>
    <w:rsid w:val="00E913AE"/>
    <w:rsid w:val="00E91E4E"/>
    <w:rsid w:val="00E91FD7"/>
    <w:rsid w:val="00E9292A"/>
    <w:rsid w:val="00E92A1B"/>
    <w:rsid w:val="00E93257"/>
    <w:rsid w:val="00E94283"/>
    <w:rsid w:val="00E94904"/>
    <w:rsid w:val="00E956C5"/>
    <w:rsid w:val="00E95C47"/>
    <w:rsid w:val="00E9653F"/>
    <w:rsid w:val="00E968DE"/>
    <w:rsid w:val="00E96EE1"/>
    <w:rsid w:val="00EA06CA"/>
    <w:rsid w:val="00EA2EFF"/>
    <w:rsid w:val="00EA3D82"/>
    <w:rsid w:val="00EA3F15"/>
    <w:rsid w:val="00EA3FFA"/>
    <w:rsid w:val="00EA5A5D"/>
    <w:rsid w:val="00EA7626"/>
    <w:rsid w:val="00EA7847"/>
    <w:rsid w:val="00EA7BAD"/>
    <w:rsid w:val="00EB0424"/>
    <w:rsid w:val="00EB0FE0"/>
    <w:rsid w:val="00EB1738"/>
    <w:rsid w:val="00EB1E0B"/>
    <w:rsid w:val="00EB263B"/>
    <w:rsid w:val="00EB2746"/>
    <w:rsid w:val="00EB4C2F"/>
    <w:rsid w:val="00EB4ECD"/>
    <w:rsid w:val="00EB54C7"/>
    <w:rsid w:val="00EB59CA"/>
    <w:rsid w:val="00EB5CBB"/>
    <w:rsid w:val="00EB6655"/>
    <w:rsid w:val="00EB6DF0"/>
    <w:rsid w:val="00EB74D3"/>
    <w:rsid w:val="00EB7A7A"/>
    <w:rsid w:val="00EB7F0D"/>
    <w:rsid w:val="00EC3732"/>
    <w:rsid w:val="00EC3804"/>
    <w:rsid w:val="00EC448C"/>
    <w:rsid w:val="00EC5024"/>
    <w:rsid w:val="00EC527D"/>
    <w:rsid w:val="00EC6133"/>
    <w:rsid w:val="00EC7C21"/>
    <w:rsid w:val="00ED0178"/>
    <w:rsid w:val="00ED2284"/>
    <w:rsid w:val="00ED26AF"/>
    <w:rsid w:val="00ED2FBC"/>
    <w:rsid w:val="00ED4B5D"/>
    <w:rsid w:val="00ED5144"/>
    <w:rsid w:val="00ED52DA"/>
    <w:rsid w:val="00ED590E"/>
    <w:rsid w:val="00EE12F5"/>
    <w:rsid w:val="00EE167D"/>
    <w:rsid w:val="00EE1DE7"/>
    <w:rsid w:val="00EE1F2B"/>
    <w:rsid w:val="00EE2E6E"/>
    <w:rsid w:val="00EE3B39"/>
    <w:rsid w:val="00EE49B9"/>
    <w:rsid w:val="00EE4D57"/>
    <w:rsid w:val="00EE69EB"/>
    <w:rsid w:val="00EF0082"/>
    <w:rsid w:val="00EF3FA8"/>
    <w:rsid w:val="00EF43F5"/>
    <w:rsid w:val="00EF4651"/>
    <w:rsid w:val="00EF47F2"/>
    <w:rsid w:val="00EF5F5D"/>
    <w:rsid w:val="00EF6167"/>
    <w:rsid w:val="00EF6D78"/>
    <w:rsid w:val="00EF77CA"/>
    <w:rsid w:val="00F004AF"/>
    <w:rsid w:val="00F0185A"/>
    <w:rsid w:val="00F02289"/>
    <w:rsid w:val="00F022D3"/>
    <w:rsid w:val="00F028B3"/>
    <w:rsid w:val="00F03785"/>
    <w:rsid w:val="00F04F7C"/>
    <w:rsid w:val="00F05E01"/>
    <w:rsid w:val="00F0759E"/>
    <w:rsid w:val="00F13246"/>
    <w:rsid w:val="00F14E06"/>
    <w:rsid w:val="00F1583A"/>
    <w:rsid w:val="00F16A43"/>
    <w:rsid w:val="00F16B57"/>
    <w:rsid w:val="00F17682"/>
    <w:rsid w:val="00F20432"/>
    <w:rsid w:val="00F209C4"/>
    <w:rsid w:val="00F20A02"/>
    <w:rsid w:val="00F22A3D"/>
    <w:rsid w:val="00F24351"/>
    <w:rsid w:val="00F244DB"/>
    <w:rsid w:val="00F252A1"/>
    <w:rsid w:val="00F25803"/>
    <w:rsid w:val="00F260E3"/>
    <w:rsid w:val="00F266BC"/>
    <w:rsid w:val="00F26F97"/>
    <w:rsid w:val="00F307A2"/>
    <w:rsid w:val="00F3097B"/>
    <w:rsid w:val="00F30BCA"/>
    <w:rsid w:val="00F30C55"/>
    <w:rsid w:val="00F316E4"/>
    <w:rsid w:val="00F32F56"/>
    <w:rsid w:val="00F33D6A"/>
    <w:rsid w:val="00F33F1C"/>
    <w:rsid w:val="00F36924"/>
    <w:rsid w:val="00F373C5"/>
    <w:rsid w:val="00F40FE9"/>
    <w:rsid w:val="00F42046"/>
    <w:rsid w:val="00F42AB4"/>
    <w:rsid w:val="00F431E4"/>
    <w:rsid w:val="00F43C05"/>
    <w:rsid w:val="00F44E5C"/>
    <w:rsid w:val="00F46780"/>
    <w:rsid w:val="00F46A54"/>
    <w:rsid w:val="00F50148"/>
    <w:rsid w:val="00F510E0"/>
    <w:rsid w:val="00F517D7"/>
    <w:rsid w:val="00F51A7C"/>
    <w:rsid w:val="00F52E4E"/>
    <w:rsid w:val="00F53D20"/>
    <w:rsid w:val="00F545EA"/>
    <w:rsid w:val="00F55370"/>
    <w:rsid w:val="00F55E6C"/>
    <w:rsid w:val="00F56851"/>
    <w:rsid w:val="00F576D5"/>
    <w:rsid w:val="00F57997"/>
    <w:rsid w:val="00F604A1"/>
    <w:rsid w:val="00F6127E"/>
    <w:rsid w:val="00F61F50"/>
    <w:rsid w:val="00F62818"/>
    <w:rsid w:val="00F62A86"/>
    <w:rsid w:val="00F62E5A"/>
    <w:rsid w:val="00F6400F"/>
    <w:rsid w:val="00F649FB"/>
    <w:rsid w:val="00F65433"/>
    <w:rsid w:val="00F655F7"/>
    <w:rsid w:val="00F6648F"/>
    <w:rsid w:val="00F66546"/>
    <w:rsid w:val="00F66D96"/>
    <w:rsid w:val="00F6753B"/>
    <w:rsid w:val="00F67C83"/>
    <w:rsid w:val="00F70059"/>
    <w:rsid w:val="00F72990"/>
    <w:rsid w:val="00F72A24"/>
    <w:rsid w:val="00F7355A"/>
    <w:rsid w:val="00F738BB"/>
    <w:rsid w:val="00F73F1C"/>
    <w:rsid w:val="00F754F8"/>
    <w:rsid w:val="00F75745"/>
    <w:rsid w:val="00F76B34"/>
    <w:rsid w:val="00F80227"/>
    <w:rsid w:val="00F80C5B"/>
    <w:rsid w:val="00F81AD1"/>
    <w:rsid w:val="00F821A3"/>
    <w:rsid w:val="00F82514"/>
    <w:rsid w:val="00F83A8F"/>
    <w:rsid w:val="00F854BF"/>
    <w:rsid w:val="00F90885"/>
    <w:rsid w:val="00F91C84"/>
    <w:rsid w:val="00F92227"/>
    <w:rsid w:val="00F92CDF"/>
    <w:rsid w:val="00F9314A"/>
    <w:rsid w:val="00F93807"/>
    <w:rsid w:val="00F940B2"/>
    <w:rsid w:val="00F94F14"/>
    <w:rsid w:val="00F967C8"/>
    <w:rsid w:val="00F97057"/>
    <w:rsid w:val="00FA08EB"/>
    <w:rsid w:val="00FA20C4"/>
    <w:rsid w:val="00FA21AF"/>
    <w:rsid w:val="00FA2507"/>
    <w:rsid w:val="00FA4AD9"/>
    <w:rsid w:val="00FA4DAB"/>
    <w:rsid w:val="00FA5C64"/>
    <w:rsid w:val="00FA5DC7"/>
    <w:rsid w:val="00FA69B6"/>
    <w:rsid w:val="00FA6C85"/>
    <w:rsid w:val="00FB0939"/>
    <w:rsid w:val="00FB0BDE"/>
    <w:rsid w:val="00FB0F2C"/>
    <w:rsid w:val="00FB219A"/>
    <w:rsid w:val="00FB257C"/>
    <w:rsid w:val="00FB6B72"/>
    <w:rsid w:val="00FB7B05"/>
    <w:rsid w:val="00FB7EAD"/>
    <w:rsid w:val="00FC0E36"/>
    <w:rsid w:val="00FC37F9"/>
    <w:rsid w:val="00FC3F5A"/>
    <w:rsid w:val="00FC55D6"/>
    <w:rsid w:val="00FC58EF"/>
    <w:rsid w:val="00FC5CA8"/>
    <w:rsid w:val="00FC6BDA"/>
    <w:rsid w:val="00FD026A"/>
    <w:rsid w:val="00FD0381"/>
    <w:rsid w:val="00FD0B77"/>
    <w:rsid w:val="00FD0BCE"/>
    <w:rsid w:val="00FD1D3C"/>
    <w:rsid w:val="00FD1E22"/>
    <w:rsid w:val="00FD33DF"/>
    <w:rsid w:val="00FD35D1"/>
    <w:rsid w:val="00FD3AAB"/>
    <w:rsid w:val="00FD4EE8"/>
    <w:rsid w:val="00FD504C"/>
    <w:rsid w:val="00FD5240"/>
    <w:rsid w:val="00FE0667"/>
    <w:rsid w:val="00FE0AF5"/>
    <w:rsid w:val="00FE0E43"/>
    <w:rsid w:val="00FE162A"/>
    <w:rsid w:val="00FE1B9C"/>
    <w:rsid w:val="00FE259D"/>
    <w:rsid w:val="00FE36AA"/>
    <w:rsid w:val="00FE39D7"/>
    <w:rsid w:val="00FE6682"/>
    <w:rsid w:val="00FE6AFD"/>
    <w:rsid w:val="00FE6BA0"/>
    <w:rsid w:val="00FE745B"/>
    <w:rsid w:val="00FF01CF"/>
    <w:rsid w:val="00FF0997"/>
    <w:rsid w:val="00FF0D1B"/>
    <w:rsid w:val="00FF1275"/>
    <w:rsid w:val="00FF1529"/>
    <w:rsid w:val="00FF174A"/>
    <w:rsid w:val="00FF1757"/>
    <w:rsid w:val="00FF1967"/>
    <w:rsid w:val="00FF2F2D"/>
    <w:rsid w:val="00FF3525"/>
    <w:rsid w:val="00FF358B"/>
    <w:rsid w:val="00FF3C2F"/>
    <w:rsid w:val="00FF472F"/>
    <w:rsid w:val="00FF6F0B"/>
    <w:rsid w:val="00FF70D0"/>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14:docId w14:val="2CFF395C"/>
  <w15:docId w15:val="{75A7516C-AE70-4368-BF89-A751281F74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s-CO" w:eastAsia="es-CO"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uiPriority="0" w:qFormat="1"/>
    <w:lsdException w:name="heading 4" w:uiPriority="0" w:qFormat="1"/>
    <w:lsdException w:name="heading 5" w:uiPriority="0"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iPriority="0" w:unhideWhenUsed="1"/>
    <w:lsdException w:name="index 2" w:semiHidden="1" w:uiPriority="0" w:unhideWhenUsed="1"/>
    <w:lsdException w:name="index 3" w:semiHidden="1" w:uiPriority="0"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iPriority="0" w:unhideWhenUsed="1"/>
    <w:lsdException w:name="caption" w:semiHidden="1" w:uiPriority="35" w:unhideWhenUsed="1" w:qFormat="1"/>
    <w:lsdException w:name="table of figures" w:semiHidden="1" w:uiPriority="0"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iPriority="0"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0" w:unhideWhenUsed="1"/>
    <w:lsdException w:name="Body Text" w:semiHidden="1" w:uiPriority="0" w:unhideWhenUsed="1"/>
    <w:lsdException w:name="Body Text Indent" w:semiHidden="1" w:uiPriority="0" w:unhideWhenUsed="1"/>
    <w:lsdException w:name="List Continue" w:semiHidden="1" w:uiPriority="0"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iPriority="0"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iPriority="0"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C45E8"/>
    <w:pPr>
      <w:spacing w:before="240" w:after="240"/>
      <w:jc w:val="both"/>
    </w:pPr>
    <w:rPr>
      <w:rFonts w:ascii="Bookman Old Style" w:hAnsi="Bookman Old Style"/>
      <w:sz w:val="24"/>
      <w:szCs w:val="24"/>
      <w:lang w:val="es-ES" w:eastAsia="es-ES"/>
    </w:rPr>
  </w:style>
  <w:style w:type="paragraph" w:styleId="Ttulo1">
    <w:name w:val="heading 1"/>
    <w:aliases w:val="Capítulo"/>
    <w:basedOn w:val="Normal"/>
    <w:next w:val="Normal"/>
    <w:link w:val="Ttulo1Car"/>
    <w:autoRedefine/>
    <w:qFormat/>
    <w:rsid w:val="007C45E8"/>
    <w:pPr>
      <w:keepNext/>
      <w:numPr>
        <w:numId w:val="4"/>
      </w:numPr>
      <w:spacing w:before="480"/>
      <w:ind w:left="1843" w:hanging="1843"/>
      <w:jc w:val="center"/>
      <w:outlineLvl w:val="0"/>
    </w:pPr>
    <w:rPr>
      <w:b/>
      <w:caps/>
      <w:szCs w:val="20"/>
      <w:lang w:val="es-CO"/>
    </w:rPr>
  </w:style>
  <w:style w:type="paragraph" w:styleId="Ttulo2">
    <w:name w:val="heading 2"/>
    <w:aliases w:val="Neg"/>
    <w:basedOn w:val="Ttulo1"/>
    <w:next w:val="Normal"/>
    <w:link w:val="Ttulo2Car"/>
    <w:autoRedefine/>
    <w:qFormat/>
    <w:rsid w:val="0002722C"/>
    <w:pPr>
      <w:numPr>
        <w:ilvl w:val="1"/>
        <w:numId w:val="8"/>
      </w:numPr>
      <w:spacing w:before="0" w:after="0"/>
      <w:ind w:left="709" w:right="142" w:hanging="567"/>
      <w:jc w:val="both"/>
      <w:outlineLvl w:val="1"/>
    </w:pPr>
    <w:rPr>
      <w:caps w:val="0"/>
      <w:spacing w:val="4"/>
      <w:szCs w:val="24"/>
      <w:lang w:val="es-ES"/>
    </w:rPr>
  </w:style>
  <w:style w:type="paragraph" w:styleId="Ttulo3">
    <w:name w:val="heading 3"/>
    <w:basedOn w:val="Normal"/>
    <w:next w:val="Normal"/>
    <w:link w:val="Ttulo3Car"/>
    <w:qFormat/>
    <w:rsid w:val="007C45E8"/>
    <w:pPr>
      <w:keepNext/>
      <w:numPr>
        <w:ilvl w:val="2"/>
        <w:numId w:val="4"/>
      </w:numPr>
      <w:outlineLvl w:val="2"/>
    </w:pPr>
    <w:rPr>
      <w:b/>
      <w:snapToGrid w:val="0"/>
      <w:color w:val="000000"/>
      <w:szCs w:val="20"/>
      <w:lang w:val="es-ES_tradnl"/>
    </w:rPr>
  </w:style>
  <w:style w:type="paragraph" w:styleId="Ttulo4">
    <w:name w:val="heading 4"/>
    <w:basedOn w:val="Normal"/>
    <w:next w:val="Normal"/>
    <w:link w:val="Ttulo4Car"/>
    <w:qFormat/>
    <w:rsid w:val="007C45E8"/>
    <w:pPr>
      <w:keepNext/>
      <w:numPr>
        <w:ilvl w:val="3"/>
        <w:numId w:val="4"/>
      </w:numPr>
      <w:outlineLvl w:val="3"/>
    </w:pPr>
    <w:rPr>
      <w:rFonts w:cs="Arial"/>
      <w:b/>
      <w:snapToGrid w:val="0"/>
      <w:color w:val="000000"/>
      <w:szCs w:val="20"/>
      <w:lang w:val="es-ES_tradnl"/>
    </w:rPr>
  </w:style>
  <w:style w:type="paragraph" w:styleId="Ttulo5">
    <w:name w:val="heading 5"/>
    <w:basedOn w:val="Normal"/>
    <w:next w:val="Normal"/>
    <w:link w:val="Ttulo5Car"/>
    <w:qFormat/>
    <w:rsid w:val="007C45E8"/>
    <w:pPr>
      <w:keepNext/>
      <w:numPr>
        <w:ilvl w:val="4"/>
        <w:numId w:val="4"/>
      </w:numPr>
      <w:outlineLvl w:val="4"/>
    </w:pPr>
    <w:rPr>
      <w:rFonts w:cs="Arial"/>
      <w:b/>
      <w:snapToGrid w:val="0"/>
      <w:color w:val="000000"/>
      <w:szCs w:val="20"/>
      <w:lang w:val="es-ES_tradnl"/>
    </w:rPr>
  </w:style>
  <w:style w:type="paragraph" w:styleId="Ttulo6">
    <w:name w:val="heading 6"/>
    <w:basedOn w:val="Normal"/>
    <w:next w:val="Normal"/>
    <w:link w:val="Ttulo6Car"/>
    <w:unhideWhenUsed/>
    <w:qFormat/>
    <w:rsid w:val="007C45E8"/>
    <w:pPr>
      <w:numPr>
        <w:ilvl w:val="5"/>
        <w:numId w:val="4"/>
      </w:numPr>
      <w:spacing w:after="60"/>
      <w:outlineLvl w:val="5"/>
    </w:pPr>
    <w:rPr>
      <w:b/>
      <w:bCs/>
      <w:szCs w:val="22"/>
    </w:rPr>
  </w:style>
  <w:style w:type="paragraph" w:styleId="Ttulo7">
    <w:name w:val="heading 7"/>
    <w:basedOn w:val="Normal"/>
    <w:next w:val="Normal"/>
    <w:link w:val="Ttulo7Car"/>
    <w:unhideWhenUsed/>
    <w:qFormat/>
    <w:rsid w:val="007C45E8"/>
    <w:pPr>
      <w:numPr>
        <w:ilvl w:val="6"/>
        <w:numId w:val="4"/>
      </w:numPr>
      <w:spacing w:after="60"/>
      <w:outlineLvl w:val="6"/>
    </w:pPr>
    <w:rPr>
      <w:rFonts w:ascii="Calibri" w:hAnsi="Calibri"/>
    </w:rPr>
  </w:style>
  <w:style w:type="paragraph" w:styleId="Ttulo8">
    <w:name w:val="heading 8"/>
    <w:basedOn w:val="Normal"/>
    <w:next w:val="Normal"/>
    <w:link w:val="Ttulo8Car"/>
    <w:qFormat/>
    <w:rsid w:val="007C45E8"/>
    <w:pPr>
      <w:keepNext/>
      <w:numPr>
        <w:ilvl w:val="7"/>
        <w:numId w:val="4"/>
      </w:numPr>
      <w:spacing w:before="160" w:after="160"/>
      <w:jc w:val="center"/>
      <w:outlineLvl w:val="7"/>
    </w:pPr>
    <w:rPr>
      <w:rFonts w:ascii="Arial" w:hAnsi="Arial" w:cs="Arial"/>
      <w:b/>
      <w:sz w:val="22"/>
      <w:szCs w:val="20"/>
      <w:lang w:val="es-CO"/>
    </w:rPr>
  </w:style>
  <w:style w:type="paragraph" w:styleId="Ttulo9">
    <w:name w:val="heading 9"/>
    <w:basedOn w:val="Normal"/>
    <w:next w:val="Normal"/>
    <w:link w:val="Ttulo9Car"/>
    <w:qFormat/>
    <w:rsid w:val="007C45E8"/>
    <w:pPr>
      <w:keepNext/>
      <w:numPr>
        <w:ilvl w:val="8"/>
        <w:numId w:val="4"/>
      </w:numPr>
      <w:spacing w:before="160" w:after="160"/>
      <w:outlineLvl w:val="8"/>
    </w:pPr>
    <w:rPr>
      <w:rFonts w:ascii="Arial" w:hAnsi="Arial"/>
      <w:sz w:val="22"/>
      <w:szCs w:val="20"/>
      <w:lang w:val="es-CO"/>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aliases w:val="Capítulo Car"/>
    <w:link w:val="Ttulo1"/>
    <w:rsid w:val="00C77BA8"/>
    <w:rPr>
      <w:rFonts w:ascii="Bookman Old Style" w:hAnsi="Bookman Old Style"/>
      <w:b/>
      <w:caps/>
      <w:sz w:val="24"/>
      <w:lang w:eastAsia="es-ES"/>
    </w:rPr>
  </w:style>
  <w:style w:type="character" w:customStyle="1" w:styleId="Ttulo2Car">
    <w:name w:val="Título 2 Car"/>
    <w:aliases w:val="Neg Car"/>
    <w:link w:val="Ttulo2"/>
    <w:rsid w:val="0002722C"/>
    <w:rPr>
      <w:rFonts w:ascii="Bookman Old Style" w:hAnsi="Bookman Old Style"/>
      <w:b/>
      <w:spacing w:val="4"/>
      <w:sz w:val="24"/>
      <w:szCs w:val="24"/>
      <w:lang w:val="es-ES" w:eastAsia="es-ES"/>
    </w:rPr>
  </w:style>
  <w:style w:type="character" w:customStyle="1" w:styleId="Ttulo3Car">
    <w:name w:val="Título 3 Car"/>
    <w:link w:val="Ttulo3"/>
    <w:rsid w:val="00490639"/>
    <w:rPr>
      <w:rFonts w:ascii="Bookman Old Style" w:hAnsi="Bookman Old Style"/>
      <w:b/>
      <w:snapToGrid w:val="0"/>
      <w:color w:val="000000"/>
      <w:sz w:val="24"/>
      <w:lang w:val="es-ES_tradnl" w:eastAsia="es-ES"/>
    </w:rPr>
  </w:style>
  <w:style w:type="character" w:customStyle="1" w:styleId="Ttulo4Car">
    <w:name w:val="Título 4 Car"/>
    <w:link w:val="Ttulo4"/>
    <w:rsid w:val="006D1524"/>
    <w:rPr>
      <w:rFonts w:ascii="Bookman Old Style" w:hAnsi="Bookman Old Style" w:cs="Arial"/>
      <w:b/>
      <w:snapToGrid w:val="0"/>
      <w:color w:val="000000"/>
      <w:sz w:val="24"/>
      <w:lang w:val="es-ES_tradnl" w:eastAsia="es-ES"/>
    </w:rPr>
  </w:style>
  <w:style w:type="character" w:customStyle="1" w:styleId="Ttulo5Car">
    <w:name w:val="Título 5 Car"/>
    <w:link w:val="Ttulo5"/>
    <w:rsid w:val="00E02EEB"/>
    <w:rPr>
      <w:rFonts w:ascii="Bookman Old Style" w:hAnsi="Bookman Old Style" w:cs="Arial"/>
      <w:b/>
      <w:snapToGrid w:val="0"/>
      <w:color w:val="000000"/>
      <w:sz w:val="24"/>
      <w:lang w:val="es-ES_tradnl" w:eastAsia="es-ES"/>
    </w:rPr>
  </w:style>
  <w:style w:type="character" w:customStyle="1" w:styleId="Ttulo6Car">
    <w:name w:val="Título 6 Car"/>
    <w:link w:val="Ttulo6"/>
    <w:rsid w:val="00E556A2"/>
    <w:rPr>
      <w:rFonts w:ascii="Bookman Old Style" w:hAnsi="Bookman Old Style"/>
      <w:b/>
      <w:bCs/>
      <w:sz w:val="24"/>
      <w:szCs w:val="22"/>
      <w:lang w:val="es-ES" w:eastAsia="es-ES"/>
    </w:rPr>
  </w:style>
  <w:style w:type="character" w:customStyle="1" w:styleId="Ttulo7Car">
    <w:name w:val="Título 7 Car"/>
    <w:link w:val="Ttulo7"/>
    <w:rsid w:val="006B4647"/>
    <w:rPr>
      <w:rFonts w:ascii="Calibri" w:hAnsi="Calibri"/>
      <w:sz w:val="24"/>
      <w:szCs w:val="24"/>
      <w:lang w:val="es-ES" w:eastAsia="es-ES"/>
    </w:rPr>
  </w:style>
  <w:style w:type="character" w:customStyle="1" w:styleId="Ttulo8Car">
    <w:name w:val="Título 8 Car"/>
    <w:link w:val="Ttulo8"/>
    <w:rsid w:val="000B4E51"/>
    <w:rPr>
      <w:rFonts w:ascii="Arial" w:hAnsi="Arial" w:cs="Arial"/>
      <w:b/>
      <w:sz w:val="22"/>
      <w:lang w:eastAsia="es-ES"/>
    </w:rPr>
  </w:style>
  <w:style w:type="character" w:customStyle="1" w:styleId="Ttulo9Car">
    <w:name w:val="Título 9 Car"/>
    <w:link w:val="Ttulo9"/>
    <w:rsid w:val="000B4E51"/>
    <w:rPr>
      <w:rFonts w:ascii="Arial" w:hAnsi="Arial"/>
      <w:sz w:val="22"/>
      <w:lang w:eastAsia="es-ES"/>
    </w:rPr>
  </w:style>
  <w:style w:type="paragraph" w:styleId="Encabezado">
    <w:name w:val="header"/>
    <w:basedOn w:val="Normal"/>
    <w:link w:val="EncabezadoCar"/>
    <w:rsid w:val="007C45E8"/>
    <w:pPr>
      <w:tabs>
        <w:tab w:val="center" w:pos="4252"/>
        <w:tab w:val="right" w:pos="8504"/>
      </w:tabs>
    </w:pPr>
    <w:rPr>
      <w:rFonts w:ascii="CG Times" w:hAnsi="CG Times"/>
      <w:szCs w:val="20"/>
      <w:lang w:val="es-CO"/>
    </w:rPr>
  </w:style>
  <w:style w:type="character" w:customStyle="1" w:styleId="EncabezadoCar">
    <w:name w:val="Encabezado Car"/>
    <w:link w:val="Encabezado"/>
    <w:rsid w:val="00593C4F"/>
    <w:rPr>
      <w:rFonts w:ascii="CG Times" w:hAnsi="CG Times"/>
      <w:sz w:val="24"/>
      <w:lang w:eastAsia="es-ES"/>
    </w:rPr>
  </w:style>
  <w:style w:type="paragraph" w:styleId="Piedepgina">
    <w:name w:val="footer"/>
    <w:basedOn w:val="Normal"/>
    <w:link w:val="PiedepginaCar"/>
    <w:rsid w:val="007C45E8"/>
    <w:pPr>
      <w:tabs>
        <w:tab w:val="center" w:pos="4252"/>
        <w:tab w:val="right" w:pos="8504"/>
      </w:tabs>
    </w:pPr>
  </w:style>
  <w:style w:type="character" w:customStyle="1" w:styleId="PiedepginaCar">
    <w:name w:val="Pie de página Car"/>
    <w:link w:val="Piedepgina"/>
    <w:rsid w:val="000B4E51"/>
    <w:rPr>
      <w:rFonts w:ascii="Bookman Old Style" w:hAnsi="Bookman Old Style"/>
      <w:sz w:val="24"/>
      <w:szCs w:val="24"/>
      <w:lang w:val="es-ES" w:eastAsia="es-ES"/>
    </w:rPr>
  </w:style>
  <w:style w:type="paragraph" w:customStyle="1" w:styleId="Estilo1">
    <w:name w:val="Estilo1"/>
    <w:basedOn w:val="Normal"/>
    <w:qFormat/>
    <w:rsid w:val="003101DA"/>
    <w:pPr>
      <w:shd w:val="clear" w:color="auto" w:fill="C0C0C0"/>
      <w:jc w:val="center"/>
    </w:pPr>
    <w:rPr>
      <w:rFonts w:ascii="Comic Sans MS" w:hAnsi="Comic Sans MS"/>
      <w:color w:val="0000FF"/>
      <w:sz w:val="36"/>
      <w:szCs w:val="20"/>
      <w:lang w:val="es-CO"/>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style>
  <w:style w:type="character" w:styleId="Nmerodepgina">
    <w:name w:val="page number"/>
    <w:basedOn w:val="Fuentedeprrafopredeter"/>
    <w:rsid w:val="007C45E8"/>
  </w:style>
  <w:style w:type="paragraph" w:styleId="Textoindependiente">
    <w:name w:val="Body Text"/>
    <w:basedOn w:val="Normal"/>
    <w:link w:val="TextoindependienteCar"/>
    <w:rsid w:val="007C45E8"/>
    <w:pPr>
      <w:jc w:val="center"/>
    </w:pPr>
    <w:rPr>
      <w:rFonts w:ascii="Arial" w:hAnsi="Arial" w:cs="Arial"/>
      <w:b/>
      <w:bCs/>
    </w:rPr>
  </w:style>
  <w:style w:type="character" w:customStyle="1" w:styleId="TextoindependienteCar">
    <w:name w:val="Texto independiente Car"/>
    <w:link w:val="Textoindependiente"/>
    <w:rsid w:val="00141013"/>
    <w:rPr>
      <w:rFonts w:ascii="Arial" w:hAnsi="Arial" w:cs="Arial"/>
      <w:b/>
      <w:bCs/>
      <w:sz w:val="24"/>
      <w:szCs w:val="24"/>
      <w:lang w:val="es-ES" w:eastAsia="es-ES"/>
    </w:rPr>
  </w:style>
  <w:style w:type="paragraph" w:styleId="Textoindependiente3">
    <w:name w:val="Body Text 3"/>
    <w:basedOn w:val="Normal"/>
    <w:link w:val="Textoindependiente3Car"/>
    <w:rsid w:val="007C45E8"/>
    <w:pPr>
      <w:jc w:val="center"/>
      <w:outlineLvl w:val="0"/>
    </w:pPr>
    <w:rPr>
      <w:rFonts w:ascii="Arial" w:hAnsi="Arial" w:cs="Arial"/>
      <w:b/>
      <w:bCs/>
      <w:spacing w:val="-3"/>
    </w:rPr>
  </w:style>
  <w:style w:type="character" w:customStyle="1" w:styleId="Textoindependiente3Car">
    <w:name w:val="Texto independiente 3 Car"/>
    <w:link w:val="Textoindependiente3"/>
    <w:rsid w:val="00141013"/>
    <w:rPr>
      <w:rFonts w:ascii="Arial" w:hAnsi="Arial" w:cs="Arial"/>
      <w:b/>
      <w:bCs/>
      <w:spacing w:val="-3"/>
      <w:sz w:val="24"/>
      <w:szCs w:val="24"/>
      <w:lang w:val="es-ES" w:eastAsia="es-ES"/>
    </w:rPr>
  </w:style>
  <w:style w:type="paragraph" w:styleId="Textodeglobo">
    <w:name w:val="Balloon Text"/>
    <w:basedOn w:val="Normal"/>
    <w:link w:val="TextodegloboCar"/>
    <w:unhideWhenUsed/>
    <w:rsid w:val="007C45E8"/>
    <w:rPr>
      <w:rFonts w:ascii="Tahoma" w:hAnsi="Tahoma" w:cs="Tahoma"/>
      <w:sz w:val="16"/>
      <w:szCs w:val="16"/>
    </w:rPr>
  </w:style>
  <w:style w:type="character" w:customStyle="1" w:styleId="TextodegloboCar">
    <w:name w:val="Texto de globo Car"/>
    <w:link w:val="Textodeglobo"/>
    <w:rsid w:val="00725FA4"/>
    <w:rPr>
      <w:rFonts w:ascii="Tahoma" w:hAnsi="Tahoma" w:cs="Tahoma"/>
      <w:sz w:val="16"/>
      <w:szCs w:val="16"/>
      <w:lang w:val="es-ES" w:eastAsia="es-ES"/>
    </w:rPr>
  </w:style>
  <w:style w:type="table" w:styleId="Tablaconcuadrcula">
    <w:name w:val="Table Grid"/>
    <w:basedOn w:val="Tablanormal"/>
    <w:rsid w:val="00141013"/>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tulo">
    <w:name w:val="Title"/>
    <w:basedOn w:val="Normal"/>
    <w:link w:val="TtuloCar"/>
    <w:qFormat/>
    <w:rsid w:val="007C45E8"/>
    <w:pPr>
      <w:widowControl w:val="0"/>
      <w:numPr>
        <w:numId w:val="3"/>
      </w:numPr>
      <w:adjustRightInd w:val="0"/>
      <w:spacing w:line="360" w:lineRule="atLeast"/>
      <w:ind w:left="357" w:hanging="357"/>
      <w:textAlignment w:val="baseline"/>
    </w:pPr>
    <w:rPr>
      <w:rFonts w:cs="Arial"/>
      <w:b/>
      <w:bCs/>
      <w:caps/>
    </w:rPr>
  </w:style>
  <w:style w:type="character" w:customStyle="1" w:styleId="TtuloCar">
    <w:name w:val="Título Car"/>
    <w:link w:val="Ttulo"/>
    <w:rsid w:val="00B05EF1"/>
    <w:rPr>
      <w:rFonts w:ascii="Bookman Old Style" w:hAnsi="Bookman Old Style" w:cs="Arial"/>
      <w:b/>
      <w:bCs/>
      <w:caps/>
      <w:sz w:val="24"/>
      <w:szCs w:val="24"/>
      <w:lang w:val="es-ES" w:eastAsia="es-ES"/>
    </w:rPr>
  </w:style>
  <w:style w:type="paragraph" w:styleId="Prrafodelista">
    <w:name w:val="List Paragraph"/>
    <w:basedOn w:val="Normal"/>
    <w:link w:val="PrrafodelistaCar"/>
    <w:qFormat/>
    <w:rsid w:val="007C45E8"/>
    <w:pPr>
      <w:ind w:left="708"/>
    </w:pPr>
    <w:rPr>
      <w:szCs w:val="20"/>
      <w:lang w:val="es-CO"/>
    </w:rPr>
  </w:style>
  <w:style w:type="character" w:customStyle="1" w:styleId="PrrafodelistaCar">
    <w:name w:val="Párrafo de lista Car"/>
    <w:link w:val="Prrafodelista"/>
    <w:uiPriority w:val="34"/>
    <w:rsid w:val="00490639"/>
    <w:rPr>
      <w:rFonts w:ascii="Bookman Old Style" w:hAnsi="Bookman Old Style"/>
      <w:sz w:val="24"/>
      <w:lang w:eastAsia="es-ES"/>
    </w:rPr>
  </w:style>
  <w:style w:type="paragraph" w:styleId="TDC1">
    <w:name w:val="toc 1"/>
    <w:basedOn w:val="Normal"/>
    <w:next w:val="Normal"/>
    <w:autoRedefine/>
    <w:qFormat/>
    <w:rsid w:val="007C45E8"/>
    <w:pPr>
      <w:tabs>
        <w:tab w:val="left" w:pos="2127"/>
        <w:tab w:val="right" w:leader="dot" w:pos="9214"/>
      </w:tabs>
      <w:spacing w:before="120"/>
      <w:ind w:left="2127" w:right="142" w:hanging="2127"/>
    </w:pPr>
    <w:rPr>
      <w:b/>
      <w:noProof/>
    </w:rPr>
  </w:style>
  <w:style w:type="paragraph" w:styleId="Textodebloque">
    <w:name w:val="Block Text"/>
    <w:basedOn w:val="Normal"/>
    <w:rsid w:val="007C45E8"/>
    <w:pPr>
      <w:suppressAutoHyphens/>
      <w:ind w:right="788"/>
    </w:pPr>
    <w:rPr>
      <w:rFonts w:ascii="Arial" w:hAnsi="Arial"/>
      <w:spacing w:val="-3"/>
      <w:szCs w:val="20"/>
      <w:lang w:val="es-ES_tradnl"/>
    </w:rPr>
  </w:style>
  <w:style w:type="paragraph" w:styleId="Textoindependiente2">
    <w:name w:val="Body Text 2"/>
    <w:basedOn w:val="Normal"/>
    <w:link w:val="Textoindependiente2Car"/>
    <w:semiHidden/>
    <w:unhideWhenUsed/>
    <w:rsid w:val="007C45E8"/>
    <w:pPr>
      <w:spacing w:after="120" w:line="480" w:lineRule="auto"/>
    </w:pPr>
  </w:style>
  <w:style w:type="character" w:customStyle="1" w:styleId="Textoindependiente2Car">
    <w:name w:val="Texto independiente 2 Car"/>
    <w:link w:val="Textoindependiente2"/>
    <w:semiHidden/>
    <w:rsid w:val="00006AE2"/>
    <w:rPr>
      <w:rFonts w:ascii="Bookman Old Style" w:hAnsi="Bookman Old Style"/>
      <w:sz w:val="24"/>
      <w:szCs w:val="24"/>
      <w:lang w:val="es-ES" w:eastAsia="es-ES"/>
    </w:rPr>
  </w:style>
  <w:style w:type="paragraph" w:styleId="Descripcin">
    <w:name w:val="caption"/>
    <w:basedOn w:val="Normal"/>
    <w:next w:val="Normal"/>
    <w:link w:val="DescripcinCar"/>
    <w:uiPriority w:val="35"/>
    <w:qFormat/>
    <w:rsid w:val="00C4574C"/>
    <w:pPr>
      <w:keepNext/>
      <w:widowControl w:val="0"/>
      <w:adjustRightInd w:val="0"/>
      <w:spacing w:before="120" w:after="120" w:line="360" w:lineRule="atLeast"/>
      <w:jc w:val="center"/>
      <w:textAlignment w:val="baseline"/>
    </w:pPr>
    <w:rPr>
      <w:sz w:val="22"/>
      <w:szCs w:val="20"/>
    </w:rPr>
  </w:style>
  <w:style w:type="character" w:customStyle="1" w:styleId="DescripcinCar">
    <w:name w:val="Descripción Car"/>
    <w:link w:val="Descripcin"/>
    <w:uiPriority w:val="35"/>
    <w:rsid w:val="00C4574C"/>
    <w:rPr>
      <w:rFonts w:ascii="Bookman Old Style" w:hAnsi="Bookman Old Style"/>
      <w:sz w:val="22"/>
      <w:lang w:val="es-ES" w:eastAsia="es-ES"/>
    </w:rPr>
  </w:style>
  <w:style w:type="paragraph" w:styleId="Sinespaciado">
    <w:name w:val="No Spacing"/>
    <w:uiPriority w:val="1"/>
    <w:qFormat/>
    <w:rsid w:val="003A31F6"/>
    <w:rPr>
      <w:rFonts w:ascii="Calibri" w:hAnsi="Calibri" w:cs="Calibri"/>
      <w:sz w:val="22"/>
      <w:szCs w:val="22"/>
      <w:lang w:val="es-ES" w:eastAsia="en-US"/>
    </w:rPr>
  </w:style>
  <w:style w:type="character" w:customStyle="1" w:styleId="apple-style-span">
    <w:name w:val="apple-style-span"/>
    <w:rsid w:val="003A31F6"/>
    <w:rPr>
      <w:rFonts w:ascii="Times New Roman" w:hAnsi="Times New Roman" w:cs="Times New Roman"/>
    </w:rPr>
  </w:style>
  <w:style w:type="paragraph" w:styleId="Subttulo">
    <w:name w:val="Subtitle"/>
    <w:basedOn w:val="Normal"/>
    <w:link w:val="SubttuloCar"/>
    <w:qFormat/>
    <w:rsid w:val="003A31F6"/>
    <w:rPr>
      <w:rFonts w:ascii="Century Gothic" w:hAnsi="Century Gothic"/>
      <w:b/>
      <w:bCs/>
    </w:rPr>
  </w:style>
  <w:style w:type="character" w:customStyle="1" w:styleId="SubttuloCar">
    <w:name w:val="Subtítulo Car"/>
    <w:link w:val="Subttulo"/>
    <w:rsid w:val="003A31F6"/>
    <w:rPr>
      <w:rFonts w:ascii="Century Gothic" w:hAnsi="Century Gothic"/>
      <w:b/>
      <w:bCs/>
      <w:sz w:val="24"/>
      <w:szCs w:val="24"/>
    </w:rPr>
  </w:style>
  <w:style w:type="character" w:customStyle="1" w:styleId="apple-converted-space">
    <w:name w:val="apple-converted-space"/>
    <w:basedOn w:val="Fuentedeprrafopredeter"/>
    <w:rsid w:val="003A31F6"/>
  </w:style>
  <w:style w:type="paragraph" w:customStyle="1" w:styleId="BodyText21">
    <w:name w:val="Body Text 21"/>
    <w:basedOn w:val="Normal"/>
    <w:rsid w:val="00C034CB"/>
    <w:pPr>
      <w:widowControl w:val="0"/>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640"/>
      </w:tabs>
      <w:suppressAutoHyphens/>
      <w:adjustRightInd w:val="0"/>
      <w:spacing w:before="120" w:after="120" w:line="240" w:lineRule="exact"/>
      <w:textAlignment w:val="baseline"/>
    </w:pPr>
    <w:rPr>
      <w:rFonts w:ascii="Arial" w:hAnsi="Arial"/>
      <w:sz w:val="22"/>
      <w:szCs w:val="20"/>
    </w:rPr>
  </w:style>
  <w:style w:type="paragraph" w:styleId="Sangradetextonormal">
    <w:name w:val="Body Text Indent"/>
    <w:basedOn w:val="Normal"/>
    <w:link w:val="SangradetextonormalCar"/>
    <w:unhideWhenUsed/>
    <w:rsid w:val="007C45E8"/>
    <w:pPr>
      <w:numPr>
        <w:numId w:val="2"/>
      </w:numPr>
      <w:spacing w:after="120"/>
    </w:pPr>
  </w:style>
  <w:style w:type="character" w:customStyle="1" w:styleId="SangradetextonormalCar">
    <w:name w:val="Sangría de texto normal Car"/>
    <w:link w:val="Sangradetextonormal"/>
    <w:rsid w:val="00E01463"/>
    <w:rPr>
      <w:rFonts w:ascii="Bookman Old Style" w:hAnsi="Bookman Old Style"/>
      <w:sz w:val="24"/>
      <w:szCs w:val="24"/>
      <w:lang w:val="es-ES" w:eastAsia="es-ES"/>
    </w:rPr>
  </w:style>
  <w:style w:type="paragraph" w:customStyle="1" w:styleId="Vietaletra">
    <w:name w:val="Viñeta letra"/>
    <w:basedOn w:val="Normal"/>
    <w:next w:val="Normal"/>
    <w:rsid w:val="00E01463"/>
    <w:pPr>
      <w:numPr>
        <w:numId w:val="1"/>
      </w:numPr>
      <w:suppressAutoHyphens/>
      <w:overflowPunct w:val="0"/>
      <w:autoSpaceDE w:val="0"/>
      <w:textAlignment w:val="baseline"/>
    </w:pPr>
    <w:rPr>
      <w:rFonts w:ascii="Arial" w:hAnsi="Arial"/>
      <w:szCs w:val="20"/>
      <w:lang w:val="es-ES_tradnl" w:eastAsia="ar-SA"/>
    </w:rPr>
  </w:style>
  <w:style w:type="paragraph" w:customStyle="1" w:styleId="TableHeading">
    <w:name w:val="Table Heading"/>
    <w:basedOn w:val="Normal"/>
    <w:rsid w:val="00E01463"/>
    <w:pPr>
      <w:suppressLineNumbers/>
      <w:suppressAutoHyphens/>
      <w:jc w:val="center"/>
    </w:pPr>
    <w:rPr>
      <w:rFonts w:ascii="Arial" w:hAnsi="Arial"/>
      <w:b/>
      <w:bCs/>
      <w:sz w:val="22"/>
      <w:lang w:eastAsia="ar-SA"/>
    </w:rPr>
  </w:style>
  <w:style w:type="paragraph" w:styleId="Sangra2detindependiente">
    <w:name w:val="Body Text Indent 2"/>
    <w:basedOn w:val="Normal"/>
    <w:link w:val="Sangra2detindependienteCar"/>
    <w:unhideWhenUsed/>
    <w:rsid w:val="007C45E8"/>
    <w:pPr>
      <w:spacing w:after="120" w:line="480" w:lineRule="auto"/>
      <w:ind w:left="283"/>
    </w:pPr>
  </w:style>
  <w:style w:type="character" w:customStyle="1" w:styleId="Sangra2detindependienteCar">
    <w:name w:val="Sangría 2 de t. independiente Car"/>
    <w:link w:val="Sangra2detindependiente"/>
    <w:rsid w:val="00E060BE"/>
    <w:rPr>
      <w:rFonts w:ascii="Bookman Old Style" w:hAnsi="Bookman Old Style"/>
      <w:sz w:val="24"/>
      <w:szCs w:val="24"/>
      <w:lang w:val="es-ES" w:eastAsia="es-ES"/>
    </w:rPr>
  </w:style>
  <w:style w:type="paragraph" w:customStyle="1" w:styleId="Artculo">
    <w:name w:val="Artículo"/>
    <w:basedOn w:val="Normal"/>
    <w:next w:val="articulo"/>
    <w:link w:val="ArtculoCar"/>
    <w:qFormat/>
    <w:rsid w:val="006620C4"/>
    <w:pPr>
      <w:numPr>
        <w:numId w:val="5"/>
      </w:numPr>
      <w:tabs>
        <w:tab w:val="left" w:pos="1701"/>
      </w:tabs>
    </w:pPr>
    <w:rPr>
      <w:rFonts w:cs="Arial"/>
      <w:b/>
    </w:rPr>
  </w:style>
  <w:style w:type="character" w:customStyle="1" w:styleId="ArtculoCar">
    <w:name w:val="Artículo Car"/>
    <w:link w:val="Artculo"/>
    <w:rsid w:val="006620C4"/>
    <w:rPr>
      <w:rFonts w:ascii="Bookman Old Style" w:hAnsi="Bookman Old Style" w:cs="Arial"/>
      <w:b/>
      <w:sz w:val="24"/>
      <w:szCs w:val="24"/>
      <w:lang w:val="es-ES" w:eastAsia="es-ES"/>
    </w:rPr>
  </w:style>
  <w:style w:type="character" w:styleId="Hipervnculo">
    <w:name w:val="Hyperlink"/>
    <w:uiPriority w:val="99"/>
    <w:rsid w:val="000B4E51"/>
    <w:rPr>
      <w:color w:val="0000FF"/>
      <w:u w:val="single"/>
    </w:rPr>
  </w:style>
  <w:style w:type="character" w:styleId="Hipervnculovisitado">
    <w:name w:val="FollowedHyperlink"/>
    <w:rsid w:val="000B4E51"/>
    <w:rPr>
      <w:color w:val="800080"/>
      <w:u w:val="single"/>
    </w:rPr>
  </w:style>
  <w:style w:type="paragraph" w:styleId="Textonotapie">
    <w:name w:val="footnote text"/>
    <w:basedOn w:val="Normal"/>
    <w:link w:val="TextonotapieCar"/>
    <w:semiHidden/>
    <w:rsid w:val="000B4E51"/>
    <w:pPr>
      <w:spacing w:before="160" w:after="160"/>
    </w:pPr>
    <w:rPr>
      <w:rFonts w:ascii="Arial" w:hAnsi="Arial"/>
      <w:sz w:val="22"/>
      <w:szCs w:val="20"/>
      <w:lang w:val="es-CO"/>
    </w:rPr>
  </w:style>
  <w:style w:type="character" w:customStyle="1" w:styleId="TextonotapieCar">
    <w:name w:val="Texto nota pie Car"/>
    <w:link w:val="Textonotapie"/>
    <w:semiHidden/>
    <w:rsid w:val="000B4E51"/>
    <w:rPr>
      <w:rFonts w:ascii="Arial" w:hAnsi="Arial"/>
      <w:sz w:val="22"/>
      <w:lang w:eastAsia="es-ES"/>
    </w:rPr>
  </w:style>
  <w:style w:type="character" w:styleId="Refdenotaalpie">
    <w:name w:val="footnote reference"/>
    <w:uiPriority w:val="99"/>
    <w:semiHidden/>
    <w:rsid w:val="000B4E51"/>
    <w:rPr>
      <w:vertAlign w:val="superscript"/>
    </w:rPr>
  </w:style>
  <w:style w:type="paragraph" w:styleId="Listaconvietas">
    <w:name w:val="List Bullet"/>
    <w:basedOn w:val="Normal"/>
    <w:autoRedefine/>
    <w:rsid w:val="000B4E51"/>
    <w:pPr>
      <w:tabs>
        <w:tab w:val="num" w:pos="360"/>
      </w:tabs>
      <w:spacing w:before="160" w:after="160"/>
      <w:ind w:left="360" w:hanging="360"/>
    </w:pPr>
    <w:rPr>
      <w:rFonts w:ascii="CG Times" w:hAnsi="CG Times"/>
      <w:sz w:val="22"/>
      <w:szCs w:val="20"/>
      <w:lang w:val="es-CO"/>
    </w:rPr>
  </w:style>
  <w:style w:type="paragraph" w:styleId="Listaconvietas2">
    <w:name w:val="List Bullet 2"/>
    <w:basedOn w:val="Normal"/>
    <w:autoRedefine/>
    <w:semiHidden/>
    <w:rsid w:val="000B4E51"/>
    <w:pPr>
      <w:tabs>
        <w:tab w:val="num" w:pos="643"/>
      </w:tabs>
      <w:spacing w:before="160" w:after="160"/>
      <w:ind w:left="643" w:hanging="360"/>
    </w:pPr>
    <w:rPr>
      <w:rFonts w:ascii="CG Times" w:hAnsi="CG Times"/>
      <w:sz w:val="22"/>
      <w:szCs w:val="20"/>
      <w:lang w:val="es-CO"/>
    </w:rPr>
  </w:style>
  <w:style w:type="paragraph" w:styleId="Listaconvietas4">
    <w:name w:val="List Bullet 4"/>
    <w:basedOn w:val="Normal"/>
    <w:autoRedefine/>
    <w:semiHidden/>
    <w:rsid w:val="000B4E51"/>
    <w:pPr>
      <w:tabs>
        <w:tab w:val="num" w:pos="1209"/>
      </w:tabs>
      <w:spacing w:before="160" w:after="160"/>
      <w:ind w:left="1209" w:hanging="360"/>
    </w:pPr>
    <w:rPr>
      <w:rFonts w:ascii="CG Times" w:hAnsi="CG Times"/>
      <w:sz w:val="22"/>
      <w:szCs w:val="20"/>
      <w:lang w:val="es-CO"/>
    </w:rPr>
  </w:style>
  <w:style w:type="paragraph" w:styleId="TDC2">
    <w:name w:val="toc 2"/>
    <w:basedOn w:val="Normal"/>
    <w:next w:val="Normal"/>
    <w:autoRedefine/>
    <w:uiPriority w:val="39"/>
    <w:qFormat/>
    <w:rsid w:val="007C45E8"/>
    <w:pPr>
      <w:tabs>
        <w:tab w:val="left" w:pos="1701"/>
        <w:tab w:val="right" w:leader="dot" w:pos="9214"/>
      </w:tabs>
      <w:spacing w:before="160" w:after="0"/>
      <w:ind w:left="1560" w:hanging="709"/>
    </w:pPr>
    <w:rPr>
      <w:bCs/>
      <w:noProof/>
      <w:szCs w:val="20"/>
      <w:lang w:val="es-CO"/>
    </w:rPr>
  </w:style>
  <w:style w:type="paragraph" w:styleId="TDC3">
    <w:name w:val="toc 3"/>
    <w:basedOn w:val="Normal"/>
    <w:next w:val="Normal"/>
    <w:autoRedefine/>
    <w:uiPriority w:val="39"/>
    <w:qFormat/>
    <w:rsid w:val="007C45E8"/>
    <w:pPr>
      <w:tabs>
        <w:tab w:val="left" w:pos="2552"/>
        <w:tab w:val="right" w:leader="dot" w:pos="9214"/>
      </w:tabs>
      <w:spacing w:before="0" w:after="0"/>
      <w:ind w:left="2552" w:right="425" w:hanging="993"/>
    </w:pPr>
    <w:rPr>
      <w:noProof/>
      <w:szCs w:val="20"/>
      <w:lang w:val="es-CO"/>
    </w:rPr>
  </w:style>
  <w:style w:type="paragraph" w:styleId="TDC4">
    <w:name w:val="toc 4"/>
    <w:basedOn w:val="Normal"/>
    <w:next w:val="Normal"/>
    <w:autoRedefine/>
    <w:uiPriority w:val="39"/>
    <w:rsid w:val="000B4E51"/>
    <w:pPr>
      <w:ind w:left="480"/>
    </w:pPr>
    <w:rPr>
      <w:rFonts w:ascii="Calibri" w:hAnsi="Calibri"/>
      <w:sz w:val="20"/>
      <w:szCs w:val="20"/>
      <w:lang w:val="es-CO"/>
    </w:rPr>
  </w:style>
  <w:style w:type="paragraph" w:styleId="TDC5">
    <w:name w:val="toc 5"/>
    <w:basedOn w:val="Normal"/>
    <w:next w:val="Normal"/>
    <w:autoRedefine/>
    <w:uiPriority w:val="39"/>
    <w:rsid w:val="000B4E51"/>
    <w:pPr>
      <w:ind w:left="720"/>
    </w:pPr>
    <w:rPr>
      <w:rFonts w:ascii="Calibri" w:hAnsi="Calibri"/>
      <w:sz w:val="20"/>
      <w:szCs w:val="20"/>
      <w:lang w:val="es-CO"/>
    </w:rPr>
  </w:style>
  <w:style w:type="paragraph" w:styleId="TDC6">
    <w:name w:val="toc 6"/>
    <w:basedOn w:val="Normal"/>
    <w:next w:val="Normal"/>
    <w:autoRedefine/>
    <w:uiPriority w:val="39"/>
    <w:rsid w:val="000B4E51"/>
    <w:pPr>
      <w:ind w:left="960"/>
    </w:pPr>
    <w:rPr>
      <w:rFonts w:ascii="Calibri" w:hAnsi="Calibri"/>
      <w:sz w:val="20"/>
      <w:szCs w:val="20"/>
      <w:lang w:val="es-CO"/>
    </w:rPr>
  </w:style>
  <w:style w:type="paragraph" w:styleId="TDC7">
    <w:name w:val="toc 7"/>
    <w:basedOn w:val="Normal"/>
    <w:next w:val="Normal"/>
    <w:autoRedefine/>
    <w:uiPriority w:val="39"/>
    <w:rsid w:val="000B4E51"/>
    <w:pPr>
      <w:tabs>
        <w:tab w:val="right" w:pos="9111"/>
      </w:tabs>
    </w:pPr>
    <w:rPr>
      <w:rFonts w:ascii="Arial" w:hAnsi="Arial"/>
      <w:b/>
      <w:sz w:val="22"/>
      <w:szCs w:val="20"/>
      <w:lang w:val="es-CO"/>
    </w:rPr>
  </w:style>
  <w:style w:type="paragraph" w:styleId="TDC8">
    <w:name w:val="toc 8"/>
    <w:basedOn w:val="Normal"/>
    <w:next w:val="Normal"/>
    <w:autoRedefine/>
    <w:uiPriority w:val="39"/>
    <w:rsid w:val="000B4E51"/>
    <w:pPr>
      <w:tabs>
        <w:tab w:val="right" w:leader="dot" w:pos="9111"/>
      </w:tabs>
    </w:pPr>
    <w:rPr>
      <w:rFonts w:ascii="Arial" w:hAnsi="Arial"/>
      <w:b/>
      <w:sz w:val="22"/>
      <w:szCs w:val="20"/>
      <w:lang w:val="es-CO"/>
    </w:rPr>
  </w:style>
  <w:style w:type="paragraph" w:styleId="TDC9">
    <w:name w:val="toc 9"/>
    <w:basedOn w:val="Normal"/>
    <w:next w:val="Normal"/>
    <w:autoRedefine/>
    <w:uiPriority w:val="39"/>
    <w:rsid w:val="000B4E51"/>
    <w:pPr>
      <w:ind w:left="1680"/>
    </w:pPr>
    <w:rPr>
      <w:rFonts w:ascii="Calibri" w:hAnsi="Calibri"/>
      <w:sz w:val="20"/>
      <w:szCs w:val="20"/>
      <w:lang w:val="es-CO"/>
    </w:rPr>
  </w:style>
  <w:style w:type="paragraph" w:customStyle="1" w:styleId="Textodenotaalfinal">
    <w:name w:val="Texto de nota al final"/>
    <w:basedOn w:val="Normal"/>
    <w:rsid w:val="000B4E51"/>
    <w:pPr>
      <w:widowControl w:val="0"/>
      <w:spacing w:before="160" w:after="160"/>
    </w:pPr>
    <w:rPr>
      <w:rFonts w:ascii="Courier New" w:hAnsi="Courier New"/>
      <w:sz w:val="22"/>
      <w:szCs w:val="20"/>
      <w:lang w:val="es-ES_tradnl"/>
    </w:rPr>
  </w:style>
  <w:style w:type="paragraph" w:styleId="Sangra3detindependiente">
    <w:name w:val="Body Text Indent 3"/>
    <w:basedOn w:val="Normal"/>
    <w:link w:val="Sangra3detindependienteCar"/>
    <w:rsid w:val="007C45E8"/>
    <w:pPr>
      <w:spacing w:before="160" w:after="160"/>
      <w:ind w:left="2880" w:hanging="2880"/>
    </w:pPr>
    <w:rPr>
      <w:spacing w:val="-4"/>
      <w:sz w:val="22"/>
      <w:szCs w:val="20"/>
      <w:lang w:val="es-CO"/>
    </w:rPr>
  </w:style>
  <w:style w:type="character" w:customStyle="1" w:styleId="Sangra3detindependienteCar">
    <w:name w:val="Sangría 3 de t. independiente Car"/>
    <w:link w:val="Sangra3detindependiente"/>
    <w:rsid w:val="000B4E51"/>
    <w:rPr>
      <w:rFonts w:ascii="Bookman Old Style" w:hAnsi="Bookman Old Style"/>
      <w:spacing w:val="-4"/>
      <w:sz w:val="22"/>
      <w:lang w:eastAsia="es-ES"/>
    </w:rPr>
  </w:style>
  <w:style w:type="paragraph" w:styleId="Cita">
    <w:name w:val="Quote"/>
    <w:basedOn w:val="Normal"/>
    <w:next w:val="Normal"/>
    <w:link w:val="CitaCar"/>
    <w:uiPriority w:val="29"/>
    <w:qFormat/>
    <w:rsid w:val="000B4E51"/>
    <w:pPr>
      <w:spacing w:after="120"/>
      <w:ind w:right="616"/>
    </w:pPr>
    <w:rPr>
      <w:rFonts w:ascii="Arial" w:eastAsia="Calibri" w:hAnsi="Arial" w:cs="Arial"/>
      <w:i/>
      <w:iCs/>
      <w:color w:val="000000"/>
      <w:sz w:val="20"/>
      <w:szCs w:val="22"/>
      <w:lang w:val="es-CO" w:eastAsia="en-US"/>
    </w:rPr>
  </w:style>
  <w:style w:type="character" w:customStyle="1" w:styleId="CitaCar">
    <w:name w:val="Cita Car"/>
    <w:link w:val="Cita"/>
    <w:uiPriority w:val="29"/>
    <w:rsid w:val="000B4E51"/>
    <w:rPr>
      <w:rFonts w:ascii="Arial" w:eastAsia="Calibri" w:hAnsi="Arial" w:cs="Arial"/>
      <w:i/>
      <w:iCs/>
      <w:color w:val="000000"/>
      <w:szCs w:val="22"/>
      <w:lang w:eastAsia="en-US"/>
    </w:rPr>
  </w:style>
  <w:style w:type="character" w:styleId="Refdecomentario">
    <w:name w:val="annotation reference"/>
    <w:semiHidden/>
    <w:unhideWhenUsed/>
    <w:rsid w:val="000B4E51"/>
    <w:rPr>
      <w:sz w:val="16"/>
      <w:szCs w:val="16"/>
    </w:rPr>
  </w:style>
  <w:style w:type="paragraph" w:styleId="Textocomentario">
    <w:name w:val="annotation text"/>
    <w:basedOn w:val="Normal"/>
    <w:link w:val="TextocomentarioCar"/>
    <w:unhideWhenUsed/>
    <w:rsid w:val="007C45E8"/>
    <w:pPr>
      <w:spacing w:before="160" w:after="160"/>
    </w:pPr>
    <w:rPr>
      <w:rFonts w:ascii="Arial" w:hAnsi="Arial"/>
      <w:sz w:val="20"/>
      <w:szCs w:val="20"/>
      <w:lang w:val="es-CO"/>
    </w:rPr>
  </w:style>
  <w:style w:type="character" w:customStyle="1" w:styleId="TextocomentarioCar">
    <w:name w:val="Texto comentario Car"/>
    <w:link w:val="Textocomentario"/>
    <w:rsid w:val="000B4E51"/>
    <w:rPr>
      <w:rFonts w:ascii="Arial" w:hAnsi="Arial"/>
      <w:lang w:eastAsia="es-ES"/>
    </w:rPr>
  </w:style>
  <w:style w:type="paragraph" w:styleId="Asuntodelcomentario">
    <w:name w:val="annotation subject"/>
    <w:basedOn w:val="Textocomentario"/>
    <w:next w:val="Textocomentario"/>
    <w:link w:val="AsuntodelcomentarioCar"/>
    <w:semiHidden/>
    <w:unhideWhenUsed/>
    <w:rsid w:val="000B4E51"/>
    <w:rPr>
      <w:b/>
      <w:bCs/>
    </w:rPr>
  </w:style>
  <w:style w:type="character" w:customStyle="1" w:styleId="AsuntodelcomentarioCar">
    <w:name w:val="Asunto del comentario Car"/>
    <w:link w:val="Asuntodelcomentario"/>
    <w:semiHidden/>
    <w:rsid w:val="000B4E51"/>
    <w:rPr>
      <w:rFonts w:ascii="Arial" w:hAnsi="Arial"/>
      <w:b/>
      <w:bCs/>
      <w:lang w:eastAsia="es-ES"/>
    </w:rPr>
  </w:style>
  <w:style w:type="character" w:styleId="Textoennegrita">
    <w:name w:val="Strong"/>
    <w:uiPriority w:val="22"/>
    <w:qFormat/>
    <w:rsid w:val="000B4E51"/>
    <w:rPr>
      <w:b/>
      <w:bCs/>
    </w:rPr>
  </w:style>
  <w:style w:type="paragraph" w:styleId="TtuloTDC">
    <w:name w:val="TOC Heading"/>
    <w:basedOn w:val="Ttulo1"/>
    <w:next w:val="Normal"/>
    <w:uiPriority w:val="39"/>
    <w:unhideWhenUsed/>
    <w:qFormat/>
    <w:rsid w:val="000B4E51"/>
    <w:pPr>
      <w:keepLines/>
      <w:spacing w:after="360" w:line="276" w:lineRule="auto"/>
      <w:jc w:val="left"/>
      <w:outlineLvl w:val="9"/>
    </w:pPr>
    <w:rPr>
      <w:rFonts w:ascii="Cambria" w:hAnsi="Cambria"/>
      <w:bCs/>
      <w:caps w:val="0"/>
      <w:color w:val="365F91"/>
      <w:spacing w:val="4"/>
      <w:sz w:val="28"/>
      <w:szCs w:val="28"/>
      <w:lang w:val="es-ES" w:eastAsia="en-US"/>
    </w:rPr>
  </w:style>
  <w:style w:type="paragraph" w:styleId="Mapadeldocumento">
    <w:name w:val="Document Map"/>
    <w:basedOn w:val="Normal"/>
    <w:link w:val="MapadeldocumentoCar"/>
    <w:unhideWhenUsed/>
    <w:rsid w:val="007C45E8"/>
    <w:pPr>
      <w:spacing w:before="160" w:after="160"/>
    </w:pPr>
    <w:rPr>
      <w:rFonts w:ascii="Tahoma" w:hAnsi="Tahoma" w:cs="Tahoma"/>
      <w:sz w:val="16"/>
      <w:szCs w:val="16"/>
      <w:lang w:val="es-CO"/>
    </w:rPr>
  </w:style>
  <w:style w:type="character" w:customStyle="1" w:styleId="MapadeldocumentoCar">
    <w:name w:val="Mapa del documento Car"/>
    <w:link w:val="Mapadeldocumento"/>
    <w:rsid w:val="000B4E51"/>
    <w:rPr>
      <w:rFonts w:ascii="Tahoma" w:hAnsi="Tahoma" w:cs="Tahoma"/>
      <w:sz w:val="16"/>
      <w:szCs w:val="16"/>
      <w:lang w:eastAsia="es-ES"/>
    </w:rPr>
  </w:style>
  <w:style w:type="paragraph" w:customStyle="1" w:styleId="Anexo">
    <w:name w:val="Anexo"/>
    <w:basedOn w:val="Normal"/>
    <w:link w:val="AnexoCar"/>
    <w:qFormat/>
    <w:rsid w:val="000B4E51"/>
    <w:pPr>
      <w:suppressAutoHyphens/>
      <w:ind w:left="1429" w:hanging="360"/>
    </w:pPr>
    <w:rPr>
      <w:rFonts w:cs="Arial"/>
      <w:b/>
      <w:bCs/>
      <w:spacing w:val="-4"/>
    </w:rPr>
  </w:style>
  <w:style w:type="character" w:customStyle="1" w:styleId="AnexoCar">
    <w:name w:val="Anexo Car"/>
    <w:link w:val="Anexo"/>
    <w:rsid w:val="000B4E51"/>
    <w:rPr>
      <w:rFonts w:ascii="Bookman Old Style" w:hAnsi="Bookman Old Style" w:cs="Arial"/>
      <w:b/>
      <w:bCs/>
      <w:spacing w:val="-4"/>
      <w:sz w:val="24"/>
      <w:szCs w:val="24"/>
      <w:lang w:val="es-ES" w:eastAsia="es-ES"/>
    </w:rPr>
  </w:style>
  <w:style w:type="paragraph" w:customStyle="1" w:styleId="PliegoTitulo1">
    <w:name w:val="Pliego_Titulo1"/>
    <w:basedOn w:val="Pliego-Normal"/>
    <w:next w:val="Pliego-Normal"/>
    <w:rsid w:val="000B4E51"/>
    <w:pPr>
      <w:tabs>
        <w:tab w:val="num" w:pos="432"/>
      </w:tabs>
      <w:ind w:left="432" w:hanging="432"/>
      <w:jc w:val="center"/>
    </w:pPr>
    <w:rPr>
      <w:b/>
    </w:rPr>
  </w:style>
  <w:style w:type="paragraph" w:customStyle="1" w:styleId="Pliego-Normal">
    <w:name w:val="Pliego-Normal"/>
    <w:basedOn w:val="Normal"/>
    <w:rsid w:val="000B4E51"/>
    <w:pPr>
      <w:widowControl w:val="0"/>
      <w:adjustRightInd w:val="0"/>
      <w:textAlignment w:val="baseline"/>
    </w:pPr>
    <w:rPr>
      <w:rFonts w:ascii="Garamond" w:hAnsi="Garamond"/>
      <w:bCs/>
      <w:sz w:val="22"/>
      <w:szCs w:val="20"/>
      <w:lang w:val="es-ES_tradnl"/>
    </w:rPr>
  </w:style>
  <w:style w:type="paragraph" w:styleId="NormalWeb">
    <w:name w:val="Normal (Web)"/>
    <w:basedOn w:val="Normal"/>
    <w:uiPriority w:val="99"/>
    <w:rsid w:val="000B4E51"/>
    <w:pPr>
      <w:widowControl w:val="0"/>
      <w:adjustRightInd w:val="0"/>
      <w:spacing w:before="100" w:beforeAutospacing="1" w:after="100" w:afterAutospacing="1"/>
      <w:textAlignment w:val="baseline"/>
    </w:pPr>
  </w:style>
  <w:style w:type="paragraph" w:styleId="ndice1">
    <w:name w:val="index 1"/>
    <w:basedOn w:val="Normal"/>
    <w:next w:val="Normal"/>
    <w:autoRedefine/>
    <w:semiHidden/>
    <w:rsid w:val="000B4E51"/>
    <w:pPr>
      <w:widowControl w:val="0"/>
      <w:adjustRightInd w:val="0"/>
      <w:textAlignment w:val="baseline"/>
    </w:pPr>
    <w:rPr>
      <w:rFonts w:ascii="Arial" w:hAnsi="Arial"/>
      <w:szCs w:val="20"/>
      <w:lang w:val="es-CO"/>
    </w:rPr>
  </w:style>
  <w:style w:type="paragraph" w:styleId="z-Finaldelformulario">
    <w:name w:val="HTML Bottom of Form"/>
    <w:basedOn w:val="Normal"/>
    <w:next w:val="Normal"/>
    <w:link w:val="z-FinaldelformularioCar"/>
    <w:hidden/>
    <w:rsid w:val="000B4E51"/>
    <w:pPr>
      <w:widowControl w:val="0"/>
      <w:pBdr>
        <w:top w:val="single" w:sz="6" w:space="1" w:color="auto"/>
      </w:pBdr>
      <w:adjustRightInd w:val="0"/>
      <w:jc w:val="center"/>
      <w:textAlignment w:val="baseline"/>
    </w:pPr>
    <w:rPr>
      <w:rFonts w:ascii="Arial" w:hAnsi="Arial" w:cs="Arial"/>
      <w:vanish/>
      <w:color w:val="000000"/>
      <w:sz w:val="16"/>
      <w:szCs w:val="16"/>
    </w:rPr>
  </w:style>
  <w:style w:type="character" w:customStyle="1" w:styleId="z-FinaldelformularioCar">
    <w:name w:val="z-Final del formulario Car"/>
    <w:link w:val="z-Finaldelformulario"/>
    <w:rsid w:val="000B4E51"/>
    <w:rPr>
      <w:rFonts w:ascii="Arial" w:hAnsi="Arial" w:cs="Arial"/>
      <w:vanish/>
      <w:color w:val="000000"/>
      <w:sz w:val="16"/>
      <w:szCs w:val="16"/>
      <w:lang w:val="es-ES" w:eastAsia="es-ES"/>
    </w:rPr>
  </w:style>
  <w:style w:type="paragraph" w:customStyle="1" w:styleId="NormalTesis">
    <w:name w:val="Normal Tesis"/>
    <w:basedOn w:val="Textoindependiente"/>
    <w:rsid w:val="000B4E51"/>
    <w:pPr>
      <w:widowControl w:val="0"/>
      <w:adjustRightInd w:val="0"/>
      <w:spacing w:line="360" w:lineRule="auto"/>
      <w:jc w:val="both"/>
      <w:textAlignment w:val="baseline"/>
    </w:pPr>
    <w:rPr>
      <w:b w:val="0"/>
      <w:bCs w:val="0"/>
      <w:sz w:val="22"/>
    </w:rPr>
  </w:style>
  <w:style w:type="paragraph" w:customStyle="1" w:styleId="Citas">
    <w:name w:val="Citas"/>
    <w:basedOn w:val="Normal"/>
    <w:rsid w:val="007C45E8"/>
    <w:pPr>
      <w:ind w:left="708" w:right="618"/>
    </w:pPr>
    <w:rPr>
      <w:rFonts w:cs="Arial"/>
      <w:i/>
      <w:iCs/>
      <w:szCs w:val="20"/>
    </w:rPr>
  </w:style>
  <w:style w:type="paragraph" w:customStyle="1" w:styleId="articulo">
    <w:name w:val="articulo"/>
    <w:basedOn w:val="Normal"/>
    <w:next w:val="Normal"/>
    <w:autoRedefine/>
    <w:rsid w:val="00606B29"/>
    <w:pPr>
      <w:suppressAutoHyphens/>
      <w:spacing w:after="0"/>
    </w:pPr>
    <w:rPr>
      <w:rFonts w:cs="Arial"/>
    </w:rPr>
  </w:style>
  <w:style w:type="character" w:styleId="Textodelmarcadordeposicin">
    <w:name w:val="Placeholder Text"/>
    <w:uiPriority w:val="99"/>
    <w:semiHidden/>
    <w:rsid w:val="000B4E51"/>
    <w:rPr>
      <w:color w:val="808080"/>
    </w:rPr>
  </w:style>
  <w:style w:type="paragraph" w:customStyle="1" w:styleId="EstiloPrrafodelistaJustificado">
    <w:name w:val="Estilo Párrafo de lista + Justificado"/>
    <w:basedOn w:val="Prrafodelista"/>
    <w:rsid w:val="000B4E51"/>
    <w:pPr>
      <w:spacing w:before="120"/>
      <w:ind w:left="720" w:hanging="360"/>
    </w:pPr>
    <w:rPr>
      <w:spacing w:val="4"/>
      <w:lang w:val="es-ES"/>
    </w:rPr>
  </w:style>
  <w:style w:type="paragraph" w:customStyle="1" w:styleId="Vietas">
    <w:name w:val="Viñetas"/>
    <w:basedOn w:val="Prrafodelista"/>
    <w:rsid w:val="000B4E51"/>
    <w:pPr>
      <w:spacing w:before="120"/>
      <w:ind w:left="720" w:hanging="360"/>
    </w:pPr>
    <w:rPr>
      <w:spacing w:val="4"/>
      <w:lang w:val="es-ES"/>
    </w:rPr>
  </w:style>
  <w:style w:type="paragraph" w:customStyle="1" w:styleId="Listaletras">
    <w:name w:val="Lista letras"/>
    <w:basedOn w:val="Sangra2detindependiente"/>
    <w:link w:val="ListaletrasCar"/>
    <w:qFormat/>
    <w:rsid w:val="000B4E51"/>
    <w:pPr>
      <w:spacing w:before="160" w:after="160" w:line="240" w:lineRule="auto"/>
      <w:ind w:left="0" w:hanging="567"/>
      <w:outlineLvl w:val="0"/>
    </w:pPr>
    <w:rPr>
      <w:b/>
      <w:sz w:val="22"/>
      <w:szCs w:val="20"/>
      <w:lang w:val="es-CO"/>
    </w:rPr>
  </w:style>
  <w:style w:type="character" w:customStyle="1" w:styleId="ListaletrasCar">
    <w:name w:val="Lista letras Car"/>
    <w:link w:val="Listaletras"/>
    <w:rsid w:val="000B4E51"/>
    <w:rPr>
      <w:rFonts w:ascii="Bookman Old Style" w:hAnsi="Bookman Old Style"/>
      <w:b/>
      <w:sz w:val="22"/>
      <w:lang w:eastAsia="es-ES"/>
    </w:rPr>
  </w:style>
  <w:style w:type="paragraph" w:customStyle="1" w:styleId="Textoindependiente31">
    <w:name w:val="Texto independiente 31"/>
    <w:basedOn w:val="Normal"/>
    <w:rsid w:val="000B4E51"/>
    <w:pPr>
      <w:tabs>
        <w:tab w:val="left" w:pos="-720"/>
      </w:tabs>
      <w:suppressAutoHyphens/>
      <w:overflowPunct w:val="0"/>
      <w:autoSpaceDE w:val="0"/>
      <w:autoSpaceDN w:val="0"/>
      <w:adjustRightInd w:val="0"/>
      <w:ind w:right="45"/>
      <w:textAlignment w:val="baseline"/>
    </w:pPr>
    <w:rPr>
      <w:sz w:val="22"/>
      <w:szCs w:val="20"/>
    </w:rPr>
  </w:style>
  <w:style w:type="paragraph" w:customStyle="1" w:styleId="Estilo2">
    <w:name w:val="Estilo2"/>
    <w:basedOn w:val="Ttulo1"/>
    <w:link w:val="Estilo2Car"/>
    <w:rsid w:val="000B4E51"/>
    <w:pPr>
      <w:adjustRightInd w:val="0"/>
      <w:spacing w:after="360"/>
      <w:textAlignment w:val="baseline"/>
    </w:pPr>
    <w:rPr>
      <w:bCs/>
      <w:caps w:val="0"/>
      <w:spacing w:val="4"/>
      <w:szCs w:val="24"/>
      <w:lang w:val="es-ES"/>
    </w:rPr>
  </w:style>
  <w:style w:type="paragraph" w:styleId="Continuarlista">
    <w:name w:val="List Continue"/>
    <w:basedOn w:val="Normal"/>
    <w:rsid w:val="000B4E51"/>
    <w:pPr>
      <w:widowControl w:val="0"/>
      <w:adjustRightInd w:val="0"/>
      <w:spacing w:after="120"/>
      <w:ind w:left="283"/>
      <w:contextualSpacing/>
      <w:textAlignment w:val="baseline"/>
    </w:pPr>
  </w:style>
  <w:style w:type="character" w:customStyle="1" w:styleId="Fuentedeprrafopredeter1">
    <w:name w:val="Fuente de párrafo predeter.1"/>
    <w:rsid w:val="000B4E51"/>
  </w:style>
  <w:style w:type="character" w:customStyle="1" w:styleId="FootnoteCharacters">
    <w:name w:val="Footnote Characters"/>
    <w:rsid w:val="000B4E51"/>
    <w:rPr>
      <w:vertAlign w:val="superscript"/>
    </w:rPr>
  </w:style>
  <w:style w:type="character" w:customStyle="1" w:styleId="Refdenotaalpie1">
    <w:name w:val="Ref. de nota al pie1"/>
    <w:rsid w:val="000B4E51"/>
    <w:rPr>
      <w:vertAlign w:val="superscript"/>
    </w:rPr>
  </w:style>
  <w:style w:type="character" w:customStyle="1" w:styleId="Refdecomentario1">
    <w:name w:val="Ref. de comentario1"/>
    <w:rsid w:val="000B4E51"/>
    <w:rPr>
      <w:sz w:val="16"/>
    </w:rPr>
  </w:style>
  <w:style w:type="paragraph" w:customStyle="1" w:styleId="Heading">
    <w:name w:val="Heading"/>
    <w:basedOn w:val="Normal"/>
    <w:next w:val="Textoindependiente"/>
    <w:rsid w:val="000B4E51"/>
    <w:pPr>
      <w:keepNext/>
      <w:suppressAutoHyphens/>
      <w:spacing w:after="120"/>
    </w:pPr>
    <w:rPr>
      <w:rFonts w:ascii="Arial" w:eastAsia="DejaVu Sans" w:hAnsi="Arial" w:cs="DejaVu Sans"/>
      <w:sz w:val="28"/>
      <w:szCs w:val="28"/>
      <w:lang w:val="es-CO" w:eastAsia="ar-SA"/>
    </w:rPr>
  </w:style>
  <w:style w:type="paragraph" w:styleId="Lista">
    <w:name w:val="List"/>
    <w:basedOn w:val="Normal"/>
    <w:rsid w:val="000B4E51"/>
    <w:pPr>
      <w:suppressAutoHyphens/>
      <w:ind w:left="283" w:hanging="283"/>
    </w:pPr>
    <w:rPr>
      <w:sz w:val="22"/>
      <w:szCs w:val="20"/>
      <w:lang w:val="es-CO" w:eastAsia="ar-SA"/>
    </w:rPr>
  </w:style>
  <w:style w:type="paragraph" w:customStyle="1" w:styleId="Index">
    <w:name w:val="Index"/>
    <w:basedOn w:val="Normal"/>
    <w:rsid w:val="000B4E51"/>
    <w:pPr>
      <w:suppressLineNumbers/>
      <w:suppressAutoHyphens/>
    </w:pPr>
    <w:rPr>
      <w:sz w:val="22"/>
      <w:szCs w:val="20"/>
      <w:lang w:val="es-CO" w:eastAsia="ar-SA"/>
    </w:rPr>
  </w:style>
  <w:style w:type="paragraph" w:styleId="Ttulodendice">
    <w:name w:val="index heading"/>
    <w:basedOn w:val="Normal"/>
    <w:next w:val="ndice1"/>
    <w:rsid w:val="000B4E51"/>
    <w:pPr>
      <w:suppressAutoHyphens/>
      <w:spacing w:before="120" w:after="120"/>
    </w:pPr>
    <w:rPr>
      <w:b/>
      <w:i/>
      <w:sz w:val="20"/>
      <w:szCs w:val="20"/>
      <w:lang w:val="es-CO" w:eastAsia="ar-SA"/>
    </w:rPr>
  </w:style>
  <w:style w:type="paragraph" w:styleId="ndice2">
    <w:name w:val="index 2"/>
    <w:basedOn w:val="Normal"/>
    <w:next w:val="Normal"/>
    <w:rsid w:val="000B4E51"/>
    <w:pPr>
      <w:suppressAutoHyphens/>
      <w:ind w:left="480" w:hanging="240"/>
    </w:pPr>
    <w:rPr>
      <w:sz w:val="20"/>
      <w:szCs w:val="20"/>
      <w:lang w:val="es-CO" w:eastAsia="ar-SA"/>
    </w:rPr>
  </w:style>
  <w:style w:type="paragraph" w:styleId="ndice3">
    <w:name w:val="index 3"/>
    <w:basedOn w:val="Normal"/>
    <w:next w:val="Normal"/>
    <w:rsid w:val="000B4E51"/>
    <w:pPr>
      <w:suppressAutoHyphens/>
      <w:ind w:left="720" w:hanging="240"/>
    </w:pPr>
    <w:rPr>
      <w:sz w:val="20"/>
      <w:szCs w:val="20"/>
      <w:lang w:val="es-CO" w:eastAsia="ar-SA"/>
    </w:rPr>
  </w:style>
  <w:style w:type="paragraph" w:customStyle="1" w:styleId="Figuras">
    <w:name w:val="Figuras"/>
    <w:basedOn w:val="Textoindependiente"/>
    <w:rsid w:val="000B4E51"/>
    <w:pPr>
      <w:suppressAutoHyphens/>
    </w:pPr>
    <w:rPr>
      <w:rFonts w:cs="Times New Roman"/>
      <w:b w:val="0"/>
      <w:bCs w:val="0"/>
      <w:i/>
      <w:iCs/>
      <w:sz w:val="22"/>
      <w:szCs w:val="20"/>
      <w:lang w:val="es-CO" w:eastAsia="ar-SA"/>
    </w:rPr>
  </w:style>
  <w:style w:type="paragraph" w:customStyle="1" w:styleId="Text">
    <w:name w:val="Text"/>
    <w:basedOn w:val="Normal"/>
    <w:rsid w:val="000B4E51"/>
    <w:pPr>
      <w:suppressLineNumbers/>
      <w:suppressAutoHyphens/>
      <w:spacing w:before="120" w:after="120"/>
    </w:pPr>
    <w:rPr>
      <w:i/>
      <w:iCs/>
      <w:lang w:val="es-CO" w:eastAsia="ar-SA"/>
    </w:rPr>
  </w:style>
  <w:style w:type="paragraph" w:styleId="Textoindependienteprimerasangra">
    <w:name w:val="Body Text First Indent"/>
    <w:basedOn w:val="Textoindependiente"/>
    <w:link w:val="TextoindependienteprimerasangraCar"/>
    <w:rsid w:val="000B4E51"/>
    <w:pPr>
      <w:suppressAutoHyphens/>
      <w:ind w:firstLine="283"/>
    </w:pPr>
    <w:rPr>
      <w:rFonts w:ascii="Times New Roman" w:hAnsi="Times New Roman" w:cs="Times New Roman"/>
      <w:bCs w:val="0"/>
      <w:i/>
      <w:sz w:val="28"/>
      <w:szCs w:val="20"/>
      <w:lang w:val="es-CO" w:eastAsia="ar-SA"/>
    </w:rPr>
  </w:style>
  <w:style w:type="character" w:customStyle="1" w:styleId="TextoindependienteprimerasangraCar">
    <w:name w:val="Texto independiente primera sangría Car"/>
    <w:link w:val="Textoindependienteprimerasangra"/>
    <w:rsid w:val="000B4E51"/>
    <w:rPr>
      <w:rFonts w:ascii="Arial" w:hAnsi="Arial" w:cs="Arial"/>
      <w:b/>
      <w:bCs w:val="0"/>
      <w:i/>
      <w:sz w:val="28"/>
      <w:szCs w:val="24"/>
      <w:lang w:eastAsia="ar-SA"/>
    </w:rPr>
  </w:style>
  <w:style w:type="paragraph" w:customStyle="1" w:styleId="Notes">
    <w:name w:val="Notes"/>
    <w:rsid w:val="000B4E51"/>
    <w:pPr>
      <w:widowControl w:val="0"/>
      <w:tabs>
        <w:tab w:val="left" w:pos="0"/>
        <w:tab w:val="left" w:pos="1440"/>
        <w:tab w:val="left" w:pos="2880"/>
        <w:tab w:val="left" w:pos="4320"/>
        <w:tab w:val="left" w:pos="5760"/>
        <w:tab w:val="left" w:pos="7200"/>
        <w:tab w:val="left" w:pos="8640"/>
        <w:tab w:val="left" w:pos="10080"/>
        <w:tab w:val="left" w:pos="11520"/>
        <w:tab w:val="left" w:pos="12960"/>
        <w:tab w:val="left" w:pos="14400"/>
        <w:tab w:val="left" w:pos="15840"/>
      </w:tabs>
      <w:suppressAutoHyphens/>
      <w:autoSpaceDE w:val="0"/>
      <w:spacing w:before="90"/>
      <w:jc w:val="both"/>
    </w:pPr>
    <w:rPr>
      <w:rFonts w:ascii="DejaVu Sans" w:eastAsia="DejaVu Sans" w:hAnsi="DejaVu Sans"/>
      <w:color w:val="000000"/>
      <w:sz w:val="24"/>
      <w:szCs w:val="24"/>
      <w:lang w:eastAsia="es-ES"/>
    </w:rPr>
  </w:style>
  <w:style w:type="paragraph" w:customStyle="1" w:styleId="Tabla">
    <w:name w:val="Tabla"/>
    <w:basedOn w:val="Descripcin"/>
    <w:link w:val="TablaCar"/>
    <w:qFormat/>
    <w:rsid w:val="000B4E51"/>
    <w:pPr>
      <w:widowControl/>
      <w:suppressAutoHyphens/>
      <w:adjustRightInd/>
      <w:spacing w:after="200" w:line="240" w:lineRule="auto"/>
      <w:textAlignment w:val="auto"/>
    </w:pPr>
    <w:rPr>
      <w:b/>
      <w:bCs/>
      <w:iCs/>
    </w:rPr>
  </w:style>
  <w:style w:type="character" w:customStyle="1" w:styleId="TablaCar">
    <w:name w:val="Tabla Car"/>
    <w:link w:val="Tabla"/>
    <w:rsid w:val="000B4E51"/>
    <w:rPr>
      <w:rFonts w:ascii="Arial" w:hAnsi="Arial"/>
      <w:b/>
      <w:bCs/>
      <w:iCs/>
      <w:lang w:val="es-ES" w:eastAsia="es-ES"/>
    </w:rPr>
  </w:style>
  <w:style w:type="paragraph" w:customStyle="1" w:styleId="DatosDocumento">
    <w:name w:val="Datos Documento"/>
    <w:basedOn w:val="Normal"/>
    <w:rsid w:val="000B4E51"/>
    <w:pPr>
      <w:jc w:val="right"/>
    </w:pPr>
    <w:rPr>
      <w:rFonts w:ascii="Arial" w:hAnsi="Arial" w:cs="Arial"/>
      <w:szCs w:val="20"/>
    </w:rPr>
  </w:style>
  <w:style w:type="paragraph" w:customStyle="1" w:styleId="TituloDocumento">
    <w:name w:val="Titulo Documento"/>
    <w:basedOn w:val="Normal"/>
    <w:rsid w:val="000B4E51"/>
    <w:pPr>
      <w:jc w:val="right"/>
    </w:pPr>
    <w:rPr>
      <w:rFonts w:ascii="Arial Black" w:hAnsi="Arial Black" w:cs="Arial"/>
      <w:sz w:val="48"/>
      <w:szCs w:val="20"/>
    </w:rPr>
  </w:style>
  <w:style w:type="paragraph" w:customStyle="1" w:styleId="SubtituloDocumento">
    <w:name w:val="Subtitulo Documento"/>
    <w:basedOn w:val="Normal"/>
    <w:rsid w:val="000B4E51"/>
    <w:pPr>
      <w:jc w:val="right"/>
    </w:pPr>
    <w:rPr>
      <w:rFonts w:ascii="Arial Black" w:hAnsi="Arial Black" w:cs="Arial"/>
      <w:sz w:val="32"/>
      <w:szCs w:val="20"/>
    </w:rPr>
  </w:style>
  <w:style w:type="paragraph" w:customStyle="1" w:styleId="TtuloInforme">
    <w:name w:val="Título Informe"/>
    <w:basedOn w:val="Normal"/>
    <w:next w:val="Normal"/>
    <w:rsid w:val="000B4E51"/>
    <w:pPr>
      <w:spacing w:before="120" w:after="120"/>
      <w:jc w:val="center"/>
    </w:pPr>
    <w:rPr>
      <w:rFonts w:ascii="Arial" w:hAnsi="Arial" w:cs="Arial"/>
      <w:color w:val="FF6309"/>
      <w:sz w:val="28"/>
      <w:szCs w:val="28"/>
    </w:rPr>
  </w:style>
  <w:style w:type="character" w:customStyle="1" w:styleId="TtuloInformeChar">
    <w:name w:val="Título Informe Char"/>
    <w:rsid w:val="000B4E51"/>
    <w:rPr>
      <w:rFonts w:ascii="Arial" w:hAnsi="Arial" w:cs="Arial"/>
      <w:noProof w:val="0"/>
      <w:color w:val="FF6309"/>
      <w:sz w:val="28"/>
      <w:szCs w:val="28"/>
      <w:lang w:val="es-ES" w:eastAsia="es-ES" w:bidi="ar-SA"/>
    </w:rPr>
  </w:style>
  <w:style w:type="paragraph" w:customStyle="1" w:styleId="SubtuloInforme">
    <w:name w:val="Subítulo Informe"/>
    <w:basedOn w:val="Normal"/>
    <w:next w:val="Normal"/>
    <w:rsid w:val="000B4E51"/>
    <w:pPr>
      <w:spacing w:before="120" w:after="120"/>
    </w:pPr>
    <w:rPr>
      <w:rFonts w:ascii="Arial" w:hAnsi="Arial" w:cs="Arial"/>
      <w:color w:val="808080"/>
    </w:rPr>
  </w:style>
  <w:style w:type="character" w:customStyle="1" w:styleId="SubtuloInformeChar">
    <w:name w:val="Subítulo Informe Char"/>
    <w:rsid w:val="000B4E51"/>
    <w:rPr>
      <w:rFonts w:ascii="Arial" w:hAnsi="Arial" w:cs="Arial"/>
      <w:noProof w:val="0"/>
      <w:color w:val="808080"/>
      <w:sz w:val="24"/>
      <w:szCs w:val="24"/>
      <w:lang w:val="es-ES" w:eastAsia="es-ES" w:bidi="ar-SA"/>
    </w:rPr>
  </w:style>
  <w:style w:type="paragraph" w:customStyle="1" w:styleId="EstiloEpgrafeCentrado">
    <w:name w:val="Estilo Epígrafe + Centrado"/>
    <w:basedOn w:val="Descripcin"/>
    <w:autoRedefine/>
    <w:rsid w:val="000B4E51"/>
    <w:pPr>
      <w:widowControl/>
      <w:adjustRightInd/>
      <w:spacing w:before="0" w:after="240" w:line="240" w:lineRule="auto"/>
      <w:textAlignment w:val="auto"/>
    </w:pPr>
    <w:rPr>
      <w:i/>
      <w:iCs/>
      <w:color w:val="808080"/>
    </w:rPr>
  </w:style>
  <w:style w:type="paragraph" w:styleId="Tabladeilustraciones">
    <w:name w:val="table of figures"/>
    <w:basedOn w:val="Normal"/>
    <w:next w:val="Normal"/>
    <w:rsid w:val="000B4E51"/>
    <w:pPr>
      <w:spacing w:before="120" w:after="120"/>
    </w:pPr>
    <w:rPr>
      <w:rFonts w:ascii="Arial" w:hAnsi="Arial" w:cs="Arial"/>
      <w:sz w:val="20"/>
      <w:szCs w:val="20"/>
    </w:rPr>
  </w:style>
  <w:style w:type="paragraph" w:customStyle="1" w:styleId="CUERPOTEXTO">
    <w:name w:val="CUERPO TEXTO"/>
    <w:rsid w:val="000B4E51"/>
    <w:pPr>
      <w:widowControl w:val="0"/>
      <w:tabs>
        <w:tab w:val="center" w:pos="510"/>
        <w:tab w:val="left" w:pos="1134"/>
      </w:tabs>
      <w:autoSpaceDE w:val="0"/>
      <w:autoSpaceDN w:val="0"/>
      <w:adjustRightInd w:val="0"/>
      <w:spacing w:before="28" w:after="28" w:line="210" w:lineRule="atLeast"/>
      <w:ind w:firstLine="283"/>
      <w:jc w:val="both"/>
    </w:pPr>
    <w:rPr>
      <w:color w:val="000000"/>
      <w:sz w:val="19"/>
      <w:szCs w:val="19"/>
      <w:lang w:val="es-ES" w:eastAsia="es-ES"/>
    </w:rPr>
  </w:style>
  <w:style w:type="paragraph" w:styleId="Revisin">
    <w:name w:val="Revision"/>
    <w:hidden/>
    <w:uiPriority w:val="99"/>
    <w:semiHidden/>
    <w:rsid w:val="000B4E51"/>
    <w:rPr>
      <w:rFonts w:ascii="Bookman Old Style" w:hAnsi="Bookman Old Style"/>
      <w:sz w:val="24"/>
      <w:szCs w:val="24"/>
      <w:lang w:val="es-ES" w:eastAsia="es-ES"/>
    </w:rPr>
  </w:style>
  <w:style w:type="paragraph" w:styleId="Saludo">
    <w:name w:val="Salutation"/>
    <w:basedOn w:val="Normal"/>
    <w:next w:val="Normal"/>
    <w:link w:val="SaludoCar"/>
    <w:uiPriority w:val="99"/>
    <w:unhideWhenUsed/>
    <w:rsid w:val="000B4E51"/>
    <w:pPr>
      <w:widowControl w:val="0"/>
      <w:adjustRightInd w:val="0"/>
      <w:textAlignment w:val="baseline"/>
    </w:pPr>
    <w:rPr>
      <w:lang w:val="es-CO"/>
    </w:rPr>
  </w:style>
  <w:style w:type="character" w:customStyle="1" w:styleId="SaludoCar">
    <w:name w:val="Saludo Car"/>
    <w:link w:val="Saludo"/>
    <w:uiPriority w:val="99"/>
    <w:rsid w:val="000B4E51"/>
    <w:rPr>
      <w:rFonts w:ascii="Bookman Old Style" w:hAnsi="Bookman Old Style"/>
      <w:sz w:val="24"/>
      <w:szCs w:val="24"/>
      <w:lang w:eastAsia="es-ES"/>
    </w:rPr>
  </w:style>
  <w:style w:type="paragraph" w:customStyle="1" w:styleId="Default">
    <w:name w:val="Default"/>
    <w:rsid w:val="004224BE"/>
    <w:pPr>
      <w:autoSpaceDE w:val="0"/>
      <w:autoSpaceDN w:val="0"/>
      <w:adjustRightInd w:val="0"/>
    </w:pPr>
    <w:rPr>
      <w:rFonts w:ascii="Arial" w:eastAsiaTheme="minorHAnsi" w:hAnsi="Arial" w:cs="Arial"/>
      <w:color w:val="000000"/>
      <w:sz w:val="24"/>
      <w:szCs w:val="24"/>
      <w:lang w:eastAsia="en-US"/>
    </w:rPr>
  </w:style>
  <w:style w:type="paragraph" w:customStyle="1" w:styleId="ARTICULOS">
    <w:name w:val="ARTICULOS"/>
    <w:basedOn w:val="Normal"/>
    <w:link w:val="ARTICULOSCar"/>
    <w:autoRedefine/>
    <w:rsid w:val="00DB7021"/>
    <w:pPr>
      <w:numPr>
        <w:numId w:val="6"/>
      </w:numPr>
      <w:tabs>
        <w:tab w:val="left" w:pos="1560"/>
      </w:tabs>
      <w:adjustRightInd w:val="0"/>
      <w:spacing w:before="120" w:after="0"/>
      <w:ind w:left="0" w:firstLine="0"/>
      <w:textAlignment w:val="baseline"/>
    </w:pPr>
    <w:rPr>
      <w:bCs/>
    </w:rPr>
  </w:style>
  <w:style w:type="character" w:customStyle="1" w:styleId="ARTICULOSCar">
    <w:name w:val="ARTICULOS Car"/>
    <w:basedOn w:val="Fuentedeprrafopredeter"/>
    <w:link w:val="ARTICULOS"/>
    <w:rsid w:val="00DB7021"/>
    <w:rPr>
      <w:rFonts w:ascii="Bookman Old Style" w:hAnsi="Bookman Old Style"/>
      <w:bCs/>
      <w:sz w:val="24"/>
      <w:szCs w:val="24"/>
      <w:lang w:val="es-ES" w:eastAsia="es-ES"/>
    </w:rPr>
  </w:style>
  <w:style w:type="character" w:customStyle="1" w:styleId="Estilo2Car">
    <w:name w:val="Estilo2 Car"/>
    <w:link w:val="Estilo2"/>
    <w:rsid w:val="00DB7021"/>
    <w:rPr>
      <w:rFonts w:ascii="Bookman Old Style" w:hAnsi="Bookman Old Style"/>
      <w:b/>
      <w:bCs/>
      <w:spacing w:val="4"/>
      <w:sz w:val="24"/>
      <w:szCs w:val="24"/>
      <w:lang w:val="es-ES" w:eastAsia="es-ES"/>
    </w:rPr>
  </w:style>
  <w:style w:type="paragraph" w:styleId="HTMLconformatoprevio">
    <w:name w:val="HTML Preformatted"/>
    <w:basedOn w:val="Normal"/>
    <w:link w:val="HTMLconformatoprevioCar"/>
    <w:semiHidden/>
    <w:rsid w:val="00DB702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pPr>
    <w:rPr>
      <w:rFonts w:ascii="Arial Unicode MS" w:eastAsia="Arial Unicode MS" w:hAnsi="Arial Unicode MS" w:cs="Arial Unicode MS"/>
      <w:sz w:val="20"/>
      <w:szCs w:val="20"/>
    </w:rPr>
  </w:style>
  <w:style w:type="character" w:customStyle="1" w:styleId="HTMLconformatoprevioCar">
    <w:name w:val="HTML con formato previo Car"/>
    <w:basedOn w:val="Fuentedeprrafopredeter"/>
    <w:link w:val="HTMLconformatoprevio"/>
    <w:semiHidden/>
    <w:rsid w:val="00DB7021"/>
    <w:rPr>
      <w:rFonts w:ascii="Arial Unicode MS" w:eastAsia="Arial Unicode MS" w:hAnsi="Arial Unicode MS" w:cs="Arial Unicode MS"/>
      <w:lang w:val="es-ES" w:eastAsia="es-ES"/>
    </w:rPr>
  </w:style>
  <w:style w:type="paragraph" w:styleId="Sangranormal">
    <w:name w:val="Normal Indent"/>
    <w:basedOn w:val="Normal"/>
    <w:semiHidden/>
    <w:rsid w:val="00DB7021"/>
    <w:pPr>
      <w:overflowPunct w:val="0"/>
      <w:autoSpaceDE w:val="0"/>
      <w:autoSpaceDN w:val="0"/>
      <w:adjustRightInd w:val="0"/>
      <w:spacing w:before="120" w:after="120"/>
      <w:ind w:left="461"/>
      <w:jc w:val="left"/>
      <w:textAlignment w:val="baseline"/>
    </w:pPr>
    <w:rPr>
      <w:rFonts w:ascii="Arial" w:hAnsi="Arial"/>
      <w:szCs w:val="20"/>
      <w:lang w:val="es-ES_tradnl"/>
    </w:rPr>
  </w:style>
  <w:style w:type="paragraph" w:customStyle="1" w:styleId="CAPTULO">
    <w:name w:val="CAPÍTULO"/>
    <w:basedOn w:val="Ttulo1"/>
    <w:next w:val="Normal"/>
    <w:rsid w:val="00DB7021"/>
    <w:pPr>
      <w:numPr>
        <w:numId w:val="0"/>
      </w:numPr>
      <w:ind w:left="432" w:hanging="432"/>
    </w:pPr>
    <w:rPr>
      <w:caps w:val="0"/>
      <w:spacing w:val="4"/>
      <w:szCs w:val="22"/>
      <w:lang w:val="es-ES"/>
    </w:rPr>
  </w:style>
  <w:style w:type="paragraph" w:customStyle="1" w:styleId="paragraph">
    <w:name w:val="paragraph"/>
    <w:basedOn w:val="Normal"/>
    <w:rsid w:val="00866945"/>
    <w:pPr>
      <w:spacing w:before="100" w:beforeAutospacing="1" w:after="100" w:afterAutospacing="1"/>
      <w:jc w:val="left"/>
    </w:pPr>
    <w:rPr>
      <w:rFonts w:ascii="Times New Roman" w:hAnsi="Times New Roman"/>
      <w:lang w:val="es-CO" w:eastAsia="es-CO"/>
    </w:rPr>
  </w:style>
  <w:style w:type="character" w:customStyle="1" w:styleId="eop">
    <w:name w:val="eop"/>
    <w:basedOn w:val="Fuentedeprrafopredeter"/>
    <w:rsid w:val="00866945"/>
  </w:style>
  <w:style w:type="character" w:customStyle="1" w:styleId="normaltextrun">
    <w:name w:val="normaltextrun"/>
    <w:basedOn w:val="Fuentedeprrafopredeter"/>
    <w:rsid w:val="0086694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9284696">
      <w:bodyDiv w:val="1"/>
      <w:marLeft w:val="0"/>
      <w:marRight w:val="0"/>
      <w:marTop w:val="0"/>
      <w:marBottom w:val="0"/>
      <w:divBdr>
        <w:top w:val="none" w:sz="0" w:space="0" w:color="auto"/>
        <w:left w:val="none" w:sz="0" w:space="0" w:color="auto"/>
        <w:bottom w:val="none" w:sz="0" w:space="0" w:color="auto"/>
        <w:right w:val="none" w:sz="0" w:space="0" w:color="auto"/>
      </w:divBdr>
    </w:div>
    <w:div w:id="62917018">
      <w:bodyDiv w:val="1"/>
      <w:marLeft w:val="0"/>
      <w:marRight w:val="0"/>
      <w:marTop w:val="0"/>
      <w:marBottom w:val="0"/>
      <w:divBdr>
        <w:top w:val="none" w:sz="0" w:space="0" w:color="auto"/>
        <w:left w:val="none" w:sz="0" w:space="0" w:color="auto"/>
        <w:bottom w:val="none" w:sz="0" w:space="0" w:color="auto"/>
        <w:right w:val="none" w:sz="0" w:space="0" w:color="auto"/>
      </w:divBdr>
    </w:div>
    <w:div w:id="156581274">
      <w:bodyDiv w:val="1"/>
      <w:marLeft w:val="0"/>
      <w:marRight w:val="0"/>
      <w:marTop w:val="0"/>
      <w:marBottom w:val="0"/>
      <w:divBdr>
        <w:top w:val="none" w:sz="0" w:space="0" w:color="auto"/>
        <w:left w:val="none" w:sz="0" w:space="0" w:color="auto"/>
        <w:bottom w:val="none" w:sz="0" w:space="0" w:color="auto"/>
        <w:right w:val="none" w:sz="0" w:space="0" w:color="auto"/>
      </w:divBdr>
    </w:div>
    <w:div w:id="237787952">
      <w:bodyDiv w:val="1"/>
      <w:marLeft w:val="0"/>
      <w:marRight w:val="0"/>
      <w:marTop w:val="0"/>
      <w:marBottom w:val="0"/>
      <w:divBdr>
        <w:top w:val="none" w:sz="0" w:space="0" w:color="auto"/>
        <w:left w:val="none" w:sz="0" w:space="0" w:color="auto"/>
        <w:bottom w:val="none" w:sz="0" w:space="0" w:color="auto"/>
        <w:right w:val="none" w:sz="0" w:space="0" w:color="auto"/>
      </w:divBdr>
    </w:div>
    <w:div w:id="242187712">
      <w:bodyDiv w:val="1"/>
      <w:marLeft w:val="0"/>
      <w:marRight w:val="0"/>
      <w:marTop w:val="0"/>
      <w:marBottom w:val="0"/>
      <w:divBdr>
        <w:top w:val="none" w:sz="0" w:space="0" w:color="auto"/>
        <w:left w:val="none" w:sz="0" w:space="0" w:color="auto"/>
        <w:bottom w:val="none" w:sz="0" w:space="0" w:color="auto"/>
        <w:right w:val="none" w:sz="0" w:space="0" w:color="auto"/>
      </w:divBdr>
    </w:div>
    <w:div w:id="247883796">
      <w:bodyDiv w:val="1"/>
      <w:marLeft w:val="0"/>
      <w:marRight w:val="0"/>
      <w:marTop w:val="0"/>
      <w:marBottom w:val="0"/>
      <w:divBdr>
        <w:top w:val="none" w:sz="0" w:space="0" w:color="auto"/>
        <w:left w:val="none" w:sz="0" w:space="0" w:color="auto"/>
        <w:bottom w:val="none" w:sz="0" w:space="0" w:color="auto"/>
        <w:right w:val="none" w:sz="0" w:space="0" w:color="auto"/>
      </w:divBdr>
    </w:div>
    <w:div w:id="322706355">
      <w:bodyDiv w:val="1"/>
      <w:marLeft w:val="0"/>
      <w:marRight w:val="0"/>
      <w:marTop w:val="0"/>
      <w:marBottom w:val="0"/>
      <w:divBdr>
        <w:top w:val="none" w:sz="0" w:space="0" w:color="auto"/>
        <w:left w:val="none" w:sz="0" w:space="0" w:color="auto"/>
        <w:bottom w:val="none" w:sz="0" w:space="0" w:color="auto"/>
        <w:right w:val="none" w:sz="0" w:space="0" w:color="auto"/>
      </w:divBdr>
    </w:div>
    <w:div w:id="367074273">
      <w:bodyDiv w:val="1"/>
      <w:marLeft w:val="0"/>
      <w:marRight w:val="0"/>
      <w:marTop w:val="0"/>
      <w:marBottom w:val="0"/>
      <w:divBdr>
        <w:top w:val="none" w:sz="0" w:space="0" w:color="auto"/>
        <w:left w:val="none" w:sz="0" w:space="0" w:color="auto"/>
        <w:bottom w:val="none" w:sz="0" w:space="0" w:color="auto"/>
        <w:right w:val="none" w:sz="0" w:space="0" w:color="auto"/>
      </w:divBdr>
    </w:div>
    <w:div w:id="410396238">
      <w:bodyDiv w:val="1"/>
      <w:marLeft w:val="0"/>
      <w:marRight w:val="0"/>
      <w:marTop w:val="0"/>
      <w:marBottom w:val="0"/>
      <w:divBdr>
        <w:top w:val="none" w:sz="0" w:space="0" w:color="auto"/>
        <w:left w:val="none" w:sz="0" w:space="0" w:color="auto"/>
        <w:bottom w:val="none" w:sz="0" w:space="0" w:color="auto"/>
        <w:right w:val="none" w:sz="0" w:space="0" w:color="auto"/>
      </w:divBdr>
    </w:div>
    <w:div w:id="415980442">
      <w:bodyDiv w:val="1"/>
      <w:marLeft w:val="0"/>
      <w:marRight w:val="0"/>
      <w:marTop w:val="0"/>
      <w:marBottom w:val="0"/>
      <w:divBdr>
        <w:top w:val="none" w:sz="0" w:space="0" w:color="auto"/>
        <w:left w:val="none" w:sz="0" w:space="0" w:color="auto"/>
        <w:bottom w:val="none" w:sz="0" w:space="0" w:color="auto"/>
        <w:right w:val="none" w:sz="0" w:space="0" w:color="auto"/>
      </w:divBdr>
    </w:div>
    <w:div w:id="445347142">
      <w:bodyDiv w:val="1"/>
      <w:marLeft w:val="0"/>
      <w:marRight w:val="0"/>
      <w:marTop w:val="0"/>
      <w:marBottom w:val="0"/>
      <w:divBdr>
        <w:top w:val="none" w:sz="0" w:space="0" w:color="auto"/>
        <w:left w:val="none" w:sz="0" w:space="0" w:color="auto"/>
        <w:bottom w:val="none" w:sz="0" w:space="0" w:color="auto"/>
        <w:right w:val="none" w:sz="0" w:space="0" w:color="auto"/>
      </w:divBdr>
    </w:div>
    <w:div w:id="454755050">
      <w:bodyDiv w:val="1"/>
      <w:marLeft w:val="0"/>
      <w:marRight w:val="0"/>
      <w:marTop w:val="0"/>
      <w:marBottom w:val="0"/>
      <w:divBdr>
        <w:top w:val="none" w:sz="0" w:space="0" w:color="auto"/>
        <w:left w:val="none" w:sz="0" w:space="0" w:color="auto"/>
        <w:bottom w:val="none" w:sz="0" w:space="0" w:color="auto"/>
        <w:right w:val="none" w:sz="0" w:space="0" w:color="auto"/>
      </w:divBdr>
    </w:div>
    <w:div w:id="534465740">
      <w:bodyDiv w:val="1"/>
      <w:marLeft w:val="0"/>
      <w:marRight w:val="0"/>
      <w:marTop w:val="0"/>
      <w:marBottom w:val="0"/>
      <w:divBdr>
        <w:top w:val="none" w:sz="0" w:space="0" w:color="auto"/>
        <w:left w:val="none" w:sz="0" w:space="0" w:color="auto"/>
        <w:bottom w:val="none" w:sz="0" w:space="0" w:color="auto"/>
        <w:right w:val="none" w:sz="0" w:space="0" w:color="auto"/>
      </w:divBdr>
    </w:div>
    <w:div w:id="587928292">
      <w:bodyDiv w:val="1"/>
      <w:marLeft w:val="0"/>
      <w:marRight w:val="0"/>
      <w:marTop w:val="0"/>
      <w:marBottom w:val="0"/>
      <w:divBdr>
        <w:top w:val="none" w:sz="0" w:space="0" w:color="auto"/>
        <w:left w:val="none" w:sz="0" w:space="0" w:color="auto"/>
        <w:bottom w:val="none" w:sz="0" w:space="0" w:color="auto"/>
        <w:right w:val="none" w:sz="0" w:space="0" w:color="auto"/>
      </w:divBdr>
    </w:div>
    <w:div w:id="618537843">
      <w:bodyDiv w:val="1"/>
      <w:marLeft w:val="0"/>
      <w:marRight w:val="0"/>
      <w:marTop w:val="0"/>
      <w:marBottom w:val="0"/>
      <w:divBdr>
        <w:top w:val="none" w:sz="0" w:space="0" w:color="auto"/>
        <w:left w:val="none" w:sz="0" w:space="0" w:color="auto"/>
        <w:bottom w:val="none" w:sz="0" w:space="0" w:color="auto"/>
        <w:right w:val="none" w:sz="0" w:space="0" w:color="auto"/>
      </w:divBdr>
    </w:div>
    <w:div w:id="656418696">
      <w:bodyDiv w:val="1"/>
      <w:marLeft w:val="0"/>
      <w:marRight w:val="0"/>
      <w:marTop w:val="0"/>
      <w:marBottom w:val="0"/>
      <w:divBdr>
        <w:top w:val="none" w:sz="0" w:space="0" w:color="auto"/>
        <w:left w:val="none" w:sz="0" w:space="0" w:color="auto"/>
        <w:bottom w:val="none" w:sz="0" w:space="0" w:color="auto"/>
        <w:right w:val="none" w:sz="0" w:space="0" w:color="auto"/>
      </w:divBdr>
    </w:div>
    <w:div w:id="657273466">
      <w:bodyDiv w:val="1"/>
      <w:marLeft w:val="0"/>
      <w:marRight w:val="0"/>
      <w:marTop w:val="0"/>
      <w:marBottom w:val="0"/>
      <w:divBdr>
        <w:top w:val="none" w:sz="0" w:space="0" w:color="auto"/>
        <w:left w:val="none" w:sz="0" w:space="0" w:color="auto"/>
        <w:bottom w:val="none" w:sz="0" w:space="0" w:color="auto"/>
        <w:right w:val="none" w:sz="0" w:space="0" w:color="auto"/>
      </w:divBdr>
    </w:div>
    <w:div w:id="683826192">
      <w:bodyDiv w:val="1"/>
      <w:marLeft w:val="0"/>
      <w:marRight w:val="0"/>
      <w:marTop w:val="0"/>
      <w:marBottom w:val="0"/>
      <w:divBdr>
        <w:top w:val="none" w:sz="0" w:space="0" w:color="auto"/>
        <w:left w:val="none" w:sz="0" w:space="0" w:color="auto"/>
        <w:bottom w:val="none" w:sz="0" w:space="0" w:color="auto"/>
        <w:right w:val="none" w:sz="0" w:space="0" w:color="auto"/>
      </w:divBdr>
    </w:div>
    <w:div w:id="684480631">
      <w:bodyDiv w:val="1"/>
      <w:marLeft w:val="0"/>
      <w:marRight w:val="0"/>
      <w:marTop w:val="0"/>
      <w:marBottom w:val="0"/>
      <w:divBdr>
        <w:top w:val="none" w:sz="0" w:space="0" w:color="auto"/>
        <w:left w:val="none" w:sz="0" w:space="0" w:color="auto"/>
        <w:bottom w:val="none" w:sz="0" w:space="0" w:color="auto"/>
        <w:right w:val="none" w:sz="0" w:space="0" w:color="auto"/>
      </w:divBdr>
    </w:div>
    <w:div w:id="734086988">
      <w:bodyDiv w:val="1"/>
      <w:marLeft w:val="0"/>
      <w:marRight w:val="0"/>
      <w:marTop w:val="0"/>
      <w:marBottom w:val="0"/>
      <w:divBdr>
        <w:top w:val="none" w:sz="0" w:space="0" w:color="auto"/>
        <w:left w:val="none" w:sz="0" w:space="0" w:color="auto"/>
        <w:bottom w:val="none" w:sz="0" w:space="0" w:color="auto"/>
        <w:right w:val="none" w:sz="0" w:space="0" w:color="auto"/>
      </w:divBdr>
    </w:div>
    <w:div w:id="765611422">
      <w:bodyDiv w:val="1"/>
      <w:marLeft w:val="0"/>
      <w:marRight w:val="0"/>
      <w:marTop w:val="0"/>
      <w:marBottom w:val="0"/>
      <w:divBdr>
        <w:top w:val="none" w:sz="0" w:space="0" w:color="auto"/>
        <w:left w:val="none" w:sz="0" w:space="0" w:color="auto"/>
        <w:bottom w:val="none" w:sz="0" w:space="0" w:color="auto"/>
        <w:right w:val="none" w:sz="0" w:space="0" w:color="auto"/>
      </w:divBdr>
    </w:div>
    <w:div w:id="866135031">
      <w:bodyDiv w:val="1"/>
      <w:marLeft w:val="0"/>
      <w:marRight w:val="0"/>
      <w:marTop w:val="0"/>
      <w:marBottom w:val="0"/>
      <w:divBdr>
        <w:top w:val="none" w:sz="0" w:space="0" w:color="auto"/>
        <w:left w:val="none" w:sz="0" w:space="0" w:color="auto"/>
        <w:bottom w:val="none" w:sz="0" w:space="0" w:color="auto"/>
        <w:right w:val="none" w:sz="0" w:space="0" w:color="auto"/>
      </w:divBdr>
    </w:div>
    <w:div w:id="895238213">
      <w:bodyDiv w:val="1"/>
      <w:marLeft w:val="0"/>
      <w:marRight w:val="0"/>
      <w:marTop w:val="0"/>
      <w:marBottom w:val="0"/>
      <w:divBdr>
        <w:top w:val="none" w:sz="0" w:space="0" w:color="auto"/>
        <w:left w:val="none" w:sz="0" w:space="0" w:color="auto"/>
        <w:bottom w:val="none" w:sz="0" w:space="0" w:color="auto"/>
        <w:right w:val="none" w:sz="0" w:space="0" w:color="auto"/>
      </w:divBdr>
    </w:div>
    <w:div w:id="938179336">
      <w:bodyDiv w:val="1"/>
      <w:marLeft w:val="0"/>
      <w:marRight w:val="0"/>
      <w:marTop w:val="0"/>
      <w:marBottom w:val="0"/>
      <w:divBdr>
        <w:top w:val="none" w:sz="0" w:space="0" w:color="auto"/>
        <w:left w:val="none" w:sz="0" w:space="0" w:color="auto"/>
        <w:bottom w:val="none" w:sz="0" w:space="0" w:color="auto"/>
        <w:right w:val="none" w:sz="0" w:space="0" w:color="auto"/>
      </w:divBdr>
    </w:div>
    <w:div w:id="950236361">
      <w:bodyDiv w:val="1"/>
      <w:marLeft w:val="0"/>
      <w:marRight w:val="0"/>
      <w:marTop w:val="0"/>
      <w:marBottom w:val="0"/>
      <w:divBdr>
        <w:top w:val="none" w:sz="0" w:space="0" w:color="auto"/>
        <w:left w:val="none" w:sz="0" w:space="0" w:color="auto"/>
        <w:bottom w:val="none" w:sz="0" w:space="0" w:color="auto"/>
        <w:right w:val="none" w:sz="0" w:space="0" w:color="auto"/>
      </w:divBdr>
    </w:div>
    <w:div w:id="1101608820">
      <w:bodyDiv w:val="1"/>
      <w:marLeft w:val="0"/>
      <w:marRight w:val="0"/>
      <w:marTop w:val="0"/>
      <w:marBottom w:val="0"/>
      <w:divBdr>
        <w:top w:val="none" w:sz="0" w:space="0" w:color="auto"/>
        <w:left w:val="none" w:sz="0" w:space="0" w:color="auto"/>
        <w:bottom w:val="none" w:sz="0" w:space="0" w:color="auto"/>
        <w:right w:val="none" w:sz="0" w:space="0" w:color="auto"/>
      </w:divBdr>
    </w:div>
    <w:div w:id="1144591193">
      <w:bodyDiv w:val="1"/>
      <w:marLeft w:val="0"/>
      <w:marRight w:val="0"/>
      <w:marTop w:val="0"/>
      <w:marBottom w:val="0"/>
      <w:divBdr>
        <w:top w:val="none" w:sz="0" w:space="0" w:color="auto"/>
        <w:left w:val="none" w:sz="0" w:space="0" w:color="auto"/>
        <w:bottom w:val="none" w:sz="0" w:space="0" w:color="auto"/>
        <w:right w:val="none" w:sz="0" w:space="0" w:color="auto"/>
      </w:divBdr>
    </w:div>
    <w:div w:id="1149323754">
      <w:bodyDiv w:val="1"/>
      <w:marLeft w:val="0"/>
      <w:marRight w:val="0"/>
      <w:marTop w:val="0"/>
      <w:marBottom w:val="0"/>
      <w:divBdr>
        <w:top w:val="none" w:sz="0" w:space="0" w:color="auto"/>
        <w:left w:val="none" w:sz="0" w:space="0" w:color="auto"/>
        <w:bottom w:val="none" w:sz="0" w:space="0" w:color="auto"/>
        <w:right w:val="none" w:sz="0" w:space="0" w:color="auto"/>
      </w:divBdr>
    </w:div>
    <w:div w:id="1158809302">
      <w:bodyDiv w:val="1"/>
      <w:marLeft w:val="0"/>
      <w:marRight w:val="0"/>
      <w:marTop w:val="0"/>
      <w:marBottom w:val="0"/>
      <w:divBdr>
        <w:top w:val="none" w:sz="0" w:space="0" w:color="auto"/>
        <w:left w:val="none" w:sz="0" w:space="0" w:color="auto"/>
        <w:bottom w:val="none" w:sz="0" w:space="0" w:color="auto"/>
        <w:right w:val="none" w:sz="0" w:space="0" w:color="auto"/>
      </w:divBdr>
    </w:div>
    <w:div w:id="1247962128">
      <w:bodyDiv w:val="1"/>
      <w:marLeft w:val="0"/>
      <w:marRight w:val="0"/>
      <w:marTop w:val="0"/>
      <w:marBottom w:val="0"/>
      <w:divBdr>
        <w:top w:val="none" w:sz="0" w:space="0" w:color="auto"/>
        <w:left w:val="none" w:sz="0" w:space="0" w:color="auto"/>
        <w:bottom w:val="none" w:sz="0" w:space="0" w:color="auto"/>
        <w:right w:val="none" w:sz="0" w:space="0" w:color="auto"/>
      </w:divBdr>
    </w:div>
    <w:div w:id="1267153318">
      <w:bodyDiv w:val="1"/>
      <w:marLeft w:val="0"/>
      <w:marRight w:val="0"/>
      <w:marTop w:val="0"/>
      <w:marBottom w:val="0"/>
      <w:divBdr>
        <w:top w:val="none" w:sz="0" w:space="0" w:color="auto"/>
        <w:left w:val="none" w:sz="0" w:space="0" w:color="auto"/>
        <w:bottom w:val="none" w:sz="0" w:space="0" w:color="auto"/>
        <w:right w:val="none" w:sz="0" w:space="0" w:color="auto"/>
      </w:divBdr>
    </w:div>
    <w:div w:id="1295405369">
      <w:bodyDiv w:val="1"/>
      <w:marLeft w:val="0"/>
      <w:marRight w:val="0"/>
      <w:marTop w:val="0"/>
      <w:marBottom w:val="0"/>
      <w:divBdr>
        <w:top w:val="none" w:sz="0" w:space="0" w:color="auto"/>
        <w:left w:val="none" w:sz="0" w:space="0" w:color="auto"/>
        <w:bottom w:val="none" w:sz="0" w:space="0" w:color="auto"/>
        <w:right w:val="none" w:sz="0" w:space="0" w:color="auto"/>
      </w:divBdr>
    </w:div>
    <w:div w:id="1313095614">
      <w:bodyDiv w:val="1"/>
      <w:marLeft w:val="0"/>
      <w:marRight w:val="0"/>
      <w:marTop w:val="0"/>
      <w:marBottom w:val="0"/>
      <w:divBdr>
        <w:top w:val="none" w:sz="0" w:space="0" w:color="auto"/>
        <w:left w:val="none" w:sz="0" w:space="0" w:color="auto"/>
        <w:bottom w:val="none" w:sz="0" w:space="0" w:color="auto"/>
        <w:right w:val="none" w:sz="0" w:space="0" w:color="auto"/>
      </w:divBdr>
    </w:div>
    <w:div w:id="1342388195">
      <w:bodyDiv w:val="1"/>
      <w:marLeft w:val="0"/>
      <w:marRight w:val="0"/>
      <w:marTop w:val="0"/>
      <w:marBottom w:val="0"/>
      <w:divBdr>
        <w:top w:val="none" w:sz="0" w:space="0" w:color="auto"/>
        <w:left w:val="none" w:sz="0" w:space="0" w:color="auto"/>
        <w:bottom w:val="none" w:sz="0" w:space="0" w:color="auto"/>
        <w:right w:val="none" w:sz="0" w:space="0" w:color="auto"/>
      </w:divBdr>
    </w:div>
    <w:div w:id="1344479115">
      <w:bodyDiv w:val="1"/>
      <w:marLeft w:val="0"/>
      <w:marRight w:val="0"/>
      <w:marTop w:val="0"/>
      <w:marBottom w:val="0"/>
      <w:divBdr>
        <w:top w:val="none" w:sz="0" w:space="0" w:color="auto"/>
        <w:left w:val="none" w:sz="0" w:space="0" w:color="auto"/>
        <w:bottom w:val="none" w:sz="0" w:space="0" w:color="auto"/>
        <w:right w:val="none" w:sz="0" w:space="0" w:color="auto"/>
      </w:divBdr>
      <w:divsChild>
        <w:div w:id="1531407015">
          <w:marLeft w:val="0"/>
          <w:marRight w:val="0"/>
          <w:marTop w:val="0"/>
          <w:marBottom w:val="0"/>
          <w:divBdr>
            <w:top w:val="none" w:sz="0" w:space="0" w:color="auto"/>
            <w:left w:val="none" w:sz="0" w:space="0" w:color="auto"/>
            <w:bottom w:val="none" w:sz="0" w:space="0" w:color="auto"/>
            <w:right w:val="none" w:sz="0" w:space="0" w:color="auto"/>
          </w:divBdr>
        </w:div>
        <w:div w:id="1069232026">
          <w:marLeft w:val="0"/>
          <w:marRight w:val="0"/>
          <w:marTop w:val="0"/>
          <w:marBottom w:val="0"/>
          <w:divBdr>
            <w:top w:val="none" w:sz="0" w:space="0" w:color="auto"/>
            <w:left w:val="none" w:sz="0" w:space="0" w:color="auto"/>
            <w:bottom w:val="none" w:sz="0" w:space="0" w:color="auto"/>
            <w:right w:val="none" w:sz="0" w:space="0" w:color="auto"/>
          </w:divBdr>
        </w:div>
        <w:div w:id="1212183039">
          <w:marLeft w:val="0"/>
          <w:marRight w:val="0"/>
          <w:marTop w:val="0"/>
          <w:marBottom w:val="0"/>
          <w:divBdr>
            <w:top w:val="none" w:sz="0" w:space="0" w:color="auto"/>
            <w:left w:val="none" w:sz="0" w:space="0" w:color="auto"/>
            <w:bottom w:val="none" w:sz="0" w:space="0" w:color="auto"/>
            <w:right w:val="none" w:sz="0" w:space="0" w:color="auto"/>
          </w:divBdr>
        </w:div>
        <w:div w:id="1976789025">
          <w:marLeft w:val="0"/>
          <w:marRight w:val="0"/>
          <w:marTop w:val="0"/>
          <w:marBottom w:val="0"/>
          <w:divBdr>
            <w:top w:val="none" w:sz="0" w:space="0" w:color="auto"/>
            <w:left w:val="none" w:sz="0" w:space="0" w:color="auto"/>
            <w:bottom w:val="none" w:sz="0" w:space="0" w:color="auto"/>
            <w:right w:val="none" w:sz="0" w:space="0" w:color="auto"/>
          </w:divBdr>
        </w:div>
        <w:div w:id="1828545758">
          <w:marLeft w:val="0"/>
          <w:marRight w:val="0"/>
          <w:marTop w:val="0"/>
          <w:marBottom w:val="0"/>
          <w:divBdr>
            <w:top w:val="none" w:sz="0" w:space="0" w:color="auto"/>
            <w:left w:val="none" w:sz="0" w:space="0" w:color="auto"/>
            <w:bottom w:val="none" w:sz="0" w:space="0" w:color="auto"/>
            <w:right w:val="none" w:sz="0" w:space="0" w:color="auto"/>
          </w:divBdr>
        </w:div>
        <w:div w:id="1137719067">
          <w:marLeft w:val="0"/>
          <w:marRight w:val="0"/>
          <w:marTop w:val="0"/>
          <w:marBottom w:val="0"/>
          <w:divBdr>
            <w:top w:val="none" w:sz="0" w:space="0" w:color="auto"/>
            <w:left w:val="none" w:sz="0" w:space="0" w:color="auto"/>
            <w:bottom w:val="none" w:sz="0" w:space="0" w:color="auto"/>
            <w:right w:val="none" w:sz="0" w:space="0" w:color="auto"/>
          </w:divBdr>
        </w:div>
        <w:div w:id="397676550">
          <w:marLeft w:val="0"/>
          <w:marRight w:val="0"/>
          <w:marTop w:val="0"/>
          <w:marBottom w:val="0"/>
          <w:divBdr>
            <w:top w:val="none" w:sz="0" w:space="0" w:color="auto"/>
            <w:left w:val="none" w:sz="0" w:space="0" w:color="auto"/>
            <w:bottom w:val="none" w:sz="0" w:space="0" w:color="auto"/>
            <w:right w:val="none" w:sz="0" w:space="0" w:color="auto"/>
          </w:divBdr>
        </w:div>
        <w:div w:id="1031228690">
          <w:marLeft w:val="0"/>
          <w:marRight w:val="0"/>
          <w:marTop w:val="0"/>
          <w:marBottom w:val="0"/>
          <w:divBdr>
            <w:top w:val="none" w:sz="0" w:space="0" w:color="auto"/>
            <w:left w:val="none" w:sz="0" w:space="0" w:color="auto"/>
            <w:bottom w:val="none" w:sz="0" w:space="0" w:color="auto"/>
            <w:right w:val="none" w:sz="0" w:space="0" w:color="auto"/>
          </w:divBdr>
        </w:div>
        <w:div w:id="1389645357">
          <w:marLeft w:val="0"/>
          <w:marRight w:val="0"/>
          <w:marTop w:val="0"/>
          <w:marBottom w:val="0"/>
          <w:divBdr>
            <w:top w:val="none" w:sz="0" w:space="0" w:color="auto"/>
            <w:left w:val="none" w:sz="0" w:space="0" w:color="auto"/>
            <w:bottom w:val="none" w:sz="0" w:space="0" w:color="auto"/>
            <w:right w:val="none" w:sz="0" w:space="0" w:color="auto"/>
          </w:divBdr>
        </w:div>
        <w:div w:id="598876611">
          <w:marLeft w:val="0"/>
          <w:marRight w:val="0"/>
          <w:marTop w:val="0"/>
          <w:marBottom w:val="0"/>
          <w:divBdr>
            <w:top w:val="none" w:sz="0" w:space="0" w:color="auto"/>
            <w:left w:val="none" w:sz="0" w:space="0" w:color="auto"/>
            <w:bottom w:val="none" w:sz="0" w:space="0" w:color="auto"/>
            <w:right w:val="none" w:sz="0" w:space="0" w:color="auto"/>
          </w:divBdr>
        </w:div>
        <w:div w:id="1433015406">
          <w:marLeft w:val="0"/>
          <w:marRight w:val="0"/>
          <w:marTop w:val="0"/>
          <w:marBottom w:val="0"/>
          <w:divBdr>
            <w:top w:val="none" w:sz="0" w:space="0" w:color="auto"/>
            <w:left w:val="none" w:sz="0" w:space="0" w:color="auto"/>
            <w:bottom w:val="none" w:sz="0" w:space="0" w:color="auto"/>
            <w:right w:val="none" w:sz="0" w:space="0" w:color="auto"/>
          </w:divBdr>
        </w:div>
        <w:div w:id="1035619832">
          <w:marLeft w:val="0"/>
          <w:marRight w:val="0"/>
          <w:marTop w:val="0"/>
          <w:marBottom w:val="0"/>
          <w:divBdr>
            <w:top w:val="none" w:sz="0" w:space="0" w:color="auto"/>
            <w:left w:val="none" w:sz="0" w:space="0" w:color="auto"/>
            <w:bottom w:val="none" w:sz="0" w:space="0" w:color="auto"/>
            <w:right w:val="none" w:sz="0" w:space="0" w:color="auto"/>
          </w:divBdr>
        </w:div>
        <w:div w:id="1039015368">
          <w:marLeft w:val="0"/>
          <w:marRight w:val="0"/>
          <w:marTop w:val="0"/>
          <w:marBottom w:val="0"/>
          <w:divBdr>
            <w:top w:val="none" w:sz="0" w:space="0" w:color="auto"/>
            <w:left w:val="none" w:sz="0" w:space="0" w:color="auto"/>
            <w:bottom w:val="none" w:sz="0" w:space="0" w:color="auto"/>
            <w:right w:val="none" w:sz="0" w:space="0" w:color="auto"/>
          </w:divBdr>
        </w:div>
        <w:div w:id="266622817">
          <w:marLeft w:val="0"/>
          <w:marRight w:val="0"/>
          <w:marTop w:val="0"/>
          <w:marBottom w:val="0"/>
          <w:divBdr>
            <w:top w:val="none" w:sz="0" w:space="0" w:color="auto"/>
            <w:left w:val="none" w:sz="0" w:space="0" w:color="auto"/>
            <w:bottom w:val="none" w:sz="0" w:space="0" w:color="auto"/>
            <w:right w:val="none" w:sz="0" w:space="0" w:color="auto"/>
          </w:divBdr>
        </w:div>
        <w:div w:id="1210610227">
          <w:marLeft w:val="0"/>
          <w:marRight w:val="0"/>
          <w:marTop w:val="0"/>
          <w:marBottom w:val="0"/>
          <w:divBdr>
            <w:top w:val="none" w:sz="0" w:space="0" w:color="auto"/>
            <w:left w:val="none" w:sz="0" w:space="0" w:color="auto"/>
            <w:bottom w:val="none" w:sz="0" w:space="0" w:color="auto"/>
            <w:right w:val="none" w:sz="0" w:space="0" w:color="auto"/>
          </w:divBdr>
        </w:div>
        <w:div w:id="804470089">
          <w:marLeft w:val="0"/>
          <w:marRight w:val="0"/>
          <w:marTop w:val="0"/>
          <w:marBottom w:val="0"/>
          <w:divBdr>
            <w:top w:val="none" w:sz="0" w:space="0" w:color="auto"/>
            <w:left w:val="none" w:sz="0" w:space="0" w:color="auto"/>
            <w:bottom w:val="none" w:sz="0" w:space="0" w:color="auto"/>
            <w:right w:val="none" w:sz="0" w:space="0" w:color="auto"/>
          </w:divBdr>
        </w:div>
        <w:div w:id="1108507622">
          <w:marLeft w:val="0"/>
          <w:marRight w:val="0"/>
          <w:marTop w:val="0"/>
          <w:marBottom w:val="0"/>
          <w:divBdr>
            <w:top w:val="none" w:sz="0" w:space="0" w:color="auto"/>
            <w:left w:val="none" w:sz="0" w:space="0" w:color="auto"/>
            <w:bottom w:val="none" w:sz="0" w:space="0" w:color="auto"/>
            <w:right w:val="none" w:sz="0" w:space="0" w:color="auto"/>
          </w:divBdr>
        </w:div>
        <w:div w:id="1644191571">
          <w:marLeft w:val="0"/>
          <w:marRight w:val="0"/>
          <w:marTop w:val="0"/>
          <w:marBottom w:val="0"/>
          <w:divBdr>
            <w:top w:val="none" w:sz="0" w:space="0" w:color="auto"/>
            <w:left w:val="none" w:sz="0" w:space="0" w:color="auto"/>
            <w:bottom w:val="none" w:sz="0" w:space="0" w:color="auto"/>
            <w:right w:val="none" w:sz="0" w:space="0" w:color="auto"/>
          </w:divBdr>
        </w:div>
        <w:div w:id="500047191">
          <w:marLeft w:val="0"/>
          <w:marRight w:val="0"/>
          <w:marTop w:val="0"/>
          <w:marBottom w:val="0"/>
          <w:divBdr>
            <w:top w:val="none" w:sz="0" w:space="0" w:color="auto"/>
            <w:left w:val="none" w:sz="0" w:space="0" w:color="auto"/>
            <w:bottom w:val="none" w:sz="0" w:space="0" w:color="auto"/>
            <w:right w:val="none" w:sz="0" w:space="0" w:color="auto"/>
          </w:divBdr>
        </w:div>
        <w:div w:id="716047772">
          <w:marLeft w:val="0"/>
          <w:marRight w:val="0"/>
          <w:marTop w:val="0"/>
          <w:marBottom w:val="0"/>
          <w:divBdr>
            <w:top w:val="none" w:sz="0" w:space="0" w:color="auto"/>
            <w:left w:val="none" w:sz="0" w:space="0" w:color="auto"/>
            <w:bottom w:val="none" w:sz="0" w:space="0" w:color="auto"/>
            <w:right w:val="none" w:sz="0" w:space="0" w:color="auto"/>
          </w:divBdr>
        </w:div>
        <w:div w:id="1117145409">
          <w:marLeft w:val="0"/>
          <w:marRight w:val="0"/>
          <w:marTop w:val="0"/>
          <w:marBottom w:val="0"/>
          <w:divBdr>
            <w:top w:val="none" w:sz="0" w:space="0" w:color="auto"/>
            <w:left w:val="none" w:sz="0" w:space="0" w:color="auto"/>
            <w:bottom w:val="none" w:sz="0" w:space="0" w:color="auto"/>
            <w:right w:val="none" w:sz="0" w:space="0" w:color="auto"/>
          </w:divBdr>
        </w:div>
        <w:div w:id="1313486325">
          <w:marLeft w:val="0"/>
          <w:marRight w:val="0"/>
          <w:marTop w:val="0"/>
          <w:marBottom w:val="0"/>
          <w:divBdr>
            <w:top w:val="none" w:sz="0" w:space="0" w:color="auto"/>
            <w:left w:val="none" w:sz="0" w:space="0" w:color="auto"/>
            <w:bottom w:val="none" w:sz="0" w:space="0" w:color="auto"/>
            <w:right w:val="none" w:sz="0" w:space="0" w:color="auto"/>
          </w:divBdr>
        </w:div>
        <w:div w:id="2103408309">
          <w:marLeft w:val="0"/>
          <w:marRight w:val="0"/>
          <w:marTop w:val="0"/>
          <w:marBottom w:val="0"/>
          <w:divBdr>
            <w:top w:val="none" w:sz="0" w:space="0" w:color="auto"/>
            <w:left w:val="none" w:sz="0" w:space="0" w:color="auto"/>
            <w:bottom w:val="none" w:sz="0" w:space="0" w:color="auto"/>
            <w:right w:val="none" w:sz="0" w:space="0" w:color="auto"/>
          </w:divBdr>
        </w:div>
        <w:div w:id="610429689">
          <w:marLeft w:val="0"/>
          <w:marRight w:val="0"/>
          <w:marTop w:val="0"/>
          <w:marBottom w:val="0"/>
          <w:divBdr>
            <w:top w:val="none" w:sz="0" w:space="0" w:color="auto"/>
            <w:left w:val="none" w:sz="0" w:space="0" w:color="auto"/>
            <w:bottom w:val="none" w:sz="0" w:space="0" w:color="auto"/>
            <w:right w:val="none" w:sz="0" w:space="0" w:color="auto"/>
          </w:divBdr>
        </w:div>
        <w:div w:id="1810629557">
          <w:marLeft w:val="0"/>
          <w:marRight w:val="0"/>
          <w:marTop w:val="0"/>
          <w:marBottom w:val="0"/>
          <w:divBdr>
            <w:top w:val="none" w:sz="0" w:space="0" w:color="auto"/>
            <w:left w:val="none" w:sz="0" w:space="0" w:color="auto"/>
            <w:bottom w:val="none" w:sz="0" w:space="0" w:color="auto"/>
            <w:right w:val="none" w:sz="0" w:space="0" w:color="auto"/>
          </w:divBdr>
        </w:div>
        <w:div w:id="900019264">
          <w:marLeft w:val="0"/>
          <w:marRight w:val="0"/>
          <w:marTop w:val="0"/>
          <w:marBottom w:val="0"/>
          <w:divBdr>
            <w:top w:val="none" w:sz="0" w:space="0" w:color="auto"/>
            <w:left w:val="none" w:sz="0" w:space="0" w:color="auto"/>
            <w:bottom w:val="none" w:sz="0" w:space="0" w:color="auto"/>
            <w:right w:val="none" w:sz="0" w:space="0" w:color="auto"/>
          </w:divBdr>
        </w:div>
        <w:div w:id="21396030">
          <w:marLeft w:val="0"/>
          <w:marRight w:val="0"/>
          <w:marTop w:val="0"/>
          <w:marBottom w:val="0"/>
          <w:divBdr>
            <w:top w:val="none" w:sz="0" w:space="0" w:color="auto"/>
            <w:left w:val="none" w:sz="0" w:space="0" w:color="auto"/>
            <w:bottom w:val="none" w:sz="0" w:space="0" w:color="auto"/>
            <w:right w:val="none" w:sz="0" w:space="0" w:color="auto"/>
          </w:divBdr>
        </w:div>
        <w:div w:id="1370839701">
          <w:marLeft w:val="0"/>
          <w:marRight w:val="0"/>
          <w:marTop w:val="0"/>
          <w:marBottom w:val="0"/>
          <w:divBdr>
            <w:top w:val="none" w:sz="0" w:space="0" w:color="auto"/>
            <w:left w:val="none" w:sz="0" w:space="0" w:color="auto"/>
            <w:bottom w:val="none" w:sz="0" w:space="0" w:color="auto"/>
            <w:right w:val="none" w:sz="0" w:space="0" w:color="auto"/>
          </w:divBdr>
        </w:div>
        <w:div w:id="855923713">
          <w:marLeft w:val="0"/>
          <w:marRight w:val="0"/>
          <w:marTop w:val="0"/>
          <w:marBottom w:val="0"/>
          <w:divBdr>
            <w:top w:val="none" w:sz="0" w:space="0" w:color="auto"/>
            <w:left w:val="none" w:sz="0" w:space="0" w:color="auto"/>
            <w:bottom w:val="none" w:sz="0" w:space="0" w:color="auto"/>
            <w:right w:val="none" w:sz="0" w:space="0" w:color="auto"/>
          </w:divBdr>
        </w:div>
        <w:div w:id="846215208">
          <w:marLeft w:val="0"/>
          <w:marRight w:val="0"/>
          <w:marTop w:val="0"/>
          <w:marBottom w:val="0"/>
          <w:divBdr>
            <w:top w:val="none" w:sz="0" w:space="0" w:color="auto"/>
            <w:left w:val="none" w:sz="0" w:space="0" w:color="auto"/>
            <w:bottom w:val="none" w:sz="0" w:space="0" w:color="auto"/>
            <w:right w:val="none" w:sz="0" w:space="0" w:color="auto"/>
          </w:divBdr>
        </w:div>
        <w:div w:id="1712147861">
          <w:marLeft w:val="0"/>
          <w:marRight w:val="0"/>
          <w:marTop w:val="0"/>
          <w:marBottom w:val="0"/>
          <w:divBdr>
            <w:top w:val="none" w:sz="0" w:space="0" w:color="auto"/>
            <w:left w:val="none" w:sz="0" w:space="0" w:color="auto"/>
            <w:bottom w:val="none" w:sz="0" w:space="0" w:color="auto"/>
            <w:right w:val="none" w:sz="0" w:space="0" w:color="auto"/>
          </w:divBdr>
        </w:div>
        <w:div w:id="1673872265">
          <w:marLeft w:val="0"/>
          <w:marRight w:val="0"/>
          <w:marTop w:val="0"/>
          <w:marBottom w:val="0"/>
          <w:divBdr>
            <w:top w:val="none" w:sz="0" w:space="0" w:color="auto"/>
            <w:left w:val="none" w:sz="0" w:space="0" w:color="auto"/>
            <w:bottom w:val="none" w:sz="0" w:space="0" w:color="auto"/>
            <w:right w:val="none" w:sz="0" w:space="0" w:color="auto"/>
          </w:divBdr>
        </w:div>
        <w:div w:id="160587610">
          <w:marLeft w:val="0"/>
          <w:marRight w:val="0"/>
          <w:marTop w:val="0"/>
          <w:marBottom w:val="0"/>
          <w:divBdr>
            <w:top w:val="none" w:sz="0" w:space="0" w:color="auto"/>
            <w:left w:val="none" w:sz="0" w:space="0" w:color="auto"/>
            <w:bottom w:val="none" w:sz="0" w:space="0" w:color="auto"/>
            <w:right w:val="none" w:sz="0" w:space="0" w:color="auto"/>
          </w:divBdr>
        </w:div>
        <w:div w:id="392892727">
          <w:marLeft w:val="0"/>
          <w:marRight w:val="0"/>
          <w:marTop w:val="0"/>
          <w:marBottom w:val="0"/>
          <w:divBdr>
            <w:top w:val="none" w:sz="0" w:space="0" w:color="auto"/>
            <w:left w:val="none" w:sz="0" w:space="0" w:color="auto"/>
            <w:bottom w:val="none" w:sz="0" w:space="0" w:color="auto"/>
            <w:right w:val="none" w:sz="0" w:space="0" w:color="auto"/>
          </w:divBdr>
        </w:div>
        <w:div w:id="77291527">
          <w:marLeft w:val="0"/>
          <w:marRight w:val="0"/>
          <w:marTop w:val="0"/>
          <w:marBottom w:val="0"/>
          <w:divBdr>
            <w:top w:val="none" w:sz="0" w:space="0" w:color="auto"/>
            <w:left w:val="none" w:sz="0" w:space="0" w:color="auto"/>
            <w:bottom w:val="none" w:sz="0" w:space="0" w:color="auto"/>
            <w:right w:val="none" w:sz="0" w:space="0" w:color="auto"/>
          </w:divBdr>
        </w:div>
        <w:div w:id="99298440">
          <w:marLeft w:val="0"/>
          <w:marRight w:val="0"/>
          <w:marTop w:val="0"/>
          <w:marBottom w:val="0"/>
          <w:divBdr>
            <w:top w:val="none" w:sz="0" w:space="0" w:color="auto"/>
            <w:left w:val="none" w:sz="0" w:space="0" w:color="auto"/>
            <w:bottom w:val="none" w:sz="0" w:space="0" w:color="auto"/>
            <w:right w:val="none" w:sz="0" w:space="0" w:color="auto"/>
          </w:divBdr>
        </w:div>
        <w:div w:id="1879315293">
          <w:marLeft w:val="0"/>
          <w:marRight w:val="0"/>
          <w:marTop w:val="0"/>
          <w:marBottom w:val="0"/>
          <w:divBdr>
            <w:top w:val="none" w:sz="0" w:space="0" w:color="auto"/>
            <w:left w:val="none" w:sz="0" w:space="0" w:color="auto"/>
            <w:bottom w:val="none" w:sz="0" w:space="0" w:color="auto"/>
            <w:right w:val="none" w:sz="0" w:space="0" w:color="auto"/>
          </w:divBdr>
        </w:div>
        <w:div w:id="1430732995">
          <w:marLeft w:val="0"/>
          <w:marRight w:val="0"/>
          <w:marTop w:val="0"/>
          <w:marBottom w:val="0"/>
          <w:divBdr>
            <w:top w:val="none" w:sz="0" w:space="0" w:color="auto"/>
            <w:left w:val="none" w:sz="0" w:space="0" w:color="auto"/>
            <w:bottom w:val="none" w:sz="0" w:space="0" w:color="auto"/>
            <w:right w:val="none" w:sz="0" w:space="0" w:color="auto"/>
          </w:divBdr>
        </w:div>
        <w:div w:id="580531125">
          <w:marLeft w:val="0"/>
          <w:marRight w:val="0"/>
          <w:marTop w:val="0"/>
          <w:marBottom w:val="0"/>
          <w:divBdr>
            <w:top w:val="none" w:sz="0" w:space="0" w:color="auto"/>
            <w:left w:val="none" w:sz="0" w:space="0" w:color="auto"/>
            <w:bottom w:val="none" w:sz="0" w:space="0" w:color="auto"/>
            <w:right w:val="none" w:sz="0" w:space="0" w:color="auto"/>
          </w:divBdr>
        </w:div>
        <w:div w:id="1002928179">
          <w:marLeft w:val="0"/>
          <w:marRight w:val="0"/>
          <w:marTop w:val="0"/>
          <w:marBottom w:val="0"/>
          <w:divBdr>
            <w:top w:val="none" w:sz="0" w:space="0" w:color="auto"/>
            <w:left w:val="none" w:sz="0" w:space="0" w:color="auto"/>
            <w:bottom w:val="none" w:sz="0" w:space="0" w:color="auto"/>
            <w:right w:val="none" w:sz="0" w:space="0" w:color="auto"/>
          </w:divBdr>
        </w:div>
        <w:div w:id="1836335999">
          <w:marLeft w:val="0"/>
          <w:marRight w:val="0"/>
          <w:marTop w:val="0"/>
          <w:marBottom w:val="0"/>
          <w:divBdr>
            <w:top w:val="none" w:sz="0" w:space="0" w:color="auto"/>
            <w:left w:val="none" w:sz="0" w:space="0" w:color="auto"/>
            <w:bottom w:val="none" w:sz="0" w:space="0" w:color="auto"/>
            <w:right w:val="none" w:sz="0" w:space="0" w:color="auto"/>
          </w:divBdr>
        </w:div>
        <w:div w:id="1889756739">
          <w:marLeft w:val="0"/>
          <w:marRight w:val="0"/>
          <w:marTop w:val="0"/>
          <w:marBottom w:val="0"/>
          <w:divBdr>
            <w:top w:val="none" w:sz="0" w:space="0" w:color="auto"/>
            <w:left w:val="none" w:sz="0" w:space="0" w:color="auto"/>
            <w:bottom w:val="none" w:sz="0" w:space="0" w:color="auto"/>
            <w:right w:val="none" w:sz="0" w:space="0" w:color="auto"/>
          </w:divBdr>
        </w:div>
        <w:div w:id="1088693252">
          <w:marLeft w:val="0"/>
          <w:marRight w:val="0"/>
          <w:marTop w:val="0"/>
          <w:marBottom w:val="0"/>
          <w:divBdr>
            <w:top w:val="none" w:sz="0" w:space="0" w:color="auto"/>
            <w:left w:val="none" w:sz="0" w:space="0" w:color="auto"/>
            <w:bottom w:val="none" w:sz="0" w:space="0" w:color="auto"/>
            <w:right w:val="none" w:sz="0" w:space="0" w:color="auto"/>
          </w:divBdr>
        </w:div>
        <w:div w:id="1034385326">
          <w:marLeft w:val="0"/>
          <w:marRight w:val="0"/>
          <w:marTop w:val="0"/>
          <w:marBottom w:val="0"/>
          <w:divBdr>
            <w:top w:val="none" w:sz="0" w:space="0" w:color="auto"/>
            <w:left w:val="none" w:sz="0" w:space="0" w:color="auto"/>
            <w:bottom w:val="none" w:sz="0" w:space="0" w:color="auto"/>
            <w:right w:val="none" w:sz="0" w:space="0" w:color="auto"/>
          </w:divBdr>
        </w:div>
        <w:div w:id="40054995">
          <w:marLeft w:val="0"/>
          <w:marRight w:val="0"/>
          <w:marTop w:val="0"/>
          <w:marBottom w:val="0"/>
          <w:divBdr>
            <w:top w:val="none" w:sz="0" w:space="0" w:color="auto"/>
            <w:left w:val="none" w:sz="0" w:space="0" w:color="auto"/>
            <w:bottom w:val="none" w:sz="0" w:space="0" w:color="auto"/>
            <w:right w:val="none" w:sz="0" w:space="0" w:color="auto"/>
          </w:divBdr>
        </w:div>
        <w:div w:id="538710830">
          <w:marLeft w:val="0"/>
          <w:marRight w:val="0"/>
          <w:marTop w:val="0"/>
          <w:marBottom w:val="0"/>
          <w:divBdr>
            <w:top w:val="none" w:sz="0" w:space="0" w:color="auto"/>
            <w:left w:val="none" w:sz="0" w:space="0" w:color="auto"/>
            <w:bottom w:val="none" w:sz="0" w:space="0" w:color="auto"/>
            <w:right w:val="none" w:sz="0" w:space="0" w:color="auto"/>
          </w:divBdr>
        </w:div>
        <w:div w:id="1186334246">
          <w:marLeft w:val="0"/>
          <w:marRight w:val="0"/>
          <w:marTop w:val="0"/>
          <w:marBottom w:val="0"/>
          <w:divBdr>
            <w:top w:val="none" w:sz="0" w:space="0" w:color="auto"/>
            <w:left w:val="none" w:sz="0" w:space="0" w:color="auto"/>
            <w:bottom w:val="none" w:sz="0" w:space="0" w:color="auto"/>
            <w:right w:val="none" w:sz="0" w:space="0" w:color="auto"/>
          </w:divBdr>
        </w:div>
        <w:div w:id="2016640233">
          <w:marLeft w:val="0"/>
          <w:marRight w:val="0"/>
          <w:marTop w:val="0"/>
          <w:marBottom w:val="0"/>
          <w:divBdr>
            <w:top w:val="none" w:sz="0" w:space="0" w:color="auto"/>
            <w:left w:val="none" w:sz="0" w:space="0" w:color="auto"/>
            <w:bottom w:val="none" w:sz="0" w:space="0" w:color="auto"/>
            <w:right w:val="none" w:sz="0" w:space="0" w:color="auto"/>
          </w:divBdr>
        </w:div>
        <w:div w:id="13112386">
          <w:marLeft w:val="0"/>
          <w:marRight w:val="0"/>
          <w:marTop w:val="0"/>
          <w:marBottom w:val="0"/>
          <w:divBdr>
            <w:top w:val="none" w:sz="0" w:space="0" w:color="auto"/>
            <w:left w:val="none" w:sz="0" w:space="0" w:color="auto"/>
            <w:bottom w:val="none" w:sz="0" w:space="0" w:color="auto"/>
            <w:right w:val="none" w:sz="0" w:space="0" w:color="auto"/>
          </w:divBdr>
          <w:divsChild>
            <w:div w:id="1774789371">
              <w:marLeft w:val="-75"/>
              <w:marRight w:val="0"/>
              <w:marTop w:val="30"/>
              <w:marBottom w:val="30"/>
              <w:divBdr>
                <w:top w:val="none" w:sz="0" w:space="0" w:color="auto"/>
                <w:left w:val="none" w:sz="0" w:space="0" w:color="auto"/>
                <w:bottom w:val="none" w:sz="0" w:space="0" w:color="auto"/>
                <w:right w:val="none" w:sz="0" w:space="0" w:color="auto"/>
              </w:divBdr>
              <w:divsChild>
                <w:div w:id="334379505">
                  <w:marLeft w:val="0"/>
                  <w:marRight w:val="0"/>
                  <w:marTop w:val="0"/>
                  <w:marBottom w:val="0"/>
                  <w:divBdr>
                    <w:top w:val="none" w:sz="0" w:space="0" w:color="auto"/>
                    <w:left w:val="none" w:sz="0" w:space="0" w:color="auto"/>
                    <w:bottom w:val="none" w:sz="0" w:space="0" w:color="auto"/>
                    <w:right w:val="none" w:sz="0" w:space="0" w:color="auto"/>
                  </w:divBdr>
                  <w:divsChild>
                    <w:div w:id="528570982">
                      <w:marLeft w:val="0"/>
                      <w:marRight w:val="0"/>
                      <w:marTop w:val="0"/>
                      <w:marBottom w:val="0"/>
                      <w:divBdr>
                        <w:top w:val="none" w:sz="0" w:space="0" w:color="auto"/>
                        <w:left w:val="none" w:sz="0" w:space="0" w:color="auto"/>
                        <w:bottom w:val="none" w:sz="0" w:space="0" w:color="auto"/>
                        <w:right w:val="none" w:sz="0" w:space="0" w:color="auto"/>
                      </w:divBdr>
                    </w:div>
                  </w:divsChild>
                </w:div>
                <w:div w:id="1070807215">
                  <w:marLeft w:val="0"/>
                  <w:marRight w:val="0"/>
                  <w:marTop w:val="0"/>
                  <w:marBottom w:val="0"/>
                  <w:divBdr>
                    <w:top w:val="none" w:sz="0" w:space="0" w:color="auto"/>
                    <w:left w:val="none" w:sz="0" w:space="0" w:color="auto"/>
                    <w:bottom w:val="none" w:sz="0" w:space="0" w:color="auto"/>
                    <w:right w:val="none" w:sz="0" w:space="0" w:color="auto"/>
                  </w:divBdr>
                  <w:divsChild>
                    <w:div w:id="1847133346">
                      <w:marLeft w:val="0"/>
                      <w:marRight w:val="0"/>
                      <w:marTop w:val="0"/>
                      <w:marBottom w:val="0"/>
                      <w:divBdr>
                        <w:top w:val="none" w:sz="0" w:space="0" w:color="auto"/>
                        <w:left w:val="none" w:sz="0" w:space="0" w:color="auto"/>
                        <w:bottom w:val="none" w:sz="0" w:space="0" w:color="auto"/>
                        <w:right w:val="none" w:sz="0" w:space="0" w:color="auto"/>
                      </w:divBdr>
                    </w:div>
                  </w:divsChild>
                </w:div>
                <w:div w:id="1310743158">
                  <w:marLeft w:val="0"/>
                  <w:marRight w:val="0"/>
                  <w:marTop w:val="0"/>
                  <w:marBottom w:val="0"/>
                  <w:divBdr>
                    <w:top w:val="none" w:sz="0" w:space="0" w:color="auto"/>
                    <w:left w:val="none" w:sz="0" w:space="0" w:color="auto"/>
                    <w:bottom w:val="none" w:sz="0" w:space="0" w:color="auto"/>
                    <w:right w:val="none" w:sz="0" w:space="0" w:color="auto"/>
                  </w:divBdr>
                  <w:divsChild>
                    <w:div w:id="542444184">
                      <w:marLeft w:val="0"/>
                      <w:marRight w:val="0"/>
                      <w:marTop w:val="0"/>
                      <w:marBottom w:val="0"/>
                      <w:divBdr>
                        <w:top w:val="none" w:sz="0" w:space="0" w:color="auto"/>
                        <w:left w:val="none" w:sz="0" w:space="0" w:color="auto"/>
                        <w:bottom w:val="none" w:sz="0" w:space="0" w:color="auto"/>
                        <w:right w:val="none" w:sz="0" w:space="0" w:color="auto"/>
                      </w:divBdr>
                    </w:div>
                    <w:div w:id="1723794017">
                      <w:marLeft w:val="0"/>
                      <w:marRight w:val="0"/>
                      <w:marTop w:val="0"/>
                      <w:marBottom w:val="0"/>
                      <w:divBdr>
                        <w:top w:val="none" w:sz="0" w:space="0" w:color="auto"/>
                        <w:left w:val="none" w:sz="0" w:space="0" w:color="auto"/>
                        <w:bottom w:val="none" w:sz="0" w:space="0" w:color="auto"/>
                        <w:right w:val="none" w:sz="0" w:space="0" w:color="auto"/>
                      </w:divBdr>
                    </w:div>
                  </w:divsChild>
                </w:div>
                <w:div w:id="290132625">
                  <w:marLeft w:val="0"/>
                  <w:marRight w:val="0"/>
                  <w:marTop w:val="0"/>
                  <w:marBottom w:val="0"/>
                  <w:divBdr>
                    <w:top w:val="none" w:sz="0" w:space="0" w:color="auto"/>
                    <w:left w:val="none" w:sz="0" w:space="0" w:color="auto"/>
                    <w:bottom w:val="none" w:sz="0" w:space="0" w:color="auto"/>
                    <w:right w:val="none" w:sz="0" w:space="0" w:color="auto"/>
                  </w:divBdr>
                  <w:divsChild>
                    <w:div w:id="376470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8460581">
          <w:marLeft w:val="0"/>
          <w:marRight w:val="0"/>
          <w:marTop w:val="0"/>
          <w:marBottom w:val="0"/>
          <w:divBdr>
            <w:top w:val="none" w:sz="0" w:space="0" w:color="auto"/>
            <w:left w:val="none" w:sz="0" w:space="0" w:color="auto"/>
            <w:bottom w:val="none" w:sz="0" w:space="0" w:color="auto"/>
            <w:right w:val="none" w:sz="0" w:space="0" w:color="auto"/>
          </w:divBdr>
        </w:div>
      </w:divsChild>
    </w:div>
    <w:div w:id="1401054214">
      <w:bodyDiv w:val="1"/>
      <w:marLeft w:val="0"/>
      <w:marRight w:val="0"/>
      <w:marTop w:val="0"/>
      <w:marBottom w:val="0"/>
      <w:divBdr>
        <w:top w:val="none" w:sz="0" w:space="0" w:color="auto"/>
        <w:left w:val="none" w:sz="0" w:space="0" w:color="auto"/>
        <w:bottom w:val="none" w:sz="0" w:space="0" w:color="auto"/>
        <w:right w:val="none" w:sz="0" w:space="0" w:color="auto"/>
      </w:divBdr>
    </w:div>
    <w:div w:id="1411854714">
      <w:bodyDiv w:val="1"/>
      <w:marLeft w:val="0"/>
      <w:marRight w:val="0"/>
      <w:marTop w:val="0"/>
      <w:marBottom w:val="0"/>
      <w:divBdr>
        <w:top w:val="none" w:sz="0" w:space="0" w:color="auto"/>
        <w:left w:val="none" w:sz="0" w:space="0" w:color="auto"/>
        <w:bottom w:val="none" w:sz="0" w:space="0" w:color="auto"/>
        <w:right w:val="none" w:sz="0" w:space="0" w:color="auto"/>
      </w:divBdr>
    </w:div>
    <w:div w:id="1528982782">
      <w:bodyDiv w:val="1"/>
      <w:marLeft w:val="0"/>
      <w:marRight w:val="0"/>
      <w:marTop w:val="0"/>
      <w:marBottom w:val="0"/>
      <w:divBdr>
        <w:top w:val="none" w:sz="0" w:space="0" w:color="auto"/>
        <w:left w:val="none" w:sz="0" w:space="0" w:color="auto"/>
        <w:bottom w:val="none" w:sz="0" w:space="0" w:color="auto"/>
        <w:right w:val="none" w:sz="0" w:space="0" w:color="auto"/>
      </w:divBdr>
    </w:div>
    <w:div w:id="1531993496">
      <w:bodyDiv w:val="1"/>
      <w:marLeft w:val="0"/>
      <w:marRight w:val="0"/>
      <w:marTop w:val="0"/>
      <w:marBottom w:val="0"/>
      <w:divBdr>
        <w:top w:val="none" w:sz="0" w:space="0" w:color="auto"/>
        <w:left w:val="none" w:sz="0" w:space="0" w:color="auto"/>
        <w:bottom w:val="none" w:sz="0" w:space="0" w:color="auto"/>
        <w:right w:val="none" w:sz="0" w:space="0" w:color="auto"/>
      </w:divBdr>
    </w:div>
    <w:div w:id="1634824749">
      <w:bodyDiv w:val="1"/>
      <w:marLeft w:val="0"/>
      <w:marRight w:val="0"/>
      <w:marTop w:val="0"/>
      <w:marBottom w:val="0"/>
      <w:divBdr>
        <w:top w:val="none" w:sz="0" w:space="0" w:color="auto"/>
        <w:left w:val="none" w:sz="0" w:space="0" w:color="auto"/>
        <w:bottom w:val="none" w:sz="0" w:space="0" w:color="auto"/>
        <w:right w:val="none" w:sz="0" w:space="0" w:color="auto"/>
      </w:divBdr>
    </w:div>
    <w:div w:id="1652369409">
      <w:bodyDiv w:val="1"/>
      <w:marLeft w:val="0"/>
      <w:marRight w:val="0"/>
      <w:marTop w:val="0"/>
      <w:marBottom w:val="0"/>
      <w:divBdr>
        <w:top w:val="none" w:sz="0" w:space="0" w:color="auto"/>
        <w:left w:val="none" w:sz="0" w:space="0" w:color="auto"/>
        <w:bottom w:val="none" w:sz="0" w:space="0" w:color="auto"/>
        <w:right w:val="none" w:sz="0" w:space="0" w:color="auto"/>
      </w:divBdr>
    </w:div>
    <w:div w:id="1657680480">
      <w:bodyDiv w:val="1"/>
      <w:marLeft w:val="0"/>
      <w:marRight w:val="0"/>
      <w:marTop w:val="0"/>
      <w:marBottom w:val="0"/>
      <w:divBdr>
        <w:top w:val="none" w:sz="0" w:space="0" w:color="auto"/>
        <w:left w:val="none" w:sz="0" w:space="0" w:color="auto"/>
        <w:bottom w:val="none" w:sz="0" w:space="0" w:color="auto"/>
        <w:right w:val="none" w:sz="0" w:space="0" w:color="auto"/>
      </w:divBdr>
    </w:div>
    <w:div w:id="1674726452">
      <w:bodyDiv w:val="1"/>
      <w:marLeft w:val="0"/>
      <w:marRight w:val="0"/>
      <w:marTop w:val="0"/>
      <w:marBottom w:val="0"/>
      <w:divBdr>
        <w:top w:val="none" w:sz="0" w:space="0" w:color="auto"/>
        <w:left w:val="none" w:sz="0" w:space="0" w:color="auto"/>
        <w:bottom w:val="none" w:sz="0" w:space="0" w:color="auto"/>
        <w:right w:val="none" w:sz="0" w:space="0" w:color="auto"/>
      </w:divBdr>
    </w:div>
    <w:div w:id="1686442345">
      <w:bodyDiv w:val="1"/>
      <w:marLeft w:val="0"/>
      <w:marRight w:val="0"/>
      <w:marTop w:val="0"/>
      <w:marBottom w:val="0"/>
      <w:divBdr>
        <w:top w:val="none" w:sz="0" w:space="0" w:color="auto"/>
        <w:left w:val="none" w:sz="0" w:space="0" w:color="auto"/>
        <w:bottom w:val="none" w:sz="0" w:space="0" w:color="auto"/>
        <w:right w:val="none" w:sz="0" w:space="0" w:color="auto"/>
      </w:divBdr>
    </w:div>
    <w:div w:id="1725711063">
      <w:bodyDiv w:val="1"/>
      <w:marLeft w:val="0"/>
      <w:marRight w:val="0"/>
      <w:marTop w:val="0"/>
      <w:marBottom w:val="0"/>
      <w:divBdr>
        <w:top w:val="none" w:sz="0" w:space="0" w:color="auto"/>
        <w:left w:val="none" w:sz="0" w:space="0" w:color="auto"/>
        <w:bottom w:val="none" w:sz="0" w:space="0" w:color="auto"/>
        <w:right w:val="none" w:sz="0" w:space="0" w:color="auto"/>
      </w:divBdr>
    </w:div>
    <w:div w:id="1802305680">
      <w:bodyDiv w:val="1"/>
      <w:marLeft w:val="0"/>
      <w:marRight w:val="0"/>
      <w:marTop w:val="0"/>
      <w:marBottom w:val="0"/>
      <w:divBdr>
        <w:top w:val="none" w:sz="0" w:space="0" w:color="auto"/>
        <w:left w:val="none" w:sz="0" w:space="0" w:color="auto"/>
        <w:bottom w:val="none" w:sz="0" w:space="0" w:color="auto"/>
        <w:right w:val="none" w:sz="0" w:space="0" w:color="auto"/>
      </w:divBdr>
    </w:div>
    <w:div w:id="1849908953">
      <w:bodyDiv w:val="1"/>
      <w:marLeft w:val="0"/>
      <w:marRight w:val="0"/>
      <w:marTop w:val="0"/>
      <w:marBottom w:val="0"/>
      <w:divBdr>
        <w:top w:val="none" w:sz="0" w:space="0" w:color="auto"/>
        <w:left w:val="none" w:sz="0" w:space="0" w:color="auto"/>
        <w:bottom w:val="none" w:sz="0" w:space="0" w:color="auto"/>
        <w:right w:val="none" w:sz="0" w:space="0" w:color="auto"/>
      </w:divBdr>
    </w:div>
    <w:div w:id="1870946009">
      <w:bodyDiv w:val="1"/>
      <w:marLeft w:val="0"/>
      <w:marRight w:val="0"/>
      <w:marTop w:val="0"/>
      <w:marBottom w:val="0"/>
      <w:divBdr>
        <w:top w:val="none" w:sz="0" w:space="0" w:color="auto"/>
        <w:left w:val="none" w:sz="0" w:space="0" w:color="auto"/>
        <w:bottom w:val="none" w:sz="0" w:space="0" w:color="auto"/>
        <w:right w:val="none" w:sz="0" w:space="0" w:color="auto"/>
      </w:divBdr>
    </w:div>
    <w:div w:id="1935284944">
      <w:bodyDiv w:val="1"/>
      <w:marLeft w:val="0"/>
      <w:marRight w:val="0"/>
      <w:marTop w:val="0"/>
      <w:marBottom w:val="0"/>
      <w:divBdr>
        <w:top w:val="none" w:sz="0" w:space="0" w:color="auto"/>
        <w:left w:val="none" w:sz="0" w:space="0" w:color="auto"/>
        <w:bottom w:val="none" w:sz="0" w:space="0" w:color="auto"/>
        <w:right w:val="none" w:sz="0" w:space="0" w:color="auto"/>
      </w:divBdr>
    </w:div>
    <w:div w:id="1994067765">
      <w:bodyDiv w:val="1"/>
      <w:marLeft w:val="0"/>
      <w:marRight w:val="0"/>
      <w:marTop w:val="0"/>
      <w:marBottom w:val="0"/>
      <w:divBdr>
        <w:top w:val="none" w:sz="0" w:space="0" w:color="auto"/>
        <w:left w:val="none" w:sz="0" w:space="0" w:color="auto"/>
        <w:bottom w:val="none" w:sz="0" w:space="0" w:color="auto"/>
        <w:right w:val="none" w:sz="0" w:space="0" w:color="auto"/>
      </w:divBdr>
    </w:div>
    <w:div w:id="2002542419">
      <w:bodyDiv w:val="1"/>
      <w:marLeft w:val="0"/>
      <w:marRight w:val="0"/>
      <w:marTop w:val="0"/>
      <w:marBottom w:val="0"/>
      <w:divBdr>
        <w:top w:val="none" w:sz="0" w:space="0" w:color="auto"/>
        <w:left w:val="none" w:sz="0" w:space="0" w:color="auto"/>
        <w:bottom w:val="none" w:sz="0" w:space="0" w:color="auto"/>
        <w:right w:val="none" w:sz="0" w:space="0" w:color="auto"/>
      </w:divBdr>
    </w:div>
    <w:div w:id="2071032834">
      <w:bodyDiv w:val="1"/>
      <w:marLeft w:val="0"/>
      <w:marRight w:val="0"/>
      <w:marTop w:val="0"/>
      <w:marBottom w:val="0"/>
      <w:divBdr>
        <w:top w:val="none" w:sz="0" w:space="0" w:color="auto"/>
        <w:left w:val="none" w:sz="0" w:space="0" w:color="auto"/>
        <w:bottom w:val="none" w:sz="0" w:space="0" w:color="auto"/>
        <w:right w:val="none" w:sz="0" w:space="0" w:color="auto"/>
      </w:divBdr>
    </w:div>
    <w:div w:id="2071534195">
      <w:bodyDiv w:val="1"/>
      <w:marLeft w:val="0"/>
      <w:marRight w:val="0"/>
      <w:marTop w:val="0"/>
      <w:marBottom w:val="0"/>
      <w:divBdr>
        <w:top w:val="none" w:sz="0" w:space="0" w:color="auto"/>
        <w:left w:val="none" w:sz="0" w:space="0" w:color="auto"/>
        <w:bottom w:val="none" w:sz="0" w:space="0" w:color="auto"/>
        <w:right w:val="none" w:sz="0" w:space="0" w:color="auto"/>
      </w:divBdr>
    </w:div>
    <w:div w:id="21156360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D:\Stella%20Rojas\Nueva%20carpeta\PLANTILLA1.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o" ma:contentTypeID="0x0101009DF4F6653A4F8C489FD3197545AEEE09" ma:contentTypeVersion="13" ma:contentTypeDescription="Crear nuevo documento." ma:contentTypeScope="" ma:versionID="1605f8543903b5c5c8711160bfdaf99d">
  <xsd:schema xmlns:xsd="http://www.w3.org/2001/XMLSchema" xmlns:xs="http://www.w3.org/2001/XMLSchema" xmlns:p="http://schemas.microsoft.com/office/2006/metadata/properties" xmlns:ns3="823549ac-5763-4310-a6a3-38a04dbd999e" xmlns:ns4="6696398c-3b07-4514-a9e2-f08a08f63f4b" targetNamespace="http://schemas.microsoft.com/office/2006/metadata/properties" ma:root="true" ma:fieldsID="efc22d6d642312276194d9cb6b0fa258" ns3:_="" ns4:_="">
    <xsd:import namespace="823549ac-5763-4310-a6a3-38a04dbd999e"/>
    <xsd:import namespace="6696398c-3b07-4514-a9e2-f08a08f63f4b"/>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Locatio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23549ac-5763-4310-a6a3-38a04dbd999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Location" ma:index="18" nillable="true" ma:displayName="Location" ma:internalName="MediaServiceLocation"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6696398c-3b07-4514-a9e2-f08a08f63f4b" elementFormDefault="qualified">
    <xsd:import namespace="http://schemas.microsoft.com/office/2006/documentManagement/types"/>
    <xsd:import namespace="http://schemas.microsoft.com/office/infopath/2007/PartnerControls"/>
    <xsd:element name="SharedWithUsers" ma:index="10"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Detalles de uso compartido" ma:internalName="SharedWithDetails" ma:readOnly="true">
      <xsd:simpleType>
        <xsd:restriction base="dms:Note">
          <xsd:maxLength value="255"/>
        </xsd:restriction>
      </xsd:simpleType>
    </xsd:element>
    <xsd:element name="SharingHintHash" ma:index="12" nillable="true" ma:displayName="Hash de la sugerencia para compartir"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4F7B50E-2496-4EB0-ABBF-44C616BCD09B}">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3452F9DB-7043-4A03-BA36-042CC586402C}">
  <ds:schemaRefs>
    <ds:schemaRef ds:uri="http://schemas.microsoft.com/sharepoint/v3/contenttype/forms"/>
  </ds:schemaRefs>
</ds:datastoreItem>
</file>

<file path=customXml/itemProps3.xml><?xml version="1.0" encoding="utf-8"?>
<ds:datastoreItem xmlns:ds="http://schemas.openxmlformats.org/officeDocument/2006/customXml" ds:itemID="{594D4691-DF3D-4365-81EF-AD95EB53D80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23549ac-5763-4310-a6a3-38a04dbd999e"/>
    <ds:schemaRef ds:uri="6696398c-3b07-4514-a9e2-f08a08f63f4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31FB701B-8F09-4005-90A5-BCBDE7EB57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PLANTILLA1.dotx</Template>
  <TotalTime>13</TotalTime>
  <Pages>2</Pages>
  <Words>350</Words>
  <Characters>1758</Characters>
  <Application>Microsoft Office Word</Application>
  <DocSecurity>0</DocSecurity>
  <Lines>14</Lines>
  <Paragraphs>4</Paragraphs>
  <ScaleCrop>false</ScaleCrop>
  <HeadingPairs>
    <vt:vector size="2" baseType="variant">
      <vt:variant>
        <vt:lpstr>Título</vt:lpstr>
      </vt:variant>
      <vt:variant>
        <vt:i4>1</vt:i4>
      </vt:variant>
    </vt:vector>
  </HeadingPairs>
  <TitlesOfParts>
    <vt:vector size="1" baseType="lpstr">
      <vt:lpstr/>
    </vt:vector>
  </TitlesOfParts>
  <Company>CREG</Company>
  <LinksUpToDate>false</LinksUpToDate>
  <CharactersWithSpaces>2104</CharactersWithSpaces>
  <SharedDoc>false</SharedDoc>
  <HLinks>
    <vt:vector size="300" baseType="variant">
      <vt:variant>
        <vt:i4>1310768</vt:i4>
      </vt:variant>
      <vt:variant>
        <vt:i4>443</vt:i4>
      </vt:variant>
      <vt:variant>
        <vt:i4>0</vt:i4>
      </vt:variant>
      <vt:variant>
        <vt:i4>5</vt:i4>
      </vt:variant>
      <vt:variant>
        <vt:lpwstr/>
      </vt:variant>
      <vt:variant>
        <vt:lpwstr>_Toc310577409</vt:lpwstr>
      </vt:variant>
      <vt:variant>
        <vt:i4>1310768</vt:i4>
      </vt:variant>
      <vt:variant>
        <vt:i4>437</vt:i4>
      </vt:variant>
      <vt:variant>
        <vt:i4>0</vt:i4>
      </vt:variant>
      <vt:variant>
        <vt:i4>5</vt:i4>
      </vt:variant>
      <vt:variant>
        <vt:lpwstr/>
      </vt:variant>
      <vt:variant>
        <vt:lpwstr>_Toc310577408</vt:lpwstr>
      </vt:variant>
      <vt:variant>
        <vt:i4>1310768</vt:i4>
      </vt:variant>
      <vt:variant>
        <vt:i4>431</vt:i4>
      </vt:variant>
      <vt:variant>
        <vt:i4>0</vt:i4>
      </vt:variant>
      <vt:variant>
        <vt:i4>5</vt:i4>
      </vt:variant>
      <vt:variant>
        <vt:lpwstr/>
      </vt:variant>
      <vt:variant>
        <vt:lpwstr>_Toc310577407</vt:lpwstr>
      </vt:variant>
      <vt:variant>
        <vt:i4>1310768</vt:i4>
      </vt:variant>
      <vt:variant>
        <vt:i4>425</vt:i4>
      </vt:variant>
      <vt:variant>
        <vt:i4>0</vt:i4>
      </vt:variant>
      <vt:variant>
        <vt:i4>5</vt:i4>
      </vt:variant>
      <vt:variant>
        <vt:lpwstr/>
      </vt:variant>
      <vt:variant>
        <vt:lpwstr>_Toc310577406</vt:lpwstr>
      </vt:variant>
      <vt:variant>
        <vt:i4>1310768</vt:i4>
      </vt:variant>
      <vt:variant>
        <vt:i4>419</vt:i4>
      </vt:variant>
      <vt:variant>
        <vt:i4>0</vt:i4>
      </vt:variant>
      <vt:variant>
        <vt:i4>5</vt:i4>
      </vt:variant>
      <vt:variant>
        <vt:lpwstr/>
      </vt:variant>
      <vt:variant>
        <vt:lpwstr>_Toc310577405</vt:lpwstr>
      </vt:variant>
      <vt:variant>
        <vt:i4>1310768</vt:i4>
      </vt:variant>
      <vt:variant>
        <vt:i4>413</vt:i4>
      </vt:variant>
      <vt:variant>
        <vt:i4>0</vt:i4>
      </vt:variant>
      <vt:variant>
        <vt:i4>5</vt:i4>
      </vt:variant>
      <vt:variant>
        <vt:lpwstr/>
      </vt:variant>
      <vt:variant>
        <vt:lpwstr>_Toc310577404</vt:lpwstr>
      </vt:variant>
      <vt:variant>
        <vt:i4>1310768</vt:i4>
      </vt:variant>
      <vt:variant>
        <vt:i4>407</vt:i4>
      </vt:variant>
      <vt:variant>
        <vt:i4>0</vt:i4>
      </vt:variant>
      <vt:variant>
        <vt:i4>5</vt:i4>
      </vt:variant>
      <vt:variant>
        <vt:lpwstr/>
      </vt:variant>
      <vt:variant>
        <vt:lpwstr>_Toc310577403</vt:lpwstr>
      </vt:variant>
      <vt:variant>
        <vt:i4>1310768</vt:i4>
      </vt:variant>
      <vt:variant>
        <vt:i4>401</vt:i4>
      </vt:variant>
      <vt:variant>
        <vt:i4>0</vt:i4>
      </vt:variant>
      <vt:variant>
        <vt:i4>5</vt:i4>
      </vt:variant>
      <vt:variant>
        <vt:lpwstr/>
      </vt:variant>
      <vt:variant>
        <vt:lpwstr>_Toc310577402</vt:lpwstr>
      </vt:variant>
      <vt:variant>
        <vt:i4>1310768</vt:i4>
      </vt:variant>
      <vt:variant>
        <vt:i4>395</vt:i4>
      </vt:variant>
      <vt:variant>
        <vt:i4>0</vt:i4>
      </vt:variant>
      <vt:variant>
        <vt:i4>5</vt:i4>
      </vt:variant>
      <vt:variant>
        <vt:lpwstr/>
      </vt:variant>
      <vt:variant>
        <vt:lpwstr>_Toc310577401</vt:lpwstr>
      </vt:variant>
      <vt:variant>
        <vt:i4>1310768</vt:i4>
      </vt:variant>
      <vt:variant>
        <vt:i4>389</vt:i4>
      </vt:variant>
      <vt:variant>
        <vt:i4>0</vt:i4>
      </vt:variant>
      <vt:variant>
        <vt:i4>5</vt:i4>
      </vt:variant>
      <vt:variant>
        <vt:lpwstr/>
      </vt:variant>
      <vt:variant>
        <vt:lpwstr>_Toc310577400</vt:lpwstr>
      </vt:variant>
      <vt:variant>
        <vt:i4>1900599</vt:i4>
      </vt:variant>
      <vt:variant>
        <vt:i4>383</vt:i4>
      </vt:variant>
      <vt:variant>
        <vt:i4>0</vt:i4>
      </vt:variant>
      <vt:variant>
        <vt:i4>5</vt:i4>
      </vt:variant>
      <vt:variant>
        <vt:lpwstr/>
      </vt:variant>
      <vt:variant>
        <vt:lpwstr>_Toc310577399</vt:lpwstr>
      </vt:variant>
      <vt:variant>
        <vt:i4>1900599</vt:i4>
      </vt:variant>
      <vt:variant>
        <vt:i4>377</vt:i4>
      </vt:variant>
      <vt:variant>
        <vt:i4>0</vt:i4>
      </vt:variant>
      <vt:variant>
        <vt:i4>5</vt:i4>
      </vt:variant>
      <vt:variant>
        <vt:lpwstr/>
      </vt:variant>
      <vt:variant>
        <vt:lpwstr>_Toc310577398</vt:lpwstr>
      </vt:variant>
      <vt:variant>
        <vt:i4>1900599</vt:i4>
      </vt:variant>
      <vt:variant>
        <vt:i4>371</vt:i4>
      </vt:variant>
      <vt:variant>
        <vt:i4>0</vt:i4>
      </vt:variant>
      <vt:variant>
        <vt:i4>5</vt:i4>
      </vt:variant>
      <vt:variant>
        <vt:lpwstr/>
      </vt:variant>
      <vt:variant>
        <vt:lpwstr>_Toc310577397</vt:lpwstr>
      </vt:variant>
      <vt:variant>
        <vt:i4>1900599</vt:i4>
      </vt:variant>
      <vt:variant>
        <vt:i4>365</vt:i4>
      </vt:variant>
      <vt:variant>
        <vt:i4>0</vt:i4>
      </vt:variant>
      <vt:variant>
        <vt:i4>5</vt:i4>
      </vt:variant>
      <vt:variant>
        <vt:lpwstr/>
      </vt:variant>
      <vt:variant>
        <vt:lpwstr>_Toc310577396</vt:lpwstr>
      </vt:variant>
      <vt:variant>
        <vt:i4>1900599</vt:i4>
      </vt:variant>
      <vt:variant>
        <vt:i4>359</vt:i4>
      </vt:variant>
      <vt:variant>
        <vt:i4>0</vt:i4>
      </vt:variant>
      <vt:variant>
        <vt:i4>5</vt:i4>
      </vt:variant>
      <vt:variant>
        <vt:lpwstr/>
      </vt:variant>
      <vt:variant>
        <vt:lpwstr>_Toc310577395</vt:lpwstr>
      </vt:variant>
      <vt:variant>
        <vt:i4>1900599</vt:i4>
      </vt:variant>
      <vt:variant>
        <vt:i4>353</vt:i4>
      </vt:variant>
      <vt:variant>
        <vt:i4>0</vt:i4>
      </vt:variant>
      <vt:variant>
        <vt:i4>5</vt:i4>
      </vt:variant>
      <vt:variant>
        <vt:lpwstr/>
      </vt:variant>
      <vt:variant>
        <vt:lpwstr>_Toc310577394</vt:lpwstr>
      </vt:variant>
      <vt:variant>
        <vt:i4>1900599</vt:i4>
      </vt:variant>
      <vt:variant>
        <vt:i4>347</vt:i4>
      </vt:variant>
      <vt:variant>
        <vt:i4>0</vt:i4>
      </vt:variant>
      <vt:variant>
        <vt:i4>5</vt:i4>
      </vt:variant>
      <vt:variant>
        <vt:lpwstr/>
      </vt:variant>
      <vt:variant>
        <vt:lpwstr>_Toc310577393</vt:lpwstr>
      </vt:variant>
      <vt:variant>
        <vt:i4>1900599</vt:i4>
      </vt:variant>
      <vt:variant>
        <vt:i4>341</vt:i4>
      </vt:variant>
      <vt:variant>
        <vt:i4>0</vt:i4>
      </vt:variant>
      <vt:variant>
        <vt:i4>5</vt:i4>
      </vt:variant>
      <vt:variant>
        <vt:lpwstr/>
      </vt:variant>
      <vt:variant>
        <vt:lpwstr>_Toc310577392</vt:lpwstr>
      </vt:variant>
      <vt:variant>
        <vt:i4>1900599</vt:i4>
      </vt:variant>
      <vt:variant>
        <vt:i4>335</vt:i4>
      </vt:variant>
      <vt:variant>
        <vt:i4>0</vt:i4>
      </vt:variant>
      <vt:variant>
        <vt:i4>5</vt:i4>
      </vt:variant>
      <vt:variant>
        <vt:lpwstr/>
      </vt:variant>
      <vt:variant>
        <vt:lpwstr>_Toc310577391</vt:lpwstr>
      </vt:variant>
      <vt:variant>
        <vt:i4>1900599</vt:i4>
      </vt:variant>
      <vt:variant>
        <vt:i4>329</vt:i4>
      </vt:variant>
      <vt:variant>
        <vt:i4>0</vt:i4>
      </vt:variant>
      <vt:variant>
        <vt:i4>5</vt:i4>
      </vt:variant>
      <vt:variant>
        <vt:lpwstr/>
      </vt:variant>
      <vt:variant>
        <vt:lpwstr>_Toc310577390</vt:lpwstr>
      </vt:variant>
      <vt:variant>
        <vt:i4>1835063</vt:i4>
      </vt:variant>
      <vt:variant>
        <vt:i4>323</vt:i4>
      </vt:variant>
      <vt:variant>
        <vt:i4>0</vt:i4>
      </vt:variant>
      <vt:variant>
        <vt:i4>5</vt:i4>
      </vt:variant>
      <vt:variant>
        <vt:lpwstr/>
      </vt:variant>
      <vt:variant>
        <vt:lpwstr>_Toc310577389</vt:lpwstr>
      </vt:variant>
      <vt:variant>
        <vt:i4>1835063</vt:i4>
      </vt:variant>
      <vt:variant>
        <vt:i4>317</vt:i4>
      </vt:variant>
      <vt:variant>
        <vt:i4>0</vt:i4>
      </vt:variant>
      <vt:variant>
        <vt:i4>5</vt:i4>
      </vt:variant>
      <vt:variant>
        <vt:lpwstr/>
      </vt:variant>
      <vt:variant>
        <vt:lpwstr>_Toc310577388</vt:lpwstr>
      </vt:variant>
      <vt:variant>
        <vt:i4>1835063</vt:i4>
      </vt:variant>
      <vt:variant>
        <vt:i4>311</vt:i4>
      </vt:variant>
      <vt:variant>
        <vt:i4>0</vt:i4>
      </vt:variant>
      <vt:variant>
        <vt:i4>5</vt:i4>
      </vt:variant>
      <vt:variant>
        <vt:lpwstr/>
      </vt:variant>
      <vt:variant>
        <vt:lpwstr>_Toc310577387</vt:lpwstr>
      </vt:variant>
      <vt:variant>
        <vt:i4>1835063</vt:i4>
      </vt:variant>
      <vt:variant>
        <vt:i4>305</vt:i4>
      </vt:variant>
      <vt:variant>
        <vt:i4>0</vt:i4>
      </vt:variant>
      <vt:variant>
        <vt:i4>5</vt:i4>
      </vt:variant>
      <vt:variant>
        <vt:lpwstr/>
      </vt:variant>
      <vt:variant>
        <vt:lpwstr>_Toc310577386</vt:lpwstr>
      </vt:variant>
      <vt:variant>
        <vt:i4>1835063</vt:i4>
      </vt:variant>
      <vt:variant>
        <vt:i4>299</vt:i4>
      </vt:variant>
      <vt:variant>
        <vt:i4>0</vt:i4>
      </vt:variant>
      <vt:variant>
        <vt:i4>5</vt:i4>
      </vt:variant>
      <vt:variant>
        <vt:lpwstr/>
      </vt:variant>
      <vt:variant>
        <vt:lpwstr>_Toc310577385</vt:lpwstr>
      </vt:variant>
      <vt:variant>
        <vt:i4>1835063</vt:i4>
      </vt:variant>
      <vt:variant>
        <vt:i4>293</vt:i4>
      </vt:variant>
      <vt:variant>
        <vt:i4>0</vt:i4>
      </vt:variant>
      <vt:variant>
        <vt:i4>5</vt:i4>
      </vt:variant>
      <vt:variant>
        <vt:lpwstr/>
      </vt:variant>
      <vt:variant>
        <vt:lpwstr>_Toc310577384</vt:lpwstr>
      </vt:variant>
      <vt:variant>
        <vt:i4>1835063</vt:i4>
      </vt:variant>
      <vt:variant>
        <vt:i4>287</vt:i4>
      </vt:variant>
      <vt:variant>
        <vt:i4>0</vt:i4>
      </vt:variant>
      <vt:variant>
        <vt:i4>5</vt:i4>
      </vt:variant>
      <vt:variant>
        <vt:lpwstr/>
      </vt:variant>
      <vt:variant>
        <vt:lpwstr>_Toc310577383</vt:lpwstr>
      </vt:variant>
      <vt:variant>
        <vt:i4>1835063</vt:i4>
      </vt:variant>
      <vt:variant>
        <vt:i4>281</vt:i4>
      </vt:variant>
      <vt:variant>
        <vt:i4>0</vt:i4>
      </vt:variant>
      <vt:variant>
        <vt:i4>5</vt:i4>
      </vt:variant>
      <vt:variant>
        <vt:lpwstr/>
      </vt:variant>
      <vt:variant>
        <vt:lpwstr>_Toc310577382</vt:lpwstr>
      </vt:variant>
      <vt:variant>
        <vt:i4>1835063</vt:i4>
      </vt:variant>
      <vt:variant>
        <vt:i4>275</vt:i4>
      </vt:variant>
      <vt:variant>
        <vt:i4>0</vt:i4>
      </vt:variant>
      <vt:variant>
        <vt:i4>5</vt:i4>
      </vt:variant>
      <vt:variant>
        <vt:lpwstr/>
      </vt:variant>
      <vt:variant>
        <vt:lpwstr>_Toc310577381</vt:lpwstr>
      </vt:variant>
      <vt:variant>
        <vt:i4>1835063</vt:i4>
      </vt:variant>
      <vt:variant>
        <vt:i4>269</vt:i4>
      </vt:variant>
      <vt:variant>
        <vt:i4>0</vt:i4>
      </vt:variant>
      <vt:variant>
        <vt:i4>5</vt:i4>
      </vt:variant>
      <vt:variant>
        <vt:lpwstr/>
      </vt:variant>
      <vt:variant>
        <vt:lpwstr>_Toc310577380</vt:lpwstr>
      </vt:variant>
      <vt:variant>
        <vt:i4>1245239</vt:i4>
      </vt:variant>
      <vt:variant>
        <vt:i4>263</vt:i4>
      </vt:variant>
      <vt:variant>
        <vt:i4>0</vt:i4>
      </vt:variant>
      <vt:variant>
        <vt:i4>5</vt:i4>
      </vt:variant>
      <vt:variant>
        <vt:lpwstr/>
      </vt:variant>
      <vt:variant>
        <vt:lpwstr>_Toc310577379</vt:lpwstr>
      </vt:variant>
      <vt:variant>
        <vt:i4>1245239</vt:i4>
      </vt:variant>
      <vt:variant>
        <vt:i4>257</vt:i4>
      </vt:variant>
      <vt:variant>
        <vt:i4>0</vt:i4>
      </vt:variant>
      <vt:variant>
        <vt:i4>5</vt:i4>
      </vt:variant>
      <vt:variant>
        <vt:lpwstr/>
      </vt:variant>
      <vt:variant>
        <vt:lpwstr>_Toc310577378</vt:lpwstr>
      </vt:variant>
      <vt:variant>
        <vt:i4>1245239</vt:i4>
      </vt:variant>
      <vt:variant>
        <vt:i4>251</vt:i4>
      </vt:variant>
      <vt:variant>
        <vt:i4>0</vt:i4>
      </vt:variant>
      <vt:variant>
        <vt:i4>5</vt:i4>
      </vt:variant>
      <vt:variant>
        <vt:lpwstr/>
      </vt:variant>
      <vt:variant>
        <vt:lpwstr>_Toc310577377</vt:lpwstr>
      </vt:variant>
      <vt:variant>
        <vt:i4>1245239</vt:i4>
      </vt:variant>
      <vt:variant>
        <vt:i4>245</vt:i4>
      </vt:variant>
      <vt:variant>
        <vt:i4>0</vt:i4>
      </vt:variant>
      <vt:variant>
        <vt:i4>5</vt:i4>
      </vt:variant>
      <vt:variant>
        <vt:lpwstr/>
      </vt:variant>
      <vt:variant>
        <vt:lpwstr>_Toc310577376</vt:lpwstr>
      </vt:variant>
      <vt:variant>
        <vt:i4>1245239</vt:i4>
      </vt:variant>
      <vt:variant>
        <vt:i4>239</vt:i4>
      </vt:variant>
      <vt:variant>
        <vt:i4>0</vt:i4>
      </vt:variant>
      <vt:variant>
        <vt:i4>5</vt:i4>
      </vt:variant>
      <vt:variant>
        <vt:lpwstr/>
      </vt:variant>
      <vt:variant>
        <vt:lpwstr>_Toc310577375</vt:lpwstr>
      </vt:variant>
      <vt:variant>
        <vt:i4>1245239</vt:i4>
      </vt:variant>
      <vt:variant>
        <vt:i4>233</vt:i4>
      </vt:variant>
      <vt:variant>
        <vt:i4>0</vt:i4>
      </vt:variant>
      <vt:variant>
        <vt:i4>5</vt:i4>
      </vt:variant>
      <vt:variant>
        <vt:lpwstr/>
      </vt:variant>
      <vt:variant>
        <vt:lpwstr>_Toc310577374</vt:lpwstr>
      </vt:variant>
      <vt:variant>
        <vt:i4>1245239</vt:i4>
      </vt:variant>
      <vt:variant>
        <vt:i4>227</vt:i4>
      </vt:variant>
      <vt:variant>
        <vt:i4>0</vt:i4>
      </vt:variant>
      <vt:variant>
        <vt:i4>5</vt:i4>
      </vt:variant>
      <vt:variant>
        <vt:lpwstr/>
      </vt:variant>
      <vt:variant>
        <vt:lpwstr>_Toc310577373</vt:lpwstr>
      </vt:variant>
      <vt:variant>
        <vt:i4>1245239</vt:i4>
      </vt:variant>
      <vt:variant>
        <vt:i4>221</vt:i4>
      </vt:variant>
      <vt:variant>
        <vt:i4>0</vt:i4>
      </vt:variant>
      <vt:variant>
        <vt:i4>5</vt:i4>
      </vt:variant>
      <vt:variant>
        <vt:lpwstr/>
      </vt:variant>
      <vt:variant>
        <vt:lpwstr>_Toc310577372</vt:lpwstr>
      </vt:variant>
      <vt:variant>
        <vt:i4>1245239</vt:i4>
      </vt:variant>
      <vt:variant>
        <vt:i4>215</vt:i4>
      </vt:variant>
      <vt:variant>
        <vt:i4>0</vt:i4>
      </vt:variant>
      <vt:variant>
        <vt:i4>5</vt:i4>
      </vt:variant>
      <vt:variant>
        <vt:lpwstr/>
      </vt:variant>
      <vt:variant>
        <vt:lpwstr>_Toc310577371</vt:lpwstr>
      </vt:variant>
      <vt:variant>
        <vt:i4>1245239</vt:i4>
      </vt:variant>
      <vt:variant>
        <vt:i4>209</vt:i4>
      </vt:variant>
      <vt:variant>
        <vt:i4>0</vt:i4>
      </vt:variant>
      <vt:variant>
        <vt:i4>5</vt:i4>
      </vt:variant>
      <vt:variant>
        <vt:lpwstr/>
      </vt:variant>
      <vt:variant>
        <vt:lpwstr>_Toc310577370</vt:lpwstr>
      </vt:variant>
      <vt:variant>
        <vt:i4>1179703</vt:i4>
      </vt:variant>
      <vt:variant>
        <vt:i4>203</vt:i4>
      </vt:variant>
      <vt:variant>
        <vt:i4>0</vt:i4>
      </vt:variant>
      <vt:variant>
        <vt:i4>5</vt:i4>
      </vt:variant>
      <vt:variant>
        <vt:lpwstr/>
      </vt:variant>
      <vt:variant>
        <vt:lpwstr>_Toc310577369</vt:lpwstr>
      </vt:variant>
      <vt:variant>
        <vt:i4>1179703</vt:i4>
      </vt:variant>
      <vt:variant>
        <vt:i4>197</vt:i4>
      </vt:variant>
      <vt:variant>
        <vt:i4>0</vt:i4>
      </vt:variant>
      <vt:variant>
        <vt:i4>5</vt:i4>
      </vt:variant>
      <vt:variant>
        <vt:lpwstr/>
      </vt:variant>
      <vt:variant>
        <vt:lpwstr>_Toc310577368</vt:lpwstr>
      </vt:variant>
      <vt:variant>
        <vt:i4>1179703</vt:i4>
      </vt:variant>
      <vt:variant>
        <vt:i4>191</vt:i4>
      </vt:variant>
      <vt:variant>
        <vt:i4>0</vt:i4>
      </vt:variant>
      <vt:variant>
        <vt:i4>5</vt:i4>
      </vt:variant>
      <vt:variant>
        <vt:lpwstr/>
      </vt:variant>
      <vt:variant>
        <vt:lpwstr>_Toc310577367</vt:lpwstr>
      </vt:variant>
      <vt:variant>
        <vt:i4>1179703</vt:i4>
      </vt:variant>
      <vt:variant>
        <vt:i4>185</vt:i4>
      </vt:variant>
      <vt:variant>
        <vt:i4>0</vt:i4>
      </vt:variant>
      <vt:variant>
        <vt:i4>5</vt:i4>
      </vt:variant>
      <vt:variant>
        <vt:lpwstr/>
      </vt:variant>
      <vt:variant>
        <vt:lpwstr>_Toc310577366</vt:lpwstr>
      </vt:variant>
      <vt:variant>
        <vt:i4>1179703</vt:i4>
      </vt:variant>
      <vt:variant>
        <vt:i4>179</vt:i4>
      </vt:variant>
      <vt:variant>
        <vt:i4>0</vt:i4>
      </vt:variant>
      <vt:variant>
        <vt:i4>5</vt:i4>
      </vt:variant>
      <vt:variant>
        <vt:lpwstr/>
      </vt:variant>
      <vt:variant>
        <vt:lpwstr>_Toc310577365</vt:lpwstr>
      </vt:variant>
      <vt:variant>
        <vt:i4>1179703</vt:i4>
      </vt:variant>
      <vt:variant>
        <vt:i4>173</vt:i4>
      </vt:variant>
      <vt:variant>
        <vt:i4>0</vt:i4>
      </vt:variant>
      <vt:variant>
        <vt:i4>5</vt:i4>
      </vt:variant>
      <vt:variant>
        <vt:lpwstr/>
      </vt:variant>
      <vt:variant>
        <vt:lpwstr>_Toc310577364</vt:lpwstr>
      </vt:variant>
      <vt:variant>
        <vt:i4>1179703</vt:i4>
      </vt:variant>
      <vt:variant>
        <vt:i4>167</vt:i4>
      </vt:variant>
      <vt:variant>
        <vt:i4>0</vt:i4>
      </vt:variant>
      <vt:variant>
        <vt:i4>5</vt:i4>
      </vt:variant>
      <vt:variant>
        <vt:lpwstr/>
      </vt:variant>
      <vt:variant>
        <vt:lpwstr>_Toc310577363</vt:lpwstr>
      </vt:variant>
      <vt:variant>
        <vt:i4>1179703</vt:i4>
      </vt:variant>
      <vt:variant>
        <vt:i4>161</vt:i4>
      </vt:variant>
      <vt:variant>
        <vt:i4>0</vt:i4>
      </vt:variant>
      <vt:variant>
        <vt:i4>5</vt:i4>
      </vt:variant>
      <vt:variant>
        <vt:lpwstr/>
      </vt:variant>
      <vt:variant>
        <vt:lpwstr>_Toc310577362</vt:lpwstr>
      </vt:variant>
      <vt:variant>
        <vt:i4>1179703</vt:i4>
      </vt:variant>
      <vt:variant>
        <vt:i4>155</vt:i4>
      </vt:variant>
      <vt:variant>
        <vt:i4>0</vt:i4>
      </vt:variant>
      <vt:variant>
        <vt:i4>5</vt:i4>
      </vt:variant>
      <vt:variant>
        <vt:lpwstr/>
      </vt:variant>
      <vt:variant>
        <vt:lpwstr>_Toc310577361</vt:lpwstr>
      </vt:variant>
      <vt:variant>
        <vt:i4>1179703</vt:i4>
      </vt:variant>
      <vt:variant>
        <vt:i4>149</vt:i4>
      </vt:variant>
      <vt:variant>
        <vt:i4>0</vt:i4>
      </vt:variant>
      <vt:variant>
        <vt:i4>5</vt:i4>
      </vt:variant>
      <vt:variant>
        <vt:lpwstr/>
      </vt:variant>
      <vt:variant>
        <vt:lpwstr>_Toc310577360</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LSROJAS</dc:creator>
  <cp:lastModifiedBy>Luz Stella Rojas Macias</cp:lastModifiedBy>
  <cp:revision>4</cp:revision>
  <cp:lastPrinted>2020-10-30T17:56:00Z</cp:lastPrinted>
  <dcterms:created xsi:type="dcterms:W3CDTF">2020-11-25T20:16:00Z</dcterms:created>
  <dcterms:modified xsi:type="dcterms:W3CDTF">2020-11-25T20:29:00Z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0x0101009DF4F6653A4F8C489FD3197545AEEE09</vt:lpwstr>
  </property>
</Properties>
</file>