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DD52ED"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92848760"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F3FF1" w:rsidRDefault="009F3FF1" w:rsidP="009627D4">
      <w:pPr>
        <w:ind w:left="0"/>
        <w:jc w:val="center"/>
        <w:rPr>
          <w:rFonts w:ascii="Bookman Old Style" w:hAnsi="Bookman Old Style"/>
          <w:bCs/>
          <w:lang w:val="es-CO"/>
        </w:rPr>
      </w:pPr>
    </w:p>
    <w:p w:rsidR="009F3FF1" w:rsidRPr="0041407C" w:rsidRDefault="009F3FF1"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16CD2" w:rsidRPr="0041407C">
        <w:rPr>
          <w:rFonts w:ascii="Bookman Old Style" w:hAnsi="Bookman Old Style" w:cs="Arial"/>
          <w:szCs w:val="24"/>
        </w:rPr>
        <w:t>Interconexión Eléctrica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615D63">
        <w:rPr>
          <w:rFonts w:ascii="Bookman Old Style" w:hAnsi="Bookman Old Style" w:cs="Arial"/>
          <w:szCs w:val="24"/>
          <w:lang w:val="es-ES"/>
        </w:rPr>
        <w:t>la expansión de la subestación Valledupar, 220 kV</w:t>
      </w:r>
      <w:r w:rsidR="006D279A" w:rsidRPr="0041407C">
        <w:rPr>
          <w:rFonts w:ascii="Bookman Old Style" w:hAnsi="Bookman Old Style" w:cs="Arial"/>
          <w:szCs w:val="24"/>
          <w:lang w:val="es-ES"/>
        </w:rPr>
        <w:t xml:space="preserve">, de acuerdo con la convocatoria </w:t>
      </w:r>
      <w:r w:rsidR="00615D63">
        <w:rPr>
          <w:rFonts w:ascii="Bookman Old Style" w:hAnsi="Bookman Old Style" w:cs="Arial"/>
          <w:szCs w:val="24"/>
          <w:lang w:val="es-ES"/>
        </w:rPr>
        <w:t>UPME 08-2014</w:t>
      </w:r>
      <w:r w:rsidR="00716CD2" w:rsidRPr="0041407C">
        <w:rPr>
          <w:rFonts w:ascii="Bookman Old Style" w:hAnsi="Bookman Old Style" w:cs="Arial"/>
          <w:szCs w:val="24"/>
          <w:lang w:val="es-ES"/>
        </w:rPr>
        <w:t>.</w:t>
      </w:r>
    </w:p>
    <w:p w:rsidR="00385020" w:rsidRPr="009F3FF1" w:rsidRDefault="00385020" w:rsidP="009627D4">
      <w:pPr>
        <w:ind w:left="0" w:right="788"/>
        <w:jc w:val="both"/>
        <w:rPr>
          <w:rFonts w:ascii="Bookman Old Style" w:hAnsi="Bookman Old Style" w:cs="Arial"/>
          <w:lang w:val="es-ES_tradn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r w:rsidR="00BC6D0E">
        <w:rPr>
          <w:rFonts w:ascii="Bookman Old Style" w:hAnsi="Bookman Old Style" w:cs="Arial"/>
        </w:rPr>
        <w:t xml:space="preserve"> 1260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9F3FF1" w:rsidRPr="0041407C" w:rsidRDefault="009F3FF1"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615D63">
        <w:rPr>
          <w:rFonts w:ascii="Bookman Old Style" w:hAnsi="Bookman Old Style" w:cs="Arial"/>
        </w:rPr>
        <w:t>la ampliación de la subestación Valledupar, 220 kV, para construir la bahía que permit</w:t>
      </w:r>
      <w:r w:rsidR="00A812C7">
        <w:rPr>
          <w:rFonts w:ascii="Bookman Old Style" w:hAnsi="Bookman Old Style" w:cs="Arial"/>
        </w:rPr>
        <w:t>ier</w:t>
      </w:r>
      <w:r w:rsidR="00615D63">
        <w:rPr>
          <w:rFonts w:ascii="Bookman Old Style" w:hAnsi="Bookman Old Style" w:cs="Arial"/>
        </w:rPr>
        <w:t>a la conexión del segundo transformador 220/110 kV en esta subestación</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A812C7" w:rsidRDefault="00615D63" w:rsidP="00EA6857">
      <w:pPr>
        <w:ind w:left="0" w:right="51"/>
        <w:jc w:val="both"/>
        <w:rPr>
          <w:rFonts w:ascii="Bookman Old Style" w:hAnsi="Bookman Old Style" w:cs="Arial"/>
        </w:rPr>
      </w:pPr>
      <w:r>
        <w:rPr>
          <w:rFonts w:ascii="Bookman Old Style" w:hAnsi="Bookman Old Style" w:cs="Arial"/>
        </w:rPr>
        <w:t xml:space="preserve">De acuerdo con </w:t>
      </w:r>
      <w:r w:rsidR="00EA6857">
        <w:rPr>
          <w:rFonts w:ascii="Bookman Old Style" w:hAnsi="Bookman Old Style" w:cs="Arial"/>
        </w:rPr>
        <w:t xml:space="preserve">el artículo 6 de </w:t>
      </w:r>
      <w:r>
        <w:rPr>
          <w:rFonts w:ascii="Bookman Old Style" w:hAnsi="Bookman Old Style" w:cs="Arial"/>
        </w:rPr>
        <w:t xml:space="preserve">la </w:t>
      </w:r>
      <w:r w:rsidR="00EA6857">
        <w:rPr>
          <w:rFonts w:ascii="Bookman Old Style" w:hAnsi="Bookman Old Style" w:cs="Arial"/>
        </w:rPr>
        <w:t xml:space="preserve">Resolución CREG 022 de 2001, modificado por la Resolución CREG 147 de 2011, las ampliaciones las ejecuta el transmisor con mayor número de activos en la subestación, que para el caso </w:t>
      </w:r>
      <w:r w:rsidR="00EA6857" w:rsidRPr="007258CD">
        <w:rPr>
          <w:rFonts w:ascii="Bookman Old Style" w:hAnsi="Bookman Old Style" w:cs="Arial"/>
        </w:rPr>
        <w:t xml:space="preserve">de este proyecto le correspondería a Transelca S.A. E.S.P. Sin embargo, </w:t>
      </w:r>
      <w:r w:rsidR="00A812C7">
        <w:rPr>
          <w:rFonts w:ascii="Bookman Old Style" w:hAnsi="Bookman Old Style" w:cs="Arial"/>
        </w:rPr>
        <w:t xml:space="preserve">la UPME </w:t>
      </w:r>
      <w:r w:rsidR="00F54EA3">
        <w:rPr>
          <w:rFonts w:ascii="Bookman Old Style" w:hAnsi="Bookman Old Style" w:cs="Arial"/>
        </w:rPr>
        <w:t xml:space="preserve">expidió la Resolución 0840 de 2014, donde se identificó la expansión de la subestación Valledupar como un proyecto urgente, </w:t>
      </w:r>
      <w:r w:rsidR="00A812C7">
        <w:rPr>
          <w:rFonts w:ascii="Bookman Old Style" w:hAnsi="Bookman Old Style" w:cs="Arial"/>
        </w:rPr>
        <w:t>considerando que el Transmisor Nacional  “manifestó su interés de una manera condicionada, para el caso del las obras del STN a cambios en la remuneración, además de manifestar que el proyecto presenta unos costos por encima de los costos regulados, así como algunas dificultades técnicas”.</w:t>
      </w:r>
    </w:p>
    <w:p w:rsidR="00A812C7" w:rsidRDefault="00A812C7" w:rsidP="00EA6857">
      <w:pPr>
        <w:ind w:left="0" w:right="51"/>
        <w:jc w:val="both"/>
        <w:rPr>
          <w:rFonts w:ascii="Bookman Old Style" w:hAnsi="Bookman Old Style" w:cs="Arial"/>
        </w:rPr>
      </w:pPr>
    </w:p>
    <w:p w:rsidR="009627D4" w:rsidRPr="0041407C" w:rsidRDefault="00A812C7" w:rsidP="00A812C7">
      <w:pPr>
        <w:ind w:left="0" w:right="51"/>
        <w:jc w:val="both"/>
        <w:rPr>
          <w:rFonts w:ascii="Bookman Old Style" w:hAnsi="Bookman Old Style" w:cs="Arial"/>
          <w:lang w:val="es-ES_tradnl"/>
        </w:rPr>
      </w:pPr>
      <w:r>
        <w:rPr>
          <w:rFonts w:ascii="Bookman Old Style" w:hAnsi="Bookman Old Style" w:cs="Arial"/>
        </w:rPr>
        <w:lastRenderedPageBreak/>
        <w:t>De acuerdo con lo previsto en la Resolución MME 90604 del 5 de junio de 2014 y en la Resolución CREG 093 de 2014, e</w:t>
      </w:r>
      <w:r w:rsidR="0051403F">
        <w:rPr>
          <w:rFonts w:ascii="Bookman Old Style" w:hAnsi="Bookman Old Style" w:cs="Arial"/>
        </w:rPr>
        <w:t>n estos casos</w:t>
      </w:r>
      <w:r w:rsidR="00EA6857">
        <w:rPr>
          <w:rFonts w:ascii="Bookman Old Style" w:hAnsi="Bookman Old Style" w:cs="Arial"/>
        </w:rPr>
        <w:t xml:space="preserve">, la construcción del proyecto se ejecuta mediante un proceso de selección, para lo cual la </w:t>
      </w:r>
      <w:r w:rsidR="009627D4" w:rsidRPr="0041407C">
        <w:rPr>
          <w:rFonts w:ascii="Bookman Old Style" w:hAnsi="Bookman Old Style" w:cs="Arial"/>
        </w:rPr>
        <w:t xml:space="preserve">UPME abrió la Convocatoria Pública </w:t>
      </w:r>
      <w:r w:rsidR="00615D63">
        <w:rPr>
          <w:rFonts w:ascii="Bookman Old Style" w:hAnsi="Bookman Old Style" w:cs="Arial"/>
        </w:rPr>
        <w:t>UPME 08-2014</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615D63">
        <w:rPr>
          <w:rFonts w:ascii="Bookman Old Style" w:hAnsi="Bookman Old Style" w:cs="Arial"/>
        </w:rPr>
        <w:t>la expansión de la subestación Valledupar, 220</w:t>
      </w:r>
      <w:r w:rsidR="00EA6857">
        <w:rPr>
          <w:rFonts w:ascii="Bookman Old Style" w:hAnsi="Bookman Old Style" w:cs="Arial"/>
        </w:rPr>
        <w:t> </w:t>
      </w:r>
      <w:r w:rsidR="00615D63">
        <w:rPr>
          <w:rFonts w:ascii="Bookman Old Style" w:hAnsi="Bookman Old Style" w:cs="Arial"/>
        </w:rPr>
        <w:t>kV</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3</w:t>
      </w:r>
      <w:r w:rsidR="00E172A5" w:rsidRPr="00912226">
        <w:rPr>
          <w:rFonts w:ascii="Bookman Old Style" w:hAnsi="Bookman Old Style" w:cs="Arial"/>
        </w:rPr>
        <w:t>0</w:t>
      </w:r>
      <w:r w:rsidRPr="00912226">
        <w:rPr>
          <w:rFonts w:ascii="Bookman Old Style" w:hAnsi="Bookman Old Style" w:cs="Arial"/>
        </w:rPr>
        <w:t xml:space="preserve"> de </w:t>
      </w:r>
      <w:r w:rsidR="00413642" w:rsidRPr="00912226">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2016</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413642" w:rsidRPr="0041407C">
        <w:rPr>
          <w:rFonts w:ascii="Bookman Old Style" w:hAnsi="Bookman Old Style" w:cs="Arial"/>
        </w:rPr>
        <w:t>00</w:t>
      </w:r>
      <w:r w:rsidR="00413642">
        <w:rPr>
          <w:rFonts w:ascii="Bookman Old Style" w:hAnsi="Bookman Old Style" w:cs="Arial"/>
        </w:rPr>
        <w:t>3292</w:t>
      </w:r>
      <w:r w:rsidR="00413642" w:rsidRPr="0041407C">
        <w:rPr>
          <w:rFonts w:ascii="Bookman Old Style" w:hAnsi="Bookman Old Style" w:cs="Arial"/>
        </w:rPr>
        <w:t xml:space="preserve"> </w:t>
      </w:r>
      <w:r w:rsidR="004D39D4" w:rsidRPr="0041407C">
        <w:rPr>
          <w:rFonts w:ascii="Bookman Old Style" w:hAnsi="Bookman Old Style" w:cs="Arial"/>
        </w:rPr>
        <w:t xml:space="preserve">del </w:t>
      </w:r>
      <w:r w:rsidR="00413642">
        <w:rPr>
          <w:rFonts w:ascii="Bookman Old Style" w:hAnsi="Bookman Old Style" w:cs="Arial"/>
        </w:rPr>
        <w:t xml:space="preserve">27 </w:t>
      </w:r>
      <w:r w:rsidR="006A5016">
        <w:rPr>
          <w:rFonts w:ascii="Bookman Old Style" w:hAnsi="Bookman Old Style" w:cs="Arial"/>
        </w:rPr>
        <w:t xml:space="preserve">de </w:t>
      </w:r>
      <w:r w:rsidR="00413642">
        <w:rPr>
          <w:rFonts w:ascii="Bookman Old Style" w:hAnsi="Bookman Old Style" w:cs="Arial"/>
        </w:rPr>
        <w:t xml:space="preserve">marzo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716CD2" w:rsidRPr="0041407C">
        <w:rPr>
          <w:rFonts w:ascii="Bookman Old Style" w:hAnsi="Bookman Old Style" w:cs="Arial"/>
        </w:rPr>
        <w:t>Interconexión Eléctrica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615D63">
        <w:rPr>
          <w:rFonts w:ascii="Bookman Old Style" w:hAnsi="Bookman Old Style" w:cs="Arial"/>
        </w:rPr>
        <w:t>UPME 08-2014</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413642" w:rsidRPr="0041407C">
        <w:rPr>
          <w:rFonts w:ascii="Bookman Old Style" w:hAnsi="Bookman Old Style" w:cs="Arial"/>
        </w:rPr>
        <w:t>00</w:t>
      </w:r>
      <w:r w:rsidR="00413642">
        <w:rPr>
          <w:rFonts w:ascii="Bookman Old Style" w:hAnsi="Bookman Old Style" w:cs="Arial"/>
        </w:rPr>
        <w:t>4131</w:t>
      </w:r>
      <w:r w:rsidR="00413642" w:rsidRPr="0041407C">
        <w:rPr>
          <w:rFonts w:ascii="Bookman Old Style" w:hAnsi="Bookman Old Style" w:cs="Arial"/>
        </w:rPr>
        <w:t xml:space="preserve"> </w:t>
      </w:r>
      <w:r w:rsidRPr="0041407C">
        <w:rPr>
          <w:rFonts w:ascii="Bookman Old Style" w:hAnsi="Bookman Old Style" w:cs="Arial"/>
        </w:rPr>
        <w:t xml:space="preserve">del </w:t>
      </w:r>
      <w:r w:rsidR="00413642">
        <w:rPr>
          <w:rFonts w:ascii="Bookman Old Style" w:hAnsi="Bookman Old Style" w:cs="Arial"/>
        </w:rPr>
        <w:t xml:space="preserve">20 </w:t>
      </w:r>
      <w:r w:rsidR="006A5016">
        <w:rPr>
          <w:rFonts w:ascii="Bookman Old Style" w:hAnsi="Bookman Old Style" w:cs="Arial"/>
        </w:rPr>
        <w:t xml:space="preserve">de </w:t>
      </w:r>
      <w:r w:rsidR="00413642">
        <w:rPr>
          <w:rFonts w:ascii="Bookman Old Style" w:hAnsi="Bookman Old Style" w:cs="Arial"/>
        </w:rPr>
        <w:t xml:space="preserve">abril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sidR="00413642">
        <w:rPr>
          <w:rFonts w:ascii="Bookman Old Style" w:hAnsi="Bookman Old Style" w:cs="Arial"/>
        </w:rPr>
        <w:t>W001096</w:t>
      </w:r>
      <w:r w:rsidR="00413642" w:rsidRPr="0041407C">
        <w:rPr>
          <w:rFonts w:ascii="Bookman Old Style" w:hAnsi="Bookman Old Style" w:cs="Arial"/>
        </w:rPr>
        <w:t xml:space="preserve"> </w:t>
      </w:r>
      <w:r w:rsidRPr="0041407C">
        <w:rPr>
          <w:rFonts w:ascii="Bookman Old Style" w:hAnsi="Bookman Old Style" w:cs="Arial"/>
        </w:rPr>
        <w:t xml:space="preserve">expedida por </w:t>
      </w:r>
      <w:r w:rsidR="006A5016" w:rsidRPr="0041407C">
        <w:rPr>
          <w:rFonts w:ascii="Bookman Old Style" w:hAnsi="Bookman Old Style" w:cs="Arial"/>
        </w:rPr>
        <w:t>Banco</w:t>
      </w:r>
      <w:r w:rsidR="006A5016">
        <w:rPr>
          <w:rFonts w:ascii="Bookman Old Style" w:hAnsi="Bookman Old Style" w:cs="Arial"/>
        </w:rPr>
        <w:t xml:space="preserve"> de </w:t>
      </w:r>
      <w:r w:rsidR="00413642">
        <w:rPr>
          <w:rFonts w:ascii="Bookman Old Style" w:hAnsi="Bookman Old Style" w:cs="Arial"/>
        </w:rPr>
        <w:t>Occidente</w:t>
      </w:r>
      <w:r w:rsidRPr="0041407C">
        <w:rPr>
          <w:rFonts w:ascii="Bookman Old Style" w:hAnsi="Bookman Old Style" w:cs="Arial"/>
        </w:rPr>
        <w:t xml:space="preserve">, que ampara el cumplimiento de la Convocatoria Pública </w:t>
      </w:r>
      <w:r w:rsidR="00615D63">
        <w:rPr>
          <w:rFonts w:ascii="Bookman Old Style" w:hAnsi="Bookman Old Style" w:cs="Arial"/>
        </w:rPr>
        <w:t>UPME 08-2014</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A5016">
        <w:rPr>
          <w:rFonts w:ascii="Bookman Old Style" w:hAnsi="Bookman Old Style" w:cs="Arial"/>
        </w:rPr>
        <w:t xml:space="preserve">copia de la </w:t>
      </w:r>
      <w:r w:rsidR="00B24F17" w:rsidRPr="0041407C">
        <w:rPr>
          <w:rFonts w:ascii="Bookman Old Style" w:hAnsi="Bookman Old Style" w:cs="Arial"/>
        </w:rPr>
        <w:t xml:space="preserve">comunicación </w:t>
      </w:r>
      <w:r w:rsidR="00413642" w:rsidRPr="0041407C">
        <w:rPr>
          <w:rFonts w:ascii="Bookman Old Style" w:hAnsi="Bookman Old Style" w:cs="Arial"/>
        </w:rPr>
        <w:t>00</w:t>
      </w:r>
      <w:r w:rsidR="00413642">
        <w:rPr>
          <w:rFonts w:ascii="Bookman Old Style" w:hAnsi="Bookman Old Style" w:cs="Arial"/>
        </w:rPr>
        <w:t>4892</w:t>
      </w:r>
      <w:r w:rsidR="00B24F17" w:rsidRPr="0041407C">
        <w:rPr>
          <w:rFonts w:ascii="Bookman Old Style" w:hAnsi="Bookman Old Style" w:cs="Arial"/>
        </w:rPr>
        <w:t>-1</w:t>
      </w:r>
      <w:r w:rsidR="006A5016">
        <w:rPr>
          <w:rFonts w:ascii="Bookman Old Style" w:hAnsi="Bookman Old Style" w:cs="Arial"/>
        </w:rPr>
        <w:t xml:space="preserve"> del </w:t>
      </w:r>
      <w:r w:rsidR="00413642">
        <w:rPr>
          <w:rFonts w:ascii="Bookman Old Style" w:hAnsi="Bookman Old Style" w:cs="Arial"/>
        </w:rPr>
        <w:t>7 de abril</w:t>
      </w:r>
      <w:r w:rsidR="006A5016">
        <w:rPr>
          <w:rFonts w:ascii="Bookman Old Style" w:hAnsi="Bookman Old Style" w:cs="Arial"/>
        </w:rPr>
        <w:t xml:space="preserve"> de 2015</w:t>
      </w:r>
      <w:r w:rsidR="00B24F17" w:rsidRPr="0041407C">
        <w:rPr>
          <w:rFonts w:ascii="Bookman Old Style" w:hAnsi="Bookman Old Style" w:cs="Arial"/>
        </w:rPr>
        <w:t xml:space="preserve">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de la garantía suscrita por Inte</w:t>
      </w:r>
      <w:r w:rsidR="00E901DA" w:rsidRPr="0041407C">
        <w:rPr>
          <w:rFonts w:ascii="Bookman Old Style" w:hAnsi="Bookman Old Style" w:cs="Arial"/>
        </w:rPr>
        <w:t>rconexión Eléctrica S.A. E.S.P.</w:t>
      </w:r>
      <w:r w:rsidRPr="0041407C">
        <w:rPr>
          <w:rFonts w:ascii="Bookman Old Style" w:hAnsi="Bookman Old Style" w:cs="Arial"/>
        </w:rPr>
        <w:t xml:space="preserve"> para respaldar las obligaciones derivadas del cumplimiento de la convocatoria </w:t>
      </w:r>
      <w:r w:rsidR="00615D63">
        <w:rPr>
          <w:rFonts w:ascii="Bookman Old Style" w:hAnsi="Bookman Old Style" w:cs="Arial"/>
        </w:rPr>
        <w:t>UPME 08-2014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615D63">
        <w:rPr>
          <w:rFonts w:ascii="Bookman Old Style" w:hAnsi="Bookman Old Style" w:cs="Arial"/>
          <w:szCs w:val="22"/>
        </w:rPr>
        <w:t>UPME 08-2014</w:t>
      </w:r>
      <w:r w:rsidRPr="0041407C">
        <w:rPr>
          <w:rFonts w:ascii="Bookman Old Style" w:hAnsi="Bookman Old Style" w:cs="Arial"/>
          <w:szCs w:val="22"/>
        </w:rPr>
        <w:t xml:space="preserve">, del </w:t>
      </w:r>
      <w:r w:rsidR="00413642">
        <w:rPr>
          <w:rFonts w:ascii="Bookman Old Style" w:hAnsi="Bookman Old Style" w:cs="Arial"/>
          <w:szCs w:val="22"/>
        </w:rPr>
        <w:t xml:space="preserve">26 </w:t>
      </w:r>
      <w:r w:rsidR="006A5016">
        <w:rPr>
          <w:rFonts w:ascii="Bookman Old Style" w:hAnsi="Bookman Old Style" w:cs="Arial"/>
          <w:szCs w:val="22"/>
        </w:rPr>
        <w:t xml:space="preserve">de </w:t>
      </w:r>
      <w:r w:rsidR="00413642">
        <w:rPr>
          <w:rFonts w:ascii="Bookman Old Style" w:hAnsi="Bookman Old Style" w:cs="Arial"/>
          <w:szCs w:val="22"/>
        </w:rPr>
        <w:t xml:space="preserve">marzo </w:t>
      </w:r>
      <w:r w:rsidR="006A5016">
        <w:rPr>
          <w:rFonts w:ascii="Bookman Old Style" w:hAnsi="Bookman Old Style" w:cs="Arial"/>
          <w:szCs w:val="22"/>
        </w:rPr>
        <w:t>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lastRenderedPageBreak/>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2478FA" w:rsidRPr="0041407C">
        <w:rPr>
          <w:rFonts w:ascii="Bookman Old Style" w:hAnsi="Bookman Old Style" w:cs="Arial"/>
          <w:szCs w:val="22"/>
        </w:rPr>
        <w:t xml:space="preserve">Interconexión Eléctrica S.A. E.S.P. </w:t>
      </w:r>
      <w:r w:rsidRPr="0041407C">
        <w:rPr>
          <w:rFonts w:ascii="Bookman Old Style" w:hAnsi="Bookman Old Style" w:cs="Arial"/>
          <w:szCs w:val="22"/>
        </w:rPr>
        <w:t xml:space="preserve">como adjudicatario de la convocatoria </w:t>
      </w:r>
      <w:r w:rsidR="00615D63">
        <w:rPr>
          <w:rFonts w:ascii="Bookman Old Style" w:hAnsi="Bookman Old Style" w:cs="Arial"/>
          <w:szCs w:val="22"/>
        </w:rPr>
        <w:t>UPME 08-2014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9F3FF1">
        <w:rPr>
          <w:rFonts w:ascii="Bookman Old Style" w:hAnsi="Bookman Old Style" w:cs="Arial"/>
        </w:rPr>
        <w:t>6</w:t>
      </w:r>
      <w:r w:rsidR="009F3FF1">
        <w:rPr>
          <w:rFonts w:ascii="Bookman Old Style" w:hAnsi="Bookman Old Style" w:cs="Arial"/>
        </w:rPr>
        <w:t>56</w:t>
      </w:r>
      <w:r w:rsidR="006D279A" w:rsidRPr="009F3FF1">
        <w:rPr>
          <w:rFonts w:ascii="Bookman Old Style" w:hAnsi="Bookman Old Style" w:cs="Arial"/>
        </w:rPr>
        <w:t xml:space="preserve"> </w:t>
      </w:r>
      <w:r w:rsidRPr="009F3FF1">
        <w:rPr>
          <w:rFonts w:ascii="Bookman Old Style" w:hAnsi="Bookman Old Style" w:cs="Arial"/>
        </w:rPr>
        <w:t xml:space="preserve">del </w:t>
      </w:r>
      <w:r w:rsidR="009F3FF1">
        <w:rPr>
          <w:rFonts w:ascii="Bookman Old Style" w:hAnsi="Bookman Old Style" w:cs="Arial"/>
        </w:rPr>
        <w:t>8</w:t>
      </w:r>
      <w:r w:rsidR="006D279A" w:rsidRPr="009F3FF1">
        <w:rPr>
          <w:rFonts w:ascii="Bookman Old Style" w:hAnsi="Bookman Old Style" w:cs="Arial"/>
        </w:rPr>
        <w:t xml:space="preserve"> </w:t>
      </w:r>
      <w:r w:rsidRPr="009F3FF1">
        <w:rPr>
          <w:rFonts w:ascii="Bookman Old Style" w:hAnsi="Bookman Old Style" w:cs="Arial"/>
        </w:rPr>
        <w:t xml:space="preserve">de </w:t>
      </w:r>
      <w:r w:rsidR="00413642" w:rsidRPr="009F3FF1">
        <w:rPr>
          <w:rFonts w:ascii="Bookman Old Style" w:hAnsi="Bookman Old Style" w:cs="Arial"/>
        </w:rPr>
        <w:t>mayo</w:t>
      </w:r>
      <w:r w:rsidR="00413642"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F3FF1" w:rsidRPr="0041407C" w:rsidRDefault="009F3FF1" w:rsidP="00912226">
      <w:pPr>
        <w:keepNext/>
        <w:ind w:left="0"/>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16CD2" w:rsidRPr="0041407C">
        <w:rPr>
          <w:b w:val="0"/>
        </w:rPr>
        <w:t>Interconexión Eléctrica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615D63">
        <w:rPr>
          <w:b w:val="0"/>
        </w:rPr>
        <w:t>la expansión de la subestación Valledupar, 220 kV</w:t>
      </w:r>
      <w:r w:rsidR="006D279A" w:rsidRPr="0041407C">
        <w:rPr>
          <w:b w:val="0"/>
        </w:rPr>
        <w:t xml:space="preserve">, de acuerdo con la convocatoria </w:t>
      </w:r>
      <w:r w:rsidR="00615D63">
        <w:rPr>
          <w:b w:val="0"/>
        </w:rPr>
        <w:t>UPME 08-2014</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413642">
        <w:rPr>
          <w:b w:val="0"/>
        </w:rPr>
        <w:t>diciembre</w:t>
      </w:r>
      <w:r w:rsidR="00413642" w:rsidRPr="0041407C">
        <w:rPr>
          <w:b w:val="0"/>
        </w:rPr>
        <w:t xml:space="preserve"> </w:t>
      </w:r>
      <w:r w:rsidRPr="0041407C">
        <w:rPr>
          <w:b w:val="0"/>
        </w:rPr>
        <w:t xml:space="preserve">de </w:t>
      </w:r>
      <w:r w:rsidR="00413642" w:rsidRPr="0041407C">
        <w:rPr>
          <w:b w:val="0"/>
        </w:rPr>
        <w:t>201</w:t>
      </w:r>
      <w:r w:rsidR="00413642">
        <w:rPr>
          <w:b w:val="0"/>
        </w:rPr>
        <w:t>6</w:t>
      </w:r>
      <w:r w:rsidRPr="0041407C">
        <w:rPr>
          <w:b w:val="0"/>
        </w:rPr>
        <w:t xml:space="preserve">, de conformidad con la propuesta seleccionada dentro de la Convocatoria Pública </w:t>
      </w:r>
      <w:r w:rsidR="00615D63">
        <w:rPr>
          <w:b w:val="0"/>
        </w:rPr>
        <w:t>UPME 08-2014</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1-dic-2016  a  30-nov-2017</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BA215B">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1-dic-2017  a  30-nov-2018</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1-dic-2018  a  30-nov-2019</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1-dic-2019  a  30-nov-2020</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1-dic-2020  a  30-nov-2021</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1-dic-2021  a  30-nov-2022</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1-dic-2022  a  30-nov-2023</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1-dic-2023  a  30-nov-2024</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1-dic-2024  a  30-nov-2025</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1-dic-2025  a  30-nov-2026</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1-dic-2026  a  30-nov-2027</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1-dic-2027  a  30-nov-2028</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1-dic-2028  a  30-nov-2029</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1-dic-2029  a  30-nov-2030</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1-dic-2030  a  30-nov-2031</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1-dic-2031  a  30-nov-2032</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17</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1-dic-2032  a  30-nov-2033</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1-dic-2033  a  30-nov-2034</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1-dic-2034  a  30-nov-2035</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1-dic-2035  a  30-nov-2036</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1-dic-2036  a  30-nov-2037</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1-dic-2037  a  30-nov-2038</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1-dic-2038  a  30-nov-2039</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1-dic-2039  a  30-nov-2040</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r w:rsidR="006A1075" w:rsidRPr="00BA215B" w:rsidTr="004A7B26">
        <w:trPr>
          <w:cantSplit/>
          <w:jc w:val="center"/>
        </w:trPr>
        <w:tc>
          <w:tcPr>
            <w:tcW w:w="676" w:type="dxa"/>
            <w:vAlign w:val="center"/>
          </w:tcPr>
          <w:p w:rsidR="006A1075" w:rsidRPr="00BA215B" w:rsidRDefault="006A107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vAlign w:val="bottom"/>
          </w:tcPr>
          <w:p w:rsidR="006A1075" w:rsidRPr="006A1075" w:rsidRDefault="006A1075" w:rsidP="006A1075">
            <w:pPr>
              <w:ind w:left="9"/>
              <w:rPr>
                <w:rFonts w:ascii="Bookman Old Style" w:hAnsi="Bookman Old Style" w:cs="Arial"/>
                <w:sz w:val="20"/>
                <w:szCs w:val="20"/>
              </w:rPr>
            </w:pPr>
            <w:r w:rsidRPr="006A1075">
              <w:rPr>
                <w:rFonts w:ascii="Bookman Old Style" w:hAnsi="Bookman Old Style" w:cs="Arial"/>
                <w:sz w:val="20"/>
                <w:szCs w:val="20"/>
              </w:rPr>
              <w:t>1-dic-2040  a  30-nov-2041</w:t>
            </w:r>
          </w:p>
        </w:tc>
        <w:tc>
          <w:tcPr>
            <w:tcW w:w="1417" w:type="dxa"/>
            <w:vAlign w:val="center"/>
          </w:tcPr>
          <w:p w:rsidR="006A1075" w:rsidRPr="00BA215B" w:rsidRDefault="006A1075" w:rsidP="00BC6D0E">
            <w:pPr>
              <w:ind w:left="0"/>
              <w:jc w:val="center"/>
              <w:rPr>
                <w:rFonts w:ascii="Bookman Old Style" w:hAnsi="Bookman Old Style"/>
                <w:sz w:val="20"/>
                <w:szCs w:val="20"/>
              </w:rPr>
            </w:pPr>
            <w:r w:rsidRPr="006A1075">
              <w:rPr>
                <w:rFonts w:ascii="Bookman Old Style" w:hAnsi="Bookman Old Style"/>
                <w:sz w:val="20"/>
                <w:szCs w:val="20"/>
              </w:rPr>
              <w:t>630</w:t>
            </w:r>
            <w:r w:rsidR="00BC6D0E">
              <w:rPr>
                <w:rFonts w:ascii="Bookman Old Style" w:hAnsi="Bookman Old Style"/>
                <w:sz w:val="20"/>
                <w:szCs w:val="20"/>
              </w:rPr>
              <w:t>.</w:t>
            </w:r>
            <w:r w:rsidRPr="006A1075">
              <w:rPr>
                <w:rFonts w:ascii="Bookman Old Style" w:hAnsi="Bookman Old Style"/>
                <w:sz w:val="20"/>
                <w:szCs w:val="20"/>
              </w:rPr>
              <w:t xml:space="preserve">925 </w:t>
            </w:r>
          </w:p>
        </w:tc>
        <w:tc>
          <w:tcPr>
            <w:tcW w:w="5154" w:type="dxa"/>
          </w:tcPr>
          <w:p w:rsidR="006A1075" w:rsidRPr="00BA215B" w:rsidRDefault="006A1075" w:rsidP="004A7B26">
            <w:pPr>
              <w:ind w:left="0"/>
              <w:rPr>
                <w:rFonts w:ascii="Bookman Old Style" w:hAnsi="Bookman Old Style"/>
                <w:sz w:val="20"/>
                <w:szCs w:val="20"/>
              </w:rPr>
            </w:pPr>
            <w:r w:rsidRPr="006A1075">
              <w:rPr>
                <w:rFonts w:ascii="Bookman Old Style" w:hAnsi="Bookman Old Style"/>
                <w:sz w:val="20"/>
                <w:szCs w:val="20"/>
              </w:rPr>
              <w:t>seiscientos treinta mil novecientos veinticinco dólares</w:t>
            </w:r>
          </w:p>
        </w:tc>
      </w:tr>
    </w:tbl>
    <w:p w:rsidR="0051403F" w:rsidRPr="0051403F" w:rsidRDefault="0051403F" w:rsidP="00912226">
      <w:pPr>
        <w:ind w:left="0"/>
      </w:pPr>
    </w:p>
    <w:p w:rsidR="009627D4" w:rsidRPr="0041407C" w:rsidRDefault="009627D4" w:rsidP="00B24F17">
      <w:pPr>
        <w:pStyle w:val="ARTICULOS"/>
        <w:rPr>
          <w:b w:val="0"/>
        </w:rPr>
      </w:pPr>
      <w:r w:rsidRPr="0041407C">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16CD2" w:rsidRPr="0041407C">
        <w:rPr>
          <w:rFonts w:ascii="Bookman Old Style" w:hAnsi="Bookman Old Style" w:cs="Arial"/>
        </w:rPr>
        <w:t>Interconexión Eléctrica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51403F" w:rsidRPr="0041407C" w:rsidRDefault="0051403F" w:rsidP="00577827">
      <w:pPr>
        <w:ind w:left="0"/>
        <w:jc w:val="both"/>
        <w:rPr>
          <w:rFonts w:ascii="Bookman Old Style" w:hAnsi="Bookman Old Style" w:cs="Arial"/>
        </w:rPr>
      </w:pPr>
    </w:p>
    <w:bookmarkEnd w:id="2"/>
    <w:p w:rsidR="009627D4" w:rsidRDefault="009627D4" w:rsidP="00B24F17">
      <w:pPr>
        <w:pStyle w:val="ARTICULOS"/>
        <w:rPr>
          <w:b w:val="0"/>
        </w:rPr>
      </w:pPr>
      <w:r w:rsidRPr="0041407C">
        <w:lastRenderedPageBreak/>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16CD2" w:rsidRPr="0041407C">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9F3FF1" w:rsidP="00622144">
      <w:pPr>
        <w:ind w:left="0"/>
        <w:rPr>
          <w:rFonts w:ascii="Bookman Old Style" w:hAnsi="Bookman Old Style" w:cs="Arial"/>
        </w:rPr>
      </w:pPr>
      <w:r>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9F3FF1" w:rsidRPr="0041407C" w:rsidRDefault="009F3FF1"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9F3FF1" w:rsidRDefault="00BC6D0E" w:rsidP="00D979C4">
            <w:pPr>
              <w:ind w:left="66"/>
              <w:jc w:val="center"/>
              <w:rPr>
                <w:rFonts w:ascii="Bookman Old Style" w:hAnsi="Bookman Old Style" w:cs="Arial"/>
                <w:b/>
                <w:spacing w:val="-3"/>
              </w:rPr>
            </w:pPr>
            <w:r>
              <w:rPr>
                <w:rFonts w:ascii="Bookman Old Style" w:hAnsi="Bookman Old Style" w:cs="Arial"/>
                <w:b/>
                <w:spacing w:val="-3"/>
              </w:rPr>
              <w:t>CARLOS FERNANDO ERASO CALERO</w:t>
            </w:r>
          </w:p>
          <w:p w:rsidR="008A182F" w:rsidRDefault="00BA215B" w:rsidP="00BC6D0E">
            <w:pPr>
              <w:ind w:left="66"/>
              <w:jc w:val="center"/>
              <w:rPr>
                <w:rFonts w:ascii="Bookman Old Style" w:hAnsi="Bookman Old Style" w:cs="Arial"/>
                <w:spacing w:val="-3"/>
              </w:rPr>
            </w:pPr>
            <w:r w:rsidRPr="0041407C" w:rsidDel="00BA215B">
              <w:rPr>
                <w:rFonts w:ascii="Bookman Old Style" w:hAnsi="Bookman Old Style" w:cs="Arial"/>
                <w:b/>
                <w:spacing w:val="-3"/>
              </w:rPr>
              <w:t xml:space="preserve"> </w:t>
            </w:r>
            <w:r w:rsidR="00BC6D0E">
              <w:rPr>
                <w:rFonts w:ascii="Bookman Old Style" w:hAnsi="Bookman Old Style" w:cs="Arial"/>
                <w:spacing w:val="-3"/>
              </w:rPr>
              <w:t>V</w:t>
            </w:r>
            <w:r w:rsidR="008A182F" w:rsidRPr="0041407C">
              <w:rPr>
                <w:rFonts w:ascii="Bookman Old Style" w:hAnsi="Bookman Old Style" w:cs="Arial"/>
                <w:spacing w:val="-3"/>
              </w:rPr>
              <w:t>i</w:t>
            </w:r>
            <w:r w:rsidR="00BC6D0E">
              <w:rPr>
                <w:rFonts w:ascii="Bookman Old Style" w:hAnsi="Bookman Old Style" w:cs="Arial"/>
                <w:spacing w:val="-3"/>
              </w:rPr>
              <w:t>cemi</w:t>
            </w:r>
            <w:r w:rsidR="008A182F" w:rsidRPr="0041407C">
              <w:rPr>
                <w:rFonts w:ascii="Bookman Old Style" w:hAnsi="Bookman Old Style" w:cs="Arial"/>
                <w:spacing w:val="-3"/>
              </w:rPr>
              <w:t>nistro de Energía</w:t>
            </w:r>
          </w:p>
          <w:p w:rsidR="00BC6D0E" w:rsidRPr="0041407C" w:rsidRDefault="00BC6D0E" w:rsidP="00BC6D0E">
            <w:pPr>
              <w:ind w:left="66"/>
              <w:jc w:val="center"/>
              <w:rPr>
                <w:rFonts w:ascii="Bookman Old Style" w:hAnsi="Bookman Old Style" w:cs="Arial"/>
                <w:spacing w:val="-3"/>
              </w:rPr>
            </w:pPr>
            <w:r>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53" w:rsidRPr="000E4B55" w:rsidRDefault="00101553">
      <w:pPr>
        <w:rPr>
          <w:sz w:val="23"/>
          <w:szCs w:val="23"/>
        </w:rPr>
      </w:pPr>
      <w:r w:rsidRPr="000E4B55">
        <w:rPr>
          <w:sz w:val="23"/>
          <w:szCs w:val="23"/>
        </w:rPr>
        <w:separator/>
      </w:r>
    </w:p>
  </w:endnote>
  <w:endnote w:type="continuationSeparator" w:id="0">
    <w:p w:rsidR="00101553" w:rsidRPr="000E4B55" w:rsidRDefault="00101553">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53" w:rsidRPr="000E4B55" w:rsidRDefault="00101553">
      <w:pPr>
        <w:rPr>
          <w:sz w:val="23"/>
          <w:szCs w:val="23"/>
        </w:rPr>
      </w:pPr>
      <w:r w:rsidRPr="000E4B55">
        <w:rPr>
          <w:sz w:val="23"/>
          <w:szCs w:val="23"/>
        </w:rPr>
        <w:separator/>
      </w:r>
    </w:p>
  </w:footnote>
  <w:footnote w:type="continuationSeparator" w:id="0">
    <w:p w:rsidR="00101553" w:rsidRPr="000E4B55" w:rsidRDefault="00101553">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 xml:space="preserve">DE </w:t>
    </w:r>
    <w:r w:rsidR="00577D8F">
      <w:rPr>
        <w:rFonts w:ascii="Bookman Old Style" w:hAnsi="Bookman Old Style" w:cs="Arial"/>
        <w:b w:val="0"/>
        <w:sz w:val="21"/>
        <w:szCs w:val="21"/>
      </w:rPr>
      <w:t>_____</w:t>
    </w:r>
    <w:r w:rsidRPr="000E4B55">
      <w:rPr>
        <w:rFonts w:ascii="Bookman Old Style" w:hAnsi="Bookman Old Style" w:cs="Arial"/>
        <w:b w:val="0"/>
        <w:sz w:val="21"/>
        <w:szCs w:val="21"/>
      </w:rPr>
      <w:t>_________</w:t>
    </w:r>
    <w:r w:rsidR="00577D8F">
      <w:rPr>
        <w:rFonts w:ascii="Bookman Old Style" w:hAnsi="Bookman Old Style" w:cs="Arial"/>
        <w:b w:val="0"/>
        <w:sz w:val="21"/>
        <w:szCs w:val="21"/>
      </w:rPr>
      <w:t>_____</w:t>
    </w:r>
    <w:r w:rsidRPr="000E4B55">
      <w:rPr>
        <w:rFonts w:ascii="Bookman Old Style" w:hAnsi="Bookman Old Style" w:cs="Arial"/>
        <w:b w:val="0"/>
        <w:sz w:val="21"/>
        <w:szCs w:val="21"/>
      </w:rPr>
      <w:t>_</w:t>
    </w:r>
    <w:r w:rsidRPr="000E4B55">
      <w:rPr>
        <w:rFonts w:ascii="Bookman Old Style" w:hAnsi="Bookman Old Style" w:cs="Arial"/>
        <w:b w:val="0"/>
        <w:sz w:val="21"/>
        <w:szCs w:val="21"/>
      </w:rPr>
      <w:tab/>
    </w:r>
    <w:r w:rsidR="00577D8F">
      <w:rPr>
        <w:rFonts w:ascii="Bookman Old Style" w:hAnsi="Bookman Old Style" w:cs="Arial"/>
        <w:b w:val="0"/>
        <w:sz w:val="21"/>
        <w:szCs w:val="21"/>
      </w:rPr>
      <w:t xml:space="preserve">         </w:t>
    </w:r>
    <w:r w:rsidRPr="000E4B55">
      <w:rPr>
        <w:rFonts w:ascii="Bookman Old Style" w:hAnsi="Bookman Old Style" w:cs="Arial"/>
        <w:b w:val="0"/>
        <w:sz w:val="21"/>
        <w:szCs w:val="21"/>
      </w:rPr>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DD52ED">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DD52ED" w:rsidRPr="00DD52ED">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22FBB5B" wp14:editId="0C336A2E">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B1FCD" w:rsidRPr="00577D8F" w:rsidRDefault="000B1FCD" w:rsidP="009F6B61">
    <w:pPr>
      <w:pStyle w:val="Textodebloque"/>
      <w:pBdr>
        <w:bottom w:val="single" w:sz="4" w:space="1" w:color="auto"/>
      </w:pBdr>
      <w:spacing w:after="0"/>
      <w:ind w:left="0" w:right="0"/>
      <w:rPr>
        <w:rFonts w:ascii="Bookman Old Style" w:hAnsi="Bookman Old Style" w:cs="Arial"/>
        <w:sz w:val="22"/>
        <w:szCs w:val="22"/>
      </w:rPr>
    </w:pPr>
    <w:r w:rsidRPr="00577D8F">
      <w:rPr>
        <w:rFonts w:ascii="Bookman Old Style" w:hAnsi="Bookman Old Style" w:cs="Arial"/>
        <w:sz w:val="22"/>
        <w:szCs w:val="22"/>
      </w:rPr>
      <w:t>Por la cual se oficializan los ingresos anuales esperados para Interconexión Eléctrica S.A. E.S.P. por el diseño, construcción, operación y mantenimiento de la expansión de la subestación Valledupar, 220 kV, de acuerdo con la convocatoria UPME 08-2014.</w:t>
    </w:r>
  </w:p>
  <w:p w:rsidR="000B1FCD" w:rsidRPr="000E4B55" w:rsidRDefault="000B1FCD"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63657"/>
    <w:rsid w:val="00073B6C"/>
    <w:rsid w:val="00076680"/>
    <w:rsid w:val="0008073E"/>
    <w:rsid w:val="00091CDB"/>
    <w:rsid w:val="0009326E"/>
    <w:rsid w:val="000954CA"/>
    <w:rsid w:val="000A19AC"/>
    <w:rsid w:val="000B1FCD"/>
    <w:rsid w:val="000D26F8"/>
    <w:rsid w:val="000D3F11"/>
    <w:rsid w:val="000D5740"/>
    <w:rsid w:val="000D7A27"/>
    <w:rsid w:val="000E0FC4"/>
    <w:rsid w:val="000E4B55"/>
    <w:rsid w:val="000E527C"/>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35EF1"/>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F793E"/>
    <w:rsid w:val="0040096F"/>
    <w:rsid w:val="004058B1"/>
    <w:rsid w:val="00413642"/>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5017C9"/>
    <w:rsid w:val="005070F9"/>
    <w:rsid w:val="0051403F"/>
    <w:rsid w:val="00514F93"/>
    <w:rsid w:val="005300D3"/>
    <w:rsid w:val="00531349"/>
    <w:rsid w:val="00544F82"/>
    <w:rsid w:val="00577827"/>
    <w:rsid w:val="00577D8F"/>
    <w:rsid w:val="00593184"/>
    <w:rsid w:val="00593C4F"/>
    <w:rsid w:val="005946A8"/>
    <w:rsid w:val="005A248A"/>
    <w:rsid w:val="005A4407"/>
    <w:rsid w:val="005A59EF"/>
    <w:rsid w:val="00604ED3"/>
    <w:rsid w:val="00615D63"/>
    <w:rsid w:val="00622144"/>
    <w:rsid w:val="00625DC6"/>
    <w:rsid w:val="006341A9"/>
    <w:rsid w:val="006438E6"/>
    <w:rsid w:val="00644260"/>
    <w:rsid w:val="0064774B"/>
    <w:rsid w:val="00647A0D"/>
    <w:rsid w:val="00651821"/>
    <w:rsid w:val="00654384"/>
    <w:rsid w:val="006675CD"/>
    <w:rsid w:val="00671194"/>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21C9"/>
    <w:rsid w:val="00951F79"/>
    <w:rsid w:val="0095467A"/>
    <w:rsid w:val="009627D4"/>
    <w:rsid w:val="00974AB5"/>
    <w:rsid w:val="00983AF8"/>
    <w:rsid w:val="0098706D"/>
    <w:rsid w:val="00993534"/>
    <w:rsid w:val="009935FB"/>
    <w:rsid w:val="00996FC9"/>
    <w:rsid w:val="009B38DB"/>
    <w:rsid w:val="009D6F14"/>
    <w:rsid w:val="009E491E"/>
    <w:rsid w:val="009F3FF1"/>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A5F12"/>
    <w:rsid w:val="00AB10DA"/>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BC6D0E"/>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5EAA"/>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8167B"/>
    <w:rsid w:val="00D979C4"/>
    <w:rsid w:val="00DB370A"/>
    <w:rsid w:val="00DC12BD"/>
    <w:rsid w:val="00DD4F0E"/>
    <w:rsid w:val="00DD52ED"/>
    <w:rsid w:val="00DD6802"/>
    <w:rsid w:val="00E05E0A"/>
    <w:rsid w:val="00E172A5"/>
    <w:rsid w:val="00E40A2D"/>
    <w:rsid w:val="00E534CF"/>
    <w:rsid w:val="00E56F40"/>
    <w:rsid w:val="00E81CB4"/>
    <w:rsid w:val="00E8585B"/>
    <w:rsid w:val="00E901DA"/>
    <w:rsid w:val="00EA3F15"/>
    <w:rsid w:val="00EA42DE"/>
    <w:rsid w:val="00EA6857"/>
    <w:rsid w:val="00EA7847"/>
    <w:rsid w:val="00EB4CE1"/>
    <w:rsid w:val="00EB63CE"/>
    <w:rsid w:val="00EC4D7D"/>
    <w:rsid w:val="00EE2E6E"/>
    <w:rsid w:val="00EE5AC7"/>
    <w:rsid w:val="00EF31C6"/>
    <w:rsid w:val="00F00D67"/>
    <w:rsid w:val="00F0759E"/>
    <w:rsid w:val="00F07D2E"/>
    <w:rsid w:val="00F47DAC"/>
    <w:rsid w:val="00F54EA3"/>
    <w:rsid w:val="00F67881"/>
    <w:rsid w:val="00F80BDE"/>
    <w:rsid w:val="00F811BA"/>
    <w:rsid w:val="00F821A3"/>
    <w:rsid w:val="00F9314A"/>
    <w:rsid w:val="00FA033F"/>
    <w:rsid w:val="00FB6E6E"/>
    <w:rsid w:val="00FC267E"/>
    <w:rsid w:val="00FC58EF"/>
    <w:rsid w:val="00FC5D20"/>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7325-C99C-42A4-B21B-6BF3032C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2057</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2015-05-08T21:58:00Z</cp:lastPrinted>
  <dcterms:created xsi:type="dcterms:W3CDTF">2015-05-11T16:26:00Z</dcterms:created>
  <dcterms:modified xsi:type="dcterms:W3CDTF">2015-05-11T16:26:00Z</dcterms:modified>
</cp:coreProperties>
</file>