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A6F97" w14:textId="1E51B2A1" w:rsidR="00AF5EAD" w:rsidRDefault="00933FA7" w:rsidP="00AF5EAD">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353DB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9.05pt;width:52.5pt;height:48.75pt;z-index:251657728" fillcolor="#0c9">
            <v:imagedata r:id="rId8" o:title=""/>
          </v:shape>
          <o:OLEObject Type="Embed" ProgID="PBrush" ShapeID="_x0000_s1026" DrawAspect="Content" ObjectID="_1665573787" r:id="rId9"/>
        </w:object>
      </w:r>
    </w:p>
    <w:p w14:paraId="7649B4BE" w14:textId="17C2916D" w:rsidR="00CA77FB" w:rsidRPr="00BF69C9" w:rsidRDefault="00CA77FB" w:rsidP="00AF5EA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4A7DCA1" w14:textId="77777777" w:rsidR="00CA77FB" w:rsidRPr="00BF69C9" w:rsidRDefault="00CA77FB" w:rsidP="00A501E6">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6C7CCDA" w14:textId="32ABEF09"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226C1A" w:rsidRPr="00226C1A">
        <w:rPr>
          <w:rFonts w:ascii="Bookman Old Style" w:hAnsi="Bookman Old Style"/>
          <w:sz w:val="32"/>
          <w:szCs w:val="32"/>
        </w:rPr>
        <w:t>197</w:t>
      </w:r>
      <w:r w:rsidR="00795BFB" w:rsidRPr="00226C1A">
        <w:rPr>
          <w:rFonts w:ascii="Bookman Old Style" w:hAnsi="Bookman Old Style"/>
          <w:sz w:val="32"/>
          <w:szCs w:val="32"/>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1B10D1">
        <w:rPr>
          <w:rFonts w:ascii="Bookman Old Style" w:hAnsi="Bookman Old Style"/>
          <w:sz w:val="24"/>
          <w:szCs w:val="24"/>
        </w:rPr>
        <w:t>20</w:t>
      </w:r>
    </w:p>
    <w:p w14:paraId="2A0AA229" w14:textId="4CD2A6B5" w:rsidR="00CA77FB" w:rsidRDefault="00CA77FB" w:rsidP="00E6315D">
      <w:pPr>
        <w:pStyle w:val="Ttulo3"/>
        <w:tabs>
          <w:tab w:val="left" w:pos="0"/>
          <w:tab w:val="right" w:pos="9356"/>
        </w:tabs>
        <w:spacing w:before="360" w:after="0"/>
        <w:rPr>
          <w:rFonts w:ascii="Bookman Old Style" w:hAnsi="Bookman Old Style"/>
          <w:b w:val="0"/>
          <w:szCs w:val="24"/>
        </w:rPr>
      </w:pPr>
      <w:proofErr w:type="gramStart"/>
      <w:r w:rsidRPr="00BF69C9">
        <w:rPr>
          <w:rFonts w:ascii="Bookman Old Style" w:hAnsi="Bookman Old Style"/>
          <w:b w:val="0"/>
          <w:szCs w:val="24"/>
        </w:rPr>
        <w:t xml:space="preserve">(  </w:t>
      </w:r>
      <w:proofErr w:type="gramEnd"/>
      <w:r w:rsidRPr="00BF69C9">
        <w:rPr>
          <w:rFonts w:ascii="Bookman Old Style" w:hAnsi="Bookman Old Style"/>
          <w:b w:val="0"/>
          <w:szCs w:val="24"/>
        </w:rPr>
        <w:t xml:space="preserve"> </w:t>
      </w:r>
      <w:r w:rsidR="00226C1A" w:rsidRPr="00226C1A">
        <w:rPr>
          <w:rFonts w:ascii="Bookman Old Style" w:hAnsi="Bookman Old Style"/>
          <w:bCs/>
          <w:sz w:val="32"/>
          <w:szCs w:val="32"/>
        </w:rPr>
        <w:t>19 OCT. 2020</w:t>
      </w:r>
      <w:r w:rsidRPr="00BF69C9">
        <w:rPr>
          <w:rFonts w:ascii="Bookman Old Style" w:hAnsi="Bookman Old Style"/>
          <w:b w:val="0"/>
          <w:szCs w:val="24"/>
        </w:rPr>
        <w:t xml:space="preserve">   )</w:t>
      </w:r>
    </w:p>
    <w:p w14:paraId="48524E69" w14:textId="77777777" w:rsidR="00E6315D" w:rsidRPr="00E6315D" w:rsidRDefault="00E6315D" w:rsidP="00E6315D">
      <w:pPr>
        <w:rPr>
          <w:lang w:val="es-ES_tradnl"/>
        </w:rPr>
      </w:pPr>
    </w:p>
    <w:p w14:paraId="74FBC600" w14:textId="2865E211"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asociados con la actividad de distribución de energía eléctrica para el mercado de comercializa</w:t>
      </w:r>
      <w:bookmarkStart w:id="0" w:name="_GoBack"/>
      <w:bookmarkEnd w:id="0"/>
      <w:r w:rsidR="002F7B19">
        <w:t>ción atendido por</w:t>
      </w:r>
      <w:r w:rsidR="008E7F03">
        <w:t xml:space="preserve"> la </w:t>
      </w:r>
      <w:r w:rsidR="00EE5441">
        <w:t>Empresa</w:t>
      </w:r>
      <w:r w:rsidR="00065E57">
        <w:t xml:space="preserve"> Distribuidora del Pacífico S.A. </w:t>
      </w:r>
      <w:r w:rsidR="00253410" w:rsidRPr="00253410">
        <w:t>E</w:t>
      </w:r>
      <w:r w:rsidR="00CC4F61">
        <w:t>.</w:t>
      </w:r>
      <w:r w:rsidR="00253410" w:rsidRPr="00253410">
        <w:t>S</w:t>
      </w:r>
      <w:r w:rsidR="00CC4F61">
        <w:t>.</w:t>
      </w:r>
      <w:r w:rsidR="00253410" w:rsidRPr="00253410">
        <w:t>P.</w:t>
      </w:r>
      <w:r w:rsidR="00253410">
        <w:t xml:space="preserve"> </w:t>
      </w:r>
    </w:p>
    <w:p w14:paraId="79E7D64C" w14:textId="132AC16A" w:rsidR="00045D3D" w:rsidRDefault="00045D3D" w:rsidP="00E6315D">
      <w:pPr>
        <w:keepNext/>
        <w:spacing w:before="360" w:after="0"/>
        <w:jc w:val="center"/>
        <w:outlineLvl w:val="2"/>
        <w:rPr>
          <w:b/>
        </w:rPr>
      </w:pPr>
      <w:r w:rsidRPr="00BF69C9">
        <w:rPr>
          <w:b/>
        </w:rPr>
        <w:t xml:space="preserve">LA COMISIÓN DE REGULACIÓN </w:t>
      </w:r>
      <w:r w:rsidR="00A06C25" w:rsidRPr="00BF69C9">
        <w:rPr>
          <w:b/>
        </w:rPr>
        <w:t>DE ENERGÍA</w:t>
      </w:r>
      <w:r w:rsidRPr="00BF69C9">
        <w:rPr>
          <w:b/>
        </w:rPr>
        <w:t xml:space="preserve"> Y GAS</w:t>
      </w:r>
    </w:p>
    <w:p w14:paraId="6A4ABA66" w14:textId="77777777" w:rsidR="00E6315D" w:rsidRPr="00BF69C9" w:rsidRDefault="00E6315D" w:rsidP="00E6315D">
      <w:pPr>
        <w:keepNext/>
        <w:spacing w:before="360" w:after="0"/>
        <w:jc w:val="center"/>
        <w:outlineLvl w:val="2"/>
        <w:rPr>
          <w:b/>
        </w:rPr>
      </w:pPr>
    </w:p>
    <w:p w14:paraId="4E151BD1"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1AD904A8" w14:textId="3BC88515" w:rsidR="00045D3D" w:rsidRDefault="00955F64" w:rsidP="00E6315D">
      <w:pPr>
        <w:keepNext/>
        <w:spacing w:before="360" w:after="0"/>
        <w:jc w:val="center"/>
        <w:outlineLvl w:val="2"/>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6A63E0A" w14:textId="77777777" w:rsidR="00E6315D" w:rsidRPr="00E6315D" w:rsidRDefault="00E6315D" w:rsidP="00E6315D">
      <w:pPr>
        <w:keepNext/>
        <w:spacing w:before="360" w:after="0"/>
        <w:jc w:val="center"/>
        <w:outlineLvl w:val="2"/>
        <w:rPr>
          <w:b/>
          <w:sz w:val="12"/>
          <w:szCs w:val="12"/>
        </w:rPr>
      </w:pPr>
    </w:p>
    <w:p w14:paraId="129471CF" w14:textId="3F3E8E86"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B242C3">
        <w:t>,</w:t>
      </w:r>
      <w:r w:rsidR="00F91043">
        <w:t xml:space="preserve"> 036</w:t>
      </w:r>
      <w:r w:rsidR="00B242C3">
        <w:t xml:space="preserve"> y 199</w:t>
      </w:r>
      <w:r w:rsidR="00F91043">
        <w:t xml:space="preserve"> de 2019</w:t>
      </w:r>
      <w:r w:rsidR="008625B3">
        <w:t>.</w:t>
      </w:r>
    </w:p>
    <w:p w14:paraId="63DEBE55" w14:textId="77777777" w:rsidR="00016B85" w:rsidRDefault="00016B85" w:rsidP="004135D1">
      <w:r>
        <w:t>Por medio de la</w:t>
      </w:r>
      <w:r w:rsidR="00332775">
        <w:t>s</w:t>
      </w:r>
      <w:r>
        <w:t xml:space="preserve"> </w:t>
      </w:r>
      <w:r w:rsidR="00332775">
        <w:t>r</w:t>
      </w:r>
      <w:r>
        <w:t>esoluci</w:t>
      </w:r>
      <w:r w:rsidR="00332775">
        <w:t xml:space="preserve">ones </w:t>
      </w:r>
      <w:r>
        <w:t>CREG 015 de 201</w:t>
      </w:r>
      <w:r w:rsidR="00C202E9">
        <w:t>9</w:t>
      </w:r>
      <w:r>
        <w:t xml:space="preserve"> </w:t>
      </w:r>
      <w:r w:rsidR="00332775">
        <w:t xml:space="preserve">y 007 de 2020 </w:t>
      </w:r>
      <w:r>
        <w:t xml:space="preserve">se </w:t>
      </w:r>
      <w:r w:rsidR="00332775">
        <w:t xml:space="preserve">modificaron </w:t>
      </w:r>
      <w:r w:rsidRPr="00016B85">
        <w:t>la</w:t>
      </w:r>
      <w:r w:rsidR="00332775">
        <w:t>s</w:t>
      </w:r>
      <w:r w:rsidRPr="00016B85">
        <w:t xml:space="preserve"> tasa</w:t>
      </w:r>
      <w:r w:rsidR="00332775">
        <w:t>s</w:t>
      </w:r>
      <w:r w:rsidRPr="00016B85">
        <w:t xml:space="preserve"> de retorno para la actividad de distribución de energía eléctrica aprobada</w:t>
      </w:r>
      <w:r w:rsidR="00332775">
        <w:t>s</w:t>
      </w:r>
      <w:r w:rsidRPr="00016B85">
        <w:t xml:space="preserve"> en la Resolución CREG 016 de 2018</w:t>
      </w:r>
      <w:r>
        <w:t>.</w:t>
      </w:r>
    </w:p>
    <w:p w14:paraId="73389C31" w14:textId="293157A2" w:rsidR="002F7B19" w:rsidRDefault="00065E57" w:rsidP="002A7D62">
      <w:pPr>
        <w:rPr>
          <w:spacing w:val="-3"/>
        </w:rPr>
      </w:pPr>
      <w:r>
        <w:t xml:space="preserve">La </w:t>
      </w:r>
      <w:r w:rsidRPr="00065E57">
        <w:t>Empresa Distribuidora del Pacífico S.A. E.S.P.</w:t>
      </w:r>
      <w:r w:rsidR="00016B85" w:rsidRPr="00206407">
        <w:rPr>
          <w:spacing w:val="-3"/>
        </w:rPr>
        <w:t xml:space="preserve">, </w:t>
      </w:r>
      <w:r w:rsidR="002F7B19" w:rsidRPr="00206407">
        <w:rPr>
          <w:spacing w:val="-3"/>
        </w:rPr>
        <w:t xml:space="preserve">mediante comunicación </w:t>
      </w:r>
      <w:r w:rsidR="00016B85" w:rsidRPr="00206407">
        <w:rPr>
          <w:spacing w:val="-3"/>
        </w:rPr>
        <w:t>con radicado CREG E</w:t>
      </w:r>
      <w:r w:rsidR="00CC4F61">
        <w:rPr>
          <w:spacing w:val="-3"/>
        </w:rPr>
        <w:noBreakHyphen/>
      </w:r>
      <w:r w:rsidR="00016B85" w:rsidRPr="00206407">
        <w:rPr>
          <w:spacing w:val="-3"/>
        </w:rPr>
        <w:t>2018-00</w:t>
      </w:r>
      <w:r w:rsidR="00F44512">
        <w:rPr>
          <w:spacing w:val="-3"/>
        </w:rPr>
        <w:t>9</w:t>
      </w:r>
      <w:r>
        <w:rPr>
          <w:spacing w:val="-3"/>
        </w:rPr>
        <w:t>362</w:t>
      </w:r>
      <w:r w:rsidR="00016B85" w:rsidRPr="00206407">
        <w:rPr>
          <w:spacing w:val="-3"/>
        </w:rPr>
        <w:t xml:space="preserve"> </w:t>
      </w:r>
      <w:r w:rsidR="00206407" w:rsidRPr="00206407">
        <w:rPr>
          <w:spacing w:val="-3"/>
        </w:rPr>
        <w:t>de</w:t>
      </w:r>
      <w:r w:rsidR="00016B85" w:rsidRPr="00206407">
        <w:rPr>
          <w:spacing w:val="-3"/>
        </w:rPr>
        <w:t xml:space="preserve"> 2018, solicitó la aprobación de los ingresos</w:t>
      </w:r>
      <w:r w:rsidR="00016B85" w:rsidRPr="00016B85">
        <w:rPr>
          <w:spacing w:val="-3"/>
        </w:rPr>
        <w:t xml:space="preserve"> asociados con el sistema de distribución local que opera</w:t>
      </w:r>
      <w:r w:rsidR="00C202E9">
        <w:rPr>
          <w:spacing w:val="-3"/>
        </w:rPr>
        <w:t>.</w:t>
      </w:r>
    </w:p>
    <w:p w14:paraId="5DCCF16B" w14:textId="39705747" w:rsidR="002F7B19" w:rsidRDefault="002F7B19" w:rsidP="002A7D62">
      <w:pPr>
        <w:rPr>
          <w:spacing w:val="-3"/>
        </w:rPr>
      </w:pPr>
      <w:r w:rsidRPr="00BC1B33">
        <w:rPr>
          <w:spacing w:val="-3"/>
        </w:rPr>
        <w:t>Mediante Auto</w:t>
      </w:r>
      <w:r w:rsidR="002F72DB" w:rsidRPr="00BC1B33">
        <w:rPr>
          <w:spacing w:val="-3"/>
        </w:rPr>
        <w:t xml:space="preserve"> del </w:t>
      </w:r>
      <w:r w:rsidR="00065E57">
        <w:rPr>
          <w:spacing w:val="-3"/>
        </w:rPr>
        <w:t xml:space="preserve">17 de septiembre de </w:t>
      </w:r>
      <w:r w:rsidR="002F72DB" w:rsidRPr="00BC1B33">
        <w:rPr>
          <w:spacing w:val="-3"/>
        </w:rPr>
        <w:t xml:space="preserve">2018 </w:t>
      </w:r>
      <w:r w:rsidRPr="00BC1B33">
        <w:rPr>
          <w:spacing w:val="-3"/>
        </w:rPr>
        <w:t xml:space="preserve">se </w:t>
      </w:r>
      <w:r w:rsidR="00065E57">
        <w:rPr>
          <w:spacing w:val="-3"/>
        </w:rPr>
        <w:t xml:space="preserve">inició </w:t>
      </w:r>
      <w:r w:rsidRPr="00BC1B33">
        <w:rPr>
          <w:spacing w:val="-3"/>
        </w:rPr>
        <w:t>la actuación administrativa</w:t>
      </w:r>
      <w:r w:rsidR="00A956C0" w:rsidRPr="00BC1B33">
        <w:rPr>
          <w:spacing w:val="-3"/>
        </w:rPr>
        <w:t>,</w:t>
      </w:r>
      <w:r w:rsidR="002F72DB" w:rsidRPr="00BC1B33">
        <w:rPr>
          <w:spacing w:val="-3"/>
        </w:rPr>
        <w:t xml:space="preserve"> </w:t>
      </w:r>
      <w:r w:rsidR="00A956C0" w:rsidRPr="00BC1B33">
        <w:rPr>
          <w:spacing w:val="-3"/>
        </w:rPr>
        <w:t xml:space="preserve">asignada al </w:t>
      </w:r>
      <w:r w:rsidR="002F72DB" w:rsidRPr="00BC1B33">
        <w:rPr>
          <w:spacing w:val="-3"/>
        </w:rPr>
        <w:t>expediente 2018-01</w:t>
      </w:r>
      <w:r w:rsidR="00065E57">
        <w:rPr>
          <w:spacing w:val="-3"/>
        </w:rPr>
        <w:t>47</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 como respuesta a las etapas probatorias correspondientes</w:t>
      </w:r>
      <w:r w:rsidR="002F72DB" w:rsidRPr="00FE4ECD">
        <w:rPr>
          <w:spacing w:val="-3"/>
        </w:rPr>
        <w:t>.</w:t>
      </w:r>
    </w:p>
    <w:p w14:paraId="1A568C2F" w14:textId="5CE25D81" w:rsidR="0023598E" w:rsidRDefault="0023598E" w:rsidP="0023598E">
      <w:pPr>
        <w:rPr>
          <w:spacing w:val="-3"/>
        </w:rPr>
      </w:pPr>
      <w:r>
        <w:rPr>
          <w:spacing w:val="-3"/>
        </w:rPr>
        <w:t xml:space="preserve">En </w:t>
      </w:r>
      <w:r w:rsidRPr="003B7D11">
        <w:rPr>
          <w:spacing w:val="-3"/>
        </w:rPr>
        <w:t>el documento</w:t>
      </w:r>
      <w:r w:rsidR="0023338E" w:rsidRPr="003B7D11">
        <w:rPr>
          <w:spacing w:val="-3"/>
        </w:rPr>
        <w:t xml:space="preserve"> </w:t>
      </w:r>
      <w:r w:rsidR="00E6315D">
        <w:rPr>
          <w:spacing w:val="-3"/>
        </w:rPr>
        <w:t>156</w:t>
      </w:r>
      <w:r w:rsidR="0023338E" w:rsidRPr="003B7D11">
        <w:rPr>
          <w:spacing w:val="-3"/>
        </w:rPr>
        <w:t xml:space="preserve"> de</w:t>
      </w:r>
      <w:r w:rsidR="0023338E">
        <w:rPr>
          <w:spacing w:val="-3"/>
        </w:rPr>
        <w:t xml:space="preserve"> 20</w:t>
      </w:r>
      <w:r w:rsidR="005508C5">
        <w:rPr>
          <w:spacing w:val="-3"/>
        </w:rPr>
        <w:t>20</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0BDE13EA" w14:textId="77777777" w:rsidR="00E6315D" w:rsidRDefault="00E6315D" w:rsidP="002A7D62">
      <w:pPr>
        <w:rPr>
          <w:spacing w:val="-3"/>
        </w:rPr>
      </w:pPr>
    </w:p>
    <w:p w14:paraId="03071BF8" w14:textId="77777777" w:rsidR="00E6315D" w:rsidRDefault="00E6315D" w:rsidP="00E6315D">
      <w:pPr>
        <w:spacing w:before="0" w:after="0"/>
        <w:rPr>
          <w:spacing w:val="-3"/>
        </w:rPr>
      </w:pPr>
    </w:p>
    <w:p w14:paraId="054CB9A6" w14:textId="61AE9E98" w:rsidR="002A7D62" w:rsidRDefault="002A7D62" w:rsidP="00E6315D">
      <w:pPr>
        <w:spacing w:before="0" w:after="0"/>
        <w:rPr>
          <w:spacing w:val="-3"/>
        </w:rPr>
      </w:pPr>
      <w:r w:rsidRPr="00BF69C9">
        <w:rPr>
          <w:spacing w:val="-3"/>
        </w:rPr>
        <w:t xml:space="preserve">Con base en lo anterior, la Comisión de Regulación de Energía y Gas, en su sesión </w:t>
      </w:r>
      <w:r w:rsidR="00E6315D">
        <w:rPr>
          <w:spacing w:val="-3"/>
        </w:rPr>
        <w:t>1052</w:t>
      </w:r>
      <w:r w:rsidR="00366AC7" w:rsidRPr="003B7D11">
        <w:rPr>
          <w:spacing w:val="-3"/>
        </w:rPr>
        <w:t xml:space="preserve"> del </w:t>
      </w:r>
      <w:r w:rsidR="00E6315D">
        <w:rPr>
          <w:spacing w:val="-3"/>
        </w:rPr>
        <w:t>19</w:t>
      </w:r>
      <w:r w:rsidRPr="00BF69C9">
        <w:rPr>
          <w:spacing w:val="-3"/>
        </w:rPr>
        <w:t xml:space="preserve"> de </w:t>
      </w:r>
      <w:r w:rsidR="00E6315D">
        <w:rPr>
          <w:spacing w:val="-3"/>
        </w:rPr>
        <w:t>octubre</w:t>
      </w:r>
      <w:r w:rsidR="00065E57">
        <w:rPr>
          <w:spacing w:val="-3"/>
        </w:rPr>
        <w:t xml:space="preserve"> </w:t>
      </w:r>
      <w:r w:rsidRPr="00BF69C9">
        <w:rPr>
          <w:spacing w:val="-3"/>
        </w:rPr>
        <w:t>de 20</w:t>
      </w:r>
      <w:r w:rsidR="005508C5">
        <w:rPr>
          <w:spacing w:val="-3"/>
        </w:rPr>
        <w:t>20</w:t>
      </w:r>
      <w:r w:rsidRPr="00BF69C9">
        <w:rPr>
          <w:spacing w:val="-3"/>
        </w:rPr>
        <w:t xml:space="preserve">, acordó expedir esta resolución. </w:t>
      </w:r>
    </w:p>
    <w:p w14:paraId="6B7ACF39" w14:textId="24A8493E" w:rsidR="00595129" w:rsidRDefault="00595129" w:rsidP="005412F1">
      <w:pPr>
        <w:tabs>
          <w:tab w:val="center" w:pos="4652"/>
          <w:tab w:val="left" w:pos="6915"/>
        </w:tabs>
        <w:spacing w:before="360" w:after="360"/>
        <w:ind w:right="51"/>
        <w:jc w:val="center"/>
        <w:rPr>
          <w:b/>
        </w:rPr>
      </w:pPr>
      <w:r w:rsidRPr="00BF69C9">
        <w:rPr>
          <w:b/>
        </w:rPr>
        <w:t>RESUELVE:</w:t>
      </w:r>
    </w:p>
    <w:p w14:paraId="616CA734" w14:textId="3C39E607"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w:t>
      </w:r>
      <w:r w:rsidRPr="00AE39AB">
        <w:rPr>
          <w:b w:val="0"/>
        </w:rPr>
        <w:t xml:space="preserve">por </w:t>
      </w:r>
      <w:r w:rsidR="00065E57">
        <w:rPr>
          <w:b w:val="0"/>
        </w:rPr>
        <w:t>l</w:t>
      </w:r>
      <w:r w:rsidR="00065E57" w:rsidRPr="00065E57">
        <w:rPr>
          <w:b w:val="0"/>
        </w:rPr>
        <w:t>a Empresa Distribuidora del Pacífico S.A. E.S.P.</w:t>
      </w:r>
      <w:r w:rsidRPr="00983FB3">
        <w:rPr>
          <w:b w:val="0"/>
        </w:rPr>
        <w:t>, en aplicación de la Resolución CREG 015 de 2018.</w:t>
      </w:r>
    </w:p>
    <w:p w14:paraId="20576C81" w14:textId="21F738A5" w:rsidR="00B554FE" w:rsidRDefault="00690CEF" w:rsidP="00FB5CA9">
      <w:pPr>
        <w:pStyle w:val="Artculo"/>
        <w:spacing w:before="200" w:after="200"/>
        <w:ind w:left="0"/>
        <w:outlineLvl w:val="2"/>
        <w:rPr>
          <w:b w:val="0"/>
        </w:rPr>
      </w:pPr>
      <w:r w:rsidRPr="00690CEF">
        <w:t>Base regulatoria de activos eléctricos al inicio del per</w:t>
      </w:r>
      <w:r w:rsidR="000F3FA7">
        <w:t>í</w:t>
      </w:r>
      <w:r w:rsidRPr="00690CEF">
        <w:t>odo tarifario</w:t>
      </w:r>
      <w:r>
        <w:rPr>
          <w:b w:val="0"/>
        </w:rPr>
        <w:t>. La base regulatoria de activos eléctricos al inicio del per</w:t>
      </w:r>
      <w:r w:rsidR="000F3FA7">
        <w:rPr>
          <w:b w:val="0"/>
        </w:rPr>
        <w:t>í</w:t>
      </w:r>
      <w:r>
        <w:rPr>
          <w:b w:val="0"/>
        </w:rPr>
        <w:t>odo tarifario</w:t>
      </w:r>
      <w:r w:rsidR="00585CF8">
        <w:rPr>
          <w:b w:val="0"/>
        </w:rPr>
        <w:t xml:space="preserve">, </w:t>
      </w:r>
      <w:proofErr w:type="gramStart"/>
      <w:r w:rsidR="00585CF8" w:rsidRPr="00585CF8">
        <w:rPr>
          <w:b w:val="0"/>
          <w:i/>
        </w:rPr>
        <w:t>BRAE</w:t>
      </w:r>
      <w:r w:rsidR="00585CF8" w:rsidRPr="00585CF8">
        <w:rPr>
          <w:b w:val="0"/>
          <w:i/>
          <w:vertAlign w:val="subscript"/>
        </w:rPr>
        <w:t>j,n</w:t>
      </w:r>
      <w:proofErr w:type="gramEnd"/>
      <w:r w:rsidR="00585CF8" w:rsidRPr="00585CF8">
        <w:rPr>
          <w:b w:val="0"/>
          <w:i/>
          <w:vertAlign w:val="subscript"/>
        </w:rPr>
        <w:t>,0,</w:t>
      </w:r>
      <w:r>
        <w:rPr>
          <w:b w:val="0"/>
        </w:rPr>
        <w:t xml:space="preserve"> </w:t>
      </w:r>
      <w:r w:rsidRPr="00690CEF">
        <w:rPr>
          <w:b w:val="0"/>
        </w:rPr>
        <w:t>es el siguiente:</w:t>
      </w:r>
    </w:p>
    <w:p w14:paraId="54EA58F1" w14:textId="14EF18B9" w:rsidR="00791EFE" w:rsidRDefault="00FA5BD7" w:rsidP="00FA5BD7">
      <w:pPr>
        <w:pStyle w:val="Descripcin"/>
      </w:pPr>
      <w:r>
        <w:t xml:space="preserve">Tabla </w:t>
      </w:r>
      <w:r>
        <w:fldChar w:fldCharType="begin"/>
      </w:r>
      <w:r>
        <w:instrText xml:space="preserve"> SEQ Tabla \* ARABIC </w:instrText>
      </w:r>
      <w:r>
        <w:fldChar w:fldCharType="separate"/>
      </w:r>
      <w:r w:rsidR="007433C6">
        <w:rPr>
          <w:noProof/>
        </w:rPr>
        <w:t>1</w:t>
      </w:r>
      <w:r>
        <w:fldChar w:fldCharType="end"/>
      </w:r>
      <w:r>
        <w:t xml:space="preserve"> </w:t>
      </w:r>
      <w:r w:rsidR="00452577">
        <w:t>B</w:t>
      </w:r>
      <w:r>
        <w:t>ase regulatoria de activos eléctricos al inicio del per</w:t>
      </w:r>
      <w:r w:rsidR="000F3FA7">
        <w:t>í</w:t>
      </w:r>
      <w:r>
        <w:t>odo tarifario.</w:t>
      </w:r>
    </w:p>
    <w:tbl>
      <w:tblPr>
        <w:tblW w:w="3780" w:type="dxa"/>
        <w:jc w:val="center"/>
        <w:tblCellMar>
          <w:left w:w="70" w:type="dxa"/>
          <w:right w:w="70" w:type="dxa"/>
        </w:tblCellMar>
        <w:tblLook w:val="04A0" w:firstRow="1" w:lastRow="0" w:firstColumn="1" w:lastColumn="0" w:noHBand="0" w:noVBand="1"/>
      </w:tblPr>
      <w:tblGrid>
        <w:gridCol w:w="1800"/>
        <w:gridCol w:w="1980"/>
      </w:tblGrid>
      <w:tr w:rsidR="00065E57" w:rsidRPr="00065E57" w14:paraId="78EA5D61" w14:textId="77777777" w:rsidTr="00065E57">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5997F" w14:textId="77777777" w:rsidR="00065E57" w:rsidRPr="00065E57" w:rsidRDefault="00065E57" w:rsidP="00065E57">
            <w:pPr>
              <w:spacing w:before="0" w:after="0"/>
              <w:jc w:val="center"/>
              <w:rPr>
                <w:rFonts w:cs="Arial"/>
                <w:b/>
                <w:bCs/>
                <w:sz w:val="20"/>
                <w:szCs w:val="20"/>
                <w:lang w:val="es-CO" w:eastAsia="es-CO"/>
              </w:rPr>
            </w:pPr>
            <w:r w:rsidRPr="00065E57">
              <w:rPr>
                <w:rFonts w:cs="Arial"/>
                <w:b/>
                <w:bCs/>
                <w:sz w:val="20"/>
                <w:szCs w:val="20"/>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59BE69B6" w14:textId="77777777" w:rsidR="00065E57" w:rsidRPr="00065E57" w:rsidRDefault="00065E57" w:rsidP="00065E57">
            <w:pPr>
              <w:spacing w:before="0" w:after="0"/>
              <w:jc w:val="center"/>
              <w:rPr>
                <w:rFonts w:cs="Arial"/>
                <w:b/>
                <w:bCs/>
                <w:sz w:val="18"/>
                <w:szCs w:val="18"/>
                <w:lang w:val="es-CO" w:eastAsia="es-CO"/>
              </w:rPr>
            </w:pPr>
            <w:r w:rsidRPr="00065E57">
              <w:rPr>
                <w:rFonts w:cs="Arial"/>
                <w:b/>
                <w:bCs/>
                <w:sz w:val="18"/>
                <w:szCs w:val="18"/>
                <w:lang w:val="es-CO" w:eastAsia="es-CO"/>
              </w:rPr>
              <w:t>Pesos de diciembre de 2017</w:t>
            </w:r>
          </w:p>
        </w:tc>
      </w:tr>
      <w:tr w:rsidR="00065E57" w:rsidRPr="00065E57" w14:paraId="3DBD1E7D" w14:textId="77777777" w:rsidTr="00065E57">
        <w:trPr>
          <w:trHeight w:val="315"/>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0D5284" w14:textId="77777777" w:rsidR="00065E57" w:rsidRPr="00065E57" w:rsidRDefault="00065E57" w:rsidP="00065E57">
            <w:pPr>
              <w:spacing w:before="0" w:after="0"/>
              <w:jc w:val="center"/>
              <w:rPr>
                <w:rFonts w:cs="Arial"/>
                <w:i/>
                <w:iCs/>
                <w:sz w:val="18"/>
                <w:szCs w:val="18"/>
                <w:lang w:val="es-CO" w:eastAsia="es-CO"/>
              </w:rPr>
            </w:pPr>
            <w:r w:rsidRPr="00065E57">
              <w:rPr>
                <w:rFonts w:cs="Arial"/>
                <w:i/>
                <w:iCs/>
                <w:sz w:val="18"/>
                <w:szCs w:val="18"/>
                <w:lang w:val="es-CO" w:eastAsia="es-CO"/>
              </w:rPr>
              <w:t>BRAE</w:t>
            </w:r>
            <w:r w:rsidRPr="00065E57">
              <w:rPr>
                <w:rFonts w:cs="Arial"/>
                <w:i/>
                <w:iCs/>
                <w:sz w:val="18"/>
                <w:szCs w:val="18"/>
                <w:vertAlign w:val="subscript"/>
                <w:lang w:val="es-CO" w:eastAsia="es-CO"/>
              </w:rPr>
              <w:t>j,4,0</w:t>
            </w:r>
          </w:p>
        </w:tc>
        <w:tc>
          <w:tcPr>
            <w:tcW w:w="1980" w:type="dxa"/>
            <w:tcBorders>
              <w:top w:val="nil"/>
              <w:left w:val="nil"/>
              <w:bottom w:val="single" w:sz="4" w:space="0" w:color="auto"/>
              <w:right w:val="single" w:sz="4" w:space="0" w:color="auto"/>
            </w:tcBorders>
            <w:shd w:val="clear" w:color="auto" w:fill="auto"/>
            <w:noWrap/>
            <w:vAlign w:val="center"/>
            <w:hideMark/>
          </w:tcPr>
          <w:p w14:paraId="64236A97"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84.668.592.551</w:t>
            </w:r>
          </w:p>
        </w:tc>
      </w:tr>
      <w:tr w:rsidR="00065E57" w:rsidRPr="00065E57" w14:paraId="1E708687" w14:textId="77777777" w:rsidTr="00065E57">
        <w:trPr>
          <w:trHeight w:val="315"/>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477003" w14:textId="77777777" w:rsidR="00065E57" w:rsidRPr="00065E57" w:rsidRDefault="00065E57" w:rsidP="00065E57">
            <w:pPr>
              <w:spacing w:before="0" w:after="0"/>
              <w:jc w:val="center"/>
              <w:rPr>
                <w:rFonts w:cs="Arial"/>
                <w:i/>
                <w:iCs/>
                <w:sz w:val="18"/>
                <w:szCs w:val="18"/>
                <w:lang w:val="es-CO" w:eastAsia="es-CO"/>
              </w:rPr>
            </w:pPr>
            <w:r w:rsidRPr="00065E57">
              <w:rPr>
                <w:rFonts w:cs="Arial"/>
                <w:i/>
                <w:iCs/>
                <w:sz w:val="18"/>
                <w:szCs w:val="18"/>
                <w:lang w:val="es-CO" w:eastAsia="es-CO"/>
              </w:rPr>
              <w:t>BRAE</w:t>
            </w:r>
            <w:r w:rsidRPr="00065E57">
              <w:rPr>
                <w:rFonts w:cs="Arial"/>
                <w:i/>
                <w:iCs/>
                <w:sz w:val="18"/>
                <w:szCs w:val="18"/>
                <w:vertAlign w:val="subscript"/>
                <w:lang w:val="es-CO" w:eastAsia="es-CO"/>
              </w:rPr>
              <w:t>j,3,0</w:t>
            </w:r>
          </w:p>
        </w:tc>
        <w:tc>
          <w:tcPr>
            <w:tcW w:w="1980" w:type="dxa"/>
            <w:tcBorders>
              <w:top w:val="nil"/>
              <w:left w:val="nil"/>
              <w:bottom w:val="single" w:sz="4" w:space="0" w:color="auto"/>
              <w:right w:val="single" w:sz="4" w:space="0" w:color="auto"/>
            </w:tcBorders>
            <w:shd w:val="clear" w:color="auto" w:fill="auto"/>
            <w:noWrap/>
            <w:vAlign w:val="center"/>
            <w:hideMark/>
          </w:tcPr>
          <w:p w14:paraId="1EA0EB5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7.148.243.492</w:t>
            </w:r>
          </w:p>
        </w:tc>
      </w:tr>
      <w:tr w:rsidR="00065E57" w:rsidRPr="00065E57" w14:paraId="36A0DB4A" w14:textId="77777777" w:rsidTr="00065E57">
        <w:trPr>
          <w:trHeight w:val="315"/>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E5A56F" w14:textId="77777777" w:rsidR="00065E57" w:rsidRPr="00065E57" w:rsidRDefault="00065E57" w:rsidP="00065E57">
            <w:pPr>
              <w:spacing w:before="0" w:after="0"/>
              <w:jc w:val="center"/>
              <w:rPr>
                <w:rFonts w:cs="Arial"/>
                <w:i/>
                <w:iCs/>
                <w:sz w:val="18"/>
                <w:szCs w:val="18"/>
                <w:lang w:val="es-CO" w:eastAsia="es-CO"/>
              </w:rPr>
            </w:pPr>
            <w:r w:rsidRPr="00065E57">
              <w:rPr>
                <w:rFonts w:cs="Arial"/>
                <w:i/>
                <w:iCs/>
                <w:sz w:val="18"/>
                <w:szCs w:val="18"/>
                <w:lang w:val="es-CO" w:eastAsia="es-CO"/>
              </w:rPr>
              <w:t>BRAE</w:t>
            </w:r>
            <w:r w:rsidRPr="00065E57">
              <w:rPr>
                <w:rFonts w:cs="Arial"/>
                <w:i/>
                <w:iCs/>
                <w:sz w:val="18"/>
                <w:szCs w:val="18"/>
                <w:vertAlign w:val="subscript"/>
                <w:lang w:val="es-CO" w:eastAsia="es-CO"/>
              </w:rPr>
              <w:t>j,2,0</w:t>
            </w:r>
          </w:p>
        </w:tc>
        <w:tc>
          <w:tcPr>
            <w:tcW w:w="1980" w:type="dxa"/>
            <w:tcBorders>
              <w:top w:val="nil"/>
              <w:left w:val="nil"/>
              <w:bottom w:val="single" w:sz="4" w:space="0" w:color="auto"/>
              <w:right w:val="single" w:sz="4" w:space="0" w:color="auto"/>
            </w:tcBorders>
            <w:shd w:val="clear" w:color="auto" w:fill="auto"/>
            <w:noWrap/>
            <w:vAlign w:val="center"/>
            <w:hideMark/>
          </w:tcPr>
          <w:p w14:paraId="4E087C99"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68.538.792.279</w:t>
            </w:r>
          </w:p>
        </w:tc>
      </w:tr>
      <w:tr w:rsidR="00065E57" w:rsidRPr="00065E57" w14:paraId="38CEA200" w14:textId="77777777" w:rsidTr="00065E57">
        <w:trPr>
          <w:trHeight w:val="315"/>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097A53" w14:textId="77777777" w:rsidR="00065E57" w:rsidRPr="00065E57" w:rsidRDefault="00065E57" w:rsidP="00065E57">
            <w:pPr>
              <w:spacing w:before="0" w:after="0"/>
              <w:jc w:val="center"/>
              <w:rPr>
                <w:rFonts w:cs="Arial"/>
                <w:i/>
                <w:iCs/>
                <w:sz w:val="18"/>
                <w:szCs w:val="18"/>
                <w:lang w:val="es-CO" w:eastAsia="es-CO"/>
              </w:rPr>
            </w:pPr>
            <w:r w:rsidRPr="00065E57">
              <w:rPr>
                <w:rFonts w:cs="Arial"/>
                <w:i/>
                <w:iCs/>
                <w:sz w:val="18"/>
                <w:szCs w:val="18"/>
                <w:lang w:val="es-CO" w:eastAsia="es-CO"/>
              </w:rPr>
              <w:t>BRAE</w:t>
            </w:r>
            <w:r w:rsidRPr="00065E57">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0AA6B73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24.296.329.150</w:t>
            </w:r>
          </w:p>
        </w:tc>
      </w:tr>
    </w:tbl>
    <w:p w14:paraId="3771A9C3" w14:textId="0C2B2B7F" w:rsidR="00690CEF" w:rsidRDefault="00690CEF" w:rsidP="00E6315D">
      <w:pPr>
        <w:pStyle w:val="Artculo"/>
        <w:spacing w:after="0"/>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proofErr w:type="spellStart"/>
      <w:proofErr w:type="gramStart"/>
      <w:r w:rsidR="00C44B9B" w:rsidRPr="00C44B9B">
        <w:rPr>
          <w:b w:val="0"/>
          <w:i/>
        </w:rPr>
        <w:t>INVA</w:t>
      </w:r>
      <w:r w:rsidR="00C44B9B" w:rsidRPr="00C44B9B">
        <w:rPr>
          <w:b w:val="0"/>
          <w:i/>
          <w:vertAlign w:val="subscript"/>
        </w:rPr>
        <w:t>j,n</w:t>
      </w:r>
      <w:proofErr w:type="gramEnd"/>
      <w:r w:rsidR="00C44B9B" w:rsidRPr="00C44B9B">
        <w:rPr>
          <w:b w:val="0"/>
          <w:i/>
          <w:vertAlign w:val="subscript"/>
        </w:rPr>
        <w:t>,l,t</w:t>
      </w:r>
      <w:proofErr w:type="spellEnd"/>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14:paraId="6F305BCF" w14:textId="77777777" w:rsidR="00E6315D" w:rsidRPr="00E6315D" w:rsidRDefault="00E6315D" w:rsidP="00E6315D">
      <w:pPr>
        <w:pStyle w:val="Artculo"/>
        <w:numPr>
          <w:ilvl w:val="0"/>
          <w:numId w:val="0"/>
        </w:numPr>
        <w:spacing w:after="0"/>
        <w:outlineLvl w:val="2"/>
        <w:rPr>
          <w:b w:val="0"/>
          <w:sz w:val="10"/>
          <w:szCs w:val="10"/>
        </w:rPr>
      </w:pPr>
    </w:p>
    <w:p w14:paraId="1E8A6207" w14:textId="0F7CD38A" w:rsidR="007E09A4" w:rsidRDefault="007E09A4" w:rsidP="007E09A4">
      <w:pPr>
        <w:pStyle w:val="Descripcin"/>
      </w:pPr>
      <w:r>
        <w:t xml:space="preserve">Tabla </w:t>
      </w:r>
      <w:r>
        <w:fldChar w:fldCharType="begin"/>
      </w:r>
      <w:r>
        <w:instrText xml:space="preserve"> SEQ Tabla \* ARABIC </w:instrText>
      </w:r>
      <w:r>
        <w:fldChar w:fldCharType="separate"/>
      </w:r>
      <w:r w:rsidR="007433C6">
        <w:rPr>
          <w:noProof/>
        </w:rPr>
        <w:t>2</w:t>
      </w:r>
      <w:r>
        <w:fldChar w:fldCharType="end"/>
      </w:r>
      <w:r>
        <w:t xml:space="preserve"> Plan de inversiones del nivel de tensión </w:t>
      </w:r>
      <w:r w:rsidR="00AD2BFA">
        <w:t>4</w:t>
      </w:r>
      <w:r>
        <w:t xml:space="preserve">, pesos de diciembre de 2017 </w:t>
      </w:r>
    </w:p>
    <w:tbl>
      <w:tblPr>
        <w:tblW w:w="5000" w:type="pct"/>
        <w:tblCellMar>
          <w:left w:w="70" w:type="dxa"/>
          <w:right w:w="70" w:type="dxa"/>
        </w:tblCellMar>
        <w:tblLook w:val="04A0" w:firstRow="1" w:lastRow="0" w:firstColumn="1" w:lastColumn="0" w:noHBand="0" w:noVBand="1"/>
      </w:tblPr>
      <w:tblGrid>
        <w:gridCol w:w="1449"/>
        <w:gridCol w:w="1593"/>
        <w:gridCol w:w="1576"/>
        <w:gridCol w:w="1576"/>
        <w:gridCol w:w="1576"/>
        <w:gridCol w:w="1576"/>
      </w:tblGrid>
      <w:tr w:rsidR="00065E57" w:rsidRPr="00065E57" w14:paraId="751B6138" w14:textId="77777777" w:rsidTr="00065E57">
        <w:trPr>
          <w:trHeight w:val="436"/>
        </w:trPr>
        <w:tc>
          <w:tcPr>
            <w:tcW w:w="7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355BEA" w14:textId="77777777" w:rsidR="00065E57" w:rsidRPr="00065E57" w:rsidRDefault="00065E57" w:rsidP="00065E57">
            <w:pPr>
              <w:spacing w:before="0" w:after="0"/>
              <w:jc w:val="center"/>
              <w:rPr>
                <w:rFonts w:cs="Arial"/>
                <w:b/>
                <w:bCs/>
                <w:color w:val="000000"/>
                <w:sz w:val="18"/>
                <w:szCs w:val="18"/>
                <w:lang w:val="es-CO" w:eastAsia="es-CO"/>
              </w:rPr>
            </w:pPr>
            <w:r w:rsidRPr="00065E57">
              <w:rPr>
                <w:rFonts w:cs="Arial"/>
                <w:b/>
                <w:bCs/>
                <w:color w:val="000000"/>
                <w:sz w:val="18"/>
                <w:szCs w:val="18"/>
                <w:lang w:val="es-CO" w:eastAsia="es-CO"/>
              </w:rPr>
              <w:t xml:space="preserve">Categoría de activos </w:t>
            </w:r>
            <w:r w:rsidRPr="00065E57">
              <w:rPr>
                <w:rFonts w:cs="Arial"/>
                <w:b/>
                <w:bCs/>
                <w:i/>
                <w:iCs/>
                <w:color w:val="000000"/>
                <w:sz w:val="18"/>
                <w:szCs w:val="18"/>
                <w:lang w:val="es-CO" w:eastAsia="es-CO"/>
              </w:rPr>
              <w:t>l</w:t>
            </w:r>
          </w:p>
        </w:tc>
        <w:tc>
          <w:tcPr>
            <w:tcW w:w="852" w:type="pct"/>
            <w:tcBorders>
              <w:top w:val="single" w:sz="4" w:space="0" w:color="auto"/>
              <w:left w:val="nil"/>
              <w:bottom w:val="single" w:sz="4" w:space="0" w:color="auto"/>
              <w:right w:val="single" w:sz="4" w:space="0" w:color="auto"/>
            </w:tcBorders>
            <w:shd w:val="clear" w:color="000000" w:fill="FFFFFF"/>
            <w:noWrap/>
            <w:vAlign w:val="center"/>
            <w:hideMark/>
          </w:tcPr>
          <w:p w14:paraId="4B140A68"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4,l</w:t>
            </w:r>
            <w:proofErr w:type="gramEnd"/>
            <w:r w:rsidRPr="00065E57">
              <w:rPr>
                <w:rFonts w:cs="Arial"/>
                <w:b/>
                <w:bCs/>
                <w:i/>
                <w:iCs/>
                <w:sz w:val="18"/>
                <w:szCs w:val="18"/>
                <w:vertAlign w:val="subscript"/>
                <w:lang w:val="es-CO" w:eastAsia="es-CO"/>
              </w:rPr>
              <w:t>,1</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5AE00EEC"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4,l</w:t>
            </w:r>
            <w:proofErr w:type="gramEnd"/>
            <w:r w:rsidRPr="00065E57">
              <w:rPr>
                <w:rFonts w:cs="Arial"/>
                <w:b/>
                <w:bCs/>
                <w:i/>
                <w:iCs/>
                <w:sz w:val="18"/>
                <w:szCs w:val="18"/>
                <w:vertAlign w:val="subscript"/>
                <w:lang w:val="es-CO" w:eastAsia="es-CO"/>
              </w:rPr>
              <w:t>,2</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60A95716"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4,l</w:t>
            </w:r>
            <w:proofErr w:type="gramEnd"/>
            <w:r w:rsidRPr="00065E57">
              <w:rPr>
                <w:rFonts w:cs="Arial"/>
                <w:b/>
                <w:bCs/>
                <w:i/>
                <w:iCs/>
                <w:sz w:val="18"/>
                <w:szCs w:val="18"/>
                <w:vertAlign w:val="subscript"/>
                <w:lang w:val="es-CO" w:eastAsia="es-CO"/>
              </w:rPr>
              <w:t>,3</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5B7EE1A6"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4,l</w:t>
            </w:r>
            <w:proofErr w:type="gramEnd"/>
            <w:r w:rsidRPr="00065E57">
              <w:rPr>
                <w:rFonts w:cs="Arial"/>
                <w:b/>
                <w:bCs/>
                <w:i/>
                <w:iCs/>
                <w:sz w:val="18"/>
                <w:szCs w:val="18"/>
                <w:vertAlign w:val="subscript"/>
                <w:lang w:val="es-CO" w:eastAsia="es-CO"/>
              </w:rPr>
              <w:t>,4</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2DA38468"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4,l</w:t>
            </w:r>
            <w:proofErr w:type="gramEnd"/>
            <w:r w:rsidRPr="00065E57">
              <w:rPr>
                <w:rFonts w:cs="Arial"/>
                <w:b/>
                <w:bCs/>
                <w:i/>
                <w:iCs/>
                <w:sz w:val="18"/>
                <w:szCs w:val="18"/>
                <w:vertAlign w:val="subscript"/>
                <w:lang w:val="es-CO" w:eastAsia="es-CO"/>
              </w:rPr>
              <w:t>,5</w:t>
            </w:r>
          </w:p>
        </w:tc>
      </w:tr>
      <w:tr w:rsidR="00065E57" w:rsidRPr="00065E57" w14:paraId="5E4452CC"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366DA093"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1</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6B5EB5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2C131EF6"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497847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3C2369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CB59C9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5.760.288.000</w:t>
            </w:r>
          </w:p>
        </w:tc>
      </w:tr>
      <w:tr w:rsidR="00065E57" w:rsidRPr="00065E57" w14:paraId="7B464824"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7E293A24"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2</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0EA875B6"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6FB879B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3216C7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44A0FA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28485DE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09991C77"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524A9140"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3</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11B32DF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21F78E9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126D8C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772.579.352</w:t>
            </w:r>
          </w:p>
        </w:tc>
        <w:tc>
          <w:tcPr>
            <w:tcW w:w="843" w:type="pct"/>
            <w:tcBorders>
              <w:top w:val="nil"/>
              <w:left w:val="nil"/>
              <w:bottom w:val="single" w:sz="4" w:space="0" w:color="auto"/>
              <w:right w:val="single" w:sz="4" w:space="0" w:color="auto"/>
            </w:tcBorders>
            <w:shd w:val="clear" w:color="auto" w:fill="auto"/>
            <w:noWrap/>
            <w:vAlign w:val="center"/>
            <w:hideMark/>
          </w:tcPr>
          <w:p w14:paraId="3A563509"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83D7AB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2B9FB872"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51E5C93C"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4</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7765F1F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D016608"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556.530.313</w:t>
            </w:r>
          </w:p>
        </w:tc>
        <w:tc>
          <w:tcPr>
            <w:tcW w:w="843" w:type="pct"/>
            <w:tcBorders>
              <w:top w:val="nil"/>
              <w:left w:val="nil"/>
              <w:bottom w:val="single" w:sz="4" w:space="0" w:color="auto"/>
              <w:right w:val="single" w:sz="4" w:space="0" w:color="auto"/>
            </w:tcBorders>
            <w:shd w:val="clear" w:color="auto" w:fill="auto"/>
            <w:noWrap/>
            <w:vAlign w:val="center"/>
            <w:hideMark/>
          </w:tcPr>
          <w:p w14:paraId="59B402C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666.245.000</w:t>
            </w:r>
          </w:p>
        </w:tc>
        <w:tc>
          <w:tcPr>
            <w:tcW w:w="843" w:type="pct"/>
            <w:tcBorders>
              <w:top w:val="nil"/>
              <w:left w:val="nil"/>
              <w:bottom w:val="single" w:sz="4" w:space="0" w:color="auto"/>
              <w:right w:val="single" w:sz="4" w:space="0" w:color="auto"/>
            </w:tcBorders>
            <w:shd w:val="clear" w:color="auto" w:fill="auto"/>
            <w:noWrap/>
            <w:vAlign w:val="center"/>
            <w:hideMark/>
          </w:tcPr>
          <w:p w14:paraId="69DB0C7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37932D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07212E16"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2973C78E"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5</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59BB59C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36FA37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6CDF28A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48287F3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4A633E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4AD29A59"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1EF1B253"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6</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3952D3B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99040A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6E0E5E6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849682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32E1B1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04C67138"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0C782360"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7</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77F1C19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09C7BA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3.238.876.270</w:t>
            </w:r>
          </w:p>
        </w:tc>
        <w:tc>
          <w:tcPr>
            <w:tcW w:w="843" w:type="pct"/>
            <w:tcBorders>
              <w:top w:val="nil"/>
              <w:left w:val="nil"/>
              <w:bottom w:val="single" w:sz="4" w:space="0" w:color="auto"/>
              <w:right w:val="single" w:sz="4" w:space="0" w:color="auto"/>
            </w:tcBorders>
            <w:shd w:val="clear" w:color="auto" w:fill="auto"/>
            <w:noWrap/>
            <w:vAlign w:val="center"/>
            <w:hideMark/>
          </w:tcPr>
          <w:p w14:paraId="5E4149C7"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5.164.200.400</w:t>
            </w:r>
          </w:p>
        </w:tc>
        <w:tc>
          <w:tcPr>
            <w:tcW w:w="843" w:type="pct"/>
            <w:tcBorders>
              <w:top w:val="nil"/>
              <w:left w:val="nil"/>
              <w:bottom w:val="single" w:sz="4" w:space="0" w:color="auto"/>
              <w:right w:val="single" w:sz="4" w:space="0" w:color="auto"/>
            </w:tcBorders>
            <w:shd w:val="clear" w:color="auto" w:fill="auto"/>
            <w:noWrap/>
            <w:vAlign w:val="center"/>
            <w:hideMark/>
          </w:tcPr>
          <w:p w14:paraId="09B83E66"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6.451.590.100</w:t>
            </w:r>
          </w:p>
        </w:tc>
        <w:tc>
          <w:tcPr>
            <w:tcW w:w="843" w:type="pct"/>
            <w:tcBorders>
              <w:top w:val="nil"/>
              <w:left w:val="nil"/>
              <w:bottom w:val="single" w:sz="4" w:space="0" w:color="auto"/>
              <w:right w:val="single" w:sz="4" w:space="0" w:color="auto"/>
            </w:tcBorders>
            <w:shd w:val="clear" w:color="auto" w:fill="auto"/>
            <w:noWrap/>
            <w:vAlign w:val="center"/>
            <w:hideMark/>
          </w:tcPr>
          <w:p w14:paraId="7C3E802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135262E3"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4BF2354E"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8</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5F3C18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3537FB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556F05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34DF15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02FC2D7"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76572C78"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5AA85B75"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9</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07C96BC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5395836"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3F9E71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522035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4E5FE3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6BDAA7A0"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0951EE49"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10</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72F0F3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3672FE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2.920.726</w:t>
            </w:r>
          </w:p>
        </w:tc>
        <w:tc>
          <w:tcPr>
            <w:tcW w:w="843" w:type="pct"/>
            <w:tcBorders>
              <w:top w:val="nil"/>
              <w:left w:val="nil"/>
              <w:bottom w:val="single" w:sz="4" w:space="0" w:color="auto"/>
              <w:right w:val="single" w:sz="4" w:space="0" w:color="auto"/>
            </w:tcBorders>
            <w:shd w:val="clear" w:color="auto" w:fill="auto"/>
            <w:noWrap/>
            <w:vAlign w:val="center"/>
            <w:hideMark/>
          </w:tcPr>
          <w:p w14:paraId="38A6A8D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2.703.454</w:t>
            </w:r>
          </w:p>
        </w:tc>
        <w:tc>
          <w:tcPr>
            <w:tcW w:w="843" w:type="pct"/>
            <w:tcBorders>
              <w:top w:val="nil"/>
              <w:left w:val="nil"/>
              <w:bottom w:val="single" w:sz="4" w:space="0" w:color="auto"/>
              <w:right w:val="single" w:sz="4" w:space="0" w:color="auto"/>
            </w:tcBorders>
            <w:shd w:val="clear" w:color="auto" w:fill="auto"/>
            <w:noWrap/>
            <w:vAlign w:val="center"/>
            <w:hideMark/>
          </w:tcPr>
          <w:p w14:paraId="6CA7D86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991.486</w:t>
            </w:r>
          </w:p>
        </w:tc>
        <w:tc>
          <w:tcPr>
            <w:tcW w:w="843" w:type="pct"/>
            <w:tcBorders>
              <w:top w:val="nil"/>
              <w:left w:val="nil"/>
              <w:bottom w:val="single" w:sz="4" w:space="0" w:color="auto"/>
              <w:right w:val="single" w:sz="4" w:space="0" w:color="auto"/>
            </w:tcBorders>
            <w:shd w:val="clear" w:color="auto" w:fill="auto"/>
            <w:noWrap/>
            <w:vAlign w:val="center"/>
            <w:hideMark/>
          </w:tcPr>
          <w:p w14:paraId="7E24FBB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bl>
    <w:p w14:paraId="03059DDC" w14:textId="7B7B8F87" w:rsidR="00AD2BFA" w:rsidRDefault="00AD2BFA" w:rsidP="00AD2BFA">
      <w:pPr>
        <w:pStyle w:val="Descripcin"/>
      </w:pPr>
      <w:r>
        <w:t xml:space="preserve">Tabla </w:t>
      </w:r>
      <w:r>
        <w:fldChar w:fldCharType="begin"/>
      </w:r>
      <w:r>
        <w:instrText xml:space="preserve"> SEQ Tabla \* ARABIC </w:instrText>
      </w:r>
      <w:r>
        <w:fldChar w:fldCharType="separate"/>
      </w:r>
      <w:r w:rsidR="007433C6">
        <w:rPr>
          <w:noProof/>
        </w:rPr>
        <w:t>3</w:t>
      </w:r>
      <w:r>
        <w:fldChar w:fldCharType="end"/>
      </w:r>
      <w:r>
        <w:t xml:space="preserve"> Plan de inversiones del nivel de tensión 3, pesos de diciembre de 2017</w:t>
      </w:r>
    </w:p>
    <w:tbl>
      <w:tblPr>
        <w:tblW w:w="5000" w:type="pct"/>
        <w:tblCellMar>
          <w:left w:w="70" w:type="dxa"/>
          <w:right w:w="70" w:type="dxa"/>
        </w:tblCellMar>
        <w:tblLook w:val="04A0" w:firstRow="1" w:lastRow="0" w:firstColumn="1" w:lastColumn="0" w:noHBand="0" w:noVBand="1"/>
      </w:tblPr>
      <w:tblGrid>
        <w:gridCol w:w="1449"/>
        <w:gridCol w:w="1593"/>
        <w:gridCol w:w="1576"/>
        <w:gridCol w:w="1576"/>
        <w:gridCol w:w="1576"/>
        <w:gridCol w:w="1576"/>
      </w:tblGrid>
      <w:tr w:rsidR="00065E57" w:rsidRPr="00065E57" w14:paraId="7417D853" w14:textId="77777777" w:rsidTr="00E6315D">
        <w:trPr>
          <w:trHeight w:val="480"/>
          <w:tblHeader/>
        </w:trPr>
        <w:tc>
          <w:tcPr>
            <w:tcW w:w="7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5B5E5" w14:textId="77777777" w:rsidR="00065E57" w:rsidRPr="00065E57" w:rsidRDefault="00065E57" w:rsidP="00065E57">
            <w:pPr>
              <w:spacing w:before="0" w:after="0"/>
              <w:jc w:val="center"/>
              <w:rPr>
                <w:rFonts w:cs="Arial"/>
                <w:b/>
                <w:bCs/>
                <w:color w:val="000000"/>
                <w:sz w:val="18"/>
                <w:szCs w:val="18"/>
                <w:lang w:val="es-CO" w:eastAsia="es-CO"/>
              </w:rPr>
            </w:pPr>
            <w:r w:rsidRPr="00065E57">
              <w:rPr>
                <w:rFonts w:cs="Arial"/>
                <w:b/>
                <w:bCs/>
                <w:color w:val="000000"/>
                <w:sz w:val="18"/>
                <w:szCs w:val="18"/>
                <w:lang w:val="es-CO" w:eastAsia="es-CO"/>
              </w:rPr>
              <w:t xml:space="preserve">Categoría de activos </w:t>
            </w:r>
            <w:r w:rsidRPr="00065E57">
              <w:rPr>
                <w:rFonts w:cs="Arial"/>
                <w:b/>
                <w:bCs/>
                <w:i/>
                <w:iCs/>
                <w:color w:val="000000"/>
                <w:sz w:val="18"/>
                <w:szCs w:val="18"/>
                <w:lang w:val="es-CO" w:eastAsia="es-CO"/>
              </w:rPr>
              <w:t>l</w:t>
            </w:r>
          </w:p>
        </w:tc>
        <w:tc>
          <w:tcPr>
            <w:tcW w:w="852" w:type="pct"/>
            <w:tcBorders>
              <w:top w:val="single" w:sz="4" w:space="0" w:color="auto"/>
              <w:left w:val="nil"/>
              <w:bottom w:val="single" w:sz="4" w:space="0" w:color="auto"/>
              <w:right w:val="single" w:sz="4" w:space="0" w:color="auto"/>
            </w:tcBorders>
            <w:shd w:val="clear" w:color="000000" w:fill="FFFFFF"/>
            <w:noWrap/>
            <w:vAlign w:val="center"/>
            <w:hideMark/>
          </w:tcPr>
          <w:p w14:paraId="57DFE716"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3,l</w:t>
            </w:r>
            <w:proofErr w:type="gramEnd"/>
            <w:r w:rsidRPr="00065E57">
              <w:rPr>
                <w:rFonts w:cs="Arial"/>
                <w:b/>
                <w:bCs/>
                <w:i/>
                <w:iCs/>
                <w:sz w:val="18"/>
                <w:szCs w:val="18"/>
                <w:vertAlign w:val="subscript"/>
                <w:lang w:val="es-CO" w:eastAsia="es-CO"/>
              </w:rPr>
              <w:t>,1</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43B1091D"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3,l</w:t>
            </w:r>
            <w:proofErr w:type="gramEnd"/>
            <w:r w:rsidRPr="00065E57">
              <w:rPr>
                <w:rFonts w:cs="Arial"/>
                <w:b/>
                <w:bCs/>
                <w:i/>
                <w:iCs/>
                <w:sz w:val="18"/>
                <w:szCs w:val="18"/>
                <w:vertAlign w:val="subscript"/>
                <w:lang w:val="es-CO" w:eastAsia="es-CO"/>
              </w:rPr>
              <w:t>,2</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79B77A5E"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3,l</w:t>
            </w:r>
            <w:proofErr w:type="gramEnd"/>
            <w:r w:rsidRPr="00065E57">
              <w:rPr>
                <w:rFonts w:cs="Arial"/>
                <w:b/>
                <w:bCs/>
                <w:i/>
                <w:iCs/>
                <w:sz w:val="18"/>
                <w:szCs w:val="18"/>
                <w:vertAlign w:val="subscript"/>
                <w:lang w:val="es-CO" w:eastAsia="es-CO"/>
              </w:rPr>
              <w:t>,3</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0EDE6A61"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3,l</w:t>
            </w:r>
            <w:proofErr w:type="gramEnd"/>
            <w:r w:rsidRPr="00065E57">
              <w:rPr>
                <w:rFonts w:cs="Arial"/>
                <w:b/>
                <w:bCs/>
                <w:i/>
                <w:iCs/>
                <w:sz w:val="18"/>
                <w:szCs w:val="18"/>
                <w:vertAlign w:val="subscript"/>
                <w:lang w:val="es-CO" w:eastAsia="es-CO"/>
              </w:rPr>
              <w:t>,4</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05A3B307"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3,l</w:t>
            </w:r>
            <w:proofErr w:type="gramEnd"/>
            <w:r w:rsidRPr="00065E57">
              <w:rPr>
                <w:rFonts w:cs="Arial"/>
                <w:b/>
                <w:bCs/>
                <w:i/>
                <w:iCs/>
                <w:sz w:val="18"/>
                <w:szCs w:val="18"/>
                <w:vertAlign w:val="subscript"/>
                <w:lang w:val="es-CO" w:eastAsia="es-CO"/>
              </w:rPr>
              <w:t>,5</w:t>
            </w:r>
          </w:p>
        </w:tc>
      </w:tr>
      <w:tr w:rsidR="00065E57" w:rsidRPr="00065E57" w14:paraId="779FC1D9"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51D2DE9D"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1</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1B30D9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6D1E4568"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D598CE9"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2F7F904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4BCFA2A7"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4398CA89"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46DC9239"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2</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16E2803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A5E240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89852F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66B4B42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D716E1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0E729B84"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579EB85E"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3</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7F13DCB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80842C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2FF5EF4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8EA739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23.990.000</w:t>
            </w:r>
          </w:p>
        </w:tc>
        <w:tc>
          <w:tcPr>
            <w:tcW w:w="843" w:type="pct"/>
            <w:tcBorders>
              <w:top w:val="nil"/>
              <w:left w:val="nil"/>
              <w:bottom w:val="single" w:sz="4" w:space="0" w:color="auto"/>
              <w:right w:val="single" w:sz="4" w:space="0" w:color="auto"/>
            </w:tcBorders>
            <w:shd w:val="clear" w:color="auto" w:fill="auto"/>
            <w:noWrap/>
            <w:vAlign w:val="center"/>
            <w:hideMark/>
          </w:tcPr>
          <w:p w14:paraId="2560D25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794A3DAA"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5DC4E21B"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4</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652306C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BC768B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C081FD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EB9AD1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432BB5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6CF57E9F"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302C9806"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5</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39D0DBF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C9499DC"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BDF46B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FA7CFD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38.019.000</w:t>
            </w:r>
          </w:p>
        </w:tc>
        <w:tc>
          <w:tcPr>
            <w:tcW w:w="843" w:type="pct"/>
            <w:tcBorders>
              <w:top w:val="nil"/>
              <w:left w:val="nil"/>
              <w:bottom w:val="single" w:sz="4" w:space="0" w:color="auto"/>
              <w:right w:val="single" w:sz="4" w:space="0" w:color="auto"/>
            </w:tcBorders>
            <w:shd w:val="clear" w:color="auto" w:fill="auto"/>
            <w:noWrap/>
            <w:vAlign w:val="center"/>
            <w:hideMark/>
          </w:tcPr>
          <w:p w14:paraId="33DE29C7"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7124FE18"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210796F8"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6</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3B376FA7"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8C31F0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08B173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3060BCC"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9FF45C9"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4B4A4305"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3334D9E7"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7</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0D983E1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152.452.200</w:t>
            </w:r>
          </w:p>
        </w:tc>
        <w:tc>
          <w:tcPr>
            <w:tcW w:w="843" w:type="pct"/>
            <w:tcBorders>
              <w:top w:val="nil"/>
              <w:left w:val="nil"/>
              <w:bottom w:val="single" w:sz="4" w:space="0" w:color="auto"/>
              <w:right w:val="single" w:sz="4" w:space="0" w:color="auto"/>
            </w:tcBorders>
            <w:shd w:val="clear" w:color="auto" w:fill="auto"/>
            <w:noWrap/>
            <w:vAlign w:val="center"/>
            <w:hideMark/>
          </w:tcPr>
          <w:p w14:paraId="2492198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384.268.800</w:t>
            </w:r>
          </w:p>
        </w:tc>
        <w:tc>
          <w:tcPr>
            <w:tcW w:w="843" w:type="pct"/>
            <w:tcBorders>
              <w:top w:val="nil"/>
              <w:left w:val="nil"/>
              <w:bottom w:val="single" w:sz="4" w:space="0" w:color="auto"/>
              <w:right w:val="single" w:sz="4" w:space="0" w:color="auto"/>
            </w:tcBorders>
            <w:shd w:val="clear" w:color="auto" w:fill="auto"/>
            <w:noWrap/>
            <w:vAlign w:val="center"/>
            <w:hideMark/>
          </w:tcPr>
          <w:p w14:paraId="13E8F8A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349.786.800</w:t>
            </w:r>
          </w:p>
        </w:tc>
        <w:tc>
          <w:tcPr>
            <w:tcW w:w="843" w:type="pct"/>
            <w:tcBorders>
              <w:top w:val="nil"/>
              <w:left w:val="nil"/>
              <w:bottom w:val="single" w:sz="4" w:space="0" w:color="auto"/>
              <w:right w:val="single" w:sz="4" w:space="0" w:color="auto"/>
            </w:tcBorders>
            <w:shd w:val="clear" w:color="auto" w:fill="auto"/>
            <w:noWrap/>
            <w:vAlign w:val="center"/>
            <w:hideMark/>
          </w:tcPr>
          <w:p w14:paraId="6B96E3A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2.527.036.800</w:t>
            </w:r>
          </w:p>
        </w:tc>
        <w:tc>
          <w:tcPr>
            <w:tcW w:w="843" w:type="pct"/>
            <w:tcBorders>
              <w:top w:val="nil"/>
              <w:left w:val="nil"/>
              <w:bottom w:val="single" w:sz="4" w:space="0" w:color="auto"/>
              <w:right w:val="single" w:sz="4" w:space="0" w:color="auto"/>
            </w:tcBorders>
            <w:shd w:val="clear" w:color="auto" w:fill="auto"/>
            <w:noWrap/>
            <w:vAlign w:val="center"/>
            <w:hideMark/>
          </w:tcPr>
          <w:p w14:paraId="16A822C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349.786.800</w:t>
            </w:r>
          </w:p>
        </w:tc>
      </w:tr>
      <w:tr w:rsidR="00065E57" w:rsidRPr="00065E57" w14:paraId="342A0FF4"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7AF9E8C9"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8</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60645C48"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5351A57"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61402976"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58373F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4F05FF9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2C7A39BA"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4CB2D8E9"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9</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0438314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AC6061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9E58AA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6044BA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190.227.000</w:t>
            </w:r>
          </w:p>
        </w:tc>
        <w:tc>
          <w:tcPr>
            <w:tcW w:w="843" w:type="pct"/>
            <w:tcBorders>
              <w:top w:val="nil"/>
              <w:left w:val="nil"/>
              <w:bottom w:val="single" w:sz="4" w:space="0" w:color="auto"/>
              <w:right w:val="single" w:sz="4" w:space="0" w:color="auto"/>
            </w:tcBorders>
            <w:shd w:val="clear" w:color="auto" w:fill="auto"/>
            <w:noWrap/>
            <w:vAlign w:val="center"/>
            <w:hideMark/>
          </w:tcPr>
          <w:p w14:paraId="3DD8427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102ED627"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68056963"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10</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32A8EC7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5850BA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2.920.726</w:t>
            </w:r>
          </w:p>
        </w:tc>
        <w:tc>
          <w:tcPr>
            <w:tcW w:w="843" w:type="pct"/>
            <w:tcBorders>
              <w:top w:val="nil"/>
              <w:left w:val="nil"/>
              <w:bottom w:val="single" w:sz="4" w:space="0" w:color="auto"/>
              <w:right w:val="single" w:sz="4" w:space="0" w:color="auto"/>
            </w:tcBorders>
            <w:shd w:val="clear" w:color="auto" w:fill="auto"/>
            <w:noWrap/>
            <w:vAlign w:val="center"/>
            <w:hideMark/>
          </w:tcPr>
          <w:p w14:paraId="2C1C6E1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2.703.454</w:t>
            </w:r>
          </w:p>
        </w:tc>
        <w:tc>
          <w:tcPr>
            <w:tcW w:w="843" w:type="pct"/>
            <w:tcBorders>
              <w:top w:val="nil"/>
              <w:left w:val="nil"/>
              <w:bottom w:val="single" w:sz="4" w:space="0" w:color="auto"/>
              <w:right w:val="single" w:sz="4" w:space="0" w:color="auto"/>
            </w:tcBorders>
            <w:shd w:val="clear" w:color="auto" w:fill="auto"/>
            <w:noWrap/>
            <w:vAlign w:val="center"/>
            <w:hideMark/>
          </w:tcPr>
          <w:p w14:paraId="59B753B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991.486</w:t>
            </w:r>
          </w:p>
        </w:tc>
        <w:tc>
          <w:tcPr>
            <w:tcW w:w="843" w:type="pct"/>
            <w:tcBorders>
              <w:top w:val="nil"/>
              <w:left w:val="nil"/>
              <w:bottom w:val="single" w:sz="4" w:space="0" w:color="auto"/>
              <w:right w:val="single" w:sz="4" w:space="0" w:color="auto"/>
            </w:tcBorders>
            <w:shd w:val="clear" w:color="auto" w:fill="auto"/>
            <w:noWrap/>
            <w:vAlign w:val="center"/>
            <w:hideMark/>
          </w:tcPr>
          <w:p w14:paraId="6912C57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bl>
    <w:p w14:paraId="663B398B" w14:textId="77777777" w:rsidR="00E6315D" w:rsidRPr="00E6315D" w:rsidRDefault="00E6315D" w:rsidP="007E09A4">
      <w:pPr>
        <w:pStyle w:val="Descripcin"/>
        <w:rPr>
          <w:sz w:val="12"/>
          <w:szCs w:val="10"/>
        </w:rPr>
      </w:pPr>
    </w:p>
    <w:p w14:paraId="426126F8" w14:textId="16A06EDD" w:rsidR="007E09A4" w:rsidRDefault="007E09A4" w:rsidP="007E09A4">
      <w:pPr>
        <w:pStyle w:val="Descripcin"/>
      </w:pPr>
      <w:r>
        <w:t xml:space="preserve">Tabla </w:t>
      </w:r>
      <w:r>
        <w:fldChar w:fldCharType="begin"/>
      </w:r>
      <w:r>
        <w:instrText xml:space="preserve"> SEQ Tabla \* ARABIC </w:instrText>
      </w:r>
      <w:r>
        <w:fldChar w:fldCharType="separate"/>
      </w:r>
      <w:r w:rsidR="007433C6">
        <w:rPr>
          <w:noProof/>
        </w:rPr>
        <w:t>4</w:t>
      </w:r>
      <w:r>
        <w:fldChar w:fldCharType="end"/>
      </w:r>
      <w:r>
        <w:t xml:space="preserve"> Plan de inversiones del nivel de tensión 2, pesos de diciembre de 2017 </w:t>
      </w:r>
    </w:p>
    <w:tbl>
      <w:tblPr>
        <w:tblW w:w="5000" w:type="pct"/>
        <w:tblCellMar>
          <w:left w:w="70" w:type="dxa"/>
          <w:right w:w="70" w:type="dxa"/>
        </w:tblCellMar>
        <w:tblLook w:val="04A0" w:firstRow="1" w:lastRow="0" w:firstColumn="1" w:lastColumn="0" w:noHBand="0" w:noVBand="1"/>
      </w:tblPr>
      <w:tblGrid>
        <w:gridCol w:w="1449"/>
        <w:gridCol w:w="1593"/>
        <w:gridCol w:w="1576"/>
        <w:gridCol w:w="1576"/>
        <w:gridCol w:w="1576"/>
        <w:gridCol w:w="1576"/>
      </w:tblGrid>
      <w:tr w:rsidR="00065E57" w:rsidRPr="00065E57" w14:paraId="107E8EF3" w14:textId="77777777" w:rsidTr="00065E57">
        <w:trPr>
          <w:trHeight w:val="480"/>
        </w:trPr>
        <w:tc>
          <w:tcPr>
            <w:tcW w:w="7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CE7E62" w14:textId="77777777" w:rsidR="00065E57" w:rsidRPr="00065E57" w:rsidRDefault="00065E57" w:rsidP="00065E57">
            <w:pPr>
              <w:spacing w:before="0" w:after="0"/>
              <w:jc w:val="center"/>
              <w:rPr>
                <w:rFonts w:cs="Arial"/>
                <w:b/>
                <w:bCs/>
                <w:color w:val="000000"/>
                <w:sz w:val="18"/>
                <w:szCs w:val="18"/>
                <w:lang w:val="es-CO" w:eastAsia="es-CO"/>
              </w:rPr>
            </w:pPr>
            <w:r w:rsidRPr="00065E57">
              <w:rPr>
                <w:rFonts w:cs="Arial"/>
                <w:b/>
                <w:bCs/>
                <w:color w:val="000000"/>
                <w:sz w:val="18"/>
                <w:szCs w:val="18"/>
                <w:lang w:val="es-CO" w:eastAsia="es-CO"/>
              </w:rPr>
              <w:t xml:space="preserve">Categoría de activos </w:t>
            </w:r>
            <w:r w:rsidRPr="00065E57">
              <w:rPr>
                <w:rFonts w:cs="Arial"/>
                <w:b/>
                <w:bCs/>
                <w:i/>
                <w:iCs/>
                <w:color w:val="000000"/>
                <w:sz w:val="18"/>
                <w:szCs w:val="18"/>
                <w:lang w:val="es-CO" w:eastAsia="es-CO"/>
              </w:rPr>
              <w:t>l</w:t>
            </w:r>
          </w:p>
        </w:tc>
        <w:tc>
          <w:tcPr>
            <w:tcW w:w="852" w:type="pct"/>
            <w:tcBorders>
              <w:top w:val="single" w:sz="4" w:space="0" w:color="auto"/>
              <w:left w:val="nil"/>
              <w:bottom w:val="single" w:sz="4" w:space="0" w:color="auto"/>
              <w:right w:val="single" w:sz="4" w:space="0" w:color="auto"/>
            </w:tcBorders>
            <w:shd w:val="clear" w:color="000000" w:fill="FFFFFF"/>
            <w:noWrap/>
            <w:vAlign w:val="center"/>
            <w:hideMark/>
          </w:tcPr>
          <w:p w14:paraId="22D338D0"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2,l</w:t>
            </w:r>
            <w:proofErr w:type="gramEnd"/>
            <w:r w:rsidRPr="00065E57">
              <w:rPr>
                <w:rFonts w:cs="Arial"/>
                <w:b/>
                <w:bCs/>
                <w:i/>
                <w:iCs/>
                <w:sz w:val="18"/>
                <w:szCs w:val="18"/>
                <w:vertAlign w:val="subscript"/>
                <w:lang w:val="es-CO" w:eastAsia="es-CO"/>
              </w:rPr>
              <w:t>,1</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1C375AC8"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2,l</w:t>
            </w:r>
            <w:proofErr w:type="gramEnd"/>
            <w:r w:rsidRPr="00065E57">
              <w:rPr>
                <w:rFonts w:cs="Arial"/>
                <w:b/>
                <w:bCs/>
                <w:i/>
                <w:iCs/>
                <w:sz w:val="18"/>
                <w:szCs w:val="18"/>
                <w:vertAlign w:val="subscript"/>
                <w:lang w:val="es-CO" w:eastAsia="es-CO"/>
              </w:rPr>
              <w:t>,2</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12A26E9F"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2,l</w:t>
            </w:r>
            <w:proofErr w:type="gramEnd"/>
            <w:r w:rsidRPr="00065E57">
              <w:rPr>
                <w:rFonts w:cs="Arial"/>
                <w:b/>
                <w:bCs/>
                <w:i/>
                <w:iCs/>
                <w:sz w:val="18"/>
                <w:szCs w:val="18"/>
                <w:vertAlign w:val="subscript"/>
                <w:lang w:val="es-CO" w:eastAsia="es-CO"/>
              </w:rPr>
              <w:t>,3</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7C7A7391"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2,l</w:t>
            </w:r>
            <w:proofErr w:type="gramEnd"/>
            <w:r w:rsidRPr="00065E57">
              <w:rPr>
                <w:rFonts w:cs="Arial"/>
                <w:b/>
                <w:bCs/>
                <w:i/>
                <w:iCs/>
                <w:sz w:val="18"/>
                <w:szCs w:val="18"/>
                <w:vertAlign w:val="subscript"/>
                <w:lang w:val="es-CO" w:eastAsia="es-CO"/>
              </w:rPr>
              <w:t>,4</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00B08F85"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2,l</w:t>
            </w:r>
            <w:proofErr w:type="gramEnd"/>
            <w:r w:rsidRPr="00065E57">
              <w:rPr>
                <w:rFonts w:cs="Arial"/>
                <w:b/>
                <w:bCs/>
                <w:i/>
                <w:iCs/>
                <w:sz w:val="18"/>
                <w:szCs w:val="18"/>
                <w:vertAlign w:val="subscript"/>
                <w:lang w:val="es-CO" w:eastAsia="es-CO"/>
              </w:rPr>
              <w:t>,5</w:t>
            </w:r>
          </w:p>
        </w:tc>
      </w:tr>
      <w:tr w:rsidR="00065E57" w:rsidRPr="00065E57" w14:paraId="3A97E0E1"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623ECB81"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1</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1E12074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4AE87F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26A1C4C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2707B24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206.040.000</w:t>
            </w:r>
          </w:p>
        </w:tc>
        <w:tc>
          <w:tcPr>
            <w:tcW w:w="843" w:type="pct"/>
            <w:tcBorders>
              <w:top w:val="nil"/>
              <w:left w:val="nil"/>
              <w:bottom w:val="single" w:sz="4" w:space="0" w:color="auto"/>
              <w:right w:val="single" w:sz="4" w:space="0" w:color="auto"/>
            </w:tcBorders>
            <w:shd w:val="clear" w:color="auto" w:fill="auto"/>
            <w:noWrap/>
            <w:vAlign w:val="center"/>
            <w:hideMark/>
          </w:tcPr>
          <w:p w14:paraId="6D503F4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094695DB"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6F9AF52C"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2</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6BC863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297658F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C405CF7"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C3B4A06"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99376E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11507310"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73EF9CAA"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3</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4A5A291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FE7DAA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7CBD384C"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225BBD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84.103.000</w:t>
            </w:r>
          </w:p>
        </w:tc>
        <w:tc>
          <w:tcPr>
            <w:tcW w:w="843" w:type="pct"/>
            <w:tcBorders>
              <w:top w:val="nil"/>
              <w:left w:val="nil"/>
              <w:bottom w:val="single" w:sz="4" w:space="0" w:color="auto"/>
              <w:right w:val="single" w:sz="4" w:space="0" w:color="auto"/>
            </w:tcBorders>
            <w:shd w:val="clear" w:color="auto" w:fill="auto"/>
            <w:noWrap/>
            <w:vAlign w:val="center"/>
            <w:hideMark/>
          </w:tcPr>
          <w:p w14:paraId="7CA2EC4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2.011.980.000</w:t>
            </w:r>
          </w:p>
        </w:tc>
      </w:tr>
      <w:tr w:rsidR="00065E57" w:rsidRPr="00065E57" w14:paraId="109EEED1"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565AE7A1"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4</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7874FBE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460.350.000</w:t>
            </w:r>
          </w:p>
        </w:tc>
        <w:tc>
          <w:tcPr>
            <w:tcW w:w="843" w:type="pct"/>
            <w:tcBorders>
              <w:top w:val="nil"/>
              <w:left w:val="nil"/>
              <w:bottom w:val="single" w:sz="4" w:space="0" w:color="auto"/>
              <w:right w:val="single" w:sz="4" w:space="0" w:color="auto"/>
            </w:tcBorders>
            <w:shd w:val="clear" w:color="auto" w:fill="auto"/>
            <w:noWrap/>
            <w:vAlign w:val="center"/>
            <w:hideMark/>
          </w:tcPr>
          <w:p w14:paraId="3AEFD24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767.250.000</w:t>
            </w:r>
          </w:p>
        </w:tc>
        <w:tc>
          <w:tcPr>
            <w:tcW w:w="843" w:type="pct"/>
            <w:tcBorders>
              <w:top w:val="nil"/>
              <w:left w:val="nil"/>
              <w:bottom w:val="single" w:sz="4" w:space="0" w:color="auto"/>
              <w:right w:val="single" w:sz="4" w:space="0" w:color="auto"/>
            </w:tcBorders>
            <w:shd w:val="clear" w:color="auto" w:fill="auto"/>
            <w:noWrap/>
            <w:vAlign w:val="center"/>
            <w:hideMark/>
          </w:tcPr>
          <w:p w14:paraId="1D6220F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1.037.664.000</w:t>
            </w:r>
          </w:p>
        </w:tc>
        <w:tc>
          <w:tcPr>
            <w:tcW w:w="843" w:type="pct"/>
            <w:tcBorders>
              <w:top w:val="nil"/>
              <w:left w:val="nil"/>
              <w:bottom w:val="single" w:sz="4" w:space="0" w:color="auto"/>
              <w:right w:val="single" w:sz="4" w:space="0" w:color="auto"/>
            </w:tcBorders>
            <w:shd w:val="clear" w:color="auto" w:fill="auto"/>
            <w:noWrap/>
            <w:vAlign w:val="center"/>
            <w:hideMark/>
          </w:tcPr>
          <w:p w14:paraId="5898832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6DEBF83B"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790D04D3"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3C3C734F"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5</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76207E0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790CF8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697746C9"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FE382C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59.553.000</w:t>
            </w:r>
          </w:p>
        </w:tc>
        <w:tc>
          <w:tcPr>
            <w:tcW w:w="843" w:type="pct"/>
            <w:tcBorders>
              <w:top w:val="nil"/>
              <w:left w:val="nil"/>
              <w:bottom w:val="single" w:sz="4" w:space="0" w:color="auto"/>
              <w:right w:val="single" w:sz="4" w:space="0" w:color="auto"/>
            </w:tcBorders>
            <w:shd w:val="clear" w:color="auto" w:fill="auto"/>
            <w:noWrap/>
            <w:vAlign w:val="center"/>
            <w:hideMark/>
          </w:tcPr>
          <w:p w14:paraId="761E075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51381AD4"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037EF9AF"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6</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393D58C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0182EE6F"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1701D7A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3CBA74B6"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81C500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r w:rsidR="00065E57" w:rsidRPr="00065E57" w14:paraId="40780851"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706A0683"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7</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2E88C51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2.447.156.842</w:t>
            </w:r>
          </w:p>
        </w:tc>
        <w:tc>
          <w:tcPr>
            <w:tcW w:w="843" w:type="pct"/>
            <w:tcBorders>
              <w:top w:val="nil"/>
              <w:left w:val="nil"/>
              <w:bottom w:val="single" w:sz="4" w:space="0" w:color="auto"/>
              <w:right w:val="single" w:sz="4" w:space="0" w:color="auto"/>
            </w:tcBorders>
            <w:shd w:val="clear" w:color="auto" w:fill="auto"/>
            <w:noWrap/>
            <w:vAlign w:val="center"/>
            <w:hideMark/>
          </w:tcPr>
          <w:p w14:paraId="4FFD62E9"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3.048.905.770</w:t>
            </w:r>
          </w:p>
        </w:tc>
        <w:tc>
          <w:tcPr>
            <w:tcW w:w="843" w:type="pct"/>
            <w:tcBorders>
              <w:top w:val="nil"/>
              <w:left w:val="nil"/>
              <w:bottom w:val="single" w:sz="4" w:space="0" w:color="auto"/>
              <w:right w:val="single" w:sz="4" w:space="0" w:color="auto"/>
            </w:tcBorders>
            <w:shd w:val="clear" w:color="auto" w:fill="auto"/>
            <w:noWrap/>
            <w:vAlign w:val="center"/>
            <w:hideMark/>
          </w:tcPr>
          <w:p w14:paraId="46C86BE5"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828.578.188</w:t>
            </w:r>
          </w:p>
        </w:tc>
        <w:tc>
          <w:tcPr>
            <w:tcW w:w="843" w:type="pct"/>
            <w:tcBorders>
              <w:top w:val="nil"/>
              <w:left w:val="nil"/>
              <w:bottom w:val="single" w:sz="4" w:space="0" w:color="auto"/>
              <w:right w:val="single" w:sz="4" w:space="0" w:color="auto"/>
            </w:tcBorders>
            <w:shd w:val="clear" w:color="auto" w:fill="auto"/>
            <w:noWrap/>
            <w:vAlign w:val="center"/>
            <w:hideMark/>
          </w:tcPr>
          <w:p w14:paraId="11E01593"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2.533.485.723</w:t>
            </w:r>
          </w:p>
        </w:tc>
        <w:tc>
          <w:tcPr>
            <w:tcW w:w="843" w:type="pct"/>
            <w:tcBorders>
              <w:top w:val="nil"/>
              <w:left w:val="nil"/>
              <w:bottom w:val="single" w:sz="4" w:space="0" w:color="auto"/>
              <w:right w:val="single" w:sz="4" w:space="0" w:color="auto"/>
            </w:tcBorders>
            <w:shd w:val="clear" w:color="auto" w:fill="auto"/>
            <w:noWrap/>
            <w:vAlign w:val="center"/>
            <w:hideMark/>
          </w:tcPr>
          <w:p w14:paraId="5CA852A9"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1.136.935.188</w:t>
            </w:r>
          </w:p>
        </w:tc>
      </w:tr>
      <w:tr w:rsidR="00065E57" w:rsidRPr="00065E57" w14:paraId="3D08FBCC"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57E3ECFB"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8</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5E07460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8.990.300</w:t>
            </w:r>
          </w:p>
        </w:tc>
        <w:tc>
          <w:tcPr>
            <w:tcW w:w="843" w:type="pct"/>
            <w:tcBorders>
              <w:top w:val="nil"/>
              <w:left w:val="nil"/>
              <w:bottom w:val="single" w:sz="4" w:space="0" w:color="auto"/>
              <w:right w:val="single" w:sz="4" w:space="0" w:color="auto"/>
            </w:tcBorders>
            <w:shd w:val="clear" w:color="auto" w:fill="auto"/>
            <w:noWrap/>
            <w:vAlign w:val="center"/>
            <w:hideMark/>
          </w:tcPr>
          <w:p w14:paraId="58175E0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8.990.300</w:t>
            </w:r>
          </w:p>
        </w:tc>
        <w:tc>
          <w:tcPr>
            <w:tcW w:w="843" w:type="pct"/>
            <w:tcBorders>
              <w:top w:val="nil"/>
              <w:left w:val="nil"/>
              <w:bottom w:val="single" w:sz="4" w:space="0" w:color="auto"/>
              <w:right w:val="single" w:sz="4" w:space="0" w:color="auto"/>
            </w:tcBorders>
            <w:shd w:val="clear" w:color="auto" w:fill="auto"/>
            <w:noWrap/>
            <w:vAlign w:val="center"/>
            <w:hideMark/>
          </w:tcPr>
          <w:p w14:paraId="137E1AD1"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8.990.300</w:t>
            </w:r>
          </w:p>
        </w:tc>
        <w:tc>
          <w:tcPr>
            <w:tcW w:w="843" w:type="pct"/>
            <w:tcBorders>
              <w:top w:val="nil"/>
              <w:left w:val="nil"/>
              <w:bottom w:val="single" w:sz="4" w:space="0" w:color="auto"/>
              <w:right w:val="single" w:sz="4" w:space="0" w:color="auto"/>
            </w:tcBorders>
            <w:shd w:val="clear" w:color="auto" w:fill="auto"/>
            <w:noWrap/>
            <w:vAlign w:val="center"/>
            <w:hideMark/>
          </w:tcPr>
          <w:p w14:paraId="67D77E38"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8.990.300</w:t>
            </w:r>
          </w:p>
        </w:tc>
        <w:tc>
          <w:tcPr>
            <w:tcW w:w="843" w:type="pct"/>
            <w:tcBorders>
              <w:top w:val="nil"/>
              <w:left w:val="nil"/>
              <w:bottom w:val="single" w:sz="4" w:space="0" w:color="auto"/>
              <w:right w:val="single" w:sz="4" w:space="0" w:color="auto"/>
            </w:tcBorders>
            <w:shd w:val="clear" w:color="auto" w:fill="auto"/>
            <w:noWrap/>
            <w:vAlign w:val="center"/>
            <w:hideMark/>
          </w:tcPr>
          <w:p w14:paraId="51121052"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8.990.300</w:t>
            </w:r>
          </w:p>
        </w:tc>
      </w:tr>
      <w:tr w:rsidR="00065E57" w:rsidRPr="00065E57" w14:paraId="2E07793C"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1CB08B11"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9</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3BD3C95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776.728.000</w:t>
            </w:r>
          </w:p>
        </w:tc>
        <w:tc>
          <w:tcPr>
            <w:tcW w:w="843" w:type="pct"/>
            <w:tcBorders>
              <w:top w:val="nil"/>
              <w:left w:val="nil"/>
              <w:bottom w:val="single" w:sz="4" w:space="0" w:color="auto"/>
              <w:right w:val="single" w:sz="4" w:space="0" w:color="auto"/>
            </w:tcBorders>
            <w:shd w:val="clear" w:color="auto" w:fill="auto"/>
            <w:noWrap/>
            <w:vAlign w:val="center"/>
            <w:hideMark/>
          </w:tcPr>
          <w:p w14:paraId="46E0EBD9"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474.197.000</w:t>
            </w:r>
          </w:p>
        </w:tc>
        <w:tc>
          <w:tcPr>
            <w:tcW w:w="843" w:type="pct"/>
            <w:tcBorders>
              <w:top w:val="nil"/>
              <w:left w:val="nil"/>
              <w:bottom w:val="single" w:sz="4" w:space="0" w:color="auto"/>
              <w:right w:val="single" w:sz="4" w:space="0" w:color="auto"/>
            </w:tcBorders>
            <w:shd w:val="clear" w:color="auto" w:fill="auto"/>
            <w:noWrap/>
            <w:vAlign w:val="center"/>
            <w:hideMark/>
          </w:tcPr>
          <w:p w14:paraId="3DC4AF5C"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9.406.000</w:t>
            </w:r>
          </w:p>
        </w:tc>
        <w:tc>
          <w:tcPr>
            <w:tcW w:w="843" w:type="pct"/>
            <w:tcBorders>
              <w:top w:val="nil"/>
              <w:left w:val="nil"/>
              <w:bottom w:val="single" w:sz="4" w:space="0" w:color="auto"/>
              <w:right w:val="single" w:sz="4" w:space="0" w:color="auto"/>
            </w:tcBorders>
            <w:shd w:val="clear" w:color="auto" w:fill="auto"/>
            <w:noWrap/>
            <w:vAlign w:val="center"/>
            <w:hideMark/>
          </w:tcPr>
          <w:p w14:paraId="3D8839DC"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167.988.000</w:t>
            </w:r>
          </w:p>
        </w:tc>
        <w:tc>
          <w:tcPr>
            <w:tcW w:w="843" w:type="pct"/>
            <w:tcBorders>
              <w:top w:val="nil"/>
              <w:left w:val="nil"/>
              <w:bottom w:val="single" w:sz="4" w:space="0" w:color="auto"/>
              <w:right w:val="single" w:sz="4" w:space="0" w:color="auto"/>
            </w:tcBorders>
            <w:shd w:val="clear" w:color="auto" w:fill="auto"/>
            <w:noWrap/>
            <w:vAlign w:val="center"/>
            <w:hideMark/>
          </w:tcPr>
          <w:p w14:paraId="2E2073CE"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301.276.000</w:t>
            </w:r>
          </w:p>
        </w:tc>
      </w:tr>
      <w:tr w:rsidR="00065E57" w:rsidRPr="00065E57" w14:paraId="4BD0E095"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6FC2ACA4" w14:textId="77777777" w:rsidR="00065E57" w:rsidRPr="00065E57" w:rsidRDefault="00065E57" w:rsidP="00065E57">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10</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1A65F21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c>
          <w:tcPr>
            <w:tcW w:w="843" w:type="pct"/>
            <w:tcBorders>
              <w:top w:val="nil"/>
              <w:left w:val="nil"/>
              <w:bottom w:val="single" w:sz="4" w:space="0" w:color="auto"/>
              <w:right w:val="single" w:sz="4" w:space="0" w:color="auto"/>
            </w:tcBorders>
            <w:shd w:val="clear" w:color="auto" w:fill="auto"/>
            <w:noWrap/>
            <w:vAlign w:val="center"/>
            <w:hideMark/>
          </w:tcPr>
          <w:p w14:paraId="5405F09D"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2.920.726</w:t>
            </w:r>
          </w:p>
        </w:tc>
        <w:tc>
          <w:tcPr>
            <w:tcW w:w="843" w:type="pct"/>
            <w:tcBorders>
              <w:top w:val="nil"/>
              <w:left w:val="nil"/>
              <w:bottom w:val="single" w:sz="4" w:space="0" w:color="auto"/>
              <w:right w:val="single" w:sz="4" w:space="0" w:color="auto"/>
            </w:tcBorders>
            <w:shd w:val="clear" w:color="auto" w:fill="auto"/>
            <w:noWrap/>
            <w:vAlign w:val="center"/>
            <w:hideMark/>
          </w:tcPr>
          <w:p w14:paraId="02ECAC14"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2.703.454</w:t>
            </w:r>
          </w:p>
        </w:tc>
        <w:tc>
          <w:tcPr>
            <w:tcW w:w="843" w:type="pct"/>
            <w:tcBorders>
              <w:top w:val="nil"/>
              <w:left w:val="nil"/>
              <w:bottom w:val="single" w:sz="4" w:space="0" w:color="auto"/>
              <w:right w:val="single" w:sz="4" w:space="0" w:color="auto"/>
            </w:tcBorders>
            <w:shd w:val="clear" w:color="auto" w:fill="auto"/>
            <w:noWrap/>
            <w:vAlign w:val="center"/>
            <w:hideMark/>
          </w:tcPr>
          <w:p w14:paraId="4C92241A"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991.486</w:t>
            </w:r>
          </w:p>
        </w:tc>
        <w:tc>
          <w:tcPr>
            <w:tcW w:w="843" w:type="pct"/>
            <w:tcBorders>
              <w:top w:val="nil"/>
              <w:left w:val="nil"/>
              <w:bottom w:val="single" w:sz="4" w:space="0" w:color="auto"/>
              <w:right w:val="single" w:sz="4" w:space="0" w:color="auto"/>
            </w:tcBorders>
            <w:shd w:val="clear" w:color="auto" w:fill="auto"/>
            <w:noWrap/>
            <w:vAlign w:val="center"/>
            <w:hideMark/>
          </w:tcPr>
          <w:p w14:paraId="1D7FD310" w14:textId="77777777" w:rsidR="00065E57" w:rsidRPr="00065E57" w:rsidRDefault="00065E57" w:rsidP="00065E57">
            <w:pPr>
              <w:spacing w:before="0" w:after="0"/>
              <w:jc w:val="right"/>
              <w:rPr>
                <w:rFonts w:cs="Arial"/>
                <w:sz w:val="18"/>
                <w:szCs w:val="18"/>
                <w:lang w:val="es-CO" w:eastAsia="es-CO"/>
              </w:rPr>
            </w:pPr>
            <w:r w:rsidRPr="00065E57">
              <w:rPr>
                <w:rFonts w:cs="Arial"/>
                <w:sz w:val="18"/>
                <w:szCs w:val="18"/>
                <w:lang w:val="es-CO" w:eastAsia="es-CO"/>
              </w:rPr>
              <w:t>0</w:t>
            </w:r>
          </w:p>
        </w:tc>
      </w:tr>
    </w:tbl>
    <w:p w14:paraId="64335F0A" w14:textId="53404016" w:rsidR="00585EEC" w:rsidRDefault="00585EEC" w:rsidP="00585EEC">
      <w:pPr>
        <w:pStyle w:val="Descripcin"/>
      </w:pPr>
      <w:r>
        <w:t xml:space="preserve">Tabla </w:t>
      </w:r>
      <w:r>
        <w:fldChar w:fldCharType="begin"/>
      </w:r>
      <w:r>
        <w:instrText xml:space="preserve"> SEQ Tabla \* ARABIC </w:instrText>
      </w:r>
      <w:r>
        <w:fldChar w:fldCharType="separate"/>
      </w:r>
      <w:r w:rsidR="007433C6">
        <w:rPr>
          <w:noProof/>
        </w:rPr>
        <w:t>5</w:t>
      </w:r>
      <w:r>
        <w:fldChar w:fldCharType="end"/>
      </w:r>
      <w: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1449"/>
        <w:gridCol w:w="1593"/>
        <w:gridCol w:w="1576"/>
        <w:gridCol w:w="1576"/>
        <w:gridCol w:w="1576"/>
        <w:gridCol w:w="1576"/>
      </w:tblGrid>
      <w:tr w:rsidR="00065E57" w:rsidRPr="00065E57" w14:paraId="49AD225E" w14:textId="77777777" w:rsidTr="00065E57">
        <w:trPr>
          <w:trHeight w:val="480"/>
        </w:trPr>
        <w:tc>
          <w:tcPr>
            <w:tcW w:w="7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9AC091" w14:textId="77777777" w:rsidR="00065E57" w:rsidRPr="00065E57" w:rsidRDefault="00065E57" w:rsidP="00065E57">
            <w:pPr>
              <w:spacing w:before="0" w:after="0"/>
              <w:jc w:val="center"/>
              <w:rPr>
                <w:rFonts w:cs="Arial"/>
                <w:b/>
                <w:bCs/>
                <w:color w:val="000000"/>
                <w:sz w:val="18"/>
                <w:szCs w:val="18"/>
                <w:lang w:val="es-CO" w:eastAsia="es-CO"/>
              </w:rPr>
            </w:pPr>
            <w:r w:rsidRPr="00065E57">
              <w:rPr>
                <w:rFonts w:cs="Arial"/>
                <w:b/>
                <w:bCs/>
                <w:color w:val="000000"/>
                <w:sz w:val="18"/>
                <w:szCs w:val="18"/>
                <w:lang w:val="es-CO" w:eastAsia="es-CO"/>
              </w:rPr>
              <w:t xml:space="preserve">Categoría de activos </w:t>
            </w:r>
            <w:r w:rsidRPr="00065E57">
              <w:rPr>
                <w:rFonts w:cs="Arial"/>
                <w:b/>
                <w:bCs/>
                <w:i/>
                <w:iCs/>
                <w:color w:val="000000"/>
                <w:sz w:val="18"/>
                <w:szCs w:val="18"/>
                <w:lang w:val="es-CO" w:eastAsia="es-CO"/>
              </w:rPr>
              <w:t>l</w:t>
            </w:r>
          </w:p>
        </w:tc>
        <w:tc>
          <w:tcPr>
            <w:tcW w:w="852" w:type="pct"/>
            <w:tcBorders>
              <w:top w:val="single" w:sz="4" w:space="0" w:color="auto"/>
              <w:left w:val="nil"/>
              <w:bottom w:val="single" w:sz="4" w:space="0" w:color="auto"/>
              <w:right w:val="single" w:sz="4" w:space="0" w:color="auto"/>
            </w:tcBorders>
            <w:shd w:val="clear" w:color="000000" w:fill="FFFFFF"/>
            <w:noWrap/>
            <w:vAlign w:val="center"/>
            <w:hideMark/>
          </w:tcPr>
          <w:p w14:paraId="4CDA733C"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1,l</w:t>
            </w:r>
            <w:proofErr w:type="gramEnd"/>
            <w:r w:rsidRPr="00065E57">
              <w:rPr>
                <w:rFonts w:cs="Arial"/>
                <w:b/>
                <w:bCs/>
                <w:i/>
                <w:iCs/>
                <w:sz w:val="18"/>
                <w:szCs w:val="18"/>
                <w:vertAlign w:val="subscript"/>
                <w:lang w:val="es-CO" w:eastAsia="es-CO"/>
              </w:rPr>
              <w:t>,1</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7383A8AC"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1,l</w:t>
            </w:r>
            <w:proofErr w:type="gramEnd"/>
            <w:r w:rsidRPr="00065E57">
              <w:rPr>
                <w:rFonts w:cs="Arial"/>
                <w:b/>
                <w:bCs/>
                <w:i/>
                <w:iCs/>
                <w:sz w:val="18"/>
                <w:szCs w:val="18"/>
                <w:vertAlign w:val="subscript"/>
                <w:lang w:val="es-CO" w:eastAsia="es-CO"/>
              </w:rPr>
              <w:t>,2</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1CEAD38F"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1,l</w:t>
            </w:r>
            <w:proofErr w:type="gramEnd"/>
            <w:r w:rsidRPr="00065E57">
              <w:rPr>
                <w:rFonts w:cs="Arial"/>
                <w:b/>
                <w:bCs/>
                <w:i/>
                <w:iCs/>
                <w:sz w:val="18"/>
                <w:szCs w:val="18"/>
                <w:vertAlign w:val="subscript"/>
                <w:lang w:val="es-CO" w:eastAsia="es-CO"/>
              </w:rPr>
              <w:t>,3</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77C2DF33"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1,l</w:t>
            </w:r>
            <w:proofErr w:type="gramEnd"/>
            <w:r w:rsidRPr="00065E57">
              <w:rPr>
                <w:rFonts w:cs="Arial"/>
                <w:b/>
                <w:bCs/>
                <w:i/>
                <w:iCs/>
                <w:sz w:val="18"/>
                <w:szCs w:val="18"/>
                <w:vertAlign w:val="subscript"/>
                <w:lang w:val="es-CO" w:eastAsia="es-CO"/>
              </w:rPr>
              <w:t>,4</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09F9A7F5" w14:textId="77777777" w:rsidR="00065E57" w:rsidRPr="00065E57" w:rsidRDefault="00065E57" w:rsidP="00065E57">
            <w:pPr>
              <w:spacing w:before="0" w:after="0"/>
              <w:jc w:val="center"/>
              <w:rPr>
                <w:rFonts w:cs="Arial"/>
                <w:b/>
                <w:bCs/>
                <w:i/>
                <w:iCs/>
                <w:sz w:val="18"/>
                <w:szCs w:val="18"/>
                <w:lang w:val="es-CO" w:eastAsia="es-CO"/>
              </w:rPr>
            </w:pPr>
            <w:r w:rsidRPr="00065E57">
              <w:rPr>
                <w:rFonts w:cs="Arial"/>
                <w:b/>
                <w:bCs/>
                <w:i/>
                <w:iCs/>
                <w:sz w:val="18"/>
                <w:szCs w:val="18"/>
                <w:lang w:val="es-CO" w:eastAsia="es-CO"/>
              </w:rPr>
              <w:t>INVA</w:t>
            </w:r>
            <w:r w:rsidRPr="00065E57">
              <w:rPr>
                <w:rFonts w:cs="Arial"/>
                <w:b/>
                <w:bCs/>
                <w:i/>
                <w:iCs/>
                <w:sz w:val="18"/>
                <w:szCs w:val="18"/>
                <w:vertAlign w:val="subscript"/>
                <w:lang w:val="es-CO" w:eastAsia="es-CO"/>
              </w:rPr>
              <w:t>j,</w:t>
            </w:r>
            <w:proofErr w:type="gramStart"/>
            <w:r w:rsidRPr="00065E57">
              <w:rPr>
                <w:rFonts w:cs="Arial"/>
                <w:b/>
                <w:bCs/>
                <w:i/>
                <w:iCs/>
                <w:sz w:val="18"/>
                <w:szCs w:val="18"/>
                <w:vertAlign w:val="subscript"/>
                <w:lang w:val="es-CO" w:eastAsia="es-CO"/>
              </w:rPr>
              <w:t>1,l</w:t>
            </w:r>
            <w:proofErr w:type="gramEnd"/>
            <w:r w:rsidRPr="00065E57">
              <w:rPr>
                <w:rFonts w:cs="Arial"/>
                <w:b/>
                <w:bCs/>
                <w:i/>
                <w:iCs/>
                <w:sz w:val="18"/>
                <w:szCs w:val="18"/>
                <w:vertAlign w:val="subscript"/>
                <w:lang w:val="es-CO" w:eastAsia="es-CO"/>
              </w:rPr>
              <w:t>,5</w:t>
            </w:r>
          </w:p>
        </w:tc>
      </w:tr>
      <w:tr w:rsidR="00A31A11" w:rsidRPr="00065E57" w14:paraId="2DCC1445"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120C4B1D" w14:textId="77777777" w:rsidR="00A31A11" w:rsidRPr="00065E57" w:rsidRDefault="00A31A11" w:rsidP="00A31A11">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11</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7CAA5EA4" w14:textId="1A0FCDA2" w:rsidR="00A31A11" w:rsidRPr="00065E57" w:rsidRDefault="00A31A11" w:rsidP="00A31A11">
            <w:pPr>
              <w:spacing w:before="0" w:after="0"/>
              <w:jc w:val="right"/>
              <w:rPr>
                <w:rFonts w:cs="Arial"/>
                <w:sz w:val="18"/>
                <w:szCs w:val="18"/>
                <w:lang w:val="es-CO" w:eastAsia="es-CO"/>
              </w:rPr>
            </w:pPr>
            <w:r>
              <w:rPr>
                <w:rFonts w:cs="Arial"/>
                <w:sz w:val="18"/>
                <w:szCs w:val="18"/>
              </w:rPr>
              <w:t>219.714.000</w:t>
            </w:r>
          </w:p>
        </w:tc>
        <w:tc>
          <w:tcPr>
            <w:tcW w:w="843" w:type="pct"/>
            <w:tcBorders>
              <w:top w:val="nil"/>
              <w:left w:val="nil"/>
              <w:bottom w:val="single" w:sz="4" w:space="0" w:color="auto"/>
              <w:right w:val="single" w:sz="4" w:space="0" w:color="auto"/>
            </w:tcBorders>
            <w:shd w:val="clear" w:color="auto" w:fill="auto"/>
            <w:noWrap/>
            <w:vAlign w:val="center"/>
            <w:hideMark/>
          </w:tcPr>
          <w:p w14:paraId="2EFDA1E1" w14:textId="07B8B6F3" w:rsidR="00A31A11" w:rsidRPr="00065E57" w:rsidRDefault="00A31A11" w:rsidP="00A31A11">
            <w:pPr>
              <w:spacing w:before="0" w:after="0"/>
              <w:jc w:val="right"/>
              <w:rPr>
                <w:rFonts w:cs="Arial"/>
                <w:sz w:val="18"/>
                <w:szCs w:val="18"/>
                <w:lang w:val="es-CO" w:eastAsia="es-CO"/>
              </w:rPr>
            </w:pPr>
            <w:r>
              <w:rPr>
                <w:rFonts w:cs="Arial"/>
                <w:sz w:val="18"/>
                <w:szCs w:val="18"/>
              </w:rPr>
              <w:t>590.347.000</w:t>
            </w:r>
          </w:p>
        </w:tc>
        <w:tc>
          <w:tcPr>
            <w:tcW w:w="843" w:type="pct"/>
            <w:tcBorders>
              <w:top w:val="nil"/>
              <w:left w:val="nil"/>
              <w:bottom w:val="single" w:sz="4" w:space="0" w:color="auto"/>
              <w:right w:val="single" w:sz="4" w:space="0" w:color="auto"/>
            </w:tcBorders>
            <w:shd w:val="clear" w:color="auto" w:fill="auto"/>
            <w:noWrap/>
            <w:vAlign w:val="center"/>
            <w:hideMark/>
          </w:tcPr>
          <w:p w14:paraId="53380895" w14:textId="01380FD2" w:rsidR="00A31A11" w:rsidRPr="00065E57" w:rsidRDefault="00A31A11" w:rsidP="00A31A11">
            <w:pPr>
              <w:spacing w:before="0" w:after="0"/>
              <w:jc w:val="right"/>
              <w:rPr>
                <w:rFonts w:cs="Arial"/>
                <w:sz w:val="18"/>
                <w:szCs w:val="18"/>
                <w:lang w:val="es-CO" w:eastAsia="es-CO"/>
              </w:rPr>
            </w:pPr>
            <w:r>
              <w:rPr>
                <w:rFonts w:cs="Arial"/>
                <w:sz w:val="18"/>
                <w:szCs w:val="18"/>
              </w:rPr>
              <w:t>403.193.000</w:t>
            </w:r>
          </w:p>
        </w:tc>
        <w:tc>
          <w:tcPr>
            <w:tcW w:w="843" w:type="pct"/>
            <w:tcBorders>
              <w:top w:val="nil"/>
              <w:left w:val="nil"/>
              <w:bottom w:val="single" w:sz="4" w:space="0" w:color="auto"/>
              <w:right w:val="single" w:sz="4" w:space="0" w:color="auto"/>
            </w:tcBorders>
            <w:shd w:val="clear" w:color="auto" w:fill="auto"/>
            <w:noWrap/>
            <w:vAlign w:val="center"/>
            <w:hideMark/>
          </w:tcPr>
          <w:p w14:paraId="27AE1FC9" w14:textId="11415BCB" w:rsidR="00A31A11" w:rsidRPr="00065E57" w:rsidRDefault="00A31A11" w:rsidP="00A31A11">
            <w:pPr>
              <w:spacing w:before="0" w:after="0"/>
              <w:jc w:val="right"/>
              <w:rPr>
                <w:rFonts w:cs="Arial"/>
                <w:sz w:val="18"/>
                <w:szCs w:val="18"/>
                <w:lang w:val="es-CO" w:eastAsia="es-CO"/>
              </w:rPr>
            </w:pPr>
            <w:r>
              <w:rPr>
                <w:rFonts w:cs="Arial"/>
                <w:sz w:val="18"/>
                <w:szCs w:val="18"/>
              </w:rPr>
              <w:t>427.024.000</w:t>
            </w:r>
          </w:p>
        </w:tc>
        <w:tc>
          <w:tcPr>
            <w:tcW w:w="843" w:type="pct"/>
            <w:tcBorders>
              <w:top w:val="nil"/>
              <w:left w:val="nil"/>
              <w:bottom w:val="single" w:sz="4" w:space="0" w:color="auto"/>
              <w:right w:val="single" w:sz="4" w:space="0" w:color="auto"/>
            </w:tcBorders>
            <w:shd w:val="clear" w:color="auto" w:fill="auto"/>
            <w:noWrap/>
            <w:vAlign w:val="center"/>
            <w:hideMark/>
          </w:tcPr>
          <w:p w14:paraId="5E062BD3" w14:textId="13F859F0" w:rsidR="00A31A11" w:rsidRPr="00065E57" w:rsidRDefault="00A31A11" w:rsidP="00A31A11">
            <w:pPr>
              <w:spacing w:before="0" w:after="0"/>
              <w:jc w:val="right"/>
              <w:rPr>
                <w:rFonts w:cs="Arial"/>
                <w:sz w:val="18"/>
                <w:szCs w:val="18"/>
                <w:lang w:val="es-CO" w:eastAsia="es-CO"/>
              </w:rPr>
            </w:pPr>
            <w:r>
              <w:rPr>
                <w:rFonts w:cs="Arial"/>
                <w:sz w:val="18"/>
                <w:szCs w:val="18"/>
              </w:rPr>
              <w:t>403.193.000</w:t>
            </w:r>
          </w:p>
        </w:tc>
      </w:tr>
      <w:tr w:rsidR="00A31A11" w:rsidRPr="00065E57" w14:paraId="6B985840" w14:textId="77777777" w:rsidTr="00065E57">
        <w:trPr>
          <w:trHeight w:val="255"/>
        </w:trPr>
        <w:tc>
          <w:tcPr>
            <w:tcW w:w="775" w:type="pct"/>
            <w:tcBorders>
              <w:top w:val="nil"/>
              <w:left w:val="single" w:sz="4" w:space="0" w:color="auto"/>
              <w:bottom w:val="single" w:sz="4" w:space="0" w:color="auto"/>
              <w:right w:val="nil"/>
            </w:tcBorders>
            <w:shd w:val="clear" w:color="000000" w:fill="FFFFFF"/>
            <w:noWrap/>
            <w:vAlign w:val="center"/>
            <w:hideMark/>
          </w:tcPr>
          <w:p w14:paraId="09327403" w14:textId="77777777" w:rsidR="00A31A11" w:rsidRPr="00065E57" w:rsidRDefault="00A31A11" w:rsidP="00A31A11">
            <w:pPr>
              <w:spacing w:before="0" w:after="0"/>
              <w:jc w:val="center"/>
              <w:rPr>
                <w:rFonts w:cs="Arial"/>
                <w:i/>
                <w:iCs/>
                <w:color w:val="000000"/>
                <w:sz w:val="18"/>
                <w:szCs w:val="18"/>
                <w:lang w:val="es-CO" w:eastAsia="es-CO"/>
              </w:rPr>
            </w:pPr>
            <w:r w:rsidRPr="00065E57">
              <w:rPr>
                <w:rFonts w:cs="Arial"/>
                <w:i/>
                <w:iCs/>
                <w:color w:val="000000"/>
                <w:sz w:val="18"/>
                <w:szCs w:val="18"/>
                <w:lang w:val="es-CO" w:eastAsia="es-CO"/>
              </w:rPr>
              <w:t>l = 12</w:t>
            </w:r>
          </w:p>
        </w:tc>
        <w:tc>
          <w:tcPr>
            <w:tcW w:w="852" w:type="pct"/>
            <w:tcBorders>
              <w:top w:val="nil"/>
              <w:left w:val="single" w:sz="4" w:space="0" w:color="auto"/>
              <w:bottom w:val="single" w:sz="4" w:space="0" w:color="auto"/>
              <w:right w:val="single" w:sz="4" w:space="0" w:color="auto"/>
            </w:tcBorders>
            <w:shd w:val="clear" w:color="auto" w:fill="auto"/>
            <w:noWrap/>
            <w:vAlign w:val="center"/>
            <w:hideMark/>
          </w:tcPr>
          <w:p w14:paraId="6F993B81" w14:textId="27B3E10A" w:rsidR="00A31A11" w:rsidRPr="00065E57" w:rsidRDefault="00A31A11" w:rsidP="00A31A11">
            <w:pPr>
              <w:spacing w:before="0" w:after="0"/>
              <w:jc w:val="right"/>
              <w:rPr>
                <w:rFonts w:cs="Arial"/>
                <w:sz w:val="18"/>
                <w:szCs w:val="18"/>
                <w:lang w:val="es-CO" w:eastAsia="es-CO"/>
              </w:rPr>
            </w:pPr>
            <w:r>
              <w:rPr>
                <w:rFonts w:cs="Arial"/>
                <w:sz w:val="18"/>
                <w:szCs w:val="18"/>
              </w:rPr>
              <w:t>344.202.180</w:t>
            </w:r>
          </w:p>
        </w:tc>
        <w:tc>
          <w:tcPr>
            <w:tcW w:w="843" w:type="pct"/>
            <w:tcBorders>
              <w:top w:val="nil"/>
              <w:left w:val="nil"/>
              <w:bottom w:val="single" w:sz="4" w:space="0" w:color="auto"/>
              <w:right w:val="single" w:sz="4" w:space="0" w:color="auto"/>
            </w:tcBorders>
            <w:shd w:val="clear" w:color="auto" w:fill="auto"/>
            <w:noWrap/>
            <w:vAlign w:val="center"/>
            <w:hideMark/>
          </w:tcPr>
          <w:p w14:paraId="648CA857" w14:textId="64C50117" w:rsidR="00A31A11" w:rsidRPr="00065E57" w:rsidRDefault="00A31A11" w:rsidP="00A31A11">
            <w:pPr>
              <w:spacing w:before="0" w:after="0"/>
              <w:jc w:val="right"/>
              <w:rPr>
                <w:rFonts w:cs="Arial"/>
                <w:sz w:val="18"/>
                <w:szCs w:val="18"/>
                <w:lang w:val="es-CO" w:eastAsia="es-CO"/>
              </w:rPr>
            </w:pPr>
            <w:r>
              <w:rPr>
                <w:rFonts w:cs="Arial"/>
                <w:sz w:val="18"/>
                <w:szCs w:val="18"/>
              </w:rPr>
              <w:t>419.539.395</w:t>
            </w:r>
          </w:p>
        </w:tc>
        <w:tc>
          <w:tcPr>
            <w:tcW w:w="843" w:type="pct"/>
            <w:tcBorders>
              <w:top w:val="nil"/>
              <w:left w:val="nil"/>
              <w:bottom w:val="single" w:sz="4" w:space="0" w:color="auto"/>
              <w:right w:val="single" w:sz="4" w:space="0" w:color="auto"/>
            </w:tcBorders>
            <w:shd w:val="clear" w:color="auto" w:fill="auto"/>
            <w:noWrap/>
            <w:vAlign w:val="center"/>
            <w:hideMark/>
          </w:tcPr>
          <w:p w14:paraId="032301C7" w14:textId="2D11398D" w:rsidR="00A31A11" w:rsidRPr="00065E57" w:rsidRDefault="00A31A11" w:rsidP="00A31A11">
            <w:pPr>
              <w:spacing w:before="0" w:after="0"/>
              <w:jc w:val="right"/>
              <w:rPr>
                <w:rFonts w:cs="Arial"/>
                <w:sz w:val="18"/>
                <w:szCs w:val="18"/>
                <w:lang w:val="es-CO" w:eastAsia="es-CO"/>
              </w:rPr>
            </w:pPr>
            <w:r>
              <w:rPr>
                <w:rFonts w:cs="Arial"/>
                <w:sz w:val="18"/>
                <w:szCs w:val="18"/>
              </w:rPr>
              <w:t>99.591.202</w:t>
            </w:r>
          </w:p>
        </w:tc>
        <w:tc>
          <w:tcPr>
            <w:tcW w:w="843" w:type="pct"/>
            <w:tcBorders>
              <w:top w:val="nil"/>
              <w:left w:val="nil"/>
              <w:bottom w:val="single" w:sz="4" w:space="0" w:color="auto"/>
              <w:right w:val="single" w:sz="4" w:space="0" w:color="auto"/>
            </w:tcBorders>
            <w:shd w:val="clear" w:color="auto" w:fill="auto"/>
            <w:noWrap/>
            <w:vAlign w:val="center"/>
            <w:hideMark/>
          </w:tcPr>
          <w:p w14:paraId="7107DF8B" w14:textId="1E61943C" w:rsidR="00A31A11" w:rsidRPr="00065E57" w:rsidRDefault="00A31A11" w:rsidP="00A31A11">
            <w:pPr>
              <w:spacing w:before="0" w:after="0"/>
              <w:jc w:val="right"/>
              <w:rPr>
                <w:rFonts w:cs="Arial"/>
                <w:sz w:val="18"/>
                <w:szCs w:val="18"/>
                <w:lang w:val="es-CO" w:eastAsia="es-CO"/>
              </w:rPr>
            </w:pPr>
            <w:r>
              <w:rPr>
                <w:rFonts w:cs="Arial"/>
                <w:sz w:val="18"/>
                <w:szCs w:val="18"/>
              </w:rPr>
              <w:t>191.609.229</w:t>
            </w:r>
          </w:p>
        </w:tc>
        <w:tc>
          <w:tcPr>
            <w:tcW w:w="843" w:type="pct"/>
            <w:tcBorders>
              <w:top w:val="nil"/>
              <w:left w:val="nil"/>
              <w:bottom w:val="single" w:sz="4" w:space="0" w:color="auto"/>
              <w:right w:val="single" w:sz="4" w:space="0" w:color="auto"/>
            </w:tcBorders>
            <w:shd w:val="clear" w:color="auto" w:fill="auto"/>
            <w:noWrap/>
            <w:vAlign w:val="center"/>
            <w:hideMark/>
          </w:tcPr>
          <w:p w14:paraId="5617D6CD" w14:textId="7C05C5C1" w:rsidR="00A31A11" w:rsidRPr="00065E57" w:rsidRDefault="00A31A11" w:rsidP="00A31A11">
            <w:pPr>
              <w:spacing w:before="0" w:after="0"/>
              <w:jc w:val="right"/>
              <w:rPr>
                <w:rFonts w:cs="Arial"/>
                <w:sz w:val="18"/>
                <w:szCs w:val="18"/>
                <w:lang w:val="es-CO" w:eastAsia="es-CO"/>
              </w:rPr>
            </w:pPr>
            <w:r>
              <w:rPr>
                <w:rFonts w:cs="Arial"/>
                <w:sz w:val="18"/>
                <w:szCs w:val="18"/>
              </w:rPr>
              <w:t>99.591.202</w:t>
            </w:r>
          </w:p>
        </w:tc>
      </w:tr>
    </w:tbl>
    <w:p w14:paraId="0592E878" w14:textId="024172E7" w:rsidR="008B6CFD" w:rsidRPr="00FA5BD7" w:rsidRDefault="00DC3445" w:rsidP="00FA5BD7">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proofErr w:type="gramStart"/>
      <w:r w:rsidR="00C44B9B" w:rsidRPr="00C44B9B">
        <w:rPr>
          <w:b w:val="0"/>
          <w:i/>
        </w:rPr>
        <w:t>RCBIA</w:t>
      </w:r>
      <w:r w:rsidR="00C44B9B" w:rsidRPr="00C44B9B">
        <w:rPr>
          <w:b w:val="0"/>
          <w:i/>
          <w:vertAlign w:val="subscript"/>
        </w:rPr>
        <w:t>j,n</w:t>
      </w:r>
      <w:proofErr w:type="gramEnd"/>
      <w:r w:rsidR="00C44B9B" w:rsidRPr="00C44B9B">
        <w:rPr>
          <w:b w:val="0"/>
          <w:i/>
          <w:vertAlign w:val="subscript"/>
        </w:rPr>
        <w:t>,1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14:paraId="6FECE47C" w14:textId="6059A73F" w:rsidR="00FA5BD7" w:rsidRDefault="00FA5BD7" w:rsidP="00426B5B">
      <w:pPr>
        <w:pStyle w:val="Descripcin"/>
      </w:pPr>
      <w:r>
        <w:t xml:space="preserve">Tabla </w:t>
      </w:r>
      <w:r>
        <w:fldChar w:fldCharType="begin"/>
      </w:r>
      <w:r>
        <w:instrText xml:space="preserve"> SEQ Tabla \* ARABIC </w:instrText>
      </w:r>
      <w:r>
        <w:fldChar w:fldCharType="separate"/>
      </w:r>
      <w:r w:rsidR="007433C6">
        <w:rPr>
          <w:noProof/>
        </w:rPr>
        <w:t>6</w:t>
      </w:r>
      <w:r>
        <w:fldChar w:fldCharType="end"/>
      </w:r>
      <w:r>
        <w:t xml:space="preserve"> Recuperación de capital de activos de la BRA inicial</w:t>
      </w:r>
    </w:p>
    <w:tbl>
      <w:tblPr>
        <w:tblW w:w="3780" w:type="dxa"/>
        <w:jc w:val="center"/>
        <w:tblCellMar>
          <w:left w:w="70" w:type="dxa"/>
          <w:right w:w="70" w:type="dxa"/>
        </w:tblCellMar>
        <w:tblLook w:val="04A0" w:firstRow="1" w:lastRow="0" w:firstColumn="1" w:lastColumn="0" w:noHBand="0" w:noVBand="1"/>
      </w:tblPr>
      <w:tblGrid>
        <w:gridCol w:w="1800"/>
        <w:gridCol w:w="1980"/>
      </w:tblGrid>
      <w:tr w:rsidR="00105F1A" w:rsidRPr="00105F1A" w14:paraId="1FE359E2" w14:textId="77777777" w:rsidTr="00105F1A">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35C3E"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7966667"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Pesos de diciembre de 2017</w:t>
            </w:r>
          </w:p>
        </w:tc>
      </w:tr>
      <w:tr w:rsidR="00105F1A" w:rsidRPr="00105F1A" w14:paraId="089E76FD"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6FFBEC1F"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RCBIA</w:t>
            </w:r>
            <w:r w:rsidRPr="00105F1A">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2E9E43DE"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2.719.053.438</w:t>
            </w:r>
          </w:p>
        </w:tc>
      </w:tr>
      <w:tr w:rsidR="00105F1A" w:rsidRPr="00105F1A" w14:paraId="410C7319"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2478B7F"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RCBIA</w:t>
            </w:r>
            <w:r w:rsidRPr="00105F1A">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4DBF5AD5"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308.062.792</w:t>
            </w:r>
          </w:p>
        </w:tc>
      </w:tr>
      <w:tr w:rsidR="00105F1A" w:rsidRPr="00105F1A" w14:paraId="0652148C"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5A85822"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RCBIA</w:t>
            </w:r>
            <w:r w:rsidRPr="00105F1A">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7649BFDA"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2.225.767.452</w:t>
            </w:r>
          </w:p>
        </w:tc>
      </w:tr>
      <w:tr w:rsidR="00105F1A" w:rsidRPr="00105F1A" w14:paraId="33D14E1C"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5EAE633"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RCBIA</w:t>
            </w:r>
            <w:r w:rsidRPr="00105F1A">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6F8DF3DD"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1.282.184.947</w:t>
            </w:r>
          </w:p>
        </w:tc>
      </w:tr>
    </w:tbl>
    <w:p w14:paraId="517BCBE0" w14:textId="77777777" w:rsidR="006747D5" w:rsidRPr="00FA5BD7" w:rsidRDefault="006747D5" w:rsidP="00A501E6">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proofErr w:type="gramStart"/>
      <w:r w:rsidR="00DB020A" w:rsidRPr="00DB020A">
        <w:rPr>
          <w:b w:val="0"/>
          <w:i/>
        </w:rPr>
        <w:t>RCNA</w:t>
      </w:r>
      <w:r w:rsidR="00DB020A" w:rsidRPr="00DB020A">
        <w:rPr>
          <w:b w:val="0"/>
          <w:i/>
          <w:vertAlign w:val="subscript"/>
        </w:rPr>
        <w:t>j,n</w:t>
      </w:r>
      <w:proofErr w:type="gramEnd"/>
      <w:r w:rsidR="00DB020A" w:rsidRPr="00DB020A">
        <w:rPr>
          <w:b w:val="0"/>
          <w:i/>
          <w:vertAlign w:val="subscript"/>
        </w:rPr>
        <w:t>,1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154923EC" w14:textId="48CDE06B" w:rsidR="006747D5" w:rsidRDefault="006747D5" w:rsidP="006747D5">
      <w:pPr>
        <w:pStyle w:val="Descripcin"/>
      </w:pPr>
      <w:r>
        <w:t xml:space="preserve">Tabla </w:t>
      </w:r>
      <w:r>
        <w:fldChar w:fldCharType="begin"/>
      </w:r>
      <w:r>
        <w:instrText xml:space="preserve"> SEQ Tabla \* ARABIC </w:instrText>
      </w:r>
      <w:r>
        <w:fldChar w:fldCharType="separate"/>
      </w:r>
      <w:r w:rsidR="007433C6">
        <w:rPr>
          <w:noProof/>
        </w:rPr>
        <w:t>7</w:t>
      </w:r>
      <w:r>
        <w:fldChar w:fldCharType="end"/>
      </w:r>
      <w:r>
        <w:t xml:space="preserve"> Recuperación de capital de activos nuevos</w:t>
      </w:r>
    </w:p>
    <w:tbl>
      <w:tblPr>
        <w:tblW w:w="3780" w:type="dxa"/>
        <w:jc w:val="center"/>
        <w:tblCellMar>
          <w:left w:w="70" w:type="dxa"/>
          <w:right w:w="70" w:type="dxa"/>
        </w:tblCellMar>
        <w:tblLook w:val="04A0" w:firstRow="1" w:lastRow="0" w:firstColumn="1" w:lastColumn="0" w:noHBand="0" w:noVBand="1"/>
      </w:tblPr>
      <w:tblGrid>
        <w:gridCol w:w="1800"/>
        <w:gridCol w:w="1980"/>
      </w:tblGrid>
      <w:tr w:rsidR="00105F1A" w:rsidRPr="00105F1A" w14:paraId="63EB2B29" w14:textId="77777777" w:rsidTr="00105F1A">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213DD"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3E0D8D6"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Pesos de diciembre de 2017</w:t>
            </w:r>
          </w:p>
        </w:tc>
      </w:tr>
      <w:tr w:rsidR="00105F1A" w:rsidRPr="00105F1A" w14:paraId="0BE9ACD5"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FE39E2F"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RCNA</w:t>
            </w:r>
            <w:r w:rsidRPr="00105F1A">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6A384631"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0</w:t>
            </w:r>
          </w:p>
        </w:tc>
      </w:tr>
      <w:tr w:rsidR="00105F1A" w:rsidRPr="00105F1A" w14:paraId="1F189D7E"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E98117E"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RCNA</w:t>
            </w:r>
            <w:r w:rsidRPr="00105F1A">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4AE3C565"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3.455.583</w:t>
            </w:r>
          </w:p>
        </w:tc>
      </w:tr>
      <w:tr w:rsidR="00105F1A" w:rsidRPr="00105F1A" w14:paraId="65D0FA72"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0E5EB089"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RCNA</w:t>
            </w:r>
            <w:r w:rsidRPr="00105F1A">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61A72F5D"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125.264.442</w:t>
            </w:r>
          </w:p>
        </w:tc>
      </w:tr>
      <w:tr w:rsidR="00105F1A" w:rsidRPr="00105F1A" w14:paraId="78233B6C"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D24C454"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RCNA</w:t>
            </w:r>
            <w:r w:rsidRPr="00105F1A">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268C86FC" w14:textId="74AEF679" w:rsidR="00105F1A" w:rsidRPr="00105F1A" w:rsidRDefault="00A31A11" w:rsidP="00A31A11">
            <w:pPr>
              <w:spacing w:before="0" w:after="0"/>
              <w:jc w:val="right"/>
              <w:rPr>
                <w:rFonts w:cs="Arial"/>
                <w:sz w:val="18"/>
                <w:szCs w:val="18"/>
                <w:lang w:val="es-CO" w:eastAsia="es-CO"/>
              </w:rPr>
            </w:pPr>
            <w:r>
              <w:rPr>
                <w:rFonts w:cs="Arial"/>
                <w:sz w:val="18"/>
                <w:szCs w:val="18"/>
              </w:rPr>
              <w:t>18.995.366</w:t>
            </w:r>
          </w:p>
        </w:tc>
      </w:tr>
    </w:tbl>
    <w:p w14:paraId="5478C5BE" w14:textId="77777777"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proofErr w:type="gramStart"/>
      <w:r w:rsidR="00DB020A" w:rsidRPr="00DB020A">
        <w:rPr>
          <w:b w:val="0"/>
          <w:i/>
        </w:rPr>
        <w:t>BRT</w:t>
      </w:r>
      <w:r w:rsidR="00DB020A" w:rsidRPr="00DB020A">
        <w:rPr>
          <w:b w:val="0"/>
          <w:i/>
          <w:vertAlign w:val="subscript"/>
        </w:rPr>
        <w:t>j,n</w:t>
      </w:r>
      <w:proofErr w:type="gramEnd"/>
      <w:r w:rsidR="00DB020A" w:rsidRPr="00DB020A">
        <w:rPr>
          <w:b w:val="0"/>
          <w:i/>
          <w:vertAlign w:val="subscript"/>
        </w:rPr>
        <w:t>,1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7BFDBD8E" w14:textId="77777777" w:rsidR="00E6315D" w:rsidRPr="00E6315D" w:rsidRDefault="00E6315D" w:rsidP="006747D5">
      <w:pPr>
        <w:pStyle w:val="Descripcin"/>
        <w:rPr>
          <w:sz w:val="12"/>
          <w:szCs w:val="10"/>
        </w:rPr>
      </w:pPr>
    </w:p>
    <w:p w14:paraId="3846FA1E" w14:textId="48EA344A" w:rsidR="006747D5" w:rsidRDefault="006747D5" w:rsidP="006747D5">
      <w:pPr>
        <w:pStyle w:val="Descripcin"/>
      </w:pPr>
      <w:r>
        <w:t xml:space="preserve">Tabla </w:t>
      </w:r>
      <w:r>
        <w:fldChar w:fldCharType="begin"/>
      </w:r>
      <w:r>
        <w:instrText xml:space="preserve"> SEQ Tabla \* ARABIC </w:instrText>
      </w:r>
      <w:r>
        <w:fldChar w:fldCharType="separate"/>
      </w:r>
      <w:r w:rsidR="007433C6">
        <w:rPr>
          <w:noProof/>
        </w:rPr>
        <w:t>8</w:t>
      </w:r>
      <w:r>
        <w:fldChar w:fldCharType="end"/>
      </w:r>
      <w:r>
        <w:t xml:space="preserve"> </w:t>
      </w:r>
      <w:r w:rsidR="00734187">
        <w:t>B</w:t>
      </w:r>
      <w:r w:rsidR="008F03AC" w:rsidRPr="003C3465">
        <w:t>ase regulatoria de terrenos</w:t>
      </w:r>
    </w:p>
    <w:tbl>
      <w:tblPr>
        <w:tblW w:w="3780" w:type="dxa"/>
        <w:jc w:val="center"/>
        <w:tblCellMar>
          <w:left w:w="70" w:type="dxa"/>
          <w:right w:w="70" w:type="dxa"/>
        </w:tblCellMar>
        <w:tblLook w:val="04A0" w:firstRow="1" w:lastRow="0" w:firstColumn="1" w:lastColumn="0" w:noHBand="0" w:noVBand="1"/>
      </w:tblPr>
      <w:tblGrid>
        <w:gridCol w:w="1800"/>
        <w:gridCol w:w="1980"/>
      </w:tblGrid>
      <w:tr w:rsidR="00105F1A" w:rsidRPr="00105F1A" w14:paraId="679EDFBF" w14:textId="77777777" w:rsidTr="00105F1A">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603F1"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061EBC6"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Pesos de diciembre de 2017</w:t>
            </w:r>
          </w:p>
        </w:tc>
      </w:tr>
      <w:tr w:rsidR="00105F1A" w:rsidRPr="00105F1A" w14:paraId="6C679DDC"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4FA93E7"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BRT</w:t>
            </w:r>
            <w:r w:rsidRPr="00105F1A">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2C08E5E0"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54.318.423</w:t>
            </w:r>
          </w:p>
        </w:tc>
      </w:tr>
      <w:tr w:rsidR="00105F1A" w:rsidRPr="00105F1A" w14:paraId="04222524"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E1FF8CE"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BRT</w:t>
            </w:r>
            <w:r w:rsidRPr="00105F1A">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0B98E8A8"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4.988.375</w:t>
            </w:r>
          </w:p>
        </w:tc>
      </w:tr>
      <w:tr w:rsidR="00105F1A" w:rsidRPr="00105F1A" w14:paraId="01397D05"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CF77AB8"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BRT</w:t>
            </w:r>
            <w:r w:rsidRPr="00105F1A">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2D2BB7DE"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9.766.241</w:t>
            </w:r>
          </w:p>
        </w:tc>
      </w:tr>
    </w:tbl>
    <w:p w14:paraId="2D72E58D" w14:textId="77777777"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proofErr w:type="spellStart"/>
      <w:proofErr w:type="gramStart"/>
      <w:r w:rsidR="00DB020A" w:rsidRPr="00DB020A">
        <w:rPr>
          <w:b w:val="0"/>
          <w:i/>
        </w:rPr>
        <w:t>AOMbase</w:t>
      </w:r>
      <w:r w:rsidR="00DB020A" w:rsidRPr="00DB020A">
        <w:rPr>
          <w:b w:val="0"/>
          <w:i/>
          <w:vertAlign w:val="subscript"/>
        </w:rPr>
        <w:t>j</w:t>
      </w:r>
      <w:r w:rsidR="008F0D84">
        <w:rPr>
          <w:b w:val="0"/>
          <w:i/>
          <w:vertAlign w:val="subscript"/>
        </w:rPr>
        <w:t>,n</w:t>
      </w:r>
      <w:proofErr w:type="spellEnd"/>
      <w:proofErr w:type="gramEnd"/>
      <w:r>
        <w:rPr>
          <w:b w:val="0"/>
        </w:rPr>
        <w:t xml:space="preserve">, </w:t>
      </w:r>
      <w:r w:rsidRPr="00690CEF">
        <w:rPr>
          <w:b w:val="0"/>
        </w:rPr>
        <w:t xml:space="preserve">es </w:t>
      </w:r>
      <w:r>
        <w:rPr>
          <w:b w:val="0"/>
        </w:rPr>
        <w:t xml:space="preserve">el </w:t>
      </w:r>
      <w:r w:rsidRPr="00690CEF">
        <w:rPr>
          <w:b w:val="0"/>
        </w:rPr>
        <w:t>siguiente:</w:t>
      </w:r>
    </w:p>
    <w:p w14:paraId="2BDD2D0A" w14:textId="53469A41" w:rsidR="00D443BE" w:rsidRDefault="00D443BE" w:rsidP="00D443BE">
      <w:pPr>
        <w:pStyle w:val="Descripcin"/>
      </w:pPr>
      <w:r>
        <w:t xml:space="preserve">Tabla </w:t>
      </w:r>
      <w:r>
        <w:fldChar w:fldCharType="begin"/>
      </w:r>
      <w:r>
        <w:instrText xml:space="preserve"> SEQ Tabla \* ARABIC </w:instrText>
      </w:r>
      <w:r>
        <w:fldChar w:fldCharType="separate"/>
      </w:r>
      <w:r w:rsidR="007433C6">
        <w:rPr>
          <w:noProof/>
        </w:rPr>
        <w:t>9</w:t>
      </w:r>
      <w:r>
        <w:fldChar w:fldCharType="end"/>
      </w:r>
      <w:r>
        <w:t xml:space="preserve"> </w:t>
      </w:r>
      <w:r w:rsidR="008F03AC">
        <w:t>AOM base</w:t>
      </w:r>
      <w:r w:rsidR="00726548">
        <w:t xml:space="preserve"> por nivel de tensión</w:t>
      </w:r>
    </w:p>
    <w:tbl>
      <w:tblPr>
        <w:tblW w:w="3780" w:type="dxa"/>
        <w:jc w:val="center"/>
        <w:tblCellMar>
          <w:left w:w="70" w:type="dxa"/>
          <w:right w:w="70" w:type="dxa"/>
        </w:tblCellMar>
        <w:tblLook w:val="04A0" w:firstRow="1" w:lastRow="0" w:firstColumn="1" w:lastColumn="0" w:noHBand="0" w:noVBand="1"/>
      </w:tblPr>
      <w:tblGrid>
        <w:gridCol w:w="1800"/>
        <w:gridCol w:w="1980"/>
      </w:tblGrid>
      <w:tr w:rsidR="00105F1A" w:rsidRPr="00105F1A" w14:paraId="22BBBF0F" w14:textId="77777777" w:rsidTr="00105F1A">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54875"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B597A76"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Pesos de diciembre de 2017</w:t>
            </w:r>
          </w:p>
        </w:tc>
      </w:tr>
      <w:tr w:rsidR="00105F1A" w:rsidRPr="00105F1A" w14:paraId="44E54E51"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79D7326"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AOMbase</w:t>
            </w:r>
            <w:r w:rsidRPr="00105F1A">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0E574456"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3.276.610.833</w:t>
            </w:r>
          </w:p>
        </w:tc>
      </w:tr>
      <w:tr w:rsidR="00105F1A" w:rsidRPr="00105F1A" w14:paraId="24FE7AEE"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BFA404F"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AOMbase</w:t>
            </w:r>
            <w:r w:rsidRPr="00105F1A">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3A81EA18"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276.631.645</w:t>
            </w:r>
          </w:p>
        </w:tc>
      </w:tr>
      <w:tr w:rsidR="00105F1A" w:rsidRPr="00105F1A" w14:paraId="3868DBA1"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1BEB8A1"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AOMbase</w:t>
            </w:r>
            <w:r w:rsidRPr="00105F1A">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1CBDCCDC"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2.652.399.697</w:t>
            </w:r>
          </w:p>
        </w:tc>
      </w:tr>
      <w:tr w:rsidR="00105F1A" w:rsidRPr="00105F1A" w14:paraId="678F6756"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9BE82CF"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AOMbase</w:t>
            </w:r>
            <w:r w:rsidRPr="00105F1A">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0CAD1871"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940.249.659</w:t>
            </w:r>
          </w:p>
        </w:tc>
      </w:tr>
    </w:tbl>
    <w:p w14:paraId="55A3E90B" w14:textId="7777777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proofErr w:type="spellStart"/>
      <w:r w:rsidR="00734187" w:rsidRPr="00734187">
        <w:rPr>
          <w:b w:val="0"/>
          <w:i/>
        </w:rPr>
        <w:t>fAMB</w:t>
      </w:r>
      <w:r w:rsidR="00734187" w:rsidRPr="00734187">
        <w:rPr>
          <w:b w:val="0"/>
          <w:i/>
          <w:vertAlign w:val="subscript"/>
        </w:rPr>
        <w:t>j</w:t>
      </w:r>
      <w:proofErr w:type="spellEnd"/>
      <w:r w:rsidR="00734187">
        <w:rPr>
          <w:b w:val="0"/>
        </w:rPr>
        <w:t xml:space="preserve">, </w:t>
      </w:r>
      <w:r w:rsidRPr="00690CEF">
        <w:rPr>
          <w:b w:val="0"/>
        </w:rPr>
        <w:t xml:space="preserve">es </w:t>
      </w:r>
      <w:r>
        <w:rPr>
          <w:b w:val="0"/>
        </w:rPr>
        <w:t xml:space="preserve">el </w:t>
      </w:r>
      <w:r w:rsidRPr="00690CEF">
        <w:rPr>
          <w:b w:val="0"/>
        </w:rPr>
        <w:t>siguiente:</w:t>
      </w:r>
    </w:p>
    <w:p w14:paraId="0C303DA4" w14:textId="6456D168" w:rsidR="009B079A" w:rsidRDefault="009B079A" w:rsidP="00D17195">
      <w:pPr>
        <w:pStyle w:val="Descripcin"/>
      </w:pPr>
      <w:r>
        <w:t xml:space="preserve">Tabla </w:t>
      </w:r>
      <w:r>
        <w:fldChar w:fldCharType="begin"/>
      </w:r>
      <w:r>
        <w:instrText xml:space="preserve"> SEQ Tabla \* ARABIC </w:instrText>
      </w:r>
      <w:r>
        <w:fldChar w:fldCharType="separate"/>
      </w:r>
      <w:r w:rsidR="007433C6">
        <w:rPr>
          <w:noProof/>
        </w:rPr>
        <w:t>10</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14:paraId="57F2D6E5" w14:textId="77777777" w:rsidTr="005D3384">
        <w:trPr>
          <w:cantSplit/>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96C9C"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18860B5"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14:paraId="4976F445" w14:textId="77777777"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A2AF28D" w14:textId="77777777" w:rsidR="009B079A" w:rsidRPr="009B079A" w:rsidRDefault="009B079A" w:rsidP="009B079A">
            <w:pPr>
              <w:spacing w:before="0" w:after="0"/>
              <w:jc w:val="center"/>
              <w:rPr>
                <w:rFonts w:cs="Arial"/>
                <w:i/>
                <w:iCs/>
                <w:sz w:val="18"/>
                <w:szCs w:val="18"/>
                <w:lang w:val="es-CO" w:eastAsia="es-CO"/>
              </w:rPr>
            </w:pPr>
            <w:proofErr w:type="spellStart"/>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7CA7B926" w14:textId="77777777" w:rsidR="009B079A" w:rsidRPr="009B079A" w:rsidRDefault="009B079A" w:rsidP="001523CB">
            <w:pPr>
              <w:spacing w:before="0" w:after="0"/>
              <w:jc w:val="right"/>
              <w:rPr>
                <w:rFonts w:cs="Arial"/>
                <w:sz w:val="18"/>
                <w:szCs w:val="18"/>
                <w:lang w:val="es-CO" w:eastAsia="es-CO"/>
              </w:rPr>
            </w:pPr>
            <w:r w:rsidRPr="009B079A">
              <w:rPr>
                <w:rFonts w:cs="Arial"/>
                <w:sz w:val="18"/>
                <w:szCs w:val="18"/>
                <w:lang w:val="es-CO" w:eastAsia="es-CO"/>
              </w:rPr>
              <w:t>1,0</w:t>
            </w:r>
            <w:r w:rsidR="001523CB">
              <w:rPr>
                <w:rFonts w:cs="Arial"/>
                <w:sz w:val="18"/>
                <w:szCs w:val="18"/>
                <w:lang w:val="es-CO" w:eastAsia="es-CO"/>
              </w:rPr>
              <w:t>00</w:t>
            </w:r>
          </w:p>
        </w:tc>
      </w:tr>
    </w:tbl>
    <w:p w14:paraId="7385D281" w14:textId="77777777" w:rsidR="00194947" w:rsidRPr="00194947" w:rsidRDefault="00774ABE" w:rsidP="001560A7">
      <w:pPr>
        <w:pStyle w:val="Artculo"/>
        <w:ind w:left="0"/>
        <w:outlineLvl w:val="2"/>
        <w:rPr>
          <w:b w:val="0"/>
        </w:rPr>
      </w:pPr>
      <w:bookmarkStart w:id="4" w:name="_Ref194754334"/>
      <w:bookmarkEnd w:id="1"/>
      <w:bookmarkEnd w:id="2"/>
      <w:bookmarkEnd w:id="3"/>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proofErr w:type="spellStart"/>
      <w:r w:rsidR="00734187" w:rsidRPr="00734187">
        <w:rPr>
          <w:b w:val="0"/>
          <w:i/>
        </w:rPr>
        <w:t>SAIDI_R</w:t>
      </w:r>
      <w:r w:rsidR="00734187" w:rsidRPr="00734187">
        <w:rPr>
          <w:b w:val="0"/>
          <w:i/>
          <w:vertAlign w:val="subscript"/>
        </w:rPr>
        <w:t>j</w:t>
      </w:r>
      <w:proofErr w:type="spellEnd"/>
      <w:r w:rsidR="00734187" w:rsidRPr="00734187">
        <w:rPr>
          <w:b w:val="0"/>
          <w:i/>
        </w:rPr>
        <w:t xml:space="preserve"> y </w:t>
      </w:r>
      <w:proofErr w:type="spellStart"/>
      <w:r w:rsidR="00734187" w:rsidRPr="00734187">
        <w:rPr>
          <w:b w:val="0"/>
          <w:i/>
        </w:rPr>
        <w:t>SAIFI_R</w:t>
      </w:r>
      <w:r w:rsidR="00734187" w:rsidRPr="00734187">
        <w:rPr>
          <w:b w:val="0"/>
          <w:i/>
          <w:vertAlign w:val="subscript"/>
        </w:rPr>
        <w:t>j</w:t>
      </w:r>
      <w:proofErr w:type="spellEnd"/>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6FE99E17" w14:textId="3459D41C" w:rsidR="00194947" w:rsidRDefault="00194947" w:rsidP="00194947">
      <w:pPr>
        <w:pStyle w:val="Descripcin"/>
      </w:pPr>
      <w:r>
        <w:t xml:space="preserve">Tabla </w:t>
      </w:r>
      <w:r>
        <w:fldChar w:fldCharType="begin"/>
      </w:r>
      <w:r>
        <w:instrText xml:space="preserve"> SEQ Tabla \* ARABIC </w:instrText>
      </w:r>
      <w:r>
        <w:fldChar w:fldCharType="separate"/>
      </w:r>
      <w:r w:rsidR="007433C6">
        <w:rPr>
          <w:noProof/>
        </w:rPr>
        <w:t>11</w:t>
      </w:r>
      <w:r>
        <w:fldChar w:fldCharType="end"/>
      </w:r>
      <w:r>
        <w:t xml:space="preserve"> </w:t>
      </w:r>
      <w:r w:rsidR="00774ABE">
        <w:t xml:space="preserve">Indicadores </w:t>
      </w:r>
      <w:r>
        <w:t>de referencia de calidad media</w:t>
      </w:r>
    </w:p>
    <w:tbl>
      <w:tblPr>
        <w:tblW w:w="5740" w:type="dxa"/>
        <w:jc w:val="center"/>
        <w:tblCellMar>
          <w:left w:w="70" w:type="dxa"/>
          <w:right w:w="70" w:type="dxa"/>
        </w:tblCellMar>
        <w:tblLook w:val="04A0" w:firstRow="1" w:lastRow="0" w:firstColumn="1" w:lastColumn="0" w:noHBand="0" w:noVBand="1"/>
      </w:tblPr>
      <w:tblGrid>
        <w:gridCol w:w="1800"/>
        <w:gridCol w:w="1980"/>
        <w:gridCol w:w="1960"/>
      </w:tblGrid>
      <w:tr w:rsidR="00745DBA" w:rsidRPr="00745DBA" w14:paraId="7B53EC25" w14:textId="77777777" w:rsidTr="00745DBA">
        <w:trPr>
          <w:trHeight w:val="255"/>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6F915"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9DE6A33"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Unidad</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49D22FB"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Valor</w:t>
            </w:r>
          </w:p>
        </w:tc>
      </w:tr>
      <w:tr w:rsidR="00745DBA" w:rsidRPr="00745DBA" w14:paraId="1C0BEA2D" w14:textId="77777777" w:rsidTr="00745DBA">
        <w:trPr>
          <w:trHeight w:val="330"/>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D973609" w14:textId="77777777" w:rsidR="00745DBA" w:rsidRPr="00745DBA" w:rsidRDefault="00745DBA" w:rsidP="00745DBA">
            <w:pPr>
              <w:spacing w:before="0" w:after="0"/>
              <w:jc w:val="center"/>
              <w:rPr>
                <w:rFonts w:cs="Arial"/>
                <w:i/>
                <w:iCs/>
                <w:sz w:val="18"/>
                <w:szCs w:val="18"/>
                <w:lang w:val="es-CO" w:eastAsia="es-CO"/>
              </w:rPr>
            </w:pPr>
            <w:proofErr w:type="spellStart"/>
            <w:r w:rsidRPr="00745DBA">
              <w:rPr>
                <w:rFonts w:cs="Arial"/>
                <w:i/>
                <w:iCs/>
                <w:sz w:val="18"/>
                <w:szCs w:val="18"/>
                <w:lang w:val="es-CO" w:eastAsia="es-CO"/>
              </w:rPr>
              <w:t>SAIDI_R</w:t>
            </w:r>
            <w:r w:rsidRPr="00745DBA">
              <w:rPr>
                <w:rFonts w:cs="Arial"/>
                <w:i/>
                <w:iCs/>
                <w:sz w:val="20"/>
                <w:szCs w:val="20"/>
                <w:vertAlign w:val="subscript"/>
                <w:lang w:val="es-CO" w:eastAsia="es-CO"/>
              </w:rPr>
              <w:t>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0D00D502" w14:textId="77777777" w:rsidR="00745DBA" w:rsidRPr="00745DBA" w:rsidRDefault="00745DBA" w:rsidP="00745DBA">
            <w:pPr>
              <w:spacing w:before="0" w:after="0"/>
              <w:jc w:val="center"/>
              <w:rPr>
                <w:rFonts w:cs="Arial"/>
                <w:sz w:val="18"/>
                <w:szCs w:val="18"/>
                <w:lang w:val="es-CO" w:eastAsia="es-CO"/>
              </w:rPr>
            </w:pPr>
            <w:r w:rsidRPr="00745DBA">
              <w:rPr>
                <w:rFonts w:cs="Arial"/>
                <w:sz w:val="18"/>
                <w:szCs w:val="18"/>
                <w:lang w:val="es-CO" w:eastAsia="es-CO"/>
              </w:rPr>
              <w:t>Horas</w:t>
            </w:r>
          </w:p>
        </w:tc>
        <w:tc>
          <w:tcPr>
            <w:tcW w:w="1960" w:type="dxa"/>
            <w:tcBorders>
              <w:top w:val="nil"/>
              <w:left w:val="nil"/>
              <w:bottom w:val="single" w:sz="4" w:space="0" w:color="auto"/>
              <w:right w:val="single" w:sz="4" w:space="0" w:color="auto"/>
            </w:tcBorders>
            <w:shd w:val="clear" w:color="auto" w:fill="auto"/>
            <w:noWrap/>
            <w:vAlign w:val="center"/>
            <w:hideMark/>
          </w:tcPr>
          <w:p w14:paraId="73F86A1E"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77,113</w:t>
            </w:r>
          </w:p>
        </w:tc>
      </w:tr>
      <w:tr w:rsidR="00745DBA" w:rsidRPr="00745DBA" w14:paraId="11DD8C38" w14:textId="77777777" w:rsidTr="00745DBA">
        <w:trPr>
          <w:trHeight w:val="330"/>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0237BC5" w14:textId="77777777" w:rsidR="00745DBA" w:rsidRPr="00745DBA" w:rsidRDefault="00745DBA" w:rsidP="00745DBA">
            <w:pPr>
              <w:spacing w:before="0" w:after="0"/>
              <w:jc w:val="center"/>
              <w:rPr>
                <w:rFonts w:cs="Arial"/>
                <w:i/>
                <w:iCs/>
                <w:sz w:val="18"/>
                <w:szCs w:val="18"/>
                <w:lang w:val="es-CO" w:eastAsia="es-CO"/>
              </w:rPr>
            </w:pPr>
            <w:proofErr w:type="spellStart"/>
            <w:r w:rsidRPr="00745DBA">
              <w:rPr>
                <w:rFonts w:cs="Arial"/>
                <w:i/>
                <w:iCs/>
                <w:sz w:val="18"/>
                <w:szCs w:val="18"/>
                <w:lang w:val="es-CO" w:eastAsia="es-CO"/>
              </w:rPr>
              <w:t>SAIFI_R</w:t>
            </w:r>
            <w:r w:rsidRPr="00745DBA">
              <w:rPr>
                <w:rFonts w:cs="Arial"/>
                <w:i/>
                <w:iCs/>
                <w:sz w:val="20"/>
                <w:szCs w:val="20"/>
                <w:vertAlign w:val="subscript"/>
                <w:lang w:val="es-CO" w:eastAsia="es-CO"/>
              </w:rPr>
              <w:t>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3C4FE99E" w14:textId="77777777" w:rsidR="00745DBA" w:rsidRPr="00745DBA" w:rsidRDefault="00745DBA" w:rsidP="00745DBA">
            <w:pPr>
              <w:spacing w:before="0" w:after="0"/>
              <w:jc w:val="center"/>
              <w:rPr>
                <w:rFonts w:cs="Arial"/>
                <w:sz w:val="18"/>
                <w:szCs w:val="18"/>
                <w:lang w:val="es-CO" w:eastAsia="es-CO"/>
              </w:rPr>
            </w:pPr>
            <w:r w:rsidRPr="00745DBA">
              <w:rPr>
                <w:rFonts w:cs="Arial"/>
                <w:sz w:val="18"/>
                <w:szCs w:val="18"/>
                <w:lang w:val="es-CO" w:eastAsia="es-CO"/>
              </w:rPr>
              <w:t>Veces</w:t>
            </w:r>
          </w:p>
        </w:tc>
        <w:tc>
          <w:tcPr>
            <w:tcW w:w="1960" w:type="dxa"/>
            <w:tcBorders>
              <w:top w:val="nil"/>
              <w:left w:val="nil"/>
              <w:bottom w:val="single" w:sz="4" w:space="0" w:color="auto"/>
              <w:right w:val="single" w:sz="4" w:space="0" w:color="auto"/>
            </w:tcBorders>
            <w:shd w:val="clear" w:color="auto" w:fill="auto"/>
            <w:noWrap/>
            <w:vAlign w:val="center"/>
            <w:hideMark/>
          </w:tcPr>
          <w:p w14:paraId="60C21CF3"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40,113</w:t>
            </w:r>
          </w:p>
        </w:tc>
      </w:tr>
    </w:tbl>
    <w:p w14:paraId="4118D288" w14:textId="7353DE7F" w:rsid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proofErr w:type="spellStart"/>
      <w:r w:rsidR="00734187" w:rsidRPr="00734187">
        <w:rPr>
          <w:b w:val="0"/>
          <w:i/>
        </w:rPr>
        <w:t>SAIDI_</w:t>
      </w:r>
      <w:proofErr w:type="gramStart"/>
      <w:r w:rsidR="00734187" w:rsidRPr="00734187">
        <w:rPr>
          <w:b w:val="0"/>
          <w:i/>
        </w:rPr>
        <w:t>M</w:t>
      </w:r>
      <w:r w:rsidR="00734187" w:rsidRPr="00734187">
        <w:rPr>
          <w:b w:val="0"/>
          <w:i/>
          <w:vertAlign w:val="subscript"/>
        </w:rPr>
        <w:t>j,t</w:t>
      </w:r>
      <w:proofErr w:type="spellEnd"/>
      <w:proofErr w:type="gramEnd"/>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70518ACA" w14:textId="698A107C" w:rsidR="00BE6240" w:rsidRDefault="00BE6240" w:rsidP="001B10D1">
      <w:pPr>
        <w:pStyle w:val="Descripcin"/>
        <w:widowControl/>
      </w:pPr>
      <w:r>
        <w:t xml:space="preserve">Tabla </w:t>
      </w:r>
      <w:r>
        <w:fldChar w:fldCharType="begin"/>
      </w:r>
      <w:r>
        <w:instrText xml:space="preserve"> SEQ Tabla \* ARABIC </w:instrText>
      </w:r>
      <w:r>
        <w:fldChar w:fldCharType="separate"/>
      </w:r>
      <w:r w:rsidR="007433C6">
        <w:rPr>
          <w:noProof/>
        </w:rPr>
        <w:t>12</w:t>
      </w:r>
      <w:r>
        <w:fldChar w:fldCharType="end"/>
      </w:r>
      <w:r>
        <w:t xml:space="preserve"> </w:t>
      </w:r>
      <w:r w:rsidR="00F3199B">
        <w:t>Metas anuales de calidad media para el indicador de duración</w:t>
      </w:r>
      <w:r w:rsidR="007511E4">
        <w:t>, horas</w:t>
      </w:r>
    </w:p>
    <w:tbl>
      <w:tblPr>
        <w:tblW w:w="7700" w:type="dxa"/>
        <w:jc w:val="center"/>
        <w:tblCellMar>
          <w:left w:w="70" w:type="dxa"/>
          <w:right w:w="70" w:type="dxa"/>
        </w:tblCellMar>
        <w:tblLook w:val="04A0" w:firstRow="1" w:lastRow="0" w:firstColumn="1" w:lastColumn="0" w:noHBand="0" w:noVBand="1"/>
      </w:tblPr>
      <w:tblGrid>
        <w:gridCol w:w="1800"/>
        <w:gridCol w:w="1980"/>
        <w:gridCol w:w="1960"/>
        <w:gridCol w:w="1960"/>
      </w:tblGrid>
      <w:tr w:rsidR="00745DBA" w:rsidRPr="00745DBA" w14:paraId="5DC48B23" w14:textId="77777777" w:rsidTr="00745DBA">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51128"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Año del periodo tarifario</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1CFEC7E" w14:textId="77777777" w:rsidR="00745DBA" w:rsidRPr="00745DBA" w:rsidRDefault="00745DBA" w:rsidP="00745DBA">
            <w:pPr>
              <w:spacing w:before="0" w:after="0"/>
              <w:jc w:val="center"/>
              <w:rPr>
                <w:rFonts w:cs="Arial"/>
                <w:b/>
                <w:bCs/>
                <w:sz w:val="18"/>
                <w:szCs w:val="18"/>
                <w:lang w:val="es-CO" w:eastAsia="es-CO"/>
              </w:rPr>
            </w:pPr>
            <w:proofErr w:type="spellStart"/>
            <w:r w:rsidRPr="00745DBA">
              <w:rPr>
                <w:rFonts w:cs="Arial"/>
                <w:b/>
                <w:bCs/>
                <w:sz w:val="18"/>
                <w:szCs w:val="18"/>
                <w:lang w:val="es-CO" w:eastAsia="es-CO"/>
              </w:rPr>
              <w:t>SAIDI_</w:t>
            </w:r>
            <w:proofErr w:type="gramStart"/>
            <w:r w:rsidRPr="00745DBA">
              <w:rPr>
                <w:rFonts w:cs="Arial"/>
                <w:b/>
                <w:bCs/>
                <w:sz w:val="18"/>
                <w:szCs w:val="18"/>
                <w:lang w:val="es-CO" w:eastAsia="es-CO"/>
              </w:rPr>
              <w:t>M</w:t>
            </w:r>
            <w:r w:rsidRPr="00745DBA">
              <w:rPr>
                <w:rFonts w:cs="Arial"/>
                <w:i/>
                <w:iCs/>
                <w:sz w:val="20"/>
                <w:szCs w:val="20"/>
                <w:vertAlign w:val="subscript"/>
                <w:lang w:val="es-CO" w:eastAsia="es-CO"/>
              </w:rPr>
              <w:t>j,t</w:t>
            </w:r>
            <w:proofErr w:type="spellEnd"/>
            <w:proofErr w:type="gramEnd"/>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0B08A20"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Límite inferior banda indiferencia</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FAF93C4"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Límite superior banda indiferencia</w:t>
            </w:r>
          </w:p>
        </w:tc>
      </w:tr>
      <w:tr w:rsidR="00745DBA" w:rsidRPr="00745DBA" w14:paraId="780A9388"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81AA740"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t=1</w:t>
            </w:r>
          </w:p>
        </w:tc>
        <w:tc>
          <w:tcPr>
            <w:tcW w:w="1980" w:type="dxa"/>
            <w:tcBorders>
              <w:top w:val="nil"/>
              <w:left w:val="nil"/>
              <w:bottom w:val="single" w:sz="4" w:space="0" w:color="auto"/>
              <w:right w:val="single" w:sz="4" w:space="0" w:color="auto"/>
            </w:tcBorders>
            <w:shd w:val="clear" w:color="auto" w:fill="auto"/>
            <w:noWrap/>
            <w:vAlign w:val="center"/>
            <w:hideMark/>
          </w:tcPr>
          <w:p w14:paraId="118F2934"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70,944</w:t>
            </w:r>
          </w:p>
        </w:tc>
        <w:tc>
          <w:tcPr>
            <w:tcW w:w="1960" w:type="dxa"/>
            <w:tcBorders>
              <w:top w:val="nil"/>
              <w:left w:val="nil"/>
              <w:bottom w:val="single" w:sz="4" w:space="0" w:color="auto"/>
              <w:right w:val="single" w:sz="4" w:space="0" w:color="auto"/>
            </w:tcBorders>
            <w:shd w:val="clear" w:color="auto" w:fill="auto"/>
            <w:noWrap/>
            <w:vAlign w:val="center"/>
            <w:hideMark/>
          </w:tcPr>
          <w:p w14:paraId="3C2C7965"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70,589</w:t>
            </w:r>
          </w:p>
        </w:tc>
        <w:tc>
          <w:tcPr>
            <w:tcW w:w="1960" w:type="dxa"/>
            <w:tcBorders>
              <w:top w:val="nil"/>
              <w:left w:val="nil"/>
              <w:bottom w:val="single" w:sz="4" w:space="0" w:color="auto"/>
              <w:right w:val="single" w:sz="4" w:space="0" w:color="auto"/>
            </w:tcBorders>
            <w:shd w:val="clear" w:color="auto" w:fill="auto"/>
            <w:noWrap/>
            <w:vAlign w:val="center"/>
            <w:hideMark/>
          </w:tcPr>
          <w:p w14:paraId="1139F8CD"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71,299</w:t>
            </w:r>
          </w:p>
        </w:tc>
      </w:tr>
      <w:tr w:rsidR="00745DBA" w:rsidRPr="00745DBA" w14:paraId="73D78DE9"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8CAB80D"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t=2</w:t>
            </w:r>
          </w:p>
        </w:tc>
        <w:tc>
          <w:tcPr>
            <w:tcW w:w="1980" w:type="dxa"/>
            <w:tcBorders>
              <w:top w:val="nil"/>
              <w:left w:val="nil"/>
              <w:bottom w:val="single" w:sz="4" w:space="0" w:color="auto"/>
              <w:right w:val="single" w:sz="4" w:space="0" w:color="auto"/>
            </w:tcBorders>
            <w:shd w:val="clear" w:color="auto" w:fill="auto"/>
            <w:noWrap/>
            <w:vAlign w:val="center"/>
            <w:hideMark/>
          </w:tcPr>
          <w:p w14:paraId="24039714"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65,269</w:t>
            </w:r>
          </w:p>
        </w:tc>
        <w:tc>
          <w:tcPr>
            <w:tcW w:w="1960" w:type="dxa"/>
            <w:tcBorders>
              <w:top w:val="nil"/>
              <w:left w:val="nil"/>
              <w:bottom w:val="single" w:sz="4" w:space="0" w:color="auto"/>
              <w:right w:val="single" w:sz="4" w:space="0" w:color="auto"/>
            </w:tcBorders>
            <w:shd w:val="clear" w:color="auto" w:fill="auto"/>
            <w:noWrap/>
            <w:vAlign w:val="center"/>
            <w:hideMark/>
          </w:tcPr>
          <w:p w14:paraId="38C79144"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64,942</w:t>
            </w:r>
          </w:p>
        </w:tc>
        <w:tc>
          <w:tcPr>
            <w:tcW w:w="1960" w:type="dxa"/>
            <w:tcBorders>
              <w:top w:val="nil"/>
              <w:left w:val="nil"/>
              <w:bottom w:val="single" w:sz="4" w:space="0" w:color="auto"/>
              <w:right w:val="single" w:sz="4" w:space="0" w:color="auto"/>
            </w:tcBorders>
            <w:shd w:val="clear" w:color="auto" w:fill="auto"/>
            <w:noWrap/>
            <w:vAlign w:val="center"/>
            <w:hideMark/>
          </w:tcPr>
          <w:p w14:paraId="5B1C9D9E"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65,595</w:t>
            </w:r>
          </w:p>
        </w:tc>
      </w:tr>
      <w:tr w:rsidR="00745DBA" w:rsidRPr="00745DBA" w14:paraId="2F397F95"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F6C29D8"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t=3</w:t>
            </w:r>
          </w:p>
        </w:tc>
        <w:tc>
          <w:tcPr>
            <w:tcW w:w="1980" w:type="dxa"/>
            <w:tcBorders>
              <w:top w:val="nil"/>
              <w:left w:val="nil"/>
              <w:bottom w:val="single" w:sz="4" w:space="0" w:color="auto"/>
              <w:right w:val="single" w:sz="4" w:space="0" w:color="auto"/>
            </w:tcBorders>
            <w:shd w:val="clear" w:color="auto" w:fill="auto"/>
            <w:noWrap/>
            <w:vAlign w:val="center"/>
            <w:hideMark/>
          </w:tcPr>
          <w:p w14:paraId="638E033B"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60,047</w:t>
            </w:r>
          </w:p>
        </w:tc>
        <w:tc>
          <w:tcPr>
            <w:tcW w:w="1960" w:type="dxa"/>
            <w:tcBorders>
              <w:top w:val="nil"/>
              <w:left w:val="nil"/>
              <w:bottom w:val="single" w:sz="4" w:space="0" w:color="auto"/>
              <w:right w:val="single" w:sz="4" w:space="0" w:color="auto"/>
            </w:tcBorders>
            <w:shd w:val="clear" w:color="auto" w:fill="auto"/>
            <w:noWrap/>
            <w:vAlign w:val="center"/>
            <w:hideMark/>
          </w:tcPr>
          <w:p w14:paraId="5A1EDE60"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59,747</w:t>
            </w:r>
          </w:p>
        </w:tc>
        <w:tc>
          <w:tcPr>
            <w:tcW w:w="1960" w:type="dxa"/>
            <w:tcBorders>
              <w:top w:val="nil"/>
              <w:left w:val="nil"/>
              <w:bottom w:val="single" w:sz="4" w:space="0" w:color="auto"/>
              <w:right w:val="single" w:sz="4" w:space="0" w:color="auto"/>
            </w:tcBorders>
            <w:shd w:val="clear" w:color="auto" w:fill="auto"/>
            <w:noWrap/>
            <w:vAlign w:val="center"/>
            <w:hideMark/>
          </w:tcPr>
          <w:p w14:paraId="6D45F0F3"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60,347</w:t>
            </w:r>
          </w:p>
        </w:tc>
      </w:tr>
      <w:tr w:rsidR="00745DBA" w:rsidRPr="00745DBA" w14:paraId="16575956"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BE040C8"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t=4</w:t>
            </w:r>
          </w:p>
        </w:tc>
        <w:tc>
          <w:tcPr>
            <w:tcW w:w="1980" w:type="dxa"/>
            <w:tcBorders>
              <w:top w:val="nil"/>
              <w:left w:val="nil"/>
              <w:bottom w:val="single" w:sz="4" w:space="0" w:color="auto"/>
              <w:right w:val="single" w:sz="4" w:space="0" w:color="auto"/>
            </w:tcBorders>
            <w:shd w:val="clear" w:color="auto" w:fill="auto"/>
            <w:noWrap/>
            <w:vAlign w:val="center"/>
            <w:hideMark/>
          </w:tcPr>
          <w:p w14:paraId="752227B2"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55,243</w:t>
            </w:r>
          </w:p>
        </w:tc>
        <w:tc>
          <w:tcPr>
            <w:tcW w:w="1960" w:type="dxa"/>
            <w:tcBorders>
              <w:top w:val="nil"/>
              <w:left w:val="nil"/>
              <w:bottom w:val="single" w:sz="4" w:space="0" w:color="auto"/>
              <w:right w:val="single" w:sz="4" w:space="0" w:color="auto"/>
            </w:tcBorders>
            <w:shd w:val="clear" w:color="auto" w:fill="auto"/>
            <w:noWrap/>
            <w:vAlign w:val="center"/>
            <w:hideMark/>
          </w:tcPr>
          <w:p w14:paraId="3A59DF36"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54,967</w:t>
            </w:r>
          </w:p>
        </w:tc>
        <w:tc>
          <w:tcPr>
            <w:tcW w:w="1960" w:type="dxa"/>
            <w:tcBorders>
              <w:top w:val="nil"/>
              <w:left w:val="nil"/>
              <w:bottom w:val="single" w:sz="4" w:space="0" w:color="auto"/>
              <w:right w:val="single" w:sz="4" w:space="0" w:color="auto"/>
            </w:tcBorders>
            <w:shd w:val="clear" w:color="auto" w:fill="auto"/>
            <w:noWrap/>
            <w:vAlign w:val="center"/>
            <w:hideMark/>
          </w:tcPr>
          <w:p w14:paraId="24D4E4B9"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55,520</w:t>
            </w:r>
          </w:p>
        </w:tc>
      </w:tr>
      <w:tr w:rsidR="00745DBA" w:rsidRPr="00745DBA" w14:paraId="1101573D"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300B00B3"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t=5</w:t>
            </w:r>
          </w:p>
        </w:tc>
        <w:tc>
          <w:tcPr>
            <w:tcW w:w="1980" w:type="dxa"/>
            <w:tcBorders>
              <w:top w:val="nil"/>
              <w:left w:val="nil"/>
              <w:bottom w:val="single" w:sz="4" w:space="0" w:color="auto"/>
              <w:right w:val="single" w:sz="4" w:space="0" w:color="auto"/>
            </w:tcBorders>
            <w:shd w:val="clear" w:color="auto" w:fill="auto"/>
            <w:noWrap/>
            <w:vAlign w:val="center"/>
            <w:hideMark/>
          </w:tcPr>
          <w:p w14:paraId="31269F4E"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50,824</w:t>
            </w:r>
          </w:p>
        </w:tc>
        <w:tc>
          <w:tcPr>
            <w:tcW w:w="1960" w:type="dxa"/>
            <w:tcBorders>
              <w:top w:val="nil"/>
              <w:left w:val="nil"/>
              <w:bottom w:val="single" w:sz="4" w:space="0" w:color="auto"/>
              <w:right w:val="single" w:sz="4" w:space="0" w:color="auto"/>
            </w:tcBorders>
            <w:shd w:val="clear" w:color="auto" w:fill="auto"/>
            <w:noWrap/>
            <w:vAlign w:val="center"/>
            <w:hideMark/>
          </w:tcPr>
          <w:p w14:paraId="31BA49BB"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50,570</w:t>
            </w:r>
          </w:p>
        </w:tc>
        <w:tc>
          <w:tcPr>
            <w:tcW w:w="1960" w:type="dxa"/>
            <w:tcBorders>
              <w:top w:val="nil"/>
              <w:left w:val="nil"/>
              <w:bottom w:val="single" w:sz="4" w:space="0" w:color="auto"/>
              <w:right w:val="single" w:sz="4" w:space="0" w:color="auto"/>
            </w:tcBorders>
            <w:shd w:val="clear" w:color="auto" w:fill="auto"/>
            <w:noWrap/>
            <w:vAlign w:val="center"/>
            <w:hideMark/>
          </w:tcPr>
          <w:p w14:paraId="52AB4EF8"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51,078</w:t>
            </w:r>
          </w:p>
        </w:tc>
      </w:tr>
    </w:tbl>
    <w:p w14:paraId="54A72AB7" w14:textId="77777777"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proofErr w:type="spellStart"/>
      <w:r w:rsidR="00734187" w:rsidRPr="00734187">
        <w:rPr>
          <w:b w:val="0"/>
          <w:i/>
        </w:rPr>
        <w:t>SAIFI_</w:t>
      </w:r>
      <w:proofErr w:type="gramStart"/>
      <w:r w:rsidR="00734187" w:rsidRPr="00734187">
        <w:rPr>
          <w:b w:val="0"/>
          <w:i/>
        </w:rPr>
        <w:t>M</w:t>
      </w:r>
      <w:r w:rsidR="00734187" w:rsidRPr="00734187">
        <w:rPr>
          <w:b w:val="0"/>
          <w:i/>
          <w:vertAlign w:val="subscript"/>
        </w:rPr>
        <w:t>j,t</w:t>
      </w:r>
      <w:proofErr w:type="spellEnd"/>
      <w:proofErr w:type="gramEnd"/>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2C1EA445" w14:textId="1F648BB7" w:rsidR="00D95055" w:rsidRDefault="00BE6240" w:rsidP="00BE6240">
      <w:pPr>
        <w:pStyle w:val="Descripcin"/>
      </w:pPr>
      <w:r>
        <w:t xml:space="preserve">Tabla </w:t>
      </w:r>
      <w:r>
        <w:fldChar w:fldCharType="begin"/>
      </w:r>
      <w:r>
        <w:instrText xml:space="preserve"> SEQ Tabla \* ARABIC </w:instrText>
      </w:r>
      <w:r>
        <w:fldChar w:fldCharType="separate"/>
      </w:r>
      <w:r w:rsidR="007433C6">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7700" w:type="dxa"/>
        <w:jc w:val="center"/>
        <w:tblCellMar>
          <w:left w:w="70" w:type="dxa"/>
          <w:right w:w="70" w:type="dxa"/>
        </w:tblCellMar>
        <w:tblLook w:val="04A0" w:firstRow="1" w:lastRow="0" w:firstColumn="1" w:lastColumn="0" w:noHBand="0" w:noVBand="1"/>
      </w:tblPr>
      <w:tblGrid>
        <w:gridCol w:w="1800"/>
        <w:gridCol w:w="1980"/>
        <w:gridCol w:w="1960"/>
        <w:gridCol w:w="1960"/>
      </w:tblGrid>
      <w:tr w:rsidR="00745DBA" w:rsidRPr="00745DBA" w14:paraId="3F55651C" w14:textId="77777777" w:rsidTr="00745DBA">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8C132"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Año del periodo tarifario</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80888B6" w14:textId="77777777" w:rsidR="00745DBA" w:rsidRPr="00745DBA" w:rsidRDefault="00745DBA" w:rsidP="00745DBA">
            <w:pPr>
              <w:spacing w:before="0" w:after="0"/>
              <w:jc w:val="center"/>
              <w:rPr>
                <w:rFonts w:cs="Arial"/>
                <w:b/>
                <w:bCs/>
                <w:sz w:val="18"/>
                <w:szCs w:val="18"/>
                <w:lang w:val="es-CO" w:eastAsia="es-CO"/>
              </w:rPr>
            </w:pPr>
            <w:proofErr w:type="spellStart"/>
            <w:r w:rsidRPr="00745DBA">
              <w:rPr>
                <w:rFonts w:cs="Arial"/>
                <w:b/>
                <w:bCs/>
                <w:sz w:val="18"/>
                <w:szCs w:val="18"/>
                <w:lang w:val="es-CO" w:eastAsia="es-CO"/>
              </w:rPr>
              <w:t>SAIFI_</w:t>
            </w:r>
            <w:proofErr w:type="gramStart"/>
            <w:r w:rsidRPr="00745DBA">
              <w:rPr>
                <w:rFonts w:cs="Arial"/>
                <w:b/>
                <w:bCs/>
                <w:sz w:val="18"/>
                <w:szCs w:val="18"/>
                <w:lang w:val="es-CO" w:eastAsia="es-CO"/>
              </w:rPr>
              <w:t>M</w:t>
            </w:r>
            <w:r w:rsidRPr="00745DBA">
              <w:rPr>
                <w:rFonts w:cs="Arial"/>
                <w:i/>
                <w:iCs/>
                <w:sz w:val="20"/>
                <w:szCs w:val="20"/>
                <w:vertAlign w:val="subscript"/>
                <w:lang w:val="es-CO" w:eastAsia="es-CO"/>
              </w:rPr>
              <w:t>j,t</w:t>
            </w:r>
            <w:proofErr w:type="spellEnd"/>
            <w:proofErr w:type="gramEnd"/>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A718290"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Límite inferior banda indiferencia</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FAA9CFD"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Límite superior banda indiferencia</w:t>
            </w:r>
          </w:p>
        </w:tc>
      </w:tr>
      <w:tr w:rsidR="00745DBA" w:rsidRPr="00745DBA" w14:paraId="494C4D0A"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A14BCC9"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t=1</w:t>
            </w:r>
          </w:p>
        </w:tc>
        <w:tc>
          <w:tcPr>
            <w:tcW w:w="1980" w:type="dxa"/>
            <w:tcBorders>
              <w:top w:val="nil"/>
              <w:left w:val="nil"/>
              <w:bottom w:val="single" w:sz="4" w:space="0" w:color="auto"/>
              <w:right w:val="single" w:sz="4" w:space="0" w:color="auto"/>
            </w:tcBorders>
            <w:shd w:val="clear" w:color="auto" w:fill="auto"/>
            <w:noWrap/>
            <w:vAlign w:val="center"/>
            <w:hideMark/>
          </w:tcPr>
          <w:p w14:paraId="189B4E27"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36,904</w:t>
            </w:r>
          </w:p>
        </w:tc>
        <w:tc>
          <w:tcPr>
            <w:tcW w:w="1960" w:type="dxa"/>
            <w:tcBorders>
              <w:top w:val="nil"/>
              <w:left w:val="nil"/>
              <w:bottom w:val="single" w:sz="4" w:space="0" w:color="auto"/>
              <w:right w:val="single" w:sz="4" w:space="0" w:color="auto"/>
            </w:tcBorders>
            <w:shd w:val="clear" w:color="auto" w:fill="auto"/>
            <w:noWrap/>
            <w:vAlign w:val="center"/>
            <w:hideMark/>
          </w:tcPr>
          <w:p w14:paraId="1911ED8F"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36,719</w:t>
            </w:r>
          </w:p>
        </w:tc>
        <w:tc>
          <w:tcPr>
            <w:tcW w:w="1960" w:type="dxa"/>
            <w:tcBorders>
              <w:top w:val="nil"/>
              <w:left w:val="nil"/>
              <w:bottom w:val="single" w:sz="4" w:space="0" w:color="auto"/>
              <w:right w:val="single" w:sz="4" w:space="0" w:color="auto"/>
            </w:tcBorders>
            <w:shd w:val="clear" w:color="auto" w:fill="auto"/>
            <w:noWrap/>
            <w:vAlign w:val="center"/>
            <w:hideMark/>
          </w:tcPr>
          <w:p w14:paraId="5FD3540C"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37,088</w:t>
            </w:r>
          </w:p>
        </w:tc>
      </w:tr>
      <w:tr w:rsidR="00745DBA" w:rsidRPr="00745DBA" w14:paraId="4B4601B7"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0F345C11"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t=2</w:t>
            </w:r>
          </w:p>
        </w:tc>
        <w:tc>
          <w:tcPr>
            <w:tcW w:w="1980" w:type="dxa"/>
            <w:tcBorders>
              <w:top w:val="nil"/>
              <w:left w:val="nil"/>
              <w:bottom w:val="single" w:sz="4" w:space="0" w:color="auto"/>
              <w:right w:val="single" w:sz="4" w:space="0" w:color="auto"/>
            </w:tcBorders>
            <w:shd w:val="clear" w:color="auto" w:fill="auto"/>
            <w:noWrap/>
            <w:vAlign w:val="center"/>
            <w:hideMark/>
          </w:tcPr>
          <w:p w14:paraId="66BCAD13"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33,951</w:t>
            </w:r>
          </w:p>
        </w:tc>
        <w:tc>
          <w:tcPr>
            <w:tcW w:w="1960" w:type="dxa"/>
            <w:tcBorders>
              <w:top w:val="nil"/>
              <w:left w:val="nil"/>
              <w:bottom w:val="single" w:sz="4" w:space="0" w:color="auto"/>
              <w:right w:val="single" w:sz="4" w:space="0" w:color="auto"/>
            </w:tcBorders>
            <w:shd w:val="clear" w:color="auto" w:fill="auto"/>
            <w:noWrap/>
            <w:vAlign w:val="center"/>
            <w:hideMark/>
          </w:tcPr>
          <w:p w14:paraId="6F4894E1"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33,782</w:t>
            </w:r>
          </w:p>
        </w:tc>
        <w:tc>
          <w:tcPr>
            <w:tcW w:w="1960" w:type="dxa"/>
            <w:tcBorders>
              <w:top w:val="nil"/>
              <w:left w:val="nil"/>
              <w:bottom w:val="single" w:sz="4" w:space="0" w:color="auto"/>
              <w:right w:val="single" w:sz="4" w:space="0" w:color="auto"/>
            </w:tcBorders>
            <w:shd w:val="clear" w:color="auto" w:fill="auto"/>
            <w:noWrap/>
            <w:vAlign w:val="center"/>
            <w:hideMark/>
          </w:tcPr>
          <w:p w14:paraId="4E8479EB"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34,121</w:t>
            </w:r>
          </w:p>
        </w:tc>
      </w:tr>
      <w:tr w:rsidR="00745DBA" w:rsidRPr="00745DBA" w14:paraId="707BAE9C"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7BC9F0C"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t=3</w:t>
            </w:r>
          </w:p>
        </w:tc>
        <w:tc>
          <w:tcPr>
            <w:tcW w:w="1980" w:type="dxa"/>
            <w:tcBorders>
              <w:top w:val="nil"/>
              <w:left w:val="nil"/>
              <w:bottom w:val="single" w:sz="4" w:space="0" w:color="auto"/>
              <w:right w:val="single" w:sz="4" w:space="0" w:color="auto"/>
            </w:tcBorders>
            <w:shd w:val="clear" w:color="auto" w:fill="auto"/>
            <w:noWrap/>
            <w:vAlign w:val="center"/>
            <w:hideMark/>
          </w:tcPr>
          <w:p w14:paraId="7A2E79D4"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31,235</w:t>
            </w:r>
          </w:p>
        </w:tc>
        <w:tc>
          <w:tcPr>
            <w:tcW w:w="1960" w:type="dxa"/>
            <w:tcBorders>
              <w:top w:val="nil"/>
              <w:left w:val="nil"/>
              <w:bottom w:val="single" w:sz="4" w:space="0" w:color="auto"/>
              <w:right w:val="single" w:sz="4" w:space="0" w:color="auto"/>
            </w:tcBorders>
            <w:shd w:val="clear" w:color="auto" w:fill="auto"/>
            <w:noWrap/>
            <w:vAlign w:val="center"/>
            <w:hideMark/>
          </w:tcPr>
          <w:p w14:paraId="6404BE7D"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31,079</w:t>
            </w:r>
          </w:p>
        </w:tc>
        <w:tc>
          <w:tcPr>
            <w:tcW w:w="1960" w:type="dxa"/>
            <w:tcBorders>
              <w:top w:val="nil"/>
              <w:left w:val="nil"/>
              <w:bottom w:val="single" w:sz="4" w:space="0" w:color="auto"/>
              <w:right w:val="single" w:sz="4" w:space="0" w:color="auto"/>
            </w:tcBorders>
            <w:shd w:val="clear" w:color="auto" w:fill="auto"/>
            <w:noWrap/>
            <w:vAlign w:val="center"/>
            <w:hideMark/>
          </w:tcPr>
          <w:p w14:paraId="250CA0A5"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31,391</w:t>
            </w:r>
          </w:p>
        </w:tc>
      </w:tr>
      <w:tr w:rsidR="00745DBA" w:rsidRPr="00745DBA" w14:paraId="51948CD2"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3E67A40"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t=4</w:t>
            </w:r>
          </w:p>
        </w:tc>
        <w:tc>
          <w:tcPr>
            <w:tcW w:w="1980" w:type="dxa"/>
            <w:tcBorders>
              <w:top w:val="nil"/>
              <w:left w:val="nil"/>
              <w:bottom w:val="single" w:sz="4" w:space="0" w:color="auto"/>
              <w:right w:val="single" w:sz="4" w:space="0" w:color="auto"/>
            </w:tcBorders>
            <w:shd w:val="clear" w:color="auto" w:fill="auto"/>
            <w:noWrap/>
            <w:vAlign w:val="center"/>
            <w:hideMark/>
          </w:tcPr>
          <w:p w14:paraId="4BECD286"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28,736</w:t>
            </w:r>
          </w:p>
        </w:tc>
        <w:tc>
          <w:tcPr>
            <w:tcW w:w="1960" w:type="dxa"/>
            <w:tcBorders>
              <w:top w:val="nil"/>
              <w:left w:val="nil"/>
              <w:bottom w:val="single" w:sz="4" w:space="0" w:color="auto"/>
              <w:right w:val="single" w:sz="4" w:space="0" w:color="auto"/>
            </w:tcBorders>
            <w:shd w:val="clear" w:color="auto" w:fill="auto"/>
            <w:noWrap/>
            <w:vAlign w:val="center"/>
            <w:hideMark/>
          </w:tcPr>
          <w:p w14:paraId="57554063"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28,593</w:t>
            </w:r>
          </w:p>
        </w:tc>
        <w:tc>
          <w:tcPr>
            <w:tcW w:w="1960" w:type="dxa"/>
            <w:tcBorders>
              <w:top w:val="nil"/>
              <w:left w:val="nil"/>
              <w:bottom w:val="single" w:sz="4" w:space="0" w:color="auto"/>
              <w:right w:val="single" w:sz="4" w:space="0" w:color="auto"/>
            </w:tcBorders>
            <w:shd w:val="clear" w:color="auto" w:fill="auto"/>
            <w:noWrap/>
            <w:vAlign w:val="center"/>
            <w:hideMark/>
          </w:tcPr>
          <w:p w14:paraId="7C93EA68"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28,880</w:t>
            </w:r>
          </w:p>
        </w:tc>
      </w:tr>
      <w:tr w:rsidR="00745DBA" w:rsidRPr="00745DBA" w14:paraId="368E76FB"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AEB23A3" w14:textId="77777777" w:rsidR="00745DBA" w:rsidRPr="00745DBA" w:rsidRDefault="00745DBA" w:rsidP="00745DBA">
            <w:pPr>
              <w:spacing w:before="0" w:after="0"/>
              <w:jc w:val="center"/>
              <w:rPr>
                <w:rFonts w:cs="Arial"/>
                <w:i/>
                <w:iCs/>
                <w:sz w:val="18"/>
                <w:szCs w:val="18"/>
                <w:lang w:val="es-CO" w:eastAsia="es-CO"/>
              </w:rPr>
            </w:pPr>
            <w:r w:rsidRPr="00745DBA">
              <w:rPr>
                <w:rFonts w:cs="Arial"/>
                <w:i/>
                <w:iCs/>
                <w:sz w:val="18"/>
                <w:szCs w:val="18"/>
                <w:lang w:val="es-CO" w:eastAsia="es-CO"/>
              </w:rPr>
              <w:t>t=5</w:t>
            </w:r>
          </w:p>
        </w:tc>
        <w:tc>
          <w:tcPr>
            <w:tcW w:w="1980" w:type="dxa"/>
            <w:tcBorders>
              <w:top w:val="nil"/>
              <w:left w:val="nil"/>
              <w:bottom w:val="single" w:sz="4" w:space="0" w:color="auto"/>
              <w:right w:val="single" w:sz="4" w:space="0" w:color="auto"/>
            </w:tcBorders>
            <w:shd w:val="clear" w:color="auto" w:fill="auto"/>
            <w:noWrap/>
            <w:vAlign w:val="center"/>
            <w:hideMark/>
          </w:tcPr>
          <w:p w14:paraId="39C30BC4"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26,438</w:t>
            </w:r>
          </w:p>
        </w:tc>
        <w:tc>
          <w:tcPr>
            <w:tcW w:w="1960" w:type="dxa"/>
            <w:tcBorders>
              <w:top w:val="nil"/>
              <w:left w:val="nil"/>
              <w:bottom w:val="single" w:sz="4" w:space="0" w:color="auto"/>
              <w:right w:val="single" w:sz="4" w:space="0" w:color="auto"/>
            </w:tcBorders>
            <w:shd w:val="clear" w:color="auto" w:fill="auto"/>
            <w:noWrap/>
            <w:vAlign w:val="center"/>
            <w:hideMark/>
          </w:tcPr>
          <w:p w14:paraId="0AA73918"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26,305</w:t>
            </w:r>
          </w:p>
        </w:tc>
        <w:tc>
          <w:tcPr>
            <w:tcW w:w="1960" w:type="dxa"/>
            <w:tcBorders>
              <w:top w:val="nil"/>
              <w:left w:val="nil"/>
              <w:bottom w:val="single" w:sz="4" w:space="0" w:color="auto"/>
              <w:right w:val="single" w:sz="4" w:space="0" w:color="auto"/>
            </w:tcBorders>
            <w:shd w:val="clear" w:color="auto" w:fill="auto"/>
            <w:noWrap/>
            <w:vAlign w:val="center"/>
            <w:hideMark/>
          </w:tcPr>
          <w:p w14:paraId="4C460DDB"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26,570</w:t>
            </w:r>
          </w:p>
        </w:tc>
      </w:tr>
    </w:tbl>
    <w:p w14:paraId="2485F18B" w14:textId="77777777"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proofErr w:type="spellStart"/>
      <w:proofErr w:type="gramStart"/>
      <w:r w:rsidR="00734187" w:rsidRPr="00734187">
        <w:rPr>
          <w:b w:val="0"/>
          <w:i/>
        </w:rPr>
        <w:t>DIUG</w:t>
      </w:r>
      <w:r w:rsidR="00734187" w:rsidRPr="00734187">
        <w:rPr>
          <w:b w:val="0"/>
          <w:i/>
          <w:vertAlign w:val="subscript"/>
        </w:rPr>
        <w:t>j,n</w:t>
      </w:r>
      <w:proofErr w:type="gramEnd"/>
      <w:r w:rsidR="00734187" w:rsidRPr="00734187">
        <w:rPr>
          <w:b w:val="0"/>
          <w:i/>
          <w:vertAlign w:val="subscript"/>
        </w:rPr>
        <w:t>,q</w:t>
      </w:r>
      <w:proofErr w:type="spellEnd"/>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419014F9" w14:textId="76DA757F" w:rsidR="00B8131D" w:rsidRDefault="00C17547" w:rsidP="00C17547">
      <w:pPr>
        <w:pStyle w:val="Descripcin"/>
      </w:pPr>
      <w:r>
        <w:t xml:space="preserve">Tabla </w:t>
      </w:r>
      <w:r>
        <w:fldChar w:fldCharType="begin"/>
      </w:r>
      <w:r>
        <w:instrText xml:space="preserve"> SEQ Tabla \* ARABIC </w:instrText>
      </w:r>
      <w:r>
        <w:fldChar w:fldCharType="separate"/>
      </w:r>
      <w:r w:rsidR="007433C6">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700" w:type="dxa"/>
        <w:jc w:val="center"/>
        <w:tblCellMar>
          <w:left w:w="70" w:type="dxa"/>
          <w:right w:w="70" w:type="dxa"/>
        </w:tblCellMar>
        <w:tblLook w:val="04A0" w:firstRow="1" w:lastRow="0" w:firstColumn="1" w:lastColumn="0" w:noHBand="0" w:noVBand="1"/>
      </w:tblPr>
      <w:tblGrid>
        <w:gridCol w:w="1800"/>
        <w:gridCol w:w="1980"/>
        <w:gridCol w:w="1960"/>
        <w:gridCol w:w="1960"/>
      </w:tblGrid>
      <w:tr w:rsidR="00745DBA" w:rsidRPr="00745DBA" w14:paraId="505222DA" w14:textId="77777777" w:rsidTr="00745DBA">
        <w:trPr>
          <w:trHeight w:val="255"/>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2C06C"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05C9A77"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B9EC003"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4392BCC"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3</w:t>
            </w:r>
          </w:p>
        </w:tc>
      </w:tr>
      <w:tr w:rsidR="00745DBA" w:rsidRPr="00745DBA" w14:paraId="3EC06DA5"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7A0FD4D7"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4C653F87"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63430EF5"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1EA1C2F2"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r>
      <w:tr w:rsidR="00745DBA" w:rsidRPr="00745DBA" w14:paraId="090FB728"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773B2177"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327FB9DC"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6909E87D"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3C28ECC3"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r>
      <w:tr w:rsidR="00745DBA" w:rsidRPr="00745DBA" w14:paraId="37A1C336"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AF2237E"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764867D2"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37,98</w:t>
            </w:r>
          </w:p>
        </w:tc>
        <w:tc>
          <w:tcPr>
            <w:tcW w:w="1960" w:type="dxa"/>
            <w:tcBorders>
              <w:top w:val="nil"/>
              <w:left w:val="nil"/>
              <w:bottom w:val="single" w:sz="4" w:space="0" w:color="auto"/>
              <w:right w:val="single" w:sz="4" w:space="0" w:color="auto"/>
            </w:tcBorders>
            <w:shd w:val="clear" w:color="auto" w:fill="auto"/>
            <w:noWrap/>
            <w:vAlign w:val="center"/>
            <w:hideMark/>
          </w:tcPr>
          <w:p w14:paraId="52C3D554"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161,63</w:t>
            </w:r>
          </w:p>
        </w:tc>
        <w:tc>
          <w:tcPr>
            <w:tcW w:w="1960" w:type="dxa"/>
            <w:tcBorders>
              <w:top w:val="nil"/>
              <w:left w:val="nil"/>
              <w:bottom w:val="single" w:sz="4" w:space="0" w:color="auto"/>
              <w:right w:val="single" w:sz="4" w:space="0" w:color="auto"/>
            </w:tcBorders>
            <w:shd w:val="clear" w:color="auto" w:fill="auto"/>
            <w:noWrap/>
            <w:vAlign w:val="center"/>
            <w:hideMark/>
          </w:tcPr>
          <w:p w14:paraId="3DDBE30A"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r>
    </w:tbl>
    <w:p w14:paraId="7DD11C27" w14:textId="6F5C3DA0" w:rsidR="00B8131D" w:rsidRDefault="00B8131D" w:rsidP="00C17547">
      <w:pPr>
        <w:pStyle w:val="Descripcin"/>
      </w:pPr>
      <w:r>
        <w:t xml:space="preserve">Tabla </w:t>
      </w:r>
      <w:r>
        <w:fldChar w:fldCharType="begin"/>
      </w:r>
      <w:r>
        <w:instrText xml:space="preserve"> SEQ Tabla \* ARABIC </w:instrText>
      </w:r>
      <w:r>
        <w:fldChar w:fldCharType="separate"/>
      </w:r>
      <w:r w:rsidR="007433C6">
        <w:rPr>
          <w:noProof/>
        </w:rPr>
        <w:t>15</w:t>
      </w:r>
      <w:r>
        <w:fldChar w:fldCharType="end"/>
      </w:r>
      <w:r>
        <w:t xml:space="preserve"> DIUG nivel de tensión </w:t>
      </w:r>
      <w:r w:rsidR="00734187">
        <w:t>1</w:t>
      </w:r>
      <w:r w:rsidR="00732E0B">
        <w:t>, horas</w:t>
      </w:r>
    </w:p>
    <w:tbl>
      <w:tblPr>
        <w:tblW w:w="7700" w:type="dxa"/>
        <w:jc w:val="center"/>
        <w:tblCellMar>
          <w:left w:w="70" w:type="dxa"/>
          <w:right w:w="70" w:type="dxa"/>
        </w:tblCellMar>
        <w:tblLook w:val="04A0" w:firstRow="1" w:lastRow="0" w:firstColumn="1" w:lastColumn="0" w:noHBand="0" w:noVBand="1"/>
      </w:tblPr>
      <w:tblGrid>
        <w:gridCol w:w="1800"/>
        <w:gridCol w:w="1980"/>
        <w:gridCol w:w="1960"/>
        <w:gridCol w:w="1960"/>
      </w:tblGrid>
      <w:tr w:rsidR="00745DBA" w:rsidRPr="00745DBA" w14:paraId="66FE4EAD" w14:textId="77777777" w:rsidTr="00745DBA">
        <w:trPr>
          <w:trHeight w:val="255"/>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7F685"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B893391"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98C270E"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0C314B5"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3</w:t>
            </w:r>
          </w:p>
        </w:tc>
      </w:tr>
      <w:tr w:rsidR="00745DBA" w:rsidRPr="00745DBA" w14:paraId="5C5A3164"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51D2468"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0A0A704B"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4D829DCD"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26EC8FED"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r>
      <w:tr w:rsidR="00745DBA" w:rsidRPr="00745DBA" w14:paraId="135D1B95"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B25AF4F"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3FC32558"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3C7C6AEC"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360,00</w:t>
            </w:r>
          </w:p>
        </w:tc>
        <w:tc>
          <w:tcPr>
            <w:tcW w:w="1960" w:type="dxa"/>
            <w:tcBorders>
              <w:top w:val="nil"/>
              <w:left w:val="nil"/>
              <w:bottom w:val="single" w:sz="4" w:space="0" w:color="auto"/>
              <w:right w:val="single" w:sz="4" w:space="0" w:color="auto"/>
            </w:tcBorders>
            <w:shd w:val="clear" w:color="auto" w:fill="auto"/>
            <w:noWrap/>
            <w:vAlign w:val="center"/>
            <w:hideMark/>
          </w:tcPr>
          <w:p w14:paraId="0C1EC44B"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360,00</w:t>
            </w:r>
          </w:p>
        </w:tc>
      </w:tr>
      <w:tr w:rsidR="00745DBA" w:rsidRPr="00745DBA" w14:paraId="0DD75795"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75F7EEA7"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438B8078"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50,71</w:t>
            </w:r>
          </w:p>
        </w:tc>
        <w:tc>
          <w:tcPr>
            <w:tcW w:w="1960" w:type="dxa"/>
            <w:tcBorders>
              <w:top w:val="nil"/>
              <w:left w:val="nil"/>
              <w:bottom w:val="single" w:sz="4" w:space="0" w:color="auto"/>
              <w:right w:val="single" w:sz="4" w:space="0" w:color="auto"/>
            </w:tcBorders>
            <w:shd w:val="clear" w:color="auto" w:fill="auto"/>
            <w:noWrap/>
            <w:vAlign w:val="center"/>
            <w:hideMark/>
          </w:tcPr>
          <w:p w14:paraId="59CC428D"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181,66</w:t>
            </w:r>
          </w:p>
        </w:tc>
        <w:tc>
          <w:tcPr>
            <w:tcW w:w="1960" w:type="dxa"/>
            <w:tcBorders>
              <w:top w:val="nil"/>
              <w:left w:val="nil"/>
              <w:bottom w:val="single" w:sz="4" w:space="0" w:color="auto"/>
              <w:right w:val="single" w:sz="4" w:space="0" w:color="auto"/>
            </w:tcBorders>
            <w:shd w:val="clear" w:color="auto" w:fill="auto"/>
            <w:noWrap/>
            <w:vAlign w:val="center"/>
            <w:hideMark/>
          </w:tcPr>
          <w:p w14:paraId="0C21F597"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236,72</w:t>
            </w:r>
          </w:p>
        </w:tc>
      </w:tr>
    </w:tbl>
    <w:p w14:paraId="14EE636B" w14:textId="77777777" w:rsidR="00732E0B" w:rsidRPr="00D95055" w:rsidRDefault="00732E0B" w:rsidP="00893E73">
      <w:pPr>
        <w:pStyle w:val="Artculo"/>
        <w:spacing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proofErr w:type="spellStart"/>
      <w:proofErr w:type="gramStart"/>
      <w:r w:rsidR="00734187" w:rsidRPr="00734187">
        <w:rPr>
          <w:b w:val="0"/>
          <w:i/>
        </w:rPr>
        <w:t>FIUG</w:t>
      </w:r>
      <w:r w:rsidR="00734187" w:rsidRPr="00734187">
        <w:rPr>
          <w:b w:val="0"/>
          <w:i/>
          <w:vertAlign w:val="subscript"/>
        </w:rPr>
        <w:t>j,n</w:t>
      </w:r>
      <w:proofErr w:type="gramEnd"/>
      <w:r w:rsidR="00734187" w:rsidRPr="00734187">
        <w:rPr>
          <w:b w:val="0"/>
          <w:i/>
          <w:vertAlign w:val="subscript"/>
        </w:rPr>
        <w:t>,q</w:t>
      </w:r>
      <w:proofErr w:type="spellEnd"/>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14:paraId="1868BB11" w14:textId="5EA4F603" w:rsidR="00B8131D" w:rsidRDefault="00B8131D" w:rsidP="00C17547">
      <w:pPr>
        <w:pStyle w:val="Descripcin"/>
      </w:pPr>
      <w:r>
        <w:t xml:space="preserve">Tabla </w:t>
      </w:r>
      <w:r>
        <w:fldChar w:fldCharType="begin"/>
      </w:r>
      <w:r>
        <w:instrText xml:space="preserve"> SEQ Tabla \* ARABIC </w:instrText>
      </w:r>
      <w:r>
        <w:fldChar w:fldCharType="separate"/>
      </w:r>
      <w:r w:rsidR="007433C6">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700" w:type="dxa"/>
        <w:jc w:val="center"/>
        <w:tblCellMar>
          <w:left w:w="70" w:type="dxa"/>
          <w:right w:w="70" w:type="dxa"/>
        </w:tblCellMar>
        <w:tblLook w:val="04A0" w:firstRow="1" w:lastRow="0" w:firstColumn="1" w:lastColumn="0" w:noHBand="0" w:noVBand="1"/>
      </w:tblPr>
      <w:tblGrid>
        <w:gridCol w:w="1800"/>
        <w:gridCol w:w="1980"/>
        <w:gridCol w:w="1960"/>
        <w:gridCol w:w="1960"/>
      </w:tblGrid>
      <w:tr w:rsidR="00745DBA" w:rsidRPr="00745DBA" w14:paraId="3D616D37" w14:textId="77777777" w:rsidTr="00745DBA">
        <w:trPr>
          <w:trHeight w:val="255"/>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2F64B"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3DF7828"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F11795C"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69AEBD"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3</w:t>
            </w:r>
          </w:p>
        </w:tc>
      </w:tr>
      <w:tr w:rsidR="00745DBA" w:rsidRPr="00745DBA" w14:paraId="18F98521"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DA7A7AD"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03D889BE"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2528F519"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2F4F86F7"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r>
      <w:tr w:rsidR="00745DBA" w:rsidRPr="00745DBA" w14:paraId="5BC2E937"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774FCD5"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1E1459E9"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0DCA1404"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1C6EA529"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r>
      <w:tr w:rsidR="00745DBA" w:rsidRPr="00745DBA" w14:paraId="0BE93932"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F79BC38"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5C3696FE"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27</w:t>
            </w:r>
          </w:p>
        </w:tc>
        <w:tc>
          <w:tcPr>
            <w:tcW w:w="1960" w:type="dxa"/>
            <w:tcBorders>
              <w:top w:val="nil"/>
              <w:left w:val="nil"/>
              <w:bottom w:val="single" w:sz="4" w:space="0" w:color="auto"/>
              <w:right w:val="single" w:sz="4" w:space="0" w:color="auto"/>
            </w:tcBorders>
            <w:shd w:val="clear" w:color="auto" w:fill="auto"/>
            <w:noWrap/>
            <w:vAlign w:val="center"/>
            <w:hideMark/>
          </w:tcPr>
          <w:p w14:paraId="354B88A2"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85</w:t>
            </w:r>
          </w:p>
        </w:tc>
        <w:tc>
          <w:tcPr>
            <w:tcW w:w="1960" w:type="dxa"/>
            <w:tcBorders>
              <w:top w:val="nil"/>
              <w:left w:val="nil"/>
              <w:bottom w:val="single" w:sz="4" w:space="0" w:color="auto"/>
              <w:right w:val="single" w:sz="4" w:space="0" w:color="auto"/>
            </w:tcBorders>
            <w:shd w:val="clear" w:color="auto" w:fill="auto"/>
            <w:noWrap/>
            <w:vAlign w:val="center"/>
            <w:hideMark/>
          </w:tcPr>
          <w:p w14:paraId="2DC57A15"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r>
    </w:tbl>
    <w:p w14:paraId="40BB8E21" w14:textId="5D3AEB22" w:rsidR="00C17547" w:rsidRDefault="00B8131D" w:rsidP="00C17547">
      <w:pPr>
        <w:pStyle w:val="Descripcin"/>
      </w:pPr>
      <w:r>
        <w:t xml:space="preserve">Tabla </w:t>
      </w:r>
      <w:r>
        <w:fldChar w:fldCharType="begin"/>
      </w:r>
      <w:r>
        <w:instrText xml:space="preserve"> SEQ Tabla \* ARABIC </w:instrText>
      </w:r>
      <w:r>
        <w:fldChar w:fldCharType="separate"/>
      </w:r>
      <w:r w:rsidR="007433C6">
        <w:rPr>
          <w:noProof/>
        </w:rPr>
        <w:t>17</w:t>
      </w:r>
      <w:r>
        <w:fldChar w:fldCharType="end"/>
      </w:r>
      <w:r>
        <w:t xml:space="preserve"> FIUG nivel de tensión </w:t>
      </w:r>
      <w:r w:rsidR="00734187">
        <w:t>1</w:t>
      </w:r>
      <w:r w:rsidR="00732E0B">
        <w:t>, veces</w:t>
      </w:r>
      <w:r w:rsidR="00C17547">
        <w:t xml:space="preserve"> </w:t>
      </w:r>
    </w:p>
    <w:tbl>
      <w:tblPr>
        <w:tblW w:w="7700" w:type="dxa"/>
        <w:jc w:val="center"/>
        <w:tblCellMar>
          <w:left w:w="70" w:type="dxa"/>
          <w:right w:w="70" w:type="dxa"/>
        </w:tblCellMar>
        <w:tblLook w:val="04A0" w:firstRow="1" w:lastRow="0" w:firstColumn="1" w:lastColumn="0" w:noHBand="0" w:noVBand="1"/>
      </w:tblPr>
      <w:tblGrid>
        <w:gridCol w:w="1800"/>
        <w:gridCol w:w="1980"/>
        <w:gridCol w:w="1960"/>
        <w:gridCol w:w="1960"/>
      </w:tblGrid>
      <w:tr w:rsidR="00745DBA" w:rsidRPr="00745DBA" w14:paraId="0CE7F3EF" w14:textId="77777777" w:rsidTr="00745DBA">
        <w:trPr>
          <w:trHeight w:val="255"/>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A47F9"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43E80C26"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826EED6"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8A56A33"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Ruralidad 3</w:t>
            </w:r>
          </w:p>
        </w:tc>
      </w:tr>
      <w:tr w:rsidR="00745DBA" w:rsidRPr="00745DBA" w14:paraId="5BFDF18F"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985BD4A"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5ABB92D4"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68FCABC6"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4056C630"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r>
      <w:tr w:rsidR="00745DBA" w:rsidRPr="00745DBA" w14:paraId="5EA8F45F"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828D7C9"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11EB15E2"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02B34D1B"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120</w:t>
            </w:r>
          </w:p>
        </w:tc>
        <w:tc>
          <w:tcPr>
            <w:tcW w:w="1960" w:type="dxa"/>
            <w:tcBorders>
              <w:top w:val="nil"/>
              <w:left w:val="nil"/>
              <w:bottom w:val="single" w:sz="4" w:space="0" w:color="auto"/>
              <w:right w:val="single" w:sz="4" w:space="0" w:color="auto"/>
            </w:tcBorders>
            <w:shd w:val="clear" w:color="auto" w:fill="auto"/>
            <w:noWrap/>
            <w:vAlign w:val="center"/>
            <w:hideMark/>
          </w:tcPr>
          <w:p w14:paraId="33A1BBA8"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120</w:t>
            </w:r>
          </w:p>
        </w:tc>
      </w:tr>
      <w:tr w:rsidR="00745DBA" w:rsidRPr="00745DBA" w14:paraId="1BCE649C" w14:textId="77777777" w:rsidTr="00745DBA">
        <w:trPr>
          <w:trHeight w:val="255"/>
          <w:jc w:val="center"/>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12B3D747" w14:textId="77777777" w:rsidR="00745DBA" w:rsidRPr="00745DBA" w:rsidRDefault="00745DBA" w:rsidP="00745DBA">
            <w:pPr>
              <w:spacing w:before="0" w:after="0"/>
              <w:jc w:val="center"/>
              <w:rPr>
                <w:rFonts w:cs="Arial"/>
                <w:b/>
                <w:bCs/>
                <w:sz w:val="18"/>
                <w:szCs w:val="18"/>
                <w:lang w:val="es-CO" w:eastAsia="es-CO"/>
              </w:rPr>
            </w:pPr>
            <w:r w:rsidRPr="00745DBA">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18566E73"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34</w:t>
            </w:r>
          </w:p>
        </w:tc>
        <w:tc>
          <w:tcPr>
            <w:tcW w:w="1960" w:type="dxa"/>
            <w:tcBorders>
              <w:top w:val="nil"/>
              <w:left w:val="nil"/>
              <w:bottom w:val="single" w:sz="4" w:space="0" w:color="auto"/>
              <w:right w:val="single" w:sz="4" w:space="0" w:color="auto"/>
            </w:tcBorders>
            <w:shd w:val="clear" w:color="auto" w:fill="auto"/>
            <w:noWrap/>
            <w:vAlign w:val="center"/>
            <w:hideMark/>
          </w:tcPr>
          <w:p w14:paraId="46D7F955"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80</w:t>
            </w:r>
          </w:p>
        </w:tc>
        <w:tc>
          <w:tcPr>
            <w:tcW w:w="1960" w:type="dxa"/>
            <w:tcBorders>
              <w:top w:val="nil"/>
              <w:left w:val="nil"/>
              <w:bottom w:val="single" w:sz="4" w:space="0" w:color="auto"/>
              <w:right w:val="single" w:sz="4" w:space="0" w:color="auto"/>
            </w:tcBorders>
            <w:shd w:val="clear" w:color="auto" w:fill="auto"/>
            <w:noWrap/>
            <w:vAlign w:val="center"/>
            <w:hideMark/>
          </w:tcPr>
          <w:p w14:paraId="66851DA0" w14:textId="77777777" w:rsidR="00745DBA" w:rsidRPr="00745DBA" w:rsidRDefault="00745DBA" w:rsidP="00745DBA">
            <w:pPr>
              <w:spacing w:before="0" w:after="0"/>
              <w:jc w:val="right"/>
              <w:rPr>
                <w:rFonts w:cs="Arial"/>
                <w:sz w:val="18"/>
                <w:szCs w:val="18"/>
                <w:lang w:val="es-CO" w:eastAsia="es-CO"/>
              </w:rPr>
            </w:pPr>
            <w:r w:rsidRPr="00745DBA">
              <w:rPr>
                <w:rFonts w:cs="Arial"/>
                <w:sz w:val="18"/>
                <w:szCs w:val="18"/>
                <w:lang w:val="es-CO" w:eastAsia="es-CO"/>
              </w:rPr>
              <w:t>97</w:t>
            </w:r>
          </w:p>
        </w:tc>
      </w:tr>
    </w:tbl>
    <w:p w14:paraId="4F0A930C" w14:textId="77777777"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proofErr w:type="spellStart"/>
      <w:proofErr w:type="gramStart"/>
      <w:r w:rsidR="00734187" w:rsidRPr="00734187">
        <w:rPr>
          <w:b w:val="0"/>
          <w:i/>
        </w:rPr>
        <w:t>Pe</w:t>
      </w:r>
      <w:r w:rsidR="00734187" w:rsidRPr="00734187">
        <w:rPr>
          <w:b w:val="0"/>
          <w:i/>
          <w:vertAlign w:val="subscript"/>
        </w:rPr>
        <w:t>j,n</w:t>
      </w:r>
      <w:proofErr w:type="spellEnd"/>
      <w:proofErr w:type="gramEnd"/>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63B81FB4" w14:textId="7D5B7113" w:rsidR="00EB2AD3" w:rsidRDefault="00EB2AD3" w:rsidP="00EB2AD3">
      <w:pPr>
        <w:pStyle w:val="Descripcin"/>
      </w:pPr>
      <w:r>
        <w:t xml:space="preserve">Tabla </w:t>
      </w:r>
      <w:r>
        <w:fldChar w:fldCharType="begin"/>
      </w:r>
      <w:r>
        <w:instrText xml:space="preserve"> SEQ Tabla \* ARABIC </w:instrText>
      </w:r>
      <w:r>
        <w:fldChar w:fldCharType="separate"/>
      </w:r>
      <w:r w:rsidR="007433C6">
        <w:rPr>
          <w:noProof/>
        </w:rPr>
        <w:t>18</w:t>
      </w:r>
      <w:r>
        <w:fldChar w:fldCharType="end"/>
      </w:r>
      <w:r>
        <w:t xml:space="preserve"> Índice de pérdidas eficientes </w:t>
      </w:r>
    </w:p>
    <w:tbl>
      <w:tblPr>
        <w:tblW w:w="3780" w:type="dxa"/>
        <w:jc w:val="center"/>
        <w:tblCellMar>
          <w:left w:w="70" w:type="dxa"/>
          <w:right w:w="70" w:type="dxa"/>
        </w:tblCellMar>
        <w:tblLook w:val="04A0" w:firstRow="1" w:lastRow="0" w:firstColumn="1" w:lastColumn="0" w:noHBand="0" w:noVBand="1"/>
      </w:tblPr>
      <w:tblGrid>
        <w:gridCol w:w="1800"/>
        <w:gridCol w:w="1980"/>
      </w:tblGrid>
      <w:tr w:rsidR="00105F1A" w:rsidRPr="00105F1A" w14:paraId="75E55F6A" w14:textId="77777777" w:rsidTr="00105F1A">
        <w:trPr>
          <w:trHeight w:val="255"/>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30ECD"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ABB7E34"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Valor</w:t>
            </w:r>
          </w:p>
        </w:tc>
      </w:tr>
      <w:tr w:rsidR="00105F1A" w:rsidRPr="00105F1A" w14:paraId="292AFA95"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7B8A4D21"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Pe</w:t>
            </w:r>
            <w:r w:rsidRPr="00105F1A">
              <w:rPr>
                <w:rFonts w:cs="Arial"/>
                <w:i/>
                <w:iCs/>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03BDF349"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0,04%</w:t>
            </w:r>
          </w:p>
        </w:tc>
      </w:tr>
      <w:tr w:rsidR="00105F1A" w:rsidRPr="00105F1A" w14:paraId="7DC934D4"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70DBEF68"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Pe</w:t>
            </w:r>
            <w:r w:rsidRPr="00105F1A">
              <w:rPr>
                <w:rFonts w:cs="Arial"/>
                <w:i/>
                <w:iCs/>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407C5B59"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2,02%</w:t>
            </w:r>
          </w:p>
        </w:tc>
      </w:tr>
      <w:tr w:rsidR="00105F1A" w:rsidRPr="00105F1A" w14:paraId="5E969B7A"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AFC9E81"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Pe</w:t>
            </w:r>
            <w:r w:rsidRPr="00105F1A">
              <w:rPr>
                <w:rFonts w:cs="Arial"/>
                <w:i/>
                <w:iCs/>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38598D83"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7,63%</w:t>
            </w:r>
          </w:p>
        </w:tc>
      </w:tr>
    </w:tbl>
    <w:p w14:paraId="617E150A" w14:textId="77777777"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proofErr w:type="spellStart"/>
      <w:r w:rsidR="000E022D" w:rsidRPr="00734187">
        <w:rPr>
          <w:b w:val="0"/>
          <w:i/>
        </w:rPr>
        <w:t>CRR</w:t>
      </w:r>
      <w:r w:rsidR="000E022D" w:rsidRPr="00734187">
        <w:rPr>
          <w:b w:val="0"/>
          <w:i/>
          <w:vertAlign w:val="subscript"/>
        </w:rPr>
        <w:t>j</w:t>
      </w:r>
      <w:proofErr w:type="spellEnd"/>
      <w:r w:rsidR="000E022D">
        <w:rPr>
          <w:b w:val="0"/>
        </w:rPr>
        <w:t xml:space="preserve">, y los costos de reposición de referencia por nivel de tensión, </w:t>
      </w:r>
      <w:proofErr w:type="spellStart"/>
      <w:proofErr w:type="gramStart"/>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proofErr w:type="spellEnd"/>
      <w:proofErr w:type="gramEnd"/>
      <w:r w:rsidR="000E022D">
        <w:rPr>
          <w:b w:val="0"/>
        </w:rPr>
        <w:t xml:space="preserve">, son los </w:t>
      </w:r>
      <w:r w:rsidR="000E022D" w:rsidRPr="00690CEF">
        <w:rPr>
          <w:b w:val="0"/>
        </w:rPr>
        <w:t>siguiente</w:t>
      </w:r>
      <w:r w:rsidR="000E022D">
        <w:rPr>
          <w:b w:val="0"/>
        </w:rPr>
        <w:t>s</w:t>
      </w:r>
      <w:r w:rsidR="005711EC" w:rsidRPr="00690CEF">
        <w:rPr>
          <w:b w:val="0"/>
        </w:rPr>
        <w:t>:</w:t>
      </w:r>
    </w:p>
    <w:p w14:paraId="3F4A22CA" w14:textId="77777777" w:rsidR="00E6315D" w:rsidRPr="00E6315D" w:rsidRDefault="00E6315D" w:rsidP="00264F14">
      <w:pPr>
        <w:pStyle w:val="Descripcin"/>
        <w:rPr>
          <w:sz w:val="12"/>
          <w:szCs w:val="10"/>
        </w:rPr>
      </w:pPr>
    </w:p>
    <w:p w14:paraId="3CFA020A" w14:textId="60B86D8E" w:rsidR="00264F14" w:rsidRDefault="00264F14" w:rsidP="00264F14">
      <w:pPr>
        <w:pStyle w:val="Descripcin"/>
      </w:pPr>
      <w:r>
        <w:t xml:space="preserve">Tabla </w:t>
      </w:r>
      <w:r>
        <w:fldChar w:fldCharType="begin"/>
      </w:r>
      <w:r>
        <w:instrText xml:space="preserve"> SEQ Tabla \* ARABIC </w:instrText>
      </w:r>
      <w:r>
        <w:fldChar w:fldCharType="separate"/>
      </w:r>
      <w:r w:rsidR="007433C6">
        <w:rPr>
          <w:noProof/>
        </w:rPr>
        <w:t>19</w:t>
      </w:r>
      <w:r>
        <w:fldChar w:fldCharType="end"/>
      </w:r>
      <w:r>
        <w:t xml:space="preserve"> </w:t>
      </w:r>
      <w:r w:rsidR="008F03AC">
        <w:t>Costo de reposición de referencia</w:t>
      </w:r>
    </w:p>
    <w:tbl>
      <w:tblPr>
        <w:tblW w:w="3780" w:type="dxa"/>
        <w:jc w:val="center"/>
        <w:tblCellMar>
          <w:left w:w="70" w:type="dxa"/>
          <w:right w:w="70" w:type="dxa"/>
        </w:tblCellMar>
        <w:tblLook w:val="04A0" w:firstRow="1" w:lastRow="0" w:firstColumn="1" w:lastColumn="0" w:noHBand="0" w:noVBand="1"/>
      </w:tblPr>
      <w:tblGrid>
        <w:gridCol w:w="1800"/>
        <w:gridCol w:w="1980"/>
      </w:tblGrid>
      <w:tr w:rsidR="00105F1A" w:rsidRPr="00105F1A" w14:paraId="5B6E26A8" w14:textId="77777777" w:rsidTr="00105F1A">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F79E0"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539377F7"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Pesos de diciembre de 2017</w:t>
            </w:r>
          </w:p>
        </w:tc>
      </w:tr>
      <w:tr w:rsidR="00105F1A" w:rsidRPr="00105F1A" w14:paraId="26E6AC93"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BCDD266" w14:textId="77777777" w:rsidR="00105F1A" w:rsidRPr="00105F1A" w:rsidRDefault="00105F1A" w:rsidP="00105F1A">
            <w:pPr>
              <w:spacing w:before="0" w:after="0"/>
              <w:jc w:val="center"/>
              <w:rPr>
                <w:rFonts w:cs="Arial"/>
                <w:i/>
                <w:iCs/>
                <w:sz w:val="18"/>
                <w:szCs w:val="18"/>
                <w:lang w:val="es-CO" w:eastAsia="es-CO"/>
              </w:rPr>
            </w:pPr>
            <w:proofErr w:type="spellStart"/>
            <w:r w:rsidRPr="00105F1A">
              <w:rPr>
                <w:rFonts w:cs="Arial"/>
                <w:i/>
                <w:iCs/>
                <w:sz w:val="18"/>
                <w:szCs w:val="18"/>
                <w:lang w:val="es-CO" w:eastAsia="es-CO"/>
              </w:rPr>
              <w:t>CRR</w:t>
            </w:r>
            <w:r w:rsidRPr="00105F1A">
              <w:rPr>
                <w:rFonts w:cs="Arial"/>
                <w:i/>
                <w:iCs/>
                <w:color w:val="000000"/>
                <w:sz w:val="18"/>
                <w:szCs w:val="18"/>
                <w:vertAlign w:val="subscript"/>
                <w:lang w:val="es-CO" w:eastAsia="es-CO"/>
              </w:rPr>
              <w:t>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120D64F4"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194.722.303.000</w:t>
            </w:r>
          </w:p>
        </w:tc>
      </w:tr>
      <w:tr w:rsidR="00105F1A" w:rsidRPr="00105F1A" w14:paraId="0CA12BB2"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7A774543"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Crr</w:t>
            </w:r>
            <w:r w:rsidRPr="00105F1A">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4CA90E94"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87.954.177.549</w:t>
            </w:r>
          </w:p>
        </w:tc>
      </w:tr>
      <w:tr w:rsidR="00105F1A" w:rsidRPr="00105F1A" w14:paraId="0B3FCDC0"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E15FCAB"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Crr</w:t>
            </w:r>
            <w:r w:rsidRPr="00105F1A">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4C8AFE04"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6.869.397.994</w:t>
            </w:r>
          </w:p>
        </w:tc>
      </w:tr>
      <w:tr w:rsidR="00105F1A" w:rsidRPr="00105F1A" w14:paraId="1860F96C"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9C5009D"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Crr</w:t>
            </w:r>
            <w:r w:rsidRPr="00105F1A">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05B553EA"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72.223.381.637</w:t>
            </w:r>
          </w:p>
        </w:tc>
      </w:tr>
      <w:tr w:rsidR="00105F1A" w:rsidRPr="00105F1A" w14:paraId="54B0FABC"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B4D6DAA" w14:textId="77777777" w:rsidR="00105F1A" w:rsidRPr="00105F1A" w:rsidRDefault="00105F1A" w:rsidP="00105F1A">
            <w:pPr>
              <w:spacing w:before="0" w:after="0"/>
              <w:jc w:val="center"/>
              <w:rPr>
                <w:rFonts w:cs="Arial"/>
                <w:i/>
                <w:iCs/>
                <w:sz w:val="18"/>
                <w:szCs w:val="18"/>
                <w:lang w:val="es-CO" w:eastAsia="es-CO"/>
              </w:rPr>
            </w:pPr>
            <w:r w:rsidRPr="00105F1A">
              <w:rPr>
                <w:rFonts w:cs="Arial"/>
                <w:i/>
                <w:iCs/>
                <w:sz w:val="18"/>
                <w:szCs w:val="18"/>
                <w:lang w:val="es-CO" w:eastAsia="es-CO"/>
              </w:rPr>
              <w:t>Crr</w:t>
            </w:r>
            <w:r w:rsidRPr="00105F1A">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4474ECE6"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27.675.345.820</w:t>
            </w:r>
          </w:p>
        </w:tc>
      </w:tr>
    </w:tbl>
    <w:bookmarkEnd w:id="4"/>
    <w:p w14:paraId="7024252D" w14:textId="77777777" w:rsidR="00ED2C04" w:rsidRDefault="00ED2C04" w:rsidP="000E2A43">
      <w:pPr>
        <w:pStyle w:val="Artculo"/>
        <w:keepNext/>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proofErr w:type="spellStart"/>
      <w:r w:rsidRPr="00734187">
        <w:rPr>
          <w:b w:val="0"/>
          <w:i/>
        </w:rPr>
        <w:t>CAP</w:t>
      </w:r>
      <w:r w:rsidRPr="00734187">
        <w:rPr>
          <w:b w:val="0"/>
          <w:i/>
          <w:vertAlign w:val="subscript"/>
        </w:rPr>
        <w:t>j</w:t>
      </w:r>
      <w:proofErr w:type="spellEnd"/>
      <w:r>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35B312C7" w14:textId="638ABC70" w:rsidR="00ED2C04" w:rsidRDefault="00ED2C04" w:rsidP="00ED2C04">
      <w:pPr>
        <w:pStyle w:val="Descripcin"/>
      </w:pPr>
      <w:r>
        <w:t xml:space="preserve">Tabla </w:t>
      </w:r>
      <w:r>
        <w:fldChar w:fldCharType="begin"/>
      </w:r>
      <w:r>
        <w:instrText xml:space="preserve"> SEQ Tabla \* ARABIC </w:instrText>
      </w:r>
      <w:r>
        <w:fldChar w:fldCharType="separate"/>
      </w:r>
      <w:r w:rsidR="007433C6">
        <w:rPr>
          <w:noProof/>
        </w:rPr>
        <w:t>20</w:t>
      </w:r>
      <w:r>
        <w:fldChar w:fldCharType="end"/>
      </w:r>
      <w:r>
        <w:t xml:space="preserve"> Costo anual del plan de gestión de pérdidas</w:t>
      </w:r>
    </w:p>
    <w:tbl>
      <w:tblPr>
        <w:tblW w:w="3780" w:type="dxa"/>
        <w:jc w:val="center"/>
        <w:tblCellMar>
          <w:left w:w="70" w:type="dxa"/>
          <w:right w:w="70" w:type="dxa"/>
        </w:tblCellMar>
        <w:tblLook w:val="04A0" w:firstRow="1" w:lastRow="0" w:firstColumn="1" w:lastColumn="0" w:noHBand="0" w:noVBand="1"/>
      </w:tblPr>
      <w:tblGrid>
        <w:gridCol w:w="1800"/>
        <w:gridCol w:w="1980"/>
      </w:tblGrid>
      <w:tr w:rsidR="00105F1A" w:rsidRPr="00105F1A" w14:paraId="5B926467" w14:textId="77777777" w:rsidTr="00105F1A">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419D2"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2C5F3574" w14:textId="77777777" w:rsidR="00105F1A" w:rsidRPr="00105F1A" w:rsidRDefault="00105F1A" w:rsidP="00105F1A">
            <w:pPr>
              <w:spacing w:before="0" w:after="0"/>
              <w:jc w:val="center"/>
              <w:rPr>
                <w:rFonts w:cs="Arial"/>
                <w:b/>
                <w:bCs/>
                <w:sz w:val="18"/>
                <w:szCs w:val="18"/>
                <w:lang w:val="es-CO" w:eastAsia="es-CO"/>
              </w:rPr>
            </w:pPr>
            <w:r w:rsidRPr="00105F1A">
              <w:rPr>
                <w:rFonts w:cs="Arial"/>
                <w:b/>
                <w:bCs/>
                <w:sz w:val="18"/>
                <w:szCs w:val="18"/>
                <w:lang w:val="es-CO" w:eastAsia="es-CO"/>
              </w:rPr>
              <w:t>Pesos de diciembre de 2017</w:t>
            </w:r>
          </w:p>
        </w:tc>
      </w:tr>
      <w:tr w:rsidR="00105F1A" w:rsidRPr="00105F1A" w14:paraId="1EC801FF" w14:textId="77777777" w:rsidTr="00105F1A">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A22A547" w14:textId="77777777" w:rsidR="00105F1A" w:rsidRPr="00105F1A" w:rsidRDefault="00105F1A" w:rsidP="00105F1A">
            <w:pPr>
              <w:spacing w:before="0" w:after="0"/>
              <w:jc w:val="center"/>
              <w:rPr>
                <w:rFonts w:cs="Arial"/>
                <w:i/>
                <w:iCs/>
                <w:sz w:val="18"/>
                <w:szCs w:val="18"/>
                <w:lang w:val="es-CO" w:eastAsia="es-CO"/>
              </w:rPr>
            </w:pPr>
            <w:proofErr w:type="spellStart"/>
            <w:r w:rsidRPr="00105F1A">
              <w:rPr>
                <w:rFonts w:cs="Arial"/>
                <w:i/>
                <w:iCs/>
                <w:sz w:val="18"/>
                <w:szCs w:val="18"/>
                <w:lang w:val="es-CO" w:eastAsia="es-CO"/>
              </w:rPr>
              <w:t>CAP</w:t>
            </w:r>
            <w:r w:rsidRPr="00105F1A">
              <w:rPr>
                <w:rFonts w:cs="Arial"/>
                <w:i/>
                <w:iCs/>
                <w:sz w:val="18"/>
                <w:szCs w:val="18"/>
                <w:vertAlign w:val="subscript"/>
                <w:lang w:val="es-CO" w:eastAsia="es-CO"/>
              </w:rPr>
              <w:t>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3E2B50D0" w14:textId="77777777" w:rsidR="00105F1A" w:rsidRPr="00105F1A" w:rsidRDefault="00105F1A" w:rsidP="00105F1A">
            <w:pPr>
              <w:spacing w:before="0" w:after="0"/>
              <w:jc w:val="right"/>
              <w:rPr>
                <w:rFonts w:cs="Arial"/>
                <w:sz w:val="18"/>
                <w:szCs w:val="18"/>
                <w:lang w:val="es-CO" w:eastAsia="es-CO"/>
              </w:rPr>
            </w:pPr>
            <w:r w:rsidRPr="00105F1A">
              <w:rPr>
                <w:rFonts w:cs="Arial"/>
                <w:sz w:val="18"/>
                <w:szCs w:val="18"/>
                <w:lang w:val="es-CO" w:eastAsia="es-CO"/>
              </w:rPr>
              <w:t>1.350.754.455</w:t>
            </w:r>
          </w:p>
        </w:tc>
      </w:tr>
    </w:tbl>
    <w:p w14:paraId="4C60F4A8" w14:textId="77777777" w:rsidR="00E3419F" w:rsidRDefault="0019667F" w:rsidP="00AD5F95">
      <w:pPr>
        <w:pStyle w:val="Artculo"/>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proofErr w:type="spellStart"/>
      <w:r w:rsidR="00B26197" w:rsidRPr="00B26197">
        <w:rPr>
          <w:b w:val="0"/>
          <w:i/>
        </w:rPr>
        <w:t>INVNUC</w:t>
      </w:r>
      <w:r w:rsidR="00B26197" w:rsidRPr="00B26197">
        <w:rPr>
          <w:b w:val="0"/>
          <w:i/>
          <w:vertAlign w:val="subscript"/>
        </w:rPr>
        <w:t>j</w:t>
      </w:r>
      <w:proofErr w:type="spellEnd"/>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14:paraId="3E969EA8" w14:textId="1F8EC678" w:rsidR="00E3419F" w:rsidRDefault="00E3419F" w:rsidP="00E3419F">
      <w:pPr>
        <w:pStyle w:val="Descripcin"/>
      </w:pPr>
      <w:r>
        <w:t xml:space="preserve">Tabla </w:t>
      </w:r>
      <w:r>
        <w:fldChar w:fldCharType="begin"/>
      </w:r>
      <w:r>
        <w:instrText xml:space="preserve"> SEQ Tabla \* ARABIC </w:instrText>
      </w:r>
      <w:r>
        <w:fldChar w:fldCharType="separate"/>
      </w:r>
      <w:r w:rsidR="007433C6">
        <w:rPr>
          <w:noProof/>
        </w:rPr>
        <w:t>21</w:t>
      </w:r>
      <w:r>
        <w:fldChar w:fldCharType="end"/>
      </w:r>
      <w:r>
        <w:t xml:space="preserve"> </w:t>
      </w:r>
      <w:r w:rsidR="0019667F">
        <w:t>Costo anual de inversiones en activos no clasificables como UC</w:t>
      </w:r>
    </w:p>
    <w:tbl>
      <w:tblPr>
        <w:tblW w:w="3580" w:type="dxa"/>
        <w:jc w:val="center"/>
        <w:tblCellMar>
          <w:left w:w="70" w:type="dxa"/>
          <w:right w:w="70" w:type="dxa"/>
        </w:tblCellMar>
        <w:tblLook w:val="04A0" w:firstRow="1" w:lastRow="0" w:firstColumn="1" w:lastColumn="0" w:noHBand="0" w:noVBand="1"/>
      </w:tblPr>
      <w:tblGrid>
        <w:gridCol w:w="1600"/>
        <w:gridCol w:w="1980"/>
      </w:tblGrid>
      <w:tr w:rsidR="00F303DC" w:rsidRPr="00F303DC" w14:paraId="0E3DEDAB" w14:textId="77777777" w:rsidTr="00F303DC">
        <w:trPr>
          <w:trHeight w:val="480"/>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D0529" w14:textId="77777777" w:rsidR="00F303DC" w:rsidRPr="00F303DC" w:rsidRDefault="00F303DC" w:rsidP="00F303DC">
            <w:pPr>
              <w:spacing w:before="0" w:after="0"/>
              <w:jc w:val="center"/>
              <w:rPr>
                <w:rFonts w:cs="Arial"/>
                <w:b/>
                <w:bCs/>
                <w:sz w:val="18"/>
                <w:szCs w:val="18"/>
                <w:lang w:val="es-CO" w:eastAsia="es-CO"/>
              </w:rPr>
            </w:pPr>
            <w:r w:rsidRPr="00F303DC">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270BE431" w14:textId="77777777" w:rsidR="00F303DC" w:rsidRPr="00F303DC" w:rsidRDefault="00F303DC" w:rsidP="00F303DC">
            <w:pPr>
              <w:spacing w:before="0" w:after="0"/>
              <w:jc w:val="center"/>
              <w:rPr>
                <w:rFonts w:cs="Arial"/>
                <w:b/>
                <w:bCs/>
                <w:sz w:val="18"/>
                <w:szCs w:val="18"/>
                <w:lang w:val="es-CO" w:eastAsia="es-CO"/>
              </w:rPr>
            </w:pPr>
            <w:r w:rsidRPr="00F303DC">
              <w:rPr>
                <w:rFonts w:cs="Arial"/>
                <w:b/>
                <w:bCs/>
                <w:sz w:val="18"/>
                <w:szCs w:val="18"/>
                <w:lang w:val="es-CO" w:eastAsia="es-CO"/>
              </w:rPr>
              <w:t>Pesos de diciembre de 2017</w:t>
            </w:r>
          </w:p>
        </w:tc>
      </w:tr>
      <w:tr w:rsidR="00F303DC" w:rsidRPr="00F303DC" w14:paraId="489336FE" w14:textId="77777777" w:rsidTr="00F303DC">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78D35FA2" w14:textId="77777777" w:rsidR="00F303DC" w:rsidRPr="00F303DC" w:rsidRDefault="00F303DC" w:rsidP="00F303DC">
            <w:pPr>
              <w:spacing w:before="0" w:after="0"/>
              <w:jc w:val="center"/>
              <w:rPr>
                <w:rFonts w:cs="Arial"/>
                <w:i/>
                <w:iCs/>
                <w:sz w:val="18"/>
                <w:szCs w:val="18"/>
                <w:lang w:val="es-CO" w:eastAsia="es-CO"/>
              </w:rPr>
            </w:pPr>
            <w:proofErr w:type="spellStart"/>
            <w:r w:rsidRPr="00F303DC">
              <w:rPr>
                <w:rFonts w:cs="Arial"/>
                <w:i/>
                <w:iCs/>
                <w:sz w:val="18"/>
                <w:szCs w:val="18"/>
                <w:lang w:val="es-CO" w:eastAsia="es-CO"/>
              </w:rPr>
              <w:t>INVNUC</w:t>
            </w:r>
            <w:r w:rsidRPr="00F303DC">
              <w:rPr>
                <w:rFonts w:cs="Arial"/>
                <w:i/>
                <w:iCs/>
                <w:sz w:val="18"/>
                <w:szCs w:val="18"/>
                <w:vertAlign w:val="subscript"/>
                <w:lang w:val="es-CO" w:eastAsia="es-CO"/>
              </w:rPr>
              <w:t>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6008B1A0" w14:textId="77777777" w:rsidR="00F303DC" w:rsidRPr="00F303DC" w:rsidRDefault="00F303DC" w:rsidP="00F303DC">
            <w:pPr>
              <w:spacing w:before="0" w:after="0"/>
              <w:jc w:val="right"/>
              <w:rPr>
                <w:rFonts w:cs="Arial"/>
                <w:sz w:val="18"/>
                <w:szCs w:val="18"/>
                <w:lang w:val="es-CO" w:eastAsia="es-CO"/>
              </w:rPr>
            </w:pPr>
            <w:r w:rsidRPr="00F303DC">
              <w:rPr>
                <w:rFonts w:cs="Arial"/>
                <w:sz w:val="18"/>
                <w:szCs w:val="18"/>
                <w:lang w:val="es-CO" w:eastAsia="es-CO"/>
              </w:rPr>
              <w:t>0</w:t>
            </w:r>
          </w:p>
        </w:tc>
      </w:tr>
    </w:tbl>
    <w:p w14:paraId="568BE83B" w14:textId="77777777"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proofErr w:type="spellStart"/>
      <w:proofErr w:type="gramStart"/>
      <w:r w:rsidR="00B26197" w:rsidRPr="00B26197">
        <w:rPr>
          <w:b w:val="0"/>
          <w:i/>
        </w:rPr>
        <w:t>O</w:t>
      </w:r>
      <w:r w:rsidR="00B26197" w:rsidRPr="00B26197">
        <w:rPr>
          <w:b w:val="0"/>
          <w:i/>
          <w:vertAlign w:val="subscript"/>
        </w:rPr>
        <w:t>j,n</w:t>
      </w:r>
      <w:proofErr w:type="spellEnd"/>
      <w:proofErr w:type="gramEnd"/>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14:paraId="505911A0" w14:textId="1A25FE6A" w:rsidR="00B47528" w:rsidRDefault="00B47528" w:rsidP="005D3384">
      <w:pPr>
        <w:pStyle w:val="Descripcin"/>
      </w:pPr>
      <w:r>
        <w:t xml:space="preserve">Tabla </w:t>
      </w:r>
      <w:r>
        <w:fldChar w:fldCharType="begin"/>
      </w:r>
      <w:r>
        <w:instrText xml:space="preserve"> SEQ Tabla \* ARABIC </w:instrText>
      </w:r>
      <w:r>
        <w:fldChar w:fldCharType="separate"/>
      </w:r>
      <w:r w:rsidR="007433C6">
        <w:rPr>
          <w:noProof/>
        </w:rPr>
        <w:t>22</w:t>
      </w:r>
      <w:r>
        <w:fldChar w:fldCharType="end"/>
      </w:r>
      <w:r>
        <w:t xml:space="preserve"> </w:t>
      </w:r>
      <w:r w:rsidR="008F03AC">
        <w:t xml:space="preserve">Valor anual por concepto de conexiones al sistema </w:t>
      </w:r>
      <w:r w:rsidR="008F03AC" w:rsidRPr="005D3384">
        <w:t>de</w:t>
      </w:r>
      <w:r w:rsidR="008F03AC">
        <w:t xml:space="preserve"> otro OR </w:t>
      </w:r>
    </w:p>
    <w:tbl>
      <w:tblPr>
        <w:tblW w:w="3920" w:type="dxa"/>
        <w:jc w:val="center"/>
        <w:tblCellMar>
          <w:left w:w="70" w:type="dxa"/>
          <w:right w:w="70" w:type="dxa"/>
        </w:tblCellMar>
        <w:tblLook w:val="04A0" w:firstRow="1" w:lastRow="0" w:firstColumn="1" w:lastColumn="0" w:noHBand="0" w:noVBand="1"/>
      </w:tblPr>
      <w:tblGrid>
        <w:gridCol w:w="1960"/>
        <w:gridCol w:w="1960"/>
      </w:tblGrid>
      <w:tr w:rsidR="00C73200" w:rsidRPr="00C73200" w14:paraId="573C9BDE" w14:textId="77777777" w:rsidTr="005D3384">
        <w:trPr>
          <w:cantSplit/>
          <w:trHeight w:val="48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5FA13" w14:textId="77777777" w:rsidR="00C73200" w:rsidRPr="00C73200" w:rsidRDefault="00C73200" w:rsidP="00C73200">
            <w:pPr>
              <w:spacing w:before="0" w:after="0"/>
              <w:jc w:val="center"/>
              <w:rPr>
                <w:rFonts w:cs="Arial"/>
                <w:b/>
                <w:bCs/>
                <w:sz w:val="20"/>
                <w:szCs w:val="20"/>
                <w:lang w:val="es-CO" w:eastAsia="es-CO"/>
              </w:rPr>
            </w:pPr>
            <w:r w:rsidRPr="00C73200">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457614C" w14:textId="77777777" w:rsidR="00C73200" w:rsidRPr="00C73200" w:rsidRDefault="00C73200" w:rsidP="00C73200">
            <w:pPr>
              <w:spacing w:before="0" w:after="0"/>
              <w:jc w:val="center"/>
              <w:rPr>
                <w:rFonts w:cs="Arial"/>
                <w:b/>
                <w:bCs/>
                <w:sz w:val="18"/>
                <w:szCs w:val="18"/>
                <w:lang w:val="es-CO" w:eastAsia="es-CO"/>
              </w:rPr>
            </w:pPr>
            <w:r w:rsidRPr="00C73200">
              <w:rPr>
                <w:rFonts w:cs="Arial"/>
                <w:b/>
                <w:bCs/>
                <w:sz w:val="18"/>
                <w:szCs w:val="18"/>
                <w:lang w:val="es-CO" w:eastAsia="es-CO"/>
              </w:rPr>
              <w:t>Pesos de diciembre de 2017</w:t>
            </w:r>
          </w:p>
        </w:tc>
      </w:tr>
      <w:tr w:rsidR="00C73200" w:rsidRPr="00C73200" w14:paraId="48089C2C" w14:textId="77777777" w:rsidTr="001610E0">
        <w:trPr>
          <w:trHeight w:val="330"/>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B3465D8" w14:textId="77777777" w:rsidR="00C73200" w:rsidRPr="00C73200" w:rsidRDefault="00C73200" w:rsidP="001610E0">
            <w:pPr>
              <w:spacing w:before="0" w:after="0"/>
              <w:jc w:val="center"/>
              <w:rPr>
                <w:rFonts w:cs="Arial"/>
                <w:i/>
                <w:iCs/>
                <w:sz w:val="20"/>
                <w:szCs w:val="20"/>
                <w:lang w:val="es-CO" w:eastAsia="es-CO"/>
              </w:rPr>
            </w:pPr>
            <w:r w:rsidRPr="00C73200">
              <w:rPr>
                <w:rFonts w:cs="Arial"/>
                <w:i/>
                <w:iCs/>
                <w:sz w:val="20"/>
                <w:szCs w:val="20"/>
                <w:lang w:val="es-CO" w:eastAsia="es-CO"/>
              </w:rPr>
              <w:t>O</w:t>
            </w:r>
            <w:r w:rsidRPr="00C73200">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3433F346" w14:textId="77777777" w:rsidR="00C73200" w:rsidRPr="00C73200" w:rsidRDefault="007A50D4" w:rsidP="00C73200">
            <w:pPr>
              <w:spacing w:before="0" w:after="0"/>
              <w:jc w:val="right"/>
              <w:rPr>
                <w:rFonts w:cs="Arial"/>
                <w:sz w:val="18"/>
                <w:szCs w:val="18"/>
                <w:lang w:val="es-CO" w:eastAsia="es-CO"/>
              </w:rPr>
            </w:pPr>
            <w:r>
              <w:rPr>
                <w:rFonts w:cs="Arial"/>
                <w:sz w:val="18"/>
                <w:szCs w:val="18"/>
                <w:lang w:val="es-CO" w:eastAsia="es-CO"/>
              </w:rPr>
              <w:t>0</w:t>
            </w:r>
          </w:p>
        </w:tc>
      </w:tr>
      <w:tr w:rsidR="00C73200" w:rsidRPr="00C73200" w14:paraId="4C847545" w14:textId="77777777" w:rsidTr="001610E0">
        <w:trPr>
          <w:trHeight w:val="330"/>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D5C125D" w14:textId="77777777" w:rsidR="00C73200" w:rsidRPr="00C73200" w:rsidRDefault="00C73200" w:rsidP="001610E0">
            <w:pPr>
              <w:spacing w:before="0" w:after="0"/>
              <w:jc w:val="center"/>
              <w:rPr>
                <w:rFonts w:cs="Arial"/>
                <w:i/>
                <w:iCs/>
                <w:sz w:val="20"/>
                <w:szCs w:val="20"/>
                <w:lang w:val="es-CO" w:eastAsia="es-CO"/>
              </w:rPr>
            </w:pPr>
            <w:r w:rsidRPr="00C73200">
              <w:rPr>
                <w:rFonts w:cs="Arial"/>
                <w:i/>
                <w:iCs/>
                <w:sz w:val="20"/>
                <w:szCs w:val="20"/>
                <w:lang w:val="es-CO" w:eastAsia="es-CO"/>
              </w:rPr>
              <w:t>O</w:t>
            </w:r>
            <w:r w:rsidRPr="00C73200">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20392D1D" w14:textId="77777777" w:rsidR="00C73200" w:rsidRPr="00C73200" w:rsidRDefault="007A50D4" w:rsidP="00C73200">
            <w:pPr>
              <w:spacing w:before="0" w:after="0"/>
              <w:jc w:val="right"/>
              <w:rPr>
                <w:rFonts w:cs="Arial"/>
                <w:sz w:val="18"/>
                <w:szCs w:val="18"/>
                <w:lang w:val="es-CO" w:eastAsia="es-CO"/>
              </w:rPr>
            </w:pPr>
            <w:r>
              <w:rPr>
                <w:rFonts w:cs="Arial"/>
                <w:sz w:val="18"/>
                <w:szCs w:val="18"/>
                <w:lang w:val="es-CO" w:eastAsia="es-CO"/>
              </w:rPr>
              <w:t>0</w:t>
            </w:r>
          </w:p>
        </w:tc>
      </w:tr>
    </w:tbl>
    <w:p w14:paraId="56F95542" w14:textId="77777777" w:rsidR="00094320" w:rsidRPr="009378A7" w:rsidRDefault="00094320" w:rsidP="00094320">
      <w:pPr>
        <w:pStyle w:val="Artculo"/>
        <w:spacing w:before="240" w:after="240"/>
        <w:ind w:left="0"/>
        <w:outlineLvl w:val="2"/>
        <w:rPr>
          <w:b w:val="0"/>
        </w:rPr>
      </w:pPr>
      <w:r w:rsidRPr="008C5419">
        <w:rPr>
          <w:bCs/>
        </w:rPr>
        <w:t>Incentivos calidad del servicio.</w:t>
      </w:r>
      <w:r>
        <w:rPr>
          <w:b w:val="0"/>
        </w:rPr>
        <w:t xml:space="preserve"> </w:t>
      </w:r>
      <w:r w:rsidRPr="009378A7">
        <w:rPr>
          <w:b w:val="0"/>
        </w:rPr>
        <w:t xml:space="preserve">Los incentivos por el desempeño de la calidad del servicio, pendientes de aplicar a la fecha de entrada en vigencia de la presente resolución, se incluirán en el cargo por desempeño en la calidad del servicio, </w:t>
      </w:r>
      <w:proofErr w:type="spellStart"/>
      <w:proofErr w:type="gramStart"/>
      <w:r w:rsidRPr="009378A7">
        <w:rPr>
          <w:b w:val="0"/>
          <w:i/>
          <w:iCs/>
        </w:rPr>
        <w:t>Dtcs</w:t>
      </w:r>
      <w:r w:rsidRPr="009378A7">
        <w:rPr>
          <w:b w:val="0"/>
          <w:i/>
          <w:iCs/>
          <w:vertAlign w:val="subscript"/>
        </w:rPr>
        <w:t>n,j</w:t>
      </w:r>
      <w:proofErr w:type="gramEnd"/>
      <w:r w:rsidRPr="009378A7">
        <w:rPr>
          <w:b w:val="0"/>
          <w:i/>
          <w:iCs/>
          <w:vertAlign w:val="subscript"/>
        </w:rPr>
        <w:t>,m,t</w:t>
      </w:r>
      <w:proofErr w:type="spellEnd"/>
      <w:r w:rsidRPr="009378A7">
        <w:rPr>
          <w:b w:val="0"/>
        </w:rPr>
        <w:t>.</w:t>
      </w:r>
    </w:p>
    <w:p w14:paraId="3648A363" w14:textId="77777777" w:rsidR="00094320" w:rsidRDefault="00094320" w:rsidP="00094320">
      <w:r w:rsidRPr="009378A7">
        <w:t>Con este objetivo, desde el mes de inicio de aplicación de esta resolución y durante doce meses, al resultado de la fórmula definida en el numeral 1.1.5 del anexo general de la Resolución CREG 015 de 2018</w:t>
      </w:r>
      <w:r>
        <w:t>,</w:t>
      </w:r>
      <w:r w:rsidRPr="009378A7">
        <w:t xml:space="preserve"> se le adicionará el valor que resulte de dividir entre 12 la suma de los </w:t>
      </w:r>
      <w:proofErr w:type="spellStart"/>
      <w:proofErr w:type="gramStart"/>
      <w:r w:rsidRPr="009378A7">
        <w:rPr>
          <w:i/>
          <w:iCs/>
        </w:rPr>
        <w:t>Dtcs</w:t>
      </w:r>
      <w:r w:rsidRPr="009378A7">
        <w:rPr>
          <w:i/>
          <w:iCs/>
          <w:vertAlign w:val="subscript"/>
        </w:rPr>
        <w:t>n,j</w:t>
      </w:r>
      <w:proofErr w:type="gramEnd"/>
      <w:r w:rsidRPr="009378A7">
        <w:rPr>
          <w:i/>
          <w:iCs/>
          <w:vertAlign w:val="subscript"/>
        </w:rPr>
        <w:t>,m,t</w:t>
      </w:r>
      <w:proofErr w:type="spellEnd"/>
      <w:r w:rsidRPr="009378A7">
        <w:t xml:space="preserve"> correspondientes a los meses que transcurran entre el 31 de marzo de 2020 y el último día calendario del mes anterior al de inicio de aplicación de la presente resolución.</w:t>
      </w:r>
    </w:p>
    <w:p w14:paraId="1093B9B4" w14:textId="23E1B8FF" w:rsidR="00E92880" w:rsidRPr="00F91043" w:rsidRDefault="00F91043" w:rsidP="006F33A3">
      <w:pPr>
        <w:pStyle w:val="Artculo"/>
        <w:ind w:left="0"/>
        <w:rPr>
          <w:b w:val="0"/>
        </w:rPr>
      </w:pPr>
      <w:r w:rsidRPr="00F91043">
        <w:rPr>
          <w:b w:val="0"/>
        </w:rPr>
        <w:t>La presente Resolución deberá notificarse a</w:t>
      </w:r>
      <w:r w:rsidR="00E4587A">
        <w:rPr>
          <w:b w:val="0"/>
        </w:rPr>
        <w:t xml:space="preserve"> </w:t>
      </w:r>
      <w:r w:rsidR="00105F1A" w:rsidRPr="00105F1A">
        <w:rPr>
          <w:b w:val="0"/>
        </w:rPr>
        <w:t>la Empresa Distribuidora del Pacífico 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17410" w:rsidRPr="00F91043">
        <w:rPr>
          <w:b w:val="0"/>
        </w:rPr>
        <w:t xml:space="preserve"> </w:t>
      </w:r>
    </w:p>
    <w:p w14:paraId="0E47D582" w14:textId="77777777" w:rsidR="001067D3" w:rsidRPr="00BF69C9" w:rsidRDefault="00585CF8" w:rsidP="00E6315D">
      <w:pPr>
        <w:spacing w:before="600" w:after="0"/>
        <w:jc w:val="center"/>
        <w:rPr>
          <w:b/>
        </w:rPr>
      </w:pPr>
      <w:r>
        <w:rPr>
          <w:b/>
        </w:rPr>
        <w:t>NOTIF</w:t>
      </w:r>
      <w:r w:rsidR="00157B49">
        <w:rPr>
          <w:b/>
        </w:rPr>
        <w:t>Í</w:t>
      </w:r>
      <w:r>
        <w:rPr>
          <w:b/>
        </w:rPr>
        <w:t xml:space="preserve">QUESE, </w:t>
      </w:r>
      <w:r w:rsidR="001067D3" w:rsidRPr="00BF69C9">
        <w:rPr>
          <w:b/>
        </w:rPr>
        <w:t>PUBLÍQUESE Y CÚMPLASE</w:t>
      </w:r>
    </w:p>
    <w:p w14:paraId="10A78043" w14:textId="77777777" w:rsidR="00E6315D" w:rsidRPr="00E6315D" w:rsidRDefault="00E6315D" w:rsidP="007C127E">
      <w:pPr>
        <w:rPr>
          <w:sz w:val="16"/>
          <w:szCs w:val="16"/>
        </w:rPr>
      </w:pPr>
    </w:p>
    <w:p w14:paraId="74D688A8" w14:textId="53B638A2" w:rsidR="007C127E" w:rsidRPr="00E6315D" w:rsidRDefault="003343FE" w:rsidP="007C127E">
      <w:pPr>
        <w:rPr>
          <w:b/>
          <w:bCs/>
        </w:rPr>
      </w:pPr>
      <w:r w:rsidRPr="00BF69C9">
        <w:t xml:space="preserve">Dado en Bogotá D.C., </w:t>
      </w:r>
      <w:r w:rsidR="00E6315D">
        <w:t xml:space="preserve">a </w:t>
      </w:r>
      <w:r w:rsidR="00E6315D" w:rsidRPr="00E6315D">
        <w:rPr>
          <w:b/>
          <w:bCs/>
        </w:rPr>
        <w:t>19 OCT. 2020</w:t>
      </w:r>
    </w:p>
    <w:p w14:paraId="65458A38" w14:textId="77777777" w:rsidR="003343FE" w:rsidRPr="00BF69C9" w:rsidRDefault="003343FE" w:rsidP="007C127E"/>
    <w:p w14:paraId="37D4637B" w14:textId="77777777" w:rsidR="003343FE" w:rsidRPr="00BF69C9" w:rsidRDefault="003343FE" w:rsidP="007C127E"/>
    <w:p w14:paraId="69F9370E" w14:textId="77777777"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4678"/>
        <w:gridCol w:w="4820"/>
      </w:tblGrid>
      <w:tr w:rsidR="00950BFC" w:rsidRPr="00BF69C9" w14:paraId="506EC24E" w14:textId="77777777" w:rsidTr="00E6315D">
        <w:trPr>
          <w:tblCellSpacing w:w="0" w:type="dxa"/>
          <w:jc w:val="center"/>
        </w:trPr>
        <w:tc>
          <w:tcPr>
            <w:tcW w:w="4678" w:type="dxa"/>
          </w:tcPr>
          <w:p w14:paraId="18C1F7F8" w14:textId="5FBFF56D" w:rsidR="00950BFC" w:rsidRPr="00BF69C9" w:rsidRDefault="00C24A5A" w:rsidP="00894B89">
            <w:pPr>
              <w:spacing w:before="0" w:after="0"/>
              <w:ind w:left="66"/>
              <w:jc w:val="center"/>
              <w:rPr>
                <w:rFonts w:cs="Arial"/>
                <w:b/>
              </w:rPr>
            </w:pPr>
            <w:r>
              <w:rPr>
                <w:rFonts w:cs="Arial"/>
                <w:b/>
              </w:rPr>
              <w:t>MIGUEL LOTERO ROBLEDO</w:t>
            </w:r>
          </w:p>
        </w:tc>
        <w:tc>
          <w:tcPr>
            <w:tcW w:w="4820" w:type="dxa"/>
          </w:tcPr>
          <w:p w14:paraId="64529D70" w14:textId="3662AD53" w:rsidR="00950BFC" w:rsidRPr="00BF69C9" w:rsidRDefault="00803353" w:rsidP="00DE7B7E">
            <w:pPr>
              <w:spacing w:before="0" w:after="0"/>
              <w:ind w:left="69"/>
              <w:jc w:val="center"/>
              <w:rPr>
                <w:rFonts w:cs="Arial"/>
                <w:b/>
              </w:rPr>
            </w:pPr>
            <w:r>
              <w:rPr>
                <w:rFonts w:cs="Arial"/>
                <w:b/>
              </w:rPr>
              <w:t xml:space="preserve">JORGE </w:t>
            </w:r>
            <w:r w:rsidR="00E6315D">
              <w:rPr>
                <w:rFonts w:cs="Arial"/>
                <w:b/>
              </w:rPr>
              <w:t xml:space="preserve">ALBERTO </w:t>
            </w:r>
            <w:r>
              <w:rPr>
                <w:rFonts w:cs="Arial"/>
                <w:b/>
              </w:rPr>
              <w:t>VALENCIA MARÍN</w:t>
            </w:r>
          </w:p>
        </w:tc>
      </w:tr>
      <w:tr w:rsidR="00950BFC" w:rsidRPr="00BF69C9" w14:paraId="7D3C4AE0" w14:textId="77777777" w:rsidTr="00E6315D">
        <w:trPr>
          <w:tblCellSpacing w:w="0" w:type="dxa"/>
          <w:jc w:val="center"/>
        </w:trPr>
        <w:tc>
          <w:tcPr>
            <w:tcW w:w="4678" w:type="dxa"/>
            <w:hideMark/>
          </w:tcPr>
          <w:p w14:paraId="44210466" w14:textId="764985BD" w:rsidR="00950BFC" w:rsidRPr="00BF69C9" w:rsidRDefault="00950BFC" w:rsidP="00894B89">
            <w:pPr>
              <w:spacing w:before="0" w:after="0"/>
              <w:ind w:left="66"/>
              <w:jc w:val="center"/>
              <w:rPr>
                <w:rFonts w:eastAsia="Arial Unicode MS" w:cs="Arial"/>
                <w:color w:val="000000"/>
              </w:rPr>
            </w:pPr>
            <w:r w:rsidRPr="00BF69C9">
              <w:rPr>
                <w:rFonts w:cs="Arial"/>
              </w:rPr>
              <w:t xml:space="preserve">Viceministro de Energía, delegado del </w:t>
            </w:r>
            <w:proofErr w:type="gramStart"/>
            <w:r w:rsidRPr="00BF69C9">
              <w:rPr>
                <w:rFonts w:cs="Arial"/>
              </w:rPr>
              <w:t>Ministr</w:t>
            </w:r>
            <w:r w:rsidR="008E7F03">
              <w:rPr>
                <w:rFonts w:cs="Arial"/>
              </w:rPr>
              <w:t>o</w:t>
            </w:r>
            <w:proofErr w:type="gramEnd"/>
            <w:r w:rsidRPr="00BF69C9">
              <w:rPr>
                <w:rFonts w:cs="Arial"/>
              </w:rPr>
              <w:t xml:space="preserve"> de Minas y Energía</w:t>
            </w:r>
          </w:p>
        </w:tc>
        <w:tc>
          <w:tcPr>
            <w:tcW w:w="4820" w:type="dxa"/>
            <w:hideMark/>
          </w:tcPr>
          <w:p w14:paraId="41B2A3A2"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4BC98741" w14:textId="77777777" w:rsidTr="00E6315D">
        <w:trPr>
          <w:tblCellSpacing w:w="0" w:type="dxa"/>
          <w:jc w:val="center"/>
        </w:trPr>
        <w:tc>
          <w:tcPr>
            <w:tcW w:w="4678" w:type="dxa"/>
            <w:hideMark/>
          </w:tcPr>
          <w:p w14:paraId="0D116917"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820" w:type="dxa"/>
          </w:tcPr>
          <w:p w14:paraId="6FF9589E" w14:textId="77777777" w:rsidR="00950BFC" w:rsidRPr="00CF2A2D" w:rsidRDefault="00950BFC" w:rsidP="00894B89">
            <w:pPr>
              <w:spacing w:before="0" w:after="0"/>
              <w:jc w:val="center"/>
              <w:rPr>
                <w:rFonts w:eastAsia="Arial Unicode MS" w:cs="Arial"/>
                <w:color w:val="000000"/>
              </w:rPr>
            </w:pPr>
          </w:p>
        </w:tc>
      </w:tr>
    </w:tbl>
    <w:p w14:paraId="0D56AB26" w14:textId="77777777" w:rsidR="00950BFC" w:rsidRPr="00CF2A2D" w:rsidRDefault="00950BFC" w:rsidP="00950BFC">
      <w:pPr>
        <w:spacing w:before="0" w:after="0"/>
        <w:jc w:val="center"/>
        <w:rPr>
          <w:b/>
        </w:rPr>
      </w:pPr>
    </w:p>
    <w:p w14:paraId="50F07ECF" w14:textId="77777777" w:rsidR="007C127E" w:rsidRPr="00CF2A2D" w:rsidRDefault="007C127E" w:rsidP="00B43325">
      <w:pPr>
        <w:ind w:left="2127" w:right="425" w:hanging="1418"/>
        <w:rPr>
          <w:i/>
        </w:rPr>
      </w:pPr>
    </w:p>
    <w:sectPr w:rsidR="007C127E" w:rsidRPr="00CF2A2D" w:rsidSect="001B10D1">
      <w:headerReference w:type="default" r:id="rId10"/>
      <w:headerReference w:type="first" r:id="rId11"/>
      <w:type w:val="continuous"/>
      <w:pgSz w:w="12242" w:h="18722" w:code="123"/>
      <w:pgMar w:top="2552"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29DCB" w14:textId="77777777" w:rsidR="00E62248" w:rsidRDefault="00E62248">
      <w:r>
        <w:separator/>
      </w:r>
    </w:p>
    <w:p w14:paraId="619C5DDE" w14:textId="77777777" w:rsidR="00E62248" w:rsidRDefault="00E62248"/>
    <w:p w14:paraId="46CA07C8" w14:textId="77777777" w:rsidR="00E62248" w:rsidRDefault="00E62248" w:rsidP="00C851C0"/>
  </w:endnote>
  <w:endnote w:type="continuationSeparator" w:id="0">
    <w:p w14:paraId="4A11DDE5" w14:textId="77777777" w:rsidR="00E62248" w:rsidRDefault="00E62248">
      <w:r>
        <w:continuationSeparator/>
      </w:r>
    </w:p>
    <w:p w14:paraId="2A7A706F" w14:textId="77777777" w:rsidR="00E62248" w:rsidRDefault="00E62248"/>
    <w:p w14:paraId="36382EC9" w14:textId="77777777" w:rsidR="00E62248" w:rsidRDefault="00E62248"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99287" w14:textId="77777777" w:rsidR="00E62248" w:rsidRDefault="00E62248">
      <w:r>
        <w:separator/>
      </w:r>
    </w:p>
    <w:p w14:paraId="689728C5" w14:textId="77777777" w:rsidR="00E62248" w:rsidRDefault="00E62248"/>
    <w:p w14:paraId="0A0404B5" w14:textId="77777777" w:rsidR="00E62248" w:rsidRDefault="00E62248" w:rsidP="00C851C0"/>
  </w:footnote>
  <w:footnote w:type="continuationSeparator" w:id="0">
    <w:p w14:paraId="30E0C0C8" w14:textId="77777777" w:rsidR="00E62248" w:rsidRDefault="00E62248">
      <w:r>
        <w:continuationSeparator/>
      </w:r>
    </w:p>
    <w:p w14:paraId="39507FEA" w14:textId="77777777" w:rsidR="00E62248" w:rsidRDefault="00E62248"/>
    <w:p w14:paraId="604803E1" w14:textId="77777777" w:rsidR="00E62248" w:rsidRDefault="00E62248"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91C" w14:textId="34BEC647" w:rsidR="00226C1A" w:rsidRPr="002560C5" w:rsidRDefault="00226C1A"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E6315D">
      <w:rPr>
        <w:rFonts w:cs="Arial"/>
        <w:bCs/>
        <w:szCs w:val="24"/>
        <w:u w:val="single"/>
      </w:rPr>
      <w:t xml:space="preserve"> </w:t>
    </w:r>
    <w:proofErr w:type="gramStart"/>
    <w:r w:rsidR="00E6315D" w:rsidRPr="00E6315D">
      <w:rPr>
        <w:rFonts w:cs="Arial"/>
        <w:bCs/>
        <w:szCs w:val="24"/>
        <w:u w:val="single"/>
      </w:rPr>
      <w:t>197</w:t>
    </w:r>
    <w:r w:rsidR="00E6315D">
      <w:rPr>
        <w:rFonts w:cs="Arial"/>
        <w:b w:val="0"/>
        <w:sz w:val="22"/>
        <w:szCs w:val="22"/>
      </w:rPr>
      <w:t xml:space="preserve">  </w:t>
    </w:r>
    <w:r w:rsidRPr="002560C5">
      <w:rPr>
        <w:rFonts w:cs="Arial"/>
        <w:b w:val="0"/>
        <w:sz w:val="22"/>
        <w:szCs w:val="22"/>
      </w:rPr>
      <w:tab/>
    </w:r>
    <w:proofErr w:type="gramEnd"/>
    <w:r w:rsidRPr="002560C5">
      <w:rPr>
        <w:rFonts w:cs="Arial"/>
        <w:b w:val="0"/>
        <w:sz w:val="22"/>
        <w:szCs w:val="22"/>
      </w:rPr>
      <w:t xml:space="preserve">DE </w:t>
    </w:r>
    <w:r w:rsidR="00E6315D" w:rsidRPr="00E6315D">
      <w:rPr>
        <w:rFonts w:cs="Arial"/>
        <w:bCs/>
        <w:szCs w:val="24"/>
        <w:u w:val="single"/>
      </w:rPr>
      <w:t>19 OCT. 2020</w:t>
    </w:r>
    <w:r w:rsidR="00E6315D">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6</w:t>
    </w:r>
    <w:r w:rsidRPr="002560C5">
      <w:rPr>
        <w:rFonts w:cs="Arial"/>
        <w:b w:val="0"/>
        <w:sz w:val="22"/>
        <w:szCs w:val="22"/>
      </w:rPr>
      <w:fldChar w:fldCharType="end"/>
    </w:r>
    <w:r w:rsidRPr="002560C5">
      <w:rPr>
        <w:rFonts w:cs="Arial"/>
        <w:b w:val="0"/>
        <w:sz w:val="22"/>
        <w:szCs w:val="22"/>
      </w:rPr>
      <w:t>/</w:t>
    </w:r>
    <w:r w:rsidR="00933FA7">
      <w:fldChar w:fldCharType="begin"/>
    </w:r>
    <w:r w:rsidR="00933FA7">
      <w:instrText xml:space="preserve"> NUMPAGES  \* MERGEFORMAT </w:instrText>
    </w:r>
    <w:r w:rsidR="00933FA7">
      <w:fldChar w:fldCharType="separate"/>
    </w:r>
    <w:r w:rsidRPr="000E2A43">
      <w:rPr>
        <w:rFonts w:cs="Arial"/>
        <w:b w:val="0"/>
        <w:noProof/>
        <w:sz w:val="22"/>
        <w:szCs w:val="22"/>
      </w:rPr>
      <w:t>6</w:t>
    </w:r>
    <w:r w:rsidR="00933FA7">
      <w:rPr>
        <w:rFonts w:cs="Arial"/>
        <w:b w:val="0"/>
        <w:noProof/>
        <w:sz w:val="22"/>
        <w:szCs w:val="22"/>
      </w:rPr>
      <w:fldChar w:fldCharType="end"/>
    </w:r>
  </w:p>
  <w:p w14:paraId="2A0571E1" w14:textId="77777777" w:rsidR="00226C1A" w:rsidRDefault="00226C1A"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7E191C25" wp14:editId="696EAFAA">
              <wp:simplePos x="0" y="0"/>
              <wp:positionH relativeFrom="column">
                <wp:posOffset>-118110</wp:posOffset>
              </wp:positionH>
              <wp:positionV relativeFrom="paragraph">
                <wp:posOffset>138429</wp:posOffset>
              </wp:positionV>
              <wp:extent cx="6267450" cy="1010602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060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7B3E91F" id="Rectangle 1" o:spid="_x0000_s1026" style="position:absolute;margin-left:-9.3pt;margin-top:10.9pt;width:493.5pt;height:79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" filled="f" strokeweight="1.5pt"/>
          </w:pict>
        </mc:Fallback>
      </mc:AlternateContent>
    </w:r>
  </w:p>
  <w:p w14:paraId="2DEE7BE3" w14:textId="22C0A5DC" w:rsidR="00226C1A" w:rsidRPr="00F30572" w:rsidRDefault="00226C1A" w:rsidP="00C202E9">
    <w:pPr>
      <w:pBdr>
        <w:bottom w:val="single" w:sz="4" w:space="1" w:color="auto"/>
      </w:pBdr>
      <w:rPr>
        <w:sz w:val="22"/>
        <w:szCs w:val="22"/>
      </w:rPr>
    </w:pPr>
    <w:r w:rsidRPr="00C202E9">
      <w:rPr>
        <w:sz w:val="22"/>
        <w:szCs w:val="22"/>
      </w:rPr>
      <w:t xml:space="preserve">Por la cual se aprueban las variables necesarias para calcular los ingresos y cargos asociados con la actividad de distribución de energía eléctrica para el mercado de comercialización atendido por </w:t>
    </w:r>
    <w:r>
      <w:rPr>
        <w:sz w:val="22"/>
        <w:szCs w:val="22"/>
      </w:rPr>
      <w:t>l</w:t>
    </w:r>
    <w:r w:rsidRPr="00065E57">
      <w:rPr>
        <w:sz w:val="22"/>
        <w:szCs w:val="22"/>
      </w:rPr>
      <w:t>a Empresa Distribuidora del Pacífico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CFB3" w14:textId="77777777" w:rsidR="00226C1A" w:rsidRDefault="00226C1A" w:rsidP="000B7990">
    <w:pPr>
      <w:pStyle w:val="Encabezado"/>
      <w:jc w:val="center"/>
      <w:rPr>
        <w:rFonts w:ascii="Arial" w:hAnsi="Arial" w:cs="Arial"/>
        <w:spacing w:val="20"/>
        <w:sz w:val="20"/>
      </w:rPr>
    </w:pPr>
    <w:r>
      <w:rPr>
        <w:rFonts w:ascii="Arial" w:hAnsi="Arial" w:cs="Arial"/>
        <w:spacing w:val="20"/>
        <w:sz w:val="20"/>
      </w:rPr>
      <w:t>República de Colombia</w:t>
    </w:r>
  </w:p>
  <w:p w14:paraId="54B0E69C" w14:textId="77777777" w:rsidR="00226C1A" w:rsidRDefault="00226C1A">
    <w:pPr>
      <w:pStyle w:val="Encabezado"/>
      <w:jc w:val="center"/>
      <w:rPr>
        <w:rFonts w:ascii="Arial" w:hAnsi="Arial" w:cs="Arial"/>
        <w:spacing w:val="20"/>
        <w:sz w:val="20"/>
      </w:rPr>
    </w:pPr>
  </w:p>
  <w:p w14:paraId="218BCDAF" w14:textId="77777777" w:rsidR="00226C1A" w:rsidRDefault="00226C1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29ED2D4" wp14:editId="420AD7B2">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68D9EB9"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A10"/>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303"/>
    <w:rsid w:val="000446EC"/>
    <w:rsid w:val="00045094"/>
    <w:rsid w:val="00045D3D"/>
    <w:rsid w:val="0005171B"/>
    <w:rsid w:val="00051D1F"/>
    <w:rsid w:val="00053BE6"/>
    <w:rsid w:val="00055984"/>
    <w:rsid w:val="00055B17"/>
    <w:rsid w:val="00056ECE"/>
    <w:rsid w:val="0005705F"/>
    <w:rsid w:val="0005740C"/>
    <w:rsid w:val="00063454"/>
    <w:rsid w:val="00063657"/>
    <w:rsid w:val="00065E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25E6"/>
    <w:rsid w:val="00094320"/>
    <w:rsid w:val="00095EA2"/>
    <w:rsid w:val="000A1319"/>
    <w:rsid w:val="000A19AC"/>
    <w:rsid w:val="000A38CC"/>
    <w:rsid w:val="000B2EC9"/>
    <w:rsid w:val="000B3454"/>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2A43"/>
    <w:rsid w:val="000E3D26"/>
    <w:rsid w:val="000F30B5"/>
    <w:rsid w:val="000F3A75"/>
    <w:rsid w:val="000F3FA7"/>
    <w:rsid w:val="000F4463"/>
    <w:rsid w:val="000F47C4"/>
    <w:rsid w:val="000F5392"/>
    <w:rsid w:val="000F563E"/>
    <w:rsid w:val="000F68AA"/>
    <w:rsid w:val="000F7AE9"/>
    <w:rsid w:val="000F7C81"/>
    <w:rsid w:val="0010087D"/>
    <w:rsid w:val="0010101F"/>
    <w:rsid w:val="00101F35"/>
    <w:rsid w:val="0010333D"/>
    <w:rsid w:val="00105E02"/>
    <w:rsid w:val="00105F1A"/>
    <w:rsid w:val="0010658E"/>
    <w:rsid w:val="00106654"/>
    <w:rsid w:val="001067D3"/>
    <w:rsid w:val="001106AF"/>
    <w:rsid w:val="001129C7"/>
    <w:rsid w:val="00112F16"/>
    <w:rsid w:val="001147FF"/>
    <w:rsid w:val="001177E6"/>
    <w:rsid w:val="00120607"/>
    <w:rsid w:val="00125608"/>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3CB"/>
    <w:rsid w:val="00152D9A"/>
    <w:rsid w:val="00152E0C"/>
    <w:rsid w:val="0015338C"/>
    <w:rsid w:val="001541F3"/>
    <w:rsid w:val="00154D0C"/>
    <w:rsid w:val="00155CCF"/>
    <w:rsid w:val="001560A7"/>
    <w:rsid w:val="00156A07"/>
    <w:rsid w:val="00156CE6"/>
    <w:rsid w:val="00157B49"/>
    <w:rsid w:val="00160BCF"/>
    <w:rsid w:val="00161084"/>
    <w:rsid w:val="001610E0"/>
    <w:rsid w:val="001626D7"/>
    <w:rsid w:val="00164E00"/>
    <w:rsid w:val="00166AA9"/>
    <w:rsid w:val="00166B53"/>
    <w:rsid w:val="001710F9"/>
    <w:rsid w:val="00171B59"/>
    <w:rsid w:val="001762DD"/>
    <w:rsid w:val="00177652"/>
    <w:rsid w:val="001778BC"/>
    <w:rsid w:val="00177D48"/>
    <w:rsid w:val="00181C67"/>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0D1"/>
    <w:rsid w:val="001B17F4"/>
    <w:rsid w:val="001B1C22"/>
    <w:rsid w:val="001B34C6"/>
    <w:rsid w:val="001C0C42"/>
    <w:rsid w:val="001C2018"/>
    <w:rsid w:val="001C36F4"/>
    <w:rsid w:val="001C3877"/>
    <w:rsid w:val="001C4A3C"/>
    <w:rsid w:val="001D0772"/>
    <w:rsid w:val="001D31E0"/>
    <w:rsid w:val="001D3333"/>
    <w:rsid w:val="001D516B"/>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2A1E"/>
    <w:rsid w:val="002133FA"/>
    <w:rsid w:val="00214328"/>
    <w:rsid w:val="00214F04"/>
    <w:rsid w:val="00217D47"/>
    <w:rsid w:val="00221054"/>
    <w:rsid w:val="00221277"/>
    <w:rsid w:val="00223E50"/>
    <w:rsid w:val="0022483E"/>
    <w:rsid w:val="00224FC9"/>
    <w:rsid w:val="00226C1A"/>
    <w:rsid w:val="00227061"/>
    <w:rsid w:val="00227E1E"/>
    <w:rsid w:val="00232EFC"/>
    <w:rsid w:val="0023338E"/>
    <w:rsid w:val="002352B9"/>
    <w:rsid w:val="0023598E"/>
    <w:rsid w:val="0023621E"/>
    <w:rsid w:val="002367F5"/>
    <w:rsid w:val="00237EDC"/>
    <w:rsid w:val="00240640"/>
    <w:rsid w:val="00242A95"/>
    <w:rsid w:val="00242F2B"/>
    <w:rsid w:val="002436B9"/>
    <w:rsid w:val="00243A0A"/>
    <w:rsid w:val="002444FF"/>
    <w:rsid w:val="00245E5D"/>
    <w:rsid w:val="00253410"/>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3693"/>
    <w:rsid w:val="00264F14"/>
    <w:rsid w:val="0026521A"/>
    <w:rsid w:val="002654BA"/>
    <w:rsid w:val="002657E2"/>
    <w:rsid w:val="00266CD6"/>
    <w:rsid w:val="002673AC"/>
    <w:rsid w:val="00270C4A"/>
    <w:rsid w:val="0027278C"/>
    <w:rsid w:val="00273484"/>
    <w:rsid w:val="002739BD"/>
    <w:rsid w:val="00274C95"/>
    <w:rsid w:val="00275845"/>
    <w:rsid w:val="00275DAB"/>
    <w:rsid w:val="00276059"/>
    <w:rsid w:val="00280F65"/>
    <w:rsid w:val="002821BE"/>
    <w:rsid w:val="002836E2"/>
    <w:rsid w:val="0028662C"/>
    <w:rsid w:val="002903C0"/>
    <w:rsid w:val="002903D1"/>
    <w:rsid w:val="00291726"/>
    <w:rsid w:val="002922A7"/>
    <w:rsid w:val="00292FE9"/>
    <w:rsid w:val="0029348D"/>
    <w:rsid w:val="00295857"/>
    <w:rsid w:val="00295ACD"/>
    <w:rsid w:val="0029698E"/>
    <w:rsid w:val="002A51EF"/>
    <w:rsid w:val="002A782A"/>
    <w:rsid w:val="002A7D62"/>
    <w:rsid w:val="002B11E2"/>
    <w:rsid w:val="002B24B8"/>
    <w:rsid w:val="002B5E3C"/>
    <w:rsid w:val="002B71B1"/>
    <w:rsid w:val="002C01FA"/>
    <w:rsid w:val="002C3488"/>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2775"/>
    <w:rsid w:val="003343C8"/>
    <w:rsid w:val="003343FE"/>
    <w:rsid w:val="003344C3"/>
    <w:rsid w:val="00334F03"/>
    <w:rsid w:val="0033564E"/>
    <w:rsid w:val="00335EAC"/>
    <w:rsid w:val="0033715F"/>
    <w:rsid w:val="003373A2"/>
    <w:rsid w:val="003378F7"/>
    <w:rsid w:val="00337C84"/>
    <w:rsid w:val="0034622E"/>
    <w:rsid w:val="003473A2"/>
    <w:rsid w:val="00350A8C"/>
    <w:rsid w:val="00350DE4"/>
    <w:rsid w:val="00351E6B"/>
    <w:rsid w:val="00352C2F"/>
    <w:rsid w:val="0035403A"/>
    <w:rsid w:val="00354CD2"/>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E5C"/>
    <w:rsid w:val="00377FCD"/>
    <w:rsid w:val="00380F32"/>
    <w:rsid w:val="00381AAD"/>
    <w:rsid w:val="00383AB4"/>
    <w:rsid w:val="00385A73"/>
    <w:rsid w:val="00386A9A"/>
    <w:rsid w:val="00387C27"/>
    <w:rsid w:val="0039127D"/>
    <w:rsid w:val="0039155D"/>
    <w:rsid w:val="0039172F"/>
    <w:rsid w:val="003923CF"/>
    <w:rsid w:val="0039240B"/>
    <w:rsid w:val="00393183"/>
    <w:rsid w:val="00393F9F"/>
    <w:rsid w:val="00394AB8"/>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B7D11"/>
    <w:rsid w:val="003C0474"/>
    <w:rsid w:val="003C145B"/>
    <w:rsid w:val="003C156A"/>
    <w:rsid w:val="003C242C"/>
    <w:rsid w:val="003C3447"/>
    <w:rsid w:val="003C4072"/>
    <w:rsid w:val="003C44A1"/>
    <w:rsid w:val="003D0607"/>
    <w:rsid w:val="003D076C"/>
    <w:rsid w:val="003D1367"/>
    <w:rsid w:val="003D160E"/>
    <w:rsid w:val="003D1FD8"/>
    <w:rsid w:val="003D34F9"/>
    <w:rsid w:val="003D38E3"/>
    <w:rsid w:val="003D6335"/>
    <w:rsid w:val="003D7344"/>
    <w:rsid w:val="003E01CE"/>
    <w:rsid w:val="003E0745"/>
    <w:rsid w:val="003E3442"/>
    <w:rsid w:val="003E5626"/>
    <w:rsid w:val="003E62CE"/>
    <w:rsid w:val="003E7112"/>
    <w:rsid w:val="003E7817"/>
    <w:rsid w:val="003E78B5"/>
    <w:rsid w:val="003F1778"/>
    <w:rsid w:val="003F54A4"/>
    <w:rsid w:val="003F70F2"/>
    <w:rsid w:val="003F77E3"/>
    <w:rsid w:val="003F7F77"/>
    <w:rsid w:val="00400A3D"/>
    <w:rsid w:val="0040199C"/>
    <w:rsid w:val="00402C03"/>
    <w:rsid w:val="00402FDC"/>
    <w:rsid w:val="00403448"/>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2822"/>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2125"/>
    <w:rsid w:val="00473B7A"/>
    <w:rsid w:val="00474922"/>
    <w:rsid w:val="0047525E"/>
    <w:rsid w:val="004771D9"/>
    <w:rsid w:val="00481F5D"/>
    <w:rsid w:val="0048216C"/>
    <w:rsid w:val="00482D44"/>
    <w:rsid w:val="004836D4"/>
    <w:rsid w:val="00483D96"/>
    <w:rsid w:val="00485CA3"/>
    <w:rsid w:val="00490CC9"/>
    <w:rsid w:val="00492C4A"/>
    <w:rsid w:val="00495EFD"/>
    <w:rsid w:val="004960E9"/>
    <w:rsid w:val="00497384"/>
    <w:rsid w:val="00497DC9"/>
    <w:rsid w:val="004A2E88"/>
    <w:rsid w:val="004A5305"/>
    <w:rsid w:val="004A6144"/>
    <w:rsid w:val="004A6D92"/>
    <w:rsid w:val="004B132B"/>
    <w:rsid w:val="004B13C6"/>
    <w:rsid w:val="004B1CFF"/>
    <w:rsid w:val="004B41C9"/>
    <w:rsid w:val="004B7FAF"/>
    <w:rsid w:val="004C0257"/>
    <w:rsid w:val="004C0564"/>
    <w:rsid w:val="004C05BC"/>
    <w:rsid w:val="004C2DAC"/>
    <w:rsid w:val="004C687E"/>
    <w:rsid w:val="004C6A0D"/>
    <w:rsid w:val="004D040D"/>
    <w:rsid w:val="004D182B"/>
    <w:rsid w:val="004D4B8C"/>
    <w:rsid w:val="004D5A3A"/>
    <w:rsid w:val="004D6BC4"/>
    <w:rsid w:val="004D72B2"/>
    <w:rsid w:val="004D7634"/>
    <w:rsid w:val="004E1214"/>
    <w:rsid w:val="004E196A"/>
    <w:rsid w:val="004E410F"/>
    <w:rsid w:val="004E55D4"/>
    <w:rsid w:val="004E5EAA"/>
    <w:rsid w:val="004E611A"/>
    <w:rsid w:val="004E650C"/>
    <w:rsid w:val="004E7A10"/>
    <w:rsid w:val="004F0852"/>
    <w:rsid w:val="004F165C"/>
    <w:rsid w:val="004F177E"/>
    <w:rsid w:val="004F17CA"/>
    <w:rsid w:val="004F3DF8"/>
    <w:rsid w:val="004F5F72"/>
    <w:rsid w:val="004F6360"/>
    <w:rsid w:val="004F6460"/>
    <w:rsid w:val="005010CF"/>
    <w:rsid w:val="005044C6"/>
    <w:rsid w:val="00506AFF"/>
    <w:rsid w:val="00506E54"/>
    <w:rsid w:val="00507DC6"/>
    <w:rsid w:val="0051288E"/>
    <w:rsid w:val="00513D79"/>
    <w:rsid w:val="005151A1"/>
    <w:rsid w:val="00515D56"/>
    <w:rsid w:val="0051635B"/>
    <w:rsid w:val="00517400"/>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3F64"/>
    <w:rsid w:val="0053520D"/>
    <w:rsid w:val="00536925"/>
    <w:rsid w:val="0054109E"/>
    <w:rsid w:val="005412F1"/>
    <w:rsid w:val="00542A10"/>
    <w:rsid w:val="00543038"/>
    <w:rsid w:val="00543B0C"/>
    <w:rsid w:val="00544F82"/>
    <w:rsid w:val="00545DA9"/>
    <w:rsid w:val="005460E7"/>
    <w:rsid w:val="00546568"/>
    <w:rsid w:val="00546CD5"/>
    <w:rsid w:val="005508C5"/>
    <w:rsid w:val="005509D2"/>
    <w:rsid w:val="00551C12"/>
    <w:rsid w:val="005524C6"/>
    <w:rsid w:val="00554C96"/>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C9"/>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A704D"/>
    <w:rsid w:val="005B1C7E"/>
    <w:rsid w:val="005B2098"/>
    <w:rsid w:val="005B6CB3"/>
    <w:rsid w:val="005B6E70"/>
    <w:rsid w:val="005B7C48"/>
    <w:rsid w:val="005C00E9"/>
    <w:rsid w:val="005C1C67"/>
    <w:rsid w:val="005C2146"/>
    <w:rsid w:val="005C3BAA"/>
    <w:rsid w:val="005C3F00"/>
    <w:rsid w:val="005C43B1"/>
    <w:rsid w:val="005C488F"/>
    <w:rsid w:val="005C51B8"/>
    <w:rsid w:val="005C6976"/>
    <w:rsid w:val="005C7781"/>
    <w:rsid w:val="005D0A73"/>
    <w:rsid w:val="005D1C05"/>
    <w:rsid w:val="005D1DE8"/>
    <w:rsid w:val="005D3384"/>
    <w:rsid w:val="005D352F"/>
    <w:rsid w:val="005D533D"/>
    <w:rsid w:val="005D5BC6"/>
    <w:rsid w:val="005E2B7C"/>
    <w:rsid w:val="005E4914"/>
    <w:rsid w:val="005F3416"/>
    <w:rsid w:val="005F39CA"/>
    <w:rsid w:val="005F526D"/>
    <w:rsid w:val="005F6F41"/>
    <w:rsid w:val="005F7013"/>
    <w:rsid w:val="00601496"/>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488F"/>
    <w:rsid w:val="006254F7"/>
    <w:rsid w:val="00625D9F"/>
    <w:rsid w:val="00625DC6"/>
    <w:rsid w:val="0062630C"/>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534"/>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6135"/>
    <w:rsid w:val="00736BDC"/>
    <w:rsid w:val="00740446"/>
    <w:rsid w:val="007433C6"/>
    <w:rsid w:val="007438A9"/>
    <w:rsid w:val="00743E7F"/>
    <w:rsid w:val="0074491E"/>
    <w:rsid w:val="00745C85"/>
    <w:rsid w:val="00745DBA"/>
    <w:rsid w:val="007511E4"/>
    <w:rsid w:val="0075578E"/>
    <w:rsid w:val="007601EE"/>
    <w:rsid w:val="007602F3"/>
    <w:rsid w:val="0076163F"/>
    <w:rsid w:val="0076247A"/>
    <w:rsid w:val="00762FB0"/>
    <w:rsid w:val="00763175"/>
    <w:rsid w:val="00763381"/>
    <w:rsid w:val="00767391"/>
    <w:rsid w:val="007705CD"/>
    <w:rsid w:val="007725D7"/>
    <w:rsid w:val="00774ABE"/>
    <w:rsid w:val="00775964"/>
    <w:rsid w:val="0077639F"/>
    <w:rsid w:val="007765FE"/>
    <w:rsid w:val="007766B3"/>
    <w:rsid w:val="00777163"/>
    <w:rsid w:val="00781E1A"/>
    <w:rsid w:val="00783C7D"/>
    <w:rsid w:val="00783FEE"/>
    <w:rsid w:val="00785678"/>
    <w:rsid w:val="00787E5A"/>
    <w:rsid w:val="00790375"/>
    <w:rsid w:val="007910F2"/>
    <w:rsid w:val="00791EFE"/>
    <w:rsid w:val="007928B7"/>
    <w:rsid w:val="00793C5D"/>
    <w:rsid w:val="00794E2E"/>
    <w:rsid w:val="00795373"/>
    <w:rsid w:val="00795BFB"/>
    <w:rsid w:val="007A060C"/>
    <w:rsid w:val="007A3505"/>
    <w:rsid w:val="007A50D4"/>
    <w:rsid w:val="007A5E57"/>
    <w:rsid w:val="007B0FAC"/>
    <w:rsid w:val="007B100F"/>
    <w:rsid w:val="007B1CF5"/>
    <w:rsid w:val="007B2760"/>
    <w:rsid w:val="007B53E9"/>
    <w:rsid w:val="007B564B"/>
    <w:rsid w:val="007B5CF2"/>
    <w:rsid w:val="007B5F47"/>
    <w:rsid w:val="007B6884"/>
    <w:rsid w:val="007B71EE"/>
    <w:rsid w:val="007B77CE"/>
    <w:rsid w:val="007C0309"/>
    <w:rsid w:val="007C127E"/>
    <w:rsid w:val="007C1B10"/>
    <w:rsid w:val="007C2407"/>
    <w:rsid w:val="007C585E"/>
    <w:rsid w:val="007C5B24"/>
    <w:rsid w:val="007C6897"/>
    <w:rsid w:val="007C79E3"/>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3353"/>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467C"/>
    <w:rsid w:val="00845BAD"/>
    <w:rsid w:val="0084693A"/>
    <w:rsid w:val="00850A36"/>
    <w:rsid w:val="008511DC"/>
    <w:rsid w:val="00851559"/>
    <w:rsid w:val="00854203"/>
    <w:rsid w:val="0085640E"/>
    <w:rsid w:val="008567D4"/>
    <w:rsid w:val="00861829"/>
    <w:rsid w:val="008625B3"/>
    <w:rsid w:val="00862E48"/>
    <w:rsid w:val="00863A37"/>
    <w:rsid w:val="00863AB8"/>
    <w:rsid w:val="00864C35"/>
    <w:rsid w:val="00864F48"/>
    <w:rsid w:val="00870417"/>
    <w:rsid w:val="0087143B"/>
    <w:rsid w:val="00873150"/>
    <w:rsid w:val="00873A38"/>
    <w:rsid w:val="00873FF9"/>
    <w:rsid w:val="00874329"/>
    <w:rsid w:val="00874613"/>
    <w:rsid w:val="00875B5E"/>
    <w:rsid w:val="00876557"/>
    <w:rsid w:val="0087657D"/>
    <w:rsid w:val="008807D5"/>
    <w:rsid w:val="00880832"/>
    <w:rsid w:val="00881A25"/>
    <w:rsid w:val="0088369F"/>
    <w:rsid w:val="008836A4"/>
    <w:rsid w:val="008838FA"/>
    <w:rsid w:val="00884D80"/>
    <w:rsid w:val="00885DA5"/>
    <w:rsid w:val="00886D19"/>
    <w:rsid w:val="00886EE1"/>
    <w:rsid w:val="0088727D"/>
    <w:rsid w:val="00887F31"/>
    <w:rsid w:val="008902C7"/>
    <w:rsid w:val="00892F2C"/>
    <w:rsid w:val="0089340F"/>
    <w:rsid w:val="00893E73"/>
    <w:rsid w:val="008944D2"/>
    <w:rsid w:val="00894B89"/>
    <w:rsid w:val="008951CD"/>
    <w:rsid w:val="00895326"/>
    <w:rsid w:val="00896F62"/>
    <w:rsid w:val="00897C27"/>
    <w:rsid w:val="00897C75"/>
    <w:rsid w:val="008A0108"/>
    <w:rsid w:val="008A0F70"/>
    <w:rsid w:val="008A1221"/>
    <w:rsid w:val="008A1461"/>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4FA7"/>
    <w:rsid w:val="008B502D"/>
    <w:rsid w:val="008B61E5"/>
    <w:rsid w:val="008B6760"/>
    <w:rsid w:val="008B6CFD"/>
    <w:rsid w:val="008C1097"/>
    <w:rsid w:val="008C1130"/>
    <w:rsid w:val="008C1914"/>
    <w:rsid w:val="008C3591"/>
    <w:rsid w:val="008C54CC"/>
    <w:rsid w:val="008C5969"/>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DAF"/>
    <w:rsid w:val="008E1E53"/>
    <w:rsid w:val="008E2B63"/>
    <w:rsid w:val="008E42BC"/>
    <w:rsid w:val="008E4655"/>
    <w:rsid w:val="008E4F4C"/>
    <w:rsid w:val="008E57B9"/>
    <w:rsid w:val="008E6687"/>
    <w:rsid w:val="008E6D31"/>
    <w:rsid w:val="008E7091"/>
    <w:rsid w:val="008E76AC"/>
    <w:rsid w:val="008E76D4"/>
    <w:rsid w:val="008E7F03"/>
    <w:rsid w:val="008F03AC"/>
    <w:rsid w:val="008F0D84"/>
    <w:rsid w:val="008F1EB1"/>
    <w:rsid w:val="008F1FDC"/>
    <w:rsid w:val="008F21F6"/>
    <w:rsid w:val="008F2EB0"/>
    <w:rsid w:val="008F44D5"/>
    <w:rsid w:val="008F6FA2"/>
    <w:rsid w:val="008F72E0"/>
    <w:rsid w:val="00900D5E"/>
    <w:rsid w:val="00900E75"/>
    <w:rsid w:val="00901457"/>
    <w:rsid w:val="00901DFC"/>
    <w:rsid w:val="009026F4"/>
    <w:rsid w:val="00902F64"/>
    <w:rsid w:val="00903386"/>
    <w:rsid w:val="009049C5"/>
    <w:rsid w:val="00904A12"/>
    <w:rsid w:val="00906A2D"/>
    <w:rsid w:val="00907B43"/>
    <w:rsid w:val="00910A87"/>
    <w:rsid w:val="009113F1"/>
    <w:rsid w:val="00911F4D"/>
    <w:rsid w:val="0091359D"/>
    <w:rsid w:val="00914F06"/>
    <w:rsid w:val="00917201"/>
    <w:rsid w:val="00917367"/>
    <w:rsid w:val="00920663"/>
    <w:rsid w:val="00923B14"/>
    <w:rsid w:val="00924BDD"/>
    <w:rsid w:val="00925993"/>
    <w:rsid w:val="00926475"/>
    <w:rsid w:val="00930543"/>
    <w:rsid w:val="00931ADD"/>
    <w:rsid w:val="00931E01"/>
    <w:rsid w:val="0093297A"/>
    <w:rsid w:val="00932B77"/>
    <w:rsid w:val="00933FA7"/>
    <w:rsid w:val="00935218"/>
    <w:rsid w:val="00935985"/>
    <w:rsid w:val="00935BA5"/>
    <w:rsid w:val="00935EA3"/>
    <w:rsid w:val="00936488"/>
    <w:rsid w:val="009364F2"/>
    <w:rsid w:val="0094147E"/>
    <w:rsid w:val="009418D7"/>
    <w:rsid w:val="00942327"/>
    <w:rsid w:val="009427D5"/>
    <w:rsid w:val="0094299F"/>
    <w:rsid w:val="00942C56"/>
    <w:rsid w:val="00943CA7"/>
    <w:rsid w:val="00944E53"/>
    <w:rsid w:val="0094513B"/>
    <w:rsid w:val="00950BFC"/>
    <w:rsid w:val="0095183F"/>
    <w:rsid w:val="00951925"/>
    <w:rsid w:val="00951F79"/>
    <w:rsid w:val="009529A6"/>
    <w:rsid w:val="00954404"/>
    <w:rsid w:val="00954C36"/>
    <w:rsid w:val="00954EB1"/>
    <w:rsid w:val="00955866"/>
    <w:rsid w:val="00955F64"/>
    <w:rsid w:val="00957503"/>
    <w:rsid w:val="00961EAC"/>
    <w:rsid w:val="009626D1"/>
    <w:rsid w:val="0096279C"/>
    <w:rsid w:val="0096342A"/>
    <w:rsid w:val="00964BE8"/>
    <w:rsid w:val="00967498"/>
    <w:rsid w:val="009703FA"/>
    <w:rsid w:val="00971CC1"/>
    <w:rsid w:val="009733BB"/>
    <w:rsid w:val="00974031"/>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448D"/>
    <w:rsid w:val="00996E66"/>
    <w:rsid w:val="009971F5"/>
    <w:rsid w:val="00997985"/>
    <w:rsid w:val="00997E69"/>
    <w:rsid w:val="009A0187"/>
    <w:rsid w:val="009A0748"/>
    <w:rsid w:val="009A235E"/>
    <w:rsid w:val="009A3DAA"/>
    <w:rsid w:val="009A45E4"/>
    <w:rsid w:val="009A4D1C"/>
    <w:rsid w:val="009A4F41"/>
    <w:rsid w:val="009A59AC"/>
    <w:rsid w:val="009B079A"/>
    <w:rsid w:val="009B1328"/>
    <w:rsid w:val="009B303D"/>
    <w:rsid w:val="009B31B2"/>
    <w:rsid w:val="009B45B2"/>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63D"/>
    <w:rsid w:val="00A24CB4"/>
    <w:rsid w:val="00A25FD7"/>
    <w:rsid w:val="00A26DEA"/>
    <w:rsid w:val="00A31A11"/>
    <w:rsid w:val="00A366F9"/>
    <w:rsid w:val="00A3773C"/>
    <w:rsid w:val="00A40669"/>
    <w:rsid w:val="00A40880"/>
    <w:rsid w:val="00A41DBA"/>
    <w:rsid w:val="00A43041"/>
    <w:rsid w:val="00A43AFF"/>
    <w:rsid w:val="00A454E3"/>
    <w:rsid w:val="00A46303"/>
    <w:rsid w:val="00A46801"/>
    <w:rsid w:val="00A473CD"/>
    <w:rsid w:val="00A501E6"/>
    <w:rsid w:val="00A50DBD"/>
    <w:rsid w:val="00A50F78"/>
    <w:rsid w:val="00A51DA4"/>
    <w:rsid w:val="00A52D39"/>
    <w:rsid w:val="00A532D3"/>
    <w:rsid w:val="00A537A1"/>
    <w:rsid w:val="00A571BF"/>
    <w:rsid w:val="00A60C76"/>
    <w:rsid w:val="00A60F91"/>
    <w:rsid w:val="00A6151E"/>
    <w:rsid w:val="00A619C0"/>
    <w:rsid w:val="00A62CF6"/>
    <w:rsid w:val="00A6411B"/>
    <w:rsid w:val="00A645DF"/>
    <w:rsid w:val="00A6492A"/>
    <w:rsid w:val="00A66313"/>
    <w:rsid w:val="00A731C3"/>
    <w:rsid w:val="00A74AD1"/>
    <w:rsid w:val="00A7793A"/>
    <w:rsid w:val="00A80C05"/>
    <w:rsid w:val="00A80C7B"/>
    <w:rsid w:val="00A82091"/>
    <w:rsid w:val="00A827B5"/>
    <w:rsid w:val="00A83A37"/>
    <w:rsid w:val="00A83B99"/>
    <w:rsid w:val="00A83EE1"/>
    <w:rsid w:val="00A8497A"/>
    <w:rsid w:val="00A85C52"/>
    <w:rsid w:val="00A90A5A"/>
    <w:rsid w:val="00A95099"/>
    <w:rsid w:val="00A956C0"/>
    <w:rsid w:val="00A96250"/>
    <w:rsid w:val="00AA0FA8"/>
    <w:rsid w:val="00AA2290"/>
    <w:rsid w:val="00AA2722"/>
    <w:rsid w:val="00AA4CC7"/>
    <w:rsid w:val="00AA535A"/>
    <w:rsid w:val="00AA583A"/>
    <w:rsid w:val="00AA5E8E"/>
    <w:rsid w:val="00AA7048"/>
    <w:rsid w:val="00AB0281"/>
    <w:rsid w:val="00AB0EB1"/>
    <w:rsid w:val="00AB163A"/>
    <w:rsid w:val="00AB1AF2"/>
    <w:rsid w:val="00AB225B"/>
    <w:rsid w:val="00AB2603"/>
    <w:rsid w:val="00AB2BAD"/>
    <w:rsid w:val="00AB45AE"/>
    <w:rsid w:val="00AB46ED"/>
    <w:rsid w:val="00AB566F"/>
    <w:rsid w:val="00AB604C"/>
    <w:rsid w:val="00AB6CA7"/>
    <w:rsid w:val="00AB6D57"/>
    <w:rsid w:val="00AB6DD5"/>
    <w:rsid w:val="00AC0BD4"/>
    <w:rsid w:val="00AC3B82"/>
    <w:rsid w:val="00AC3EF0"/>
    <w:rsid w:val="00AC422F"/>
    <w:rsid w:val="00AC45AE"/>
    <w:rsid w:val="00AC7295"/>
    <w:rsid w:val="00AD01E4"/>
    <w:rsid w:val="00AD0858"/>
    <w:rsid w:val="00AD17E6"/>
    <w:rsid w:val="00AD2BFA"/>
    <w:rsid w:val="00AD4D6E"/>
    <w:rsid w:val="00AD5F95"/>
    <w:rsid w:val="00AD7D7C"/>
    <w:rsid w:val="00AE02E3"/>
    <w:rsid w:val="00AE1231"/>
    <w:rsid w:val="00AE168C"/>
    <w:rsid w:val="00AE2B11"/>
    <w:rsid w:val="00AE39AB"/>
    <w:rsid w:val="00AE5145"/>
    <w:rsid w:val="00AE7340"/>
    <w:rsid w:val="00AF0BB5"/>
    <w:rsid w:val="00AF0C52"/>
    <w:rsid w:val="00AF1BBD"/>
    <w:rsid w:val="00AF246E"/>
    <w:rsid w:val="00AF29D5"/>
    <w:rsid w:val="00AF53F4"/>
    <w:rsid w:val="00AF5EAD"/>
    <w:rsid w:val="00AF794B"/>
    <w:rsid w:val="00B03620"/>
    <w:rsid w:val="00B038E7"/>
    <w:rsid w:val="00B04948"/>
    <w:rsid w:val="00B052C2"/>
    <w:rsid w:val="00B06FFE"/>
    <w:rsid w:val="00B077F9"/>
    <w:rsid w:val="00B10207"/>
    <w:rsid w:val="00B11EAF"/>
    <w:rsid w:val="00B141E7"/>
    <w:rsid w:val="00B15349"/>
    <w:rsid w:val="00B16417"/>
    <w:rsid w:val="00B16B69"/>
    <w:rsid w:val="00B242C3"/>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4BFA"/>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15CB"/>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2F5B"/>
    <w:rsid w:val="00C14033"/>
    <w:rsid w:val="00C158D4"/>
    <w:rsid w:val="00C15CB4"/>
    <w:rsid w:val="00C170C2"/>
    <w:rsid w:val="00C17547"/>
    <w:rsid w:val="00C17897"/>
    <w:rsid w:val="00C202E9"/>
    <w:rsid w:val="00C2199B"/>
    <w:rsid w:val="00C21A7C"/>
    <w:rsid w:val="00C21F7A"/>
    <w:rsid w:val="00C22ACF"/>
    <w:rsid w:val="00C23D5E"/>
    <w:rsid w:val="00C24A5A"/>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00"/>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4B9F"/>
    <w:rsid w:val="00CC4F61"/>
    <w:rsid w:val="00CC51D4"/>
    <w:rsid w:val="00CC564F"/>
    <w:rsid w:val="00CC5691"/>
    <w:rsid w:val="00CC65DA"/>
    <w:rsid w:val="00CC6C62"/>
    <w:rsid w:val="00CD1043"/>
    <w:rsid w:val="00CD13F3"/>
    <w:rsid w:val="00CD14B9"/>
    <w:rsid w:val="00CD1962"/>
    <w:rsid w:val="00CD46B3"/>
    <w:rsid w:val="00CD692C"/>
    <w:rsid w:val="00CD6C8C"/>
    <w:rsid w:val="00CD75CC"/>
    <w:rsid w:val="00CE11CC"/>
    <w:rsid w:val="00CE18A4"/>
    <w:rsid w:val="00CE2AA7"/>
    <w:rsid w:val="00CE31D4"/>
    <w:rsid w:val="00CE4916"/>
    <w:rsid w:val="00CE5AA0"/>
    <w:rsid w:val="00CE7B36"/>
    <w:rsid w:val="00CF0103"/>
    <w:rsid w:val="00CF174F"/>
    <w:rsid w:val="00CF18FA"/>
    <w:rsid w:val="00CF21B9"/>
    <w:rsid w:val="00CF2A2D"/>
    <w:rsid w:val="00CF6BF9"/>
    <w:rsid w:val="00D00748"/>
    <w:rsid w:val="00D01E44"/>
    <w:rsid w:val="00D02A5C"/>
    <w:rsid w:val="00D03800"/>
    <w:rsid w:val="00D065D3"/>
    <w:rsid w:val="00D10DD2"/>
    <w:rsid w:val="00D11C4B"/>
    <w:rsid w:val="00D12AEC"/>
    <w:rsid w:val="00D13799"/>
    <w:rsid w:val="00D14142"/>
    <w:rsid w:val="00D14C94"/>
    <w:rsid w:val="00D17195"/>
    <w:rsid w:val="00D20C48"/>
    <w:rsid w:val="00D215E1"/>
    <w:rsid w:val="00D21DF3"/>
    <w:rsid w:val="00D231C8"/>
    <w:rsid w:val="00D256FA"/>
    <w:rsid w:val="00D26D63"/>
    <w:rsid w:val="00D27672"/>
    <w:rsid w:val="00D27F49"/>
    <w:rsid w:val="00D309C7"/>
    <w:rsid w:val="00D311DF"/>
    <w:rsid w:val="00D315BA"/>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2509"/>
    <w:rsid w:val="00D829B1"/>
    <w:rsid w:val="00D8377A"/>
    <w:rsid w:val="00D84D15"/>
    <w:rsid w:val="00D85297"/>
    <w:rsid w:val="00D85B77"/>
    <w:rsid w:val="00D87054"/>
    <w:rsid w:val="00D87308"/>
    <w:rsid w:val="00D9080F"/>
    <w:rsid w:val="00D94CCE"/>
    <w:rsid w:val="00D95055"/>
    <w:rsid w:val="00D95AA4"/>
    <w:rsid w:val="00D979E4"/>
    <w:rsid w:val="00DA0339"/>
    <w:rsid w:val="00DA036D"/>
    <w:rsid w:val="00DA61BD"/>
    <w:rsid w:val="00DA653F"/>
    <w:rsid w:val="00DA6B4D"/>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1A9"/>
    <w:rsid w:val="00DD3302"/>
    <w:rsid w:val="00DD3943"/>
    <w:rsid w:val="00DD4F0E"/>
    <w:rsid w:val="00DD52C8"/>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26DE"/>
    <w:rsid w:val="00E24857"/>
    <w:rsid w:val="00E25479"/>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587A"/>
    <w:rsid w:val="00E474A8"/>
    <w:rsid w:val="00E47A98"/>
    <w:rsid w:val="00E512DA"/>
    <w:rsid w:val="00E521C9"/>
    <w:rsid w:val="00E534CF"/>
    <w:rsid w:val="00E538D3"/>
    <w:rsid w:val="00E553F7"/>
    <w:rsid w:val="00E56D4F"/>
    <w:rsid w:val="00E57794"/>
    <w:rsid w:val="00E60527"/>
    <w:rsid w:val="00E609EA"/>
    <w:rsid w:val="00E61918"/>
    <w:rsid w:val="00E62248"/>
    <w:rsid w:val="00E6315D"/>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C6FAA"/>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441"/>
    <w:rsid w:val="00EE5E86"/>
    <w:rsid w:val="00EE5FCC"/>
    <w:rsid w:val="00EE62C0"/>
    <w:rsid w:val="00EE64AA"/>
    <w:rsid w:val="00EE76C0"/>
    <w:rsid w:val="00EF3279"/>
    <w:rsid w:val="00EF524D"/>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3DC"/>
    <w:rsid w:val="00F304FE"/>
    <w:rsid w:val="00F30572"/>
    <w:rsid w:val="00F3147E"/>
    <w:rsid w:val="00F31863"/>
    <w:rsid w:val="00F3199B"/>
    <w:rsid w:val="00F35F07"/>
    <w:rsid w:val="00F37A1B"/>
    <w:rsid w:val="00F40390"/>
    <w:rsid w:val="00F40882"/>
    <w:rsid w:val="00F4451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205E"/>
    <w:rsid w:val="00F62A1B"/>
    <w:rsid w:val="00F62F67"/>
    <w:rsid w:val="00F64373"/>
    <w:rsid w:val="00F678DC"/>
    <w:rsid w:val="00F70043"/>
    <w:rsid w:val="00F71EAD"/>
    <w:rsid w:val="00F72530"/>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36E"/>
    <w:rsid w:val="00FA75EC"/>
    <w:rsid w:val="00FB19E8"/>
    <w:rsid w:val="00FB1DA9"/>
    <w:rsid w:val="00FB24A5"/>
    <w:rsid w:val="00FB2A38"/>
    <w:rsid w:val="00FB3927"/>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4CD243"/>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C21F7A"/>
    <w:pPr>
      <w:keepNext/>
      <w:widowControl w:val="0"/>
      <w:adjustRightInd w:val="0"/>
      <w:jc w:val="center"/>
      <w:textAlignment w:val="baseline"/>
    </w:pPr>
    <w:rPr>
      <w:sz w:val="22"/>
      <w:szCs w:val="20"/>
    </w:rPr>
  </w:style>
  <w:style w:type="character" w:customStyle="1" w:styleId="DescripcinCar">
    <w:name w:val="Descripción Car"/>
    <w:link w:val="Descripcin"/>
    <w:uiPriority w:val="35"/>
    <w:rsid w:val="00C21F7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755325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634052">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0192683">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60393864">
      <w:bodyDiv w:val="1"/>
      <w:marLeft w:val="0"/>
      <w:marRight w:val="0"/>
      <w:marTop w:val="0"/>
      <w:marBottom w:val="0"/>
      <w:divBdr>
        <w:top w:val="none" w:sz="0" w:space="0" w:color="auto"/>
        <w:left w:val="none" w:sz="0" w:space="0" w:color="auto"/>
        <w:bottom w:val="none" w:sz="0" w:space="0" w:color="auto"/>
        <w:right w:val="none" w:sz="0" w:space="0" w:color="auto"/>
      </w:divBdr>
    </w:div>
    <w:div w:id="183595435">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34706729">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9116218">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0593017">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8443879">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566375747">
      <w:bodyDiv w:val="1"/>
      <w:marLeft w:val="0"/>
      <w:marRight w:val="0"/>
      <w:marTop w:val="0"/>
      <w:marBottom w:val="0"/>
      <w:divBdr>
        <w:top w:val="none" w:sz="0" w:space="0" w:color="auto"/>
        <w:left w:val="none" w:sz="0" w:space="0" w:color="auto"/>
        <w:bottom w:val="none" w:sz="0" w:space="0" w:color="auto"/>
        <w:right w:val="none" w:sz="0" w:space="0" w:color="auto"/>
      </w:divBdr>
    </w:div>
    <w:div w:id="616790722">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335471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3600417">
      <w:bodyDiv w:val="1"/>
      <w:marLeft w:val="0"/>
      <w:marRight w:val="0"/>
      <w:marTop w:val="0"/>
      <w:marBottom w:val="0"/>
      <w:divBdr>
        <w:top w:val="none" w:sz="0" w:space="0" w:color="auto"/>
        <w:left w:val="none" w:sz="0" w:space="0" w:color="auto"/>
        <w:bottom w:val="none" w:sz="0" w:space="0" w:color="auto"/>
        <w:right w:val="none" w:sz="0" w:space="0" w:color="auto"/>
      </w:divBdr>
    </w:div>
    <w:div w:id="774788878">
      <w:bodyDiv w:val="1"/>
      <w:marLeft w:val="0"/>
      <w:marRight w:val="0"/>
      <w:marTop w:val="0"/>
      <w:marBottom w:val="0"/>
      <w:divBdr>
        <w:top w:val="none" w:sz="0" w:space="0" w:color="auto"/>
        <w:left w:val="none" w:sz="0" w:space="0" w:color="auto"/>
        <w:bottom w:val="none" w:sz="0" w:space="0" w:color="auto"/>
        <w:right w:val="none" w:sz="0" w:space="0" w:color="auto"/>
      </w:divBdr>
    </w:div>
    <w:div w:id="818156928">
      <w:bodyDiv w:val="1"/>
      <w:marLeft w:val="0"/>
      <w:marRight w:val="0"/>
      <w:marTop w:val="0"/>
      <w:marBottom w:val="0"/>
      <w:divBdr>
        <w:top w:val="none" w:sz="0" w:space="0" w:color="auto"/>
        <w:left w:val="none" w:sz="0" w:space="0" w:color="auto"/>
        <w:bottom w:val="none" w:sz="0" w:space="0" w:color="auto"/>
        <w:right w:val="none" w:sz="0" w:space="0" w:color="auto"/>
      </w:divBdr>
    </w:div>
    <w:div w:id="828445315">
      <w:bodyDiv w:val="1"/>
      <w:marLeft w:val="0"/>
      <w:marRight w:val="0"/>
      <w:marTop w:val="0"/>
      <w:marBottom w:val="0"/>
      <w:divBdr>
        <w:top w:val="none" w:sz="0" w:space="0" w:color="auto"/>
        <w:left w:val="none" w:sz="0" w:space="0" w:color="auto"/>
        <w:bottom w:val="none" w:sz="0" w:space="0" w:color="auto"/>
        <w:right w:val="none" w:sz="0" w:space="0" w:color="auto"/>
      </w:divBdr>
    </w:div>
    <w:div w:id="839854327">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42162700">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27619992">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47489953">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7922431">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3993121">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78225">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167745173">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75282968">
      <w:bodyDiv w:val="1"/>
      <w:marLeft w:val="0"/>
      <w:marRight w:val="0"/>
      <w:marTop w:val="0"/>
      <w:marBottom w:val="0"/>
      <w:divBdr>
        <w:top w:val="none" w:sz="0" w:space="0" w:color="auto"/>
        <w:left w:val="none" w:sz="0" w:space="0" w:color="auto"/>
        <w:bottom w:val="none" w:sz="0" w:space="0" w:color="auto"/>
        <w:right w:val="none" w:sz="0" w:space="0" w:color="auto"/>
      </w:divBdr>
    </w:div>
    <w:div w:id="128977823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57387722">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5379131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1368528">
      <w:bodyDiv w:val="1"/>
      <w:marLeft w:val="0"/>
      <w:marRight w:val="0"/>
      <w:marTop w:val="0"/>
      <w:marBottom w:val="0"/>
      <w:divBdr>
        <w:top w:val="none" w:sz="0" w:space="0" w:color="auto"/>
        <w:left w:val="none" w:sz="0" w:space="0" w:color="auto"/>
        <w:bottom w:val="none" w:sz="0" w:space="0" w:color="auto"/>
        <w:right w:val="none" w:sz="0" w:space="0" w:color="auto"/>
      </w:divBdr>
    </w:div>
    <w:div w:id="1495024769">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43077915">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24677425">
      <w:bodyDiv w:val="1"/>
      <w:marLeft w:val="0"/>
      <w:marRight w:val="0"/>
      <w:marTop w:val="0"/>
      <w:marBottom w:val="0"/>
      <w:divBdr>
        <w:top w:val="none" w:sz="0" w:space="0" w:color="auto"/>
        <w:left w:val="none" w:sz="0" w:space="0" w:color="auto"/>
        <w:bottom w:val="none" w:sz="0" w:space="0" w:color="auto"/>
        <w:right w:val="none" w:sz="0" w:space="0" w:color="auto"/>
      </w:divBdr>
    </w:div>
    <w:div w:id="1740668234">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08030657">
      <w:bodyDiv w:val="1"/>
      <w:marLeft w:val="0"/>
      <w:marRight w:val="0"/>
      <w:marTop w:val="0"/>
      <w:marBottom w:val="0"/>
      <w:divBdr>
        <w:top w:val="none" w:sz="0" w:space="0" w:color="auto"/>
        <w:left w:val="none" w:sz="0" w:space="0" w:color="auto"/>
        <w:bottom w:val="none" w:sz="0" w:space="0" w:color="auto"/>
        <w:right w:val="none" w:sz="0" w:space="0" w:color="auto"/>
      </w:divBdr>
    </w:div>
    <w:div w:id="1910996126">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896891">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70358991">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1994525365">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41276978">
      <w:bodyDiv w:val="1"/>
      <w:marLeft w:val="0"/>
      <w:marRight w:val="0"/>
      <w:marTop w:val="0"/>
      <w:marBottom w:val="0"/>
      <w:divBdr>
        <w:top w:val="none" w:sz="0" w:space="0" w:color="auto"/>
        <w:left w:val="none" w:sz="0" w:space="0" w:color="auto"/>
        <w:bottom w:val="none" w:sz="0" w:space="0" w:color="auto"/>
        <w:right w:val="none" w:sz="0" w:space="0" w:color="auto"/>
      </w:divBdr>
    </w:div>
    <w:div w:id="207462339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BC19-79F4-4A44-9505-A3EDC4D7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1918</Words>
  <Characters>9945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11840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2020-10-20T20:35:00Z</cp:lastPrinted>
  <dcterms:created xsi:type="dcterms:W3CDTF">2020-10-30T19:37:00Z</dcterms:created>
  <dcterms:modified xsi:type="dcterms:W3CDTF">2020-10-30T19:37:00Z</dcterms:modified>
</cp:coreProperties>
</file>