
<file path=[Content_Types].xml><?xml version="1.0" encoding="utf-8"?>
<Types xmlns="http://schemas.openxmlformats.org/package/2006/content-types">
  <Default Extension="bin" ContentType="application/vnd.openxmlformats-officedocument.oleObject"/>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EC5341" w14:textId="7ABDE585" w:rsidR="00625DC6" w:rsidRPr="005039CA" w:rsidRDefault="009914A1" w:rsidP="00341E8F">
      <w:pPr>
        <w:pStyle w:val="Encabezado"/>
        <w:tabs>
          <w:tab w:val="clear" w:pos="8504"/>
          <w:tab w:val="left" w:pos="0"/>
          <w:tab w:val="right" w:pos="9356"/>
        </w:tabs>
        <w:ind w:left="0"/>
        <w:jc w:val="both"/>
        <w:rPr>
          <w:rFonts w:ascii="Bookman Old Style" w:hAnsi="Bookman Old Style"/>
          <w:szCs w:val="24"/>
        </w:rPr>
      </w:pPr>
      <w:r>
        <w:rPr>
          <w:rFonts w:ascii="Bookman Old Style" w:hAnsi="Bookman Old Style"/>
          <w:noProof/>
          <w:szCs w:val="24"/>
        </w:rPr>
        <w:object w:dxaOrig="1440" w:dyaOrig="1440" w14:anchorId="03FAC51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alt="" style="position:absolute;left:0;text-align:left;margin-left:215.9pt;margin-top:-53.35pt;width:52.5pt;height:48.75pt;z-index:251657728;mso-wrap-edited:f;mso-width-percent:0;mso-height-percent:0;mso-width-percent:0;mso-height-percent:0" fillcolor="#0c9">
            <v:imagedata r:id="rId8" o:title=""/>
          </v:shape>
          <o:OLEObject Type="Embed" ProgID="PBrush" ShapeID="_x0000_s1026" DrawAspect="Content" ObjectID="_1686560406" r:id="rId9"/>
        </w:object>
      </w:r>
    </w:p>
    <w:p w14:paraId="0442A3A2" w14:textId="77777777" w:rsidR="00CA77FB" w:rsidRPr="005039CA" w:rsidRDefault="00CA77FB" w:rsidP="00341E8F">
      <w:pPr>
        <w:pStyle w:val="Ttulo4"/>
        <w:tabs>
          <w:tab w:val="left" w:pos="0"/>
          <w:tab w:val="right" w:pos="9356"/>
        </w:tabs>
        <w:ind w:left="0"/>
        <w:rPr>
          <w:rFonts w:ascii="Bookman Old Style" w:hAnsi="Bookman Old Style"/>
          <w:b w:val="0"/>
          <w:bCs/>
          <w:noProof/>
          <w:sz w:val="24"/>
          <w:szCs w:val="24"/>
          <w:lang w:val="es-ES"/>
        </w:rPr>
      </w:pPr>
      <w:r w:rsidRPr="005039CA">
        <w:rPr>
          <w:rFonts w:ascii="Bookman Old Style" w:hAnsi="Bookman Old Style"/>
          <w:b w:val="0"/>
          <w:bCs/>
          <w:sz w:val="24"/>
          <w:szCs w:val="24"/>
        </w:rPr>
        <w:t>Ministerio de Minas y Energía</w:t>
      </w:r>
    </w:p>
    <w:p w14:paraId="0B8C281D" w14:textId="77777777" w:rsidR="00CA77FB" w:rsidRPr="005039CA" w:rsidRDefault="00CA77FB" w:rsidP="00341E8F">
      <w:pPr>
        <w:pStyle w:val="Ttulo4"/>
        <w:tabs>
          <w:tab w:val="left" w:pos="0"/>
          <w:tab w:val="right" w:pos="9356"/>
        </w:tabs>
        <w:ind w:left="0"/>
        <w:rPr>
          <w:rFonts w:ascii="Bookman Old Style" w:hAnsi="Bookman Old Style"/>
          <w:b w:val="0"/>
          <w:bCs/>
          <w:sz w:val="24"/>
          <w:szCs w:val="24"/>
        </w:rPr>
      </w:pPr>
    </w:p>
    <w:p w14:paraId="1AEBA519" w14:textId="77777777" w:rsidR="00CA77FB" w:rsidRPr="005039CA" w:rsidRDefault="00CA77FB" w:rsidP="00341E8F">
      <w:pPr>
        <w:pStyle w:val="Ttulo3"/>
        <w:tabs>
          <w:tab w:val="left" w:pos="0"/>
          <w:tab w:val="right" w:pos="9356"/>
        </w:tabs>
        <w:ind w:left="0"/>
        <w:rPr>
          <w:rFonts w:ascii="Bookman Old Style" w:hAnsi="Bookman Old Style" w:cs="Arial"/>
          <w:spacing w:val="20"/>
          <w:szCs w:val="24"/>
        </w:rPr>
      </w:pPr>
      <w:r w:rsidRPr="005039CA">
        <w:rPr>
          <w:rFonts w:ascii="Bookman Old Style" w:hAnsi="Bookman Old Style" w:cs="Arial"/>
          <w:spacing w:val="20"/>
          <w:szCs w:val="24"/>
        </w:rPr>
        <w:t>COMISIÓN DE REGULACIÓN DE ENERGÍA Y GAS</w:t>
      </w:r>
    </w:p>
    <w:p w14:paraId="5D296B46" w14:textId="77777777" w:rsidR="00CA77FB" w:rsidRPr="005039CA" w:rsidRDefault="00CA77FB" w:rsidP="00341E8F">
      <w:pPr>
        <w:pStyle w:val="Ttulo5"/>
        <w:tabs>
          <w:tab w:val="left" w:pos="0"/>
          <w:tab w:val="right" w:pos="9356"/>
        </w:tabs>
        <w:ind w:left="0"/>
        <w:rPr>
          <w:rFonts w:ascii="Bookman Old Style" w:hAnsi="Bookman Old Style"/>
          <w:sz w:val="24"/>
          <w:szCs w:val="24"/>
        </w:rPr>
      </w:pPr>
    </w:p>
    <w:p w14:paraId="7AD9E5E3" w14:textId="052FCD68" w:rsidR="00CA77FB" w:rsidRPr="005039CA" w:rsidRDefault="00CA77FB" w:rsidP="00341E8F">
      <w:pPr>
        <w:pStyle w:val="Ttulo5"/>
        <w:tabs>
          <w:tab w:val="left" w:pos="0"/>
          <w:tab w:val="right" w:pos="9356"/>
        </w:tabs>
        <w:ind w:left="0"/>
        <w:rPr>
          <w:rFonts w:ascii="Bookman Old Style" w:hAnsi="Bookman Old Style"/>
          <w:sz w:val="24"/>
          <w:szCs w:val="24"/>
        </w:rPr>
      </w:pPr>
      <w:r w:rsidRPr="005039CA">
        <w:rPr>
          <w:rFonts w:ascii="Bookman Old Style" w:hAnsi="Bookman Old Style"/>
          <w:sz w:val="24"/>
          <w:szCs w:val="24"/>
        </w:rPr>
        <w:t>RESOLUCIÓN No</w:t>
      </w:r>
      <w:r w:rsidRPr="00735176">
        <w:rPr>
          <w:rFonts w:ascii="Bookman Old Style" w:hAnsi="Bookman Old Style"/>
          <w:sz w:val="24"/>
          <w:szCs w:val="24"/>
        </w:rPr>
        <w:t>.</w:t>
      </w:r>
      <w:r w:rsidRPr="00735176">
        <w:rPr>
          <w:rFonts w:ascii="Bookman Old Style" w:hAnsi="Bookman Old Style"/>
          <w:sz w:val="32"/>
          <w:szCs w:val="32"/>
        </w:rPr>
        <w:t xml:space="preserve"> </w:t>
      </w:r>
      <w:r w:rsidR="00527BC0">
        <w:rPr>
          <w:rFonts w:ascii="Bookman Old Style" w:hAnsi="Bookman Old Style"/>
          <w:sz w:val="32"/>
          <w:szCs w:val="32"/>
        </w:rPr>
        <w:t xml:space="preserve">062 </w:t>
      </w:r>
      <w:r w:rsidR="00795BFB" w:rsidRPr="005039CA">
        <w:rPr>
          <w:rFonts w:ascii="Bookman Old Style" w:hAnsi="Bookman Old Style"/>
          <w:sz w:val="24"/>
          <w:szCs w:val="24"/>
        </w:rPr>
        <w:t xml:space="preserve">  </w:t>
      </w:r>
      <w:r w:rsidRPr="005039CA">
        <w:rPr>
          <w:rFonts w:ascii="Bookman Old Style" w:hAnsi="Bookman Old Style"/>
          <w:sz w:val="24"/>
          <w:szCs w:val="24"/>
        </w:rPr>
        <w:t xml:space="preserve">DE </w:t>
      </w:r>
      <w:r w:rsidR="007E0A6B" w:rsidRPr="005039CA">
        <w:rPr>
          <w:rFonts w:ascii="Bookman Old Style" w:hAnsi="Bookman Old Style"/>
          <w:sz w:val="24"/>
          <w:szCs w:val="24"/>
        </w:rPr>
        <w:t>202</w:t>
      </w:r>
      <w:r w:rsidR="007C10DD">
        <w:rPr>
          <w:rFonts w:ascii="Bookman Old Style" w:hAnsi="Bookman Old Style"/>
          <w:sz w:val="24"/>
          <w:szCs w:val="24"/>
        </w:rPr>
        <w:t>1</w:t>
      </w:r>
    </w:p>
    <w:p w14:paraId="14552A48" w14:textId="77777777" w:rsidR="00CA77FB" w:rsidRPr="005039CA" w:rsidRDefault="00CA77FB" w:rsidP="00341E8F">
      <w:pPr>
        <w:tabs>
          <w:tab w:val="left" w:pos="0"/>
          <w:tab w:val="right" w:pos="9356"/>
        </w:tabs>
        <w:ind w:left="0"/>
        <w:jc w:val="center"/>
        <w:rPr>
          <w:rFonts w:ascii="Bookman Old Style" w:hAnsi="Bookman Old Style" w:cs="Arial"/>
          <w:b/>
          <w:snapToGrid w:val="0"/>
          <w:color w:val="000000"/>
          <w:lang w:val="es-ES_tradnl"/>
        </w:rPr>
      </w:pPr>
    </w:p>
    <w:p w14:paraId="2243C687" w14:textId="2AEF309F" w:rsidR="00CA77FB" w:rsidRPr="005039CA" w:rsidRDefault="00CA77FB" w:rsidP="00341E8F">
      <w:pPr>
        <w:pStyle w:val="Ttulo3"/>
        <w:tabs>
          <w:tab w:val="left" w:pos="0"/>
          <w:tab w:val="right" w:pos="9356"/>
        </w:tabs>
        <w:ind w:left="0"/>
        <w:rPr>
          <w:rFonts w:ascii="Bookman Old Style" w:hAnsi="Bookman Old Style"/>
          <w:b w:val="0"/>
          <w:szCs w:val="24"/>
        </w:rPr>
      </w:pPr>
      <w:r w:rsidRPr="005039CA">
        <w:rPr>
          <w:rFonts w:ascii="Bookman Old Style" w:hAnsi="Bookman Old Style"/>
          <w:b w:val="0"/>
          <w:szCs w:val="24"/>
        </w:rPr>
        <w:t xml:space="preserve">( </w:t>
      </w:r>
      <w:r w:rsidR="00527BC0" w:rsidRPr="00527BC0">
        <w:rPr>
          <w:rFonts w:ascii="Bookman Old Style" w:hAnsi="Bookman Old Style"/>
          <w:bCs/>
          <w:sz w:val="32"/>
          <w:szCs w:val="32"/>
        </w:rPr>
        <w:t>04 JUN. 2021</w:t>
      </w:r>
      <w:r w:rsidRPr="005039CA">
        <w:rPr>
          <w:rFonts w:ascii="Bookman Old Style" w:hAnsi="Bookman Old Style"/>
          <w:b w:val="0"/>
          <w:szCs w:val="24"/>
        </w:rPr>
        <w:t xml:space="preserve">    )</w:t>
      </w:r>
    </w:p>
    <w:p w14:paraId="1D23EFA1" w14:textId="77777777" w:rsidR="00CA77FB" w:rsidRPr="005039CA" w:rsidRDefault="00CA77FB" w:rsidP="00341E8F">
      <w:pPr>
        <w:tabs>
          <w:tab w:val="left" w:pos="0"/>
          <w:tab w:val="right" w:pos="9356"/>
        </w:tabs>
        <w:ind w:left="0"/>
        <w:jc w:val="center"/>
        <w:rPr>
          <w:rFonts w:ascii="Bookman Old Style" w:hAnsi="Bookman Old Style"/>
          <w:lang w:val="es-ES_tradnl"/>
        </w:rPr>
      </w:pPr>
    </w:p>
    <w:p w14:paraId="06ACAB04" w14:textId="621B279C" w:rsidR="0092593B" w:rsidRPr="005039CA" w:rsidRDefault="0092593B" w:rsidP="00341E8F">
      <w:pPr>
        <w:widowControl w:val="0"/>
        <w:adjustRightInd w:val="0"/>
        <w:ind w:left="0" w:right="20"/>
        <w:jc w:val="both"/>
        <w:rPr>
          <w:rFonts w:ascii="Bookman Old Style" w:hAnsi="Bookman Old Style" w:cs="Arial"/>
          <w:lang w:val="es-ES_tradnl"/>
        </w:rPr>
      </w:pPr>
    </w:p>
    <w:p w14:paraId="29295C6C" w14:textId="4317B882" w:rsidR="00280C73" w:rsidRPr="005039CA" w:rsidRDefault="00273C2C" w:rsidP="00761659">
      <w:pPr>
        <w:ind w:left="0"/>
        <w:jc w:val="center"/>
        <w:rPr>
          <w:rFonts w:ascii="Bookman Old Style" w:hAnsi="Bookman Old Style" w:cs="Arial"/>
          <w:lang w:val="es-ES_tradnl"/>
        </w:rPr>
      </w:pPr>
      <w:r w:rsidRPr="005039CA">
        <w:rPr>
          <w:rFonts w:ascii="Bookman Old Style" w:hAnsi="Bookman Old Style" w:cs="Arial"/>
          <w:lang w:val="es-ES_tradnl"/>
        </w:rPr>
        <w:t>Por la cual se aprueba</w:t>
      </w:r>
      <w:r w:rsidR="0000682F" w:rsidRPr="005039CA">
        <w:rPr>
          <w:rFonts w:ascii="Bookman Old Style" w:hAnsi="Bookman Old Style" w:cs="Arial"/>
          <w:lang w:val="es-ES_tradnl"/>
        </w:rPr>
        <w:t xml:space="preserve"> </w:t>
      </w:r>
      <w:r w:rsidR="00147B56" w:rsidRPr="005039CA">
        <w:rPr>
          <w:rFonts w:ascii="Bookman Old Style" w:hAnsi="Bookman Old Style" w:cs="Arial"/>
          <w:lang w:val="es-ES_tradnl"/>
        </w:rPr>
        <w:t xml:space="preserve">el </w:t>
      </w:r>
      <w:r w:rsidR="00260569" w:rsidRPr="005039CA">
        <w:rPr>
          <w:rFonts w:ascii="Bookman Old Style" w:hAnsi="Bookman Old Style" w:cs="Arial"/>
          <w:lang w:val="es-ES_tradnl"/>
        </w:rPr>
        <w:t>c</w:t>
      </w:r>
      <w:r w:rsidRPr="005039CA">
        <w:rPr>
          <w:rFonts w:ascii="Bookman Old Style" w:hAnsi="Bookman Old Style" w:cs="Arial"/>
          <w:lang w:val="es-ES_tradnl"/>
        </w:rPr>
        <w:t>argo</w:t>
      </w:r>
      <w:r w:rsidR="0073086C" w:rsidRPr="005039CA">
        <w:rPr>
          <w:rFonts w:ascii="Bookman Old Style" w:hAnsi="Bookman Old Style" w:cs="Arial"/>
          <w:lang w:val="es-ES_tradnl"/>
        </w:rPr>
        <w:t xml:space="preserve"> </w:t>
      </w:r>
      <w:r w:rsidRPr="005039CA">
        <w:rPr>
          <w:rFonts w:ascii="Bookman Old Style" w:hAnsi="Bookman Old Style" w:cs="Arial"/>
          <w:lang w:val="es-ES_tradnl"/>
        </w:rPr>
        <w:t xml:space="preserve">de </w:t>
      </w:r>
      <w:r w:rsidR="00260569" w:rsidRPr="005039CA">
        <w:rPr>
          <w:rFonts w:ascii="Bookman Old Style" w:hAnsi="Bookman Old Style" w:cs="Arial"/>
          <w:lang w:val="es-ES_tradnl"/>
        </w:rPr>
        <w:t>d</w:t>
      </w:r>
      <w:r w:rsidRPr="005039CA">
        <w:rPr>
          <w:rFonts w:ascii="Bookman Old Style" w:hAnsi="Bookman Old Style" w:cs="Arial"/>
          <w:lang w:val="es-ES_tradnl"/>
        </w:rPr>
        <w:t xml:space="preserve">istribución </w:t>
      </w:r>
      <w:r w:rsidR="00656686" w:rsidRPr="005039CA">
        <w:rPr>
          <w:rFonts w:ascii="Bookman Old Style" w:hAnsi="Bookman Old Style" w:cs="Arial"/>
          <w:lang w:val="es-ES_tradnl"/>
        </w:rPr>
        <w:t xml:space="preserve">por uso del sistema de distribución de </w:t>
      </w:r>
      <w:r w:rsidR="004C7335" w:rsidRPr="005039CA">
        <w:rPr>
          <w:rFonts w:ascii="Bookman Old Style" w:hAnsi="Bookman Old Style" w:cs="Arial"/>
          <w:lang w:val="es-ES_tradnl"/>
        </w:rPr>
        <w:t>Gas</w:t>
      </w:r>
      <w:r w:rsidR="004C7335">
        <w:rPr>
          <w:rFonts w:ascii="Bookman Old Style" w:hAnsi="Bookman Old Style" w:cs="Arial"/>
          <w:lang w:val="es-ES_tradnl"/>
        </w:rPr>
        <w:t xml:space="preserve"> Licuado de Petróleo </w:t>
      </w:r>
      <w:r w:rsidR="002F721E">
        <w:rPr>
          <w:rFonts w:ascii="Bookman Old Style" w:hAnsi="Bookman Old Style" w:cs="Arial"/>
          <w:lang w:val="es-ES_tradnl"/>
        </w:rPr>
        <w:t>(</w:t>
      </w:r>
      <w:r w:rsidR="004C7335">
        <w:rPr>
          <w:rFonts w:ascii="Bookman Old Style" w:hAnsi="Bookman Old Style" w:cs="Arial"/>
          <w:lang w:val="es-ES_tradnl"/>
        </w:rPr>
        <w:t>GLP</w:t>
      </w:r>
      <w:r w:rsidR="002F721E">
        <w:rPr>
          <w:rFonts w:ascii="Bookman Old Style" w:hAnsi="Bookman Old Style" w:cs="Arial"/>
          <w:lang w:val="es-ES_tradnl"/>
        </w:rPr>
        <w:t>)</w:t>
      </w:r>
      <w:r w:rsidR="005C3ABF" w:rsidRPr="005039CA">
        <w:rPr>
          <w:rFonts w:ascii="Bookman Old Style" w:hAnsi="Bookman Old Style" w:cs="Arial"/>
          <w:lang w:val="es-ES_tradnl"/>
        </w:rPr>
        <w:t xml:space="preserve"> </w:t>
      </w:r>
      <w:r w:rsidR="00656686" w:rsidRPr="005039CA">
        <w:rPr>
          <w:rFonts w:ascii="Bookman Old Style" w:hAnsi="Bookman Old Style" w:cs="Arial"/>
          <w:lang w:val="es-ES_tradnl"/>
        </w:rPr>
        <w:t>por redes de tubería para el mercado relevante</w:t>
      </w:r>
      <w:r w:rsidR="00761659" w:rsidRPr="005039CA">
        <w:rPr>
          <w:rFonts w:ascii="Bookman Old Style" w:hAnsi="Bookman Old Style" w:cs="Arial"/>
          <w:lang w:val="es-ES_tradnl"/>
        </w:rPr>
        <w:t xml:space="preserve"> </w:t>
      </w:r>
      <w:r w:rsidR="004921CD" w:rsidRPr="005039CA">
        <w:rPr>
          <w:rFonts w:ascii="Bookman Old Style" w:hAnsi="Bookman Old Style" w:cs="Arial"/>
          <w:lang w:val="es-ES_tradnl"/>
        </w:rPr>
        <w:t xml:space="preserve">especial </w:t>
      </w:r>
      <w:r w:rsidR="00280C73" w:rsidRPr="005039CA">
        <w:rPr>
          <w:rFonts w:ascii="Bookman Old Style" w:hAnsi="Bookman Old Style" w:cs="Arial"/>
          <w:lang w:val="es-ES_tradnl"/>
        </w:rPr>
        <w:t>conformado</w:t>
      </w:r>
      <w:r w:rsidR="00843FC9" w:rsidRPr="005039CA">
        <w:rPr>
          <w:rFonts w:ascii="Bookman Old Style" w:hAnsi="Bookman Old Style" w:cs="Arial"/>
          <w:lang w:val="es-ES_tradnl"/>
        </w:rPr>
        <w:t xml:space="preserve"> por </w:t>
      </w:r>
      <w:r w:rsidR="004921CD" w:rsidRPr="005039CA">
        <w:rPr>
          <w:rFonts w:ascii="Bookman Old Style" w:hAnsi="Bookman Old Style" w:cs="Arial"/>
          <w:lang w:val="es-ES_tradnl"/>
        </w:rPr>
        <w:t xml:space="preserve">los </w:t>
      </w:r>
      <w:r w:rsidR="007C10DD">
        <w:rPr>
          <w:rFonts w:ascii="Bookman Old Style" w:hAnsi="Bookman Old Style" w:cs="Arial"/>
          <w:lang w:val="es-ES_tradnl"/>
        </w:rPr>
        <w:t>C</w:t>
      </w:r>
      <w:r w:rsidR="004921CD" w:rsidRPr="005039CA">
        <w:rPr>
          <w:rFonts w:ascii="Bookman Old Style" w:hAnsi="Bookman Old Style" w:cs="Arial"/>
          <w:lang w:val="es-ES_tradnl"/>
        </w:rPr>
        <w:t xml:space="preserve">entros </w:t>
      </w:r>
      <w:r w:rsidR="007C10DD">
        <w:rPr>
          <w:rFonts w:ascii="Bookman Old Style" w:hAnsi="Bookman Old Style" w:cs="Arial"/>
          <w:lang w:val="es-ES_tradnl"/>
        </w:rPr>
        <w:t>P</w:t>
      </w:r>
      <w:r w:rsidR="004921CD" w:rsidRPr="005039CA">
        <w:rPr>
          <w:rFonts w:ascii="Bookman Old Style" w:hAnsi="Bookman Old Style" w:cs="Arial"/>
          <w:lang w:val="es-ES_tradnl"/>
        </w:rPr>
        <w:t xml:space="preserve">oblados </w:t>
      </w:r>
      <w:r w:rsidR="00835A9C">
        <w:rPr>
          <w:rFonts w:ascii="Bookman Old Style" w:hAnsi="Bookman Old Style" w:cs="Arial"/>
          <w:lang w:val="es-ES_tradnl"/>
        </w:rPr>
        <w:t xml:space="preserve">de </w:t>
      </w:r>
      <w:bookmarkStart w:id="0" w:name="_Hlk71899469"/>
      <w:r w:rsidR="00AA319B">
        <w:rPr>
          <w:rFonts w:ascii="Bookman Old Style" w:hAnsi="Bookman Old Style" w:cs="Arial"/>
        </w:rPr>
        <w:t xml:space="preserve">Arache, Corozalito y Sitio Viejo en el Municipio de Chimá, y los Centros Poblados de Punta de Yáñez y Puerto de la Cruz en el Municipio de Ciénaga de Oro, </w:t>
      </w:r>
      <w:r w:rsidR="00AA319B">
        <w:rPr>
          <w:rFonts w:ascii="Bookman Old Style" w:hAnsi="Bookman Old Style" w:cs="Arial"/>
          <w:lang w:val="es-ES_tradnl"/>
        </w:rPr>
        <w:t>Departamento de Córdoba,</w:t>
      </w:r>
      <w:bookmarkEnd w:id="0"/>
      <w:r w:rsidR="00AA319B">
        <w:rPr>
          <w:rFonts w:ascii="Bookman Old Style" w:hAnsi="Bookman Old Style" w:cs="Arial"/>
          <w:lang w:val="es-ES_tradnl"/>
        </w:rPr>
        <w:t xml:space="preserve"> </w:t>
      </w:r>
      <w:r w:rsidR="00AA319B">
        <w:rPr>
          <w:rFonts w:ascii="Bookman Old Style" w:hAnsi="Bookman Old Style" w:cs="Arial"/>
        </w:rPr>
        <w:t xml:space="preserve">según solicitud tarifaria presentada por </w:t>
      </w:r>
      <w:bookmarkStart w:id="1" w:name="_Hlk69714668"/>
      <w:bookmarkStart w:id="2" w:name="_Hlk71899535"/>
      <w:r w:rsidR="002F721E">
        <w:rPr>
          <w:rFonts w:ascii="Bookman Old Style" w:hAnsi="Bookman Old Style" w:cs="Arial"/>
        </w:rPr>
        <w:t xml:space="preserve">la empresa </w:t>
      </w:r>
      <w:r w:rsidR="00AA319B">
        <w:rPr>
          <w:rFonts w:ascii="Bookman Old Style" w:hAnsi="Bookman Old Style" w:cs="Arial"/>
        </w:rPr>
        <w:t>GEAS GROUP S.A.S. E.S.P.</w:t>
      </w:r>
      <w:bookmarkEnd w:id="1"/>
    </w:p>
    <w:bookmarkEnd w:id="2"/>
    <w:p w14:paraId="32CB55E8" w14:textId="77777777" w:rsidR="00656686" w:rsidRPr="005039CA" w:rsidRDefault="00656686" w:rsidP="00656686">
      <w:pPr>
        <w:widowControl w:val="0"/>
        <w:adjustRightInd w:val="0"/>
        <w:ind w:left="0" w:right="20"/>
        <w:jc w:val="both"/>
        <w:rPr>
          <w:rFonts w:ascii="Bookman Old Style" w:hAnsi="Bookman Old Style" w:cs="Arial"/>
          <w:lang w:val="es-ES_tradnl"/>
        </w:rPr>
      </w:pPr>
    </w:p>
    <w:p w14:paraId="72C36D46" w14:textId="77777777" w:rsidR="00273C2C" w:rsidRPr="005039CA" w:rsidRDefault="00273C2C" w:rsidP="00341E8F">
      <w:pPr>
        <w:widowControl w:val="0"/>
        <w:adjustRightInd w:val="0"/>
        <w:ind w:left="0" w:right="20"/>
        <w:jc w:val="both"/>
        <w:rPr>
          <w:rFonts w:ascii="Bookman Old Style" w:hAnsi="Bookman Old Style" w:cs="Arial"/>
          <w:lang w:val="es-CO"/>
        </w:rPr>
      </w:pPr>
    </w:p>
    <w:p w14:paraId="4E44089F" w14:textId="77777777" w:rsidR="00273C2C" w:rsidRPr="005039CA" w:rsidRDefault="00273C2C" w:rsidP="00341E8F">
      <w:pPr>
        <w:pStyle w:val="Ttulo7"/>
        <w:spacing w:before="0" w:after="0"/>
        <w:ind w:left="0"/>
        <w:jc w:val="center"/>
        <w:rPr>
          <w:rFonts w:ascii="Bookman Old Style" w:hAnsi="Bookman Old Style"/>
          <w:b/>
        </w:rPr>
      </w:pPr>
      <w:r w:rsidRPr="005039CA">
        <w:rPr>
          <w:rFonts w:ascii="Bookman Old Style" w:hAnsi="Bookman Old Style"/>
          <w:b/>
        </w:rPr>
        <w:t>LA COMISIÓN DE REGULACIÓN DE ENERGÍA Y GAS</w:t>
      </w:r>
    </w:p>
    <w:p w14:paraId="230B8EB6" w14:textId="77777777" w:rsidR="00273C2C" w:rsidRPr="005039CA" w:rsidRDefault="00273C2C" w:rsidP="00341E8F">
      <w:pPr>
        <w:ind w:left="0"/>
        <w:jc w:val="both"/>
        <w:rPr>
          <w:rFonts w:ascii="Bookman Old Style" w:hAnsi="Bookman Old Style" w:cs="Arial"/>
          <w:b/>
        </w:rPr>
      </w:pPr>
    </w:p>
    <w:p w14:paraId="0D6E9285" w14:textId="77777777" w:rsidR="00273C2C" w:rsidRPr="005039CA" w:rsidRDefault="00273C2C" w:rsidP="00341E8F">
      <w:pPr>
        <w:ind w:left="0"/>
        <w:jc w:val="both"/>
        <w:rPr>
          <w:rFonts w:ascii="Bookman Old Style" w:hAnsi="Bookman Old Style" w:cs="Arial"/>
        </w:rPr>
      </w:pPr>
    </w:p>
    <w:p w14:paraId="65F7A6D8" w14:textId="0B262615" w:rsidR="009D138E" w:rsidRPr="005039CA" w:rsidRDefault="00273C2C" w:rsidP="00B565E2">
      <w:pPr>
        <w:ind w:left="0"/>
        <w:jc w:val="center"/>
        <w:rPr>
          <w:rFonts w:ascii="Bookman Old Style" w:hAnsi="Bookman Old Style" w:cs="Arial"/>
        </w:rPr>
      </w:pPr>
      <w:r w:rsidRPr="005039CA">
        <w:rPr>
          <w:rFonts w:ascii="Bookman Old Style" w:hAnsi="Bookman Old Style" w:cs="Arial"/>
        </w:rPr>
        <w:t xml:space="preserve">En ejercicio de sus atribuciones constitucionales y legales, en especial las conferidas por la Ley </w:t>
      </w:r>
      <w:r w:rsidR="00B639AD" w:rsidRPr="005039CA">
        <w:rPr>
          <w:rFonts w:ascii="Bookman Old Style" w:hAnsi="Bookman Old Style" w:cs="Arial"/>
        </w:rPr>
        <w:t>142 de 1994 y</w:t>
      </w:r>
      <w:r w:rsidR="00463575" w:rsidRPr="005039CA">
        <w:rPr>
          <w:rFonts w:ascii="Bookman Old Style" w:hAnsi="Bookman Old Style" w:cs="Arial"/>
        </w:rPr>
        <w:t>,</w:t>
      </w:r>
      <w:r w:rsidR="00B639AD" w:rsidRPr="005039CA">
        <w:rPr>
          <w:rFonts w:ascii="Bookman Old Style" w:hAnsi="Bookman Old Style" w:cs="Arial"/>
        </w:rPr>
        <w:t xml:space="preserve"> en desarrollo de</w:t>
      </w:r>
      <w:r w:rsidR="00341E8F" w:rsidRPr="005039CA">
        <w:rPr>
          <w:rFonts w:ascii="Bookman Old Style" w:hAnsi="Bookman Old Style" w:cs="Arial"/>
        </w:rPr>
        <w:t xml:space="preserve"> los </w:t>
      </w:r>
      <w:r w:rsidR="00463575" w:rsidRPr="005039CA">
        <w:rPr>
          <w:rFonts w:ascii="Bookman Old Style" w:hAnsi="Bookman Old Style" w:cs="Arial"/>
        </w:rPr>
        <w:t>D</w:t>
      </w:r>
      <w:r w:rsidR="009D138E" w:rsidRPr="005039CA">
        <w:rPr>
          <w:rFonts w:ascii="Bookman Old Style" w:hAnsi="Bookman Old Style" w:cs="Arial"/>
        </w:rPr>
        <w:t>ecretos 2253 de 1994 y 1260 de 2013</w:t>
      </w:r>
      <w:r w:rsidR="00341E8F" w:rsidRPr="005039CA">
        <w:rPr>
          <w:rFonts w:ascii="Bookman Old Style" w:hAnsi="Bookman Old Style" w:cs="Arial"/>
        </w:rPr>
        <w:t>, y</w:t>
      </w:r>
    </w:p>
    <w:p w14:paraId="68C8A4F4" w14:textId="77777777" w:rsidR="00273C2C" w:rsidRPr="005039CA" w:rsidRDefault="00273C2C" w:rsidP="00341E8F">
      <w:pPr>
        <w:ind w:left="0"/>
        <w:jc w:val="both"/>
        <w:rPr>
          <w:rFonts w:ascii="Bookman Old Style" w:hAnsi="Bookman Old Style" w:cs="Arial"/>
        </w:rPr>
      </w:pPr>
    </w:p>
    <w:p w14:paraId="746D0179" w14:textId="77777777" w:rsidR="009D138E" w:rsidRPr="005039CA" w:rsidRDefault="009D138E" w:rsidP="00341E8F">
      <w:pPr>
        <w:ind w:left="0"/>
        <w:jc w:val="both"/>
        <w:rPr>
          <w:rFonts w:ascii="Bookman Old Style" w:hAnsi="Bookman Old Style" w:cs="Arial"/>
        </w:rPr>
      </w:pPr>
    </w:p>
    <w:p w14:paraId="14DE812F" w14:textId="77777777" w:rsidR="00273C2C" w:rsidRPr="005039CA" w:rsidRDefault="00273C2C" w:rsidP="00341E8F">
      <w:pPr>
        <w:ind w:left="0"/>
        <w:jc w:val="center"/>
        <w:rPr>
          <w:rFonts w:ascii="Bookman Old Style" w:hAnsi="Bookman Old Style" w:cs="Arial"/>
          <w:b/>
        </w:rPr>
      </w:pPr>
      <w:r w:rsidRPr="005039CA">
        <w:rPr>
          <w:rFonts w:ascii="Bookman Old Style" w:hAnsi="Bookman Old Style" w:cs="Arial"/>
          <w:b/>
          <w:spacing w:val="80"/>
        </w:rPr>
        <w:t>CONSIDERANDO QUE</w:t>
      </w:r>
      <w:r w:rsidRPr="005039CA">
        <w:rPr>
          <w:rFonts w:ascii="Bookman Old Style" w:hAnsi="Bookman Old Style" w:cs="Arial"/>
          <w:b/>
        </w:rPr>
        <w:t>:</w:t>
      </w:r>
    </w:p>
    <w:p w14:paraId="370EB63A" w14:textId="77777777" w:rsidR="00273C2C" w:rsidRPr="005039CA" w:rsidRDefault="00273C2C" w:rsidP="00341E8F">
      <w:pPr>
        <w:ind w:left="0"/>
        <w:jc w:val="both"/>
        <w:rPr>
          <w:rFonts w:ascii="Bookman Old Style" w:hAnsi="Bookman Old Style" w:cs="Arial"/>
          <w:b/>
        </w:rPr>
      </w:pPr>
    </w:p>
    <w:p w14:paraId="4A7193DB" w14:textId="710B75FC" w:rsidR="00273C2C" w:rsidRPr="005039CA" w:rsidRDefault="00FE06D6" w:rsidP="009353D2">
      <w:pPr>
        <w:adjustRightInd w:val="0"/>
        <w:spacing w:before="240" w:after="240"/>
        <w:ind w:left="0"/>
        <w:jc w:val="both"/>
        <w:rPr>
          <w:rFonts w:ascii="Bookman Old Style" w:hAnsi="Bookman Old Style" w:cs="Arial"/>
        </w:rPr>
      </w:pPr>
      <w:r w:rsidRPr="005039CA">
        <w:rPr>
          <w:rFonts w:ascii="Bookman Old Style" w:hAnsi="Bookman Old Style" w:cs="Arial"/>
        </w:rPr>
        <w:t xml:space="preserve">El Numeral 14.28 del Artículo 14 de la Ley 142 de 1994 </w:t>
      </w:r>
      <w:r w:rsidR="00273C2C" w:rsidRPr="005039CA">
        <w:rPr>
          <w:rFonts w:ascii="Bookman Old Style" w:hAnsi="Bookman Old Style" w:cs="Arial"/>
        </w:rPr>
        <w:t>definió el servicio público domiciliario de gas combustible como el conjunto de actividades ordenadas a la distribución de gas combustible</w:t>
      </w:r>
      <w:r w:rsidR="009539F5">
        <w:rPr>
          <w:rFonts w:ascii="Bookman Old Style" w:hAnsi="Bookman Old Style" w:cs="Arial"/>
        </w:rPr>
        <w:t>,</w:t>
      </w:r>
      <w:r w:rsidR="00273C2C" w:rsidRPr="005039CA">
        <w:rPr>
          <w:rFonts w:ascii="Bookman Old Style" w:hAnsi="Bookman Old Style" w:cs="Arial"/>
        </w:rPr>
        <w:t xml:space="preserve"> y estableció la actividad de comercialización como complementaria del servicio público domiciliario de gas combustible.</w:t>
      </w:r>
    </w:p>
    <w:p w14:paraId="024208A9" w14:textId="67BD5DB1" w:rsidR="00273C2C" w:rsidRPr="005039CA" w:rsidRDefault="00273C2C" w:rsidP="009353D2">
      <w:pPr>
        <w:adjustRightInd w:val="0"/>
        <w:spacing w:before="240" w:after="240"/>
        <w:ind w:left="0"/>
        <w:jc w:val="both"/>
        <w:rPr>
          <w:rFonts w:ascii="Bookman Old Style" w:hAnsi="Bookman Old Style" w:cs="Arial"/>
        </w:rPr>
      </w:pPr>
      <w:r w:rsidRPr="005039CA">
        <w:rPr>
          <w:rFonts w:ascii="Bookman Old Style" w:hAnsi="Bookman Old Style" w:cs="Arial"/>
        </w:rPr>
        <w:t xml:space="preserve">Según lo dispuesto por el </w:t>
      </w:r>
      <w:r w:rsidR="00463575" w:rsidRPr="005039CA">
        <w:rPr>
          <w:rFonts w:ascii="Bookman Old Style" w:hAnsi="Bookman Old Style" w:cs="Arial"/>
        </w:rPr>
        <w:t>A</w:t>
      </w:r>
      <w:r w:rsidRPr="005039CA">
        <w:rPr>
          <w:rFonts w:ascii="Bookman Old Style" w:hAnsi="Bookman Old Style" w:cs="Arial"/>
        </w:rPr>
        <w:t>rtículo 28 de la Ley 142 de 1994, la construcción y</w:t>
      </w:r>
      <w:r w:rsidR="00AE5B7B" w:rsidRPr="005039CA">
        <w:rPr>
          <w:rFonts w:ascii="Bookman Old Style" w:hAnsi="Bookman Old Style" w:cs="Arial"/>
        </w:rPr>
        <w:t xml:space="preserve"> </w:t>
      </w:r>
      <w:r w:rsidRPr="005039CA">
        <w:rPr>
          <w:rFonts w:ascii="Bookman Old Style" w:hAnsi="Bookman Old Style" w:cs="Arial"/>
        </w:rPr>
        <w:t xml:space="preserve">operación de redes para </w:t>
      </w:r>
      <w:r w:rsidR="00FE06D6" w:rsidRPr="005039CA">
        <w:rPr>
          <w:rFonts w:ascii="Bookman Old Style" w:hAnsi="Bookman Old Style" w:cs="Arial"/>
        </w:rPr>
        <w:t xml:space="preserve">la distribución </w:t>
      </w:r>
      <w:r w:rsidRPr="005039CA">
        <w:rPr>
          <w:rFonts w:ascii="Bookman Old Style" w:hAnsi="Bookman Old Style" w:cs="Arial"/>
        </w:rPr>
        <w:t>de gas, así como el señalamiento de las tarifas por uso, se regirán exclusivamente por esa Ley.</w:t>
      </w:r>
    </w:p>
    <w:p w14:paraId="3A52F58A" w14:textId="7B24479C" w:rsidR="00273C2C" w:rsidRPr="005039CA" w:rsidRDefault="00FE06D6" w:rsidP="009353D2">
      <w:pPr>
        <w:adjustRightInd w:val="0"/>
        <w:spacing w:before="240" w:after="240"/>
        <w:ind w:left="0"/>
        <w:jc w:val="both"/>
        <w:rPr>
          <w:rFonts w:ascii="Bookman Old Style" w:hAnsi="Bookman Old Style" w:cs="Arial"/>
        </w:rPr>
      </w:pPr>
      <w:r w:rsidRPr="005039CA">
        <w:rPr>
          <w:rFonts w:ascii="Bookman Old Style" w:hAnsi="Bookman Old Style" w:cs="Arial"/>
        </w:rPr>
        <w:t xml:space="preserve">El Numeral 73.11 del Artículo 73 </w:t>
      </w:r>
      <w:r w:rsidR="00273C2C" w:rsidRPr="005039CA">
        <w:rPr>
          <w:rFonts w:ascii="Bookman Old Style" w:hAnsi="Bookman Old Style" w:cs="Arial"/>
        </w:rPr>
        <w:t xml:space="preserve">de la Ley 142 de 1994 atribuyó a la Comisión de Regulación de Energía y Gas la competencia para establecer las fórmulas para la fijación de las tarifas del servicio público domiciliario de gas combustible. </w:t>
      </w:r>
    </w:p>
    <w:p w14:paraId="1BA2872E" w14:textId="119BE18C" w:rsidR="00273C2C" w:rsidRPr="005039CA" w:rsidRDefault="00FE06D6" w:rsidP="009353D2">
      <w:pPr>
        <w:adjustRightInd w:val="0"/>
        <w:spacing w:before="240" w:after="240"/>
        <w:ind w:left="0"/>
        <w:jc w:val="both"/>
        <w:rPr>
          <w:rFonts w:ascii="Bookman Old Style" w:hAnsi="Bookman Old Style" w:cs="Arial"/>
        </w:rPr>
      </w:pPr>
      <w:r w:rsidRPr="005039CA">
        <w:rPr>
          <w:rFonts w:ascii="Bookman Old Style" w:hAnsi="Bookman Old Style" w:cs="Arial"/>
        </w:rPr>
        <w:t xml:space="preserve">Según lo dispuesto por el Numeral 88.1 del Artículo 88 de la </w:t>
      </w:r>
      <w:r w:rsidR="00273C2C" w:rsidRPr="005039CA">
        <w:rPr>
          <w:rFonts w:ascii="Bookman Old Style" w:hAnsi="Bookman Old Style" w:cs="Arial"/>
        </w:rPr>
        <w:t>Ley 142 de 1994, la Comisión de Regulación de Energía y Gas podrá establecer topes máximos y mínimos tarifarios, de obligatorio cumplimiento por parte de las empresas.</w:t>
      </w:r>
    </w:p>
    <w:p w14:paraId="6B130A6A" w14:textId="2AA95601" w:rsidR="00F43112" w:rsidRPr="005039CA" w:rsidRDefault="00273C2C" w:rsidP="00331EB0">
      <w:pPr>
        <w:adjustRightInd w:val="0"/>
        <w:spacing w:before="240" w:after="240"/>
        <w:ind w:left="0"/>
        <w:jc w:val="both"/>
        <w:rPr>
          <w:rFonts w:ascii="Bookman Old Style" w:hAnsi="Bookman Old Style" w:cs="Arial"/>
        </w:rPr>
      </w:pPr>
      <w:r w:rsidRPr="005039CA">
        <w:rPr>
          <w:rFonts w:ascii="Bookman Old Style" w:hAnsi="Bookman Old Style" w:cs="Arial"/>
        </w:rPr>
        <w:t xml:space="preserve">El </w:t>
      </w:r>
      <w:r w:rsidR="00072CB1" w:rsidRPr="005039CA">
        <w:rPr>
          <w:rFonts w:ascii="Bookman Old Style" w:hAnsi="Bookman Old Style" w:cs="Arial"/>
        </w:rPr>
        <w:t>A</w:t>
      </w:r>
      <w:r w:rsidRPr="005039CA">
        <w:rPr>
          <w:rFonts w:ascii="Bookman Old Style" w:hAnsi="Bookman Old Style" w:cs="Arial"/>
        </w:rPr>
        <w:t>rtículo 126 de la Ley 142 de 1994 establece que</w:t>
      </w:r>
      <w:r w:rsidR="00072CB1" w:rsidRPr="005039CA">
        <w:rPr>
          <w:rFonts w:ascii="Bookman Old Style" w:hAnsi="Bookman Old Style" w:cs="Arial"/>
        </w:rPr>
        <w:t>,</w:t>
      </w:r>
      <w:r w:rsidRPr="005039CA">
        <w:rPr>
          <w:rFonts w:ascii="Bookman Old Style" w:hAnsi="Bookman Old Style" w:cs="Arial"/>
        </w:rPr>
        <w:t xml:space="preserve"> vencido el período de vigencia de las fórmulas tarifarias</w:t>
      </w:r>
      <w:r w:rsidR="00072CB1" w:rsidRPr="005039CA">
        <w:rPr>
          <w:rFonts w:ascii="Bookman Old Style" w:hAnsi="Bookman Old Style" w:cs="Arial"/>
        </w:rPr>
        <w:t>,</w:t>
      </w:r>
      <w:r w:rsidRPr="005039CA">
        <w:rPr>
          <w:rFonts w:ascii="Bookman Old Style" w:hAnsi="Bookman Old Style" w:cs="Arial"/>
        </w:rPr>
        <w:t xml:space="preserve"> éstas continuarán rigiendo mientras la Comisión no fije las nuevas.</w:t>
      </w:r>
    </w:p>
    <w:p w14:paraId="0B81A8CD" w14:textId="77777777" w:rsidR="00FE06D6" w:rsidRPr="005039CA" w:rsidRDefault="00FE06D6" w:rsidP="00FE06D6">
      <w:pPr>
        <w:adjustRightInd w:val="0"/>
        <w:spacing w:before="240" w:after="240"/>
        <w:ind w:left="0"/>
        <w:jc w:val="both"/>
        <w:rPr>
          <w:rFonts w:ascii="Bookman Old Style" w:hAnsi="Bookman Old Style" w:cs="Arial"/>
          <w:highlight w:val="green"/>
        </w:rPr>
      </w:pPr>
      <w:r w:rsidRPr="005039CA">
        <w:rPr>
          <w:rFonts w:ascii="Bookman Old Style" w:hAnsi="Bookman Old Style" w:cs="Arial"/>
        </w:rPr>
        <w:lastRenderedPageBreak/>
        <w:t xml:space="preserve">Mediante la Resolución CREG 137 de 2013 se establecieron las fórmulas tarifarias generales para la prestación del servicio público domiciliario de gas combustible por redes de tubería a usuarios regulados. </w:t>
      </w:r>
    </w:p>
    <w:p w14:paraId="58766F15" w14:textId="0F541A2B" w:rsidR="00331EB0" w:rsidRPr="005039CA" w:rsidRDefault="00331EB0" w:rsidP="00331EB0">
      <w:pPr>
        <w:adjustRightInd w:val="0"/>
        <w:spacing w:before="240" w:after="240"/>
        <w:ind w:left="0"/>
        <w:jc w:val="both"/>
        <w:rPr>
          <w:rFonts w:ascii="Bookman Old Style" w:hAnsi="Bookman Old Style" w:cs="Arial"/>
          <w:color w:val="000000" w:themeColor="text1"/>
        </w:rPr>
      </w:pPr>
      <w:r w:rsidRPr="005039CA">
        <w:rPr>
          <w:rFonts w:ascii="Bookman Old Style" w:hAnsi="Bookman Old Style" w:cs="Arial"/>
          <w:color w:val="000000" w:themeColor="text1"/>
        </w:rPr>
        <w:t xml:space="preserve">A través de las Resoluciones CREG 202 de 2013, </w:t>
      </w:r>
      <w:r w:rsidRPr="005039CA">
        <w:rPr>
          <w:rFonts w:ascii="Bookman Old Style" w:hAnsi="Bookman Old Style" w:cs="Arial"/>
          <w:color w:val="000000" w:themeColor="text1"/>
          <w:shd w:val="clear" w:color="auto" w:fill="FFFFFF"/>
          <w:lang w:val="es-CO" w:eastAsia="es-ES_tradnl"/>
        </w:rPr>
        <w:t xml:space="preserve">138 de 2014, 090 </w:t>
      </w:r>
      <w:r w:rsidR="009539F5">
        <w:rPr>
          <w:rFonts w:ascii="Bookman Old Style" w:hAnsi="Bookman Old Style" w:cs="Arial"/>
          <w:color w:val="000000" w:themeColor="text1"/>
          <w:shd w:val="clear" w:color="auto" w:fill="FFFFFF"/>
          <w:lang w:val="es-CO" w:eastAsia="es-ES_tradnl"/>
        </w:rPr>
        <w:t>y</w:t>
      </w:r>
      <w:r w:rsidRPr="005039CA">
        <w:rPr>
          <w:rFonts w:ascii="Bookman Old Style" w:hAnsi="Bookman Old Style" w:cs="Arial"/>
          <w:color w:val="000000" w:themeColor="text1"/>
          <w:shd w:val="clear" w:color="auto" w:fill="FFFFFF"/>
          <w:lang w:val="es-CO" w:eastAsia="es-ES_tradnl"/>
        </w:rPr>
        <w:t xml:space="preserve"> 132 de 2018</w:t>
      </w:r>
      <w:r w:rsidR="009539F5">
        <w:rPr>
          <w:rFonts w:ascii="Bookman Old Style" w:hAnsi="Bookman Old Style" w:cs="Arial"/>
          <w:color w:val="000000" w:themeColor="text1"/>
          <w:shd w:val="clear" w:color="auto" w:fill="FFFFFF"/>
          <w:lang w:val="es-CO" w:eastAsia="es-ES_tradnl"/>
        </w:rPr>
        <w:t>,</w:t>
      </w:r>
      <w:r w:rsidRPr="005039CA">
        <w:rPr>
          <w:rFonts w:ascii="Bookman Old Style" w:hAnsi="Bookman Old Style" w:cs="Arial"/>
          <w:color w:val="000000" w:themeColor="text1"/>
          <w:shd w:val="clear" w:color="auto" w:fill="FFFFFF"/>
          <w:lang w:val="es-CO" w:eastAsia="es-ES_tradnl"/>
        </w:rPr>
        <w:t xml:space="preserve"> y 011 de 2020</w:t>
      </w:r>
      <w:r w:rsidR="009539F5">
        <w:rPr>
          <w:rFonts w:ascii="Bookman Old Style" w:hAnsi="Bookman Old Style" w:cs="Arial"/>
          <w:color w:val="000000" w:themeColor="text1"/>
          <w:shd w:val="clear" w:color="auto" w:fill="FFFFFF"/>
          <w:lang w:val="es-CO" w:eastAsia="es-ES_tradnl"/>
        </w:rPr>
        <w:t>,</w:t>
      </w:r>
      <w:r w:rsidRPr="005039CA">
        <w:rPr>
          <w:rFonts w:ascii="Bookman Old Style" w:hAnsi="Bookman Old Style" w:cs="Arial"/>
          <w:color w:val="000000" w:themeColor="text1"/>
        </w:rPr>
        <w:t xml:space="preserve"> se establecieron los criterios generales para remunerar la actividad de distribución de gas combustible por redes de tubería y se dictan otras disposiciones</w:t>
      </w:r>
      <w:r w:rsidR="00FE06D6" w:rsidRPr="005039CA">
        <w:rPr>
          <w:rFonts w:ascii="Bookman Old Style" w:hAnsi="Bookman Old Style" w:cs="Arial"/>
          <w:color w:val="000000" w:themeColor="text1"/>
        </w:rPr>
        <w:t xml:space="preserve">, en </w:t>
      </w:r>
      <w:r w:rsidR="005249F0" w:rsidRPr="005039CA">
        <w:rPr>
          <w:rFonts w:ascii="Bookman Old Style" w:hAnsi="Bookman Old Style" w:cs="Arial"/>
          <w:color w:val="000000" w:themeColor="text1"/>
        </w:rPr>
        <w:t xml:space="preserve">adelante </w:t>
      </w:r>
      <w:r w:rsidR="00FE06D6" w:rsidRPr="005039CA">
        <w:rPr>
          <w:rFonts w:ascii="Bookman Old Style" w:hAnsi="Bookman Old Style" w:cs="Arial"/>
          <w:color w:val="000000" w:themeColor="text1"/>
        </w:rPr>
        <w:t xml:space="preserve">la </w:t>
      </w:r>
      <w:r w:rsidR="0032223C" w:rsidRPr="005039CA">
        <w:rPr>
          <w:rFonts w:ascii="Bookman Old Style" w:hAnsi="Bookman Old Style" w:cs="Arial"/>
          <w:color w:val="000000" w:themeColor="text1"/>
        </w:rPr>
        <w:t>Metodología</w:t>
      </w:r>
      <w:r w:rsidR="00FE06D6" w:rsidRPr="005039CA">
        <w:rPr>
          <w:rFonts w:ascii="Bookman Old Style" w:hAnsi="Bookman Old Style" w:cs="Arial"/>
          <w:color w:val="000000" w:themeColor="text1"/>
        </w:rPr>
        <w:t>.</w:t>
      </w:r>
    </w:p>
    <w:p w14:paraId="529066C6" w14:textId="4B9EC23C" w:rsidR="00331EB0" w:rsidRPr="005039CA" w:rsidRDefault="00FE06D6" w:rsidP="00331EB0">
      <w:pPr>
        <w:adjustRightInd w:val="0"/>
        <w:spacing w:before="240" w:after="240"/>
        <w:ind w:left="0"/>
        <w:jc w:val="both"/>
        <w:rPr>
          <w:rFonts w:ascii="Bookman Old Style" w:hAnsi="Bookman Old Style" w:cs="Arial"/>
        </w:rPr>
      </w:pPr>
      <w:r w:rsidRPr="005039CA">
        <w:rPr>
          <w:rFonts w:ascii="Bookman Old Style" w:hAnsi="Bookman Old Style" w:cs="Arial"/>
        </w:rPr>
        <w:t xml:space="preserve">Mediante </w:t>
      </w:r>
      <w:r w:rsidR="00331EB0" w:rsidRPr="005039CA">
        <w:rPr>
          <w:rFonts w:ascii="Bookman Old Style" w:hAnsi="Bookman Old Style" w:cs="Arial"/>
        </w:rPr>
        <w:t xml:space="preserve">Circular CREG </w:t>
      </w:r>
      <w:r w:rsidR="00D52C6D" w:rsidRPr="005039CA">
        <w:rPr>
          <w:rFonts w:ascii="Bookman Old Style" w:hAnsi="Bookman Old Style" w:cs="Arial"/>
        </w:rPr>
        <w:t>0</w:t>
      </w:r>
      <w:r w:rsidR="00331EB0" w:rsidRPr="005039CA">
        <w:rPr>
          <w:rFonts w:ascii="Bookman Old Style" w:hAnsi="Bookman Old Style" w:cs="Arial"/>
        </w:rPr>
        <w:t xml:space="preserve">30 de 2019 se </w:t>
      </w:r>
      <w:r w:rsidRPr="005039CA">
        <w:rPr>
          <w:rFonts w:ascii="Bookman Old Style" w:hAnsi="Bookman Old Style" w:cs="Arial"/>
        </w:rPr>
        <w:t xml:space="preserve">divulgó </w:t>
      </w:r>
      <w:r w:rsidR="00331EB0" w:rsidRPr="005039CA">
        <w:rPr>
          <w:rFonts w:ascii="Bookman Old Style" w:hAnsi="Bookman Old Style" w:cs="Arial"/>
        </w:rPr>
        <w:t xml:space="preserve">el </w:t>
      </w:r>
      <w:r w:rsidRPr="005039CA">
        <w:rPr>
          <w:rFonts w:ascii="Bookman Old Style" w:hAnsi="Bookman Old Style" w:cs="Arial"/>
        </w:rPr>
        <w:t xml:space="preserve">procedimiento a observar en el </w:t>
      </w:r>
      <w:r w:rsidR="0032223C" w:rsidRPr="005039CA">
        <w:rPr>
          <w:rFonts w:ascii="Bookman Old Style" w:hAnsi="Bookman Old Style" w:cs="Arial"/>
        </w:rPr>
        <w:t>trámite</w:t>
      </w:r>
      <w:r w:rsidRPr="005039CA">
        <w:rPr>
          <w:rFonts w:ascii="Bookman Old Style" w:hAnsi="Bookman Old Style" w:cs="Arial"/>
        </w:rPr>
        <w:t xml:space="preserve"> de </w:t>
      </w:r>
      <w:r w:rsidR="00331EB0" w:rsidRPr="005039CA">
        <w:rPr>
          <w:rFonts w:ascii="Bookman Old Style" w:hAnsi="Bookman Old Style" w:cs="Arial"/>
        </w:rPr>
        <w:t>solicitudes tarifarias para la aprobación de cargos de distribución de gas combustible por redes de tubería.</w:t>
      </w:r>
    </w:p>
    <w:p w14:paraId="1475006A" w14:textId="1602D2FF" w:rsidR="00331EB0" w:rsidRPr="005039CA" w:rsidRDefault="00331EB0" w:rsidP="00331EB0">
      <w:pPr>
        <w:tabs>
          <w:tab w:val="center" w:pos="4512"/>
          <w:tab w:val="left" w:pos="7088"/>
        </w:tabs>
        <w:suppressAutoHyphens/>
        <w:adjustRightInd w:val="0"/>
        <w:spacing w:before="240" w:after="240"/>
        <w:ind w:left="0" w:right="51"/>
        <w:jc w:val="both"/>
        <w:textAlignment w:val="baseline"/>
        <w:rPr>
          <w:rFonts w:ascii="Bookman Old Style" w:hAnsi="Bookman Old Style" w:cs="Arial"/>
        </w:rPr>
      </w:pPr>
      <w:r w:rsidRPr="005039CA">
        <w:rPr>
          <w:rFonts w:ascii="Bookman Old Style" w:hAnsi="Bookman Old Style"/>
        </w:rPr>
        <w:t xml:space="preserve">En la Resolución CREG </w:t>
      </w:r>
      <w:r w:rsidR="00045E0C" w:rsidRPr="005039CA">
        <w:rPr>
          <w:rFonts w:ascii="Bookman Old Style" w:hAnsi="Bookman Old Style"/>
        </w:rPr>
        <w:t>025</w:t>
      </w:r>
      <w:r w:rsidRPr="005039CA">
        <w:rPr>
          <w:rFonts w:ascii="Bookman Old Style" w:hAnsi="Bookman Old Style"/>
        </w:rPr>
        <w:t xml:space="preserve"> de 2020 </w:t>
      </w:r>
      <w:r w:rsidRPr="005039CA">
        <w:rPr>
          <w:rFonts w:ascii="Bookman Old Style" w:hAnsi="Bookman Old Style" w:cs="Arial"/>
        </w:rPr>
        <w:t xml:space="preserve">se </w:t>
      </w:r>
      <w:r w:rsidR="00FE06D6" w:rsidRPr="005039CA">
        <w:rPr>
          <w:rFonts w:ascii="Bookman Old Style" w:hAnsi="Bookman Old Style" w:cs="Arial"/>
        </w:rPr>
        <w:t xml:space="preserve">establecen </w:t>
      </w:r>
      <w:r w:rsidRPr="005039CA">
        <w:rPr>
          <w:rFonts w:ascii="Bookman Old Style" w:hAnsi="Bookman Old Style" w:cs="Arial"/>
        </w:rPr>
        <w:t xml:space="preserve">los valores de la </w:t>
      </w:r>
      <w:r w:rsidR="009E705E" w:rsidRPr="005039CA">
        <w:rPr>
          <w:rFonts w:ascii="Bookman Old Style" w:hAnsi="Bookman Old Style" w:cs="Arial"/>
        </w:rPr>
        <w:t xml:space="preserve">Tasa </w:t>
      </w:r>
      <w:r w:rsidRPr="005039CA">
        <w:rPr>
          <w:rFonts w:ascii="Bookman Old Style" w:hAnsi="Bookman Old Style" w:cs="Arial"/>
        </w:rPr>
        <w:t xml:space="preserve">de </w:t>
      </w:r>
      <w:r w:rsidR="009E705E" w:rsidRPr="005039CA">
        <w:rPr>
          <w:rFonts w:ascii="Bookman Old Style" w:hAnsi="Bookman Old Style" w:cs="Arial"/>
        </w:rPr>
        <w:t xml:space="preserve">Descuento </w:t>
      </w:r>
      <w:r w:rsidRPr="005039CA">
        <w:rPr>
          <w:rFonts w:ascii="Bookman Old Style" w:hAnsi="Bookman Old Style" w:cs="Arial"/>
        </w:rPr>
        <w:t>para la actividad de distribución de gas combustible.</w:t>
      </w:r>
    </w:p>
    <w:p w14:paraId="53115CAD" w14:textId="18A24413" w:rsidR="00075F96" w:rsidRPr="005039CA" w:rsidRDefault="003A46CB" w:rsidP="009353D2">
      <w:pPr>
        <w:adjustRightInd w:val="0"/>
        <w:spacing w:before="240" w:after="240"/>
        <w:ind w:left="0"/>
        <w:jc w:val="both"/>
        <w:rPr>
          <w:rFonts w:ascii="Bookman Old Style" w:hAnsi="Bookman Old Style" w:cs="Arial"/>
        </w:rPr>
      </w:pPr>
      <w:r w:rsidRPr="005039CA">
        <w:rPr>
          <w:rFonts w:ascii="Bookman Old Style" w:hAnsi="Bookman Old Style" w:cs="Arial"/>
        </w:rPr>
        <w:t xml:space="preserve">La empresa </w:t>
      </w:r>
      <w:r w:rsidR="00AA319B" w:rsidRPr="00AA319B">
        <w:rPr>
          <w:rFonts w:ascii="Bookman Old Style" w:hAnsi="Bookman Old Style" w:cs="Arial"/>
          <w:lang w:val="es-ES_tradnl"/>
        </w:rPr>
        <w:t>GEAS GROUP S.A.S. E.S.P.</w:t>
      </w:r>
      <w:r w:rsidR="00566054" w:rsidRPr="00835A9C">
        <w:rPr>
          <w:rFonts w:ascii="Bookman Old Style" w:hAnsi="Bookman Old Style" w:cs="Arial"/>
        </w:rPr>
        <w:t>,</w:t>
      </w:r>
      <w:r w:rsidR="00566054" w:rsidRPr="00835A9C">
        <w:rPr>
          <w:rFonts w:ascii="Bookman Old Style" w:hAnsi="Bookman Old Style" w:cs="Arial"/>
          <w:sz w:val="28"/>
          <w:szCs w:val="28"/>
        </w:rPr>
        <w:t xml:space="preserve"> </w:t>
      </w:r>
      <w:r w:rsidR="00566054" w:rsidRPr="005039CA">
        <w:rPr>
          <w:rFonts w:ascii="Bookman Old Style" w:hAnsi="Bookman Old Style" w:cs="Arial"/>
        </w:rPr>
        <w:t xml:space="preserve">a través de la comunicación radicada en la CREG bajo el número </w:t>
      </w:r>
      <w:r w:rsidR="006E32D5" w:rsidRPr="005039CA">
        <w:rPr>
          <w:rFonts w:ascii="Bookman Old Style" w:hAnsi="Bookman Old Style" w:cs="Arial"/>
        </w:rPr>
        <w:t xml:space="preserve">CREG </w:t>
      </w:r>
      <w:r w:rsidR="00AF4276" w:rsidRPr="005039CA">
        <w:rPr>
          <w:rFonts w:ascii="Bookman Old Style" w:hAnsi="Bookman Old Style" w:cs="Arial"/>
        </w:rPr>
        <w:t>E-202</w:t>
      </w:r>
      <w:r w:rsidR="00AA319B">
        <w:rPr>
          <w:rFonts w:ascii="Bookman Old Style" w:hAnsi="Bookman Old Style" w:cs="Arial"/>
        </w:rPr>
        <w:t>1</w:t>
      </w:r>
      <w:r w:rsidR="00AF4276" w:rsidRPr="005039CA">
        <w:rPr>
          <w:rFonts w:ascii="Bookman Old Style" w:hAnsi="Bookman Old Style" w:cs="Arial"/>
        </w:rPr>
        <w:t>-</w:t>
      </w:r>
      <w:r w:rsidR="007C1783">
        <w:rPr>
          <w:rFonts w:ascii="Bookman Old Style" w:hAnsi="Bookman Old Style" w:cs="Arial"/>
        </w:rPr>
        <w:t>0</w:t>
      </w:r>
      <w:r w:rsidR="00AA319B">
        <w:rPr>
          <w:rFonts w:ascii="Bookman Old Style" w:hAnsi="Bookman Old Style" w:cs="Arial"/>
        </w:rPr>
        <w:t>01550</w:t>
      </w:r>
      <w:r w:rsidR="00795E45" w:rsidRPr="005039CA">
        <w:rPr>
          <w:rFonts w:ascii="Bookman Old Style" w:hAnsi="Bookman Old Style" w:cs="Arial"/>
        </w:rPr>
        <w:t xml:space="preserve"> </w:t>
      </w:r>
      <w:r w:rsidR="00566054" w:rsidRPr="005039CA">
        <w:rPr>
          <w:rFonts w:ascii="Bookman Old Style" w:hAnsi="Bookman Old Style" w:cs="Arial"/>
        </w:rPr>
        <w:t>de</w:t>
      </w:r>
      <w:r w:rsidR="009A4B63" w:rsidRPr="005039CA">
        <w:rPr>
          <w:rFonts w:ascii="Bookman Old Style" w:hAnsi="Bookman Old Style" w:cs="Arial"/>
        </w:rPr>
        <w:t xml:space="preserve">l </w:t>
      </w:r>
      <w:r w:rsidR="00AA319B">
        <w:rPr>
          <w:rFonts w:ascii="Bookman Old Style" w:hAnsi="Bookman Old Style" w:cs="Arial"/>
        </w:rPr>
        <w:t>1º de febrero de 2021</w:t>
      </w:r>
      <w:r w:rsidR="009E705E" w:rsidRPr="005039CA">
        <w:rPr>
          <w:rFonts w:ascii="Bookman Old Style" w:hAnsi="Bookman Old Style" w:cs="Arial"/>
        </w:rPr>
        <w:t>, de conformidad con lo establecido en el Numeral 5.</w:t>
      </w:r>
      <w:r w:rsidR="00AF4276" w:rsidRPr="005039CA">
        <w:rPr>
          <w:rFonts w:ascii="Bookman Old Style" w:hAnsi="Bookman Old Style" w:cs="Arial"/>
        </w:rPr>
        <w:t xml:space="preserve">3 </w:t>
      </w:r>
      <w:r w:rsidR="009E705E" w:rsidRPr="005039CA">
        <w:rPr>
          <w:rFonts w:ascii="Bookman Old Style" w:hAnsi="Bookman Old Style" w:cs="Arial"/>
        </w:rPr>
        <w:t xml:space="preserve">de la Resolución CREG 202 de 2013, solicitó aprobación de cargos de distribución de GLP por redes para el Mercado Relevante de Distribución </w:t>
      </w:r>
      <w:r w:rsidR="00AF4276" w:rsidRPr="005039CA">
        <w:rPr>
          <w:rFonts w:ascii="Bookman Old Style" w:hAnsi="Bookman Old Style" w:cs="Arial"/>
        </w:rPr>
        <w:t xml:space="preserve">Especial </w:t>
      </w:r>
      <w:r w:rsidR="009E705E" w:rsidRPr="005039CA">
        <w:rPr>
          <w:rFonts w:ascii="Bookman Old Style" w:hAnsi="Bookman Old Style" w:cs="Arial"/>
        </w:rPr>
        <w:t>conformado como sigue</w:t>
      </w:r>
      <w:r w:rsidR="00075F96" w:rsidRPr="005039CA">
        <w:rPr>
          <w:rFonts w:ascii="Bookman Old Style" w:hAnsi="Bookman Old Style" w:cs="Arial"/>
        </w:rPr>
        <w:t>:</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696"/>
        <w:gridCol w:w="2107"/>
        <w:gridCol w:w="2004"/>
        <w:gridCol w:w="2242"/>
      </w:tblGrid>
      <w:tr w:rsidR="00AA319B" w14:paraId="342BD181" w14:textId="77777777" w:rsidTr="00AA319B">
        <w:trPr>
          <w:tblHeader/>
          <w:jc w:val="center"/>
        </w:trPr>
        <w:tc>
          <w:tcPr>
            <w:tcW w:w="1696"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hideMark/>
          </w:tcPr>
          <w:p w14:paraId="40D30E5A" w14:textId="77777777" w:rsidR="00AA319B" w:rsidRDefault="00AA319B">
            <w:pPr>
              <w:keepNext/>
              <w:ind w:left="-104"/>
              <w:jc w:val="center"/>
              <w:rPr>
                <w:rFonts w:ascii="Bookman Old Style" w:hAnsi="Bookman Old Style" w:cs="Arial"/>
                <w:b/>
                <w:sz w:val="22"/>
                <w:szCs w:val="22"/>
              </w:rPr>
            </w:pPr>
            <w:r>
              <w:rPr>
                <w:rFonts w:ascii="Bookman Old Style" w:hAnsi="Bookman Old Style" w:cs="Arial"/>
                <w:b/>
                <w:sz w:val="22"/>
                <w:szCs w:val="22"/>
              </w:rPr>
              <w:t xml:space="preserve">CÓDIGO DANE </w:t>
            </w:r>
          </w:p>
        </w:tc>
        <w:tc>
          <w:tcPr>
            <w:tcW w:w="2107"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hideMark/>
          </w:tcPr>
          <w:p w14:paraId="7BDA6078" w14:textId="77777777" w:rsidR="00AA319B" w:rsidRDefault="00AA319B">
            <w:pPr>
              <w:keepNext/>
              <w:ind w:left="-104"/>
              <w:jc w:val="center"/>
              <w:rPr>
                <w:rFonts w:ascii="Bookman Old Style" w:hAnsi="Bookman Old Style" w:cs="Arial"/>
                <w:b/>
                <w:sz w:val="22"/>
                <w:szCs w:val="22"/>
              </w:rPr>
            </w:pPr>
            <w:r>
              <w:rPr>
                <w:rFonts w:ascii="Bookman Old Style" w:hAnsi="Bookman Old Style" w:cs="Arial"/>
                <w:b/>
                <w:sz w:val="22"/>
                <w:szCs w:val="22"/>
              </w:rPr>
              <w:t>CENTRO POBLADO</w:t>
            </w:r>
          </w:p>
        </w:tc>
        <w:tc>
          <w:tcPr>
            <w:tcW w:w="2004"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hideMark/>
          </w:tcPr>
          <w:p w14:paraId="03B3CA44" w14:textId="77777777" w:rsidR="00AA319B" w:rsidRDefault="00AA319B">
            <w:pPr>
              <w:keepNext/>
              <w:ind w:left="-104"/>
              <w:jc w:val="center"/>
              <w:rPr>
                <w:rFonts w:ascii="Bookman Old Style" w:hAnsi="Bookman Old Style" w:cs="Arial"/>
                <w:b/>
                <w:sz w:val="22"/>
                <w:szCs w:val="22"/>
              </w:rPr>
            </w:pPr>
            <w:r>
              <w:rPr>
                <w:rFonts w:ascii="Bookman Old Style" w:hAnsi="Bookman Old Style" w:cs="Arial"/>
                <w:b/>
                <w:sz w:val="22"/>
                <w:szCs w:val="22"/>
              </w:rPr>
              <w:t>MUNICIPIO</w:t>
            </w:r>
          </w:p>
        </w:tc>
        <w:tc>
          <w:tcPr>
            <w:tcW w:w="2242"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hideMark/>
          </w:tcPr>
          <w:p w14:paraId="2363511F" w14:textId="77777777" w:rsidR="00AA319B" w:rsidRDefault="00AA319B">
            <w:pPr>
              <w:keepNext/>
              <w:ind w:left="-111"/>
              <w:jc w:val="center"/>
              <w:rPr>
                <w:rFonts w:ascii="Bookman Old Style" w:hAnsi="Bookman Old Style" w:cs="Arial"/>
                <w:b/>
                <w:sz w:val="22"/>
                <w:szCs w:val="22"/>
              </w:rPr>
            </w:pPr>
            <w:r>
              <w:rPr>
                <w:rFonts w:ascii="Bookman Old Style" w:hAnsi="Bookman Old Style" w:cs="Arial"/>
                <w:b/>
                <w:sz w:val="22"/>
                <w:szCs w:val="22"/>
              </w:rPr>
              <w:t>DEPARTAMENTO</w:t>
            </w:r>
          </w:p>
        </w:tc>
      </w:tr>
      <w:tr w:rsidR="00AA319B" w14:paraId="1948B929" w14:textId="77777777" w:rsidTr="00AA319B">
        <w:trPr>
          <w:jc w:val="center"/>
        </w:trPr>
        <w:tc>
          <w:tcPr>
            <w:tcW w:w="1696" w:type="dxa"/>
            <w:tcBorders>
              <w:top w:val="single" w:sz="4" w:space="0" w:color="000000"/>
              <w:left w:val="single" w:sz="4" w:space="0" w:color="000000"/>
              <w:bottom w:val="single" w:sz="4" w:space="0" w:color="000000"/>
              <w:right w:val="single" w:sz="4" w:space="0" w:color="000000"/>
            </w:tcBorders>
            <w:vAlign w:val="bottom"/>
            <w:hideMark/>
          </w:tcPr>
          <w:p w14:paraId="10110108" w14:textId="77777777" w:rsidR="00AA319B" w:rsidRDefault="00AA319B">
            <w:pPr>
              <w:ind w:left="-104" w:right="-1"/>
              <w:jc w:val="center"/>
              <w:rPr>
                <w:rFonts w:ascii="Bookman Old Style" w:hAnsi="Bookman Old Style" w:cs="Arial"/>
                <w:sz w:val="22"/>
              </w:rPr>
            </w:pPr>
            <w:r>
              <w:rPr>
                <w:rFonts w:ascii="Bookman Old Style" w:hAnsi="Bookman Old Style" w:cs="Arial"/>
                <w:sz w:val="22"/>
              </w:rPr>
              <w:t>23168001</w:t>
            </w:r>
          </w:p>
        </w:tc>
        <w:tc>
          <w:tcPr>
            <w:tcW w:w="2107" w:type="dxa"/>
            <w:tcBorders>
              <w:top w:val="single" w:sz="4" w:space="0" w:color="000000"/>
              <w:left w:val="single" w:sz="4" w:space="0" w:color="000000"/>
              <w:bottom w:val="single" w:sz="4" w:space="0" w:color="000000"/>
              <w:right w:val="single" w:sz="4" w:space="0" w:color="000000"/>
            </w:tcBorders>
            <w:vAlign w:val="bottom"/>
            <w:hideMark/>
          </w:tcPr>
          <w:p w14:paraId="77614819" w14:textId="77777777" w:rsidR="00AA319B" w:rsidRDefault="00AA319B">
            <w:pPr>
              <w:ind w:left="-104" w:right="-1"/>
              <w:jc w:val="center"/>
              <w:rPr>
                <w:rFonts w:ascii="Bookman Old Style" w:hAnsi="Bookman Old Style" w:cs="Arial"/>
                <w:sz w:val="22"/>
              </w:rPr>
            </w:pPr>
            <w:r>
              <w:rPr>
                <w:rFonts w:ascii="Bookman Old Style" w:hAnsi="Bookman Old Style" w:cs="Arial"/>
                <w:sz w:val="22"/>
              </w:rPr>
              <w:t>Arache</w:t>
            </w:r>
          </w:p>
        </w:tc>
        <w:tc>
          <w:tcPr>
            <w:tcW w:w="2004" w:type="dxa"/>
            <w:tcBorders>
              <w:top w:val="single" w:sz="4" w:space="0" w:color="000000"/>
              <w:left w:val="single" w:sz="4" w:space="0" w:color="000000"/>
              <w:bottom w:val="single" w:sz="4" w:space="0" w:color="000000"/>
              <w:right w:val="single" w:sz="4" w:space="0" w:color="000000"/>
            </w:tcBorders>
            <w:hideMark/>
          </w:tcPr>
          <w:p w14:paraId="6A17F020" w14:textId="77777777" w:rsidR="00AA319B" w:rsidRDefault="00AA319B">
            <w:pPr>
              <w:ind w:left="-104" w:right="-1"/>
              <w:jc w:val="center"/>
              <w:rPr>
                <w:rFonts w:ascii="Bookman Old Style" w:hAnsi="Bookman Old Style" w:cs="Arial"/>
                <w:sz w:val="22"/>
                <w:szCs w:val="22"/>
              </w:rPr>
            </w:pPr>
            <w:r>
              <w:rPr>
                <w:rFonts w:ascii="Bookman Old Style" w:hAnsi="Bookman Old Style" w:cs="Arial"/>
                <w:sz w:val="22"/>
              </w:rPr>
              <w:t>Chimá</w:t>
            </w:r>
          </w:p>
        </w:tc>
        <w:tc>
          <w:tcPr>
            <w:tcW w:w="2242" w:type="dxa"/>
            <w:tcBorders>
              <w:top w:val="single" w:sz="4" w:space="0" w:color="000000"/>
              <w:left w:val="single" w:sz="4" w:space="0" w:color="000000"/>
              <w:bottom w:val="single" w:sz="4" w:space="0" w:color="000000"/>
              <w:right w:val="single" w:sz="4" w:space="0" w:color="000000"/>
            </w:tcBorders>
            <w:hideMark/>
          </w:tcPr>
          <w:p w14:paraId="3363DE02" w14:textId="77777777" w:rsidR="00AA319B" w:rsidRDefault="00AA319B">
            <w:pPr>
              <w:ind w:left="-104" w:right="-1"/>
              <w:jc w:val="center"/>
              <w:rPr>
                <w:rFonts w:ascii="Bookman Old Style" w:hAnsi="Bookman Old Style" w:cs="Arial"/>
                <w:sz w:val="22"/>
              </w:rPr>
            </w:pPr>
            <w:r>
              <w:rPr>
                <w:rFonts w:ascii="Bookman Old Style" w:hAnsi="Bookman Old Style" w:cs="Arial"/>
                <w:sz w:val="22"/>
              </w:rPr>
              <w:t>Córdoba</w:t>
            </w:r>
          </w:p>
        </w:tc>
      </w:tr>
      <w:tr w:rsidR="00AA319B" w14:paraId="58142279" w14:textId="77777777" w:rsidTr="00AA319B">
        <w:trPr>
          <w:jc w:val="center"/>
        </w:trPr>
        <w:tc>
          <w:tcPr>
            <w:tcW w:w="1696" w:type="dxa"/>
            <w:tcBorders>
              <w:top w:val="single" w:sz="4" w:space="0" w:color="000000"/>
              <w:left w:val="single" w:sz="4" w:space="0" w:color="000000"/>
              <w:bottom w:val="single" w:sz="4" w:space="0" w:color="000000"/>
              <w:right w:val="single" w:sz="4" w:space="0" w:color="000000"/>
            </w:tcBorders>
            <w:vAlign w:val="bottom"/>
            <w:hideMark/>
          </w:tcPr>
          <w:p w14:paraId="15F429D9" w14:textId="77777777" w:rsidR="00AA319B" w:rsidRDefault="00AA319B">
            <w:pPr>
              <w:ind w:left="-104" w:right="-1"/>
              <w:jc w:val="center"/>
              <w:rPr>
                <w:rFonts w:ascii="Bookman Old Style" w:hAnsi="Bookman Old Style" w:cs="Arial"/>
                <w:sz w:val="22"/>
              </w:rPr>
            </w:pPr>
            <w:r>
              <w:rPr>
                <w:rFonts w:ascii="Bookman Old Style" w:hAnsi="Bookman Old Style" w:cs="Arial"/>
                <w:sz w:val="22"/>
              </w:rPr>
              <w:t>23168004</w:t>
            </w:r>
          </w:p>
        </w:tc>
        <w:tc>
          <w:tcPr>
            <w:tcW w:w="2107" w:type="dxa"/>
            <w:tcBorders>
              <w:top w:val="single" w:sz="4" w:space="0" w:color="000000"/>
              <w:left w:val="single" w:sz="4" w:space="0" w:color="000000"/>
              <w:bottom w:val="single" w:sz="4" w:space="0" w:color="000000"/>
              <w:right w:val="single" w:sz="4" w:space="0" w:color="000000"/>
            </w:tcBorders>
            <w:vAlign w:val="bottom"/>
            <w:hideMark/>
          </w:tcPr>
          <w:p w14:paraId="52F6160A" w14:textId="77777777" w:rsidR="00AA319B" w:rsidRDefault="00AA319B">
            <w:pPr>
              <w:ind w:left="-104" w:right="-1"/>
              <w:jc w:val="center"/>
              <w:rPr>
                <w:rFonts w:ascii="Bookman Old Style" w:hAnsi="Bookman Old Style" w:cs="Arial"/>
                <w:sz w:val="22"/>
              </w:rPr>
            </w:pPr>
            <w:r>
              <w:rPr>
                <w:rFonts w:ascii="Bookman Old Style" w:hAnsi="Bookman Old Style" w:cs="Arial"/>
                <w:sz w:val="22"/>
              </w:rPr>
              <w:t>Corozalito</w:t>
            </w:r>
          </w:p>
        </w:tc>
        <w:tc>
          <w:tcPr>
            <w:tcW w:w="2004" w:type="dxa"/>
            <w:tcBorders>
              <w:top w:val="single" w:sz="4" w:space="0" w:color="000000"/>
              <w:left w:val="single" w:sz="4" w:space="0" w:color="000000"/>
              <w:bottom w:val="single" w:sz="4" w:space="0" w:color="000000"/>
              <w:right w:val="single" w:sz="4" w:space="0" w:color="000000"/>
            </w:tcBorders>
            <w:hideMark/>
          </w:tcPr>
          <w:p w14:paraId="45B85DEA" w14:textId="77777777" w:rsidR="00AA319B" w:rsidRDefault="00AA319B">
            <w:pPr>
              <w:ind w:left="-104" w:right="-1"/>
              <w:jc w:val="center"/>
              <w:rPr>
                <w:rFonts w:ascii="Bookman Old Style" w:hAnsi="Bookman Old Style" w:cs="Arial"/>
                <w:sz w:val="22"/>
                <w:szCs w:val="22"/>
              </w:rPr>
            </w:pPr>
            <w:r>
              <w:rPr>
                <w:rFonts w:ascii="Bookman Old Style" w:hAnsi="Bookman Old Style" w:cs="Arial"/>
                <w:sz w:val="22"/>
              </w:rPr>
              <w:t>Chimá</w:t>
            </w:r>
          </w:p>
        </w:tc>
        <w:tc>
          <w:tcPr>
            <w:tcW w:w="2242" w:type="dxa"/>
            <w:tcBorders>
              <w:top w:val="single" w:sz="4" w:space="0" w:color="000000"/>
              <w:left w:val="single" w:sz="4" w:space="0" w:color="000000"/>
              <w:bottom w:val="single" w:sz="4" w:space="0" w:color="000000"/>
              <w:right w:val="single" w:sz="4" w:space="0" w:color="000000"/>
            </w:tcBorders>
            <w:hideMark/>
          </w:tcPr>
          <w:p w14:paraId="4CF7C382" w14:textId="77777777" w:rsidR="00AA319B" w:rsidRDefault="00AA319B">
            <w:pPr>
              <w:ind w:left="-104" w:right="-1"/>
              <w:jc w:val="center"/>
              <w:rPr>
                <w:rFonts w:ascii="Bookman Old Style" w:hAnsi="Bookman Old Style" w:cs="Arial"/>
                <w:sz w:val="22"/>
              </w:rPr>
            </w:pPr>
            <w:r>
              <w:rPr>
                <w:rFonts w:ascii="Bookman Old Style" w:hAnsi="Bookman Old Style" w:cs="Arial"/>
                <w:sz w:val="22"/>
              </w:rPr>
              <w:t>Córdoba</w:t>
            </w:r>
          </w:p>
        </w:tc>
      </w:tr>
      <w:tr w:rsidR="00AA319B" w14:paraId="49D1C8B8" w14:textId="77777777" w:rsidTr="00AA319B">
        <w:trPr>
          <w:jc w:val="center"/>
        </w:trPr>
        <w:tc>
          <w:tcPr>
            <w:tcW w:w="1696" w:type="dxa"/>
            <w:tcBorders>
              <w:top w:val="single" w:sz="4" w:space="0" w:color="000000"/>
              <w:left w:val="single" w:sz="4" w:space="0" w:color="000000"/>
              <w:bottom w:val="single" w:sz="4" w:space="0" w:color="000000"/>
              <w:right w:val="single" w:sz="4" w:space="0" w:color="000000"/>
            </w:tcBorders>
            <w:vAlign w:val="bottom"/>
            <w:hideMark/>
          </w:tcPr>
          <w:p w14:paraId="177B6A67" w14:textId="77777777" w:rsidR="00AA319B" w:rsidRDefault="00AA319B">
            <w:pPr>
              <w:ind w:left="-104" w:right="-1"/>
              <w:jc w:val="center"/>
              <w:rPr>
                <w:rFonts w:ascii="Bookman Old Style" w:hAnsi="Bookman Old Style" w:cs="Arial"/>
                <w:sz w:val="22"/>
              </w:rPr>
            </w:pPr>
            <w:r>
              <w:rPr>
                <w:rFonts w:ascii="Bookman Old Style" w:hAnsi="Bookman Old Style" w:cs="Arial"/>
                <w:sz w:val="22"/>
              </w:rPr>
              <w:t>23168006</w:t>
            </w:r>
          </w:p>
        </w:tc>
        <w:tc>
          <w:tcPr>
            <w:tcW w:w="2107" w:type="dxa"/>
            <w:tcBorders>
              <w:top w:val="single" w:sz="4" w:space="0" w:color="000000"/>
              <w:left w:val="single" w:sz="4" w:space="0" w:color="000000"/>
              <w:bottom w:val="single" w:sz="4" w:space="0" w:color="000000"/>
              <w:right w:val="single" w:sz="4" w:space="0" w:color="000000"/>
            </w:tcBorders>
            <w:vAlign w:val="bottom"/>
            <w:hideMark/>
          </w:tcPr>
          <w:p w14:paraId="74ADC137" w14:textId="77777777" w:rsidR="00AA319B" w:rsidRDefault="00AA319B">
            <w:pPr>
              <w:ind w:left="-104" w:right="-1"/>
              <w:jc w:val="center"/>
              <w:rPr>
                <w:rFonts w:ascii="Bookman Old Style" w:hAnsi="Bookman Old Style" w:cs="Arial"/>
                <w:sz w:val="22"/>
              </w:rPr>
            </w:pPr>
            <w:r>
              <w:rPr>
                <w:rFonts w:ascii="Bookman Old Style" w:hAnsi="Bookman Old Style" w:cs="Arial"/>
                <w:sz w:val="22"/>
              </w:rPr>
              <w:t>Sitio Viejo</w:t>
            </w:r>
          </w:p>
        </w:tc>
        <w:tc>
          <w:tcPr>
            <w:tcW w:w="2004" w:type="dxa"/>
            <w:tcBorders>
              <w:top w:val="single" w:sz="4" w:space="0" w:color="000000"/>
              <w:left w:val="single" w:sz="4" w:space="0" w:color="000000"/>
              <w:bottom w:val="single" w:sz="4" w:space="0" w:color="000000"/>
              <w:right w:val="single" w:sz="4" w:space="0" w:color="000000"/>
            </w:tcBorders>
            <w:hideMark/>
          </w:tcPr>
          <w:p w14:paraId="48DA45FA" w14:textId="77777777" w:rsidR="00AA319B" w:rsidRDefault="00AA319B">
            <w:pPr>
              <w:ind w:left="-104" w:right="-1"/>
              <w:jc w:val="center"/>
              <w:rPr>
                <w:rFonts w:ascii="Bookman Old Style" w:hAnsi="Bookman Old Style" w:cs="Arial"/>
                <w:sz w:val="20"/>
              </w:rPr>
            </w:pPr>
            <w:r>
              <w:rPr>
                <w:rFonts w:ascii="Bookman Old Style" w:hAnsi="Bookman Old Style" w:cs="Arial"/>
                <w:sz w:val="22"/>
              </w:rPr>
              <w:t>Chimá</w:t>
            </w:r>
          </w:p>
        </w:tc>
        <w:tc>
          <w:tcPr>
            <w:tcW w:w="2242" w:type="dxa"/>
            <w:tcBorders>
              <w:top w:val="single" w:sz="4" w:space="0" w:color="000000"/>
              <w:left w:val="single" w:sz="4" w:space="0" w:color="000000"/>
              <w:bottom w:val="single" w:sz="4" w:space="0" w:color="000000"/>
              <w:right w:val="single" w:sz="4" w:space="0" w:color="000000"/>
            </w:tcBorders>
            <w:hideMark/>
          </w:tcPr>
          <w:p w14:paraId="78BB7058" w14:textId="77777777" w:rsidR="00AA319B" w:rsidRDefault="00AA319B">
            <w:pPr>
              <w:ind w:left="-104" w:right="-1"/>
              <w:jc w:val="center"/>
              <w:rPr>
                <w:rFonts w:ascii="Bookman Old Style" w:hAnsi="Bookman Old Style" w:cs="Arial"/>
                <w:sz w:val="22"/>
              </w:rPr>
            </w:pPr>
            <w:r>
              <w:rPr>
                <w:rFonts w:ascii="Bookman Old Style" w:hAnsi="Bookman Old Style" w:cs="Arial"/>
                <w:sz w:val="22"/>
              </w:rPr>
              <w:t>Córdoba</w:t>
            </w:r>
          </w:p>
        </w:tc>
      </w:tr>
      <w:tr w:rsidR="00AA319B" w14:paraId="676AAEC2" w14:textId="77777777" w:rsidTr="00AA319B">
        <w:trPr>
          <w:jc w:val="center"/>
        </w:trPr>
        <w:tc>
          <w:tcPr>
            <w:tcW w:w="1696" w:type="dxa"/>
            <w:tcBorders>
              <w:top w:val="single" w:sz="4" w:space="0" w:color="000000"/>
              <w:left w:val="single" w:sz="4" w:space="0" w:color="000000"/>
              <w:bottom w:val="single" w:sz="4" w:space="0" w:color="000000"/>
              <w:right w:val="single" w:sz="4" w:space="0" w:color="000000"/>
            </w:tcBorders>
            <w:vAlign w:val="bottom"/>
            <w:hideMark/>
          </w:tcPr>
          <w:p w14:paraId="100E124A" w14:textId="77777777" w:rsidR="00AA319B" w:rsidRDefault="00AA319B">
            <w:pPr>
              <w:ind w:left="-104" w:right="-1"/>
              <w:jc w:val="center"/>
              <w:rPr>
                <w:rFonts w:ascii="Bookman Old Style" w:hAnsi="Bookman Old Style" w:cs="Arial"/>
                <w:sz w:val="22"/>
              </w:rPr>
            </w:pPr>
            <w:r>
              <w:rPr>
                <w:rFonts w:ascii="Bookman Old Style" w:hAnsi="Bookman Old Style" w:cs="Arial"/>
                <w:sz w:val="22"/>
              </w:rPr>
              <w:t>23189005</w:t>
            </w:r>
          </w:p>
        </w:tc>
        <w:tc>
          <w:tcPr>
            <w:tcW w:w="2107" w:type="dxa"/>
            <w:tcBorders>
              <w:top w:val="single" w:sz="4" w:space="0" w:color="000000"/>
              <w:left w:val="single" w:sz="4" w:space="0" w:color="000000"/>
              <w:bottom w:val="single" w:sz="4" w:space="0" w:color="000000"/>
              <w:right w:val="single" w:sz="4" w:space="0" w:color="000000"/>
            </w:tcBorders>
            <w:vAlign w:val="bottom"/>
            <w:hideMark/>
          </w:tcPr>
          <w:p w14:paraId="06E05363" w14:textId="77777777" w:rsidR="00AA319B" w:rsidRDefault="00AA319B">
            <w:pPr>
              <w:ind w:left="-104" w:right="-1"/>
              <w:jc w:val="center"/>
              <w:rPr>
                <w:rFonts w:ascii="Bookman Old Style" w:hAnsi="Bookman Old Style" w:cs="Arial"/>
                <w:sz w:val="22"/>
              </w:rPr>
            </w:pPr>
            <w:r>
              <w:rPr>
                <w:rFonts w:ascii="Bookman Old Style" w:hAnsi="Bookman Old Style" w:cs="Arial"/>
                <w:sz w:val="22"/>
              </w:rPr>
              <w:t>Punta de Yáñez</w:t>
            </w:r>
          </w:p>
        </w:tc>
        <w:tc>
          <w:tcPr>
            <w:tcW w:w="2004" w:type="dxa"/>
            <w:tcBorders>
              <w:top w:val="single" w:sz="4" w:space="0" w:color="000000"/>
              <w:left w:val="single" w:sz="4" w:space="0" w:color="000000"/>
              <w:bottom w:val="single" w:sz="4" w:space="0" w:color="000000"/>
              <w:right w:val="single" w:sz="4" w:space="0" w:color="000000"/>
            </w:tcBorders>
            <w:hideMark/>
          </w:tcPr>
          <w:p w14:paraId="66EBC0C6" w14:textId="77777777" w:rsidR="00AA319B" w:rsidRDefault="00AA319B">
            <w:pPr>
              <w:ind w:left="-104" w:right="-1"/>
              <w:jc w:val="center"/>
              <w:rPr>
                <w:rFonts w:ascii="Bookman Old Style" w:hAnsi="Bookman Old Style" w:cs="Arial"/>
                <w:sz w:val="20"/>
              </w:rPr>
            </w:pPr>
            <w:r>
              <w:rPr>
                <w:rFonts w:ascii="Bookman Old Style" w:hAnsi="Bookman Old Style" w:cs="Arial"/>
                <w:sz w:val="22"/>
              </w:rPr>
              <w:t>Ciénaga de Oro</w:t>
            </w:r>
          </w:p>
        </w:tc>
        <w:tc>
          <w:tcPr>
            <w:tcW w:w="2242" w:type="dxa"/>
            <w:tcBorders>
              <w:top w:val="single" w:sz="4" w:space="0" w:color="000000"/>
              <w:left w:val="single" w:sz="4" w:space="0" w:color="000000"/>
              <w:bottom w:val="single" w:sz="4" w:space="0" w:color="000000"/>
              <w:right w:val="single" w:sz="4" w:space="0" w:color="000000"/>
            </w:tcBorders>
            <w:hideMark/>
          </w:tcPr>
          <w:p w14:paraId="7D4F5487" w14:textId="77777777" w:rsidR="00AA319B" w:rsidRDefault="00AA319B">
            <w:pPr>
              <w:ind w:left="-104" w:right="-1"/>
              <w:jc w:val="center"/>
              <w:rPr>
                <w:rFonts w:ascii="Bookman Old Style" w:hAnsi="Bookman Old Style" w:cs="Arial"/>
                <w:sz w:val="22"/>
              </w:rPr>
            </w:pPr>
            <w:r>
              <w:rPr>
                <w:rFonts w:ascii="Bookman Old Style" w:hAnsi="Bookman Old Style" w:cs="Arial"/>
                <w:sz w:val="22"/>
              </w:rPr>
              <w:t>Córdoba</w:t>
            </w:r>
          </w:p>
        </w:tc>
      </w:tr>
      <w:tr w:rsidR="00AA319B" w14:paraId="4DA516A7" w14:textId="77777777" w:rsidTr="00AA319B">
        <w:trPr>
          <w:jc w:val="center"/>
        </w:trPr>
        <w:tc>
          <w:tcPr>
            <w:tcW w:w="1696" w:type="dxa"/>
            <w:tcBorders>
              <w:top w:val="single" w:sz="4" w:space="0" w:color="000000"/>
              <w:left w:val="single" w:sz="4" w:space="0" w:color="000000"/>
              <w:bottom w:val="single" w:sz="4" w:space="0" w:color="000000"/>
              <w:right w:val="single" w:sz="4" w:space="0" w:color="000000"/>
            </w:tcBorders>
            <w:vAlign w:val="bottom"/>
            <w:hideMark/>
          </w:tcPr>
          <w:p w14:paraId="02BF4217" w14:textId="77777777" w:rsidR="00AA319B" w:rsidRDefault="00AA319B">
            <w:pPr>
              <w:ind w:left="-104" w:right="-1"/>
              <w:jc w:val="center"/>
              <w:rPr>
                <w:rFonts w:ascii="Bookman Old Style" w:hAnsi="Bookman Old Style" w:cs="Arial"/>
                <w:sz w:val="22"/>
              </w:rPr>
            </w:pPr>
            <w:r>
              <w:rPr>
                <w:rFonts w:ascii="Bookman Old Style" w:hAnsi="Bookman Old Style" w:cs="Arial"/>
                <w:sz w:val="22"/>
              </w:rPr>
              <w:t>23189007</w:t>
            </w:r>
          </w:p>
        </w:tc>
        <w:tc>
          <w:tcPr>
            <w:tcW w:w="2107" w:type="dxa"/>
            <w:tcBorders>
              <w:top w:val="single" w:sz="4" w:space="0" w:color="000000"/>
              <w:left w:val="single" w:sz="4" w:space="0" w:color="000000"/>
              <w:bottom w:val="single" w:sz="4" w:space="0" w:color="000000"/>
              <w:right w:val="single" w:sz="4" w:space="0" w:color="000000"/>
            </w:tcBorders>
            <w:vAlign w:val="bottom"/>
            <w:hideMark/>
          </w:tcPr>
          <w:p w14:paraId="7E571843" w14:textId="77777777" w:rsidR="00AA319B" w:rsidRDefault="00AA319B">
            <w:pPr>
              <w:ind w:left="-104" w:right="-1"/>
              <w:jc w:val="center"/>
              <w:rPr>
                <w:rFonts w:ascii="Bookman Old Style" w:hAnsi="Bookman Old Style" w:cs="Arial"/>
                <w:sz w:val="22"/>
              </w:rPr>
            </w:pPr>
            <w:r>
              <w:rPr>
                <w:rFonts w:ascii="Bookman Old Style" w:hAnsi="Bookman Old Style" w:cs="Arial"/>
                <w:sz w:val="22"/>
              </w:rPr>
              <w:t>Puerto de la Cruz</w:t>
            </w:r>
          </w:p>
        </w:tc>
        <w:tc>
          <w:tcPr>
            <w:tcW w:w="2004" w:type="dxa"/>
            <w:tcBorders>
              <w:top w:val="single" w:sz="4" w:space="0" w:color="000000"/>
              <w:left w:val="single" w:sz="4" w:space="0" w:color="000000"/>
              <w:bottom w:val="single" w:sz="4" w:space="0" w:color="000000"/>
              <w:right w:val="single" w:sz="4" w:space="0" w:color="000000"/>
            </w:tcBorders>
            <w:hideMark/>
          </w:tcPr>
          <w:p w14:paraId="6E4AAD1D" w14:textId="77777777" w:rsidR="00AA319B" w:rsidRDefault="00AA319B">
            <w:pPr>
              <w:ind w:left="-104" w:right="-1"/>
              <w:jc w:val="center"/>
              <w:rPr>
                <w:rFonts w:ascii="Bookman Old Style" w:hAnsi="Bookman Old Style" w:cs="Arial"/>
                <w:sz w:val="20"/>
              </w:rPr>
            </w:pPr>
            <w:r>
              <w:rPr>
                <w:rFonts w:ascii="Bookman Old Style" w:hAnsi="Bookman Old Style" w:cs="Arial"/>
                <w:sz w:val="22"/>
              </w:rPr>
              <w:t>Ciénaga de Oro</w:t>
            </w:r>
          </w:p>
        </w:tc>
        <w:tc>
          <w:tcPr>
            <w:tcW w:w="2242" w:type="dxa"/>
            <w:tcBorders>
              <w:top w:val="single" w:sz="4" w:space="0" w:color="000000"/>
              <w:left w:val="single" w:sz="4" w:space="0" w:color="000000"/>
              <w:bottom w:val="single" w:sz="4" w:space="0" w:color="000000"/>
              <w:right w:val="single" w:sz="4" w:space="0" w:color="000000"/>
            </w:tcBorders>
            <w:hideMark/>
          </w:tcPr>
          <w:p w14:paraId="41E01C29" w14:textId="77777777" w:rsidR="00AA319B" w:rsidRDefault="00AA319B">
            <w:pPr>
              <w:ind w:left="-104" w:right="-1"/>
              <w:jc w:val="center"/>
              <w:rPr>
                <w:rFonts w:ascii="Bookman Old Style" w:hAnsi="Bookman Old Style" w:cs="Arial"/>
                <w:sz w:val="22"/>
              </w:rPr>
            </w:pPr>
            <w:r>
              <w:rPr>
                <w:rFonts w:ascii="Bookman Old Style" w:hAnsi="Bookman Old Style" w:cs="Arial"/>
                <w:sz w:val="22"/>
              </w:rPr>
              <w:t>Córdoba</w:t>
            </w:r>
          </w:p>
        </w:tc>
      </w:tr>
    </w:tbl>
    <w:p w14:paraId="74A0AD79" w14:textId="6D65E6E1" w:rsidR="009E705E" w:rsidRPr="005039CA" w:rsidRDefault="009E705E" w:rsidP="009E705E">
      <w:pPr>
        <w:adjustRightInd w:val="0"/>
        <w:spacing w:before="240" w:after="240"/>
        <w:ind w:left="0" w:right="20"/>
        <w:jc w:val="both"/>
        <w:rPr>
          <w:rFonts w:ascii="Bookman Old Style" w:hAnsi="Bookman Old Style" w:cs="Arial"/>
        </w:rPr>
      </w:pPr>
      <w:r w:rsidRPr="005039CA">
        <w:rPr>
          <w:rFonts w:ascii="Bookman Old Style" w:hAnsi="Bookman Old Style" w:cs="Arial"/>
        </w:rPr>
        <w:t>En la solicitud presentada se allegaron las proyecciones de demanda, las proyecciones de gastos de administración operación y mantenimiento</w:t>
      </w:r>
      <w:r w:rsidR="009539F5">
        <w:rPr>
          <w:rFonts w:ascii="Bookman Old Style" w:hAnsi="Bookman Old Style" w:cs="Arial"/>
        </w:rPr>
        <w:t xml:space="preserve">, </w:t>
      </w:r>
      <w:r w:rsidRPr="005039CA">
        <w:rPr>
          <w:rFonts w:ascii="Bookman Old Style" w:hAnsi="Bookman Old Style" w:cs="Arial"/>
        </w:rPr>
        <w:t>AOM</w:t>
      </w:r>
      <w:r w:rsidR="009539F5">
        <w:rPr>
          <w:rFonts w:ascii="Bookman Old Style" w:hAnsi="Bookman Old Style" w:cs="Arial"/>
        </w:rPr>
        <w:t>,</w:t>
      </w:r>
      <w:r w:rsidR="00AB733F" w:rsidRPr="005039CA">
        <w:rPr>
          <w:rFonts w:ascii="Bookman Old Style" w:hAnsi="Bookman Old Style" w:cs="Arial"/>
        </w:rPr>
        <w:t xml:space="preserve"> </w:t>
      </w:r>
      <w:r w:rsidRPr="005039CA">
        <w:rPr>
          <w:rFonts w:ascii="Bookman Old Style" w:hAnsi="Bookman Old Style" w:cs="Arial"/>
        </w:rPr>
        <w:t>y el programa de nuevas inversiones, clasificadas según el listado de unidades constructivas establecido en el Anexo No. 8 de la Metodología.</w:t>
      </w:r>
    </w:p>
    <w:p w14:paraId="1786E126" w14:textId="66BB3E20" w:rsidR="005F7BB7" w:rsidRDefault="005F7BB7" w:rsidP="005F7BB7">
      <w:pPr>
        <w:spacing w:before="240" w:after="240"/>
        <w:ind w:left="0" w:right="20"/>
        <w:jc w:val="both"/>
        <w:rPr>
          <w:rFonts w:ascii="Bookman Old Style" w:eastAsia="Bookman Old Style" w:hAnsi="Bookman Old Style" w:cs="Bookman Old Style"/>
          <w:szCs w:val="22"/>
          <w:lang w:val="es-CO" w:eastAsia="es-CO"/>
        </w:rPr>
      </w:pPr>
      <w:bookmarkStart w:id="3" w:name="_Hlk57042619"/>
      <w:r>
        <w:rPr>
          <w:rFonts w:ascii="Bookman Old Style" w:eastAsia="Bookman Old Style" w:hAnsi="Bookman Old Style" w:cs="Bookman Old Style"/>
        </w:rPr>
        <w:t>Igualmente, la empresa manifestó, en su solicitud</w:t>
      </w:r>
      <w:r w:rsidR="007C1783">
        <w:rPr>
          <w:rFonts w:ascii="Bookman Old Style" w:eastAsia="Bookman Old Style" w:hAnsi="Bookman Old Style" w:cs="Bookman Old Style"/>
        </w:rPr>
        <w:t xml:space="preserve"> tarifaria</w:t>
      </w:r>
      <w:r>
        <w:rPr>
          <w:rFonts w:ascii="Bookman Old Style" w:eastAsia="Bookman Old Style" w:hAnsi="Bookman Old Style" w:cs="Bookman Old Style"/>
        </w:rPr>
        <w:t xml:space="preserve">, que el proyecto </w:t>
      </w:r>
      <w:r w:rsidR="007C1783">
        <w:rPr>
          <w:rFonts w:ascii="Bookman Old Style" w:eastAsia="Bookman Old Style" w:hAnsi="Bookman Old Style" w:cs="Bookman Old Style"/>
        </w:rPr>
        <w:t xml:space="preserve">no </w:t>
      </w:r>
      <w:r>
        <w:rPr>
          <w:rFonts w:ascii="Bookman Old Style" w:eastAsia="Bookman Old Style" w:hAnsi="Bookman Old Style" w:cs="Bookman Old Style"/>
        </w:rPr>
        <w:t>cuenta con recursos públicos</w:t>
      </w:r>
      <w:r w:rsidR="007C1783">
        <w:rPr>
          <w:rFonts w:ascii="Bookman Old Style" w:eastAsia="Bookman Old Style" w:hAnsi="Bookman Old Style" w:cs="Bookman Old Style"/>
        </w:rPr>
        <w:t>.</w:t>
      </w:r>
    </w:p>
    <w:bookmarkEnd w:id="3"/>
    <w:p w14:paraId="3E746F7D" w14:textId="4061030B" w:rsidR="00F2162A" w:rsidRDefault="00F2162A" w:rsidP="00F2162A">
      <w:pPr>
        <w:adjustRightInd w:val="0"/>
        <w:spacing w:before="240" w:after="240"/>
        <w:ind w:left="0" w:right="20"/>
        <w:jc w:val="both"/>
        <w:rPr>
          <w:rFonts w:ascii="Bookman Old Style" w:hAnsi="Bookman Old Style" w:cs="Arial"/>
        </w:rPr>
      </w:pPr>
      <w:r w:rsidRPr="005039CA">
        <w:rPr>
          <w:rFonts w:ascii="Bookman Old Style" w:hAnsi="Bookman Old Style" w:cs="Arial"/>
        </w:rPr>
        <w:t xml:space="preserve">A </w:t>
      </w:r>
      <w:r w:rsidR="00210D5A" w:rsidRPr="005039CA">
        <w:rPr>
          <w:rFonts w:ascii="Bookman Old Style" w:hAnsi="Bookman Old Style" w:cs="Arial"/>
        </w:rPr>
        <w:t>través del aplicativo Apli</w:t>
      </w:r>
      <w:r w:rsidR="004D1B8C">
        <w:rPr>
          <w:rFonts w:ascii="Bookman Old Style" w:hAnsi="Bookman Old Style" w:cs="Arial"/>
        </w:rPr>
        <w:t>g</w:t>
      </w:r>
      <w:r w:rsidR="00210D5A" w:rsidRPr="005039CA">
        <w:rPr>
          <w:rFonts w:ascii="Bookman Old Style" w:hAnsi="Bookman Old Style" w:cs="Arial"/>
        </w:rPr>
        <w:t xml:space="preserve">as, dispuesto por la CREG para el correspondiente reporte de información de solicitudes tarifarias, la empresa confirmó su solicitud bajo el número </w:t>
      </w:r>
      <w:r w:rsidR="00AF4276" w:rsidRPr="005039CA">
        <w:rPr>
          <w:rFonts w:ascii="Bookman Old Style" w:hAnsi="Bookman Old Style" w:cs="Arial"/>
        </w:rPr>
        <w:t>2</w:t>
      </w:r>
      <w:r w:rsidR="00AA319B">
        <w:rPr>
          <w:rFonts w:ascii="Bookman Old Style" w:hAnsi="Bookman Old Style" w:cs="Arial"/>
        </w:rPr>
        <w:t>459</w:t>
      </w:r>
      <w:r w:rsidRPr="005039CA">
        <w:rPr>
          <w:rFonts w:ascii="Bookman Old Style" w:hAnsi="Bookman Old Style" w:cs="Arial"/>
        </w:rPr>
        <w:t>.</w:t>
      </w:r>
    </w:p>
    <w:p w14:paraId="738A69A9" w14:textId="158D9CAD" w:rsidR="003B5AE1" w:rsidRPr="005039CA" w:rsidRDefault="00BC2995" w:rsidP="00510068">
      <w:pPr>
        <w:adjustRightInd w:val="0"/>
        <w:spacing w:before="240" w:after="240"/>
        <w:ind w:left="0" w:right="20"/>
        <w:jc w:val="both"/>
        <w:rPr>
          <w:rFonts w:ascii="Bookman Old Style" w:hAnsi="Bookman Old Style" w:cs="Arial"/>
        </w:rPr>
      </w:pPr>
      <w:r w:rsidRPr="005039CA">
        <w:rPr>
          <w:rFonts w:ascii="Bookman Old Style" w:hAnsi="Bookman Old Style" w:cs="Arial"/>
        </w:rPr>
        <w:t xml:space="preserve">La Comisión verificó el cumplimiento de los requisitos establecidos en la </w:t>
      </w:r>
      <w:r w:rsidR="00210D5A" w:rsidRPr="005039CA">
        <w:rPr>
          <w:rFonts w:ascii="Bookman Old Style" w:hAnsi="Bookman Old Style" w:cs="Arial"/>
        </w:rPr>
        <w:t>Metodología</w:t>
      </w:r>
      <w:r w:rsidRPr="005039CA">
        <w:rPr>
          <w:rFonts w:ascii="Bookman Old Style" w:hAnsi="Bookman Old Style" w:cs="Arial"/>
        </w:rPr>
        <w:t xml:space="preserve">, </w:t>
      </w:r>
      <w:r w:rsidR="00210D5A" w:rsidRPr="005039CA">
        <w:rPr>
          <w:rFonts w:ascii="Bookman Old Style" w:hAnsi="Bookman Old Style" w:cs="Arial"/>
        </w:rPr>
        <w:t>evidenci</w:t>
      </w:r>
      <w:r w:rsidR="000A145D" w:rsidRPr="005039CA">
        <w:rPr>
          <w:rFonts w:ascii="Bookman Old Style" w:hAnsi="Bookman Old Style" w:cs="Arial"/>
        </w:rPr>
        <w:t>a</w:t>
      </w:r>
      <w:r w:rsidR="00210D5A" w:rsidRPr="005039CA">
        <w:rPr>
          <w:rFonts w:ascii="Bookman Old Style" w:hAnsi="Bookman Old Style" w:cs="Arial"/>
        </w:rPr>
        <w:t>ndo</w:t>
      </w:r>
      <w:r w:rsidRPr="005039CA">
        <w:rPr>
          <w:rFonts w:ascii="Bookman Old Style" w:hAnsi="Bookman Old Style" w:cs="Arial"/>
        </w:rPr>
        <w:t xml:space="preserve"> que la información remitida con la solicitud presentada por</w:t>
      </w:r>
      <w:r w:rsidR="00F83338">
        <w:rPr>
          <w:rFonts w:ascii="Bookman Old Style" w:hAnsi="Bookman Old Style" w:cs="Arial"/>
        </w:rPr>
        <w:t xml:space="preserve"> la empresa</w:t>
      </w:r>
      <w:r w:rsidRPr="005039CA">
        <w:rPr>
          <w:rFonts w:ascii="Bookman Old Style" w:hAnsi="Bookman Old Style" w:cs="Arial"/>
        </w:rPr>
        <w:t xml:space="preserve"> </w:t>
      </w:r>
      <w:r w:rsidR="00AA319B" w:rsidRPr="00AA319B">
        <w:rPr>
          <w:rFonts w:ascii="Bookman Old Style" w:hAnsi="Bookman Old Style" w:cs="Arial"/>
          <w:lang w:val="es-ES_tradnl"/>
        </w:rPr>
        <w:t>GEAS GROUP S.A.S. E.S.P.</w:t>
      </w:r>
      <w:r w:rsidRPr="005039CA">
        <w:rPr>
          <w:rFonts w:ascii="Bookman Old Style" w:hAnsi="Bookman Old Style" w:cs="Arial"/>
        </w:rPr>
        <w:t xml:space="preserve"> era suficiente para iniciar la </w:t>
      </w:r>
      <w:r w:rsidR="0046040F" w:rsidRPr="005039CA">
        <w:rPr>
          <w:rFonts w:ascii="Bookman Old Style" w:hAnsi="Bookman Old Style" w:cs="Arial"/>
        </w:rPr>
        <w:t xml:space="preserve">actuación administrativa </w:t>
      </w:r>
      <w:r w:rsidRPr="005039CA">
        <w:rPr>
          <w:rFonts w:ascii="Bookman Old Style" w:hAnsi="Bookman Old Style" w:cs="Arial"/>
        </w:rPr>
        <w:t xml:space="preserve">correspondiente. </w:t>
      </w:r>
    </w:p>
    <w:p w14:paraId="180F3382" w14:textId="6344C517" w:rsidR="00F84469" w:rsidRPr="005039CA" w:rsidRDefault="00F84469" w:rsidP="00F84469">
      <w:pPr>
        <w:adjustRightInd w:val="0"/>
        <w:spacing w:before="240" w:after="240"/>
        <w:ind w:left="0" w:right="20"/>
        <w:jc w:val="both"/>
        <w:rPr>
          <w:rFonts w:ascii="Bookman Old Style" w:hAnsi="Bookman Old Style" w:cs="Arial"/>
        </w:rPr>
      </w:pPr>
      <w:r w:rsidRPr="005039CA">
        <w:rPr>
          <w:rFonts w:ascii="Bookman Old Style" w:hAnsi="Bookman Old Style" w:cs="Arial"/>
        </w:rPr>
        <w:t>Mediante oficio con radicado CREG E-202</w:t>
      </w:r>
      <w:r w:rsidR="00AA319B">
        <w:rPr>
          <w:rFonts w:ascii="Bookman Old Style" w:hAnsi="Bookman Old Style" w:cs="Arial"/>
        </w:rPr>
        <w:t>1</w:t>
      </w:r>
      <w:r w:rsidRPr="005039CA">
        <w:rPr>
          <w:rFonts w:ascii="Bookman Old Style" w:hAnsi="Bookman Old Style" w:cs="Arial"/>
        </w:rPr>
        <w:t>-0</w:t>
      </w:r>
      <w:r w:rsidR="00AA319B">
        <w:rPr>
          <w:rFonts w:ascii="Bookman Old Style" w:hAnsi="Bookman Old Style" w:cs="Arial"/>
        </w:rPr>
        <w:t>04821</w:t>
      </w:r>
      <w:r w:rsidRPr="005039CA">
        <w:rPr>
          <w:rFonts w:ascii="Bookman Old Style" w:hAnsi="Bookman Old Style" w:cs="Arial"/>
        </w:rPr>
        <w:t xml:space="preserve"> del </w:t>
      </w:r>
      <w:r w:rsidR="00AA319B">
        <w:rPr>
          <w:rFonts w:ascii="Bookman Old Style" w:hAnsi="Bookman Old Style" w:cs="Arial"/>
        </w:rPr>
        <w:t>28</w:t>
      </w:r>
      <w:r w:rsidRPr="005039CA">
        <w:rPr>
          <w:rFonts w:ascii="Bookman Old Style" w:hAnsi="Bookman Old Style" w:cs="Arial"/>
        </w:rPr>
        <w:t xml:space="preserve"> de </w:t>
      </w:r>
      <w:r w:rsidR="00AA319B">
        <w:rPr>
          <w:rFonts w:ascii="Bookman Old Style" w:hAnsi="Bookman Old Style" w:cs="Arial"/>
        </w:rPr>
        <w:t>abril</w:t>
      </w:r>
      <w:r w:rsidRPr="005039CA">
        <w:rPr>
          <w:rFonts w:ascii="Bookman Old Style" w:hAnsi="Bookman Old Style" w:cs="Arial"/>
        </w:rPr>
        <w:t xml:space="preserve"> de 202</w:t>
      </w:r>
      <w:r w:rsidR="00AA319B">
        <w:rPr>
          <w:rFonts w:ascii="Bookman Old Style" w:hAnsi="Bookman Old Style" w:cs="Arial"/>
        </w:rPr>
        <w:t>1</w:t>
      </w:r>
      <w:r w:rsidRPr="005039CA">
        <w:rPr>
          <w:rFonts w:ascii="Bookman Old Style" w:hAnsi="Bookman Old Style" w:cs="Arial"/>
        </w:rPr>
        <w:t>, la</w:t>
      </w:r>
      <w:r w:rsidR="00AA319B">
        <w:rPr>
          <w:rFonts w:ascii="Bookman Old Style" w:hAnsi="Bookman Old Style" w:cs="Arial"/>
        </w:rPr>
        <w:t xml:space="preserve"> empresa </w:t>
      </w:r>
      <w:r w:rsidR="00AA319B" w:rsidRPr="00AA319B">
        <w:rPr>
          <w:rFonts w:ascii="Bookman Old Style" w:hAnsi="Bookman Old Style" w:cs="Arial"/>
          <w:lang w:val="es-ES_tradnl"/>
        </w:rPr>
        <w:t>GEAS GROUP S.A.S. E.S.P.</w:t>
      </w:r>
      <w:r w:rsidRPr="005039CA">
        <w:rPr>
          <w:rFonts w:ascii="Bookman Old Style" w:hAnsi="Bookman Old Style" w:cs="Arial"/>
        </w:rPr>
        <w:t xml:space="preserve"> remitió a la Comisión concepto en el que</w:t>
      </w:r>
      <w:r w:rsidR="00AA319B">
        <w:rPr>
          <w:rFonts w:ascii="Bookman Old Style" w:hAnsi="Bookman Old Style" w:cs="Arial"/>
        </w:rPr>
        <w:t xml:space="preserve"> la </w:t>
      </w:r>
      <w:r w:rsidR="00AA319B" w:rsidRPr="005039CA">
        <w:rPr>
          <w:rFonts w:ascii="Bookman Old Style" w:hAnsi="Bookman Old Style" w:cs="Arial"/>
        </w:rPr>
        <w:t>Unidad de Planeación Minero</w:t>
      </w:r>
      <w:r w:rsidR="00AA319B">
        <w:rPr>
          <w:rFonts w:ascii="Bookman Old Style" w:hAnsi="Bookman Old Style" w:cs="Arial"/>
        </w:rPr>
        <w:t xml:space="preserve"> </w:t>
      </w:r>
      <w:r w:rsidR="00AA319B" w:rsidRPr="005039CA">
        <w:rPr>
          <w:rFonts w:ascii="Bookman Old Style" w:hAnsi="Bookman Old Style" w:cs="Arial"/>
        </w:rPr>
        <w:t>Energética</w:t>
      </w:r>
      <w:r w:rsidR="00AA319B">
        <w:rPr>
          <w:rFonts w:ascii="Bookman Old Style" w:hAnsi="Bookman Old Style" w:cs="Arial"/>
        </w:rPr>
        <w:t xml:space="preserve">, </w:t>
      </w:r>
      <w:r w:rsidR="00AA319B" w:rsidRPr="005039CA">
        <w:rPr>
          <w:rFonts w:ascii="Bookman Old Style" w:hAnsi="Bookman Old Style" w:cs="Arial"/>
        </w:rPr>
        <w:t>UPME</w:t>
      </w:r>
      <w:r w:rsidR="00A25637">
        <w:rPr>
          <w:rFonts w:ascii="Bookman Old Style" w:hAnsi="Bookman Old Style" w:cs="Arial"/>
        </w:rPr>
        <w:t>,</w:t>
      </w:r>
      <w:r w:rsidRPr="005039CA">
        <w:rPr>
          <w:rFonts w:ascii="Bookman Old Style" w:hAnsi="Bookman Old Style" w:cs="Arial"/>
        </w:rPr>
        <w:t xml:space="preserve"> considera que la metodología de proyección de demanda de gas propuesta por la empresa </w:t>
      </w:r>
      <w:r w:rsidR="00AA319B" w:rsidRPr="00AA319B">
        <w:rPr>
          <w:rFonts w:ascii="Bookman Old Style" w:hAnsi="Bookman Old Style" w:cs="Arial"/>
          <w:lang w:val="es-ES_tradnl"/>
        </w:rPr>
        <w:t>GEAS GROUP S.A.S. E.S.P.</w:t>
      </w:r>
      <w:r>
        <w:rPr>
          <w:rFonts w:ascii="Bookman Old Style" w:hAnsi="Bookman Old Style" w:cs="Arial"/>
          <w:lang w:val="es-ES_tradnl"/>
        </w:rPr>
        <w:t xml:space="preserve"> </w:t>
      </w:r>
      <w:r w:rsidRPr="005039CA">
        <w:rPr>
          <w:rFonts w:ascii="Bookman Old Style" w:hAnsi="Bookman Old Style" w:cs="Arial"/>
        </w:rPr>
        <w:t xml:space="preserve">para los </w:t>
      </w:r>
      <w:r w:rsidR="007C10DD">
        <w:rPr>
          <w:rFonts w:ascii="Bookman Old Style" w:hAnsi="Bookman Old Style" w:cs="Arial"/>
        </w:rPr>
        <w:t>C</w:t>
      </w:r>
      <w:r w:rsidRPr="005039CA">
        <w:rPr>
          <w:rFonts w:ascii="Bookman Old Style" w:hAnsi="Bookman Old Style" w:cs="Arial"/>
        </w:rPr>
        <w:t xml:space="preserve">entros </w:t>
      </w:r>
      <w:r w:rsidR="007C10DD">
        <w:rPr>
          <w:rFonts w:ascii="Bookman Old Style" w:hAnsi="Bookman Old Style" w:cs="Arial"/>
        </w:rPr>
        <w:t>P</w:t>
      </w:r>
      <w:r w:rsidRPr="005039CA">
        <w:rPr>
          <w:rFonts w:ascii="Bookman Old Style" w:hAnsi="Bookman Old Style" w:cs="Arial"/>
        </w:rPr>
        <w:t xml:space="preserve">oblados </w:t>
      </w:r>
      <w:r>
        <w:rPr>
          <w:rFonts w:ascii="Bookman Old Style" w:hAnsi="Bookman Old Style" w:cs="Arial"/>
        </w:rPr>
        <w:t xml:space="preserve">de </w:t>
      </w:r>
      <w:r w:rsidR="00AA319B" w:rsidRPr="00AA319B">
        <w:rPr>
          <w:rFonts w:ascii="Bookman Old Style" w:hAnsi="Bookman Old Style" w:cs="Arial"/>
        </w:rPr>
        <w:t>Arache, Corozalito y Sitio Viejo en el Municipio de Chimá, y los Centros Poblados de Punta de Yáñez y Puerto de la Cruz en el Municipio de Ciénaga de Oro, Departamento de Córdoba,</w:t>
      </w:r>
      <w:r w:rsidRPr="005039CA">
        <w:rPr>
          <w:rFonts w:ascii="Bookman Old Style" w:hAnsi="Bookman Old Style" w:cs="Arial"/>
        </w:rPr>
        <w:t xml:space="preserve"> cumple con los requerimientos contenidos en el Anexo 13 de la Resolución CREG 202 de 2013.</w:t>
      </w:r>
    </w:p>
    <w:p w14:paraId="59B3BBA9" w14:textId="4A5C4471" w:rsidR="00BC2995" w:rsidRPr="005039CA" w:rsidRDefault="005249F0" w:rsidP="00BC2995">
      <w:pPr>
        <w:adjustRightInd w:val="0"/>
        <w:spacing w:before="240" w:after="240"/>
        <w:ind w:left="0" w:right="20"/>
        <w:jc w:val="both"/>
        <w:rPr>
          <w:rFonts w:ascii="Bookman Old Style" w:hAnsi="Bookman Old Style" w:cs="Arial"/>
        </w:rPr>
      </w:pPr>
      <w:r w:rsidRPr="005039CA">
        <w:rPr>
          <w:rFonts w:ascii="Bookman Old Style" w:hAnsi="Bookman Old Style" w:cs="Arial"/>
        </w:rPr>
        <w:t xml:space="preserve">Mediante </w:t>
      </w:r>
      <w:r w:rsidR="00210D5A" w:rsidRPr="005039CA">
        <w:rPr>
          <w:rFonts w:ascii="Bookman Old Style" w:hAnsi="Bookman Old Style" w:cs="Arial"/>
        </w:rPr>
        <w:t xml:space="preserve">Auto </w:t>
      </w:r>
      <w:r w:rsidR="00AA1294" w:rsidRPr="005039CA">
        <w:rPr>
          <w:rFonts w:ascii="Bookman Old Style" w:hAnsi="Bookman Old Style" w:cs="Arial"/>
        </w:rPr>
        <w:t>I-202</w:t>
      </w:r>
      <w:r w:rsidR="00AA319B">
        <w:rPr>
          <w:rFonts w:ascii="Bookman Old Style" w:hAnsi="Bookman Old Style" w:cs="Arial"/>
        </w:rPr>
        <w:t>1</w:t>
      </w:r>
      <w:r w:rsidR="00AA1294" w:rsidRPr="005039CA">
        <w:rPr>
          <w:rFonts w:ascii="Bookman Old Style" w:hAnsi="Bookman Old Style" w:cs="Arial"/>
        </w:rPr>
        <w:t>-00</w:t>
      </w:r>
      <w:r w:rsidR="00AA319B">
        <w:rPr>
          <w:rFonts w:ascii="Bookman Old Style" w:hAnsi="Bookman Old Style" w:cs="Arial"/>
        </w:rPr>
        <w:t>0695</w:t>
      </w:r>
      <w:r w:rsidR="009140BE" w:rsidRPr="005039CA">
        <w:rPr>
          <w:rFonts w:ascii="Bookman Old Style" w:hAnsi="Bookman Old Style" w:cs="Arial"/>
        </w:rPr>
        <w:t xml:space="preserve"> </w:t>
      </w:r>
      <w:r w:rsidRPr="005039CA">
        <w:rPr>
          <w:rFonts w:ascii="Bookman Old Style" w:hAnsi="Bookman Old Style" w:cs="Arial"/>
        </w:rPr>
        <w:t xml:space="preserve">proferido </w:t>
      </w:r>
      <w:r w:rsidR="00BC2995" w:rsidRPr="005039CA">
        <w:rPr>
          <w:rFonts w:ascii="Bookman Old Style" w:hAnsi="Bookman Old Style" w:cs="Arial"/>
        </w:rPr>
        <w:t xml:space="preserve">el </w:t>
      </w:r>
      <w:r w:rsidR="00F84469">
        <w:rPr>
          <w:rFonts w:ascii="Bookman Old Style" w:hAnsi="Bookman Old Style" w:cs="Arial"/>
        </w:rPr>
        <w:t>1</w:t>
      </w:r>
      <w:r w:rsidR="00AA319B">
        <w:rPr>
          <w:rFonts w:ascii="Bookman Old Style" w:hAnsi="Bookman Old Style" w:cs="Arial"/>
        </w:rPr>
        <w:t>2</w:t>
      </w:r>
      <w:r w:rsidR="00AA1294" w:rsidRPr="005039CA">
        <w:rPr>
          <w:rFonts w:ascii="Bookman Old Style" w:hAnsi="Bookman Old Style" w:cs="Arial"/>
        </w:rPr>
        <w:t xml:space="preserve"> </w:t>
      </w:r>
      <w:r w:rsidR="00BC2995" w:rsidRPr="005039CA">
        <w:rPr>
          <w:rFonts w:ascii="Bookman Old Style" w:hAnsi="Bookman Old Style" w:cs="Arial"/>
        </w:rPr>
        <w:t xml:space="preserve">de </w:t>
      </w:r>
      <w:r w:rsidR="00AA319B">
        <w:rPr>
          <w:rFonts w:ascii="Bookman Old Style" w:hAnsi="Bookman Old Style" w:cs="Arial"/>
        </w:rPr>
        <w:t>marzo</w:t>
      </w:r>
      <w:r w:rsidR="00AA1294" w:rsidRPr="005039CA">
        <w:rPr>
          <w:rFonts w:ascii="Bookman Old Style" w:hAnsi="Bookman Old Style" w:cs="Arial"/>
        </w:rPr>
        <w:t xml:space="preserve"> </w:t>
      </w:r>
      <w:r w:rsidR="00BC2995" w:rsidRPr="005039CA">
        <w:rPr>
          <w:rFonts w:ascii="Bookman Old Style" w:hAnsi="Bookman Old Style" w:cs="Arial"/>
        </w:rPr>
        <w:t xml:space="preserve">de </w:t>
      </w:r>
      <w:r w:rsidR="00AA1294" w:rsidRPr="005039CA">
        <w:rPr>
          <w:rFonts w:ascii="Bookman Old Style" w:hAnsi="Bookman Old Style" w:cs="Arial"/>
        </w:rPr>
        <w:t>202</w:t>
      </w:r>
      <w:r w:rsidR="007C1783">
        <w:rPr>
          <w:rFonts w:ascii="Bookman Old Style" w:hAnsi="Bookman Old Style" w:cs="Arial"/>
        </w:rPr>
        <w:t>1</w:t>
      </w:r>
      <w:r w:rsidR="00995478" w:rsidRPr="005039CA">
        <w:rPr>
          <w:rFonts w:ascii="Bookman Old Style" w:hAnsi="Bookman Old Style" w:cs="Arial"/>
        </w:rPr>
        <w:t>,</w:t>
      </w:r>
      <w:r w:rsidR="00BC2995" w:rsidRPr="005039CA">
        <w:rPr>
          <w:rFonts w:ascii="Bookman Old Style" w:hAnsi="Bookman Old Style" w:cs="Arial"/>
        </w:rPr>
        <w:t xml:space="preserve"> </w:t>
      </w:r>
      <w:r w:rsidRPr="005039CA">
        <w:rPr>
          <w:rFonts w:ascii="Bookman Old Style" w:hAnsi="Bookman Old Style" w:cs="Arial"/>
        </w:rPr>
        <w:t xml:space="preserve">la Dirección Ejecutiva de la Comisión dispuso iniciar la </w:t>
      </w:r>
      <w:r w:rsidR="00AA1294" w:rsidRPr="005039CA">
        <w:rPr>
          <w:rFonts w:ascii="Bookman Old Style" w:hAnsi="Bookman Old Style" w:cs="Arial"/>
        </w:rPr>
        <w:t xml:space="preserve">actuación administrativa con fundamento en la solicitud presentada por la empresa </w:t>
      </w:r>
      <w:r w:rsidR="00AA319B" w:rsidRPr="00AA319B">
        <w:rPr>
          <w:rFonts w:ascii="Bookman Old Style" w:hAnsi="Bookman Old Style" w:cs="Arial"/>
          <w:lang w:val="es-ES_tradnl"/>
        </w:rPr>
        <w:t>GEAS GROUP S.A.S. E.S.P.</w:t>
      </w:r>
      <w:r w:rsidR="00AA1294" w:rsidRPr="005039CA">
        <w:rPr>
          <w:rFonts w:ascii="Bookman Old Style" w:hAnsi="Bookman Old Style" w:cs="Arial"/>
        </w:rPr>
        <w:t xml:space="preserve"> para la aprobación de los cargos de distribución de</w:t>
      </w:r>
      <w:r w:rsidR="00F83338">
        <w:rPr>
          <w:rFonts w:ascii="Bookman Old Style" w:hAnsi="Bookman Old Style" w:cs="Arial"/>
        </w:rPr>
        <w:t xml:space="preserve"> Gas Licuado de Petróleo</w:t>
      </w:r>
      <w:r w:rsidR="00AA1294" w:rsidRPr="005039CA">
        <w:rPr>
          <w:rFonts w:ascii="Bookman Old Style" w:hAnsi="Bookman Old Style" w:cs="Arial"/>
        </w:rPr>
        <w:t xml:space="preserve"> </w:t>
      </w:r>
      <w:r w:rsidR="00F83338">
        <w:rPr>
          <w:rFonts w:ascii="Bookman Old Style" w:hAnsi="Bookman Old Style" w:cs="Arial"/>
        </w:rPr>
        <w:t>(</w:t>
      </w:r>
      <w:r w:rsidR="00AA1294" w:rsidRPr="005039CA">
        <w:rPr>
          <w:rFonts w:ascii="Bookman Old Style" w:hAnsi="Bookman Old Style" w:cs="Arial"/>
        </w:rPr>
        <w:t>GLP</w:t>
      </w:r>
      <w:r w:rsidR="00F83338">
        <w:rPr>
          <w:rFonts w:ascii="Bookman Old Style" w:hAnsi="Bookman Old Style" w:cs="Arial"/>
        </w:rPr>
        <w:t>)</w:t>
      </w:r>
      <w:r w:rsidR="00AA1294" w:rsidRPr="005039CA">
        <w:rPr>
          <w:rFonts w:ascii="Bookman Old Style" w:hAnsi="Bookman Old Style" w:cs="Arial"/>
        </w:rPr>
        <w:t xml:space="preserve"> por redes de tubería para el Mercado Relevante de Distribución Especial conformado por los </w:t>
      </w:r>
      <w:r w:rsidR="00550B98">
        <w:rPr>
          <w:rFonts w:ascii="Bookman Old Style" w:hAnsi="Bookman Old Style" w:cs="Arial"/>
        </w:rPr>
        <w:t>C</w:t>
      </w:r>
      <w:r w:rsidR="00550B98" w:rsidRPr="005039CA">
        <w:rPr>
          <w:rFonts w:ascii="Bookman Old Style" w:hAnsi="Bookman Old Style" w:cs="Arial"/>
        </w:rPr>
        <w:t xml:space="preserve">entros </w:t>
      </w:r>
      <w:r w:rsidR="00550B98">
        <w:rPr>
          <w:rFonts w:ascii="Bookman Old Style" w:hAnsi="Bookman Old Style" w:cs="Arial"/>
        </w:rPr>
        <w:t>P</w:t>
      </w:r>
      <w:r w:rsidR="00550B98" w:rsidRPr="005039CA">
        <w:rPr>
          <w:rFonts w:ascii="Bookman Old Style" w:hAnsi="Bookman Old Style" w:cs="Arial"/>
        </w:rPr>
        <w:t xml:space="preserve">oblados </w:t>
      </w:r>
      <w:r w:rsidR="00550B98">
        <w:rPr>
          <w:rFonts w:ascii="Bookman Old Style" w:hAnsi="Bookman Old Style" w:cs="Arial"/>
        </w:rPr>
        <w:t xml:space="preserve">de </w:t>
      </w:r>
      <w:r w:rsidR="00550B98" w:rsidRPr="00AA319B">
        <w:rPr>
          <w:rFonts w:ascii="Bookman Old Style" w:hAnsi="Bookman Old Style" w:cs="Arial"/>
        </w:rPr>
        <w:t>Arache, Corozalito y Sitio Viejo en el Municipio de Chimá, y los Centros Poblados de Punta de Yáñez y Puerto de la Cruz en el Municipio de Ciénaga de Oro, Departamento de Córdoba</w:t>
      </w:r>
      <w:r w:rsidR="00550B98">
        <w:rPr>
          <w:rFonts w:ascii="Bookman Old Style" w:hAnsi="Bookman Old Style" w:cs="Arial"/>
        </w:rPr>
        <w:t>.</w:t>
      </w:r>
    </w:p>
    <w:p w14:paraId="425979EB" w14:textId="51091082" w:rsidR="00AA1294" w:rsidRPr="005039CA" w:rsidRDefault="00AA1294" w:rsidP="00C529E0">
      <w:pPr>
        <w:adjustRightInd w:val="0"/>
        <w:spacing w:before="240" w:after="240"/>
        <w:ind w:left="0" w:right="20"/>
        <w:jc w:val="both"/>
        <w:rPr>
          <w:rFonts w:ascii="Bookman Old Style" w:hAnsi="Bookman Old Style" w:cs="Arial"/>
        </w:rPr>
      </w:pPr>
      <w:bookmarkStart w:id="4" w:name="_Hlk38005710"/>
      <w:r w:rsidRPr="005039CA">
        <w:rPr>
          <w:rFonts w:ascii="Bookman Old Style" w:hAnsi="Bookman Old Style" w:cs="Arial"/>
        </w:rPr>
        <w:t xml:space="preserve">De acuerdo con lo establecido en </w:t>
      </w:r>
      <w:r w:rsidR="00A25637">
        <w:rPr>
          <w:rFonts w:ascii="Bookman Old Style" w:hAnsi="Bookman Old Style" w:cs="Arial"/>
        </w:rPr>
        <w:t xml:space="preserve">el </w:t>
      </w:r>
      <w:r w:rsidRPr="005039CA">
        <w:rPr>
          <w:rFonts w:ascii="Bookman Old Style" w:hAnsi="Bookman Old Style" w:cs="Arial"/>
        </w:rPr>
        <w:t>Auto de Inicio de la Actuación Administrativa</w:t>
      </w:r>
      <w:r w:rsidR="009539F5">
        <w:rPr>
          <w:rFonts w:ascii="Bookman Old Style" w:hAnsi="Bookman Old Style" w:cs="Arial"/>
        </w:rPr>
        <w:t>,</w:t>
      </w:r>
      <w:r w:rsidRPr="005039CA">
        <w:rPr>
          <w:rFonts w:ascii="Bookman Old Style" w:hAnsi="Bookman Old Style" w:cs="Arial"/>
        </w:rPr>
        <w:t xml:space="preserve"> y conforme a lo dispuesto en el Artículo 37 del Código de Procedimiento Administrativo y de lo Contencioso Administrativo, C.P.A.C.A., con el fin de que los terceros interesados </w:t>
      </w:r>
      <w:r w:rsidR="00DE1813" w:rsidRPr="005039CA">
        <w:rPr>
          <w:rFonts w:ascii="Bookman Old Style" w:hAnsi="Bookman Old Style" w:cs="Arial"/>
        </w:rPr>
        <w:t>pud</w:t>
      </w:r>
      <w:r w:rsidR="00DE1813">
        <w:rPr>
          <w:rFonts w:ascii="Bookman Old Style" w:hAnsi="Bookman Old Style" w:cs="Arial"/>
        </w:rPr>
        <w:t>iesen</w:t>
      </w:r>
      <w:r w:rsidRPr="005039CA">
        <w:rPr>
          <w:rFonts w:ascii="Bookman Old Style" w:hAnsi="Bookman Old Style" w:cs="Arial"/>
        </w:rPr>
        <w:t xml:space="preserve"> hacerse parte en la respectiva actuación, se publicó en el Diario Oficial </w:t>
      </w:r>
      <w:r w:rsidR="00550B98">
        <w:rPr>
          <w:rFonts w:ascii="Bookman Old Style" w:hAnsi="Bookman Old Style" w:cs="Arial"/>
          <w:iCs/>
          <w:szCs w:val="22"/>
        </w:rPr>
        <w:t>No. 51.626 del 24 de marzo de 2021, el Aviso No. 057 de</w:t>
      </w:r>
      <w:r w:rsidR="00F83338">
        <w:rPr>
          <w:rFonts w:ascii="Bookman Old Style" w:hAnsi="Bookman Old Style" w:cs="Arial"/>
          <w:iCs/>
          <w:szCs w:val="22"/>
        </w:rPr>
        <w:t xml:space="preserve"> 12 de marzo de</w:t>
      </w:r>
      <w:r w:rsidR="00550B98">
        <w:rPr>
          <w:rFonts w:ascii="Bookman Old Style" w:hAnsi="Bookman Old Style" w:cs="Arial"/>
          <w:iCs/>
          <w:szCs w:val="22"/>
        </w:rPr>
        <w:t xml:space="preserve"> 2021</w:t>
      </w:r>
      <w:r w:rsidR="009539F5">
        <w:rPr>
          <w:rFonts w:ascii="Bookman Old Style" w:hAnsi="Bookman Old Style" w:cs="Arial"/>
        </w:rPr>
        <w:t>,</w:t>
      </w:r>
      <w:r w:rsidRPr="005039CA">
        <w:rPr>
          <w:rFonts w:ascii="Bookman Old Style" w:hAnsi="Bookman Old Style" w:cs="Arial"/>
        </w:rPr>
        <w:t xml:space="preserve"> que contiene el resumen de la solicitud tarifaria presentada por</w:t>
      </w:r>
      <w:r w:rsidR="00F83338">
        <w:rPr>
          <w:rFonts w:ascii="Bookman Old Style" w:hAnsi="Bookman Old Style" w:cs="Arial"/>
        </w:rPr>
        <w:t xml:space="preserve"> la empresa</w:t>
      </w:r>
      <w:r w:rsidRPr="005039CA">
        <w:rPr>
          <w:rFonts w:ascii="Bookman Old Style" w:hAnsi="Bookman Old Style" w:cs="Arial"/>
        </w:rPr>
        <w:t xml:space="preserve"> </w:t>
      </w:r>
      <w:r w:rsidR="00AA319B" w:rsidRPr="00AA319B">
        <w:rPr>
          <w:rFonts w:ascii="Bookman Old Style" w:hAnsi="Bookman Old Style" w:cs="Arial"/>
          <w:lang w:val="es-ES_tradnl"/>
        </w:rPr>
        <w:t>GEAS GROUP S.A.S. E.S.P.</w:t>
      </w:r>
      <w:r w:rsidR="00835A9C">
        <w:rPr>
          <w:rFonts w:ascii="Bookman Old Style" w:hAnsi="Bookman Old Style" w:cs="Arial"/>
        </w:rPr>
        <w:t xml:space="preserve"> </w:t>
      </w:r>
      <w:r w:rsidRPr="005039CA">
        <w:rPr>
          <w:rFonts w:ascii="Bookman Old Style" w:hAnsi="Bookman Old Style" w:cs="Arial"/>
        </w:rPr>
        <w:t>para la aprobación de Cargos de Distribución de</w:t>
      </w:r>
      <w:r w:rsidR="00F83338">
        <w:rPr>
          <w:rFonts w:ascii="Bookman Old Style" w:hAnsi="Bookman Old Style" w:cs="Arial"/>
        </w:rPr>
        <w:t xml:space="preserve"> Gas Licuado de Petróleo (</w:t>
      </w:r>
      <w:r w:rsidRPr="005039CA">
        <w:rPr>
          <w:rFonts w:ascii="Bookman Old Style" w:hAnsi="Bookman Old Style" w:cs="Arial"/>
        </w:rPr>
        <w:t>GLP</w:t>
      </w:r>
      <w:r w:rsidR="00F83338">
        <w:rPr>
          <w:rFonts w:ascii="Bookman Old Style" w:hAnsi="Bookman Old Style" w:cs="Arial"/>
        </w:rPr>
        <w:t>)</w:t>
      </w:r>
      <w:r w:rsidRPr="005039CA">
        <w:rPr>
          <w:rFonts w:ascii="Bookman Old Style" w:hAnsi="Bookman Old Style" w:cs="Arial"/>
        </w:rPr>
        <w:t xml:space="preserve"> por redes de tubería.</w:t>
      </w:r>
    </w:p>
    <w:bookmarkEnd w:id="4"/>
    <w:p w14:paraId="65CC73E5" w14:textId="753176AD" w:rsidR="006922CB" w:rsidRPr="005039CA" w:rsidRDefault="00827978" w:rsidP="009353D2">
      <w:pPr>
        <w:adjustRightInd w:val="0"/>
        <w:spacing w:before="240" w:after="240"/>
        <w:ind w:left="0" w:right="23"/>
        <w:jc w:val="both"/>
        <w:rPr>
          <w:rFonts w:ascii="Bookman Old Style" w:hAnsi="Bookman Old Style" w:cs="Arial"/>
        </w:rPr>
      </w:pPr>
      <w:r w:rsidRPr="005039CA">
        <w:rPr>
          <w:rFonts w:ascii="Bookman Old Style" w:hAnsi="Bookman Old Style" w:cs="Arial"/>
        </w:rPr>
        <w:t>El</w:t>
      </w:r>
      <w:r w:rsidR="006922CB" w:rsidRPr="005039CA">
        <w:rPr>
          <w:rFonts w:ascii="Bookman Old Style" w:hAnsi="Bookman Old Style" w:cs="Arial"/>
        </w:rPr>
        <w:t xml:space="preserve"> análisis </w:t>
      </w:r>
      <w:r w:rsidRPr="005039CA">
        <w:rPr>
          <w:rFonts w:ascii="Bookman Old Style" w:hAnsi="Bookman Old Style" w:cs="Arial"/>
        </w:rPr>
        <w:t>de</w:t>
      </w:r>
      <w:r w:rsidR="006922CB" w:rsidRPr="005039CA">
        <w:rPr>
          <w:rFonts w:ascii="Bookman Old Style" w:hAnsi="Bookman Old Style" w:cs="Arial"/>
        </w:rPr>
        <w:t xml:space="preserve"> la solicitud tarifaria</w:t>
      </w:r>
      <w:r w:rsidRPr="005039CA">
        <w:rPr>
          <w:rFonts w:ascii="Bookman Old Style" w:hAnsi="Bookman Old Style" w:cs="Arial"/>
        </w:rPr>
        <w:t xml:space="preserve"> y lo</w:t>
      </w:r>
      <w:r w:rsidR="006922CB" w:rsidRPr="005039CA">
        <w:rPr>
          <w:rFonts w:ascii="Bookman Old Style" w:hAnsi="Bookman Old Style" w:cs="Arial"/>
        </w:rPr>
        <w:t>s cálculos correspondientes</w:t>
      </w:r>
      <w:r w:rsidRPr="005039CA">
        <w:rPr>
          <w:rFonts w:ascii="Bookman Old Style" w:hAnsi="Bookman Old Style" w:cs="Arial"/>
        </w:rPr>
        <w:t xml:space="preserve"> </w:t>
      </w:r>
      <w:r w:rsidR="006922CB" w:rsidRPr="005039CA">
        <w:rPr>
          <w:rFonts w:ascii="Bookman Old Style" w:hAnsi="Bookman Old Style" w:cs="Arial"/>
        </w:rPr>
        <w:t xml:space="preserve">efectuados por parte de la Comisión de Regulación de Energía y Gas, así como las consideraciones que </w:t>
      </w:r>
      <w:r w:rsidR="0006287B" w:rsidRPr="005039CA">
        <w:rPr>
          <w:rFonts w:ascii="Bookman Old Style" w:hAnsi="Bookman Old Style" w:cs="Arial"/>
        </w:rPr>
        <w:t xml:space="preserve">soportan </w:t>
      </w:r>
      <w:r w:rsidR="006922CB" w:rsidRPr="005039CA">
        <w:rPr>
          <w:rFonts w:ascii="Bookman Old Style" w:hAnsi="Bookman Old Style" w:cs="Arial"/>
        </w:rPr>
        <w:t xml:space="preserve">la presente </w:t>
      </w:r>
      <w:r w:rsidR="0006287B" w:rsidRPr="005039CA">
        <w:rPr>
          <w:rFonts w:ascii="Bookman Old Style" w:hAnsi="Bookman Old Style" w:cs="Arial"/>
        </w:rPr>
        <w:t>R</w:t>
      </w:r>
      <w:r w:rsidR="006922CB" w:rsidRPr="005039CA">
        <w:rPr>
          <w:rFonts w:ascii="Bookman Old Style" w:hAnsi="Bookman Old Style" w:cs="Arial"/>
        </w:rPr>
        <w:t>esolución</w:t>
      </w:r>
      <w:r w:rsidR="00A25637">
        <w:rPr>
          <w:rFonts w:ascii="Bookman Old Style" w:hAnsi="Bookman Old Style" w:cs="Arial"/>
        </w:rPr>
        <w:t>,</w:t>
      </w:r>
      <w:r w:rsidR="006922CB" w:rsidRPr="005039CA">
        <w:rPr>
          <w:rFonts w:ascii="Bookman Old Style" w:hAnsi="Bookman Old Style" w:cs="Arial"/>
        </w:rPr>
        <w:t xml:space="preserve"> </w:t>
      </w:r>
      <w:r w:rsidR="0006287B" w:rsidRPr="005039CA">
        <w:rPr>
          <w:rFonts w:ascii="Bookman Old Style" w:hAnsi="Bookman Old Style" w:cs="Arial"/>
        </w:rPr>
        <w:t xml:space="preserve">están contenidos </w:t>
      </w:r>
      <w:r w:rsidR="006922CB" w:rsidRPr="005039CA">
        <w:rPr>
          <w:rFonts w:ascii="Bookman Old Style" w:hAnsi="Bookman Old Style" w:cs="Arial"/>
        </w:rPr>
        <w:t xml:space="preserve">en el Documento CREG </w:t>
      </w:r>
      <w:r w:rsidR="00527BC0">
        <w:rPr>
          <w:rFonts w:ascii="Bookman Old Style" w:hAnsi="Bookman Old Style" w:cs="Arial"/>
        </w:rPr>
        <w:t>051-2021</w:t>
      </w:r>
    </w:p>
    <w:p w14:paraId="68BF4F58" w14:textId="175DF6EA" w:rsidR="009B5F52" w:rsidRDefault="001B16D1" w:rsidP="001B16D1">
      <w:pPr>
        <w:adjustRightInd w:val="0"/>
        <w:spacing w:before="240" w:after="240"/>
        <w:ind w:left="0" w:right="20"/>
        <w:jc w:val="both"/>
        <w:rPr>
          <w:rFonts w:ascii="Bookman Old Style" w:hAnsi="Bookman Old Style" w:cs="Arial"/>
        </w:rPr>
      </w:pPr>
      <w:r w:rsidRPr="005039CA">
        <w:rPr>
          <w:rFonts w:ascii="Bookman Old Style" w:hAnsi="Bookman Old Style" w:cs="Arial"/>
        </w:rPr>
        <w:t>Con base en lo establecido en el artículo 4 del Decreto 2897 de 2010</w:t>
      </w:r>
      <w:r w:rsidRPr="005039CA">
        <w:rPr>
          <w:rStyle w:val="Refdenotaalpie"/>
          <w:rFonts w:ascii="Bookman Old Style" w:hAnsi="Bookman Old Style" w:cs="Arial"/>
        </w:rPr>
        <w:footnoteReference w:id="1"/>
      </w:r>
      <w:r w:rsidRPr="005039CA">
        <w:rPr>
          <w:rFonts w:ascii="Bookman Old Style" w:hAnsi="Bookman Old Style" w:cs="Arial"/>
        </w:rPr>
        <w:t xml:space="preserve">, reglamentario de la Ley 1340 de </w:t>
      </w:r>
      <w:r w:rsidRPr="008251CD">
        <w:rPr>
          <w:rFonts w:ascii="Bookman Old Style" w:hAnsi="Bookman Old Style" w:cs="Arial"/>
        </w:rPr>
        <w:t>2009, se respondió el cuestionario establecido por la Superintendencia de Industria y Comercio a efectos de evaluar la incidencia sobre la libre compete</w:t>
      </w:r>
      <w:r w:rsidRPr="005039CA">
        <w:rPr>
          <w:rFonts w:ascii="Bookman Old Style" w:hAnsi="Bookman Old Style" w:cs="Arial"/>
        </w:rPr>
        <w:t>ncia de los mercados, donde</w:t>
      </w:r>
      <w:r w:rsidR="00A25637">
        <w:rPr>
          <w:rFonts w:ascii="Bookman Old Style" w:hAnsi="Bookman Old Style" w:cs="Arial"/>
        </w:rPr>
        <w:t>,</w:t>
      </w:r>
      <w:r w:rsidRPr="005039CA">
        <w:rPr>
          <w:rFonts w:ascii="Bookman Old Style" w:hAnsi="Bookman Old Style" w:cs="Arial"/>
        </w:rPr>
        <w:t xml:space="preserve"> aplicando las reglas allí previstas, la respuesta al conjunto de preguntas fue negativa, en la medida en que no plantea ninguna restricción indebida a la libre competencia, el cual se encuentra en el Documento </w:t>
      </w:r>
      <w:r w:rsidRPr="00735176">
        <w:rPr>
          <w:rFonts w:ascii="Bookman Old Style" w:hAnsi="Bookman Old Style" w:cs="Arial"/>
        </w:rPr>
        <w:t xml:space="preserve">CREG </w:t>
      </w:r>
      <w:r w:rsidR="00527BC0">
        <w:rPr>
          <w:rFonts w:ascii="Bookman Old Style" w:hAnsi="Bookman Old Style" w:cs="Arial"/>
        </w:rPr>
        <w:t>051-2021</w:t>
      </w:r>
    </w:p>
    <w:p w14:paraId="5FAEB6F5" w14:textId="2CEA00BE" w:rsidR="001B16D1" w:rsidRPr="008251CD" w:rsidRDefault="001B16D1" w:rsidP="001B16D1">
      <w:pPr>
        <w:adjustRightInd w:val="0"/>
        <w:spacing w:before="240" w:after="240"/>
        <w:ind w:left="0" w:right="20"/>
        <w:jc w:val="both"/>
        <w:rPr>
          <w:rFonts w:ascii="Bookman Old Style" w:hAnsi="Bookman Old Style" w:cs="Arial"/>
        </w:rPr>
      </w:pPr>
      <w:r w:rsidRPr="005039CA">
        <w:rPr>
          <w:rFonts w:ascii="Bookman Old Style" w:hAnsi="Bookman Old Style" w:cs="Arial"/>
        </w:rPr>
        <w:t>Teniendo en cuenta la respuesta al cuestionario y</w:t>
      </w:r>
      <w:r w:rsidR="00A25637">
        <w:rPr>
          <w:rFonts w:ascii="Bookman Old Style" w:hAnsi="Bookman Old Style" w:cs="Arial"/>
        </w:rPr>
        <w:t>,</w:t>
      </w:r>
      <w:r w:rsidRPr="005039CA">
        <w:rPr>
          <w:rFonts w:ascii="Bookman Old Style" w:hAnsi="Bookman Old Style" w:cs="Arial"/>
        </w:rPr>
        <w:t xml:space="preserve"> dado que la presente Resolución contiene un desarrollo y aplicación de la </w:t>
      </w:r>
      <w:r w:rsidR="00ED2CD9" w:rsidRPr="005039CA">
        <w:rPr>
          <w:rFonts w:ascii="Bookman Old Style" w:hAnsi="Bookman Old Style" w:cs="Arial"/>
        </w:rPr>
        <w:t>m</w:t>
      </w:r>
      <w:r w:rsidRPr="005039CA">
        <w:rPr>
          <w:rFonts w:ascii="Bookman Old Style" w:hAnsi="Bookman Old Style" w:cs="Arial"/>
        </w:rPr>
        <w:t xml:space="preserve">etodología y criterios generales para determinar la remuneración de la actividad de distribución de gas combustible establecidos en </w:t>
      </w:r>
      <w:r w:rsidR="00ED2CD9" w:rsidRPr="005039CA">
        <w:rPr>
          <w:rFonts w:ascii="Bookman Old Style" w:hAnsi="Bookman Old Style" w:cs="Arial"/>
        </w:rPr>
        <w:t xml:space="preserve">las resoluciones CREG 202 de 2013, </w:t>
      </w:r>
      <w:r w:rsidR="00ED2CD9" w:rsidRPr="005039CA">
        <w:rPr>
          <w:rFonts w:ascii="Bookman Old Style" w:hAnsi="Bookman Old Style"/>
          <w:bCs/>
          <w:lang w:val="es-CO"/>
        </w:rPr>
        <w:t xml:space="preserve">138 de 2014, </w:t>
      </w:r>
      <w:r w:rsidR="00ED2CD9" w:rsidRPr="005039CA">
        <w:rPr>
          <w:rFonts w:ascii="Bookman Old Style" w:hAnsi="Bookman Old Style" w:cs="Arial"/>
        </w:rPr>
        <w:t xml:space="preserve">090 </w:t>
      </w:r>
      <w:r w:rsidR="009539F5">
        <w:rPr>
          <w:rFonts w:ascii="Bookman Old Style" w:hAnsi="Bookman Old Style" w:cs="Arial"/>
        </w:rPr>
        <w:t>y</w:t>
      </w:r>
      <w:r w:rsidR="00ED2CD9" w:rsidRPr="005039CA">
        <w:rPr>
          <w:rFonts w:ascii="Bookman Old Style" w:hAnsi="Bookman Old Style" w:cs="Arial"/>
        </w:rPr>
        <w:t xml:space="preserve"> 132 de 2018</w:t>
      </w:r>
      <w:r w:rsidR="009539F5">
        <w:rPr>
          <w:rFonts w:ascii="Bookman Old Style" w:hAnsi="Bookman Old Style" w:cs="Arial"/>
        </w:rPr>
        <w:t>,</w:t>
      </w:r>
      <w:r w:rsidR="00ED2CD9" w:rsidRPr="005039CA">
        <w:rPr>
          <w:rFonts w:ascii="Bookman Old Style" w:hAnsi="Bookman Old Style" w:cs="Arial"/>
        </w:rPr>
        <w:t xml:space="preserve"> y 011 de 2020</w:t>
      </w:r>
      <w:r w:rsidRPr="005039CA">
        <w:rPr>
          <w:rFonts w:ascii="Bookman Old Style" w:hAnsi="Bookman Old Style" w:cs="Arial"/>
        </w:rPr>
        <w:t xml:space="preserve">, el presente </w:t>
      </w:r>
      <w:r w:rsidR="00AA14DB" w:rsidRPr="005039CA">
        <w:rPr>
          <w:rFonts w:ascii="Bookman Old Style" w:hAnsi="Bookman Old Style" w:cs="Arial"/>
        </w:rPr>
        <w:t>A</w:t>
      </w:r>
      <w:r w:rsidRPr="005039CA">
        <w:rPr>
          <w:rFonts w:ascii="Bookman Old Style" w:hAnsi="Bookman Old Style" w:cs="Arial"/>
        </w:rPr>
        <w:t xml:space="preserve">cto </w:t>
      </w:r>
      <w:r w:rsidR="00AA14DB" w:rsidRPr="005039CA">
        <w:rPr>
          <w:rFonts w:ascii="Bookman Old Style" w:hAnsi="Bookman Old Style" w:cs="Arial"/>
        </w:rPr>
        <w:t>A</w:t>
      </w:r>
      <w:r w:rsidRPr="005039CA">
        <w:rPr>
          <w:rFonts w:ascii="Bookman Old Style" w:hAnsi="Bookman Old Style" w:cs="Arial"/>
        </w:rPr>
        <w:t>dministrativo de carácter particular no requiere ser remitido a la SIC para los efectos establecidos en el artículo 7 de la Ley 1340 de 2009, reglamentado por el Decreto 2897 de 2010, por no tener incidencia sobre la libre competencia</w:t>
      </w:r>
      <w:r w:rsidRPr="005039CA">
        <w:rPr>
          <w:rStyle w:val="Refdenotaalpie"/>
          <w:rFonts w:ascii="Bookman Old Style" w:hAnsi="Bookman Old Style" w:cs="Arial"/>
        </w:rPr>
        <w:footnoteReference w:id="2"/>
      </w:r>
      <w:r w:rsidRPr="005039CA">
        <w:rPr>
          <w:rFonts w:ascii="Bookman Old Style" w:hAnsi="Bookman Old Style" w:cs="Arial"/>
        </w:rPr>
        <w:t xml:space="preserve">. </w:t>
      </w:r>
    </w:p>
    <w:p w14:paraId="0E249DE0" w14:textId="0AD62E07" w:rsidR="001504DB" w:rsidRPr="005039CA" w:rsidRDefault="001504DB">
      <w:pPr>
        <w:spacing w:before="240" w:after="240"/>
        <w:ind w:left="0"/>
        <w:jc w:val="both"/>
        <w:rPr>
          <w:rFonts w:ascii="Bookman Old Style" w:hAnsi="Bookman Old Style"/>
          <w:color w:val="000000"/>
          <w:lang w:val="es-ES_tradnl"/>
        </w:rPr>
      </w:pPr>
      <w:r w:rsidRPr="005039CA">
        <w:rPr>
          <w:rFonts w:ascii="Bookman Old Style" w:hAnsi="Bookman Old Style" w:cs="Arial"/>
          <w:color w:val="000000"/>
          <w:spacing w:val="-3"/>
        </w:rPr>
        <w:t xml:space="preserve">La Comisión de Regulación de Energía y Gas, en su sesión </w:t>
      </w:r>
      <w:r w:rsidR="009B5845" w:rsidRPr="005039CA">
        <w:rPr>
          <w:rFonts w:ascii="Bookman Old Style" w:hAnsi="Bookman Old Style" w:cs="Arial"/>
          <w:color w:val="000000"/>
          <w:spacing w:val="-3"/>
        </w:rPr>
        <w:t>N</w:t>
      </w:r>
      <w:r w:rsidR="00CD73E0" w:rsidRPr="005039CA">
        <w:rPr>
          <w:rFonts w:ascii="Bookman Old Style" w:hAnsi="Bookman Old Style" w:cs="Arial"/>
          <w:color w:val="000000"/>
          <w:spacing w:val="-3"/>
        </w:rPr>
        <w:t>o.</w:t>
      </w:r>
      <w:r w:rsidR="00F84469">
        <w:rPr>
          <w:rFonts w:ascii="Bookman Old Style" w:hAnsi="Bookman Old Style" w:cs="Arial"/>
          <w:color w:val="000000"/>
          <w:spacing w:val="-3"/>
        </w:rPr>
        <w:t xml:space="preserve"> </w:t>
      </w:r>
      <w:r w:rsidR="00F00417">
        <w:rPr>
          <w:rFonts w:ascii="Bookman Old Style" w:hAnsi="Bookman Old Style" w:cs="Arial"/>
          <w:color w:val="000000"/>
          <w:spacing w:val="-3"/>
        </w:rPr>
        <w:t xml:space="preserve">1096 </w:t>
      </w:r>
      <w:r w:rsidRPr="00F00417">
        <w:rPr>
          <w:rFonts w:ascii="Bookman Old Style" w:hAnsi="Bookman Old Style" w:cs="Arial"/>
          <w:color w:val="000000"/>
          <w:spacing w:val="-3"/>
        </w:rPr>
        <w:t>del</w:t>
      </w:r>
      <w:r w:rsidR="00CD73E0" w:rsidRPr="00F00417">
        <w:rPr>
          <w:rFonts w:ascii="Bookman Old Style" w:hAnsi="Bookman Old Style" w:cs="Arial"/>
          <w:color w:val="000000"/>
          <w:spacing w:val="-3"/>
        </w:rPr>
        <w:t xml:space="preserve"> </w:t>
      </w:r>
      <w:r w:rsidR="00F00417" w:rsidRPr="00F00417">
        <w:rPr>
          <w:rFonts w:ascii="Bookman Old Style" w:hAnsi="Bookman Old Style" w:cs="Arial"/>
          <w:color w:val="000000"/>
          <w:spacing w:val="-3"/>
        </w:rPr>
        <w:t>4</w:t>
      </w:r>
      <w:r w:rsidR="009B5845" w:rsidRPr="00F00417">
        <w:rPr>
          <w:rFonts w:ascii="Bookman Old Style" w:hAnsi="Bookman Old Style" w:cs="Arial"/>
          <w:color w:val="000000"/>
          <w:spacing w:val="-3"/>
        </w:rPr>
        <w:t xml:space="preserve"> </w:t>
      </w:r>
      <w:r w:rsidRPr="00F00417">
        <w:rPr>
          <w:rFonts w:ascii="Bookman Old Style" w:hAnsi="Bookman Old Style" w:cs="Arial"/>
          <w:color w:val="000000"/>
          <w:spacing w:val="-3"/>
        </w:rPr>
        <w:t>de</w:t>
      </w:r>
      <w:r w:rsidRPr="005039CA">
        <w:rPr>
          <w:rFonts w:ascii="Bookman Old Style" w:hAnsi="Bookman Old Style" w:cs="Arial"/>
          <w:color w:val="000000"/>
          <w:spacing w:val="-3"/>
        </w:rPr>
        <w:t xml:space="preserve"> </w:t>
      </w:r>
      <w:r w:rsidR="00F00417">
        <w:rPr>
          <w:rFonts w:ascii="Bookman Old Style" w:hAnsi="Bookman Old Style" w:cs="Arial"/>
          <w:color w:val="000000"/>
          <w:spacing w:val="-3"/>
        </w:rPr>
        <w:t xml:space="preserve">junio </w:t>
      </w:r>
      <w:r w:rsidR="00BB1774" w:rsidRPr="005039CA">
        <w:rPr>
          <w:rFonts w:ascii="Bookman Old Style" w:hAnsi="Bookman Old Style" w:cs="Arial"/>
          <w:color w:val="000000"/>
          <w:spacing w:val="-3"/>
        </w:rPr>
        <w:t>de</w:t>
      </w:r>
      <w:r w:rsidRPr="005039CA">
        <w:rPr>
          <w:rFonts w:ascii="Bookman Old Style" w:hAnsi="Bookman Old Style" w:cs="Arial"/>
          <w:color w:val="000000"/>
          <w:spacing w:val="-3"/>
        </w:rPr>
        <w:t xml:space="preserve"> 20</w:t>
      </w:r>
      <w:r w:rsidR="00DE3AEB" w:rsidRPr="005039CA">
        <w:rPr>
          <w:rFonts w:ascii="Bookman Old Style" w:hAnsi="Bookman Old Style" w:cs="Arial"/>
          <w:color w:val="000000"/>
          <w:spacing w:val="-3"/>
        </w:rPr>
        <w:t>2</w:t>
      </w:r>
      <w:r w:rsidR="007C1783">
        <w:rPr>
          <w:rFonts w:ascii="Bookman Old Style" w:hAnsi="Bookman Old Style" w:cs="Arial"/>
          <w:color w:val="000000"/>
          <w:spacing w:val="-3"/>
        </w:rPr>
        <w:t>1</w:t>
      </w:r>
      <w:r w:rsidRPr="005039CA">
        <w:rPr>
          <w:rFonts w:ascii="Bookman Old Style" w:hAnsi="Bookman Old Style" w:cs="Arial"/>
          <w:color w:val="000000"/>
          <w:spacing w:val="-3"/>
        </w:rPr>
        <w:t xml:space="preserve">, </w:t>
      </w:r>
      <w:r w:rsidR="001A7622" w:rsidRPr="005039CA">
        <w:rPr>
          <w:rFonts w:ascii="Bookman Old Style" w:hAnsi="Bookman Old Style"/>
          <w:color w:val="000000"/>
          <w:lang w:val="es-ES_tradnl"/>
        </w:rPr>
        <w:t>aprob</w:t>
      </w:r>
      <w:r w:rsidRPr="005039CA">
        <w:rPr>
          <w:rFonts w:ascii="Bookman Old Style" w:hAnsi="Bookman Old Style"/>
          <w:color w:val="000000"/>
          <w:lang w:val="es-ES_tradnl"/>
        </w:rPr>
        <w:t xml:space="preserve">ó expedir la </w:t>
      </w:r>
      <w:r w:rsidR="009539F5">
        <w:rPr>
          <w:rFonts w:ascii="Bookman Old Style" w:hAnsi="Bookman Old Style"/>
          <w:color w:val="000000"/>
          <w:lang w:val="es-ES_tradnl"/>
        </w:rPr>
        <w:t>p</w:t>
      </w:r>
      <w:r w:rsidRPr="005039CA">
        <w:rPr>
          <w:rFonts w:ascii="Bookman Old Style" w:hAnsi="Bookman Old Style"/>
          <w:color w:val="000000"/>
          <w:lang w:val="es-ES_tradnl"/>
        </w:rPr>
        <w:t xml:space="preserve">resente </w:t>
      </w:r>
      <w:r w:rsidR="00570E58" w:rsidRPr="005039CA">
        <w:rPr>
          <w:rFonts w:ascii="Bookman Old Style" w:hAnsi="Bookman Old Style"/>
          <w:color w:val="000000"/>
          <w:lang w:val="es-ES_tradnl"/>
        </w:rPr>
        <w:t>R</w:t>
      </w:r>
      <w:r w:rsidRPr="005039CA">
        <w:rPr>
          <w:rFonts w:ascii="Bookman Old Style" w:hAnsi="Bookman Old Style"/>
          <w:color w:val="000000"/>
          <w:lang w:val="es-ES_tradnl"/>
        </w:rPr>
        <w:t>esolución</w:t>
      </w:r>
      <w:r w:rsidR="00570E58" w:rsidRPr="005039CA">
        <w:rPr>
          <w:rFonts w:ascii="Bookman Old Style" w:hAnsi="Bookman Old Style"/>
          <w:color w:val="000000"/>
          <w:lang w:val="es-ES_tradnl"/>
        </w:rPr>
        <w:t xml:space="preserve"> y, en consecuencia</w:t>
      </w:r>
      <w:r w:rsidR="00C851BC" w:rsidRPr="005039CA">
        <w:rPr>
          <w:rFonts w:ascii="Bookman Old Style" w:hAnsi="Bookman Old Style"/>
          <w:color w:val="000000"/>
          <w:lang w:val="es-ES_tradnl"/>
        </w:rPr>
        <w:t>,</w:t>
      </w:r>
    </w:p>
    <w:p w14:paraId="2DC9434A" w14:textId="77777777" w:rsidR="00273C2C" w:rsidRPr="005039CA" w:rsidRDefault="00273C2C" w:rsidP="00530F35">
      <w:pPr>
        <w:keepNext/>
        <w:spacing w:before="360" w:after="360"/>
        <w:ind w:left="0"/>
        <w:jc w:val="center"/>
        <w:rPr>
          <w:rFonts w:ascii="Bookman Old Style" w:hAnsi="Bookman Old Style" w:cs="Arial"/>
        </w:rPr>
      </w:pPr>
      <w:r w:rsidRPr="005039CA">
        <w:rPr>
          <w:rFonts w:ascii="Bookman Old Style" w:hAnsi="Bookman Old Style" w:cs="Arial"/>
          <w:b/>
          <w:spacing w:val="80"/>
        </w:rPr>
        <w:t>RESUELVE</w:t>
      </w:r>
      <w:r w:rsidRPr="005039CA">
        <w:rPr>
          <w:rFonts w:ascii="Bookman Old Style" w:hAnsi="Bookman Old Style" w:cs="Arial"/>
        </w:rPr>
        <w:t>:</w:t>
      </w:r>
    </w:p>
    <w:p w14:paraId="1D27281B" w14:textId="77777777" w:rsidR="002D1ECA" w:rsidRPr="005039CA" w:rsidRDefault="002D1ECA" w:rsidP="009353D2">
      <w:pPr>
        <w:keepNext/>
        <w:spacing w:before="480" w:after="240"/>
        <w:ind w:left="0"/>
        <w:jc w:val="center"/>
        <w:rPr>
          <w:rFonts w:ascii="Bookman Old Style" w:hAnsi="Bookman Old Style" w:cs="Arial"/>
          <w:b/>
          <w:spacing w:val="80"/>
        </w:rPr>
      </w:pPr>
      <w:r w:rsidRPr="005039CA">
        <w:rPr>
          <w:rFonts w:ascii="Bookman Old Style" w:hAnsi="Bookman Old Style" w:cs="Arial"/>
          <w:b/>
          <w:spacing w:val="80"/>
        </w:rPr>
        <w:t>CAPÍTULO</w:t>
      </w:r>
      <w:r w:rsidR="00B917E4" w:rsidRPr="005039CA">
        <w:rPr>
          <w:rFonts w:ascii="Bookman Old Style" w:hAnsi="Bookman Old Style" w:cs="Arial"/>
          <w:b/>
          <w:spacing w:val="80"/>
        </w:rPr>
        <w:t xml:space="preserve"> </w:t>
      </w:r>
      <w:r w:rsidRPr="005039CA">
        <w:rPr>
          <w:rFonts w:ascii="Bookman Old Style" w:hAnsi="Bookman Old Style" w:cs="Arial"/>
          <w:b/>
          <w:spacing w:val="80"/>
        </w:rPr>
        <w:t>I</w:t>
      </w:r>
    </w:p>
    <w:p w14:paraId="023A4C75" w14:textId="77777777" w:rsidR="002D1ECA" w:rsidRPr="005039CA" w:rsidRDefault="002D1ECA" w:rsidP="002D1ECA">
      <w:pPr>
        <w:keepNext/>
        <w:spacing w:before="240" w:after="240"/>
        <w:ind w:left="0"/>
        <w:jc w:val="center"/>
        <w:rPr>
          <w:rFonts w:ascii="Bookman Old Style" w:hAnsi="Bookman Old Style" w:cs="Arial"/>
          <w:b/>
          <w:spacing w:val="80"/>
        </w:rPr>
      </w:pPr>
      <w:r w:rsidRPr="005039CA">
        <w:rPr>
          <w:rFonts w:ascii="Bookman Old Style" w:hAnsi="Bookman Old Style" w:cs="Arial"/>
          <w:b/>
          <w:spacing w:val="80"/>
        </w:rPr>
        <w:t>CARGO DE DISTRIBUCIÓN</w:t>
      </w:r>
    </w:p>
    <w:p w14:paraId="1193E445" w14:textId="5B1590F3" w:rsidR="0038016C" w:rsidRPr="005039CA" w:rsidRDefault="00273C2C" w:rsidP="0038016C">
      <w:pPr>
        <w:tabs>
          <w:tab w:val="left" w:pos="0"/>
        </w:tabs>
        <w:adjustRightInd w:val="0"/>
        <w:spacing w:before="240" w:after="240"/>
        <w:ind w:left="0" w:right="23"/>
        <w:jc w:val="both"/>
        <w:rPr>
          <w:rFonts w:ascii="Bookman Old Style" w:hAnsi="Bookman Old Style" w:cs="Arial"/>
        </w:rPr>
      </w:pPr>
      <w:r w:rsidRPr="005039CA">
        <w:rPr>
          <w:rFonts w:ascii="Bookman Old Style" w:hAnsi="Bookman Old Style" w:cs="Arial"/>
          <w:b/>
        </w:rPr>
        <w:t>ARTÍCULO 1. Mercado Relevante de Distribución</w:t>
      </w:r>
      <w:r w:rsidR="00DE3AEB" w:rsidRPr="005039CA">
        <w:rPr>
          <w:rFonts w:ascii="Bookman Old Style" w:hAnsi="Bookman Old Style" w:cs="Arial"/>
          <w:b/>
        </w:rPr>
        <w:t xml:space="preserve"> </w:t>
      </w:r>
      <w:r w:rsidR="00704312" w:rsidRPr="005039CA">
        <w:rPr>
          <w:rFonts w:ascii="Bookman Old Style" w:hAnsi="Bookman Old Style" w:cs="Arial"/>
          <w:b/>
        </w:rPr>
        <w:t>Para el Siguiente Per</w:t>
      </w:r>
      <w:r w:rsidR="009539F5">
        <w:rPr>
          <w:rFonts w:ascii="Bookman Old Style" w:hAnsi="Bookman Old Style" w:cs="Arial"/>
          <w:b/>
        </w:rPr>
        <w:t>í</w:t>
      </w:r>
      <w:r w:rsidR="00704312" w:rsidRPr="005039CA">
        <w:rPr>
          <w:rFonts w:ascii="Bookman Old Style" w:hAnsi="Bookman Old Style" w:cs="Arial"/>
          <w:b/>
        </w:rPr>
        <w:t>odo Tarifario</w:t>
      </w:r>
      <w:r w:rsidRPr="005039CA">
        <w:rPr>
          <w:rFonts w:ascii="Bookman Old Style" w:hAnsi="Bookman Old Style" w:cs="Arial"/>
          <w:b/>
        </w:rPr>
        <w:t xml:space="preserve">. </w:t>
      </w:r>
      <w:r w:rsidR="00834B60" w:rsidRPr="005039CA">
        <w:rPr>
          <w:rFonts w:ascii="Bookman Old Style" w:hAnsi="Bookman Old Style" w:cs="Arial"/>
        </w:rPr>
        <w:t xml:space="preserve">Conforme </w:t>
      </w:r>
      <w:r w:rsidR="00EA4200" w:rsidRPr="005039CA">
        <w:rPr>
          <w:rFonts w:ascii="Bookman Old Style" w:hAnsi="Bookman Old Style" w:cs="Arial"/>
        </w:rPr>
        <w:t>a lo definido en el Numeral 5.</w:t>
      </w:r>
      <w:r w:rsidR="00BB1774">
        <w:rPr>
          <w:rFonts w:ascii="Bookman Old Style" w:hAnsi="Bookman Old Style" w:cs="Arial"/>
        </w:rPr>
        <w:t>3</w:t>
      </w:r>
      <w:r w:rsidR="00EA4200" w:rsidRPr="005039CA">
        <w:rPr>
          <w:rFonts w:ascii="Bookman Old Style" w:hAnsi="Bookman Old Style" w:cs="Arial"/>
        </w:rPr>
        <w:t xml:space="preserve"> de la Metodología contenida en la</w:t>
      </w:r>
      <w:r w:rsidR="007654CC" w:rsidRPr="005039CA">
        <w:rPr>
          <w:rFonts w:ascii="Bookman Old Style" w:hAnsi="Bookman Old Style" w:cs="Arial"/>
        </w:rPr>
        <w:t>s</w:t>
      </w:r>
      <w:r w:rsidR="00EA4200" w:rsidRPr="005039CA">
        <w:rPr>
          <w:rFonts w:ascii="Bookman Old Style" w:hAnsi="Bookman Old Style" w:cs="Arial"/>
        </w:rPr>
        <w:t xml:space="preserve"> </w:t>
      </w:r>
      <w:r w:rsidR="00510068" w:rsidRPr="005039CA">
        <w:rPr>
          <w:rFonts w:ascii="Bookman Old Style" w:hAnsi="Bookman Old Style" w:cs="Arial"/>
        </w:rPr>
        <w:t>resoluciones</w:t>
      </w:r>
      <w:r w:rsidR="00EA4200" w:rsidRPr="005039CA">
        <w:rPr>
          <w:rFonts w:ascii="Bookman Old Style" w:hAnsi="Bookman Old Style" w:cs="Arial"/>
        </w:rPr>
        <w:t xml:space="preserve"> CREG 202 de 2013, 138 de 2014, 090 </w:t>
      </w:r>
      <w:r w:rsidR="009539F5">
        <w:rPr>
          <w:rFonts w:ascii="Bookman Old Style" w:hAnsi="Bookman Old Style" w:cs="Arial"/>
        </w:rPr>
        <w:t>y</w:t>
      </w:r>
      <w:r w:rsidR="00EA4200" w:rsidRPr="005039CA">
        <w:rPr>
          <w:rFonts w:ascii="Bookman Old Style" w:hAnsi="Bookman Old Style" w:cs="Arial"/>
        </w:rPr>
        <w:t xml:space="preserve"> 132 de 2018</w:t>
      </w:r>
      <w:r w:rsidR="009539F5">
        <w:rPr>
          <w:rFonts w:ascii="Bookman Old Style" w:hAnsi="Bookman Old Style" w:cs="Arial"/>
        </w:rPr>
        <w:t>,</w:t>
      </w:r>
      <w:r w:rsidR="00EA4200" w:rsidRPr="005039CA">
        <w:rPr>
          <w:rFonts w:ascii="Bookman Old Style" w:hAnsi="Bookman Old Style" w:cs="Arial"/>
        </w:rPr>
        <w:t xml:space="preserve"> y 011 de 2020, </w:t>
      </w:r>
      <w:r w:rsidR="00C851BC" w:rsidRPr="005039CA">
        <w:rPr>
          <w:rFonts w:ascii="Bookman Old Style" w:hAnsi="Bookman Old Style" w:cs="Arial"/>
        </w:rPr>
        <w:t xml:space="preserve">se aprueba </w:t>
      </w:r>
      <w:r w:rsidR="00834B60" w:rsidRPr="005039CA">
        <w:rPr>
          <w:rFonts w:ascii="Bookman Old Style" w:hAnsi="Bookman Old Style" w:cs="Arial"/>
        </w:rPr>
        <w:t>el Mercado Relevante de Distribución</w:t>
      </w:r>
      <w:r w:rsidR="00103092" w:rsidRPr="005039CA">
        <w:rPr>
          <w:rFonts w:ascii="Bookman Old Style" w:hAnsi="Bookman Old Style" w:cs="Arial"/>
        </w:rPr>
        <w:t xml:space="preserve"> </w:t>
      </w:r>
      <w:r w:rsidR="007654CC" w:rsidRPr="005039CA">
        <w:rPr>
          <w:rFonts w:ascii="Bookman Old Style" w:hAnsi="Bookman Old Style" w:cs="Arial"/>
        </w:rPr>
        <w:t xml:space="preserve">Especial </w:t>
      </w:r>
      <w:r w:rsidR="00834B60" w:rsidRPr="005039CA">
        <w:rPr>
          <w:rFonts w:ascii="Bookman Old Style" w:hAnsi="Bookman Old Style" w:cs="Arial"/>
        </w:rPr>
        <w:t>para el Siguiente Per</w:t>
      </w:r>
      <w:r w:rsidR="009539F5">
        <w:rPr>
          <w:rFonts w:ascii="Bookman Old Style" w:hAnsi="Bookman Old Style" w:cs="Arial"/>
        </w:rPr>
        <w:t>í</w:t>
      </w:r>
      <w:r w:rsidR="00834B60" w:rsidRPr="005039CA">
        <w:rPr>
          <w:rFonts w:ascii="Bookman Old Style" w:hAnsi="Bookman Old Style" w:cs="Arial"/>
        </w:rPr>
        <w:t>odo Tarifario correspond</w:t>
      </w:r>
      <w:r w:rsidR="00C851BC" w:rsidRPr="005039CA">
        <w:rPr>
          <w:rFonts w:ascii="Bookman Old Style" w:hAnsi="Bookman Old Style" w:cs="Arial"/>
        </w:rPr>
        <w:t>iente</w:t>
      </w:r>
      <w:r w:rsidR="00834B60" w:rsidRPr="005039CA">
        <w:rPr>
          <w:rFonts w:ascii="Bookman Old Style" w:hAnsi="Bookman Old Style" w:cs="Arial"/>
        </w:rPr>
        <w:t xml:space="preserve"> a un </w:t>
      </w:r>
      <w:r w:rsidR="00014279" w:rsidRPr="005039CA">
        <w:rPr>
          <w:rFonts w:ascii="Bookman Old Style" w:hAnsi="Bookman Old Style" w:cs="Arial"/>
        </w:rPr>
        <w:t xml:space="preserve">Nuevo </w:t>
      </w:r>
      <w:r w:rsidR="00834B60" w:rsidRPr="005039CA">
        <w:rPr>
          <w:rFonts w:ascii="Bookman Old Style" w:hAnsi="Bookman Old Style" w:cs="Arial"/>
        </w:rPr>
        <w:t xml:space="preserve">Mercado Relevante </w:t>
      </w:r>
      <w:r w:rsidR="007879AF" w:rsidRPr="005039CA">
        <w:rPr>
          <w:rFonts w:ascii="Bookman Old Style" w:hAnsi="Bookman Old Style" w:cs="Arial"/>
        </w:rPr>
        <w:t>de Distribución</w:t>
      </w:r>
      <w:r w:rsidR="00103092" w:rsidRPr="005039CA">
        <w:rPr>
          <w:rFonts w:ascii="Bookman Old Style" w:hAnsi="Bookman Old Style" w:cs="Arial"/>
        </w:rPr>
        <w:t xml:space="preserve"> </w:t>
      </w:r>
      <w:r w:rsidR="007654CC" w:rsidRPr="005039CA">
        <w:rPr>
          <w:rFonts w:ascii="Bookman Old Style" w:hAnsi="Bookman Old Style" w:cs="Arial"/>
        </w:rPr>
        <w:t xml:space="preserve">Especial </w:t>
      </w:r>
      <w:r w:rsidR="00834B60" w:rsidRPr="005039CA">
        <w:rPr>
          <w:rFonts w:ascii="Bookman Old Style" w:hAnsi="Bookman Old Style" w:cs="Arial"/>
        </w:rPr>
        <w:t xml:space="preserve">conformado </w:t>
      </w:r>
      <w:r w:rsidR="00834B60" w:rsidRPr="005039CA">
        <w:rPr>
          <w:rFonts w:ascii="Bookman Old Style" w:hAnsi="Bookman Old Style" w:cs="Arial"/>
          <w:szCs w:val="20"/>
          <w:lang w:val="es-ES_tradnl"/>
        </w:rPr>
        <w:t xml:space="preserve">por </w:t>
      </w:r>
      <w:r w:rsidR="007654CC" w:rsidRPr="005039CA">
        <w:rPr>
          <w:rFonts w:ascii="Bookman Old Style" w:hAnsi="Bookman Old Style" w:cs="Arial"/>
          <w:szCs w:val="20"/>
          <w:lang w:val="es-ES_tradnl"/>
        </w:rPr>
        <w:t xml:space="preserve">los </w:t>
      </w:r>
      <w:r w:rsidR="00834B60" w:rsidRPr="005039CA">
        <w:rPr>
          <w:rFonts w:ascii="Bookman Old Style" w:hAnsi="Bookman Old Style" w:cs="Arial"/>
        </w:rPr>
        <w:t>siguiente</w:t>
      </w:r>
      <w:r w:rsidR="007654CC" w:rsidRPr="005039CA">
        <w:rPr>
          <w:rFonts w:ascii="Bookman Old Style" w:hAnsi="Bookman Old Style" w:cs="Arial"/>
        </w:rPr>
        <w:t>s</w:t>
      </w:r>
      <w:r w:rsidR="00103092" w:rsidRPr="005039CA">
        <w:rPr>
          <w:rFonts w:ascii="Bookman Old Style" w:hAnsi="Bookman Old Style" w:cs="Arial"/>
        </w:rPr>
        <w:t xml:space="preserve"> </w:t>
      </w:r>
      <w:r w:rsidR="007654CC" w:rsidRPr="005039CA">
        <w:rPr>
          <w:rFonts w:ascii="Bookman Old Style" w:hAnsi="Bookman Old Style" w:cs="Arial"/>
        </w:rPr>
        <w:t>Centros Poblados</w:t>
      </w:r>
      <w:r w:rsidR="00103092" w:rsidRPr="005039CA">
        <w:rPr>
          <w:rFonts w:ascii="Bookman Old Style" w:hAnsi="Bookman Old Style" w:cs="Arial"/>
        </w:rPr>
        <w:t>:</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696"/>
        <w:gridCol w:w="2107"/>
        <w:gridCol w:w="2004"/>
        <w:gridCol w:w="2242"/>
      </w:tblGrid>
      <w:tr w:rsidR="00550B98" w14:paraId="59766C3B" w14:textId="77777777" w:rsidTr="009B5F52">
        <w:trPr>
          <w:tblHeader/>
          <w:jc w:val="center"/>
        </w:trPr>
        <w:tc>
          <w:tcPr>
            <w:tcW w:w="1696"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hideMark/>
          </w:tcPr>
          <w:p w14:paraId="5E4C0B0A" w14:textId="77777777" w:rsidR="00550B98" w:rsidRDefault="00550B98" w:rsidP="009B5F52">
            <w:pPr>
              <w:keepNext/>
              <w:ind w:left="-104"/>
              <w:jc w:val="center"/>
              <w:rPr>
                <w:rFonts w:ascii="Bookman Old Style" w:hAnsi="Bookman Old Style" w:cs="Arial"/>
                <w:b/>
                <w:sz w:val="22"/>
                <w:szCs w:val="22"/>
              </w:rPr>
            </w:pPr>
            <w:r>
              <w:rPr>
                <w:rFonts w:ascii="Bookman Old Style" w:hAnsi="Bookman Old Style" w:cs="Arial"/>
                <w:b/>
                <w:sz w:val="22"/>
                <w:szCs w:val="22"/>
              </w:rPr>
              <w:t xml:space="preserve">CÓDIGO DANE </w:t>
            </w:r>
          </w:p>
        </w:tc>
        <w:tc>
          <w:tcPr>
            <w:tcW w:w="2107"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hideMark/>
          </w:tcPr>
          <w:p w14:paraId="26505DB8" w14:textId="77777777" w:rsidR="00550B98" w:rsidRDefault="00550B98" w:rsidP="009B5F52">
            <w:pPr>
              <w:keepNext/>
              <w:ind w:left="-104"/>
              <w:jc w:val="center"/>
              <w:rPr>
                <w:rFonts w:ascii="Bookman Old Style" w:hAnsi="Bookman Old Style" w:cs="Arial"/>
                <w:b/>
                <w:sz w:val="22"/>
                <w:szCs w:val="22"/>
              </w:rPr>
            </w:pPr>
            <w:r>
              <w:rPr>
                <w:rFonts w:ascii="Bookman Old Style" w:hAnsi="Bookman Old Style" w:cs="Arial"/>
                <w:b/>
                <w:sz w:val="22"/>
                <w:szCs w:val="22"/>
              </w:rPr>
              <w:t>CENTRO POBLADO</w:t>
            </w:r>
          </w:p>
        </w:tc>
        <w:tc>
          <w:tcPr>
            <w:tcW w:w="2004"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hideMark/>
          </w:tcPr>
          <w:p w14:paraId="74282293" w14:textId="77777777" w:rsidR="00550B98" w:rsidRDefault="00550B98" w:rsidP="009B5F52">
            <w:pPr>
              <w:keepNext/>
              <w:ind w:left="-104"/>
              <w:jc w:val="center"/>
              <w:rPr>
                <w:rFonts w:ascii="Bookman Old Style" w:hAnsi="Bookman Old Style" w:cs="Arial"/>
                <w:b/>
                <w:sz w:val="22"/>
                <w:szCs w:val="22"/>
              </w:rPr>
            </w:pPr>
            <w:r>
              <w:rPr>
                <w:rFonts w:ascii="Bookman Old Style" w:hAnsi="Bookman Old Style" w:cs="Arial"/>
                <w:b/>
                <w:sz w:val="22"/>
                <w:szCs w:val="22"/>
              </w:rPr>
              <w:t>MUNICIPIO</w:t>
            </w:r>
          </w:p>
        </w:tc>
        <w:tc>
          <w:tcPr>
            <w:tcW w:w="2242"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hideMark/>
          </w:tcPr>
          <w:p w14:paraId="42C34D39" w14:textId="77777777" w:rsidR="00550B98" w:rsidRDefault="00550B98" w:rsidP="009B5F52">
            <w:pPr>
              <w:keepNext/>
              <w:ind w:left="-111"/>
              <w:jc w:val="center"/>
              <w:rPr>
                <w:rFonts w:ascii="Bookman Old Style" w:hAnsi="Bookman Old Style" w:cs="Arial"/>
                <w:b/>
                <w:sz w:val="22"/>
                <w:szCs w:val="22"/>
              </w:rPr>
            </w:pPr>
            <w:r>
              <w:rPr>
                <w:rFonts w:ascii="Bookman Old Style" w:hAnsi="Bookman Old Style" w:cs="Arial"/>
                <w:b/>
                <w:sz w:val="22"/>
                <w:szCs w:val="22"/>
              </w:rPr>
              <w:t>DEPARTAMENTO</w:t>
            </w:r>
          </w:p>
        </w:tc>
      </w:tr>
      <w:tr w:rsidR="00550B98" w14:paraId="2C169947" w14:textId="77777777" w:rsidTr="009B5F52">
        <w:trPr>
          <w:jc w:val="center"/>
        </w:trPr>
        <w:tc>
          <w:tcPr>
            <w:tcW w:w="1696" w:type="dxa"/>
            <w:tcBorders>
              <w:top w:val="single" w:sz="4" w:space="0" w:color="000000"/>
              <w:left w:val="single" w:sz="4" w:space="0" w:color="000000"/>
              <w:bottom w:val="single" w:sz="4" w:space="0" w:color="000000"/>
              <w:right w:val="single" w:sz="4" w:space="0" w:color="000000"/>
            </w:tcBorders>
            <w:vAlign w:val="bottom"/>
            <w:hideMark/>
          </w:tcPr>
          <w:p w14:paraId="2F22FC2F" w14:textId="77777777" w:rsidR="00550B98" w:rsidRDefault="00550B98" w:rsidP="009B5F52">
            <w:pPr>
              <w:ind w:left="-104" w:right="-1"/>
              <w:jc w:val="center"/>
              <w:rPr>
                <w:rFonts w:ascii="Bookman Old Style" w:hAnsi="Bookman Old Style" w:cs="Arial"/>
                <w:sz w:val="22"/>
              </w:rPr>
            </w:pPr>
            <w:r>
              <w:rPr>
                <w:rFonts w:ascii="Bookman Old Style" w:hAnsi="Bookman Old Style" w:cs="Arial"/>
                <w:sz w:val="22"/>
              </w:rPr>
              <w:t>23168001</w:t>
            </w:r>
          </w:p>
        </w:tc>
        <w:tc>
          <w:tcPr>
            <w:tcW w:w="2107" w:type="dxa"/>
            <w:tcBorders>
              <w:top w:val="single" w:sz="4" w:space="0" w:color="000000"/>
              <w:left w:val="single" w:sz="4" w:space="0" w:color="000000"/>
              <w:bottom w:val="single" w:sz="4" w:space="0" w:color="000000"/>
              <w:right w:val="single" w:sz="4" w:space="0" w:color="000000"/>
            </w:tcBorders>
            <w:vAlign w:val="bottom"/>
            <w:hideMark/>
          </w:tcPr>
          <w:p w14:paraId="6C316E5D" w14:textId="77777777" w:rsidR="00550B98" w:rsidRDefault="00550B98" w:rsidP="009B5F52">
            <w:pPr>
              <w:ind w:left="-104" w:right="-1"/>
              <w:jc w:val="center"/>
              <w:rPr>
                <w:rFonts w:ascii="Bookman Old Style" w:hAnsi="Bookman Old Style" w:cs="Arial"/>
                <w:sz w:val="22"/>
              </w:rPr>
            </w:pPr>
            <w:r>
              <w:rPr>
                <w:rFonts w:ascii="Bookman Old Style" w:hAnsi="Bookman Old Style" w:cs="Arial"/>
                <w:sz w:val="22"/>
              </w:rPr>
              <w:t>Arache</w:t>
            </w:r>
          </w:p>
        </w:tc>
        <w:tc>
          <w:tcPr>
            <w:tcW w:w="2004" w:type="dxa"/>
            <w:tcBorders>
              <w:top w:val="single" w:sz="4" w:space="0" w:color="000000"/>
              <w:left w:val="single" w:sz="4" w:space="0" w:color="000000"/>
              <w:bottom w:val="single" w:sz="4" w:space="0" w:color="000000"/>
              <w:right w:val="single" w:sz="4" w:space="0" w:color="000000"/>
            </w:tcBorders>
            <w:hideMark/>
          </w:tcPr>
          <w:p w14:paraId="3F63D714" w14:textId="77777777" w:rsidR="00550B98" w:rsidRDefault="00550B98" w:rsidP="009B5F52">
            <w:pPr>
              <w:ind w:left="-104" w:right="-1"/>
              <w:jc w:val="center"/>
              <w:rPr>
                <w:rFonts w:ascii="Bookman Old Style" w:hAnsi="Bookman Old Style" w:cs="Arial"/>
                <w:sz w:val="22"/>
                <w:szCs w:val="22"/>
              </w:rPr>
            </w:pPr>
            <w:r>
              <w:rPr>
                <w:rFonts w:ascii="Bookman Old Style" w:hAnsi="Bookman Old Style" w:cs="Arial"/>
                <w:sz w:val="22"/>
              </w:rPr>
              <w:t>Chimá</w:t>
            </w:r>
          </w:p>
        </w:tc>
        <w:tc>
          <w:tcPr>
            <w:tcW w:w="2242" w:type="dxa"/>
            <w:tcBorders>
              <w:top w:val="single" w:sz="4" w:space="0" w:color="000000"/>
              <w:left w:val="single" w:sz="4" w:space="0" w:color="000000"/>
              <w:bottom w:val="single" w:sz="4" w:space="0" w:color="000000"/>
              <w:right w:val="single" w:sz="4" w:space="0" w:color="000000"/>
            </w:tcBorders>
            <w:hideMark/>
          </w:tcPr>
          <w:p w14:paraId="743EE651" w14:textId="77777777" w:rsidR="00550B98" w:rsidRDefault="00550B98" w:rsidP="009B5F52">
            <w:pPr>
              <w:ind w:left="-104" w:right="-1"/>
              <w:jc w:val="center"/>
              <w:rPr>
                <w:rFonts w:ascii="Bookman Old Style" w:hAnsi="Bookman Old Style" w:cs="Arial"/>
                <w:sz w:val="22"/>
              </w:rPr>
            </w:pPr>
            <w:r>
              <w:rPr>
                <w:rFonts w:ascii="Bookman Old Style" w:hAnsi="Bookman Old Style" w:cs="Arial"/>
                <w:sz w:val="22"/>
              </w:rPr>
              <w:t>Córdoba</w:t>
            </w:r>
          </w:p>
        </w:tc>
      </w:tr>
      <w:tr w:rsidR="00550B98" w14:paraId="753A34FB" w14:textId="77777777" w:rsidTr="009B5F52">
        <w:trPr>
          <w:jc w:val="center"/>
        </w:trPr>
        <w:tc>
          <w:tcPr>
            <w:tcW w:w="1696" w:type="dxa"/>
            <w:tcBorders>
              <w:top w:val="single" w:sz="4" w:space="0" w:color="000000"/>
              <w:left w:val="single" w:sz="4" w:space="0" w:color="000000"/>
              <w:bottom w:val="single" w:sz="4" w:space="0" w:color="000000"/>
              <w:right w:val="single" w:sz="4" w:space="0" w:color="000000"/>
            </w:tcBorders>
            <w:vAlign w:val="bottom"/>
            <w:hideMark/>
          </w:tcPr>
          <w:p w14:paraId="7A030956" w14:textId="77777777" w:rsidR="00550B98" w:rsidRDefault="00550B98" w:rsidP="009B5F52">
            <w:pPr>
              <w:ind w:left="-104" w:right="-1"/>
              <w:jc w:val="center"/>
              <w:rPr>
                <w:rFonts w:ascii="Bookman Old Style" w:hAnsi="Bookman Old Style" w:cs="Arial"/>
                <w:sz w:val="22"/>
              </w:rPr>
            </w:pPr>
            <w:r>
              <w:rPr>
                <w:rFonts w:ascii="Bookman Old Style" w:hAnsi="Bookman Old Style" w:cs="Arial"/>
                <w:sz w:val="22"/>
              </w:rPr>
              <w:t>23168004</w:t>
            </w:r>
          </w:p>
        </w:tc>
        <w:tc>
          <w:tcPr>
            <w:tcW w:w="2107" w:type="dxa"/>
            <w:tcBorders>
              <w:top w:val="single" w:sz="4" w:space="0" w:color="000000"/>
              <w:left w:val="single" w:sz="4" w:space="0" w:color="000000"/>
              <w:bottom w:val="single" w:sz="4" w:space="0" w:color="000000"/>
              <w:right w:val="single" w:sz="4" w:space="0" w:color="000000"/>
            </w:tcBorders>
            <w:vAlign w:val="bottom"/>
            <w:hideMark/>
          </w:tcPr>
          <w:p w14:paraId="618A328F" w14:textId="77777777" w:rsidR="00550B98" w:rsidRDefault="00550B98" w:rsidP="009B5F52">
            <w:pPr>
              <w:ind w:left="-104" w:right="-1"/>
              <w:jc w:val="center"/>
              <w:rPr>
                <w:rFonts w:ascii="Bookman Old Style" w:hAnsi="Bookman Old Style" w:cs="Arial"/>
                <w:sz w:val="22"/>
              </w:rPr>
            </w:pPr>
            <w:r>
              <w:rPr>
                <w:rFonts w:ascii="Bookman Old Style" w:hAnsi="Bookman Old Style" w:cs="Arial"/>
                <w:sz w:val="22"/>
              </w:rPr>
              <w:t>Corozalito</w:t>
            </w:r>
          </w:p>
        </w:tc>
        <w:tc>
          <w:tcPr>
            <w:tcW w:w="2004" w:type="dxa"/>
            <w:tcBorders>
              <w:top w:val="single" w:sz="4" w:space="0" w:color="000000"/>
              <w:left w:val="single" w:sz="4" w:space="0" w:color="000000"/>
              <w:bottom w:val="single" w:sz="4" w:space="0" w:color="000000"/>
              <w:right w:val="single" w:sz="4" w:space="0" w:color="000000"/>
            </w:tcBorders>
            <w:hideMark/>
          </w:tcPr>
          <w:p w14:paraId="0DC27DC8" w14:textId="77777777" w:rsidR="00550B98" w:rsidRDefault="00550B98" w:rsidP="009B5F52">
            <w:pPr>
              <w:ind w:left="-104" w:right="-1"/>
              <w:jc w:val="center"/>
              <w:rPr>
                <w:rFonts w:ascii="Bookman Old Style" w:hAnsi="Bookman Old Style" w:cs="Arial"/>
                <w:sz w:val="22"/>
                <w:szCs w:val="22"/>
              </w:rPr>
            </w:pPr>
            <w:r>
              <w:rPr>
                <w:rFonts w:ascii="Bookman Old Style" w:hAnsi="Bookman Old Style" w:cs="Arial"/>
                <w:sz w:val="22"/>
              </w:rPr>
              <w:t>Chimá</w:t>
            </w:r>
          </w:p>
        </w:tc>
        <w:tc>
          <w:tcPr>
            <w:tcW w:w="2242" w:type="dxa"/>
            <w:tcBorders>
              <w:top w:val="single" w:sz="4" w:space="0" w:color="000000"/>
              <w:left w:val="single" w:sz="4" w:space="0" w:color="000000"/>
              <w:bottom w:val="single" w:sz="4" w:space="0" w:color="000000"/>
              <w:right w:val="single" w:sz="4" w:space="0" w:color="000000"/>
            </w:tcBorders>
            <w:hideMark/>
          </w:tcPr>
          <w:p w14:paraId="79600F5C" w14:textId="77777777" w:rsidR="00550B98" w:rsidRDefault="00550B98" w:rsidP="009B5F52">
            <w:pPr>
              <w:ind w:left="-104" w:right="-1"/>
              <w:jc w:val="center"/>
              <w:rPr>
                <w:rFonts w:ascii="Bookman Old Style" w:hAnsi="Bookman Old Style" w:cs="Arial"/>
                <w:sz w:val="22"/>
              </w:rPr>
            </w:pPr>
            <w:r>
              <w:rPr>
                <w:rFonts w:ascii="Bookman Old Style" w:hAnsi="Bookman Old Style" w:cs="Arial"/>
                <w:sz w:val="22"/>
              </w:rPr>
              <w:t>Córdoba</w:t>
            </w:r>
          </w:p>
        </w:tc>
      </w:tr>
      <w:tr w:rsidR="00550B98" w14:paraId="2EBA143F" w14:textId="77777777" w:rsidTr="009B5F52">
        <w:trPr>
          <w:jc w:val="center"/>
        </w:trPr>
        <w:tc>
          <w:tcPr>
            <w:tcW w:w="1696" w:type="dxa"/>
            <w:tcBorders>
              <w:top w:val="single" w:sz="4" w:space="0" w:color="000000"/>
              <w:left w:val="single" w:sz="4" w:space="0" w:color="000000"/>
              <w:bottom w:val="single" w:sz="4" w:space="0" w:color="000000"/>
              <w:right w:val="single" w:sz="4" w:space="0" w:color="000000"/>
            </w:tcBorders>
            <w:vAlign w:val="bottom"/>
            <w:hideMark/>
          </w:tcPr>
          <w:p w14:paraId="550F6510" w14:textId="77777777" w:rsidR="00550B98" w:rsidRDefault="00550B98" w:rsidP="009B5F52">
            <w:pPr>
              <w:ind w:left="-104" w:right="-1"/>
              <w:jc w:val="center"/>
              <w:rPr>
                <w:rFonts w:ascii="Bookman Old Style" w:hAnsi="Bookman Old Style" w:cs="Arial"/>
                <w:sz w:val="22"/>
              </w:rPr>
            </w:pPr>
            <w:r>
              <w:rPr>
                <w:rFonts w:ascii="Bookman Old Style" w:hAnsi="Bookman Old Style" w:cs="Arial"/>
                <w:sz w:val="22"/>
              </w:rPr>
              <w:t>23168006</w:t>
            </w:r>
          </w:p>
        </w:tc>
        <w:tc>
          <w:tcPr>
            <w:tcW w:w="2107" w:type="dxa"/>
            <w:tcBorders>
              <w:top w:val="single" w:sz="4" w:space="0" w:color="000000"/>
              <w:left w:val="single" w:sz="4" w:space="0" w:color="000000"/>
              <w:bottom w:val="single" w:sz="4" w:space="0" w:color="000000"/>
              <w:right w:val="single" w:sz="4" w:space="0" w:color="000000"/>
            </w:tcBorders>
            <w:vAlign w:val="bottom"/>
            <w:hideMark/>
          </w:tcPr>
          <w:p w14:paraId="4AA4F599" w14:textId="77777777" w:rsidR="00550B98" w:rsidRDefault="00550B98" w:rsidP="009B5F52">
            <w:pPr>
              <w:ind w:left="-104" w:right="-1"/>
              <w:jc w:val="center"/>
              <w:rPr>
                <w:rFonts w:ascii="Bookman Old Style" w:hAnsi="Bookman Old Style" w:cs="Arial"/>
                <w:sz w:val="22"/>
              </w:rPr>
            </w:pPr>
            <w:r>
              <w:rPr>
                <w:rFonts w:ascii="Bookman Old Style" w:hAnsi="Bookman Old Style" w:cs="Arial"/>
                <w:sz w:val="22"/>
              </w:rPr>
              <w:t>Sitio Viejo</w:t>
            </w:r>
          </w:p>
        </w:tc>
        <w:tc>
          <w:tcPr>
            <w:tcW w:w="2004" w:type="dxa"/>
            <w:tcBorders>
              <w:top w:val="single" w:sz="4" w:space="0" w:color="000000"/>
              <w:left w:val="single" w:sz="4" w:space="0" w:color="000000"/>
              <w:bottom w:val="single" w:sz="4" w:space="0" w:color="000000"/>
              <w:right w:val="single" w:sz="4" w:space="0" w:color="000000"/>
            </w:tcBorders>
            <w:hideMark/>
          </w:tcPr>
          <w:p w14:paraId="356EBFCE" w14:textId="77777777" w:rsidR="00550B98" w:rsidRDefault="00550B98" w:rsidP="009B5F52">
            <w:pPr>
              <w:ind w:left="-104" w:right="-1"/>
              <w:jc w:val="center"/>
              <w:rPr>
                <w:rFonts w:ascii="Bookman Old Style" w:hAnsi="Bookman Old Style" w:cs="Arial"/>
                <w:sz w:val="20"/>
              </w:rPr>
            </w:pPr>
            <w:r>
              <w:rPr>
                <w:rFonts w:ascii="Bookman Old Style" w:hAnsi="Bookman Old Style" w:cs="Arial"/>
                <w:sz w:val="22"/>
              </w:rPr>
              <w:t>Chimá</w:t>
            </w:r>
          </w:p>
        </w:tc>
        <w:tc>
          <w:tcPr>
            <w:tcW w:w="2242" w:type="dxa"/>
            <w:tcBorders>
              <w:top w:val="single" w:sz="4" w:space="0" w:color="000000"/>
              <w:left w:val="single" w:sz="4" w:space="0" w:color="000000"/>
              <w:bottom w:val="single" w:sz="4" w:space="0" w:color="000000"/>
              <w:right w:val="single" w:sz="4" w:space="0" w:color="000000"/>
            </w:tcBorders>
            <w:hideMark/>
          </w:tcPr>
          <w:p w14:paraId="74C117C7" w14:textId="77777777" w:rsidR="00550B98" w:rsidRDefault="00550B98" w:rsidP="009B5F52">
            <w:pPr>
              <w:ind w:left="-104" w:right="-1"/>
              <w:jc w:val="center"/>
              <w:rPr>
                <w:rFonts w:ascii="Bookman Old Style" w:hAnsi="Bookman Old Style" w:cs="Arial"/>
                <w:sz w:val="22"/>
              </w:rPr>
            </w:pPr>
            <w:r>
              <w:rPr>
                <w:rFonts w:ascii="Bookman Old Style" w:hAnsi="Bookman Old Style" w:cs="Arial"/>
                <w:sz w:val="22"/>
              </w:rPr>
              <w:t>Córdoba</w:t>
            </w:r>
          </w:p>
        </w:tc>
      </w:tr>
      <w:tr w:rsidR="00550B98" w14:paraId="4316F2D9" w14:textId="77777777" w:rsidTr="009B5F52">
        <w:trPr>
          <w:jc w:val="center"/>
        </w:trPr>
        <w:tc>
          <w:tcPr>
            <w:tcW w:w="1696" w:type="dxa"/>
            <w:tcBorders>
              <w:top w:val="single" w:sz="4" w:space="0" w:color="000000"/>
              <w:left w:val="single" w:sz="4" w:space="0" w:color="000000"/>
              <w:bottom w:val="single" w:sz="4" w:space="0" w:color="000000"/>
              <w:right w:val="single" w:sz="4" w:space="0" w:color="000000"/>
            </w:tcBorders>
            <w:vAlign w:val="bottom"/>
            <w:hideMark/>
          </w:tcPr>
          <w:p w14:paraId="33A77E8B" w14:textId="77777777" w:rsidR="00550B98" w:rsidRDefault="00550B98" w:rsidP="009B5F52">
            <w:pPr>
              <w:ind w:left="-104" w:right="-1"/>
              <w:jc w:val="center"/>
              <w:rPr>
                <w:rFonts w:ascii="Bookman Old Style" w:hAnsi="Bookman Old Style" w:cs="Arial"/>
                <w:sz w:val="22"/>
              </w:rPr>
            </w:pPr>
            <w:r>
              <w:rPr>
                <w:rFonts w:ascii="Bookman Old Style" w:hAnsi="Bookman Old Style" w:cs="Arial"/>
                <w:sz w:val="22"/>
              </w:rPr>
              <w:t>23189005</w:t>
            </w:r>
          </w:p>
        </w:tc>
        <w:tc>
          <w:tcPr>
            <w:tcW w:w="2107" w:type="dxa"/>
            <w:tcBorders>
              <w:top w:val="single" w:sz="4" w:space="0" w:color="000000"/>
              <w:left w:val="single" w:sz="4" w:space="0" w:color="000000"/>
              <w:bottom w:val="single" w:sz="4" w:space="0" w:color="000000"/>
              <w:right w:val="single" w:sz="4" w:space="0" w:color="000000"/>
            </w:tcBorders>
            <w:vAlign w:val="bottom"/>
            <w:hideMark/>
          </w:tcPr>
          <w:p w14:paraId="3BAE632D" w14:textId="77777777" w:rsidR="00550B98" w:rsidRDefault="00550B98" w:rsidP="009B5F52">
            <w:pPr>
              <w:ind w:left="-104" w:right="-1"/>
              <w:jc w:val="center"/>
              <w:rPr>
                <w:rFonts w:ascii="Bookman Old Style" w:hAnsi="Bookman Old Style" w:cs="Arial"/>
                <w:sz w:val="22"/>
              </w:rPr>
            </w:pPr>
            <w:r>
              <w:rPr>
                <w:rFonts w:ascii="Bookman Old Style" w:hAnsi="Bookman Old Style" w:cs="Arial"/>
                <w:sz w:val="22"/>
              </w:rPr>
              <w:t>Punta de Yáñez</w:t>
            </w:r>
          </w:p>
        </w:tc>
        <w:tc>
          <w:tcPr>
            <w:tcW w:w="2004" w:type="dxa"/>
            <w:tcBorders>
              <w:top w:val="single" w:sz="4" w:space="0" w:color="000000"/>
              <w:left w:val="single" w:sz="4" w:space="0" w:color="000000"/>
              <w:bottom w:val="single" w:sz="4" w:space="0" w:color="000000"/>
              <w:right w:val="single" w:sz="4" w:space="0" w:color="000000"/>
            </w:tcBorders>
            <w:hideMark/>
          </w:tcPr>
          <w:p w14:paraId="2C1F9688" w14:textId="77777777" w:rsidR="00550B98" w:rsidRDefault="00550B98" w:rsidP="009B5F52">
            <w:pPr>
              <w:ind w:left="-104" w:right="-1"/>
              <w:jc w:val="center"/>
              <w:rPr>
                <w:rFonts w:ascii="Bookman Old Style" w:hAnsi="Bookman Old Style" w:cs="Arial"/>
                <w:sz w:val="20"/>
              </w:rPr>
            </w:pPr>
            <w:r>
              <w:rPr>
                <w:rFonts w:ascii="Bookman Old Style" w:hAnsi="Bookman Old Style" w:cs="Arial"/>
                <w:sz w:val="22"/>
              </w:rPr>
              <w:t>Ciénaga de Oro</w:t>
            </w:r>
          </w:p>
        </w:tc>
        <w:tc>
          <w:tcPr>
            <w:tcW w:w="2242" w:type="dxa"/>
            <w:tcBorders>
              <w:top w:val="single" w:sz="4" w:space="0" w:color="000000"/>
              <w:left w:val="single" w:sz="4" w:space="0" w:color="000000"/>
              <w:bottom w:val="single" w:sz="4" w:space="0" w:color="000000"/>
              <w:right w:val="single" w:sz="4" w:space="0" w:color="000000"/>
            </w:tcBorders>
            <w:hideMark/>
          </w:tcPr>
          <w:p w14:paraId="52DEA96F" w14:textId="77777777" w:rsidR="00550B98" w:rsidRDefault="00550B98" w:rsidP="009B5F52">
            <w:pPr>
              <w:ind w:left="-104" w:right="-1"/>
              <w:jc w:val="center"/>
              <w:rPr>
                <w:rFonts w:ascii="Bookman Old Style" w:hAnsi="Bookman Old Style" w:cs="Arial"/>
                <w:sz w:val="22"/>
              </w:rPr>
            </w:pPr>
            <w:r>
              <w:rPr>
                <w:rFonts w:ascii="Bookman Old Style" w:hAnsi="Bookman Old Style" w:cs="Arial"/>
                <w:sz w:val="22"/>
              </w:rPr>
              <w:t>Córdoba</w:t>
            </w:r>
          </w:p>
        </w:tc>
      </w:tr>
      <w:tr w:rsidR="00550B98" w14:paraId="39B6EECF" w14:textId="77777777" w:rsidTr="009B5F52">
        <w:trPr>
          <w:jc w:val="center"/>
        </w:trPr>
        <w:tc>
          <w:tcPr>
            <w:tcW w:w="1696" w:type="dxa"/>
            <w:tcBorders>
              <w:top w:val="single" w:sz="4" w:space="0" w:color="000000"/>
              <w:left w:val="single" w:sz="4" w:space="0" w:color="000000"/>
              <w:bottom w:val="single" w:sz="4" w:space="0" w:color="000000"/>
              <w:right w:val="single" w:sz="4" w:space="0" w:color="000000"/>
            </w:tcBorders>
            <w:vAlign w:val="bottom"/>
            <w:hideMark/>
          </w:tcPr>
          <w:p w14:paraId="626F3B68" w14:textId="77777777" w:rsidR="00550B98" w:rsidRDefault="00550B98" w:rsidP="009B5F52">
            <w:pPr>
              <w:ind w:left="-104" w:right="-1"/>
              <w:jc w:val="center"/>
              <w:rPr>
                <w:rFonts w:ascii="Bookman Old Style" w:hAnsi="Bookman Old Style" w:cs="Arial"/>
                <w:sz w:val="22"/>
              </w:rPr>
            </w:pPr>
            <w:r>
              <w:rPr>
                <w:rFonts w:ascii="Bookman Old Style" w:hAnsi="Bookman Old Style" w:cs="Arial"/>
                <w:sz w:val="22"/>
              </w:rPr>
              <w:t>23189007</w:t>
            </w:r>
          </w:p>
        </w:tc>
        <w:tc>
          <w:tcPr>
            <w:tcW w:w="2107" w:type="dxa"/>
            <w:tcBorders>
              <w:top w:val="single" w:sz="4" w:space="0" w:color="000000"/>
              <w:left w:val="single" w:sz="4" w:space="0" w:color="000000"/>
              <w:bottom w:val="single" w:sz="4" w:space="0" w:color="000000"/>
              <w:right w:val="single" w:sz="4" w:space="0" w:color="000000"/>
            </w:tcBorders>
            <w:vAlign w:val="bottom"/>
            <w:hideMark/>
          </w:tcPr>
          <w:p w14:paraId="6046F70C" w14:textId="77777777" w:rsidR="00550B98" w:rsidRDefault="00550B98" w:rsidP="009B5F52">
            <w:pPr>
              <w:ind w:left="-104" w:right="-1"/>
              <w:jc w:val="center"/>
              <w:rPr>
                <w:rFonts w:ascii="Bookman Old Style" w:hAnsi="Bookman Old Style" w:cs="Arial"/>
                <w:sz w:val="22"/>
              </w:rPr>
            </w:pPr>
            <w:r>
              <w:rPr>
                <w:rFonts w:ascii="Bookman Old Style" w:hAnsi="Bookman Old Style" w:cs="Arial"/>
                <w:sz w:val="22"/>
              </w:rPr>
              <w:t>Puerto de la Cruz</w:t>
            </w:r>
          </w:p>
        </w:tc>
        <w:tc>
          <w:tcPr>
            <w:tcW w:w="2004" w:type="dxa"/>
            <w:tcBorders>
              <w:top w:val="single" w:sz="4" w:space="0" w:color="000000"/>
              <w:left w:val="single" w:sz="4" w:space="0" w:color="000000"/>
              <w:bottom w:val="single" w:sz="4" w:space="0" w:color="000000"/>
              <w:right w:val="single" w:sz="4" w:space="0" w:color="000000"/>
            </w:tcBorders>
            <w:hideMark/>
          </w:tcPr>
          <w:p w14:paraId="1D806147" w14:textId="77777777" w:rsidR="00550B98" w:rsidRDefault="00550B98" w:rsidP="009B5F52">
            <w:pPr>
              <w:ind w:left="-104" w:right="-1"/>
              <w:jc w:val="center"/>
              <w:rPr>
                <w:rFonts w:ascii="Bookman Old Style" w:hAnsi="Bookman Old Style" w:cs="Arial"/>
                <w:sz w:val="20"/>
              </w:rPr>
            </w:pPr>
            <w:r>
              <w:rPr>
                <w:rFonts w:ascii="Bookman Old Style" w:hAnsi="Bookman Old Style" w:cs="Arial"/>
                <w:sz w:val="22"/>
              </w:rPr>
              <w:t>Ciénaga de Oro</w:t>
            </w:r>
          </w:p>
        </w:tc>
        <w:tc>
          <w:tcPr>
            <w:tcW w:w="2242" w:type="dxa"/>
            <w:tcBorders>
              <w:top w:val="single" w:sz="4" w:space="0" w:color="000000"/>
              <w:left w:val="single" w:sz="4" w:space="0" w:color="000000"/>
              <w:bottom w:val="single" w:sz="4" w:space="0" w:color="000000"/>
              <w:right w:val="single" w:sz="4" w:space="0" w:color="000000"/>
            </w:tcBorders>
            <w:hideMark/>
          </w:tcPr>
          <w:p w14:paraId="61209311" w14:textId="77777777" w:rsidR="00550B98" w:rsidRDefault="00550B98" w:rsidP="009B5F52">
            <w:pPr>
              <w:ind w:left="-104" w:right="-1"/>
              <w:jc w:val="center"/>
              <w:rPr>
                <w:rFonts w:ascii="Bookman Old Style" w:hAnsi="Bookman Old Style" w:cs="Arial"/>
                <w:sz w:val="22"/>
              </w:rPr>
            </w:pPr>
            <w:r>
              <w:rPr>
                <w:rFonts w:ascii="Bookman Old Style" w:hAnsi="Bookman Old Style" w:cs="Arial"/>
                <w:sz w:val="22"/>
              </w:rPr>
              <w:t>Córdoba</w:t>
            </w:r>
          </w:p>
        </w:tc>
      </w:tr>
    </w:tbl>
    <w:p w14:paraId="6BC005B4" w14:textId="77777777" w:rsidR="00550B98" w:rsidRDefault="00550B98" w:rsidP="00735176">
      <w:pPr>
        <w:tabs>
          <w:tab w:val="left" w:pos="0"/>
        </w:tabs>
        <w:adjustRightInd w:val="0"/>
        <w:spacing w:after="240"/>
        <w:ind w:left="0" w:right="23"/>
        <w:jc w:val="both"/>
        <w:rPr>
          <w:rFonts w:ascii="Bookman Old Style" w:hAnsi="Bookman Old Style" w:cs="Arial"/>
          <w:b/>
        </w:rPr>
      </w:pPr>
    </w:p>
    <w:p w14:paraId="54E31CD4" w14:textId="39F449CD" w:rsidR="00883586" w:rsidRPr="005039CA" w:rsidRDefault="00883586" w:rsidP="00735176">
      <w:pPr>
        <w:tabs>
          <w:tab w:val="left" w:pos="0"/>
        </w:tabs>
        <w:adjustRightInd w:val="0"/>
        <w:spacing w:after="240"/>
        <w:ind w:left="0" w:right="23"/>
        <w:jc w:val="both"/>
        <w:rPr>
          <w:rFonts w:ascii="Bookman Old Style" w:hAnsi="Bookman Old Style" w:cs="Arial"/>
          <w:b/>
        </w:rPr>
      </w:pPr>
      <w:r w:rsidRPr="005039CA">
        <w:rPr>
          <w:rFonts w:ascii="Bookman Old Style" w:hAnsi="Bookman Old Style" w:cs="Arial"/>
          <w:b/>
        </w:rPr>
        <w:t xml:space="preserve">ARTÍCULO 2. Demandas de Volumen. </w:t>
      </w:r>
      <w:r w:rsidRPr="005039CA">
        <w:rPr>
          <w:rFonts w:ascii="Bookman Old Style" w:hAnsi="Bookman Old Style" w:cs="Arial"/>
        </w:rPr>
        <w:t>Para el cálculo tarifario se utilizó la Demanda de Volumen</w:t>
      </w:r>
      <w:r w:rsidR="007879AF" w:rsidRPr="008251CD">
        <w:rPr>
          <w:rFonts w:ascii="Bookman Old Style" w:hAnsi="Bookman Old Style" w:cs="Arial"/>
        </w:rPr>
        <w:t xml:space="preserve"> para el horizonte de proyección</w:t>
      </w:r>
      <w:r w:rsidRPr="005039CA">
        <w:rPr>
          <w:rFonts w:ascii="Bookman Old Style" w:hAnsi="Bookman Old Style" w:cs="Arial"/>
        </w:rPr>
        <w:t xml:space="preserve"> presentada en el Anexo 2 de esta Resolución.</w:t>
      </w:r>
    </w:p>
    <w:p w14:paraId="27D5C4A3" w14:textId="400CC59F" w:rsidR="001E5601" w:rsidRPr="005039CA" w:rsidRDefault="00273C2C" w:rsidP="009353D2">
      <w:pPr>
        <w:adjustRightInd w:val="0"/>
        <w:spacing w:before="240" w:after="240"/>
        <w:ind w:left="0" w:right="23"/>
        <w:jc w:val="both"/>
        <w:rPr>
          <w:rFonts w:ascii="Bookman Old Style" w:hAnsi="Bookman Old Style" w:cs="Arial"/>
          <w:b/>
        </w:rPr>
      </w:pPr>
      <w:r w:rsidRPr="005039CA">
        <w:rPr>
          <w:rFonts w:ascii="Bookman Old Style" w:hAnsi="Bookman Old Style" w:cs="Arial"/>
          <w:b/>
        </w:rPr>
        <w:t xml:space="preserve">ARTÍCULO </w:t>
      </w:r>
      <w:r w:rsidR="00883586" w:rsidRPr="005039CA">
        <w:rPr>
          <w:rFonts w:ascii="Bookman Old Style" w:hAnsi="Bookman Old Style" w:cs="Arial"/>
          <w:b/>
        </w:rPr>
        <w:t>3</w:t>
      </w:r>
      <w:r w:rsidRPr="005039CA">
        <w:rPr>
          <w:rFonts w:ascii="Bookman Old Style" w:hAnsi="Bookman Old Style" w:cs="Arial"/>
          <w:b/>
        </w:rPr>
        <w:t>.</w:t>
      </w:r>
      <w:r w:rsidRPr="005039CA">
        <w:rPr>
          <w:rFonts w:ascii="Bookman Old Style" w:hAnsi="Bookman Old Style" w:cs="Arial"/>
        </w:rPr>
        <w:t xml:space="preserve"> </w:t>
      </w:r>
      <w:r w:rsidRPr="005039CA">
        <w:rPr>
          <w:rFonts w:ascii="Bookman Old Style" w:hAnsi="Bookman Old Style" w:cs="Arial"/>
          <w:b/>
        </w:rPr>
        <w:t xml:space="preserve">Inversión Base. </w:t>
      </w:r>
      <w:r w:rsidRPr="005039CA">
        <w:rPr>
          <w:rFonts w:ascii="Bookman Old Style" w:hAnsi="Bookman Old Style" w:cs="Arial"/>
        </w:rPr>
        <w:t xml:space="preserve">La Inversión Base para determinar </w:t>
      </w:r>
      <w:r w:rsidR="00105372" w:rsidRPr="005039CA">
        <w:rPr>
          <w:rFonts w:ascii="Bookman Old Style" w:hAnsi="Bookman Old Style" w:cs="Arial"/>
        </w:rPr>
        <w:t xml:space="preserve">los </w:t>
      </w:r>
      <w:r w:rsidRPr="005039CA">
        <w:rPr>
          <w:rFonts w:ascii="Bookman Old Style" w:hAnsi="Bookman Old Style" w:cs="Arial"/>
        </w:rPr>
        <w:t>cargo</w:t>
      </w:r>
      <w:r w:rsidR="00105372" w:rsidRPr="005039CA">
        <w:rPr>
          <w:rFonts w:ascii="Bookman Old Style" w:hAnsi="Bookman Old Style" w:cs="Arial"/>
        </w:rPr>
        <w:t>s</w:t>
      </w:r>
      <w:r w:rsidRPr="005039CA">
        <w:rPr>
          <w:rFonts w:ascii="Bookman Old Style" w:hAnsi="Bookman Old Style" w:cs="Arial"/>
        </w:rPr>
        <w:t xml:space="preserve"> de distribución</w:t>
      </w:r>
      <w:r w:rsidR="00A13C50" w:rsidRPr="005039CA">
        <w:rPr>
          <w:rFonts w:ascii="Bookman Old Style" w:hAnsi="Bookman Old Style" w:cs="Arial"/>
        </w:rPr>
        <w:t xml:space="preserve"> </w:t>
      </w:r>
      <w:r w:rsidRPr="005039CA">
        <w:rPr>
          <w:rFonts w:ascii="Bookman Old Style" w:hAnsi="Bookman Old Style" w:cs="Arial"/>
        </w:rPr>
        <w:t xml:space="preserve">para el Mercado Relevante </w:t>
      </w:r>
      <w:r w:rsidR="00681AD8" w:rsidRPr="005039CA">
        <w:rPr>
          <w:rFonts w:ascii="Bookman Old Style" w:hAnsi="Bookman Old Style" w:cs="Arial"/>
        </w:rPr>
        <w:t xml:space="preserve">de Distribución </w:t>
      </w:r>
      <w:r w:rsidRPr="005039CA">
        <w:rPr>
          <w:rFonts w:ascii="Bookman Old Style" w:hAnsi="Bookman Old Style" w:cs="Arial"/>
        </w:rPr>
        <w:t xml:space="preserve">definido en el </w:t>
      </w:r>
      <w:r w:rsidR="00513B60" w:rsidRPr="005039CA">
        <w:rPr>
          <w:rFonts w:ascii="Bookman Old Style" w:hAnsi="Bookman Old Style" w:cs="Arial"/>
        </w:rPr>
        <w:t>A</w:t>
      </w:r>
      <w:r w:rsidRPr="005039CA">
        <w:rPr>
          <w:rFonts w:ascii="Bookman Old Style" w:hAnsi="Bookman Old Style" w:cs="Arial"/>
        </w:rPr>
        <w:t>rtículo 1 de esta Resolución se compone como se indica a continuación:</w:t>
      </w:r>
    </w:p>
    <w:p w14:paraId="4EE56FF7" w14:textId="250D56E9" w:rsidR="00273C2C" w:rsidRPr="005039CA" w:rsidRDefault="00105372" w:rsidP="009353D2">
      <w:pPr>
        <w:adjustRightInd w:val="0"/>
        <w:spacing w:before="240" w:after="240"/>
        <w:ind w:left="0" w:right="23"/>
        <w:jc w:val="both"/>
        <w:rPr>
          <w:rFonts w:ascii="Bookman Old Style" w:hAnsi="Bookman Old Style" w:cs="Arial"/>
          <w:bCs/>
        </w:rPr>
      </w:pPr>
      <w:r w:rsidRPr="005039CA">
        <w:rPr>
          <w:rFonts w:ascii="Bookman Old Style" w:hAnsi="Bookman Old Style" w:cs="Arial"/>
          <w:b/>
        </w:rPr>
        <w:t>3.</w:t>
      </w:r>
      <w:r w:rsidR="003B75B5" w:rsidRPr="005039CA">
        <w:rPr>
          <w:rFonts w:ascii="Bookman Old Style" w:hAnsi="Bookman Old Style" w:cs="Arial"/>
          <w:b/>
        </w:rPr>
        <w:t>1</w:t>
      </w:r>
      <w:r w:rsidR="00EC0B8D" w:rsidRPr="005039CA">
        <w:rPr>
          <w:rFonts w:ascii="Bookman Old Style" w:hAnsi="Bookman Old Style" w:cs="Arial"/>
          <w:b/>
        </w:rPr>
        <w:t>.</w:t>
      </w:r>
      <w:r w:rsidRPr="005039CA">
        <w:rPr>
          <w:rFonts w:ascii="Bookman Old Style" w:hAnsi="Bookman Old Style" w:cs="Arial"/>
          <w:b/>
        </w:rPr>
        <w:t xml:space="preserve"> P</w:t>
      </w:r>
      <w:r w:rsidR="00273C2C" w:rsidRPr="005039CA">
        <w:rPr>
          <w:rFonts w:ascii="Bookman Old Style" w:hAnsi="Bookman Old Style" w:cs="Arial"/>
          <w:b/>
        </w:rPr>
        <w:t>rograma de Nuevas Inversiones</w:t>
      </w:r>
      <w:r w:rsidR="00BF2120" w:rsidRPr="005039CA">
        <w:rPr>
          <w:rFonts w:ascii="Bookman Old Style" w:hAnsi="Bookman Old Style" w:cs="Arial"/>
          <w:b/>
        </w:rPr>
        <w:t xml:space="preserve"> para Municipios Nuevos (IP</w:t>
      </w:r>
      <w:r w:rsidR="00A90B8B" w:rsidRPr="005039CA">
        <w:rPr>
          <w:rFonts w:ascii="Bookman Old Style" w:hAnsi="Bookman Old Style" w:cs="Arial"/>
          <w:b/>
        </w:rPr>
        <w:t>N</w:t>
      </w:r>
      <w:r w:rsidR="00BF2120" w:rsidRPr="005039CA">
        <w:rPr>
          <w:rFonts w:ascii="Bookman Old Style" w:hAnsi="Bookman Old Style" w:cs="Arial"/>
          <w:b/>
        </w:rPr>
        <w:t>I)</w:t>
      </w:r>
      <w:r w:rsidR="00273C2C" w:rsidRPr="005039CA">
        <w:rPr>
          <w:rFonts w:ascii="Bookman Old Style" w:hAnsi="Bookman Old Style" w:cs="Arial"/>
          <w:b/>
        </w:rPr>
        <w:t xml:space="preserve">. </w:t>
      </w:r>
      <w:r w:rsidR="008150E7" w:rsidRPr="005039CA">
        <w:rPr>
          <w:rFonts w:ascii="Bookman Old Style" w:hAnsi="Bookman Old Style" w:cs="Arial"/>
        </w:rPr>
        <w:t>El</w:t>
      </w:r>
      <w:r w:rsidR="007879AF" w:rsidRPr="005039CA">
        <w:rPr>
          <w:rFonts w:ascii="Bookman Old Style" w:hAnsi="Bookman Old Style" w:cs="Arial"/>
        </w:rPr>
        <w:t xml:space="preserve"> Progr</w:t>
      </w:r>
      <w:r w:rsidR="00273C2C" w:rsidRPr="005039CA">
        <w:rPr>
          <w:rFonts w:ascii="Bookman Old Style" w:hAnsi="Bookman Old Style" w:cs="Arial"/>
        </w:rPr>
        <w:t>ama de Nuevas Inversiones</w:t>
      </w:r>
      <w:r w:rsidR="008150E7" w:rsidRPr="005039CA">
        <w:rPr>
          <w:rFonts w:ascii="Bookman Old Style" w:hAnsi="Bookman Old Style" w:cs="Arial"/>
        </w:rPr>
        <w:t xml:space="preserve"> corresponde a un valor </w:t>
      </w:r>
      <w:r w:rsidR="008150E7" w:rsidRPr="005039CA">
        <w:rPr>
          <w:rFonts w:ascii="Bookman Old Style" w:hAnsi="Bookman Old Style" w:cs="Arial"/>
          <w:color w:val="000000" w:themeColor="text1"/>
        </w:rPr>
        <w:t>de</w:t>
      </w:r>
      <w:r w:rsidR="00E52A25" w:rsidRPr="00E52A25">
        <w:rPr>
          <w:rFonts w:ascii="Bookman Old Style" w:hAnsi="Bookman Old Style" w:cs="Arial"/>
          <w:color w:val="000000" w:themeColor="text1"/>
        </w:rPr>
        <w:t xml:space="preserve"> $ 1,</w:t>
      </w:r>
      <w:r w:rsidR="00084C28">
        <w:rPr>
          <w:rFonts w:ascii="Bookman Old Style" w:hAnsi="Bookman Old Style" w:cs="Arial"/>
          <w:color w:val="000000" w:themeColor="text1"/>
        </w:rPr>
        <w:t>515</w:t>
      </w:r>
      <w:r w:rsidR="00E52A25" w:rsidRPr="00E52A25">
        <w:rPr>
          <w:rFonts w:ascii="Bookman Old Style" w:hAnsi="Bookman Old Style" w:cs="Arial"/>
          <w:color w:val="000000" w:themeColor="text1"/>
        </w:rPr>
        <w:t>,</w:t>
      </w:r>
      <w:r w:rsidR="00084C28">
        <w:rPr>
          <w:rFonts w:ascii="Bookman Old Style" w:hAnsi="Bookman Old Style" w:cs="Arial"/>
          <w:color w:val="000000" w:themeColor="text1"/>
        </w:rPr>
        <w:t>189</w:t>
      </w:r>
      <w:r w:rsidR="00E52A25" w:rsidRPr="00E52A25">
        <w:rPr>
          <w:rFonts w:ascii="Bookman Old Style" w:hAnsi="Bookman Old Style" w:cs="Arial"/>
          <w:color w:val="000000" w:themeColor="text1"/>
        </w:rPr>
        <w:t>,</w:t>
      </w:r>
      <w:r w:rsidR="00084C28">
        <w:rPr>
          <w:rFonts w:ascii="Bookman Old Style" w:hAnsi="Bookman Old Style" w:cs="Arial"/>
          <w:color w:val="000000" w:themeColor="text1"/>
        </w:rPr>
        <w:t>16</w:t>
      </w:r>
      <w:r w:rsidR="009B5F52">
        <w:rPr>
          <w:rFonts w:ascii="Bookman Old Style" w:hAnsi="Bookman Old Style" w:cs="Arial"/>
          <w:color w:val="000000" w:themeColor="text1"/>
        </w:rPr>
        <w:t>0</w:t>
      </w:r>
      <w:r w:rsidR="00E52A25" w:rsidRPr="00E52A25">
        <w:rPr>
          <w:rFonts w:ascii="Bookman Old Style" w:hAnsi="Bookman Old Style" w:cs="Arial"/>
          <w:color w:val="000000" w:themeColor="text1"/>
        </w:rPr>
        <w:t xml:space="preserve"> </w:t>
      </w:r>
      <w:r w:rsidR="00690C85" w:rsidRPr="005039CA">
        <w:rPr>
          <w:rFonts w:ascii="Bookman Old Style" w:hAnsi="Bookman Old Style" w:cs="Arial"/>
          <w:color w:val="000000" w:themeColor="text1"/>
        </w:rPr>
        <w:t>(</w:t>
      </w:r>
      <w:r w:rsidR="008150E7" w:rsidRPr="005039CA">
        <w:rPr>
          <w:rFonts w:ascii="Bookman Old Style" w:hAnsi="Bookman Old Style" w:cs="Arial"/>
        </w:rPr>
        <w:t>$</w:t>
      </w:r>
      <w:r w:rsidR="008B4F4D" w:rsidRPr="005039CA">
        <w:rPr>
          <w:rFonts w:ascii="Bookman Old Style" w:hAnsi="Bookman Old Style" w:cs="Arial"/>
        </w:rPr>
        <w:t xml:space="preserve"> </w:t>
      </w:r>
      <w:r w:rsidR="00513B60" w:rsidRPr="005039CA">
        <w:rPr>
          <w:rFonts w:ascii="Bookman Old Style" w:hAnsi="Bookman Old Style" w:cs="Arial"/>
        </w:rPr>
        <w:t xml:space="preserve">del </w:t>
      </w:r>
      <w:r w:rsidR="008150E7" w:rsidRPr="005039CA">
        <w:rPr>
          <w:rFonts w:ascii="Bookman Old Style" w:hAnsi="Bookman Old Style" w:cs="Arial"/>
        </w:rPr>
        <w:t xml:space="preserve">31 de diciembre de </w:t>
      </w:r>
      <w:r w:rsidR="009B0DBC" w:rsidRPr="005039CA">
        <w:rPr>
          <w:rFonts w:ascii="Bookman Old Style" w:hAnsi="Bookman Old Style" w:cs="Arial"/>
        </w:rPr>
        <w:t>20</w:t>
      </w:r>
      <w:r w:rsidR="00084C28">
        <w:rPr>
          <w:rFonts w:ascii="Bookman Old Style" w:hAnsi="Bookman Old Style" w:cs="Arial"/>
        </w:rPr>
        <w:t>20</w:t>
      </w:r>
      <w:r w:rsidR="008150E7" w:rsidRPr="005039CA">
        <w:rPr>
          <w:rFonts w:ascii="Bookman Old Style" w:hAnsi="Bookman Old Style" w:cs="Arial"/>
        </w:rPr>
        <w:t>)</w:t>
      </w:r>
      <w:r w:rsidR="009539F5">
        <w:rPr>
          <w:rFonts w:ascii="Bookman Old Style" w:hAnsi="Bookman Old Style" w:cs="Arial"/>
        </w:rPr>
        <w:t>,</w:t>
      </w:r>
      <w:r w:rsidR="00273C2C" w:rsidRPr="005039CA">
        <w:rPr>
          <w:rFonts w:ascii="Bookman Old Style" w:hAnsi="Bookman Old Style" w:cs="Arial"/>
        </w:rPr>
        <w:t xml:space="preserve"> </w:t>
      </w:r>
      <w:r w:rsidR="008150E7" w:rsidRPr="005039CA">
        <w:rPr>
          <w:rFonts w:ascii="Bookman Old Style" w:hAnsi="Bookman Old Style" w:cs="Arial"/>
        </w:rPr>
        <w:t xml:space="preserve">y su </w:t>
      </w:r>
      <w:r w:rsidR="00273C2C" w:rsidRPr="005039CA">
        <w:rPr>
          <w:rFonts w:ascii="Bookman Old Style" w:hAnsi="Bookman Old Style" w:cs="Arial"/>
        </w:rPr>
        <w:t xml:space="preserve">descripción </w:t>
      </w:r>
      <w:r w:rsidR="008150E7" w:rsidRPr="005039CA">
        <w:rPr>
          <w:rFonts w:ascii="Bookman Old Style" w:hAnsi="Bookman Old Style" w:cs="Arial"/>
        </w:rPr>
        <w:t xml:space="preserve">se </w:t>
      </w:r>
      <w:r w:rsidR="00273C2C" w:rsidRPr="005039CA">
        <w:rPr>
          <w:rFonts w:ascii="Bookman Old Style" w:hAnsi="Bookman Old Style" w:cs="Arial"/>
        </w:rPr>
        <w:t xml:space="preserve">presenta en el Anexo </w:t>
      </w:r>
      <w:r w:rsidR="000C4768" w:rsidRPr="005039CA">
        <w:rPr>
          <w:rFonts w:ascii="Bookman Old Style" w:hAnsi="Bookman Old Style" w:cs="Arial"/>
        </w:rPr>
        <w:t>1</w:t>
      </w:r>
      <w:r w:rsidR="00273C2C" w:rsidRPr="005039CA">
        <w:rPr>
          <w:rFonts w:ascii="Bookman Old Style" w:hAnsi="Bookman Old Style" w:cs="Arial"/>
        </w:rPr>
        <w:t xml:space="preserve"> de la </w:t>
      </w:r>
      <w:r w:rsidR="00273C2C" w:rsidRPr="005039CA">
        <w:rPr>
          <w:rFonts w:ascii="Bookman Old Style" w:hAnsi="Bookman Old Style" w:cs="Arial"/>
          <w:bCs/>
        </w:rPr>
        <w:t>presente Resolución</w:t>
      </w:r>
      <w:r w:rsidR="005E783F" w:rsidRPr="005039CA">
        <w:rPr>
          <w:rFonts w:ascii="Bookman Old Style" w:hAnsi="Bookman Old Style" w:cs="Arial"/>
          <w:bCs/>
        </w:rPr>
        <w:t>.</w:t>
      </w:r>
    </w:p>
    <w:p w14:paraId="53052CE6" w14:textId="16375A19" w:rsidR="008C3D2D" w:rsidRPr="005039CA" w:rsidRDefault="008C3D2D" w:rsidP="009353D2">
      <w:pPr>
        <w:adjustRightInd w:val="0"/>
        <w:spacing w:before="240" w:after="240"/>
        <w:ind w:left="0" w:right="23"/>
        <w:jc w:val="both"/>
        <w:rPr>
          <w:rFonts w:ascii="Bookman Old Style" w:hAnsi="Bookman Old Style" w:cs="Arial"/>
          <w:bCs/>
        </w:rPr>
      </w:pPr>
      <w:r w:rsidRPr="005039CA">
        <w:rPr>
          <w:rFonts w:ascii="Bookman Old Style" w:hAnsi="Bookman Old Style" w:cs="Arial"/>
          <w:bCs/>
        </w:rPr>
        <w:t xml:space="preserve">Aplicando </w:t>
      </w:r>
      <w:r w:rsidR="007213C9" w:rsidRPr="005039CA">
        <w:rPr>
          <w:rFonts w:ascii="Bookman Old Style" w:hAnsi="Bookman Old Style" w:cs="Arial"/>
        </w:rPr>
        <w:t xml:space="preserve">la </w:t>
      </w:r>
      <w:r w:rsidR="0032223C" w:rsidRPr="005039CA">
        <w:rPr>
          <w:rFonts w:ascii="Bookman Old Style" w:hAnsi="Bookman Old Style" w:cs="Arial"/>
        </w:rPr>
        <w:t>Metodología</w:t>
      </w:r>
      <w:r w:rsidRPr="005039CA">
        <w:rPr>
          <w:rFonts w:ascii="Bookman Old Style" w:hAnsi="Bookman Old Style" w:cs="Arial"/>
          <w:bCs/>
        </w:rPr>
        <w:t xml:space="preserve">, </w:t>
      </w:r>
      <w:r w:rsidR="007879AF" w:rsidRPr="005039CA">
        <w:rPr>
          <w:rFonts w:ascii="Bookman Old Style" w:hAnsi="Bookman Old Style" w:cs="Arial"/>
          <w:bCs/>
        </w:rPr>
        <w:t>se calcularon las siguientes variables principales</w:t>
      </w:r>
      <w:r w:rsidR="007879AF" w:rsidRPr="005039CA" w:rsidDel="007879AF">
        <w:rPr>
          <w:rFonts w:ascii="Bookman Old Style" w:hAnsi="Bookman Old Style" w:cs="Arial"/>
          <w:bCs/>
        </w:rPr>
        <w:t xml:space="preserve"> </w:t>
      </w:r>
      <w:r w:rsidRPr="005039CA">
        <w:rPr>
          <w:rFonts w:ascii="Bookman Old Style" w:hAnsi="Bookman Old Style" w:cs="Arial"/>
          <w:bCs/>
        </w:rPr>
        <w:t>para la componente que remunera la inversión base aplicable a usuarios de uso residencial y a usuarios diferentes a los de uso residencial</w:t>
      </w:r>
      <w:r w:rsidR="00883586" w:rsidRPr="005039CA">
        <w:rPr>
          <w:rFonts w:ascii="Bookman Old Style" w:hAnsi="Bookman Old Style" w:cs="Arial"/>
          <w:bCs/>
        </w:rPr>
        <w:t>:</w:t>
      </w:r>
    </w:p>
    <w:tbl>
      <w:tblPr>
        <w:tblW w:w="5003"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3823"/>
        <w:gridCol w:w="2692"/>
        <w:gridCol w:w="2837"/>
      </w:tblGrid>
      <w:tr w:rsidR="00C443B5" w:rsidRPr="005039CA" w14:paraId="5471299E" w14:textId="77777777" w:rsidTr="00E52A25">
        <w:trPr>
          <w:trHeight w:val="417"/>
          <w:tblHeader/>
          <w:jc w:val="center"/>
        </w:trPr>
        <w:tc>
          <w:tcPr>
            <w:tcW w:w="5000" w:type="pct"/>
            <w:gridSpan w:val="3"/>
            <w:shd w:val="clear" w:color="auto" w:fill="D9D9D9" w:themeFill="background1" w:themeFillShade="D9"/>
            <w:vAlign w:val="center"/>
          </w:tcPr>
          <w:p w14:paraId="0C91E7AA" w14:textId="77777777" w:rsidR="00C443B5" w:rsidRPr="005039CA" w:rsidRDefault="00C443B5">
            <w:pPr>
              <w:ind w:left="0"/>
              <w:jc w:val="center"/>
              <w:rPr>
                <w:rFonts w:ascii="Bookman Old Style" w:hAnsi="Bookman Old Style"/>
                <w:b/>
                <w:bCs/>
                <w:color w:val="000000"/>
                <w:sz w:val="22"/>
                <w:szCs w:val="22"/>
                <w:lang w:val="es-CO" w:eastAsia="es-CO"/>
              </w:rPr>
            </w:pPr>
            <w:r w:rsidRPr="005039CA">
              <w:rPr>
                <w:rFonts w:ascii="Bookman Old Style" w:hAnsi="Bookman Old Style"/>
                <w:b/>
                <w:bCs/>
                <w:color w:val="000000"/>
                <w:sz w:val="22"/>
                <w:szCs w:val="22"/>
                <w:lang w:eastAsia="es-CO"/>
              </w:rPr>
              <w:t>Usuarios de Uso Residencial y Usuarios Diferentes a los de Uso Residencial</w:t>
            </w:r>
          </w:p>
        </w:tc>
      </w:tr>
      <w:tr w:rsidR="00E52A25" w:rsidRPr="005039CA" w14:paraId="695016D8" w14:textId="77777777" w:rsidTr="00E52A25">
        <w:trPr>
          <w:trHeight w:val="313"/>
          <w:tblHeader/>
          <w:jc w:val="center"/>
        </w:trPr>
        <w:tc>
          <w:tcPr>
            <w:tcW w:w="2044" w:type="pct"/>
            <w:shd w:val="clear" w:color="auto" w:fill="D9D9D9" w:themeFill="background1" w:themeFillShade="D9"/>
            <w:vAlign w:val="center"/>
            <w:hideMark/>
          </w:tcPr>
          <w:p w14:paraId="14566978" w14:textId="77777777" w:rsidR="00E52A25" w:rsidRPr="005039CA" w:rsidRDefault="00E52A25">
            <w:pPr>
              <w:ind w:left="0"/>
              <w:jc w:val="center"/>
              <w:rPr>
                <w:rFonts w:ascii="Bookman Old Style" w:hAnsi="Bookman Old Style"/>
                <w:b/>
                <w:bCs/>
                <w:color w:val="000000"/>
                <w:sz w:val="22"/>
                <w:szCs w:val="22"/>
                <w:lang w:val="es-CO" w:eastAsia="es-CO"/>
              </w:rPr>
            </w:pPr>
            <w:r w:rsidRPr="005039CA">
              <w:rPr>
                <w:rFonts w:ascii="Bookman Old Style" w:hAnsi="Bookman Old Style" w:cs="Arial"/>
                <w:b/>
                <w:bCs/>
                <w:color w:val="000000"/>
                <w:sz w:val="22"/>
                <w:szCs w:val="22"/>
                <w:lang w:eastAsia="es-CO"/>
              </w:rPr>
              <w:t>Variable</w:t>
            </w:r>
          </w:p>
        </w:tc>
        <w:tc>
          <w:tcPr>
            <w:tcW w:w="1439" w:type="pct"/>
            <w:shd w:val="clear" w:color="auto" w:fill="D9D9D9" w:themeFill="background1" w:themeFillShade="D9"/>
            <w:vAlign w:val="center"/>
          </w:tcPr>
          <w:p w14:paraId="1DEE43D1" w14:textId="77777777" w:rsidR="00E52A25" w:rsidRPr="005039CA" w:rsidRDefault="00E52A25">
            <w:pPr>
              <w:ind w:left="0"/>
              <w:jc w:val="center"/>
              <w:rPr>
                <w:rFonts w:ascii="Bookman Old Style" w:hAnsi="Bookman Old Style" w:cs="Arial"/>
                <w:b/>
                <w:bCs/>
                <w:color w:val="000000"/>
                <w:sz w:val="22"/>
                <w:szCs w:val="22"/>
                <w:lang w:eastAsia="es-CO"/>
              </w:rPr>
            </w:pPr>
            <w:r w:rsidRPr="005039CA">
              <w:rPr>
                <w:rFonts w:ascii="Bookman Old Style" w:hAnsi="Bookman Old Style" w:cs="Arial"/>
                <w:b/>
                <w:bCs/>
                <w:color w:val="000000"/>
                <w:sz w:val="22"/>
                <w:szCs w:val="22"/>
                <w:lang w:eastAsia="es-CO"/>
              </w:rPr>
              <w:t>Año 2021</w:t>
            </w:r>
          </w:p>
        </w:tc>
        <w:tc>
          <w:tcPr>
            <w:tcW w:w="1517" w:type="pct"/>
            <w:shd w:val="clear" w:color="auto" w:fill="D9D9D9" w:themeFill="background1" w:themeFillShade="D9"/>
            <w:vAlign w:val="center"/>
            <w:hideMark/>
          </w:tcPr>
          <w:p w14:paraId="58AC694A" w14:textId="77777777" w:rsidR="00E52A25" w:rsidRPr="005039CA" w:rsidRDefault="00E52A25">
            <w:pPr>
              <w:ind w:left="0"/>
              <w:jc w:val="center"/>
              <w:rPr>
                <w:rFonts w:ascii="Bookman Old Style" w:hAnsi="Bookman Old Style"/>
                <w:b/>
                <w:bCs/>
                <w:color w:val="000000"/>
                <w:sz w:val="22"/>
                <w:szCs w:val="22"/>
                <w:lang w:val="es-CO" w:eastAsia="es-CO"/>
              </w:rPr>
            </w:pPr>
            <w:r w:rsidRPr="005039CA">
              <w:rPr>
                <w:rFonts w:ascii="Bookman Old Style" w:hAnsi="Bookman Old Style" w:cs="Arial"/>
                <w:b/>
                <w:bCs/>
                <w:color w:val="000000"/>
                <w:sz w:val="22"/>
                <w:szCs w:val="22"/>
                <w:lang w:eastAsia="es-CO"/>
              </w:rPr>
              <w:t>Año 2022 en adelante</w:t>
            </w:r>
          </w:p>
        </w:tc>
      </w:tr>
      <w:tr w:rsidR="00084C28" w:rsidRPr="005039CA" w14:paraId="2732B8BE" w14:textId="77777777" w:rsidTr="00E52A25">
        <w:trPr>
          <w:trHeight w:val="271"/>
          <w:jc w:val="center"/>
        </w:trPr>
        <w:tc>
          <w:tcPr>
            <w:tcW w:w="2044" w:type="pct"/>
            <w:shd w:val="clear" w:color="auto" w:fill="auto"/>
            <w:hideMark/>
          </w:tcPr>
          <w:p w14:paraId="408949F0" w14:textId="77777777" w:rsidR="00084C28" w:rsidRPr="005039CA" w:rsidRDefault="00084C28" w:rsidP="00084C28">
            <w:pPr>
              <w:ind w:left="0"/>
              <w:rPr>
                <w:rFonts w:ascii="Bookman Old Style" w:hAnsi="Bookman Old Style"/>
                <w:b/>
                <w:bCs/>
                <w:color w:val="000000"/>
                <w:sz w:val="22"/>
                <w:szCs w:val="22"/>
                <w:lang w:val="es-CO" w:eastAsia="es-CO"/>
              </w:rPr>
            </w:pPr>
            <w:r w:rsidRPr="005039CA">
              <w:rPr>
                <w:rFonts w:ascii="Bookman Old Style" w:hAnsi="Bookman Old Style"/>
                <w:noProof/>
                <w:sz w:val="22"/>
                <w:szCs w:val="22"/>
                <w:lang w:val="es-CO" w:eastAsia="es-CO"/>
              </w:rPr>
              <w:drawing>
                <wp:inline distT="0" distB="0" distL="0" distR="0" wp14:anchorId="35766300" wp14:editId="19C0B5F1">
                  <wp:extent cx="504825" cy="152400"/>
                  <wp:effectExtent l="0" t="0" r="0" b="0"/>
                  <wp:docPr id="3"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10">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504825" cy="152400"/>
                          </a:xfrm>
                          <a:prstGeom prst="rect">
                            <a:avLst/>
                          </a:prstGeom>
                          <a:noFill/>
                          <a:ln>
                            <a:noFill/>
                          </a:ln>
                        </pic:spPr>
                      </pic:pic>
                    </a:graphicData>
                  </a:graphic>
                </wp:inline>
              </w:drawing>
            </w:r>
          </w:p>
        </w:tc>
        <w:tc>
          <w:tcPr>
            <w:tcW w:w="1439" w:type="pct"/>
            <w:vAlign w:val="center"/>
          </w:tcPr>
          <w:p w14:paraId="3AA9E341" w14:textId="4BFE6667" w:rsidR="00084C28" w:rsidRPr="005039CA" w:rsidRDefault="00084C28" w:rsidP="00084C28">
            <w:pPr>
              <w:ind w:left="0"/>
              <w:jc w:val="center"/>
              <w:rPr>
                <w:rFonts w:ascii="Bookman Old Style" w:hAnsi="Bookman Old Style" w:cs="Arial"/>
                <w:color w:val="000000"/>
                <w:sz w:val="22"/>
                <w:szCs w:val="22"/>
                <w:highlight w:val="yellow"/>
              </w:rPr>
            </w:pPr>
            <w:r>
              <w:rPr>
                <w:rFonts w:ascii="Bookman Old Style" w:hAnsi="Bookman Old Style" w:cs="Calibri"/>
                <w:color w:val="000000"/>
                <w:sz w:val="22"/>
                <w:szCs w:val="22"/>
              </w:rPr>
              <w:t>709,974,751</w:t>
            </w:r>
          </w:p>
        </w:tc>
        <w:tc>
          <w:tcPr>
            <w:tcW w:w="1517" w:type="pct"/>
            <w:shd w:val="clear" w:color="auto" w:fill="auto"/>
            <w:vAlign w:val="center"/>
          </w:tcPr>
          <w:p w14:paraId="22801858" w14:textId="3F5038DA" w:rsidR="00084C28" w:rsidRPr="005039CA" w:rsidRDefault="00084C28" w:rsidP="00084C28">
            <w:pPr>
              <w:ind w:left="0"/>
              <w:jc w:val="center"/>
              <w:rPr>
                <w:rFonts w:ascii="Bookman Old Style" w:hAnsi="Bookman Old Style" w:cs="Arial"/>
                <w:color w:val="000000"/>
                <w:sz w:val="22"/>
                <w:szCs w:val="22"/>
                <w:highlight w:val="yellow"/>
              </w:rPr>
            </w:pPr>
            <w:r>
              <w:rPr>
                <w:rFonts w:ascii="Bookman Old Style" w:hAnsi="Bookman Old Style" w:cs="Calibri"/>
                <w:color w:val="000000"/>
                <w:sz w:val="22"/>
                <w:szCs w:val="22"/>
              </w:rPr>
              <w:t>710,990,634</w:t>
            </w:r>
          </w:p>
        </w:tc>
      </w:tr>
      <w:tr w:rsidR="00084C28" w:rsidRPr="005039CA" w14:paraId="7F09C5F5" w14:textId="77777777" w:rsidTr="00E52A25">
        <w:trPr>
          <w:trHeight w:val="271"/>
          <w:jc w:val="center"/>
        </w:trPr>
        <w:tc>
          <w:tcPr>
            <w:tcW w:w="2044" w:type="pct"/>
            <w:shd w:val="clear" w:color="auto" w:fill="auto"/>
            <w:hideMark/>
          </w:tcPr>
          <w:p w14:paraId="5FE62385" w14:textId="77777777" w:rsidR="00084C28" w:rsidRPr="005039CA" w:rsidRDefault="00084C28" w:rsidP="00084C28">
            <w:pPr>
              <w:ind w:left="0"/>
              <w:rPr>
                <w:rFonts w:ascii="Bookman Old Style" w:hAnsi="Bookman Old Style"/>
                <w:b/>
                <w:bCs/>
                <w:color w:val="000000"/>
                <w:sz w:val="22"/>
                <w:szCs w:val="22"/>
                <w:lang w:val="es-CO" w:eastAsia="es-CO"/>
              </w:rPr>
            </w:pPr>
            <w:r w:rsidRPr="005039CA">
              <w:rPr>
                <w:rFonts w:ascii="Bookman Old Style" w:hAnsi="Bookman Old Style"/>
                <w:noProof/>
                <w:sz w:val="22"/>
                <w:szCs w:val="22"/>
                <w:lang w:val="es-CO" w:eastAsia="es-CO"/>
              </w:rPr>
              <w:drawing>
                <wp:inline distT="0" distB="0" distL="0" distR="0" wp14:anchorId="1110A835" wp14:editId="4711C1EF">
                  <wp:extent cx="495300" cy="152400"/>
                  <wp:effectExtent l="0" t="0" r="0" b="0"/>
                  <wp:docPr id="4"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pic:cNvPicPr>
                            <a:picLocks noChangeAspect="1" noChangeArrowheads="1"/>
                          </pic:cNvPicPr>
                        </pic:nvPicPr>
                        <pic:blipFill>
                          <a:blip r:embed="rId11">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495300" cy="152400"/>
                          </a:xfrm>
                          <a:prstGeom prst="rect">
                            <a:avLst/>
                          </a:prstGeom>
                          <a:noFill/>
                          <a:ln>
                            <a:noFill/>
                          </a:ln>
                        </pic:spPr>
                      </pic:pic>
                    </a:graphicData>
                  </a:graphic>
                </wp:inline>
              </w:drawing>
            </w:r>
          </w:p>
        </w:tc>
        <w:tc>
          <w:tcPr>
            <w:tcW w:w="1439" w:type="pct"/>
            <w:vAlign w:val="center"/>
          </w:tcPr>
          <w:p w14:paraId="241FD41C" w14:textId="74F6E4F0" w:rsidR="00084C28" w:rsidRPr="005039CA" w:rsidRDefault="00084C28" w:rsidP="00084C28">
            <w:pPr>
              <w:ind w:left="0"/>
              <w:jc w:val="center"/>
              <w:rPr>
                <w:rFonts w:ascii="Bookman Old Style" w:hAnsi="Bookman Old Style" w:cs="Arial"/>
                <w:color w:val="000000"/>
                <w:sz w:val="22"/>
                <w:szCs w:val="22"/>
                <w:highlight w:val="yellow"/>
              </w:rPr>
            </w:pPr>
            <w:r>
              <w:rPr>
                <w:rFonts w:ascii="Bookman Old Style" w:hAnsi="Bookman Old Style" w:cs="Calibri"/>
                <w:color w:val="000000"/>
                <w:sz w:val="22"/>
                <w:szCs w:val="22"/>
              </w:rPr>
              <w:t>679,593,221</w:t>
            </w:r>
          </w:p>
        </w:tc>
        <w:tc>
          <w:tcPr>
            <w:tcW w:w="1517" w:type="pct"/>
            <w:shd w:val="clear" w:color="auto" w:fill="auto"/>
            <w:vAlign w:val="center"/>
          </w:tcPr>
          <w:p w14:paraId="7419060B" w14:textId="7604EC5E" w:rsidR="00084C28" w:rsidRPr="005039CA" w:rsidRDefault="00084C28" w:rsidP="00084C28">
            <w:pPr>
              <w:ind w:left="0"/>
              <w:jc w:val="center"/>
              <w:rPr>
                <w:rFonts w:ascii="Bookman Old Style" w:hAnsi="Bookman Old Style" w:cs="Arial"/>
                <w:color w:val="000000"/>
                <w:sz w:val="22"/>
                <w:szCs w:val="22"/>
                <w:highlight w:val="yellow"/>
              </w:rPr>
            </w:pPr>
            <w:r>
              <w:rPr>
                <w:rFonts w:ascii="Bookman Old Style" w:hAnsi="Bookman Old Style" w:cs="Calibri"/>
                <w:color w:val="000000"/>
                <w:sz w:val="22"/>
                <w:szCs w:val="22"/>
              </w:rPr>
              <w:t>680,565,631</w:t>
            </w:r>
          </w:p>
        </w:tc>
      </w:tr>
      <w:tr w:rsidR="00084C28" w:rsidRPr="005039CA" w14:paraId="2CFC5B92" w14:textId="77777777" w:rsidTr="00E52A25">
        <w:trPr>
          <w:trHeight w:val="271"/>
          <w:jc w:val="center"/>
        </w:trPr>
        <w:tc>
          <w:tcPr>
            <w:tcW w:w="2044" w:type="pct"/>
            <w:shd w:val="clear" w:color="auto" w:fill="auto"/>
            <w:hideMark/>
          </w:tcPr>
          <w:p w14:paraId="34FC52D9" w14:textId="77777777" w:rsidR="00084C28" w:rsidRPr="008251CD" w:rsidRDefault="00084C28" w:rsidP="00084C28">
            <w:pPr>
              <w:ind w:left="0"/>
              <w:rPr>
                <w:rFonts w:ascii="Bookman Old Style" w:hAnsi="Bookman Old Style"/>
                <w:b/>
                <w:bCs/>
                <w:color w:val="000000"/>
                <w:sz w:val="22"/>
                <w:szCs w:val="22"/>
                <w:lang w:val="es-CO" w:eastAsia="es-CO"/>
              </w:rPr>
            </w:pPr>
            <m:oMath>
              <m:r>
                <m:rPr>
                  <m:sty m:val="b"/>
                </m:rPr>
                <w:rPr>
                  <w:rFonts w:ascii="Cambria Math" w:hAnsi="Cambria Math"/>
                  <w:color w:val="000000"/>
                  <w:sz w:val="20"/>
                  <w:szCs w:val="20"/>
                  <w:lang w:val="es-CO" w:eastAsia="es-CO"/>
                </w:rPr>
                <m:t>VP(Q</m:t>
              </m:r>
              <m:sSub>
                <m:sSubPr>
                  <m:ctrlPr>
                    <w:rPr>
                      <w:rFonts w:ascii="Cambria Math" w:hAnsi="Cambria Math"/>
                      <w:b/>
                      <w:bCs/>
                      <w:color w:val="000000"/>
                      <w:sz w:val="20"/>
                      <w:szCs w:val="20"/>
                      <w:lang w:val="es-CO" w:eastAsia="es-CO"/>
                    </w:rPr>
                  </m:ctrlPr>
                </m:sSubPr>
                <m:e>
                  <m:d>
                    <m:dPr>
                      <m:ctrlPr>
                        <w:rPr>
                          <w:rFonts w:ascii="Cambria Math" w:hAnsi="Cambria Math"/>
                          <w:b/>
                          <w:bCs/>
                          <w:color w:val="000000"/>
                          <w:sz w:val="20"/>
                          <w:szCs w:val="20"/>
                          <w:lang w:val="es-CO" w:eastAsia="es-CO"/>
                        </w:rPr>
                      </m:ctrlPr>
                    </m:dPr>
                    <m:e>
                      <m:r>
                        <m:rPr>
                          <m:sty m:val="b"/>
                        </m:rPr>
                        <w:rPr>
                          <w:rFonts w:ascii="Cambria Math" w:hAnsi="Cambria Math"/>
                          <w:color w:val="000000"/>
                          <w:sz w:val="20"/>
                          <w:szCs w:val="20"/>
                          <w:lang w:val="es-CO" w:eastAsia="es-CO"/>
                        </w:rPr>
                        <m:t>PR</m:t>
                      </m:r>
                    </m:e>
                  </m:d>
                </m:e>
                <m:sub>
                  <m:r>
                    <m:rPr>
                      <m:sty m:val="b"/>
                    </m:rPr>
                    <w:rPr>
                      <w:rFonts w:ascii="Cambria Math" w:hAnsi="Cambria Math"/>
                      <w:color w:val="000000"/>
                      <w:sz w:val="20"/>
                      <w:szCs w:val="20"/>
                      <w:lang w:val="es-CO" w:eastAsia="es-CO"/>
                    </w:rPr>
                    <m:t>NoResRSk</m:t>
                  </m:r>
                </m:sub>
              </m:sSub>
              <m:r>
                <m:rPr>
                  <m:sty m:val="b"/>
                </m:rPr>
                <w:rPr>
                  <w:rFonts w:ascii="Cambria Math" w:hAnsi="Cambria Math"/>
                  <w:color w:val="000000"/>
                  <w:sz w:val="20"/>
                  <w:szCs w:val="20"/>
                  <w:lang w:val="es-CO" w:eastAsia="es-CO"/>
                </w:rPr>
                <m:t>+Q</m:t>
              </m:r>
              <m:sSub>
                <m:sSubPr>
                  <m:ctrlPr>
                    <w:rPr>
                      <w:rFonts w:ascii="Cambria Math" w:hAnsi="Cambria Math"/>
                      <w:b/>
                      <w:bCs/>
                      <w:color w:val="000000"/>
                      <w:sz w:val="20"/>
                      <w:szCs w:val="20"/>
                      <w:lang w:val="es-CO" w:eastAsia="es-CO"/>
                    </w:rPr>
                  </m:ctrlPr>
                </m:sSubPr>
                <m:e>
                  <m:d>
                    <m:dPr>
                      <m:ctrlPr>
                        <w:rPr>
                          <w:rFonts w:ascii="Cambria Math" w:hAnsi="Cambria Math"/>
                          <w:b/>
                          <w:bCs/>
                          <w:color w:val="000000"/>
                          <w:sz w:val="20"/>
                          <w:szCs w:val="20"/>
                          <w:lang w:val="es-CO" w:eastAsia="es-CO"/>
                        </w:rPr>
                      </m:ctrlPr>
                    </m:dPr>
                    <m:e>
                      <m:r>
                        <m:rPr>
                          <m:sty m:val="b"/>
                        </m:rPr>
                        <w:rPr>
                          <w:rFonts w:ascii="Cambria Math" w:hAnsi="Cambria Math"/>
                          <w:color w:val="000000"/>
                          <w:sz w:val="20"/>
                          <w:szCs w:val="20"/>
                          <w:lang w:val="es-CO" w:eastAsia="es-CO"/>
                        </w:rPr>
                        <m:t>PR</m:t>
                      </m:r>
                    </m:e>
                  </m:d>
                </m:e>
                <m:sub>
                  <m:r>
                    <m:rPr>
                      <m:sty m:val="b"/>
                    </m:rPr>
                    <w:rPr>
                      <w:rFonts w:ascii="Cambria Math" w:hAnsi="Cambria Math"/>
                      <w:color w:val="000000"/>
                      <w:sz w:val="20"/>
                      <w:szCs w:val="20"/>
                      <w:lang w:val="es-CO" w:eastAsia="es-CO"/>
                    </w:rPr>
                    <m:t>Resk</m:t>
                  </m:r>
                </m:sub>
              </m:sSub>
              <m:r>
                <m:rPr>
                  <m:sty m:val="b"/>
                </m:rPr>
                <w:rPr>
                  <w:rFonts w:ascii="Cambria Math" w:hAnsi="Cambria Math"/>
                  <w:color w:val="000000"/>
                  <w:sz w:val="20"/>
                  <w:szCs w:val="20"/>
                  <w:lang w:val="es-CO" w:eastAsia="es-CO"/>
                </w:rPr>
                <m:t>)</m:t>
              </m:r>
            </m:oMath>
            <w:r w:rsidRPr="005039CA">
              <w:rPr>
                <w:rFonts w:ascii="Bookman Old Style" w:hAnsi="Bookman Old Style"/>
                <w:b/>
                <w:bCs/>
                <w:color w:val="000000"/>
                <w:sz w:val="22"/>
                <w:szCs w:val="22"/>
                <w:lang w:val="es-CO" w:eastAsia="es-CO"/>
              </w:rPr>
              <w:t> </w:t>
            </w:r>
          </w:p>
        </w:tc>
        <w:tc>
          <w:tcPr>
            <w:tcW w:w="1439" w:type="pct"/>
            <w:vAlign w:val="center"/>
          </w:tcPr>
          <w:p w14:paraId="44D4FBD5" w14:textId="5A42ED60" w:rsidR="00084C28" w:rsidRPr="005039CA" w:rsidRDefault="00084C28" w:rsidP="00084C28">
            <w:pPr>
              <w:ind w:left="0"/>
              <w:jc w:val="center"/>
              <w:rPr>
                <w:rFonts w:ascii="Bookman Old Style" w:hAnsi="Bookman Old Style"/>
                <w:color w:val="000000"/>
                <w:sz w:val="22"/>
                <w:szCs w:val="22"/>
              </w:rPr>
            </w:pPr>
            <w:r>
              <w:rPr>
                <w:rFonts w:ascii="Bookman Old Style" w:hAnsi="Bookman Old Style" w:cs="Calibri"/>
                <w:color w:val="000000"/>
                <w:sz w:val="22"/>
                <w:szCs w:val="22"/>
              </w:rPr>
              <w:t>751,679</w:t>
            </w:r>
          </w:p>
        </w:tc>
        <w:tc>
          <w:tcPr>
            <w:tcW w:w="1517" w:type="pct"/>
            <w:shd w:val="clear" w:color="auto" w:fill="auto"/>
            <w:vAlign w:val="center"/>
          </w:tcPr>
          <w:p w14:paraId="39CDF352" w14:textId="18A84899" w:rsidR="00084C28" w:rsidRPr="005039CA" w:rsidRDefault="00084C28" w:rsidP="00084C28">
            <w:pPr>
              <w:ind w:left="0"/>
              <w:jc w:val="center"/>
              <w:rPr>
                <w:rFonts w:ascii="Bookman Old Style" w:hAnsi="Bookman Old Style"/>
                <w:color w:val="000000"/>
                <w:sz w:val="22"/>
                <w:szCs w:val="22"/>
              </w:rPr>
            </w:pPr>
            <w:r>
              <w:rPr>
                <w:rFonts w:ascii="Bookman Old Style" w:hAnsi="Bookman Old Style" w:cs="Calibri"/>
                <w:color w:val="000000"/>
                <w:sz w:val="22"/>
                <w:szCs w:val="22"/>
              </w:rPr>
              <w:t>760,277</w:t>
            </w:r>
          </w:p>
        </w:tc>
      </w:tr>
      <w:tr w:rsidR="00084C28" w:rsidRPr="005039CA" w14:paraId="637C5FDC" w14:textId="77777777" w:rsidTr="00E52A25">
        <w:trPr>
          <w:trHeight w:val="242"/>
          <w:jc w:val="center"/>
        </w:trPr>
        <w:tc>
          <w:tcPr>
            <w:tcW w:w="2044" w:type="pct"/>
            <w:shd w:val="clear" w:color="auto" w:fill="auto"/>
            <w:hideMark/>
          </w:tcPr>
          <w:p w14:paraId="6851AE27" w14:textId="77777777" w:rsidR="00084C28" w:rsidRPr="005039CA" w:rsidRDefault="00084C28" w:rsidP="00084C28">
            <w:pPr>
              <w:ind w:left="0"/>
              <w:rPr>
                <w:rFonts w:ascii="Bookman Old Style" w:hAnsi="Bookman Old Style"/>
                <w:b/>
                <w:bCs/>
                <w:color w:val="000000"/>
                <w:sz w:val="22"/>
                <w:szCs w:val="22"/>
                <w:lang w:val="es-CO" w:eastAsia="es-CO"/>
              </w:rPr>
            </w:pPr>
            <w:r w:rsidRPr="005039CA">
              <w:rPr>
                <w:rFonts w:ascii="Bookman Old Style" w:hAnsi="Bookman Old Style"/>
                <w:noProof/>
                <w:sz w:val="22"/>
                <w:szCs w:val="22"/>
                <w:lang w:val="es-CO" w:eastAsia="es-CO"/>
              </w:rPr>
              <w:drawing>
                <wp:inline distT="0" distB="0" distL="0" distR="0" wp14:anchorId="0F49CF02" wp14:editId="1D9749C2">
                  <wp:extent cx="742950" cy="152400"/>
                  <wp:effectExtent l="0" t="0" r="0" b="0"/>
                  <wp:docPr id="5"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4"/>
                          <pic:cNvPicPr>
                            <a:picLocks noChangeAspect="1" noChangeArrowheads="1"/>
                          </pic:cNvPicPr>
                        </pic:nvPicPr>
                        <pic:blipFill>
                          <a:blip r:embed="rId12">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742950" cy="152400"/>
                          </a:xfrm>
                          <a:prstGeom prst="rect">
                            <a:avLst/>
                          </a:prstGeom>
                          <a:noFill/>
                          <a:ln>
                            <a:noFill/>
                          </a:ln>
                        </pic:spPr>
                      </pic:pic>
                    </a:graphicData>
                  </a:graphic>
                </wp:inline>
              </w:drawing>
            </w:r>
          </w:p>
        </w:tc>
        <w:tc>
          <w:tcPr>
            <w:tcW w:w="1439" w:type="pct"/>
            <w:vAlign w:val="center"/>
          </w:tcPr>
          <w:p w14:paraId="42311FFD" w14:textId="11350160" w:rsidR="00084C28" w:rsidRPr="005039CA" w:rsidRDefault="00084C28" w:rsidP="00084C28">
            <w:pPr>
              <w:ind w:left="0"/>
              <w:jc w:val="center"/>
              <w:rPr>
                <w:rFonts w:ascii="Bookman Old Style" w:hAnsi="Bookman Old Style"/>
                <w:color w:val="000000"/>
                <w:sz w:val="22"/>
                <w:szCs w:val="22"/>
              </w:rPr>
            </w:pPr>
            <w:r>
              <w:rPr>
                <w:rFonts w:ascii="Bookman Old Style" w:hAnsi="Bookman Old Style" w:cs="Calibri"/>
                <w:color w:val="000000"/>
                <w:sz w:val="22"/>
                <w:szCs w:val="22"/>
              </w:rPr>
              <w:t>751,679</w:t>
            </w:r>
          </w:p>
        </w:tc>
        <w:tc>
          <w:tcPr>
            <w:tcW w:w="1517" w:type="pct"/>
            <w:shd w:val="clear" w:color="auto" w:fill="auto"/>
            <w:vAlign w:val="center"/>
          </w:tcPr>
          <w:p w14:paraId="71A509F8" w14:textId="5E7B9F40" w:rsidR="00084C28" w:rsidRPr="005039CA" w:rsidRDefault="00084C28" w:rsidP="00084C28">
            <w:pPr>
              <w:ind w:left="0"/>
              <w:jc w:val="center"/>
              <w:rPr>
                <w:rFonts w:ascii="Bookman Old Style" w:hAnsi="Bookman Old Style"/>
                <w:color w:val="000000"/>
                <w:sz w:val="22"/>
                <w:szCs w:val="22"/>
              </w:rPr>
            </w:pPr>
            <w:r>
              <w:rPr>
                <w:rFonts w:ascii="Bookman Old Style" w:hAnsi="Bookman Old Style" w:cs="Calibri"/>
                <w:color w:val="000000"/>
                <w:sz w:val="22"/>
                <w:szCs w:val="22"/>
              </w:rPr>
              <w:t>760,277</w:t>
            </w:r>
          </w:p>
        </w:tc>
      </w:tr>
    </w:tbl>
    <w:p w14:paraId="72BCD11E" w14:textId="05518855" w:rsidR="00C42E05" w:rsidRPr="005039CA" w:rsidRDefault="00C42E05" w:rsidP="009353D2">
      <w:pPr>
        <w:widowControl w:val="0"/>
        <w:adjustRightInd w:val="0"/>
        <w:spacing w:after="240"/>
        <w:ind w:left="0" w:right="23"/>
        <w:jc w:val="center"/>
        <w:rPr>
          <w:rFonts w:ascii="Bookman Old Style" w:hAnsi="Bookman Old Style" w:cs="Arial"/>
          <w:sz w:val="18"/>
        </w:rPr>
      </w:pPr>
      <w:r w:rsidRPr="005039CA">
        <w:rPr>
          <w:rFonts w:ascii="Bookman Old Style" w:hAnsi="Bookman Old Style" w:cs="Arial"/>
          <w:sz w:val="16"/>
        </w:rPr>
        <w:t xml:space="preserve">Cifras en pesos del 31 de diciembre de </w:t>
      </w:r>
      <w:r w:rsidR="009B0DBC" w:rsidRPr="005039CA">
        <w:rPr>
          <w:rFonts w:ascii="Bookman Old Style" w:hAnsi="Bookman Old Style" w:cs="Arial"/>
          <w:sz w:val="16"/>
        </w:rPr>
        <w:t>20</w:t>
      </w:r>
      <w:r w:rsidR="00084C28">
        <w:rPr>
          <w:rFonts w:ascii="Bookman Old Style" w:hAnsi="Bookman Old Style" w:cs="Arial"/>
          <w:sz w:val="16"/>
        </w:rPr>
        <w:t>20</w:t>
      </w:r>
      <w:r w:rsidRPr="008251CD">
        <w:rPr>
          <w:rFonts w:ascii="Bookman Old Style" w:hAnsi="Bookman Old Style" w:cs="Arial"/>
          <w:sz w:val="16"/>
        </w:rPr>
        <w:t>.</w:t>
      </w:r>
    </w:p>
    <w:p w14:paraId="4F8A264B" w14:textId="0619E604" w:rsidR="001B63E5" w:rsidRPr="005039CA" w:rsidRDefault="00273C2C" w:rsidP="009353D2">
      <w:pPr>
        <w:spacing w:after="240"/>
        <w:ind w:left="0"/>
        <w:jc w:val="both"/>
        <w:rPr>
          <w:rFonts w:ascii="Bookman Old Style" w:hAnsi="Bookman Old Style" w:cs="Arial"/>
        </w:rPr>
      </w:pPr>
      <w:r w:rsidRPr="005039CA">
        <w:rPr>
          <w:rFonts w:ascii="Bookman Old Style" w:hAnsi="Bookman Old Style" w:cs="Arial"/>
          <w:b/>
        </w:rPr>
        <w:t>ARTÍCULO 4. Gastos de Administración, Operación y Mantenimiento - AOM.</w:t>
      </w:r>
      <w:r w:rsidRPr="005039CA">
        <w:rPr>
          <w:rFonts w:ascii="Bookman Old Style" w:hAnsi="Bookman Old Style" w:cs="Arial"/>
          <w:bCs/>
        </w:rPr>
        <w:t xml:space="preserve"> </w:t>
      </w:r>
      <w:r w:rsidR="00BB54AF" w:rsidRPr="005039CA">
        <w:rPr>
          <w:rFonts w:ascii="Bookman Old Style" w:hAnsi="Bookman Old Style" w:cs="Arial"/>
          <w:bCs/>
        </w:rPr>
        <w:t>U</w:t>
      </w:r>
      <w:r w:rsidR="001B63E5" w:rsidRPr="005039CA">
        <w:rPr>
          <w:rFonts w:ascii="Bookman Old Style" w:hAnsi="Bookman Old Style" w:cs="Arial"/>
          <w:bCs/>
        </w:rPr>
        <w:t>na vez ajustad</w:t>
      </w:r>
      <w:r w:rsidR="00BB54AF" w:rsidRPr="005039CA">
        <w:rPr>
          <w:rFonts w:ascii="Bookman Old Style" w:hAnsi="Bookman Old Style" w:cs="Arial"/>
          <w:bCs/>
        </w:rPr>
        <w:t>a la</w:t>
      </w:r>
      <w:r w:rsidR="00BB54AF" w:rsidRPr="005039CA">
        <w:rPr>
          <w:rFonts w:ascii="Bookman Old Style" w:hAnsi="Bookman Old Style" w:cs="Arial"/>
        </w:rPr>
        <w:t xml:space="preserve"> p</w:t>
      </w:r>
      <w:r w:rsidR="001B63E5" w:rsidRPr="005039CA">
        <w:rPr>
          <w:rFonts w:ascii="Bookman Old Style" w:hAnsi="Bookman Old Style" w:cs="Arial"/>
        </w:rPr>
        <w:t>royección</w:t>
      </w:r>
      <w:r w:rsidR="001B63E5" w:rsidRPr="005039CA">
        <w:rPr>
          <w:rFonts w:ascii="Bookman Old Style" w:hAnsi="Bookman Old Style" w:cs="Arial"/>
          <w:bCs/>
        </w:rPr>
        <w:t xml:space="preserve"> de</w:t>
      </w:r>
      <w:r w:rsidR="00BB54AF" w:rsidRPr="005039CA">
        <w:rPr>
          <w:rFonts w:ascii="Bookman Old Style" w:hAnsi="Bookman Old Style" w:cs="Arial"/>
          <w:bCs/>
        </w:rPr>
        <w:t xml:space="preserve"> gastos de</w:t>
      </w:r>
      <w:r w:rsidR="001B63E5" w:rsidRPr="005039CA">
        <w:rPr>
          <w:rFonts w:ascii="Bookman Old Style" w:hAnsi="Bookman Old Style" w:cs="Arial"/>
          <w:bCs/>
        </w:rPr>
        <w:t xml:space="preserve"> AOM reportad</w:t>
      </w:r>
      <w:r w:rsidR="00BB54AF" w:rsidRPr="005039CA">
        <w:rPr>
          <w:rFonts w:ascii="Bookman Old Style" w:hAnsi="Bookman Old Style" w:cs="Arial"/>
          <w:bCs/>
        </w:rPr>
        <w:t>a</w:t>
      </w:r>
      <w:r w:rsidR="001B63E5" w:rsidRPr="005039CA">
        <w:rPr>
          <w:rFonts w:ascii="Bookman Old Style" w:hAnsi="Bookman Old Style" w:cs="Arial"/>
          <w:bCs/>
        </w:rPr>
        <w:t xml:space="preserve"> por la empresa con el menor de los crecimientos</w:t>
      </w:r>
      <w:r w:rsidR="00BB54AF" w:rsidRPr="005039CA">
        <w:rPr>
          <w:rFonts w:ascii="Bookman Old Style" w:hAnsi="Bookman Old Style" w:cs="Arial"/>
          <w:bCs/>
        </w:rPr>
        <w:t xml:space="preserve"> anuales </w:t>
      </w:r>
      <w:r w:rsidR="001B63E5" w:rsidRPr="005039CA">
        <w:rPr>
          <w:rFonts w:ascii="Bookman Old Style" w:hAnsi="Bookman Old Style" w:cs="Arial"/>
          <w:bCs/>
        </w:rPr>
        <w:t xml:space="preserve">entre </w:t>
      </w:r>
      <w:r w:rsidR="00BB54AF" w:rsidRPr="005039CA">
        <w:rPr>
          <w:rFonts w:ascii="Bookman Old Style" w:hAnsi="Bookman Old Style" w:cs="Arial"/>
          <w:bCs/>
        </w:rPr>
        <w:t xml:space="preserve">el del gasto de </w:t>
      </w:r>
      <w:r w:rsidR="001B63E5" w:rsidRPr="005039CA">
        <w:rPr>
          <w:rFonts w:ascii="Bookman Old Style" w:hAnsi="Bookman Old Style" w:cs="Arial"/>
          <w:bCs/>
        </w:rPr>
        <w:t xml:space="preserve">AOM y </w:t>
      </w:r>
      <w:r w:rsidR="00BB54AF" w:rsidRPr="005039CA">
        <w:rPr>
          <w:rFonts w:ascii="Bookman Old Style" w:hAnsi="Bookman Old Style" w:cs="Arial"/>
          <w:bCs/>
        </w:rPr>
        <w:t>el de la d</w:t>
      </w:r>
      <w:r w:rsidR="001B63E5" w:rsidRPr="005039CA">
        <w:rPr>
          <w:rFonts w:ascii="Bookman Old Style" w:hAnsi="Bookman Old Style" w:cs="Arial"/>
          <w:bCs/>
        </w:rPr>
        <w:t xml:space="preserve">emanda, </w:t>
      </w:r>
      <w:r w:rsidR="00A92969" w:rsidRPr="005039CA">
        <w:rPr>
          <w:rFonts w:ascii="Bookman Old Style" w:hAnsi="Bookman Old Style" w:cs="Arial"/>
          <w:bCs/>
        </w:rPr>
        <w:t xml:space="preserve">se determina un porcentaje de gastos de AOM eficiente a reconocer </w:t>
      </w:r>
      <w:r w:rsidR="00BB54AF" w:rsidRPr="005039CA">
        <w:rPr>
          <w:rFonts w:ascii="Bookman Old Style" w:hAnsi="Bookman Old Style" w:cs="Arial"/>
          <w:bCs/>
        </w:rPr>
        <w:t>para el mercado relevante de distribución</w:t>
      </w:r>
      <w:r w:rsidR="00835A9C">
        <w:rPr>
          <w:rFonts w:ascii="Bookman Old Style" w:hAnsi="Bookman Old Style" w:cs="Arial"/>
          <w:bCs/>
        </w:rPr>
        <w:t xml:space="preserve"> especial</w:t>
      </w:r>
      <w:r w:rsidR="00BB54AF" w:rsidRPr="005039CA">
        <w:rPr>
          <w:rFonts w:ascii="Bookman Old Style" w:hAnsi="Bookman Old Style" w:cs="Arial"/>
          <w:bCs/>
        </w:rPr>
        <w:t xml:space="preserve"> para el siguiente p</w:t>
      </w:r>
      <w:r w:rsidR="00A25637">
        <w:rPr>
          <w:rFonts w:ascii="Bookman Old Style" w:hAnsi="Bookman Old Style" w:cs="Arial"/>
          <w:bCs/>
        </w:rPr>
        <w:t>eríodo</w:t>
      </w:r>
      <w:r w:rsidR="00BB54AF" w:rsidRPr="005039CA">
        <w:rPr>
          <w:rFonts w:ascii="Bookman Old Style" w:hAnsi="Bookman Old Style" w:cs="Arial"/>
          <w:bCs/>
        </w:rPr>
        <w:t xml:space="preserve"> tarifario </w:t>
      </w:r>
      <w:r w:rsidR="001B63E5" w:rsidRPr="005039CA">
        <w:rPr>
          <w:rFonts w:ascii="Bookman Old Style" w:hAnsi="Bookman Old Style" w:cs="Arial"/>
          <w:bCs/>
        </w:rPr>
        <w:t xml:space="preserve">de </w:t>
      </w:r>
      <w:r w:rsidR="00084C28">
        <w:rPr>
          <w:rFonts w:ascii="Bookman Old Style" w:hAnsi="Bookman Old Style" w:cs="Arial"/>
          <w:bCs/>
        </w:rPr>
        <w:t>5.21</w:t>
      </w:r>
      <w:r w:rsidR="001B63E5" w:rsidRPr="005039CA">
        <w:rPr>
          <w:rFonts w:ascii="Bookman Old Style" w:hAnsi="Bookman Old Style" w:cs="Arial"/>
          <w:bCs/>
        </w:rPr>
        <w:t>%</w:t>
      </w:r>
      <w:r w:rsidR="00A25637">
        <w:rPr>
          <w:rFonts w:ascii="Bookman Old Style" w:hAnsi="Bookman Old Style" w:cs="Arial"/>
          <w:bCs/>
        </w:rPr>
        <w:t>,</w:t>
      </w:r>
      <w:r w:rsidR="00BB54AF" w:rsidRPr="005039CA">
        <w:rPr>
          <w:rFonts w:ascii="Bookman Old Style" w:hAnsi="Bookman Old Style" w:cs="Arial"/>
          <w:bCs/>
        </w:rPr>
        <w:t xml:space="preserve"> y un factor de ajuste </w:t>
      </w:r>
      <m:oMath>
        <m:r>
          <m:rPr>
            <m:sty m:val="p"/>
          </m:rPr>
          <w:rPr>
            <w:rFonts w:ascii="Cambria Math" w:hAnsi="Cambria Math" w:cs="Arial"/>
          </w:rPr>
          <m:t>%F</m:t>
        </m:r>
        <m:sSub>
          <m:sSubPr>
            <m:ctrlPr>
              <w:rPr>
                <w:rFonts w:ascii="Cambria Math" w:hAnsi="Cambria Math" w:cs="Arial"/>
                <w:bCs/>
              </w:rPr>
            </m:ctrlPr>
          </m:sSubPr>
          <m:e>
            <m:r>
              <m:rPr>
                <m:sty m:val="p"/>
              </m:rPr>
              <w:rPr>
                <w:rFonts w:ascii="Cambria Math" w:hAnsi="Cambria Math" w:cs="Arial"/>
              </w:rPr>
              <m:t>A</m:t>
            </m:r>
          </m:e>
          <m:sub>
            <m:r>
              <m:rPr>
                <m:sty m:val="p"/>
              </m:rPr>
              <w:rPr>
                <w:rFonts w:ascii="Cambria Math" w:hAnsi="Cambria Math" w:cs="Arial"/>
              </w:rPr>
              <m:t>proyección AOM</m:t>
            </m:r>
          </m:sub>
        </m:sSub>
      </m:oMath>
      <w:r w:rsidR="001B63E5" w:rsidRPr="005039CA">
        <w:rPr>
          <w:rFonts w:ascii="Bookman Old Style" w:hAnsi="Bookman Old Style" w:cs="Arial"/>
          <w:bCs/>
        </w:rPr>
        <w:t xml:space="preserve"> de </w:t>
      </w:r>
      <w:r w:rsidR="00495D6B" w:rsidRPr="005039CA">
        <w:rPr>
          <w:rFonts w:ascii="Bookman Old Style" w:hAnsi="Bookman Old Style" w:cs="Arial"/>
          <w:bCs/>
        </w:rPr>
        <w:t>100</w:t>
      </w:r>
      <w:r w:rsidR="001B63E5" w:rsidRPr="008251CD">
        <w:rPr>
          <w:rFonts w:ascii="Bookman Old Style" w:hAnsi="Bookman Old Style" w:cs="Arial"/>
          <w:bCs/>
        </w:rPr>
        <w:t>%</w:t>
      </w:r>
      <w:r w:rsidR="001B63E5" w:rsidRPr="005039CA">
        <w:rPr>
          <w:rFonts w:ascii="Bookman Old Style" w:hAnsi="Bookman Old Style" w:cs="Arial"/>
        </w:rPr>
        <w:t xml:space="preserve">. En el Anexo 3 </w:t>
      </w:r>
      <w:r w:rsidR="00BB54AF" w:rsidRPr="005039CA">
        <w:rPr>
          <w:rFonts w:ascii="Bookman Old Style" w:hAnsi="Bookman Old Style" w:cs="Arial"/>
        </w:rPr>
        <w:t xml:space="preserve">de esta </w:t>
      </w:r>
      <w:r w:rsidR="0006287B" w:rsidRPr="005039CA">
        <w:rPr>
          <w:rFonts w:ascii="Bookman Old Style" w:hAnsi="Bookman Old Style" w:cs="Arial"/>
        </w:rPr>
        <w:t>R</w:t>
      </w:r>
      <w:r w:rsidR="00BB54AF" w:rsidRPr="005039CA">
        <w:rPr>
          <w:rFonts w:ascii="Bookman Old Style" w:hAnsi="Bookman Old Style" w:cs="Arial"/>
        </w:rPr>
        <w:t xml:space="preserve">esolución </w:t>
      </w:r>
      <w:r w:rsidR="001B63E5" w:rsidRPr="005039CA">
        <w:rPr>
          <w:rFonts w:ascii="Bookman Old Style" w:hAnsi="Bookman Old Style" w:cs="Arial"/>
        </w:rPr>
        <w:t xml:space="preserve">se presentan los gastos </w:t>
      </w:r>
      <w:r w:rsidR="00BB54AF" w:rsidRPr="005039CA">
        <w:rPr>
          <w:rFonts w:ascii="Bookman Old Style" w:hAnsi="Bookman Old Style" w:cs="Arial"/>
        </w:rPr>
        <w:t>d</w:t>
      </w:r>
      <w:r w:rsidR="001B63E5" w:rsidRPr="005039CA">
        <w:rPr>
          <w:rFonts w:ascii="Bookman Old Style" w:hAnsi="Bookman Old Style" w:cs="Arial"/>
        </w:rPr>
        <w:t xml:space="preserve">e AOM </w:t>
      </w:r>
      <w:r w:rsidR="00BB54AF" w:rsidRPr="005039CA">
        <w:rPr>
          <w:rFonts w:ascii="Bookman Old Style" w:hAnsi="Bookman Old Style" w:cs="Arial"/>
        </w:rPr>
        <w:t xml:space="preserve">ajustados </w:t>
      </w:r>
      <w:r w:rsidR="001B63E5" w:rsidRPr="005039CA">
        <w:rPr>
          <w:rFonts w:ascii="Bookman Old Style" w:hAnsi="Bookman Old Style" w:cs="Arial"/>
        </w:rPr>
        <w:t>para cada año del Horizonte de Proyección</w:t>
      </w:r>
      <w:r w:rsidR="00BB54AF" w:rsidRPr="005039CA">
        <w:rPr>
          <w:rFonts w:ascii="Bookman Old Style" w:hAnsi="Bookman Old Style" w:cs="Arial"/>
        </w:rPr>
        <w:t>:</w:t>
      </w:r>
    </w:p>
    <w:tbl>
      <w:tblPr>
        <w:tblW w:w="3914"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3259"/>
        <w:gridCol w:w="2029"/>
        <w:gridCol w:w="2028"/>
      </w:tblGrid>
      <w:tr w:rsidR="00E52A25" w:rsidRPr="005039CA" w14:paraId="58B3D047" w14:textId="77777777" w:rsidTr="00084C28">
        <w:trPr>
          <w:trHeight w:val="287"/>
          <w:jc w:val="center"/>
        </w:trPr>
        <w:tc>
          <w:tcPr>
            <w:tcW w:w="2227" w:type="pct"/>
            <w:shd w:val="clear" w:color="auto" w:fill="D9D9D9" w:themeFill="background1" w:themeFillShade="D9"/>
            <w:vAlign w:val="center"/>
            <w:hideMark/>
          </w:tcPr>
          <w:p w14:paraId="02E3B2B6" w14:textId="77777777" w:rsidR="00E52A25" w:rsidRPr="005039CA" w:rsidRDefault="00E52A25">
            <w:pPr>
              <w:ind w:left="0"/>
              <w:jc w:val="center"/>
              <w:rPr>
                <w:rFonts w:ascii="Bookman Old Style" w:hAnsi="Bookman Old Style"/>
                <w:b/>
                <w:bCs/>
                <w:color w:val="000000"/>
                <w:sz w:val="22"/>
                <w:szCs w:val="22"/>
                <w:lang w:val="es-CO" w:eastAsia="es-CO"/>
              </w:rPr>
            </w:pPr>
            <w:r w:rsidRPr="005039CA">
              <w:rPr>
                <w:rFonts w:ascii="Bookman Old Style" w:hAnsi="Bookman Old Style" w:cs="Arial"/>
                <w:b/>
                <w:bCs/>
                <w:color w:val="000000"/>
                <w:sz w:val="22"/>
                <w:szCs w:val="22"/>
                <w:lang w:eastAsia="es-CO"/>
              </w:rPr>
              <w:t>Componente</w:t>
            </w:r>
          </w:p>
        </w:tc>
        <w:tc>
          <w:tcPr>
            <w:tcW w:w="1387" w:type="pct"/>
            <w:shd w:val="clear" w:color="auto" w:fill="D9D9D9" w:themeFill="background1" w:themeFillShade="D9"/>
            <w:vAlign w:val="center"/>
          </w:tcPr>
          <w:p w14:paraId="1565492C" w14:textId="77777777" w:rsidR="00E52A25" w:rsidRPr="005039CA" w:rsidRDefault="00E52A25">
            <w:pPr>
              <w:ind w:left="0"/>
              <w:jc w:val="center"/>
              <w:rPr>
                <w:rFonts w:ascii="Bookman Old Style" w:hAnsi="Bookman Old Style" w:cs="Arial"/>
                <w:b/>
                <w:bCs/>
                <w:color w:val="000000"/>
                <w:sz w:val="22"/>
                <w:szCs w:val="22"/>
                <w:lang w:eastAsia="es-CO"/>
              </w:rPr>
            </w:pPr>
            <w:r w:rsidRPr="005039CA">
              <w:rPr>
                <w:rFonts w:ascii="Bookman Old Style" w:hAnsi="Bookman Old Style" w:cs="Arial"/>
                <w:b/>
                <w:bCs/>
                <w:color w:val="000000"/>
                <w:sz w:val="22"/>
                <w:szCs w:val="22"/>
                <w:lang w:eastAsia="es-CO"/>
              </w:rPr>
              <w:t>Año 2021</w:t>
            </w:r>
          </w:p>
        </w:tc>
        <w:tc>
          <w:tcPr>
            <w:tcW w:w="1387" w:type="pct"/>
            <w:shd w:val="clear" w:color="auto" w:fill="D9D9D9" w:themeFill="background1" w:themeFillShade="D9"/>
            <w:vAlign w:val="center"/>
          </w:tcPr>
          <w:p w14:paraId="69B4D09C" w14:textId="77777777" w:rsidR="00E52A25" w:rsidRPr="005039CA" w:rsidRDefault="00E52A25">
            <w:pPr>
              <w:ind w:left="0"/>
              <w:jc w:val="center"/>
              <w:rPr>
                <w:rFonts w:ascii="Bookman Old Style" w:hAnsi="Bookman Old Style" w:cs="Arial"/>
                <w:b/>
                <w:bCs/>
                <w:color w:val="000000"/>
                <w:sz w:val="22"/>
                <w:szCs w:val="22"/>
                <w:lang w:eastAsia="es-CO"/>
              </w:rPr>
            </w:pPr>
            <w:r w:rsidRPr="005039CA">
              <w:rPr>
                <w:rFonts w:ascii="Bookman Old Style" w:hAnsi="Bookman Old Style" w:cs="Arial"/>
                <w:b/>
                <w:bCs/>
                <w:color w:val="000000"/>
                <w:sz w:val="22"/>
                <w:szCs w:val="22"/>
                <w:lang w:eastAsia="es-CO"/>
              </w:rPr>
              <w:t>Año 2022 en adelante</w:t>
            </w:r>
          </w:p>
        </w:tc>
      </w:tr>
      <w:tr w:rsidR="00084C28" w:rsidRPr="005039CA" w14:paraId="3352C414" w14:textId="77777777" w:rsidTr="00084C28">
        <w:trPr>
          <w:trHeight w:val="478"/>
          <w:jc w:val="center"/>
        </w:trPr>
        <w:tc>
          <w:tcPr>
            <w:tcW w:w="2227" w:type="pct"/>
            <w:shd w:val="clear" w:color="auto" w:fill="auto"/>
            <w:vAlign w:val="center"/>
            <w:hideMark/>
          </w:tcPr>
          <w:p w14:paraId="054A2B4F" w14:textId="77777777" w:rsidR="00084C28" w:rsidRPr="008251CD" w:rsidRDefault="00084C28" w:rsidP="00084C28">
            <w:pPr>
              <w:ind w:left="0"/>
              <w:jc w:val="both"/>
              <w:rPr>
                <w:rFonts w:ascii="Bookman Old Style" w:hAnsi="Bookman Old Style"/>
                <w:color w:val="000000"/>
                <w:sz w:val="22"/>
                <w:szCs w:val="22"/>
                <w:lang w:val="es-CO" w:eastAsia="es-CO"/>
              </w:rPr>
            </w:pPr>
            <w:r w:rsidRPr="005039CA">
              <w:rPr>
                <w:rFonts w:ascii="Bookman Old Style" w:hAnsi="Bookman Old Style"/>
                <w:color w:val="000000"/>
                <w:sz w:val="22"/>
                <w:szCs w:val="22"/>
                <w:lang w:val="es-ES_tradnl" w:eastAsia="es-CO"/>
              </w:rPr>
              <w:t>Valor Presente AOM, con nivel de eficiencia</w:t>
            </w:r>
          </w:p>
        </w:tc>
        <w:tc>
          <w:tcPr>
            <w:tcW w:w="1387" w:type="pct"/>
            <w:vAlign w:val="center"/>
          </w:tcPr>
          <w:p w14:paraId="13D3A7C6" w14:textId="036E510C" w:rsidR="00084C28" w:rsidRPr="00E52A25" w:rsidRDefault="00084C28" w:rsidP="00084C28">
            <w:pPr>
              <w:ind w:left="0"/>
              <w:jc w:val="center"/>
              <w:rPr>
                <w:rFonts w:ascii="Bookman Old Style" w:hAnsi="Bookman Old Style"/>
                <w:color w:val="000000"/>
                <w:sz w:val="22"/>
                <w:szCs w:val="22"/>
                <w:lang w:val="es-CO" w:eastAsia="es-CO"/>
              </w:rPr>
            </w:pPr>
            <w:r>
              <w:rPr>
                <w:rFonts w:ascii="Bookman Old Style" w:hAnsi="Bookman Old Style" w:cs="Calibri"/>
                <w:color w:val="000000"/>
                <w:sz w:val="22"/>
                <w:szCs w:val="22"/>
              </w:rPr>
              <w:t>590,523,024</w:t>
            </w:r>
          </w:p>
        </w:tc>
        <w:tc>
          <w:tcPr>
            <w:tcW w:w="1387" w:type="pct"/>
            <w:vAlign w:val="center"/>
          </w:tcPr>
          <w:p w14:paraId="39D8200F" w14:textId="27CFA9C3" w:rsidR="00084C28" w:rsidRPr="00E52A25" w:rsidRDefault="00084C28" w:rsidP="00084C28">
            <w:pPr>
              <w:ind w:left="0"/>
              <w:jc w:val="center"/>
              <w:rPr>
                <w:rFonts w:ascii="Bookman Old Style" w:hAnsi="Bookman Old Style"/>
                <w:color w:val="000000"/>
                <w:sz w:val="22"/>
                <w:szCs w:val="22"/>
                <w:lang w:val="es-CO" w:eastAsia="es-CO"/>
              </w:rPr>
            </w:pPr>
            <w:r>
              <w:rPr>
                <w:rFonts w:ascii="Bookman Old Style" w:hAnsi="Bookman Old Style" w:cs="Calibri"/>
                <w:color w:val="000000"/>
                <w:sz w:val="22"/>
                <w:szCs w:val="22"/>
              </w:rPr>
              <w:t>596,500,423</w:t>
            </w:r>
          </w:p>
        </w:tc>
      </w:tr>
    </w:tbl>
    <w:p w14:paraId="5AE402A5" w14:textId="35BE769C" w:rsidR="00591693" w:rsidRPr="005039CA" w:rsidRDefault="00591693" w:rsidP="00B2622A">
      <w:pPr>
        <w:widowControl w:val="0"/>
        <w:adjustRightInd w:val="0"/>
        <w:spacing w:after="240"/>
        <w:ind w:left="0" w:right="23"/>
        <w:jc w:val="center"/>
        <w:rPr>
          <w:rFonts w:ascii="Bookman Old Style" w:hAnsi="Bookman Old Style" w:cs="Arial"/>
          <w:sz w:val="18"/>
        </w:rPr>
      </w:pPr>
      <w:r w:rsidRPr="005039CA">
        <w:rPr>
          <w:rFonts w:ascii="Bookman Old Style" w:hAnsi="Bookman Old Style" w:cs="Arial"/>
          <w:sz w:val="16"/>
        </w:rPr>
        <w:t xml:space="preserve">Cifras en pesos del 31 de diciembre de </w:t>
      </w:r>
      <w:r w:rsidR="009B0DBC" w:rsidRPr="005039CA">
        <w:rPr>
          <w:rFonts w:ascii="Bookman Old Style" w:hAnsi="Bookman Old Style" w:cs="Arial"/>
          <w:sz w:val="16"/>
        </w:rPr>
        <w:t>20</w:t>
      </w:r>
      <w:r w:rsidR="00084C28">
        <w:rPr>
          <w:rFonts w:ascii="Bookman Old Style" w:hAnsi="Bookman Old Style" w:cs="Arial"/>
          <w:sz w:val="16"/>
        </w:rPr>
        <w:t>20</w:t>
      </w:r>
      <w:r w:rsidRPr="008251CD">
        <w:rPr>
          <w:rFonts w:ascii="Bookman Old Style" w:hAnsi="Bookman Old Style" w:cs="Arial"/>
          <w:sz w:val="16"/>
        </w:rPr>
        <w:t>.</w:t>
      </w:r>
    </w:p>
    <w:p w14:paraId="10FDFD5F" w14:textId="046FA253" w:rsidR="00A0161E" w:rsidRPr="005039CA" w:rsidRDefault="00A0161E" w:rsidP="009353D2">
      <w:pPr>
        <w:widowControl w:val="0"/>
        <w:adjustRightInd w:val="0"/>
        <w:spacing w:before="240" w:after="240"/>
        <w:ind w:left="0" w:right="23"/>
        <w:jc w:val="both"/>
        <w:rPr>
          <w:rFonts w:ascii="Bookman Old Style" w:hAnsi="Bookman Old Style" w:cs="Arial"/>
        </w:rPr>
      </w:pPr>
      <w:r w:rsidRPr="005039CA">
        <w:rPr>
          <w:rFonts w:ascii="Bookman Old Style" w:hAnsi="Bookman Old Style" w:cs="Arial"/>
        </w:rPr>
        <w:t xml:space="preserve">Aplicando </w:t>
      </w:r>
      <w:r w:rsidR="007213C9" w:rsidRPr="005039CA">
        <w:rPr>
          <w:rFonts w:ascii="Bookman Old Style" w:hAnsi="Bookman Old Style" w:cs="Arial"/>
        </w:rPr>
        <w:t xml:space="preserve">la </w:t>
      </w:r>
      <w:r w:rsidR="003B50BA" w:rsidRPr="005039CA">
        <w:rPr>
          <w:rFonts w:ascii="Bookman Old Style" w:hAnsi="Bookman Old Style" w:cs="Arial"/>
        </w:rPr>
        <w:t>Metodología</w:t>
      </w:r>
      <w:r w:rsidRPr="005039CA">
        <w:rPr>
          <w:rFonts w:ascii="Bookman Old Style" w:hAnsi="Bookman Old Style" w:cs="Arial"/>
        </w:rPr>
        <w:t xml:space="preserve">, se calcularon </w:t>
      </w:r>
      <w:r w:rsidR="00A92969" w:rsidRPr="005039CA">
        <w:rPr>
          <w:rFonts w:ascii="Bookman Old Style" w:hAnsi="Bookman Old Style" w:cs="Arial"/>
        </w:rPr>
        <w:t xml:space="preserve">las siguientes variables principales </w:t>
      </w:r>
      <w:r w:rsidRPr="005039CA">
        <w:rPr>
          <w:rFonts w:ascii="Bookman Old Style" w:hAnsi="Bookman Old Style" w:cs="Arial"/>
        </w:rPr>
        <w:t>para la componente que remunera los gastos de AOM, aplicable a usuarios de uso residencial y a usuarios diferentes a los de uso residencial:</w:t>
      </w:r>
    </w:p>
    <w:tbl>
      <w:tblPr>
        <w:tblW w:w="5003"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3256"/>
        <w:gridCol w:w="2976"/>
        <w:gridCol w:w="3120"/>
      </w:tblGrid>
      <w:tr w:rsidR="00EC21CE" w:rsidRPr="005039CA" w14:paraId="47CC1D6F" w14:textId="77777777" w:rsidTr="00E52A25">
        <w:trPr>
          <w:trHeight w:val="343"/>
          <w:tblHeader/>
          <w:jc w:val="center"/>
        </w:trPr>
        <w:tc>
          <w:tcPr>
            <w:tcW w:w="5000" w:type="pct"/>
            <w:gridSpan w:val="3"/>
            <w:shd w:val="clear" w:color="auto" w:fill="D9D9D9" w:themeFill="background1" w:themeFillShade="D9"/>
            <w:vAlign w:val="center"/>
            <w:hideMark/>
          </w:tcPr>
          <w:p w14:paraId="7C1B8BB8" w14:textId="528BC241" w:rsidR="00EC21CE" w:rsidRPr="005039CA" w:rsidRDefault="00EC21CE" w:rsidP="00D52C6D">
            <w:pPr>
              <w:ind w:left="0"/>
              <w:jc w:val="center"/>
              <w:rPr>
                <w:rFonts w:ascii="Bookman Old Style" w:hAnsi="Bookman Old Style"/>
                <w:b/>
                <w:bCs/>
                <w:color w:val="000000"/>
                <w:sz w:val="22"/>
                <w:szCs w:val="22"/>
                <w:lang w:eastAsia="es-CO"/>
              </w:rPr>
            </w:pPr>
            <w:r w:rsidRPr="005039CA">
              <w:rPr>
                <w:rFonts w:ascii="Bookman Old Style" w:hAnsi="Bookman Old Style"/>
                <w:b/>
                <w:bCs/>
                <w:color w:val="000000"/>
                <w:sz w:val="22"/>
                <w:szCs w:val="22"/>
                <w:lang w:eastAsia="es-CO"/>
              </w:rPr>
              <w:t>Usuarios de Uso Residencial y Usuarios Diferentes a los de Uso Residencial</w:t>
            </w:r>
          </w:p>
        </w:tc>
      </w:tr>
      <w:tr w:rsidR="00E52A25" w:rsidRPr="005039CA" w14:paraId="6296DF31" w14:textId="77777777" w:rsidTr="00E52A25">
        <w:trPr>
          <w:trHeight w:val="313"/>
          <w:tblHeader/>
          <w:jc w:val="center"/>
        </w:trPr>
        <w:tc>
          <w:tcPr>
            <w:tcW w:w="1741" w:type="pct"/>
            <w:shd w:val="clear" w:color="auto" w:fill="D9D9D9" w:themeFill="background1" w:themeFillShade="D9"/>
            <w:vAlign w:val="center"/>
            <w:hideMark/>
          </w:tcPr>
          <w:p w14:paraId="7C921472" w14:textId="77777777" w:rsidR="00E52A25" w:rsidRPr="005039CA" w:rsidRDefault="00E52A25" w:rsidP="00D52C6D">
            <w:pPr>
              <w:ind w:left="0"/>
              <w:jc w:val="center"/>
              <w:rPr>
                <w:rFonts w:ascii="Bookman Old Style" w:hAnsi="Bookman Old Style"/>
                <w:b/>
                <w:bCs/>
                <w:color w:val="000000"/>
                <w:sz w:val="22"/>
                <w:szCs w:val="22"/>
                <w:lang w:val="es-CO" w:eastAsia="es-CO"/>
              </w:rPr>
            </w:pPr>
            <w:r w:rsidRPr="005039CA">
              <w:rPr>
                <w:rFonts w:ascii="Bookman Old Style" w:hAnsi="Bookman Old Style" w:cs="Arial"/>
                <w:b/>
                <w:bCs/>
                <w:color w:val="000000"/>
                <w:sz w:val="22"/>
                <w:szCs w:val="22"/>
                <w:lang w:eastAsia="es-CO"/>
              </w:rPr>
              <w:t>Variable</w:t>
            </w:r>
          </w:p>
        </w:tc>
        <w:tc>
          <w:tcPr>
            <w:tcW w:w="1591" w:type="pct"/>
            <w:shd w:val="clear" w:color="auto" w:fill="D9D9D9" w:themeFill="background1" w:themeFillShade="D9"/>
            <w:vAlign w:val="center"/>
          </w:tcPr>
          <w:p w14:paraId="7EBCFEB1" w14:textId="77777777" w:rsidR="00E52A25" w:rsidRPr="005039CA" w:rsidRDefault="00E52A25" w:rsidP="00D52C6D">
            <w:pPr>
              <w:ind w:left="0"/>
              <w:jc w:val="center"/>
              <w:rPr>
                <w:rFonts w:ascii="Bookman Old Style" w:hAnsi="Bookman Old Style" w:cs="Arial"/>
                <w:b/>
                <w:bCs/>
                <w:color w:val="000000"/>
                <w:sz w:val="22"/>
                <w:szCs w:val="22"/>
                <w:lang w:eastAsia="es-CO"/>
              </w:rPr>
            </w:pPr>
            <w:r w:rsidRPr="005039CA">
              <w:rPr>
                <w:rFonts w:ascii="Bookman Old Style" w:hAnsi="Bookman Old Style" w:cs="Arial"/>
                <w:b/>
                <w:bCs/>
                <w:color w:val="000000"/>
                <w:sz w:val="22"/>
                <w:szCs w:val="22"/>
                <w:lang w:eastAsia="es-CO"/>
              </w:rPr>
              <w:t>Año 2021</w:t>
            </w:r>
          </w:p>
        </w:tc>
        <w:tc>
          <w:tcPr>
            <w:tcW w:w="1668" w:type="pct"/>
            <w:shd w:val="clear" w:color="auto" w:fill="D9D9D9" w:themeFill="background1" w:themeFillShade="D9"/>
            <w:vAlign w:val="center"/>
          </w:tcPr>
          <w:p w14:paraId="3383CE87" w14:textId="77777777" w:rsidR="00E52A25" w:rsidRPr="005039CA" w:rsidRDefault="00E52A25" w:rsidP="00D52C6D">
            <w:pPr>
              <w:ind w:left="0"/>
              <w:jc w:val="center"/>
              <w:rPr>
                <w:rFonts w:ascii="Bookman Old Style" w:hAnsi="Bookman Old Style" w:cs="Arial"/>
                <w:b/>
                <w:bCs/>
                <w:color w:val="000000"/>
                <w:sz w:val="22"/>
                <w:szCs w:val="22"/>
                <w:lang w:eastAsia="es-CO"/>
              </w:rPr>
            </w:pPr>
            <w:r w:rsidRPr="005039CA">
              <w:rPr>
                <w:rFonts w:ascii="Bookman Old Style" w:hAnsi="Bookman Old Style" w:cs="Arial"/>
                <w:b/>
                <w:bCs/>
                <w:color w:val="000000"/>
                <w:sz w:val="22"/>
                <w:szCs w:val="22"/>
                <w:lang w:eastAsia="es-CO"/>
              </w:rPr>
              <w:t>Año 2022 en adelante</w:t>
            </w:r>
          </w:p>
        </w:tc>
      </w:tr>
      <w:tr w:rsidR="00084C28" w:rsidRPr="005039CA" w14:paraId="60DC9AD3" w14:textId="77777777" w:rsidTr="00E52A25">
        <w:trPr>
          <w:trHeight w:val="271"/>
          <w:jc w:val="center"/>
        </w:trPr>
        <w:tc>
          <w:tcPr>
            <w:tcW w:w="1741" w:type="pct"/>
            <w:shd w:val="clear" w:color="auto" w:fill="auto"/>
            <w:hideMark/>
          </w:tcPr>
          <w:p w14:paraId="50FD45F3" w14:textId="77777777" w:rsidR="00084C28" w:rsidRPr="005039CA" w:rsidRDefault="00084C28" w:rsidP="00084C28">
            <w:pPr>
              <w:ind w:left="0"/>
              <w:rPr>
                <w:rFonts w:ascii="Bookman Old Style" w:hAnsi="Bookman Old Style"/>
                <w:b/>
                <w:bCs/>
                <w:color w:val="000000"/>
                <w:sz w:val="20"/>
                <w:szCs w:val="20"/>
                <w:lang w:val="es-CO" w:eastAsia="es-CO"/>
              </w:rPr>
            </w:pPr>
            <w:r w:rsidRPr="005039CA">
              <w:rPr>
                <w:rFonts w:ascii="Bookman Old Style" w:hAnsi="Bookman Old Style"/>
                <w:noProof/>
                <w:lang w:val="es-CO" w:eastAsia="es-CO"/>
              </w:rPr>
              <w:drawing>
                <wp:inline distT="0" distB="0" distL="0" distR="0" wp14:anchorId="50DC5441" wp14:editId="2F9927E4">
                  <wp:extent cx="1028700" cy="152400"/>
                  <wp:effectExtent l="0" t="0" r="0" b="0"/>
                  <wp:docPr id="8"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9"/>
                          <pic:cNvPicPr>
                            <a:picLocks noChangeAspect="1" noChangeArrowheads="1"/>
                          </pic:cNvPicPr>
                        </pic:nvPicPr>
                        <pic:blipFill>
                          <a:blip r:embed="rId13">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1028700" cy="152400"/>
                          </a:xfrm>
                          <a:prstGeom prst="rect">
                            <a:avLst/>
                          </a:prstGeom>
                          <a:noFill/>
                          <a:ln>
                            <a:noFill/>
                          </a:ln>
                        </pic:spPr>
                      </pic:pic>
                    </a:graphicData>
                  </a:graphic>
                </wp:inline>
              </w:drawing>
            </w:r>
          </w:p>
        </w:tc>
        <w:tc>
          <w:tcPr>
            <w:tcW w:w="1591" w:type="pct"/>
            <w:vAlign w:val="center"/>
          </w:tcPr>
          <w:p w14:paraId="58658262" w14:textId="71020E01" w:rsidR="00084C28" w:rsidRPr="00E52A25" w:rsidRDefault="00084C28" w:rsidP="00084C28">
            <w:pPr>
              <w:ind w:left="0"/>
              <w:jc w:val="center"/>
              <w:rPr>
                <w:rFonts w:ascii="Bookman Old Style" w:hAnsi="Bookman Old Style"/>
                <w:color w:val="000000"/>
                <w:sz w:val="22"/>
                <w:szCs w:val="22"/>
              </w:rPr>
            </w:pPr>
            <w:r>
              <w:rPr>
                <w:rFonts w:ascii="Bookman Old Style" w:hAnsi="Bookman Old Style" w:cs="Calibri"/>
                <w:color w:val="000000"/>
                <w:sz w:val="22"/>
                <w:szCs w:val="22"/>
              </w:rPr>
              <w:t>202,984,108</w:t>
            </w:r>
          </w:p>
        </w:tc>
        <w:tc>
          <w:tcPr>
            <w:tcW w:w="1668" w:type="pct"/>
            <w:vAlign w:val="center"/>
          </w:tcPr>
          <w:p w14:paraId="4947C1A4" w14:textId="129A62C6" w:rsidR="00084C28" w:rsidRPr="00E52A25" w:rsidRDefault="00084C28" w:rsidP="00084C28">
            <w:pPr>
              <w:ind w:left="0"/>
              <w:jc w:val="center"/>
              <w:rPr>
                <w:rFonts w:ascii="Bookman Old Style" w:hAnsi="Bookman Old Style"/>
                <w:color w:val="000000"/>
                <w:sz w:val="22"/>
                <w:szCs w:val="22"/>
              </w:rPr>
            </w:pPr>
            <w:r>
              <w:rPr>
                <w:rFonts w:ascii="Bookman Old Style" w:hAnsi="Bookman Old Style" w:cs="Calibri"/>
                <w:color w:val="000000"/>
                <w:sz w:val="22"/>
                <w:szCs w:val="22"/>
              </w:rPr>
              <w:t>205,038,756</w:t>
            </w:r>
          </w:p>
        </w:tc>
      </w:tr>
      <w:tr w:rsidR="00084C28" w:rsidRPr="005039CA" w14:paraId="2E63EABA" w14:textId="77777777" w:rsidTr="00E52A25">
        <w:trPr>
          <w:trHeight w:val="271"/>
          <w:jc w:val="center"/>
        </w:trPr>
        <w:tc>
          <w:tcPr>
            <w:tcW w:w="1741" w:type="pct"/>
            <w:shd w:val="clear" w:color="auto" w:fill="auto"/>
            <w:hideMark/>
          </w:tcPr>
          <w:p w14:paraId="0A2C8039" w14:textId="77777777" w:rsidR="00084C28" w:rsidRPr="005039CA" w:rsidRDefault="00084C28" w:rsidP="00084C28">
            <w:pPr>
              <w:ind w:left="0"/>
              <w:rPr>
                <w:rFonts w:ascii="Bookman Old Style" w:hAnsi="Bookman Old Style"/>
                <w:b/>
                <w:bCs/>
                <w:color w:val="000000"/>
                <w:sz w:val="20"/>
                <w:szCs w:val="20"/>
                <w:lang w:val="es-CO" w:eastAsia="es-CO"/>
              </w:rPr>
            </w:pPr>
            <w:r w:rsidRPr="005039CA">
              <w:rPr>
                <w:rFonts w:ascii="Bookman Old Style" w:hAnsi="Bookman Old Style"/>
                <w:noProof/>
                <w:lang w:val="es-CO" w:eastAsia="es-CO"/>
              </w:rPr>
              <w:drawing>
                <wp:inline distT="0" distB="0" distL="0" distR="0" wp14:anchorId="219C2D59" wp14:editId="7F8468CC">
                  <wp:extent cx="1019175" cy="152400"/>
                  <wp:effectExtent l="0" t="0" r="0" b="0"/>
                  <wp:docPr id="10"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0"/>
                          <pic:cNvPicPr>
                            <a:picLocks noChangeAspect="1" noChangeArrowheads="1"/>
                          </pic:cNvPicPr>
                        </pic:nvPicPr>
                        <pic:blipFill>
                          <a:blip r:embed="rId14">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1019175" cy="152400"/>
                          </a:xfrm>
                          <a:prstGeom prst="rect">
                            <a:avLst/>
                          </a:prstGeom>
                          <a:noFill/>
                          <a:ln>
                            <a:noFill/>
                          </a:ln>
                        </pic:spPr>
                      </pic:pic>
                    </a:graphicData>
                  </a:graphic>
                </wp:inline>
              </w:drawing>
            </w:r>
          </w:p>
        </w:tc>
        <w:tc>
          <w:tcPr>
            <w:tcW w:w="1591" w:type="pct"/>
            <w:vAlign w:val="center"/>
          </w:tcPr>
          <w:p w14:paraId="73192418" w14:textId="75D2EBF8" w:rsidR="00084C28" w:rsidRPr="00E52A25" w:rsidRDefault="00084C28" w:rsidP="00084C28">
            <w:pPr>
              <w:ind w:left="0"/>
              <w:jc w:val="center"/>
              <w:rPr>
                <w:rFonts w:ascii="Bookman Old Style" w:hAnsi="Bookman Old Style"/>
                <w:color w:val="000000"/>
                <w:sz w:val="22"/>
                <w:szCs w:val="22"/>
              </w:rPr>
            </w:pPr>
            <w:r>
              <w:rPr>
                <w:rFonts w:ascii="Bookman Old Style" w:hAnsi="Bookman Old Style" w:cs="Calibri"/>
                <w:color w:val="000000"/>
                <w:sz w:val="22"/>
                <w:szCs w:val="22"/>
              </w:rPr>
              <w:t>387,538,916</w:t>
            </w:r>
          </w:p>
        </w:tc>
        <w:tc>
          <w:tcPr>
            <w:tcW w:w="1668" w:type="pct"/>
            <w:vAlign w:val="center"/>
          </w:tcPr>
          <w:p w14:paraId="268A9ADD" w14:textId="7CF4C25F" w:rsidR="00084C28" w:rsidRPr="00E52A25" w:rsidRDefault="00084C28" w:rsidP="00084C28">
            <w:pPr>
              <w:ind w:left="0"/>
              <w:jc w:val="center"/>
              <w:rPr>
                <w:rFonts w:ascii="Bookman Old Style" w:hAnsi="Bookman Old Style"/>
                <w:color w:val="000000"/>
                <w:sz w:val="22"/>
                <w:szCs w:val="22"/>
              </w:rPr>
            </w:pPr>
            <w:r>
              <w:rPr>
                <w:rFonts w:ascii="Bookman Old Style" w:hAnsi="Bookman Old Style" w:cs="Calibri"/>
                <w:color w:val="000000"/>
                <w:sz w:val="22"/>
                <w:szCs w:val="22"/>
              </w:rPr>
              <w:t>391,461,667</w:t>
            </w:r>
          </w:p>
        </w:tc>
      </w:tr>
      <w:tr w:rsidR="00084C28" w:rsidRPr="005039CA" w14:paraId="34BD4BE2" w14:textId="77777777" w:rsidTr="00E52A25">
        <w:trPr>
          <w:trHeight w:val="271"/>
          <w:jc w:val="center"/>
        </w:trPr>
        <w:tc>
          <w:tcPr>
            <w:tcW w:w="1741" w:type="pct"/>
            <w:shd w:val="clear" w:color="auto" w:fill="auto"/>
            <w:hideMark/>
          </w:tcPr>
          <w:p w14:paraId="4A309E43" w14:textId="77777777" w:rsidR="00084C28" w:rsidRPr="008251CD" w:rsidRDefault="00084C28" w:rsidP="00084C28">
            <w:pPr>
              <w:ind w:left="0"/>
              <w:rPr>
                <w:rFonts w:ascii="Bookman Old Style" w:hAnsi="Bookman Old Style"/>
                <w:b/>
                <w:bCs/>
                <w:color w:val="000000"/>
                <w:sz w:val="20"/>
                <w:szCs w:val="20"/>
                <w:lang w:val="es-CO" w:eastAsia="es-CO"/>
              </w:rPr>
            </w:pPr>
            <m:oMathPara>
              <m:oMathParaPr>
                <m:jc m:val="left"/>
              </m:oMathParaPr>
              <m:oMath>
                <m:r>
                  <m:rPr>
                    <m:sty m:val="b"/>
                  </m:rPr>
                  <w:rPr>
                    <w:rFonts w:ascii="Cambria Math" w:hAnsi="Cambria Math"/>
                    <w:color w:val="000000"/>
                    <w:sz w:val="20"/>
                    <w:szCs w:val="20"/>
                    <w:lang w:val="es-CO" w:eastAsia="es-CO"/>
                  </w:rPr>
                  <m:t>VP(Q</m:t>
                </m:r>
                <m:sSub>
                  <m:sSubPr>
                    <m:ctrlPr>
                      <w:rPr>
                        <w:rFonts w:ascii="Cambria Math" w:hAnsi="Cambria Math"/>
                        <w:b/>
                        <w:bCs/>
                        <w:color w:val="000000"/>
                        <w:sz w:val="20"/>
                        <w:szCs w:val="20"/>
                        <w:lang w:val="es-CO" w:eastAsia="es-CO"/>
                      </w:rPr>
                    </m:ctrlPr>
                  </m:sSubPr>
                  <m:e>
                    <m:d>
                      <m:dPr>
                        <m:ctrlPr>
                          <w:rPr>
                            <w:rFonts w:ascii="Cambria Math" w:hAnsi="Cambria Math"/>
                            <w:b/>
                            <w:bCs/>
                            <w:color w:val="000000"/>
                            <w:sz w:val="20"/>
                            <w:szCs w:val="20"/>
                            <w:lang w:val="es-CO" w:eastAsia="es-CO"/>
                          </w:rPr>
                        </m:ctrlPr>
                      </m:dPr>
                      <m:e>
                        <m:r>
                          <m:rPr>
                            <m:sty m:val="b"/>
                          </m:rPr>
                          <w:rPr>
                            <w:rFonts w:ascii="Cambria Math" w:hAnsi="Cambria Math"/>
                            <w:color w:val="000000"/>
                            <w:sz w:val="20"/>
                            <w:szCs w:val="20"/>
                            <w:lang w:val="es-CO" w:eastAsia="es-CO"/>
                          </w:rPr>
                          <m:t>PR</m:t>
                        </m:r>
                      </m:e>
                    </m:d>
                  </m:e>
                  <m:sub>
                    <m:r>
                      <m:rPr>
                        <m:sty m:val="b"/>
                      </m:rPr>
                      <w:rPr>
                        <w:rFonts w:ascii="Cambria Math" w:hAnsi="Cambria Math"/>
                        <w:color w:val="000000"/>
                        <w:sz w:val="20"/>
                        <w:szCs w:val="20"/>
                        <w:lang w:val="es-CO" w:eastAsia="es-CO"/>
                      </w:rPr>
                      <m:t>NoResRSk</m:t>
                    </m:r>
                  </m:sub>
                </m:sSub>
                <m:r>
                  <m:rPr>
                    <m:sty m:val="b"/>
                  </m:rPr>
                  <w:rPr>
                    <w:rFonts w:ascii="Cambria Math" w:hAnsi="Cambria Math"/>
                    <w:color w:val="000000"/>
                    <w:sz w:val="20"/>
                    <w:szCs w:val="20"/>
                    <w:lang w:val="es-CO" w:eastAsia="es-CO"/>
                  </w:rPr>
                  <m:t>+Q</m:t>
                </m:r>
                <m:sSub>
                  <m:sSubPr>
                    <m:ctrlPr>
                      <w:rPr>
                        <w:rFonts w:ascii="Cambria Math" w:hAnsi="Cambria Math"/>
                        <w:b/>
                        <w:bCs/>
                        <w:color w:val="000000"/>
                        <w:sz w:val="20"/>
                        <w:szCs w:val="20"/>
                        <w:lang w:val="es-CO" w:eastAsia="es-CO"/>
                      </w:rPr>
                    </m:ctrlPr>
                  </m:sSubPr>
                  <m:e>
                    <m:d>
                      <m:dPr>
                        <m:ctrlPr>
                          <w:rPr>
                            <w:rFonts w:ascii="Cambria Math" w:hAnsi="Cambria Math"/>
                            <w:b/>
                            <w:bCs/>
                            <w:color w:val="000000"/>
                            <w:sz w:val="20"/>
                            <w:szCs w:val="20"/>
                            <w:lang w:val="es-CO" w:eastAsia="es-CO"/>
                          </w:rPr>
                        </m:ctrlPr>
                      </m:dPr>
                      <m:e>
                        <m:r>
                          <m:rPr>
                            <m:sty m:val="b"/>
                          </m:rPr>
                          <w:rPr>
                            <w:rFonts w:ascii="Cambria Math" w:hAnsi="Cambria Math"/>
                            <w:color w:val="000000"/>
                            <w:sz w:val="20"/>
                            <w:szCs w:val="20"/>
                            <w:lang w:val="es-CO" w:eastAsia="es-CO"/>
                          </w:rPr>
                          <m:t>PR</m:t>
                        </m:r>
                      </m:e>
                    </m:d>
                  </m:e>
                  <m:sub>
                    <m:r>
                      <m:rPr>
                        <m:sty m:val="b"/>
                      </m:rPr>
                      <w:rPr>
                        <w:rFonts w:ascii="Cambria Math" w:hAnsi="Cambria Math"/>
                        <w:color w:val="000000"/>
                        <w:sz w:val="20"/>
                        <w:szCs w:val="20"/>
                        <w:lang w:val="es-CO" w:eastAsia="es-CO"/>
                      </w:rPr>
                      <m:t>Resk</m:t>
                    </m:r>
                  </m:sub>
                </m:sSub>
                <m:r>
                  <m:rPr>
                    <m:sty m:val="b"/>
                  </m:rPr>
                  <w:rPr>
                    <w:rFonts w:ascii="Cambria Math" w:hAnsi="Cambria Math"/>
                    <w:color w:val="000000"/>
                    <w:sz w:val="20"/>
                    <w:szCs w:val="20"/>
                    <w:lang w:val="es-CO" w:eastAsia="es-CO"/>
                  </w:rPr>
                  <m:t>)</m:t>
                </m:r>
              </m:oMath>
            </m:oMathPara>
          </w:p>
        </w:tc>
        <w:tc>
          <w:tcPr>
            <w:tcW w:w="1591" w:type="pct"/>
            <w:vAlign w:val="center"/>
          </w:tcPr>
          <w:p w14:paraId="5FCC4FD8" w14:textId="0B614768" w:rsidR="00084C28" w:rsidRPr="00E52A25" w:rsidRDefault="00084C28" w:rsidP="00084C28">
            <w:pPr>
              <w:ind w:left="0"/>
              <w:jc w:val="center"/>
              <w:rPr>
                <w:rFonts w:ascii="Bookman Old Style" w:hAnsi="Bookman Old Style"/>
                <w:color w:val="000000"/>
                <w:sz w:val="22"/>
                <w:szCs w:val="22"/>
              </w:rPr>
            </w:pPr>
            <w:r>
              <w:rPr>
                <w:rFonts w:ascii="Bookman Old Style" w:hAnsi="Bookman Old Style" w:cs="Calibri"/>
                <w:color w:val="000000"/>
                <w:sz w:val="22"/>
                <w:szCs w:val="22"/>
              </w:rPr>
              <w:t>751,679</w:t>
            </w:r>
          </w:p>
        </w:tc>
        <w:tc>
          <w:tcPr>
            <w:tcW w:w="1668" w:type="pct"/>
            <w:vAlign w:val="center"/>
          </w:tcPr>
          <w:p w14:paraId="3C200DC6" w14:textId="62EA8388" w:rsidR="00084C28" w:rsidRPr="00E52A25" w:rsidRDefault="00084C28" w:rsidP="00084C28">
            <w:pPr>
              <w:ind w:left="0"/>
              <w:jc w:val="center"/>
              <w:rPr>
                <w:rFonts w:ascii="Bookman Old Style" w:hAnsi="Bookman Old Style"/>
                <w:color w:val="000000"/>
                <w:sz w:val="22"/>
                <w:szCs w:val="22"/>
              </w:rPr>
            </w:pPr>
            <w:r>
              <w:rPr>
                <w:rFonts w:ascii="Bookman Old Style" w:hAnsi="Bookman Old Style" w:cs="Calibri"/>
                <w:color w:val="000000"/>
                <w:sz w:val="22"/>
                <w:szCs w:val="22"/>
              </w:rPr>
              <w:t>760,277</w:t>
            </w:r>
          </w:p>
        </w:tc>
      </w:tr>
      <w:tr w:rsidR="00084C28" w:rsidRPr="005039CA" w14:paraId="57757A29" w14:textId="77777777" w:rsidTr="00E52A25">
        <w:trPr>
          <w:trHeight w:val="271"/>
          <w:jc w:val="center"/>
        </w:trPr>
        <w:tc>
          <w:tcPr>
            <w:tcW w:w="1741" w:type="pct"/>
            <w:shd w:val="clear" w:color="auto" w:fill="auto"/>
            <w:hideMark/>
          </w:tcPr>
          <w:p w14:paraId="5D14E69B" w14:textId="77777777" w:rsidR="00084C28" w:rsidRPr="005039CA" w:rsidRDefault="00084C28" w:rsidP="00084C28">
            <w:pPr>
              <w:ind w:left="0"/>
              <w:rPr>
                <w:rFonts w:ascii="Bookman Old Style" w:hAnsi="Bookman Old Style"/>
                <w:b/>
                <w:bCs/>
                <w:color w:val="000000"/>
                <w:sz w:val="20"/>
                <w:szCs w:val="20"/>
                <w:lang w:val="es-CO" w:eastAsia="es-CO"/>
              </w:rPr>
            </w:pPr>
            <w:r w:rsidRPr="005039CA">
              <w:rPr>
                <w:rFonts w:ascii="Bookman Old Style" w:hAnsi="Bookman Old Style"/>
                <w:noProof/>
                <w:lang w:val="es-CO" w:eastAsia="es-CO"/>
              </w:rPr>
              <w:drawing>
                <wp:inline distT="0" distB="0" distL="0" distR="0" wp14:anchorId="15B56687" wp14:editId="6B2B0BCD">
                  <wp:extent cx="742950" cy="152400"/>
                  <wp:effectExtent l="0" t="0" r="0" b="0"/>
                  <wp:docPr id="11" name="Imagen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2"/>
                          <pic:cNvPicPr>
                            <a:picLocks noChangeAspect="1" noChangeArrowheads="1"/>
                          </pic:cNvPicPr>
                        </pic:nvPicPr>
                        <pic:blipFill>
                          <a:blip r:embed="rId12">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742950" cy="152400"/>
                          </a:xfrm>
                          <a:prstGeom prst="rect">
                            <a:avLst/>
                          </a:prstGeom>
                          <a:noFill/>
                          <a:ln>
                            <a:noFill/>
                          </a:ln>
                        </pic:spPr>
                      </pic:pic>
                    </a:graphicData>
                  </a:graphic>
                </wp:inline>
              </w:drawing>
            </w:r>
          </w:p>
        </w:tc>
        <w:tc>
          <w:tcPr>
            <w:tcW w:w="1591" w:type="pct"/>
            <w:vAlign w:val="center"/>
          </w:tcPr>
          <w:p w14:paraId="707330EE" w14:textId="7251C38F" w:rsidR="00084C28" w:rsidRPr="00E52A25" w:rsidRDefault="00084C28" w:rsidP="00084C28">
            <w:pPr>
              <w:ind w:left="0"/>
              <w:jc w:val="center"/>
              <w:rPr>
                <w:rFonts w:ascii="Bookman Old Style" w:hAnsi="Bookman Old Style"/>
                <w:color w:val="000000"/>
                <w:sz w:val="22"/>
                <w:szCs w:val="22"/>
              </w:rPr>
            </w:pPr>
            <w:r>
              <w:rPr>
                <w:rFonts w:ascii="Bookman Old Style" w:hAnsi="Bookman Old Style" w:cs="Calibri"/>
                <w:color w:val="000000"/>
                <w:sz w:val="22"/>
                <w:szCs w:val="22"/>
              </w:rPr>
              <w:t>751,679</w:t>
            </w:r>
          </w:p>
        </w:tc>
        <w:tc>
          <w:tcPr>
            <w:tcW w:w="1668" w:type="pct"/>
            <w:vAlign w:val="center"/>
          </w:tcPr>
          <w:p w14:paraId="0E290A1C" w14:textId="2EB2DF42" w:rsidR="00084C28" w:rsidRPr="00E52A25" w:rsidRDefault="00084C28" w:rsidP="00084C28">
            <w:pPr>
              <w:ind w:left="0"/>
              <w:jc w:val="center"/>
              <w:rPr>
                <w:rFonts w:ascii="Bookman Old Style" w:hAnsi="Bookman Old Style"/>
                <w:color w:val="000000"/>
                <w:sz w:val="22"/>
                <w:szCs w:val="22"/>
              </w:rPr>
            </w:pPr>
            <w:r>
              <w:rPr>
                <w:rFonts w:ascii="Bookman Old Style" w:hAnsi="Bookman Old Style" w:cs="Calibri"/>
                <w:color w:val="000000"/>
                <w:sz w:val="22"/>
                <w:szCs w:val="22"/>
              </w:rPr>
              <w:t>760,277</w:t>
            </w:r>
          </w:p>
        </w:tc>
      </w:tr>
    </w:tbl>
    <w:p w14:paraId="351609A9" w14:textId="2A21ACF0" w:rsidR="00A92969" w:rsidRPr="005039CA" w:rsidRDefault="00A92969" w:rsidP="00A92969">
      <w:pPr>
        <w:widowControl w:val="0"/>
        <w:adjustRightInd w:val="0"/>
        <w:spacing w:after="240"/>
        <w:ind w:left="0" w:right="23"/>
        <w:jc w:val="center"/>
        <w:rPr>
          <w:rFonts w:ascii="Bookman Old Style" w:hAnsi="Bookman Old Style" w:cs="Arial"/>
          <w:sz w:val="18"/>
        </w:rPr>
      </w:pPr>
      <w:r w:rsidRPr="005039CA">
        <w:rPr>
          <w:rFonts w:ascii="Bookman Old Style" w:hAnsi="Bookman Old Style" w:cs="Arial"/>
          <w:sz w:val="16"/>
        </w:rPr>
        <w:t xml:space="preserve">Cifras en pesos del 31 de diciembre de </w:t>
      </w:r>
      <w:r w:rsidR="009B0DBC" w:rsidRPr="008251CD">
        <w:rPr>
          <w:rFonts w:ascii="Bookman Old Style" w:hAnsi="Bookman Old Style" w:cs="Arial"/>
          <w:sz w:val="16"/>
        </w:rPr>
        <w:t>20</w:t>
      </w:r>
      <w:r w:rsidR="00084C28">
        <w:rPr>
          <w:rFonts w:ascii="Bookman Old Style" w:hAnsi="Bookman Old Style" w:cs="Arial"/>
          <w:sz w:val="16"/>
        </w:rPr>
        <w:t>20</w:t>
      </w:r>
      <w:r w:rsidRPr="005039CA">
        <w:rPr>
          <w:rFonts w:ascii="Bookman Old Style" w:hAnsi="Bookman Old Style" w:cs="Arial"/>
          <w:sz w:val="16"/>
        </w:rPr>
        <w:t>.</w:t>
      </w:r>
    </w:p>
    <w:p w14:paraId="369D0FA5" w14:textId="2A99E319" w:rsidR="00CE2259" w:rsidRPr="005039CA" w:rsidRDefault="00CE2259" w:rsidP="009353D2">
      <w:pPr>
        <w:widowControl w:val="0"/>
        <w:adjustRightInd w:val="0"/>
        <w:spacing w:before="240" w:after="240"/>
        <w:ind w:left="0" w:right="23"/>
        <w:jc w:val="both"/>
        <w:rPr>
          <w:rFonts w:ascii="Bookman Old Style" w:hAnsi="Bookman Old Style" w:cs="Arial"/>
        </w:rPr>
      </w:pPr>
      <w:r w:rsidRPr="005039CA">
        <w:rPr>
          <w:rFonts w:ascii="Bookman Old Style" w:hAnsi="Bookman Old Style" w:cs="Arial"/>
          <w:b/>
        </w:rPr>
        <w:t xml:space="preserve">ARTÍCULO 5. Cargo de distribución aplicable a los </w:t>
      </w:r>
      <w:r w:rsidR="00A92969" w:rsidRPr="005039CA">
        <w:rPr>
          <w:rFonts w:ascii="Bookman Old Style" w:hAnsi="Bookman Old Style" w:cs="Arial"/>
          <w:b/>
        </w:rPr>
        <w:t>U</w:t>
      </w:r>
      <w:r w:rsidRPr="005039CA">
        <w:rPr>
          <w:rFonts w:ascii="Bookman Old Style" w:hAnsi="Bookman Old Style" w:cs="Arial"/>
          <w:b/>
        </w:rPr>
        <w:t>suarios de Uso Residencial.</w:t>
      </w:r>
      <w:r w:rsidRPr="005039CA">
        <w:rPr>
          <w:rFonts w:ascii="Bookman Old Style" w:hAnsi="Bookman Old Style" w:cs="Arial"/>
        </w:rPr>
        <w:t xml:space="preserve"> A </w:t>
      </w:r>
      <w:r w:rsidR="003B50BA" w:rsidRPr="005039CA">
        <w:rPr>
          <w:rFonts w:ascii="Bookman Old Style" w:hAnsi="Bookman Old Style" w:cs="Arial"/>
        </w:rPr>
        <w:t xml:space="preserve">partir de la vigencia de la presente Resolución, el cargo de distribución aplicable a los usuarios de uso residencial en el Mercado </w:t>
      </w:r>
      <w:r w:rsidR="00156295" w:rsidRPr="005039CA">
        <w:rPr>
          <w:rFonts w:ascii="Bookman Old Style" w:hAnsi="Bookman Old Style" w:cs="Arial"/>
        </w:rPr>
        <w:t>Relevante Especial</w:t>
      </w:r>
      <w:r w:rsidR="009B0DBC" w:rsidRPr="005039CA">
        <w:rPr>
          <w:rFonts w:ascii="Bookman Old Style" w:hAnsi="Bookman Old Style" w:cs="Arial"/>
        </w:rPr>
        <w:t xml:space="preserve"> </w:t>
      </w:r>
      <w:r w:rsidR="003B50BA" w:rsidRPr="005039CA">
        <w:rPr>
          <w:rFonts w:ascii="Bookman Old Style" w:hAnsi="Bookman Old Style" w:cs="Arial"/>
        </w:rPr>
        <w:t xml:space="preserve">definido en el </w:t>
      </w:r>
      <w:r w:rsidR="00ED2CD9" w:rsidRPr="005039CA">
        <w:rPr>
          <w:rFonts w:ascii="Bookman Old Style" w:hAnsi="Bookman Old Style" w:cs="Arial"/>
        </w:rPr>
        <w:t>A</w:t>
      </w:r>
      <w:r w:rsidR="003B50BA" w:rsidRPr="005039CA">
        <w:rPr>
          <w:rFonts w:ascii="Bookman Old Style" w:hAnsi="Bookman Old Style" w:cs="Arial"/>
        </w:rPr>
        <w:t xml:space="preserve">rtículo 1°, para recuperar los costos de inversión y los gastos de AOM para la distribución domiciliaria de gas </w:t>
      </w:r>
      <w:r w:rsidR="004F697A">
        <w:rPr>
          <w:rFonts w:ascii="Bookman Old Style" w:hAnsi="Bookman Old Style" w:cs="Arial"/>
        </w:rPr>
        <w:t xml:space="preserve">licuado de petróleo </w:t>
      </w:r>
      <w:r w:rsidR="003B50BA" w:rsidRPr="005039CA">
        <w:rPr>
          <w:rFonts w:ascii="Bookman Old Style" w:hAnsi="Bookman Old Style" w:cs="Arial"/>
        </w:rPr>
        <w:t>por redes de tubería</w:t>
      </w:r>
      <w:r w:rsidR="00A25637">
        <w:rPr>
          <w:rFonts w:ascii="Bookman Old Style" w:hAnsi="Bookman Old Style" w:cs="Arial"/>
        </w:rPr>
        <w:t>,</w:t>
      </w:r>
      <w:r w:rsidR="003B50BA" w:rsidRPr="005039CA">
        <w:rPr>
          <w:rFonts w:ascii="Bookman Old Style" w:hAnsi="Bookman Old Style" w:cs="Arial"/>
        </w:rPr>
        <w:t xml:space="preserve"> se fija de la siguiente manera</w:t>
      </w:r>
      <w:r w:rsidRPr="005039CA">
        <w:rPr>
          <w:rFonts w:ascii="Bookman Old Style" w:hAnsi="Bookman Old Style" w:cs="Arial"/>
        </w:rPr>
        <w:t>:</w:t>
      </w:r>
    </w:p>
    <w:tbl>
      <w:tblPr>
        <w:tblW w:w="935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686"/>
        <w:gridCol w:w="850"/>
        <w:gridCol w:w="1985"/>
        <w:gridCol w:w="2835"/>
      </w:tblGrid>
      <w:tr w:rsidR="00ED4D6F" w:rsidRPr="005039CA" w14:paraId="28125954" w14:textId="77777777" w:rsidTr="00E52A25">
        <w:trPr>
          <w:trHeight w:val="345"/>
          <w:tblHeader/>
        </w:trPr>
        <w:tc>
          <w:tcPr>
            <w:tcW w:w="9356" w:type="dxa"/>
            <w:gridSpan w:val="4"/>
            <w:shd w:val="clear" w:color="auto" w:fill="D9D9D9" w:themeFill="background1" w:themeFillShade="D9"/>
            <w:vAlign w:val="center"/>
          </w:tcPr>
          <w:p w14:paraId="38762912" w14:textId="77777777" w:rsidR="00ED4D6F" w:rsidRPr="005039CA" w:rsidRDefault="00ED4D6F" w:rsidP="00D52C6D">
            <w:pPr>
              <w:widowControl w:val="0"/>
              <w:adjustRightInd w:val="0"/>
              <w:ind w:left="0" w:right="20"/>
              <w:jc w:val="center"/>
              <w:rPr>
                <w:rFonts w:ascii="Bookman Old Style" w:hAnsi="Bookman Old Style"/>
                <w:b/>
                <w:bCs/>
                <w:color w:val="000000"/>
                <w:sz w:val="22"/>
                <w:szCs w:val="22"/>
                <w:lang w:eastAsia="es-CO"/>
              </w:rPr>
            </w:pPr>
            <w:r w:rsidRPr="005039CA">
              <w:rPr>
                <w:rFonts w:ascii="Bookman Old Style" w:hAnsi="Bookman Old Style"/>
                <w:b/>
                <w:bCs/>
                <w:color w:val="000000"/>
                <w:sz w:val="22"/>
                <w:szCs w:val="22"/>
                <w:lang w:eastAsia="es-CO"/>
              </w:rPr>
              <w:t>Usuarios de Uso Residencial</w:t>
            </w:r>
          </w:p>
        </w:tc>
      </w:tr>
      <w:tr w:rsidR="00E52A25" w:rsidRPr="005039CA" w14:paraId="701EF923" w14:textId="77777777" w:rsidTr="00E52A25">
        <w:trPr>
          <w:trHeight w:val="406"/>
          <w:tblHeader/>
        </w:trPr>
        <w:tc>
          <w:tcPr>
            <w:tcW w:w="3686" w:type="dxa"/>
            <w:shd w:val="clear" w:color="auto" w:fill="D9D9D9" w:themeFill="background1" w:themeFillShade="D9"/>
            <w:vAlign w:val="center"/>
          </w:tcPr>
          <w:p w14:paraId="62F9B16C" w14:textId="77777777" w:rsidR="00E52A25" w:rsidRPr="008251CD" w:rsidRDefault="00E52A25" w:rsidP="00D52C6D">
            <w:pPr>
              <w:widowControl w:val="0"/>
              <w:adjustRightInd w:val="0"/>
              <w:ind w:left="0" w:right="20"/>
              <w:jc w:val="center"/>
              <w:rPr>
                <w:rFonts w:ascii="Bookman Old Style" w:hAnsi="Bookman Old Style" w:cs="Arial"/>
                <w:sz w:val="22"/>
                <w:szCs w:val="22"/>
              </w:rPr>
            </w:pPr>
            <w:r w:rsidRPr="005039CA">
              <w:rPr>
                <w:rFonts w:ascii="Bookman Old Style" w:hAnsi="Bookman Old Style"/>
                <w:b/>
                <w:bCs/>
                <w:color w:val="000000"/>
                <w:sz w:val="22"/>
                <w:szCs w:val="22"/>
                <w:lang w:val="es-ES_tradnl" w:eastAsia="es-CO"/>
              </w:rPr>
              <w:t>Componente</w:t>
            </w:r>
          </w:p>
        </w:tc>
        <w:tc>
          <w:tcPr>
            <w:tcW w:w="850" w:type="dxa"/>
            <w:shd w:val="clear" w:color="auto" w:fill="D9D9D9" w:themeFill="background1" w:themeFillShade="D9"/>
            <w:vAlign w:val="center"/>
          </w:tcPr>
          <w:p w14:paraId="20186822" w14:textId="77777777" w:rsidR="00E52A25" w:rsidRPr="005039CA" w:rsidRDefault="00E52A25" w:rsidP="00D52C6D">
            <w:pPr>
              <w:widowControl w:val="0"/>
              <w:adjustRightInd w:val="0"/>
              <w:ind w:left="0" w:right="20"/>
              <w:jc w:val="center"/>
              <w:rPr>
                <w:rFonts w:ascii="Bookman Old Style" w:hAnsi="Bookman Old Style" w:cs="Arial"/>
                <w:sz w:val="22"/>
                <w:szCs w:val="22"/>
              </w:rPr>
            </w:pPr>
          </w:p>
        </w:tc>
        <w:tc>
          <w:tcPr>
            <w:tcW w:w="1985" w:type="dxa"/>
            <w:shd w:val="clear" w:color="auto" w:fill="D9D9D9" w:themeFill="background1" w:themeFillShade="D9"/>
            <w:vAlign w:val="center"/>
          </w:tcPr>
          <w:p w14:paraId="67F2D871" w14:textId="305153F9" w:rsidR="00E52A25" w:rsidRPr="005039CA" w:rsidRDefault="00E52A25" w:rsidP="00D52C6D">
            <w:pPr>
              <w:widowControl w:val="0"/>
              <w:adjustRightInd w:val="0"/>
              <w:ind w:left="0" w:right="20"/>
              <w:jc w:val="center"/>
              <w:rPr>
                <w:rFonts w:ascii="Bookman Old Style" w:hAnsi="Bookman Old Style" w:cs="Arial"/>
                <w:b/>
                <w:bCs/>
                <w:color w:val="000000"/>
                <w:sz w:val="22"/>
                <w:szCs w:val="22"/>
                <w:lang w:eastAsia="es-CO"/>
              </w:rPr>
            </w:pPr>
            <w:r w:rsidRPr="005039CA">
              <w:rPr>
                <w:rFonts w:ascii="Bookman Old Style" w:hAnsi="Bookman Old Style" w:cs="Arial"/>
                <w:b/>
                <w:bCs/>
                <w:color w:val="000000"/>
                <w:sz w:val="22"/>
                <w:szCs w:val="22"/>
                <w:lang w:eastAsia="es-CO"/>
              </w:rPr>
              <w:t>Año 2021</w:t>
            </w:r>
          </w:p>
        </w:tc>
        <w:tc>
          <w:tcPr>
            <w:tcW w:w="2835" w:type="dxa"/>
            <w:shd w:val="clear" w:color="auto" w:fill="D9D9D9" w:themeFill="background1" w:themeFillShade="D9"/>
            <w:vAlign w:val="center"/>
          </w:tcPr>
          <w:p w14:paraId="6A6642D6" w14:textId="55B82059" w:rsidR="00E52A25" w:rsidRPr="005039CA" w:rsidRDefault="00E52A25" w:rsidP="00D52C6D">
            <w:pPr>
              <w:widowControl w:val="0"/>
              <w:adjustRightInd w:val="0"/>
              <w:ind w:left="0" w:right="20"/>
              <w:jc w:val="center"/>
              <w:rPr>
                <w:rFonts w:ascii="Bookman Old Style" w:hAnsi="Bookman Old Style" w:cs="Arial"/>
                <w:b/>
                <w:bCs/>
                <w:color w:val="000000"/>
                <w:sz w:val="22"/>
                <w:szCs w:val="22"/>
                <w:lang w:eastAsia="es-CO"/>
              </w:rPr>
            </w:pPr>
            <w:r w:rsidRPr="005039CA">
              <w:rPr>
                <w:rFonts w:ascii="Bookman Old Style" w:hAnsi="Bookman Old Style" w:cs="Arial"/>
                <w:b/>
                <w:bCs/>
                <w:color w:val="000000"/>
                <w:sz w:val="22"/>
                <w:szCs w:val="22"/>
                <w:lang w:eastAsia="es-CO"/>
              </w:rPr>
              <w:t>Año 2022 en adelante</w:t>
            </w:r>
          </w:p>
        </w:tc>
      </w:tr>
      <w:tr w:rsidR="00084C28" w:rsidRPr="005039CA" w14:paraId="41DE93AE" w14:textId="77777777" w:rsidTr="00E52A25">
        <w:trPr>
          <w:trHeight w:val="516"/>
        </w:trPr>
        <w:tc>
          <w:tcPr>
            <w:tcW w:w="3686" w:type="dxa"/>
            <w:shd w:val="clear" w:color="auto" w:fill="auto"/>
            <w:vAlign w:val="center"/>
          </w:tcPr>
          <w:p w14:paraId="6F48950B" w14:textId="10B52914" w:rsidR="00084C28" w:rsidRPr="008251CD" w:rsidRDefault="00084C28" w:rsidP="00084C28">
            <w:pPr>
              <w:widowControl w:val="0"/>
              <w:adjustRightInd w:val="0"/>
              <w:ind w:left="0" w:right="20"/>
              <w:rPr>
                <w:rFonts w:ascii="Bookman Old Style" w:hAnsi="Bookman Old Style" w:cs="Arial"/>
                <w:sz w:val="22"/>
                <w:szCs w:val="22"/>
              </w:rPr>
            </w:pPr>
            <w:r>
              <w:rPr>
                <w:rFonts w:ascii="Bookman Old Style" w:hAnsi="Bookman Old Style"/>
                <w:b/>
                <w:bCs/>
                <w:color w:val="000000"/>
                <w:sz w:val="22"/>
                <w:szCs w:val="22"/>
                <w:lang w:val="es-ES_tradnl" w:eastAsia="es-CO"/>
              </w:rPr>
              <w:t>Cargo de distribución Total</w:t>
            </w:r>
          </w:p>
        </w:tc>
        <w:tc>
          <w:tcPr>
            <w:tcW w:w="850" w:type="dxa"/>
            <w:shd w:val="clear" w:color="auto" w:fill="auto"/>
            <w:vAlign w:val="center"/>
          </w:tcPr>
          <w:p w14:paraId="4E8AC566" w14:textId="3AB0EFD7" w:rsidR="00084C28" w:rsidRPr="005039CA" w:rsidRDefault="00084C28" w:rsidP="00084C28">
            <w:pPr>
              <w:widowControl w:val="0"/>
              <w:adjustRightInd w:val="0"/>
              <w:ind w:left="0" w:right="20"/>
              <w:jc w:val="center"/>
              <w:rPr>
                <w:rFonts w:ascii="Bookman Old Style" w:hAnsi="Bookman Old Style" w:cs="Arial"/>
                <w:sz w:val="22"/>
                <w:szCs w:val="22"/>
              </w:rPr>
            </w:pPr>
            <w:r>
              <w:rPr>
                <w:rFonts w:ascii="Bookman Old Style" w:hAnsi="Bookman Old Style"/>
                <w:b/>
                <w:bCs/>
                <w:color w:val="000000"/>
                <w:sz w:val="22"/>
                <w:szCs w:val="22"/>
                <w:lang w:val="es-ES_tradnl" w:eastAsia="es-CO"/>
              </w:rPr>
              <w:t>$/m</w:t>
            </w:r>
            <w:r>
              <w:rPr>
                <w:rFonts w:ascii="Bookman Old Style" w:hAnsi="Bookman Old Style"/>
                <w:b/>
                <w:bCs/>
                <w:color w:val="000000"/>
                <w:sz w:val="22"/>
                <w:szCs w:val="22"/>
                <w:vertAlign w:val="superscript"/>
                <w:lang w:val="es-ES_tradnl" w:eastAsia="es-CO"/>
              </w:rPr>
              <w:t>3</w:t>
            </w:r>
          </w:p>
        </w:tc>
        <w:tc>
          <w:tcPr>
            <w:tcW w:w="1985" w:type="dxa"/>
            <w:vAlign w:val="center"/>
          </w:tcPr>
          <w:p w14:paraId="3D518D69" w14:textId="2BDFD0FA" w:rsidR="00084C28" w:rsidRPr="005039CA" w:rsidRDefault="00084C28" w:rsidP="00084C28">
            <w:pPr>
              <w:ind w:left="0"/>
              <w:jc w:val="center"/>
              <w:rPr>
                <w:rFonts w:ascii="Bookman Old Style" w:hAnsi="Bookman Old Style"/>
                <w:b/>
                <w:bCs/>
                <w:color w:val="000000"/>
                <w:sz w:val="22"/>
                <w:szCs w:val="22"/>
              </w:rPr>
            </w:pPr>
            <w:r>
              <w:rPr>
                <w:rFonts w:ascii="Bookman Old Style" w:hAnsi="Bookman Old Style" w:cs="Calibri"/>
                <w:b/>
                <w:bCs/>
                <w:color w:val="000000"/>
                <w:sz w:val="22"/>
                <w:szCs w:val="22"/>
              </w:rPr>
              <w:t>2,634.22</w:t>
            </w:r>
          </w:p>
        </w:tc>
        <w:tc>
          <w:tcPr>
            <w:tcW w:w="2835" w:type="dxa"/>
            <w:vAlign w:val="center"/>
          </w:tcPr>
          <w:p w14:paraId="7CAADC9E" w14:textId="51C01A46" w:rsidR="00084C28" w:rsidRPr="005039CA" w:rsidRDefault="00084C28" w:rsidP="00084C28">
            <w:pPr>
              <w:ind w:left="0"/>
              <w:jc w:val="center"/>
              <w:rPr>
                <w:rFonts w:ascii="Bookman Old Style" w:hAnsi="Bookman Old Style"/>
                <w:b/>
                <w:bCs/>
                <w:color w:val="000000"/>
                <w:sz w:val="22"/>
                <w:szCs w:val="22"/>
              </w:rPr>
            </w:pPr>
            <w:r>
              <w:rPr>
                <w:rFonts w:ascii="Bookman Old Style" w:hAnsi="Bookman Old Style" w:cs="Calibri"/>
                <w:b/>
                <w:bCs/>
                <w:color w:val="000000"/>
                <w:sz w:val="22"/>
                <w:szCs w:val="22"/>
              </w:rPr>
              <w:t>2,614.91</w:t>
            </w:r>
          </w:p>
        </w:tc>
      </w:tr>
      <w:tr w:rsidR="00084C28" w:rsidRPr="005039CA" w14:paraId="6F3E45F8" w14:textId="77777777" w:rsidTr="00E52A25">
        <w:trPr>
          <w:trHeight w:val="516"/>
        </w:trPr>
        <w:tc>
          <w:tcPr>
            <w:tcW w:w="3686" w:type="dxa"/>
            <w:shd w:val="clear" w:color="auto" w:fill="auto"/>
            <w:vAlign w:val="center"/>
          </w:tcPr>
          <w:p w14:paraId="12D464D6" w14:textId="6CA94471" w:rsidR="00084C28" w:rsidRPr="008251CD" w:rsidRDefault="00084C28" w:rsidP="00084C28">
            <w:pPr>
              <w:widowControl w:val="0"/>
              <w:adjustRightInd w:val="0"/>
              <w:ind w:left="0" w:right="20"/>
              <w:rPr>
                <w:rFonts w:ascii="Bookman Old Style" w:hAnsi="Bookman Old Style" w:cs="Arial"/>
                <w:sz w:val="22"/>
                <w:szCs w:val="22"/>
              </w:rPr>
            </w:pPr>
            <w:r>
              <w:rPr>
                <w:rFonts w:ascii="Bookman Old Style" w:hAnsi="Bookman Old Style"/>
                <w:color w:val="000000"/>
                <w:sz w:val="22"/>
                <w:szCs w:val="22"/>
                <w:lang w:val="es-CO" w:eastAsia="es-CO"/>
              </w:rPr>
              <w:t>Componente de inversión empresa</w:t>
            </w:r>
          </w:p>
        </w:tc>
        <w:tc>
          <w:tcPr>
            <w:tcW w:w="850" w:type="dxa"/>
            <w:shd w:val="clear" w:color="auto" w:fill="auto"/>
            <w:vAlign w:val="center"/>
          </w:tcPr>
          <w:p w14:paraId="792D2B6C" w14:textId="69D2CEA2" w:rsidR="00084C28" w:rsidRPr="005039CA" w:rsidRDefault="00084C28" w:rsidP="00084C28">
            <w:pPr>
              <w:widowControl w:val="0"/>
              <w:adjustRightInd w:val="0"/>
              <w:ind w:left="0" w:right="20"/>
              <w:jc w:val="center"/>
              <w:rPr>
                <w:rFonts w:ascii="Bookman Old Style" w:hAnsi="Bookman Old Style" w:cs="Arial"/>
                <w:sz w:val="22"/>
                <w:szCs w:val="22"/>
              </w:rPr>
            </w:pPr>
            <w:r>
              <w:rPr>
                <w:rFonts w:ascii="Bookman Old Style" w:hAnsi="Bookman Old Style"/>
                <w:color w:val="000000"/>
                <w:sz w:val="22"/>
                <w:szCs w:val="22"/>
                <w:lang w:val="es-ES_tradnl" w:eastAsia="es-CO"/>
              </w:rPr>
              <w:t>$/m</w:t>
            </w:r>
            <w:r>
              <w:rPr>
                <w:rFonts w:ascii="Bookman Old Style" w:hAnsi="Bookman Old Style"/>
                <w:color w:val="000000"/>
                <w:sz w:val="22"/>
                <w:szCs w:val="22"/>
                <w:vertAlign w:val="superscript"/>
                <w:lang w:val="es-ES_tradnl" w:eastAsia="es-CO"/>
              </w:rPr>
              <w:t>3</w:t>
            </w:r>
          </w:p>
        </w:tc>
        <w:tc>
          <w:tcPr>
            <w:tcW w:w="1985" w:type="dxa"/>
            <w:vAlign w:val="center"/>
          </w:tcPr>
          <w:p w14:paraId="5B7A3559" w14:textId="55FD45A5" w:rsidR="00084C28" w:rsidRPr="005039CA" w:rsidRDefault="00084C28" w:rsidP="00084C28">
            <w:pPr>
              <w:ind w:left="0"/>
              <w:jc w:val="center"/>
              <w:rPr>
                <w:rFonts w:ascii="Bookman Old Style" w:hAnsi="Bookman Old Style"/>
                <w:color w:val="000000"/>
                <w:sz w:val="22"/>
                <w:szCs w:val="22"/>
              </w:rPr>
            </w:pPr>
            <w:r>
              <w:rPr>
                <w:rFonts w:ascii="Bookman Old Style" w:hAnsi="Bookman Old Style" w:cs="Calibri"/>
                <w:color w:val="000000"/>
                <w:sz w:val="22"/>
                <w:szCs w:val="22"/>
              </w:rPr>
              <w:t>1,848.62</w:t>
            </w:r>
          </w:p>
        </w:tc>
        <w:tc>
          <w:tcPr>
            <w:tcW w:w="2835" w:type="dxa"/>
            <w:vAlign w:val="center"/>
          </w:tcPr>
          <w:p w14:paraId="7A5D7AD5" w14:textId="0A6330CF" w:rsidR="00084C28" w:rsidRPr="005039CA" w:rsidRDefault="00084C28" w:rsidP="00084C28">
            <w:pPr>
              <w:ind w:left="0"/>
              <w:jc w:val="center"/>
              <w:rPr>
                <w:rFonts w:ascii="Bookman Old Style" w:hAnsi="Bookman Old Style"/>
                <w:color w:val="000000"/>
                <w:sz w:val="22"/>
                <w:szCs w:val="22"/>
              </w:rPr>
            </w:pPr>
            <w:r>
              <w:rPr>
                <w:rFonts w:ascii="Bookman Old Style" w:hAnsi="Bookman Old Style" w:cs="Calibri"/>
                <w:color w:val="000000"/>
                <w:sz w:val="22"/>
                <w:szCs w:val="22"/>
              </w:rPr>
              <w:t>1,830.33</w:t>
            </w:r>
          </w:p>
        </w:tc>
      </w:tr>
      <w:tr w:rsidR="00084C28" w:rsidRPr="005039CA" w14:paraId="46C60157" w14:textId="77777777" w:rsidTr="00E52A25">
        <w:trPr>
          <w:trHeight w:val="516"/>
        </w:trPr>
        <w:tc>
          <w:tcPr>
            <w:tcW w:w="3686" w:type="dxa"/>
            <w:shd w:val="clear" w:color="auto" w:fill="auto"/>
            <w:vAlign w:val="center"/>
          </w:tcPr>
          <w:p w14:paraId="6A22F12E" w14:textId="5CB725F6" w:rsidR="00084C28" w:rsidRPr="005039CA" w:rsidRDefault="00084C28" w:rsidP="00084C28">
            <w:pPr>
              <w:widowControl w:val="0"/>
              <w:adjustRightInd w:val="0"/>
              <w:ind w:left="0" w:right="20"/>
              <w:rPr>
                <w:rFonts w:ascii="Bookman Old Style" w:hAnsi="Bookman Old Style"/>
                <w:color w:val="000000"/>
                <w:sz w:val="22"/>
                <w:szCs w:val="22"/>
                <w:lang w:val="es-CO" w:eastAsia="es-CO"/>
              </w:rPr>
            </w:pPr>
            <w:r>
              <w:rPr>
                <w:rFonts w:ascii="Bookman Old Style" w:hAnsi="Bookman Old Style"/>
                <w:color w:val="000000"/>
                <w:sz w:val="22"/>
                <w:szCs w:val="22"/>
                <w:lang w:val="es-CO" w:eastAsia="es-CO"/>
              </w:rPr>
              <w:t>Componente Gastos AOM</w:t>
            </w:r>
          </w:p>
        </w:tc>
        <w:tc>
          <w:tcPr>
            <w:tcW w:w="850" w:type="dxa"/>
            <w:shd w:val="clear" w:color="auto" w:fill="auto"/>
            <w:vAlign w:val="center"/>
          </w:tcPr>
          <w:p w14:paraId="598B52F7" w14:textId="7E453E90" w:rsidR="00084C28" w:rsidRPr="005039CA" w:rsidRDefault="00084C28" w:rsidP="00084C28">
            <w:pPr>
              <w:widowControl w:val="0"/>
              <w:adjustRightInd w:val="0"/>
              <w:ind w:left="0" w:right="20"/>
              <w:jc w:val="center"/>
              <w:rPr>
                <w:rFonts w:ascii="Bookman Old Style" w:hAnsi="Bookman Old Style"/>
                <w:color w:val="000000"/>
                <w:sz w:val="22"/>
                <w:szCs w:val="22"/>
                <w:lang w:val="es-ES_tradnl" w:eastAsia="es-CO"/>
              </w:rPr>
            </w:pPr>
            <w:r>
              <w:rPr>
                <w:rFonts w:ascii="Bookman Old Style" w:hAnsi="Bookman Old Style"/>
                <w:color w:val="000000"/>
                <w:sz w:val="22"/>
                <w:szCs w:val="22"/>
                <w:lang w:val="es-ES_tradnl" w:eastAsia="es-CO"/>
              </w:rPr>
              <w:t>$/m</w:t>
            </w:r>
            <w:r>
              <w:rPr>
                <w:rFonts w:ascii="Bookman Old Style" w:hAnsi="Bookman Old Style"/>
                <w:color w:val="000000"/>
                <w:sz w:val="22"/>
                <w:szCs w:val="22"/>
                <w:vertAlign w:val="superscript"/>
                <w:lang w:val="es-ES_tradnl" w:eastAsia="es-CO"/>
              </w:rPr>
              <w:t>3</w:t>
            </w:r>
          </w:p>
        </w:tc>
        <w:tc>
          <w:tcPr>
            <w:tcW w:w="1985" w:type="dxa"/>
            <w:vAlign w:val="center"/>
          </w:tcPr>
          <w:p w14:paraId="3F67EAC2" w14:textId="2AB1BAA0" w:rsidR="00084C28" w:rsidRPr="005039CA" w:rsidRDefault="00084C28" w:rsidP="00084C28">
            <w:pPr>
              <w:ind w:left="0"/>
              <w:jc w:val="center"/>
              <w:rPr>
                <w:rFonts w:ascii="Bookman Old Style" w:hAnsi="Bookman Old Style"/>
                <w:sz w:val="22"/>
                <w:szCs w:val="22"/>
              </w:rPr>
            </w:pPr>
            <w:r>
              <w:rPr>
                <w:rFonts w:ascii="Bookman Old Style" w:hAnsi="Bookman Old Style" w:cs="Calibri"/>
                <w:color w:val="000000"/>
                <w:sz w:val="22"/>
                <w:szCs w:val="22"/>
              </w:rPr>
              <w:t>785.61</w:t>
            </w:r>
          </w:p>
        </w:tc>
        <w:tc>
          <w:tcPr>
            <w:tcW w:w="2835" w:type="dxa"/>
            <w:vAlign w:val="center"/>
          </w:tcPr>
          <w:p w14:paraId="10A5E16E" w14:textId="6B9D01A2" w:rsidR="00084C28" w:rsidRPr="005039CA" w:rsidRDefault="00084C28" w:rsidP="00084C28">
            <w:pPr>
              <w:ind w:left="0"/>
              <w:jc w:val="center"/>
              <w:rPr>
                <w:rFonts w:ascii="Bookman Old Style" w:hAnsi="Bookman Old Style"/>
                <w:sz w:val="22"/>
                <w:szCs w:val="22"/>
              </w:rPr>
            </w:pPr>
            <w:r>
              <w:rPr>
                <w:rFonts w:ascii="Bookman Old Style" w:hAnsi="Bookman Old Style" w:cs="Calibri"/>
                <w:color w:val="000000"/>
                <w:sz w:val="22"/>
                <w:szCs w:val="22"/>
              </w:rPr>
              <w:t>784.58</w:t>
            </w:r>
          </w:p>
        </w:tc>
      </w:tr>
    </w:tbl>
    <w:p w14:paraId="72207021" w14:textId="50642A68" w:rsidR="00A92969" w:rsidRPr="005039CA" w:rsidRDefault="006B3F46" w:rsidP="009353D2">
      <w:pPr>
        <w:widowControl w:val="0"/>
        <w:adjustRightInd w:val="0"/>
        <w:ind w:left="0" w:right="20"/>
        <w:jc w:val="center"/>
        <w:rPr>
          <w:rFonts w:ascii="Bookman Old Style" w:hAnsi="Bookman Old Style" w:cs="Arial"/>
        </w:rPr>
      </w:pPr>
      <w:r w:rsidRPr="005039CA">
        <w:rPr>
          <w:rFonts w:ascii="Bookman Old Style" w:hAnsi="Bookman Old Style" w:cs="Arial"/>
          <w:sz w:val="16"/>
          <w:lang w:val="x-none" w:eastAsia="x-none"/>
        </w:rPr>
        <w:t xml:space="preserve">Cifras en pesos del 31 de diciembre de </w:t>
      </w:r>
      <w:r w:rsidR="00156295" w:rsidRPr="008251CD">
        <w:rPr>
          <w:rFonts w:ascii="Bookman Old Style" w:hAnsi="Bookman Old Style" w:cs="Arial"/>
          <w:sz w:val="16"/>
          <w:lang w:val="x-none" w:eastAsia="x-none"/>
        </w:rPr>
        <w:t>20</w:t>
      </w:r>
      <w:r w:rsidR="00084C28">
        <w:rPr>
          <w:rFonts w:ascii="Bookman Old Style" w:hAnsi="Bookman Old Style" w:cs="Arial"/>
          <w:sz w:val="16"/>
          <w:lang w:val="es-CO" w:eastAsia="x-none"/>
        </w:rPr>
        <w:t>20</w:t>
      </w:r>
    </w:p>
    <w:p w14:paraId="7D9F237A" w14:textId="6566AE57" w:rsidR="007213C9" w:rsidRPr="005039CA" w:rsidRDefault="007213C9" w:rsidP="007213C9">
      <w:pPr>
        <w:widowControl w:val="0"/>
        <w:adjustRightInd w:val="0"/>
        <w:spacing w:before="240" w:after="240"/>
        <w:ind w:left="0" w:right="20"/>
        <w:jc w:val="both"/>
        <w:rPr>
          <w:rFonts w:ascii="Bookman Old Style" w:hAnsi="Bookman Old Style" w:cs="Arial"/>
        </w:rPr>
      </w:pPr>
      <w:r w:rsidRPr="005039CA">
        <w:rPr>
          <w:rFonts w:ascii="Bookman Old Style" w:hAnsi="Bookman Old Style" w:cs="Arial"/>
          <w:b/>
          <w:bCs/>
        </w:rPr>
        <w:t>Parágrafo.</w:t>
      </w:r>
      <w:r w:rsidRPr="005039CA">
        <w:rPr>
          <w:rFonts w:ascii="Bookman Old Style" w:hAnsi="Bookman Old Style" w:cs="Arial"/>
        </w:rPr>
        <w:t xml:space="preserve"> </w:t>
      </w:r>
      <w:r w:rsidR="003B50BA" w:rsidRPr="005039CA">
        <w:rPr>
          <w:rFonts w:ascii="Bookman Old Style" w:hAnsi="Bookman Old Style" w:cs="Arial"/>
        </w:rPr>
        <w:t>El Cargo de Distribución establecido en el presente Artículo se actualizará de conformidad con lo establecido en el artículo 12 de la Metodología</w:t>
      </w:r>
      <w:r w:rsidR="00ED2CD9" w:rsidRPr="005039CA">
        <w:rPr>
          <w:rFonts w:ascii="Bookman Old Style" w:hAnsi="Bookman Old Style" w:cs="Arial"/>
        </w:rPr>
        <w:t xml:space="preserve"> contenida en las Resoluciones CREG 202 de 2013, 138 de 2014, 090 </w:t>
      </w:r>
      <w:r w:rsidR="009539F5">
        <w:rPr>
          <w:rFonts w:ascii="Bookman Old Style" w:hAnsi="Bookman Old Style" w:cs="Arial"/>
        </w:rPr>
        <w:t xml:space="preserve">y </w:t>
      </w:r>
      <w:r w:rsidR="00ED2CD9" w:rsidRPr="005039CA">
        <w:rPr>
          <w:rFonts w:ascii="Bookman Old Style" w:hAnsi="Bookman Old Style" w:cs="Arial"/>
        </w:rPr>
        <w:t>132 de 2018</w:t>
      </w:r>
      <w:r w:rsidR="009539F5">
        <w:rPr>
          <w:rFonts w:ascii="Bookman Old Style" w:hAnsi="Bookman Old Style" w:cs="Arial"/>
        </w:rPr>
        <w:t>,</w:t>
      </w:r>
      <w:r w:rsidR="00ED2CD9" w:rsidRPr="005039CA">
        <w:rPr>
          <w:rFonts w:ascii="Bookman Old Style" w:hAnsi="Bookman Old Style" w:cs="Arial"/>
        </w:rPr>
        <w:t xml:space="preserve"> y 011 de 2020</w:t>
      </w:r>
      <w:r w:rsidR="00C020E3" w:rsidRPr="005039CA">
        <w:rPr>
          <w:rFonts w:ascii="Bookman Old Style" w:hAnsi="Bookman Old Style" w:cs="Arial"/>
        </w:rPr>
        <w:t>.</w:t>
      </w:r>
    </w:p>
    <w:p w14:paraId="2D34E531" w14:textId="38C0DC4A" w:rsidR="003F7312" w:rsidRPr="005039CA" w:rsidRDefault="00CE2259" w:rsidP="009353D2">
      <w:pPr>
        <w:widowControl w:val="0"/>
        <w:adjustRightInd w:val="0"/>
        <w:spacing w:before="240" w:after="240"/>
        <w:ind w:left="0" w:right="20"/>
        <w:jc w:val="both"/>
        <w:rPr>
          <w:rFonts w:ascii="Bookman Old Style" w:hAnsi="Bookman Old Style" w:cs="Arial"/>
        </w:rPr>
      </w:pPr>
      <w:r w:rsidRPr="005039CA">
        <w:rPr>
          <w:rFonts w:ascii="Bookman Old Style" w:hAnsi="Bookman Old Style" w:cs="Arial"/>
          <w:b/>
        </w:rPr>
        <w:t xml:space="preserve">ARTÍCULO 6. Cargo de distribución aplicable a los </w:t>
      </w:r>
      <w:r w:rsidR="002047B5" w:rsidRPr="005039CA">
        <w:rPr>
          <w:rFonts w:ascii="Bookman Old Style" w:hAnsi="Bookman Old Style" w:cs="Arial"/>
          <w:b/>
        </w:rPr>
        <w:t>Usuarios D</w:t>
      </w:r>
      <w:r w:rsidRPr="005039CA">
        <w:rPr>
          <w:rFonts w:ascii="Bookman Old Style" w:hAnsi="Bookman Old Style" w:cs="Arial"/>
          <w:b/>
        </w:rPr>
        <w:t>iferentes a los de Uso Residencial.</w:t>
      </w:r>
      <w:r w:rsidRPr="005039CA">
        <w:rPr>
          <w:rFonts w:ascii="Bookman Old Style" w:hAnsi="Bookman Old Style" w:cs="Arial"/>
        </w:rPr>
        <w:t xml:space="preserve"> A </w:t>
      </w:r>
      <w:r w:rsidR="003B50BA" w:rsidRPr="005039CA">
        <w:rPr>
          <w:rFonts w:ascii="Bookman Old Style" w:hAnsi="Bookman Old Style" w:cs="Arial"/>
        </w:rPr>
        <w:t xml:space="preserve">partir de la vigencia de la presente resolución, el cargo de distribución aplicable a los usuarios diferentes a los de uso residencial en el Mercado Relevante definido en el </w:t>
      </w:r>
      <w:r w:rsidR="00ED2CD9" w:rsidRPr="005039CA">
        <w:rPr>
          <w:rFonts w:ascii="Bookman Old Style" w:hAnsi="Bookman Old Style" w:cs="Arial"/>
        </w:rPr>
        <w:t>A</w:t>
      </w:r>
      <w:r w:rsidR="003B50BA" w:rsidRPr="005039CA">
        <w:rPr>
          <w:rFonts w:ascii="Bookman Old Style" w:hAnsi="Bookman Old Style" w:cs="Arial"/>
        </w:rPr>
        <w:t>rtículo 1°, para recuperar los costos de inversión y los gastos de AOM para la distribución domiciliaria de gas</w:t>
      </w:r>
      <w:r w:rsidR="002F7C82">
        <w:rPr>
          <w:rFonts w:ascii="Bookman Old Style" w:hAnsi="Bookman Old Style" w:cs="Arial"/>
        </w:rPr>
        <w:t xml:space="preserve"> licuado de petróleo</w:t>
      </w:r>
      <w:r w:rsidR="003B50BA" w:rsidRPr="005039CA">
        <w:rPr>
          <w:rFonts w:ascii="Bookman Old Style" w:hAnsi="Bookman Old Style" w:cs="Arial"/>
        </w:rPr>
        <w:t xml:space="preserve"> por redes de tubería</w:t>
      </w:r>
      <w:r w:rsidR="009539F5">
        <w:rPr>
          <w:rFonts w:ascii="Bookman Old Style" w:hAnsi="Bookman Old Style" w:cs="Arial"/>
        </w:rPr>
        <w:t>,</w:t>
      </w:r>
      <w:r w:rsidR="003B50BA" w:rsidRPr="005039CA">
        <w:rPr>
          <w:rFonts w:ascii="Bookman Old Style" w:hAnsi="Bookman Old Style" w:cs="Arial"/>
        </w:rPr>
        <w:t xml:space="preserve"> se fija de la siguiente manera</w:t>
      </w:r>
      <w:r w:rsidRPr="005039CA">
        <w:rPr>
          <w:rFonts w:ascii="Bookman Old Style" w:hAnsi="Bookman Old Style" w:cs="Arial"/>
        </w:rPr>
        <w:t>:</w:t>
      </w:r>
    </w:p>
    <w:tbl>
      <w:tblPr>
        <w:tblW w:w="935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686"/>
        <w:gridCol w:w="850"/>
        <w:gridCol w:w="1985"/>
        <w:gridCol w:w="2835"/>
      </w:tblGrid>
      <w:tr w:rsidR="00E52A25" w:rsidRPr="005039CA" w14:paraId="4D2577F2" w14:textId="77777777" w:rsidTr="005872B6">
        <w:trPr>
          <w:trHeight w:val="345"/>
          <w:tblHeader/>
        </w:trPr>
        <w:tc>
          <w:tcPr>
            <w:tcW w:w="9356" w:type="dxa"/>
            <w:gridSpan w:val="4"/>
            <w:shd w:val="clear" w:color="auto" w:fill="D9D9D9" w:themeFill="background1" w:themeFillShade="D9"/>
            <w:vAlign w:val="center"/>
          </w:tcPr>
          <w:p w14:paraId="35CB23B4" w14:textId="7C11B378" w:rsidR="00E52A25" w:rsidRPr="005039CA" w:rsidRDefault="00E52A25" w:rsidP="005872B6">
            <w:pPr>
              <w:widowControl w:val="0"/>
              <w:adjustRightInd w:val="0"/>
              <w:ind w:left="0" w:right="20"/>
              <w:jc w:val="center"/>
              <w:rPr>
                <w:rFonts w:ascii="Bookman Old Style" w:hAnsi="Bookman Old Style"/>
                <w:b/>
                <w:bCs/>
                <w:color w:val="000000"/>
                <w:sz w:val="22"/>
                <w:szCs w:val="22"/>
                <w:lang w:eastAsia="es-CO"/>
              </w:rPr>
            </w:pPr>
            <w:r w:rsidRPr="005039CA">
              <w:rPr>
                <w:rFonts w:ascii="Bookman Old Style" w:hAnsi="Bookman Old Style"/>
                <w:b/>
                <w:bCs/>
                <w:color w:val="000000"/>
                <w:sz w:val="22"/>
                <w:szCs w:val="22"/>
                <w:lang w:eastAsia="es-CO"/>
              </w:rPr>
              <w:t>Usuarios</w:t>
            </w:r>
            <w:r w:rsidR="004B0F49">
              <w:rPr>
                <w:rFonts w:ascii="Bookman Old Style" w:hAnsi="Bookman Old Style"/>
                <w:b/>
                <w:bCs/>
                <w:color w:val="000000"/>
                <w:sz w:val="22"/>
                <w:szCs w:val="22"/>
                <w:lang w:eastAsia="es-CO"/>
              </w:rPr>
              <w:t xml:space="preserve"> Diferentes a los</w:t>
            </w:r>
            <w:r w:rsidRPr="005039CA">
              <w:rPr>
                <w:rFonts w:ascii="Bookman Old Style" w:hAnsi="Bookman Old Style"/>
                <w:b/>
                <w:bCs/>
                <w:color w:val="000000"/>
                <w:sz w:val="22"/>
                <w:szCs w:val="22"/>
                <w:lang w:eastAsia="es-CO"/>
              </w:rPr>
              <w:t xml:space="preserve"> de Uso Residencial</w:t>
            </w:r>
          </w:p>
        </w:tc>
      </w:tr>
      <w:tr w:rsidR="00E52A25" w:rsidRPr="005039CA" w14:paraId="48427C74" w14:textId="77777777" w:rsidTr="005872B6">
        <w:trPr>
          <w:trHeight w:val="406"/>
          <w:tblHeader/>
        </w:trPr>
        <w:tc>
          <w:tcPr>
            <w:tcW w:w="3686" w:type="dxa"/>
            <w:shd w:val="clear" w:color="auto" w:fill="D9D9D9" w:themeFill="background1" w:themeFillShade="D9"/>
            <w:vAlign w:val="center"/>
          </w:tcPr>
          <w:p w14:paraId="31776AAA" w14:textId="77777777" w:rsidR="00E52A25" w:rsidRPr="008251CD" w:rsidRDefault="00E52A25" w:rsidP="005872B6">
            <w:pPr>
              <w:widowControl w:val="0"/>
              <w:adjustRightInd w:val="0"/>
              <w:ind w:left="0" w:right="20"/>
              <w:jc w:val="center"/>
              <w:rPr>
                <w:rFonts w:ascii="Bookman Old Style" w:hAnsi="Bookman Old Style" w:cs="Arial"/>
                <w:sz w:val="22"/>
                <w:szCs w:val="22"/>
              </w:rPr>
            </w:pPr>
            <w:r w:rsidRPr="005039CA">
              <w:rPr>
                <w:rFonts w:ascii="Bookman Old Style" w:hAnsi="Bookman Old Style"/>
                <w:b/>
                <w:bCs/>
                <w:color w:val="000000"/>
                <w:sz w:val="22"/>
                <w:szCs w:val="22"/>
                <w:lang w:val="es-ES_tradnl" w:eastAsia="es-CO"/>
              </w:rPr>
              <w:t>Componente</w:t>
            </w:r>
          </w:p>
        </w:tc>
        <w:tc>
          <w:tcPr>
            <w:tcW w:w="850" w:type="dxa"/>
            <w:shd w:val="clear" w:color="auto" w:fill="D9D9D9" w:themeFill="background1" w:themeFillShade="D9"/>
            <w:vAlign w:val="center"/>
          </w:tcPr>
          <w:p w14:paraId="4D43B6E0" w14:textId="77777777" w:rsidR="00E52A25" w:rsidRPr="005039CA" w:rsidRDefault="00E52A25" w:rsidP="005872B6">
            <w:pPr>
              <w:widowControl w:val="0"/>
              <w:adjustRightInd w:val="0"/>
              <w:ind w:left="0" w:right="20"/>
              <w:jc w:val="center"/>
              <w:rPr>
                <w:rFonts w:ascii="Bookman Old Style" w:hAnsi="Bookman Old Style" w:cs="Arial"/>
                <w:sz w:val="22"/>
                <w:szCs w:val="22"/>
              </w:rPr>
            </w:pPr>
          </w:p>
        </w:tc>
        <w:tc>
          <w:tcPr>
            <w:tcW w:w="1985" w:type="dxa"/>
            <w:shd w:val="clear" w:color="auto" w:fill="D9D9D9" w:themeFill="background1" w:themeFillShade="D9"/>
            <w:vAlign w:val="center"/>
          </w:tcPr>
          <w:p w14:paraId="39CB9547" w14:textId="77777777" w:rsidR="00E52A25" w:rsidRPr="005039CA" w:rsidRDefault="00E52A25" w:rsidP="005872B6">
            <w:pPr>
              <w:widowControl w:val="0"/>
              <w:adjustRightInd w:val="0"/>
              <w:ind w:left="0" w:right="20"/>
              <w:jc w:val="center"/>
              <w:rPr>
                <w:rFonts w:ascii="Bookman Old Style" w:hAnsi="Bookman Old Style" w:cs="Arial"/>
                <w:b/>
                <w:bCs/>
                <w:color w:val="000000"/>
                <w:sz w:val="22"/>
                <w:szCs w:val="22"/>
                <w:lang w:eastAsia="es-CO"/>
              </w:rPr>
            </w:pPr>
            <w:r w:rsidRPr="005039CA">
              <w:rPr>
                <w:rFonts w:ascii="Bookman Old Style" w:hAnsi="Bookman Old Style" w:cs="Arial"/>
                <w:b/>
                <w:bCs/>
                <w:color w:val="000000"/>
                <w:sz w:val="22"/>
                <w:szCs w:val="22"/>
                <w:lang w:eastAsia="es-CO"/>
              </w:rPr>
              <w:t>Año 2021</w:t>
            </w:r>
          </w:p>
        </w:tc>
        <w:tc>
          <w:tcPr>
            <w:tcW w:w="2835" w:type="dxa"/>
            <w:shd w:val="clear" w:color="auto" w:fill="D9D9D9" w:themeFill="background1" w:themeFillShade="D9"/>
            <w:vAlign w:val="center"/>
          </w:tcPr>
          <w:p w14:paraId="522A9FD4" w14:textId="77777777" w:rsidR="00E52A25" w:rsidRPr="005039CA" w:rsidRDefault="00E52A25" w:rsidP="005872B6">
            <w:pPr>
              <w:widowControl w:val="0"/>
              <w:adjustRightInd w:val="0"/>
              <w:ind w:left="0" w:right="20"/>
              <w:jc w:val="center"/>
              <w:rPr>
                <w:rFonts w:ascii="Bookman Old Style" w:hAnsi="Bookman Old Style" w:cs="Arial"/>
                <w:b/>
                <w:bCs/>
                <w:color w:val="000000"/>
                <w:sz w:val="22"/>
                <w:szCs w:val="22"/>
                <w:lang w:eastAsia="es-CO"/>
              </w:rPr>
            </w:pPr>
            <w:r w:rsidRPr="005039CA">
              <w:rPr>
                <w:rFonts w:ascii="Bookman Old Style" w:hAnsi="Bookman Old Style" w:cs="Arial"/>
                <w:b/>
                <w:bCs/>
                <w:color w:val="000000"/>
                <w:sz w:val="22"/>
                <w:szCs w:val="22"/>
                <w:lang w:eastAsia="es-CO"/>
              </w:rPr>
              <w:t>Año 2022 en adelante</w:t>
            </w:r>
          </w:p>
        </w:tc>
      </w:tr>
      <w:tr w:rsidR="004B0F49" w:rsidRPr="005039CA" w14:paraId="0656288B" w14:textId="77777777" w:rsidTr="005872B6">
        <w:trPr>
          <w:trHeight w:val="516"/>
        </w:trPr>
        <w:tc>
          <w:tcPr>
            <w:tcW w:w="3686" w:type="dxa"/>
            <w:shd w:val="clear" w:color="auto" w:fill="auto"/>
            <w:vAlign w:val="center"/>
          </w:tcPr>
          <w:p w14:paraId="39AD5252" w14:textId="77777777" w:rsidR="004B0F49" w:rsidRPr="008251CD" w:rsidRDefault="004B0F49" w:rsidP="004B0F49">
            <w:pPr>
              <w:widowControl w:val="0"/>
              <w:adjustRightInd w:val="0"/>
              <w:ind w:left="0" w:right="20"/>
              <w:rPr>
                <w:rFonts w:ascii="Bookman Old Style" w:hAnsi="Bookman Old Style" w:cs="Arial"/>
                <w:sz w:val="22"/>
                <w:szCs w:val="22"/>
              </w:rPr>
            </w:pPr>
            <w:r>
              <w:rPr>
                <w:rFonts w:ascii="Bookman Old Style" w:hAnsi="Bookman Old Style"/>
                <w:b/>
                <w:bCs/>
                <w:color w:val="000000"/>
                <w:sz w:val="22"/>
                <w:szCs w:val="22"/>
                <w:lang w:val="es-ES_tradnl" w:eastAsia="es-CO"/>
              </w:rPr>
              <w:t>Cargo de distribución Total</w:t>
            </w:r>
          </w:p>
        </w:tc>
        <w:tc>
          <w:tcPr>
            <w:tcW w:w="850" w:type="dxa"/>
            <w:shd w:val="clear" w:color="auto" w:fill="auto"/>
            <w:vAlign w:val="center"/>
          </w:tcPr>
          <w:p w14:paraId="493BE802" w14:textId="77777777" w:rsidR="004B0F49" w:rsidRPr="005039CA" w:rsidRDefault="004B0F49" w:rsidP="004B0F49">
            <w:pPr>
              <w:widowControl w:val="0"/>
              <w:adjustRightInd w:val="0"/>
              <w:ind w:left="0" w:right="20"/>
              <w:jc w:val="center"/>
              <w:rPr>
                <w:rFonts w:ascii="Bookman Old Style" w:hAnsi="Bookman Old Style" w:cs="Arial"/>
                <w:sz w:val="22"/>
                <w:szCs w:val="22"/>
              </w:rPr>
            </w:pPr>
            <w:r>
              <w:rPr>
                <w:rFonts w:ascii="Bookman Old Style" w:hAnsi="Bookman Old Style"/>
                <w:b/>
                <w:bCs/>
                <w:color w:val="000000"/>
                <w:sz w:val="22"/>
                <w:szCs w:val="22"/>
                <w:lang w:val="es-ES_tradnl" w:eastAsia="es-CO"/>
              </w:rPr>
              <w:t>$/m</w:t>
            </w:r>
            <w:r>
              <w:rPr>
                <w:rFonts w:ascii="Bookman Old Style" w:hAnsi="Bookman Old Style"/>
                <w:b/>
                <w:bCs/>
                <w:color w:val="000000"/>
                <w:sz w:val="22"/>
                <w:szCs w:val="22"/>
                <w:vertAlign w:val="superscript"/>
                <w:lang w:val="es-ES_tradnl" w:eastAsia="es-CO"/>
              </w:rPr>
              <w:t>3</w:t>
            </w:r>
          </w:p>
        </w:tc>
        <w:tc>
          <w:tcPr>
            <w:tcW w:w="1985" w:type="dxa"/>
            <w:vAlign w:val="center"/>
          </w:tcPr>
          <w:p w14:paraId="1A4074DD" w14:textId="310D3503" w:rsidR="004B0F49" w:rsidRPr="005039CA" w:rsidRDefault="004B0F49" w:rsidP="004B0F49">
            <w:pPr>
              <w:ind w:left="0"/>
              <w:jc w:val="center"/>
              <w:rPr>
                <w:rFonts w:ascii="Bookman Old Style" w:hAnsi="Bookman Old Style"/>
                <w:b/>
                <w:bCs/>
                <w:color w:val="000000"/>
                <w:sz w:val="22"/>
                <w:szCs w:val="22"/>
              </w:rPr>
            </w:pPr>
            <w:r>
              <w:rPr>
                <w:rFonts w:ascii="Bookman Old Style" w:hAnsi="Bookman Old Style" w:cs="Calibri"/>
                <w:b/>
                <w:bCs/>
                <w:color w:val="000000"/>
                <w:sz w:val="22"/>
                <w:szCs w:val="22"/>
              </w:rPr>
              <w:t>2,634.22</w:t>
            </w:r>
          </w:p>
        </w:tc>
        <w:tc>
          <w:tcPr>
            <w:tcW w:w="2835" w:type="dxa"/>
            <w:vAlign w:val="center"/>
          </w:tcPr>
          <w:p w14:paraId="35CFF77C" w14:textId="33547D18" w:rsidR="004B0F49" w:rsidRPr="005039CA" w:rsidRDefault="004B0F49" w:rsidP="004B0F49">
            <w:pPr>
              <w:ind w:left="0"/>
              <w:jc w:val="center"/>
              <w:rPr>
                <w:rFonts w:ascii="Bookman Old Style" w:hAnsi="Bookman Old Style"/>
                <w:b/>
                <w:bCs/>
                <w:color w:val="000000"/>
                <w:sz w:val="22"/>
                <w:szCs w:val="22"/>
              </w:rPr>
            </w:pPr>
            <w:r>
              <w:rPr>
                <w:rFonts w:ascii="Bookman Old Style" w:hAnsi="Bookman Old Style" w:cs="Calibri"/>
                <w:b/>
                <w:bCs/>
                <w:color w:val="000000"/>
                <w:sz w:val="22"/>
                <w:szCs w:val="22"/>
              </w:rPr>
              <w:t>2,614.91</w:t>
            </w:r>
          </w:p>
        </w:tc>
      </w:tr>
      <w:tr w:rsidR="004B0F49" w:rsidRPr="005039CA" w14:paraId="05FCBBD8" w14:textId="77777777" w:rsidTr="005872B6">
        <w:trPr>
          <w:trHeight w:val="516"/>
        </w:trPr>
        <w:tc>
          <w:tcPr>
            <w:tcW w:w="3686" w:type="dxa"/>
            <w:shd w:val="clear" w:color="auto" w:fill="auto"/>
            <w:vAlign w:val="center"/>
          </w:tcPr>
          <w:p w14:paraId="325DFD77" w14:textId="77777777" w:rsidR="004B0F49" w:rsidRPr="008251CD" w:rsidRDefault="004B0F49" w:rsidP="004B0F49">
            <w:pPr>
              <w:widowControl w:val="0"/>
              <w:adjustRightInd w:val="0"/>
              <w:ind w:left="0" w:right="20"/>
              <w:rPr>
                <w:rFonts w:ascii="Bookman Old Style" w:hAnsi="Bookman Old Style" w:cs="Arial"/>
                <w:sz w:val="22"/>
                <w:szCs w:val="22"/>
              </w:rPr>
            </w:pPr>
            <w:r>
              <w:rPr>
                <w:rFonts w:ascii="Bookman Old Style" w:hAnsi="Bookman Old Style"/>
                <w:color w:val="000000"/>
                <w:sz w:val="22"/>
                <w:szCs w:val="22"/>
                <w:lang w:val="es-CO" w:eastAsia="es-CO"/>
              </w:rPr>
              <w:t>Componente de inversión empresa</w:t>
            </w:r>
          </w:p>
        </w:tc>
        <w:tc>
          <w:tcPr>
            <w:tcW w:w="850" w:type="dxa"/>
            <w:shd w:val="clear" w:color="auto" w:fill="auto"/>
            <w:vAlign w:val="center"/>
          </w:tcPr>
          <w:p w14:paraId="5AD19512" w14:textId="77777777" w:rsidR="004B0F49" w:rsidRPr="005039CA" w:rsidRDefault="004B0F49" w:rsidP="004B0F49">
            <w:pPr>
              <w:widowControl w:val="0"/>
              <w:adjustRightInd w:val="0"/>
              <w:ind w:left="0" w:right="20"/>
              <w:jc w:val="center"/>
              <w:rPr>
                <w:rFonts w:ascii="Bookman Old Style" w:hAnsi="Bookman Old Style" w:cs="Arial"/>
                <w:sz w:val="22"/>
                <w:szCs w:val="22"/>
              </w:rPr>
            </w:pPr>
            <w:r>
              <w:rPr>
                <w:rFonts w:ascii="Bookman Old Style" w:hAnsi="Bookman Old Style"/>
                <w:color w:val="000000"/>
                <w:sz w:val="22"/>
                <w:szCs w:val="22"/>
                <w:lang w:val="es-ES_tradnl" w:eastAsia="es-CO"/>
              </w:rPr>
              <w:t>$/m</w:t>
            </w:r>
            <w:r>
              <w:rPr>
                <w:rFonts w:ascii="Bookman Old Style" w:hAnsi="Bookman Old Style"/>
                <w:color w:val="000000"/>
                <w:sz w:val="22"/>
                <w:szCs w:val="22"/>
                <w:vertAlign w:val="superscript"/>
                <w:lang w:val="es-ES_tradnl" w:eastAsia="es-CO"/>
              </w:rPr>
              <w:t>3</w:t>
            </w:r>
          </w:p>
        </w:tc>
        <w:tc>
          <w:tcPr>
            <w:tcW w:w="1985" w:type="dxa"/>
            <w:vAlign w:val="center"/>
          </w:tcPr>
          <w:p w14:paraId="3550C163" w14:textId="52B22298" w:rsidR="004B0F49" w:rsidRPr="005039CA" w:rsidRDefault="004B0F49" w:rsidP="004B0F49">
            <w:pPr>
              <w:ind w:left="0"/>
              <w:jc w:val="center"/>
              <w:rPr>
                <w:rFonts w:ascii="Bookman Old Style" w:hAnsi="Bookman Old Style"/>
                <w:color w:val="000000"/>
                <w:sz w:val="22"/>
                <w:szCs w:val="22"/>
              </w:rPr>
            </w:pPr>
            <w:r>
              <w:rPr>
                <w:rFonts w:ascii="Bookman Old Style" w:hAnsi="Bookman Old Style" w:cs="Calibri"/>
                <w:color w:val="000000"/>
                <w:sz w:val="22"/>
                <w:szCs w:val="22"/>
              </w:rPr>
              <w:t>1,848.62</w:t>
            </w:r>
          </w:p>
        </w:tc>
        <w:tc>
          <w:tcPr>
            <w:tcW w:w="2835" w:type="dxa"/>
            <w:vAlign w:val="center"/>
          </w:tcPr>
          <w:p w14:paraId="7617B161" w14:textId="0FDA6041" w:rsidR="004B0F49" w:rsidRPr="005039CA" w:rsidRDefault="004B0F49" w:rsidP="004B0F49">
            <w:pPr>
              <w:ind w:left="0"/>
              <w:jc w:val="center"/>
              <w:rPr>
                <w:rFonts w:ascii="Bookman Old Style" w:hAnsi="Bookman Old Style"/>
                <w:color w:val="000000"/>
                <w:sz w:val="22"/>
                <w:szCs w:val="22"/>
              </w:rPr>
            </w:pPr>
            <w:r>
              <w:rPr>
                <w:rFonts w:ascii="Bookman Old Style" w:hAnsi="Bookman Old Style" w:cs="Calibri"/>
                <w:color w:val="000000"/>
                <w:sz w:val="22"/>
                <w:szCs w:val="22"/>
              </w:rPr>
              <w:t>1,830.33</w:t>
            </w:r>
          </w:p>
        </w:tc>
      </w:tr>
      <w:tr w:rsidR="004B0F49" w:rsidRPr="005039CA" w14:paraId="21EB8FC7" w14:textId="77777777" w:rsidTr="005872B6">
        <w:trPr>
          <w:trHeight w:val="516"/>
        </w:trPr>
        <w:tc>
          <w:tcPr>
            <w:tcW w:w="3686" w:type="dxa"/>
            <w:shd w:val="clear" w:color="auto" w:fill="auto"/>
            <w:vAlign w:val="center"/>
          </w:tcPr>
          <w:p w14:paraId="4BBF0CA2" w14:textId="77777777" w:rsidR="004B0F49" w:rsidRPr="005039CA" w:rsidRDefault="004B0F49" w:rsidP="004B0F49">
            <w:pPr>
              <w:widowControl w:val="0"/>
              <w:adjustRightInd w:val="0"/>
              <w:ind w:left="0" w:right="20"/>
              <w:rPr>
                <w:rFonts w:ascii="Bookman Old Style" w:hAnsi="Bookman Old Style"/>
                <w:color w:val="000000"/>
                <w:sz w:val="22"/>
                <w:szCs w:val="22"/>
                <w:lang w:val="es-CO" w:eastAsia="es-CO"/>
              </w:rPr>
            </w:pPr>
            <w:r>
              <w:rPr>
                <w:rFonts w:ascii="Bookman Old Style" w:hAnsi="Bookman Old Style"/>
                <w:color w:val="000000"/>
                <w:sz w:val="22"/>
                <w:szCs w:val="22"/>
                <w:lang w:val="es-CO" w:eastAsia="es-CO"/>
              </w:rPr>
              <w:t>Componente Gastos AOM</w:t>
            </w:r>
          </w:p>
        </w:tc>
        <w:tc>
          <w:tcPr>
            <w:tcW w:w="850" w:type="dxa"/>
            <w:shd w:val="clear" w:color="auto" w:fill="auto"/>
            <w:vAlign w:val="center"/>
          </w:tcPr>
          <w:p w14:paraId="7B548168" w14:textId="77777777" w:rsidR="004B0F49" w:rsidRPr="005039CA" w:rsidRDefault="004B0F49" w:rsidP="004B0F49">
            <w:pPr>
              <w:widowControl w:val="0"/>
              <w:adjustRightInd w:val="0"/>
              <w:ind w:left="0" w:right="20"/>
              <w:jc w:val="center"/>
              <w:rPr>
                <w:rFonts w:ascii="Bookman Old Style" w:hAnsi="Bookman Old Style"/>
                <w:color w:val="000000"/>
                <w:sz w:val="22"/>
                <w:szCs w:val="22"/>
                <w:lang w:val="es-ES_tradnl" w:eastAsia="es-CO"/>
              </w:rPr>
            </w:pPr>
            <w:r>
              <w:rPr>
                <w:rFonts w:ascii="Bookman Old Style" w:hAnsi="Bookman Old Style"/>
                <w:color w:val="000000"/>
                <w:sz w:val="22"/>
                <w:szCs w:val="22"/>
                <w:lang w:val="es-ES_tradnl" w:eastAsia="es-CO"/>
              </w:rPr>
              <w:t>$/m</w:t>
            </w:r>
            <w:r>
              <w:rPr>
                <w:rFonts w:ascii="Bookman Old Style" w:hAnsi="Bookman Old Style"/>
                <w:color w:val="000000"/>
                <w:sz w:val="22"/>
                <w:szCs w:val="22"/>
                <w:vertAlign w:val="superscript"/>
                <w:lang w:val="es-ES_tradnl" w:eastAsia="es-CO"/>
              </w:rPr>
              <w:t>3</w:t>
            </w:r>
          </w:p>
        </w:tc>
        <w:tc>
          <w:tcPr>
            <w:tcW w:w="1985" w:type="dxa"/>
            <w:vAlign w:val="center"/>
          </w:tcPr>
          <w:p w14:paraId="73F57BD2" w14:textId="12DF8AB2" w:rsidR="004B0F49" w:rsidRPr="005039CA" w:rsidRDefault="004B0F49" w:rsidP="004B0F49">
            <w:pPr>
              <w:ind w:left="0"/>
              <w:jc w:val="center"/>
              <w:rPr>
                <w:rFonts w:ascii="Bookman Old Style" w:hAnsi="Bookman Old Style"/>
                <w:sz w:val="22"/>
                <w:szCs w:val="22"/>
              </w:rPr>
            </w:pPr>
            <w:r>
              <w:rPr>
                <w:rFonts w:ascii="Bookman Old Style" w:hAnsi="Bookman Old Style" w:cs="Calibri"/>
                <w:color w:val="000000"/>
                <w:sz w:val="22"/>
                <w:szCs w:val="22"/>
              </w:rPr>
              <w:t>785.61</w:t>
            </w:r>
          </w:p>
        </w:tc>
        <w:tc>
          <w:tcPr>
            <w:tcW w:w="2835" w:type="dxa"/>
            <w:vAlign w:val="center"/>
          </w:tcPr>
          <w:p w14:paraId="2B9C3009" w14:textId="1F7022FD" w:rsidR="004B0F49" w:rsidRPr="005039CA" w:rsidRDefault="004B0F49" w:rsidP="004B0F49">
            <w:pPr>
              <w:ind w:left="0"/>
              <w:jc w:val="center"/>
              <w:rPr>
                <w:rFonts w:ascii="Bookman Old Style" w:hAnsi="Bookman Old Style"/>
                <w:sz w:val="22"/>
                <w:szCs w:val="22"/>
              </w:rPr>
            </w:pPr>
            <w:r>
              <w:rPr>
                <w:rFonts w:ascii="Bookman Old Style" w:hAnsi="Bookman Old Style" w:cs="Calibri"/>
                <w:color w:val="000000"/>
                <w:sz w:val="22"/>
                <w:szCs w:val="22"/>
              </w:rPr>
              <w:t>784.58</w:t>
            </w:r>
          </w:p>
        </w:tc>
      </w:tr>
    </w:tbl>
    <w:p w14:paraId="628A1626" w14:textId="66D5F214" w:rsidR="00DC60EE" w:rsidRPr="005039CA" w:rsidRDefault="00DC60EE" w:rsidP="00DC60EE">
      <w:pPr>
        <w:widowControl w:val="0"/>
        <w:adjustRightInd w:val="0"/>
        <w:ind w:left="0" w:right="20"/>
        <w:jc w:val="center"/>
        <w:rPr>
          <w:rFonts w:ascii="Bookman Old Style" w:hAnsi="Bookman Old Style" w:cs="Arial"/>
        </w:rPr>
      </w:pPr>
      <w:r w:rsidRPr="005039CA">
        <w:rPr>
          <w:rFonts w:ascii="Bookman Old Style" w:hAnsi="Bookman Old Style" w:cs="Arial"/>
          <w:sz w:val="16"/>
          <w:lang w:val="x-none" w:eastAsia="x-none"/>
        </w:rPr>
        <w:t xml:space="preserve">Cifras en pesos del 31 de diciembre de </w:t>
      </w:r>
      <w:r w:rsidR="00156295" w:rsidRPr="008251CD">
        <w:rPr>
          <w:rFonts w:ascii="Bookman Old Style" w:hAnsi="Bookman Old Style" w:cs="Arial"/>
          <w:sz w:val="16"/>
          <w:lang w:val="x-none" w:eastAsia="x-none"/>
        </w:rPr>
        <w:t>20</w:t>
      </w:r>
      <w:r w:rsidR="004A35AF">
        <w:rPr>
          <w:rFonts w:ascii="Bookman Old Style" w:hAnsi="Bookman Old Style" w:cs="Arial"/>
          <w:sz w:val="16"/>
          <w:lang w:val="es-CO" w:eastAsia="x-none"/>
        </w:rPr>
        <w:t>20</w:t>
      </w:r>
    </w:p>
    <w:p w14:paraId="7E4D6A28" w14:textId="2F3B274F" w:rsidR="007213C9" w:rsidRPr="005039CA" w:rsidRDefault="007213C9" w:rsidP="007213C9">
      <w:pPr>
        <w:widowControl w:val="0"/>
        <w:adjustRightInd w:val="0"/>
        <w:spacing w:before="240" w:after="240"/>
        <w:ind w:left="0" w:right="20"/>
        <w:jc w:val="both"/>
        <w:rPr>
          <w:rFonts w:ascii="Bookman Old Style" w:hAnsi="Bookman Old Style" w:cs="Arial"/>
        </w:rPr>
      </w:pPr>
      <w:r w:rsidRPr="005039CA">
        <w:rPr>
          <w:rFonts w:ascii="Bookman Old Style" w:hAnsi="Bookman Old Style" w:cs="Arial"/>
          <w:b/>
          <w:bCs/>
        </w:rPr>
        <w:t>Parágrafo.</w:t>
      </w:r>
      <w:r w:rsidRPr="005039CA">
        <w:rPr>
          <w:rFonts w:ascii="Bookman Old Style" w:hAnsi="Bookman Old Style" w:cs="Arial"/>
        </w:rPr>
        <w:t xml:space="preserve"> </w:t>
      </w:r>
      <w:r w:rsidR="003B50BA" w:rsidRPr="005039CA">
        <w:rPr>
          <w:rFonts w:ascii="Bookman Old Style" w:hAnsi="Bookman Old Style" w:cs="Arial"/>
        </w:rPr>
        <w:t>El Cargo de Distribución establecido en el presente Artículo se actualizará de conformidad con lo establecido en el artículo 12 de la Metodología</w:t>
      </w:r>
      <w:r w:rsidR="00ED2CD9" w:rsidRPr="005039CA">
        <w:rPr>
          <w:rFonts w:ascii="Bookman Old Style" w:hAnsi="Bookman Old Style" w:cs="Arial"/>
        </w:rPr>
        <w:t xml:space="preserve"> contenida en las Resoluciones CREG 202 de 2013, 138 de 2014, 090 </w:t>
      </w:r>
      <w:r w:rsidR="009539F5">
        <w:rPr>
          <w:rFonts w:ascii="Bookman Old Style" w:hAnsi="Bookman Old Style" w:cs="Arial"/>
        </w:rPr>
        <w:t>y</w:t>
      </w:r>
      <w:r w:rsidR="00ED2CD9" w:rsidRPr="005039CA">
        <w:rPr>
          <w:rFonts w:ascii="Bookman Old Style" w:hAnsi="Bookman Old Style" w:cs="Arial"/>
        </w:rPr>
        <w:t xml:space="preserve"> 132 de 2018</w:t>
      </w:r>
      <w:r w:rsidR="009539F5">
        <w:rPr>
          <w:rFonts w:ascii="Bookman Old Style" w:hAnsi="Bookman Old Style" w:cs="Arial"/>
        </w:rPr>
        <w:t>,</w:t>
      </w:r>
      <w:r w:rsidR="00ED2CD9" w:rsidRPr="005039CA">
        <w:rPr>
          <w:rFonts w:ascii="Bookman Old Style" w:hAnsi="Bookman Old Style" w:cs="Arial"/>
        </w:rPr>
        <w:t xml:space="preserve"> y 011 de 2020</w:t>
      </w:r>
      <w:r w:rsidRPr="005039CA">
        <w:rPr>
          <w:rFonts w:ascii="Bookman Old Style" w:hAnsi="Bookman Old Style" w:cs="Arial"/>
        </w:rPr>
        <w:t>.</w:t>
      </w:r>
    </w:p>
    <w:p w14:paraId="795D6122" w14:textId="50FEB634" w:rsidR="00682647" w:rsidRPr="005039CA" w:rsidRDefault="00035D47" w:rsidP="009353D2">
      <w:pPr>
        <w:widowControl w:val="0"/>
        <w:adjustRightInd w:val="0"/>
        <w:spacing w:before="240" w:after="240"/>
        <w:ind w:left="0" w:right="20"/>
        <w:jc w:val="both"/>
        <w:rPr>
          <w:rFonts w:ascii="Bookman Old Style" w:hAnsi="Bookman Old Style" w:cs="Arial"/>
        </w:rPr>
      </w:pPr>
      <w:r w:rsidRPr="005039CA">
        <w:rPr>
          <w:rFonts w:ascii="Bookman Old Style" w:hAnsi="Bookman Old Style" w:cs="Arial"/>
          <w:b/>
        </w:rPr>
        <w:t xml:space="preserve">ARTÍCULO </w:t>
      </w:r>
      <w:r w:rsidR="00C06B4B" w:rsidRPr="005039CA">
        <w:rPr>
          <w:rFonts w:ascii="Bookman Old Style" w:hAnsi="Bookman Old Style" w:cs="Arial"/>
          <w:b/>
        </w:rPr>
        <w:t>7</w:t>
      </w:r>
      <w:r w:rsidRPr="005039CA">
        <w:rPr>
          <w:rFonts w:ascii="Bookman Old Style" w:hAnsi="Bookman Old Style" w:cs="Arial"/>
          <w:b/>
        </w:rPr>
        <w:t>. Vigencia de</w:t>
      </w:r>
      <w:r w:rsidR="000929BA" w:rsidRPr="005039CA">
        <w:rPr>
          <w:rFonts w:ascii="Bookman Old Style" w:hAnsi="Bookman Old Style" w:cs="Arial"/>
          <w:b/>
        </w:rPr>
        <w:t xml:space="preserve"> los</w:t>
      </w:r>
      <w:r w:rsidRPr="005039CA">
        <w:rPr>
          <w:rFonts w:ascii="Bookman Old Style" w:hAnsi="Bookman Old Style" w:cs="Arial"/>
          <w:b/>
        </w:rPr>
        <w:t xml:space="preserve"> Cargo</w:t>
      </w:r>
      <w:r w:rsidR="000929BA" w:rsidRPr="005039CA">
        <w:rPr>
          <w:rFonts w:ascii="Bookman Old Style" w:hAnsi="Bookman Old Style" w:cs="Arial"/>
          <w:b/>
        </w:rPr>
        <w:t>s</w:t>
      </w:r>
      <w:r w:rsidRPr="005039CA">
        <w:rPr>
          <w:rFonts w:ascii="Bookman Old Style" w:hAnsi="Bookman Old Style" w:cs="Arial"/>
          <w:b/>
        </w:rPr>
        <w:t xml:space="preserve"> de </w:t>
      </w:r>
      <w:r w:rsidR="00FE3B4D" w:rsidRPr="005039CA">
        <w:rPr>
          <w:rFonts w:ascii="Bookman Old Style" w:hAnsi="Bookman Old Style" w:cs="Arial"/>
          <w:b/>
        </w:rPr>
        <w:t>D</w:t>
      </w:r>
      <w:r w:rsidRPr="005039CA">
        <w:rPr>
          <w:rFonts w:ascii="Bookman Old Style" w:hAnsi="Bookman Old Style" w:cs="Arial"/>
          <w:b/>
        </w:rPr>
        <w:t>istribución aplicable</w:t>
      </w:r>
      <w:r w:rsidR="00FE3B4D" w:rsidRPr="005039CA">
        <w:rPr>
          <w:rFonts w:ascii="Bookman Old Style" w:hAnsi="Bookman Old Style" w:cs="Arial"/>
          <w:b/>
        </w:rPr>
        <w:t>s</w:t>
      </w:r>
      <w:r w:rsidRPr="005039CA">
        <w:rPr>
          <w:rFonts w:ascii="Bookman Old Style" w:hAnsi="Bookman Old Style" w:cs="Arial"/>
          <w:b/>
        </w:rPr>
        <w:t xml:space="preserve"> a los </w:t>
      </w:r>
      <w:r w:rsidR="00B917E4" w:rsidRPr="005039CA">
        <w:rPr>
          <w:rFonts w:ascii="Bookman Old Style" w:hAnsi="Bookman Old Style" w:cs="Arial"/>
          <w:b/>
        </w:rPr>
        <w:t>U</w:t>
      </w:r>
      <w:r w:rsidRPr="005039CA">
        <w:rPr>
          <w:rFonts w:ascii="Bookman Old Style" w:hAnsi="Bookman Old Style" w:cs="Arial"/>
          <w:b/>
        </w:rPr>
        <w:t xml:space="preserve">suarios de Uso Residencial y </w:t>
      </w:r>
      <w:r w:rsidR="00FE3B4D" w:rsidRPr="005039CA">
        <w:rPr>
          <w:rFonts w:ascii="Bookman Old Style" w:hAnsi="Bookman Old Style" w:cs="Arial"/>
          <w:b/>
        </w:rPr>
        <w:t xml:space="preserve">a </w:t>
      </w:r>
      <w:r w:rsidR="00B917E4" w:rsidRPr="005039CA">
        <w:rPr>
          <w:rFonts w:ascii="Bookman Old Style" w:hAnsi="Bookman Old Style" w:cs="Arial"/>
          <w:b/>
        </w:rPr>
        <w:t>U</w:t>
      </w:r>
      <w:r w:rsidRPr="005039CA">
        <w:rPr>
          <w:rFonts w:ascii="Bookman Old Style" w:hAnsi="Bookman Old Style" w:cs="Arial"/>
          <w:b/>
        </w:rPr>
        <w:t xml:space="preserve">suarios </w:t>
      </w:r>
      <w:r w:rsidR="00B917E4" w:rsidRPr="005039CA">
        <w:rPr>
          <w:rFonts w:ascii="Bookman Old Style" w:hAnsi="Bookman Old Style" w:cs="Arial"/>
          <w:b/>
        </w:rPr>
        <w:t>D</w:t>
      </w:r>
      <w:r w:rsidRPr="005039CA">
        <w:rPr>
          <w:rFonts w:ascii="Bookman Old Style" w:hAnsi="Bookman Old Style" w:cs="Arial"/>
          <w:b/>
        </w:rPr>
        <w:t xml:space="preserve">iferentes a los de </w:t>
      </w:r>
      <w:r w:rsidR="00B917E4" w:rsidRPr="005039CA">
        <w:rPr>
          <w:rFonts w:ascii="Bookman Old Style" w:hAnsi="Bookman Old Style" w:cs="Arial"/>
          <w:b/>
        </w:rPr>
        <w:t>U</w:t>
      </w:r>
      <w:r w:rsidRPr="005039CA">
        <w:rPr>
          <w:rFonts w:ascii="Bookman Old Style" w:hAnsi="Bookman Old Style" w:cs="Arial"/>
          <w:b/>
        </w:rPr>
        <w:t xml:space="preserve">so </w:t>
      </w:r>
      <w:r w:rsidR="00B917E4" w:rsidRPr="005039CA">
        <w:rPr>
          <w:rFonts w:ascii="Bookman Old Style" w:hAnsi="Bookman Old Style" w:cs="Arial"/>
          <w:b/>
        </w:rPr>
        <w:t>R</w:t>
      </w:r>
      <w:r w:rsidRPr="005039CA">
        <w:rPr>
          <w:rFonts w:ascii="Bookman Old Style" w:hAnsi="Bookman Old Style" w:cs="Arial"/>
          <w:b/>
        </w:rPr>
        <w:t xml:space="preserve">esidencial. </w:t>
      </w:r>
      <w:r w:rsidR="003B50BA" w:rsidRPr="005039CA">
        <w:rPr>
          <w:rFonts w:ascii="Bookman Old Style" w:hAnsi="Bookman Old Style" w:cs="Arial"/>
        </w:rPr>
        <w:t xml:space="preserve">Los Cargos de Distribución aplicables a los Usuarios de Uso Residencial y a los Usuarios Diferentes a los de Uso Residencial, </w:t>
      </w:r>
      <w:r w:rsidR="003B50BA" w:rsidRPr="005039CA">
        <w:rPr>
          <w:rFonts w:ascii="Bookman Old Style" w:hAnsi="Bookman Old Style"/>
          <w:bCs/>
        </w:rPr>
        <w:t xml:space="preserve">estarán vigentes por </w:t>
      </w:r>
      <w:r w:rsidR="00A12CC4" w:rsidRPr="005039CA">
        <w:rPr>
          <w:rFonts w:ascii="Bookman Old Style" w:hAnsi="Bookman Old Style"/>
          <w:bCs/>
        </w:rPr>
        <w:t>un t</w:t>
      </w:r>
      <w:r w:rsidR="00ED2CD9" w:rsidRPr="005039CA">
        <w:rPr>
          <w:rFonts w:ascii="Bookman Old Style" w:hAnsi="Bookman Old Style"/>
          <w:bCs/>
        </w:rPr>
        <w:t>é</w:t>
      </w:r>
      <w:r w:rsidR="00A12CC4" w:rsidRPr="005039CA">
        <w:rPr>
          <w:rFonts w:ascii="Bookman Old Style" w:hAnsi="Bookman Old Style"/>
          <w:bCs/>
        </w:rPr>
        <w:t xml:space="preserve">rmino de </w:t>
      </w:r>
      <w:r w:rsidR="003B50BA" w:rsidRPr="005039CA">
        <w:rPr>
          <w:rFonts w:ascii="Bookman Old Style" w:hAnsi="Bookman Old Style"/>
          <w:bCs/>
        </w:rPr>
        <w:t>cinco (5) años desde la fecha en que quede en firme la presente resolución. Vencido el período de vigencia de los cargos regulados, estos continuarán rigiendo hasta que la Comisión apruebe los nuevos,</w:t>
      </w:r>
      <w:r w:rsidR="003B50BA" w:rsidRPr="005039CA">
        <w:rPr>
          <w:rFonts w:ascii="Bookman Old Style" w:hAnsi="Bookman Old Style" w:cs="Arial"/>
        </w:rPr>
        <w:t xml:space="preserve"> tal como está previsto en el artículo 126 de la Ley 142 de 1994</w:t>
      </w:r>
      <w:r w:rsidR="00682647" w:rsidRPr="005039CA">
        <w:rPr>
          <w:rFonts w:ascii="Bookman Old Style" w:hAnsi="Bookman Old Style" w:cs="Arial"/>
        </w:rPr>
        <w:t>.</w:t>
      </w:r>
    </w:p>
    <w:p w14:paraId="01FB8ABB" w14:textId="0B5FC42A" w:rsidR="003B50BA" w:rsidRPr="005039CA" w:rsidRDefault="00035D47" w:rsidP="003B50BA">
      <w:pPr>
        <w:spacing w:before="240" w:after="240"/>
        <w:ind w:left="0"/>
        <w:jc w:val="both"/>
        <w:rPr>
          <w:rFonts w:ascii="Bookman Old Style" w:hAnsi="Bookman Old Style"/>
        </w:rPr>
      </w:pPr>
      <w:r w:rsidRPr="005039CA">
        <w:rPr>
          <w:rFonts w:ascii="Bookman Old Style" w:hAnsi="Bookman Old Style" w:cs="Arial"/>
          <w:b/>
          <w:bCs/>
        </w:rPr>
        <w:t>Parágrafo.</w:t>
      </w:r>
      <w:r w:rsidRPr="005039CA">
        <w:rPr>
          <w:rFonts w:ascii="Bookman Old Style" w:hAnsi="Bookman Old Style" w:cs="Arial"/>
        </w:rPr>
        <w:t xml:space="preserve"> </w:t>
      </w:r>
      <w:r w:rsidR="00ED2CD9" w:rsidRPr="005039CA">
        <w:rPr>
          <w:rFonts w:ascii="Bookman Old Style" w:hAnsi="Bookman Old Style" w:cs="Arial"/>
        </w:rPr>
        <w:t>Conforme a</w:t>
      </w:r>
      <w:r w:rsidR="003B50BA" w:rsidRPr="005039CA">
        <w:rPr>
          <w:rFonts w:ascii="Bookman Old Style" w:hAnsi="Bookman Old Style" w:cs="Arial"/>
        </w:rPr>
        <w:t xml:space="preserve"> lo dispuesto en el </w:t>
      </w:r>
      <w:r w:rsidR="00ED2CD9" w:rsidRPr="005039CA">
        <w:rPr>
          <w:rFonts w:ascii="Bookman Old Style" w:hAnsi="Bookman Old Style" w:cs="Arial"/>
        </w:rPr>
        <w:t>P</w:t>
      </w:r>
      <w:r w:rsidR="003B50BA" w:rsidRPr="005039CA">
        <w:rPr>
          <w:rFonts w:ascii="Bookman Old Style" w:hAnsi="Bookman Old Style" w:cs="Arial"/>
        </w:rPr>
        <w:t>arágrafo del Artículo 7 de la Metodología</w:t>
      </w:r>
      <w:r w:rsidR="00ED2CD9" w:rsidRPr="005039CA">
        <w:rPr>
          <w:rFonts w:ascii="Bookman Old Style" w:hAnsi="Bookman Old Style" w:cs="Arial"/>
        </w:rPr>
        <w:t xml:space="preserve"> contenida en las Resoluciones CREG 202 de 2013, 138 de 2014, 090 </w:t>
      </w:r>
      <w:r w:rsidR="009539F5">
        <w:rPr>
          <w:rFonts w:ascii="Bookman Old Style" w:hAnsi="Bookman Old Style" w:cs="Arial"/>
        </w:rPr>
        <w:t>y</w:t>
      </w:r>
      <w:r w:rsidR="00ED2CD9" w:rsidRPr="005039CA">
        <w:rPr>
          <w:rFonts w:ascii="Bookman Old Style" w:hAnsi="Bookman Old Style" w:cs="Arial"/>
        </w:rPr>
        <w:t xml:space="preserve"> 132 de 2018</w:t>
      </w:r>
      <w:r w:rsidR="009539F5">
        <w:rPr>
          <w:rFonts w:ascii="Bookman Old Style" w:hAnsi="Bookman Old Style" w:cs="Arial"/>
        </w:rPr>
        <w:t>,</w:t>
      </w:r>
      <w:r w:rsidR="00ED2CD9" w:rsidRPr="005039CA">
        <w:rPr>
          <w:rFonts w:ascii="Bookman Old Style" w:hAnsi="Bookman Old Style" w:cs="Arial"/>
        </w:rPr>
        <w:t xml:space="preserve"> y 011 de 2020</w:t>
      </w:r>
      <w:r w:rsidR="003B50BA" w:rsidRPr="005039CA">
        <w:rPr>
          <w:rFonts w:ascii="Bookman Old Style" w:hAnsi="Bookman Old Style" w:cs="Arial"/>
        </w:rPr>
        <w:t>, s</w:t>
      </w:r>
      <w:r w:rsidR="003B50BA" w:rsidRPr="005039CA">
        <w:rPr>
          <w:rFonts w:ascii="Bookman Old Style" w:hAnsi="Bookman Old Style"/>
        </w:rPr>
        <w:t>i transcurridos doce (12) meses desde que haya quedado en firme la presente Resolución, el Distribuidor no ha iniciado la construcción del respectivo Sistema de Distribución, los cargos aquí aprobados, así como la totalidad de</w:t>
      </w:r>
      <w:r w:rsidR="009539F5">
        <w:rPr>
          <w:rFonts w:ascii="Bookman Old Style" w:hAnsi="Bookman Old Style"/>
        </w:rPr>
        <w:t xml:space="preserve"> </w:t>
      </w:r>
      <w:r w:rsidR="003B50BA" w:rsidRPr="005039CA">
        <w:rPr>
          <w:rFonts w:ascii="Bookman Old Style" w:hAnsi="Bookman Old Style"/>
        </w:rPr>
        <w:t>lo dispuesto en esta resolución</w:t>
      </w:r>
      <w:r w:rsidR="009539F5">
        <w:rPr>
          <w:rFonts w:ascii="Bookman Old Style" w:hAnsi="Bookman Old Style"/>
        </w:rPr>
        <w:t>,</w:t>
      </w:r>
      <w:r w:rsidR="003B50BA" w:rsidRPr="005039CA">
        <w:rPr>
          <w:rFonts w:ascii="Bookman Old Style" w:hAnsi="Bookman Old Style"/>
        </w:rPr>
        <w:t xml:space="preserve"> perderán su vigencia. </w:t>
      </w:r>
    </w:p>
    <w:p w14:paraId="2A05D5A4" w14:textId="6CAA0009" w:rsidR="003B50BA" w:rsidRPr="005039CA" w:rsidRDefault="003B50BA" w:rsidP="003B50BA">
      <w:pPr>
        <w:spacing w:before="240" w:after="240"/>
        <w:ind w:left="0"/>
        <w:jc w:val="both"/>
        <w:rPr>
          <w:rFonts w:ascii="Bookman Old Style" w:hAnsi="Bookman Old Style"/>
        </w:rPr>
      </w:pPr>
      <w:r w:rsidRPr="005039CA">
        <w:rPr>
          <w:rFonts w:ascii="Bookman Old Style" w:hAnsi="Bookman Old Style"/>
        </w:rPr>
        <w:t>Se entenderá que el Distribuidor no ha iniciado la construcción del respectivo Sistema de Distribución si</w:t>
      </w:r>
      <w:r w:rsidR="00A25637">
        <w:rPr>
          <w:rFonts w:ascii="Bookman Old Style" w:hAnsi="Bookman Old Style"/>
        </w:rPr>
        <w:t>,</w:t>
      </w:r>
      <w:r w:rsidRPr="005039CA">
        <w:rPr>
          <w:rFonts w:ascii="Bookman Old Style" w:hAnsi="Bookman Old Style"/>
        </w:rPr>
        <w:t xml:space="preserve"> doce (12) meses después de que hayan quedado en firme los cargos aprobados en la presente resolución, no ha ejecutado al menos un </w:t>
      </w:r>
      <w:r w:rsidR="00A12CC4" w:rsidRPr="005039CA">
        <w:rPr>
          <w:rFonts w:ascii="Bookman Old Style" w:hAnsi="Bookman Old Style"/>
        </w:rPr>
        <w:t>cincuenta por ciento (</w:t>
      </w:r>
      <w:r w:rsidRPr="005039CA">
        <w:rPr>
          <w:rFonts w:ascii="Bookman Old Style" w:hAnsi="Bookman Old Style"/>
        </w:rPr>
        <w:t>50%</w:t>
      </w:r>
      <w:r w:rsidR="00A12CC4" w:rsidRPr="005039CA">
        <w:rPr>
          <w:rFonts w:ascii="Bookman Old Style" w:hAnsi="Bookman Old Style"/>
        </w:rPr>
        <w:t>)</w:t>
      </w:r>
      <w:r w:rsidRPr="005039CA">
        <w:rPr>
          <w:rFonts w:ascii="Bookman Old Style" w:hAnsi="Bookman Old Style"/>
        </w:rPr>
        <w:t xml:space="preserve"> </w:t>
      </w:r>
      <w:r w:rsidR="00A12CC4" w:rsidRPr="005039CA">
        <w:rPr>
          <w:rFonts w:ascii="Bookman Old Style" w:hAnsi="Bookman Old Style"/>
        </w:rPr>
        <w:t xml:space="preserve">de </w:t>
      </w:r>
      <w:r w:rsidRPr="005039CA">
        <w:rPr>
          <w:rFonts w:ascii="Bookman Old Style" w:hAnsi="Bookman Old Style"/>
        </w:rPr>
        <w:t>las inversiones propuestas para el primer año de inversión.</w:t>
      </w:r>
    </w:p>
    <w:p w14:paraId="3CE1C6C7" w14:textId="50D03DD3" w:rsidR="003B50BA" w:rsidRPr="005039CA" w:rsidRDefault="003D7F74" w:rsidP="003D7F74">
      <w:pPr>
        <w:spacing w:before="240" w:after="240"/>
        <w:ind w:left="0"/>
        <w:jc w:val="both"/>
        <w:rPr>
          <w:rFonts w:ascii="Bookman Old Style" w:hAnsi="Bookman Old Style"/>
        </w:rPr>
      </w:pPr>
      <w:r w:rsidRPr="005039CA">
        <w:rPr>
          <w:rFonts w:ascii="Bookman Old Style" w:hAnsi="Bookman Old Style"/>
        </w:rPr>
        <w:t>Para estos efectos, dentro de los quince (15) días hábiles siguientes a la fecha en que quede en firme la presente Resolución, el distribuidor deberá remitir a la Superintendencia de Servicios Públicos Domiciliarios, SSPD, con copia a la CREG, un cronograma en donde se especifique la fecha de inicio de la construcción del Sistema de Distribución</w:t>
      </w:r>
      <w:r w:rsidR="00A25637">
        <w:rPr>
          <w:rFonts w:ascii="Bookman Old Style" w:hAnsi="Bookman Old Style"/>
        </w:rPr>
        <w:t>,</w:t>
      </w:r>
      <w:r w:rsidRPr="005039CA">
        <w:rPr>
          <w:rFonts w:ascii="Bookman Old Style" w:hAnsi="Bookman Old Style"/>
        </w:rPr>
        <w:t xml:space="preserve"> hasta la fecha de su entrada en operación</w:t>
      </w:r>
      <w:r w:rsidR="008E0E9B">
        <w:rPr>
          <w:rFonts w:ascii="Bookman Old Style" w:hAnsi="Bookman Old Style"/>
        </w:rPr>
        <w:t>,</w:t>
      </w:r>
      <w:r w:rsidRPr="005039CA">
        <w:rPr>
          <w:rFonts w:ascii="Bookman Old Style" w:hAnsi="Bookman Old Style"/>
        </w:rPr>
        <w:t xml:space="preserve"> a efectos de que la Superintendencia de Servicios Públicos Domiciliarios pueda llevar a cabo sus funciones de inspección, vigilancia y control dispuestas en el Artículo 79 de la Ley 142 de 1994. Así mismo, este cronograma deberá contener el programa de inicio, avance y ejecución de las inversiones propuestas y reconocidas para el primer año</w:t>
      </w:r>
      <w:r w:rsidR="008E0E9B">
        <w:rPr>
          <w:rFonts w:ascii="Bookman Old Style" w:hAnsi="Bookman Old Style"/>
        </w:rPr>
        <w:t>,</w:t>
      </w:r>
      <w:r w:rsidRPr="005039CA">
        <w:rPr>
          <w:rFonts w:ascii="Bookman Old Style" w:hAnsi="Bookman Old Style"/>
        </w:rPr>
        <w:t xml:space="preserve"> de acuerdo con lo previsto en el Anexo 1 de la presente Resolución. De acuerdo con lo dispuesto en el inciso anterior, la fecha de inicio del cronograma corresponderá a la firmeza de la resolución de los cargos aprobados.</w:t>
      </w:r>
    </w:p>
    <w:p w14:paraId="10F4BC23" w14:textId="71FA2081" w:rsidR="00682647" w:rsidRPr="005039CA" w:rsidRDefault="003B50BA" w:rsidP="003B50BA">
      <w:pPr>
        <w:spacing w:before="240" w:after="240"/>
        <w:ind w:left="0"/>
        <w:jc w:val="both"/>
        <w:rPr>
          <w:rFonts w:ascii="Bookman Old Style" w:hAnsi="Bookman Old Style"/>
        </w:rPr>
      </w:pPr>
      <w:r w:rsidRPr="005039CA">
        <w:rPr>
          <w:rFonts w:ascii="Bookman Old Style" w:hAnsi="Bookman Old Style"/>
        </w:rPr>
        <w:t>Igualmente, el distribuidor deberá enviar un informe semestral que contenga el porcentaje de avance de ejecución de obra con las inversiones realmente ejecutadas</w:t>
      </w:r>
      <w:r w:rsidR="008E0E9B">
        <w:rPr>
          <w:rFonts w:ascii="Bookman Old Style" w:hAnsi="Bookman Old Style"/>
        </w:rPr>
        <w:t>,</w:t>
      </w:r>
      <w:r w:rsidRPr="005039CA">
        <w:rPr>
          <w:rFonts w:ascii="Bookman Old Style" w:hAnsi="Bookman Old Style"/>
        </w:rPr>
        <w:t xml:space="preserve"> en comparación con el programa de inversión aprobado</w:t>
      </w:r>
      <w:r w:rsidR="00682647" w:rsidRPr="005039CA">
        <w:rPr>
          <w:rFonts w:ascii="Bookman Old Style" w:hAnsi="Bookman Old Style"/>
        </w:rPr>
        <w:t>.</w:t>
      </w:r>
    </w:p>
    <w:p w14:paraId="17E23294" w14:textId="476FB5F1" w:rsidR="00035D47" w:rsidRPr="005039CA" w:rsidRDefault="00035D47" w:rsidP="00CA0F1D">
      <w:pPr>
        <w:keepNext/>
        <w:spacing w:before="360" w:after="240"/>
        <w:ind w:left="0"/>
        <w:jc w:val="center"/>
        <w:rPr>
          <w:rFonts w:ascii="Bookman Old Style" w:hAnsi="Bookman Old Style" w:cs="Arial"/>
          <w:b/>
          <w:spacing w:val="80"/>
        </w:rPr>
      </w:pPr>
      <w:r w:rsidRPr="005039CA">
        <w:rPr>
          <w:rFonts w:ascii="Bookman Old Style" w:hAnsi="Bookman Old Style" w:cs="Arial"/>
          <w:b/>
          <w:spacing w:val="80"/>
        </w:rPr>
        <w:t>CAPÍTULO</w:t>
      </w:r>
      <w:r w:rsidR="00B917E4" w:rsidRPr="005039CA">
        <w:rPr>
          <w:rFonts w:ascii="Bookman Old Style" w:hAnsi="Bookman Old Style" w:cs="Arial"/>
          <w:b/>
          <w:spacing w:val="80"/>
        </w:rPr>
        <w:t xml:space="preserve"> </w:t>
      </w:r>
      <w:r w:rsidRPr="005039CA">
        <w:rPr>
          <w:rFonts w:ascii="Bookman Old Style" w:hAnsi="Bookman Old Style" w:cs="Arial"/>
          <w:b/>
          <w:spacing w:val="80"/>
        </w:rPr>
        <w:t>II</w:t>
      </w:r>
    </w:p>
    <w:p w14:paraId="5BBB2384" w14:textId="7C7CBCA4" w:rsidR="00327FC7" w:rsidRDefault="00327FC7" w:rsidP="00735176">
      <w:pPr>
        <w:keepNext/>
        <w:spacing w:before="240"/>
        <w:ind w:left="0"/>
        <w:jc w:val="center"/>
        <w:rPr>
          <w:rFonts w:ascii="Bookman Old Style" w:hAnsi="Bookman Old Style" w:cs="Arial"/>
          <w:b/>
          <w:spacing w:val="80"/>
        </w:rPr>
      </w:pPr>
      <w:r w:rsidRPr="005039CA">
        <w:rPr>
          <w:rFonts w:ascii="Bookman Old Style" w:hAnsi="Bookman Old Style" w:cs="Arial"/>
          <w:b/>
          <w:spacing w:val="80"/>
        </w:rPr>
        <w:t>FÓRMULA TARIFARIA</w:t>
      </w:r>
    </w:p>
    <w:p w14:paraId="585DECF7" w14:textId="77777777" w:rsidR="00735176" w:rsidRDefault="00735176" w:rsidP="00735176">
      <w:pPr>
        <w:keepNext/>
        <w:spacing w:before="240"/>
        <w:ind w:left="0"/>
        <w:jc w:val="center"/>
        <w:rPr>
          <w:rFonts w:ascii="Bookman Old Style" w:hAnsi="Bookman Old Style" w:cs="Arial"/>
          <w:b/>
          <w:spacing w:val="80"/>
        </w:rPr>
      </w:pPr>
    </w:p>
    <w:p w14:paraId="354E714B" w14:textId="5F69E32F" w:rsidR="00273C2C" w:rsidRDefault="00273C2C" w:rsidP="00735176">
      <w:pPr>
        <w:adjustRightInd w:val="0"/>
        <w:ind w:left="0" w:right="23"/>
        <w:jc w:val="both"/>
        <w:rPr>
          <w:rFonts w:ascii="Bookman Old Style" w:hAnsi="Bookman Old Style" w:cs="Arial"/>
        </w:rPr>
      </w:pPr>
      <w:r w:rsidRPr="005039CA">
        <w:rPr>
          <w:rFonts w:ascii="Bookman Old Style" w:hAnsi="Bookman Old Style" w:cs="Arial"/>
          <w:b/>
        </w:rPr>
        <w:t xml:space="preserve">ARTÍCULO </w:t>
      </w:r>
      <w:r w:rsidR="00A766E2" w:rsidRPr="005039CA">
        <w:rPr>
          <w:rFonts w:ascii="Bookman Old Style" w:hAnsi="Bookman Old Style" w:cs="Arial"/>
          <w:b/>
        </w:rPr>
        <w:t>8</w:t>
      </w:r>
      <w:r w:rsidRPr="005039CA">
        <w:rPr>
          <w:rFonts w:ascii="Bookman Old Style" w:hAnsi="Bookman Old Style" w:cs="Arial"/>
          <w:b/>
        </w:rPr>
        <w:t>. Fórmula Tarifaria</w:t>
      </w:r>
      <w:r w:rsidRPr="005039CA">
        <w:rPr>
          <w:rFonts w:ascii="Bookman Old Style" w:hAnsi="Bookman Old Style" w:cs="Arial"/>
          <w:b/>
          <w:bCs/>
        </w:rPr>
        <w:t>.</w:t>
      </w:r>
      <w:r w:rsidRPr="005039CA">
        <w:rPr>
          <w:rFonts w:ascii="Bookman Old Style" w:hAnsi="Bookman Old Style" w:cs="Arial"/>
        </w:rPr>
        <w:t xml:space="preserve"> La Fórmula Tarifaria aplicable al mercado relevante definido en el </w:t>
      </w:r>
      <w:r w:rsidR="00716EFC" w:rsidRPr="005039CA">
        <w:rPr>
          <w:rFonts w:ascii="Bookman Old Style" w:hAnsi="Bookman Old Style" w:cs="Arial"/>
        </w:rPr>
        <w:t>A</w:t>
      </w:r>
      <w:r w:rsidRPr="005039CA">
        <w:rPr>
          <w:rFonts w:ascii="Bookman Old Style" w:hAnsi="Bookman Old Style" w:cs="Arial"/>
        </w:rPr>
        <w:t>rtículo 1 de la presente Resolución corresponderá a la establecida en el</w:t>
      </w:r>
      <w:r w:rsidR="00956A84" w:rsidRPr="005039CA">
        <w:rPr>
          <w:rFonts w:ascii="Bookman Old Style" w:hAnsi="Bookman Old Style" w:cs="Arial"/>
        </w:rPr>
        <w:t xml:space="preserve"> </w:t>
      </w:r>
      <w:r w:rsidR="00716EFC" w:rsidRPr="005039CA">
        <w:rPr>
          <w:rFonts w:ascii="Bookman Old Style" w:hAnsi="Bookman Old Style" w:cs="Arial"/>
        </w:rPr>
        <w:t>A</w:t>
      </w:r>
      <w:r w:rsidR="00956A84" w:rsidRPr="005039CA">
        <w:rPr>
          <w:rFonts w:ascii="Bookman Old Style" w:hAnsi="Bookman Old Style" w:cs="Arial"/>
        </w:rPr>
        <w:t xml:space="preserve">rtículo 4 </w:t>
      </w:r>
      <w:r w:rsidRPr="005039CA">
        <w:rPr>
          <w:rFonts w:ascii="Bookman Old Style" w:hAnsi="Bookman Old Style" w:cs="Arial"/>
        </w:rPr>
        <w:t>de la Resolución CREG 137 de 2013.</w:t>
      </w:r>
    </w:p>
    <w:p w14:paraId="7C3D5CCF" w14:textId="77777777" w:rsidR="001B4DB6" w:rsidRPr="005039CA" w:rsidRDefault="001B4DB6" w:rsidP="00735176">
      <w:pPr>
        <w:adjustRightInd w:val="0"/>
        <w:ind w:left="0" w:right="23"/>
        <w:jc w:val="both"/>
        <w:rPr>
          <w:rFonts w:ascii="Bookman Old Style" w:hAnsi="Bookman Old Style" w:cs="Arial"/>
        </w:rPr>
      </w:pPr>
    </w:p>
    <w:p w14:paraId="07E93E0B" w14:textId="095A9CC7" w:rsidR="003C5D63" w:rsidRDefault="00327FC7" w:rsidP="001B4DB6">
      <w:pPr>
        <w:widowControl w:val="0"/>
        <w:adjustRightInd w:val="0"/>
        <w:ind w:left="0" w:right="23"/>
        <w:jc w:val="both"/>
        <w:rPr>
          <w:rFonts w:ascii="Bookman Old Style" w:hAnsi="Bookman Old Style" w:cs="Arial"/>
        </w:rPr>
      </w:pPr>
      <w:r w:rsidRPr="005039CA">
        <w:rPr>
          <w:rFonts w:ascii="Bookman Old Style" w:hAnsi="Bookman Old Style" w:cs="Arial"/>
          <w:b/>
        </w:rPr>
        <w:t xml:space="preserve">ARTÍCULO </w:t>
      </w:r>
      <w:r w:rsidR="00A766E2" w:rsidRPr="005039CA">
        <w:rPr>
          <w:rFonts w:ascii="Bookman Old Style" w:hAnsi="Bookman Old Style" w:cs="Arial"/>
          <w:b/>
        </w:rPr>
        <w:t>9</w:t>
      </w:r>
      <w:r w:rsidRPr="005039CA">
        <w:rPr>
          <w:rFonts w:ascii="Bookman Old Style" w:hAnsi="Bookman Old Style" w:cs="Arial"/>
          <w:b/>
        </w:rPr>
        <w:t xml:space="preserve">. Vigencia de la Fórmula Tarifaria. </w:t>
      </w:r>
      <w:r w:rsidR="003B50BA" w:rsidRPr="005039CA">
        <w:rPr>
          <w:rFonts w:ascii="Bookman Old Style" w:hAnsi="Bookman Old Style" w:cs="Arial"/>
        </w:rPr>
        <w:t>La fórmula tarifaria regirá a partir de la fecha en que la presente Resolución quede en firme y durante el término de vigencia de las fórmulas tarifarias definidas en la Resolución CREG 137 de 2013. Vencido este período, las fórmulas tarifarias continuarán rigiendo mientras la Comisión no fije las nuevas, tal como está previsto en el Artículo 126 de la Ley 142 de 1994</w:t>
      </w:r>
      <w:r w:rsidRPr="005039CA">
        <w:rPr>
          <w:rFonts w:ascii="Bookman Old Style" w:hAnsi="Bookman Old Style" w:cs="Arial"/>
        </w:rPr>
        <w:t>.</w:t>
      </w:r>
    </w:p>
    <w:p w14:paraId="743D4373" w14:textId="77777777" w:rsidR="001B4DB6" w:rsidRDefault="001B4DB6" w:rsidP="001B4DB6">
      <w:pPr>
        <w:widowControl w:val="0"/>
        <w:adjustRightInd w:val="0"/>
        <w:ind w:left="0" w:right="23"/>
        <w:jc w:val="both"/>
        <w:rPr>
          <w:rFonts w:ascii="Bookman Old Style" w:hAnsi="Bookman Old Style" w:cs="Arial"/>
        </w:rPr>
      </w:pPr>
    </w:p>
    <w:p w14:paraId="1A4C6583" w14:textId="77777777" w:rsidR="00327FC7" w:rsidRPr="005039CA" w:rsidRDefault="00327FC7" w:rsidP="001B4DB6">
      <w:pPr>
        <w:keepNext/>
        <w:spacing w:after="240"/>
        <w:ind w:left="0"/>
        <w:jc w:val="center"/>
        <w:rPr>
          <w:rFonts w:ascii="Bookman Old Style" w:hAnsi="Bookman Old Style" w:cs="Arial"/>
          <w:b/>
          <w:spacing w:val="80"/>
        </w:rPr>
      </w:pPr>
      <w:r w:rsidRPr="005039CA">
        <w:rPr>
          <w:rFonts w:ascii="Bookman Old Style" w:hAnsi="Bookman Old Style" w:cs="Arial"/>
          <w:b/>
          <w:spacing w:val="80"/>
        </w:rPr>
        <w:t>CAPÍTULO</w:t>
      </w:r>
      <w:r w:rsidR="00DC7657" w:rsidRPr="005039CA">
        <w:rPr>
          <w:rFonts w:ascii="Bookman Old Style" w:hAnsi="Bookman Old Style" w:cs="Arial"/>
          <w:b/>
          <w:spacing w:val="80"/>
        </w:rPr>
        <w:t xml:space="preserve"> </w:t>
      </w:r>
      <w:r w:rsidRPr="005039CA">
        <w:rPr>
          <w:rFonts w:ascii="Bookman Old Style" w:hAnsi="Bookman Old Style" w:cs="Arial"/>
          <w:b/>
          <w:spacing w:val="80"/>
        </w:rPr>
        <w:t>I</w:t>
      </w:r>
      <w:r w:rsidR="00A766E2" w:rsidRPr="005039CA">
        <w:rPr>
          <w:rFonts w:ascii="Bookman Old Style" w:hAnsi="Bookman Old Style" w:cs="Arial"/>
          <w:b/>
          <w:spacing w:val="80"/>
        </w:rPr>
        <w:t>II</w:t>
      </w:r>
    </w:p>
    <w:p w14:paraId="7FDF01DE" w14:textId="138DE370" w:rsidR="00327FC7" w:rsidRDefault="00327FC7" w:rsidP="00735176">
      <w:pPr>
        <w:keepNext/>
        <w:spacing w:before="240"/>
        <w:ind w:left="0"/>
        <w:jc w:val="center"/>
        <w:rPr>
          <w:rFonts w:ascii="Bookman Old Style" w:hAnsi="Bookman Old Style" w:cs="Arial"/>
          <w:b/>
          <w:spacing w:val="80"/>
        </w:rPr>
      </w:pPr>
      <w:r w:rsidRPr="005039CA">
        <w:rPr>
          <w:rFonts w:ascii="Bookman Old Style" w:hAnsi="Bookman Old Style" w:cs="Arial"/>
          <w:b/>
          <w:spacing w:val="80"/>
        </w:rPr>
        <w:t>OTRAS DISPOSICIONES</w:t>
      </w:r>
    </w:p>
    <w:p w14:paraId="455AEA8C" w14:textId="77777777" w:rsidR="00735176" w:rsidRPr="005039CA" w:rsidRDefault="00735176" w:rsidP="001B4DB6">
      <w:pPr>
        <w:keepNext/>
        <w:ind w:left="0"/>
        <w:jc w:val="center"/>
        <w:rPr>
          <w:rFonts w:ascii="Bookman Old Style" w:hAnsi="Bookman Old Style" w:cs="Arial"/>
          <w:b/>
          <w:spacing w:val="80"/>
        </w:rPr>
      </w:pPr>
    </w:p>
    <w:p w14:paraId="7F0375DB" w14:textId="142F9640" w:rsidR="002C465D" w:rsidRPr="005039CA" w:rsidRDefault="002C465D" w:rsidP="002C465D">
      <w:pPr>
        <w:widowControl w:val="0"/>
        <w:adjustRightInd w:val="0"/>
        <w:ind w:left="0" w:right="20"/>
        <w:jc w:val="both"/>
        <w:rPr>
          <w:rFonts w:ascii="Bookman Old Style" w:hAnsi="Bookman Old Style" w:cs="Arial"/>
          <w:spacing w:val="-4"/>
        </w:rPr>
      </w:pPr>
      <w:r w:rsidRPr="005039CA">
        <w:rPr>
          <w:rFonts w:ascii="Bookman Old Style" w:hAnsi="Bookman Old Style" w:cs="Arial"/>
          <w:b/>
        </w:rPr>
        <w:t>ARTÍCULO 10</w:t>
      </w:r>
      <w:r w:rsidRPr="005039CA">
        <w:rPr>
          <w:rFonts w:ascii="Bookman Old Style" w:hAnsi="Bookman Old Style" w:cs="Arial"/>
          <w:b/>
          <w:spacing w:val="-4"/>
        </w:rPr>
        <w:t>.</w:t>
      </w:r>
      <w:r w:rsidRPr="005039CA">
        <w:rPr>
          <w:rFonts w:ascii="Bookman Old Style" w:hAnsi="Bookman Old Style" w:cs="Arial"/>
          <w:spacing w:val="-4"/>
        </w:rPr>
        <w:t xml:space="preserve"> </w:t>
      </w:r>
      <w:r w:rsidRPr="005039CA">
        <w:rPr>
          <w:rFonts w:ascii="Bookman Old Style" w:hAnsi="Bookman Old Style" w:cs="Arial"/>
          <w:b/>
          <w:spacing w:val="-4"/>
        </w:rPr>
        <w:t>Notificación y Recursos.</w:t>
      </w:r>
      <w:r w:rsidRPr="005039CA">
        <w:rPr>
          <w:rFonts w:ascii="Bookman Old Style" w:hAnsi="Bookman Old Style" w:cs="Arial"/>
          <w:spacing w:val="-4"/>
        </w:rPr>
        <w:t xml:space="preserve"> La presente Resolución deberá notificarse al representante legal de la empresa </w:t>
      </w:r>
      <w:r w:rsidR="00AA319B" w:rsidRPr="00AA319B">
        <w:rPr>
          <w:rFonts w:ascii="Bookman Old Style" w:hAnsi="Bookman Old Style" w:cs="Arial"/>
          <w:lang w:val="es-ES_tradnl"/>
        </w:rPr>
        <w:t>GEAS GROUP S.A.S. E.S.P.</w:t>
      </w:r>
      <w:r w:rsidRPr="005039CA">
        <w:rPr>
          <w:rFonts w:ascii="Bookman Old Style" w:hAnsi="Bookman Old Style" w:cs="Arial"/>
          <w:lang w:val="es-ES_tradnl"/>
        </w:rPr>
        <w:t xml:space="preserve"> </w:t>
      </w:r>
      <w:r w:rsidRPr="005039CA">
        <w:rPr>
          <w:rFonts w:ascii="Bookman Old Style" w:hAnsi="Bookman Old Style" w:cs="Arial"/>
          <w:spacing w:val="-4"/>
        </w:rPr>
        <w:t xml:space="preserve">y, una vez en firme, deberá publicarse en el </w:t>
      </w:r>
      <w:r w:rsidRPr="009B5F52">
        <w:rPr>
          <w:rFonts w:ascii="Bookman Old Style" w:hAnsi="Bookman Old Style" w:cs="Arial"/>
          <w:iCs/>
          <w:spacing w:val="-4"/>
        </w:rPr>
        <w:t>Diario Oficial</w:t>
      </w:r>
      <w:r w:rsidRPr="005039CA">
        <w:rPr>
          <w:rFonts w:ascii="Bookman Old Style" w:hAnsi="Bookman Old Style" w:cs="Arial"/>
          <w:i/>
          <w:iCs/>
          <w:spacing w:val="-4"/>
        </w:rPr>
        <w:t>.</w:t>
      </w:r>
      <w:r w:rsidRPr="005039CA">
        <w:rPr>
          <w:rFonts w:ascii="Bookman Old Style" w:hAnsi="Bookman Old Style" w:cs="Arial"/>
          <w:spacing w:val="-4"/>
        </w:rPr>
        <w:t xml:space="preserve"> </w:t>
      </w:r>
    </w:p>
    <w:p w14:paraId="42CD4D37" w14:textId="77777777" w:rsidR="002C465D" w:rsidRPr="005039CA" w:rsidRDefault="002C465D" w:rsidP="002C465D">
      <w:pPr>
        <w:widowControl w:val="0"/>
        <w:adjustRightInd w:val="0"/>
        <w:ind w:left="0" w:right="20"/>
        <w:jc w:val="both"/>
        <w:rPr>
          <w:rFonts w:ascii="Bookman Old Style" w:hAnsi="Bookman Old Style" w:cs="Arial"/>
          <w:spacing w:val="-4"/>
        </w:rPr>
      </w:pPr>
    </w:p>
    <w:p w14:paraId="59181E28" w14:textId="3908FF59" w:rsidR="002C465D" w:rsidRPr="005039CA" w:rsidRDefault="002C465D" w:rsidP="002C465D">
      <w:pPr>
        <w:widowControl w:val="0"/>
        <w:adjustRightInd w:val="0"/>
        <w:ind w:left="0" w:right="20"/>
        <w:jc w:val="both"/>
        <w:rPr>
          <w:rFonts w:ascii="Bookman Old Style" w:hAnsi="Bookman Old Style" w:cs="Arial"/>
          <w:spacing w:val="-4"/>
        </w:rPr>
      </w:pPr>
      <w:r w:rsidRPr="005039CA">
        <w:rPr>
          <w:rFonts w:ascii="Bookman Old Style" w:hAnsi="Bookman Old Style" w:cs="Arial"/>
          <w:spacing w:val="-4"/>
        </w:rPr>
        <w:t>Contra las disposiciones contenidas en esta Resolución procede el Recurso de Reposición, el cual podrá interponerse ante la Dirección Ejecutiva de la CREG dentro de los cinco (5) días hábiles siguientes a la fecha de su notificación</w:t>
      </w:r>
      <w:r w:rsidR="003F7312">
        <w:rPr>
          <w:rFonts w:ascii="Bookman Old Style" w:hAnsi="Bookman Old Style" w:cs="Arial"/>
          <w:spacing w:val="-4"/>
        </w:rPr>
        <w:t>.</w:t>
      </w:r>
    </w:p>
    <w:p w14:paraId="259CD652" w14:textId="62B5BB4F" w:rsidR="00FD458E" w:rsidRDefault="00FD458E" w:rsidP="002C465D">
      <w:pPr>
        <w:widowControl w:val="0"/>
        <w:adjustRightInd w:val="0"/>
        <w:ind w:left="0" w:right="20"/>
        <w:rPr>
          <w:rFonts w:ascii="Bookman Old Style" w:hAnsi="Bookman Old Style" w:cs="Arial"/>
          <w:b/>
        </w:rPr>
      </w:pPr>
    </w:p>
    <w:p w14:paraId="56795F98" w14:textId="77777777" w:rsidR="00D47F65" w:rsidRPr="005039CA" w:rsidRDefault="00D47F65" w:rsidP="002C465D">
      <w:pPr>
        <w:widowControl w:val="0"/>
        <w:adjustRightInd w:val="0"/>
        <w:ind w:left="0" w:right="20"/>
        <w:rPr>
          <w:rFonts w:ascii="Bookman Old Style" w:hAnsi="Bookman Old Style" w:cs="Arial"/>
          <w:b/>
        </w:rPr>
      </w:pPr>
    </w:p>
    <w:p w14:paraId="0CD6D0B3" w14:textId="77777777" w:rsidR="00273C2C" w:rsidRPr="005039CA" w:rsidRDefault="00273C2C" w:rsidP="00341E8F">
      <w:pPr>
        <w:widowControl w:val="0"/>
        <w:adjustRightInd w:val="0"/>
        <w:ind w:left="0" w:right="20"/>
        <w:jc w:val="center"/>
        <w:rPr>
          <w:rFonts w:ascii="Bookman Old Style" w:hAnsi="Bookman Old Style" w:cs="Arial"/>
          <w:b/>
        </w:rPr>
      </w:pPr>
      <w:r w:rsidRPr="005039CA">
        <w:rPr>
          <w:rFonts w:ascii="Bookman Old Style" w:hAnsi="Bookman Old Style" w:cs="Arial"/>
          <w:b/>
        </w:rPr>
        <w:t>NOTIFÍQUESE, PUBLÍQUESE Y CÚMPLASE</w:t>
      </w:r>
    </w:p>
    <w:p w14:paraId="311515FF" w14:textId="4E044544" w:rsidR="00FD458E" w:rsidRPr="005039CA" w:rsidRDefault="00FD458E" w:rsidP="00341E8F">
      <w:pPr>
        <w:widowControl w:val="0"/>
        <w:adjustRightInd w:val="0"/>
        <w:ind w:left="0" w:right="20"/>
        <w:jc w:val="both"/>
        <w:rPr>
          <w:rFonts w:ascii="Bookman Old Style" w:hAnsi="Bookman Old Style" w:cs="Arial"/>
        </w:rPr>
      </w:pPr>
    </w:p>
    <w:p w14:paraId="14E20DE8" w14:textId="77777777" w:rsidR="00D47F65" w:rsidRPr="005039CA" w:rsidRDefault="00D47F65" w:rsidP="00341E8F">
      <w:pPr>
        <w:widowControl w:val="0"/>
        <w:adjustRightInd w:val="0"/>
        <w:ind w:left="0" w:right="20"/>
        <w:jc w:val="both"/>
        <w:rPr>
          <w:rFonts w:ascii="Bookman Old Style" w:hAnsi="Bookman Old Style" w:cs="Arial"/>
        </w:rPr>
      </w:pPr>
    </w:p>
    <w:p w14:paraId="10F99DEC" w14:textId="771B25E0" w:rsidR="00273C2C" w:rsidRPr="00735176" w:rsidRDefault="00273C2C" w:rsidP="002C465D">
      <w:pPr>
        <w:widowControl w:val="0"/>
        <w:adjustRightInd w:val="0"/>
        <w:ind w:left="0" w:right="20"/>
        <w:rPr>
          <w:rFonts w:ascii="Bookman Old Style" w:hAnsi="Bookman Old Style" w:cs="Arial"/>
          <w:b/>
          <w:bCs/>
        </w:rPr>
      </w:pPr>
      <w:r w:rsidRPr="005039CA">
        <w:rPr>
          <w:rFonts w:ascii="Bookman Old Style" w:hAnsi="Bookman Old Style" w:cs="Arial"/>
        </w:rPr>
        <w:t>Dada en Bogotá, D.C.</w:t>
      </w:r>
      <w:r w:rsidR="00735176">
        <w:rPr>
          <w:rFonts w:ascii="Bookman Old Style" w:hAnsi="Bookman Old Style" w:cs="Arial"/>
        </w:rPr>
        <w:t xml:space="preserve"> </w:t>
      </w:r>
      <w:r w:rsidR="004720E6">
        <w:rPr>
          <w:rFonts w:ascii="Bookman Old Style" w:hAnsi="Bookman Old Style" w:cs="Arial"/>
          <w:b/>
          <w:bCs/>
        </w:rPr>
        <w:t>04 JUN.</w:t>
      </w:r>
      <w:r w:rsidR="00735176" w:rsidRPr="00735176">
        <w:rPr>
          <w:rFonts w:ascii="Bookman Old Style" w:hAnsi="Bookman Old Style" w:cs="Arial"/>
          <w:b/>
          <w:bCs/>
        </w:rPr>
        <w:t xml:space="preserve"> 202</w:t>
      </w:r>
      <w:r w:rsidR="005872B6">
        <w:rPr>
          <w:rFonts w:ascii="Bookman Old Style" w:hAnsi="Bookman Old Style" w:cs="Arial"/>
          <w:b/>
          <w:bCs/>
        </w:rPr>
        <w:t>1</w:t>
      </w:r>
    </w:p>
    <w:p w14:paraId="532C28BF" w14:textId="77777777" w:rsidR="00273C2C" w:rsidRPr="005039CA" w:rsidRDefault="00273C2C" w:rsidP="00341E8F">
      <w:pPr>
        <w:widowControl w:val="0"/>
        <w:tabs>
          <w:tab w:val="left" w:pos="-720"/>
        </w:tabs>
        <w:suppressAutoHyphens/>
        <w:adjustRightInd w:val="0"/>
        <w:ind w:left="0" w:right="20"/>
        <w:jc w:val="both"/>
        <w:rPr>
          <w:rFonts w:ascii="Bookman Old Style" w:hAnsi="Bookman Old Style" w:cs="Arial"/>
          <w:spacing w:val="-3"/>
        </w:rPr>
      </w:pPr>
    </w:p>
    <w:p w14:paraId="60753E0F" w14:textId="2D6B170B" w:rsidR="00FD458E" w:rsidRDefault="00FD458E" w:rsidP="00341E8F">
      <w:pPr>
        <w:widowControl w:val="0"/>
        <w:tabs>
          <w:tab w:val="left" w:pos="-720"/>
        </w:tabs>
        <w:suppressAutoHyphens/>
        <w:adjustRightInd w:val="0"/>
        <w:ind w:left="0" w:right="20"/>
        <w:jc w:val="both"/>
        <w:rPr>
          <w:rFonts w:ascii="Bookman Old Style" w:hAnsi="Bookman Old Style" w:cs="Arial"/>
          <w:spacing w:val="-3"/>
        </w:rPr>
      </w:pPr>
    </w:p>
    <w:p w14:paraId="005FC064" w14:textId="77777777" w:rsidR="00735176" w:rsidRPr="005039CA" w:rsidRDefault="00735176" w:rsidP="00341E8F">
      <w:pPr>
        <w:widowControl w:val="0"/>
        <w:tabs>
          <w:tab w:val="left" w:pos="-720"/>
        </w:tabs>
        <w:suppressAutoHyphens/>
        <w:adjustRightInd w:val="0"/>
        <w:ind w:left="0" w:right="20"/>
        <w:jc w:val="both"/>
        <w:rPr>
          <w:rFonts w:ascii="Bookman Old Style" w:hAnsi="Bookman Old Style" w:cs="Arial"/>
          <w:spacing w:val="-3"/>
        </w:rPr>
      </w:pPr>
    </w:p>
    <w:p w14:paraId="0CDAB5FF" w14:textId="77777777" w:rsidR="0005728B" w:rsidRPr="005039CA" w:rsidRDefault="0005728B" w:rsidP="00341E8F">
      <w:pPr>
        <w:widowControl w:val="0"/>
        <w:tabs>
          <w:tab w:val="left" w:pos="-720"/>
        </w:tabs>
        <w:suppressAutoHyphens/>
        <w:adjustRightInd w:val="0"/>
        <w:ind w:left="0" w:right="20"/>
        <w:jc w:val="both"/>
        <w:rPr>
          <w:rFonts w:ascii="Bookman Old Style" w:hAnsi="Bookman Old Style" w:cs="Arial"/>
          <w:spacing w:val="-3"/>
        </w:rPr>
      </w:pPr>
    </w:p>
    <w:p w14:paraId="3D84A45F" w14:textId="77777777" w:rsidR="00D329CC" w:rsidRPr="005039CA" w:rsidRDefault="00D329CC" w:rsidP="00341E8F">
      <w:pPr>
        <w:widowControl w:val="0"/>
        <w:tabs>
          <w:tab w:val="left" w:pos="-720"/>
        </w:tabs>
        <w:suppressAutoHyphens/>
        <w:adjustRightInd w:val="0"/>
        <w:ind w:left="0" w:right="20"/>
        <w:jc w:val="both"/>
        <w:rPr>
          <w:rFonts w:ascii="Bookman Old Style" w:hAnsi="Bookman Old Style" w:cs="Arial"/>
          <w:spacing w:val="-3"/>
        </w:rPr>
      </w:pPr>
    </w:p>
    <w:tbl>
      <w:tblPr>
        <w:tblW w:w="10066" w:type="dxa"/>
        <w:jc w:val="center"/>
        <w:tblLayout w:type="fixed"/>
        <w:tblCellMar>
          <w:left w:w="70" w:type="dxa"/>
          <w:right w:w="70" w:type="dxa"/>
        </w:tblCellMar>
        <w:tblLook w:val="0000" w:firstRow="0" w:lastRow="0" w:firstColumn="0" w:lastColumn="0" w:noHBand="0" w:noVBand="0"/>
      </w:tblPr>
      <w:tblGrid>
        <w:gridCol w:w="5246"/>
        <w:gridCol w:w="4820"/>
      </w:tblGrid>
      <w:tr w:rsidR="00984132" w:rsidRPr="005039CA" w14:paraId="3597A00C" w14:textId="77777777" w:rsidTr="002A33C0">
        <w:trPr>
          <w:trHeight w:val="887"/>
          <w:jc w:val="center"/>
        </w:trPr>
        <w:tc>
          <w:tcPr>
            <w:tcW w:w="5246" w:type="dxa"/>
          </w:tcPr>
          <w:p w14:paraId="5704017C" w14:textId="0EFC8A3C" w:rsidR="009B5845" w:rsidRPr="005039CA" w:rsidRDefault="00465DC0" w:rsidP="00987B1B">
            <w:pPr>
              <w:tabs>
                <w:tab w:val="left" w:pos="-720"/>
              </w:tabs>
              <w:suppressAutoHyphens/>
              <w:ind w:left="0"/>
              <w:jc w:val="center"/>
              <w:rPr>
                <w:rFonts w:ascii="Bookman Old Style" w:hAnsi="Bookman Old Style"/>
                <w:b/>
              </w:rPr>
            </w:pPr>
            <w:r w:rsidRPr="005039CA">
              <w:rPr>
                <w:rFonts w:ascii="Bookman Old Style" w:hAnsi="Bookman Old Style"/>
                <w:b/>
              </w:rPr>
              <w:t>MIGUEL LOTERO ROBLEDO</w:t>
            </w:r>
          </w:p>
          <w:p w14:paraId="0CD7086A" w14:textId="094FC74A" w:rsidR="00465DC0" w:rsidRPr="005039CA" w:rsidRDefault="009B5845" w:rsidP="00987B1B">
            <w:pPr>
              <w:tabs>
                <w:tab w:val="left" w:pos="-720"/>
              </w:tabs>
              <w:suppressAutoHyphens/>
              <w:ind w:left="0"/>
              <w:jc w:val="center"/>
              <w:rPr>
                <w:rFonts w:ascii="Bookman Old Style" w:hAnsi="Bookman Old Style"/>
              </w:rPr>
            </w:pPr>
            <w:r w:rsidRPr="005039CA">
              <w:rPr>
                <w:rFonts w:ascii="Bookman Old Style" w:hAnsi="Bookman Old Style"/>
              </w:rPr>
              <w:t xml:space="preserve">Viceministro de Energía </w:t>
            </w:r>
          </w:p>
          <w:p w14:paraId="0C35157D" w14:textId="27B3EE55" w:rsidR="00987B1B" w:rsidRPr="005039CA" w:rsidRDefault="00095539" w:rsidP="00987B1B">
            <w:pPr>
              <w:tabs>
                <w:tab w:val="left" w:pos="-720"/>
              </w:tabs>
              <w:suppressAutoHyphens/>
              <w:ind w:left="0"/>
              <w:jc w:val="center"/>
              <w:rPr>
                <w:rFonts w:ascii="Bookman Old Style" w:hAnsi="Bookman Old Style"/>
              </w:rPr>
            </w:pPr>
            <w:r w:rsidRPr="005039CA">
              <w:rPr>
                <w:rFonts w:ascii="Bookman Old Style" w:hAnsi="Bookman Old Style"/>
              </w:rPr>
              <w:t>D</w:t>
            </w:r>
            <w:r w:rsidR="009B5845" w:rsidRPr="005039CA">
              <w:rPr>
                <w:rFonts w:ascii="Bookman Old Style" w:hAnsi="Bookman Old Style"/>
              </w:rPr>
              <w:t>elegado de</w:t>
            </w:r>
            <w:r w:rsidR="00465DC0" w:rsidRPr="005039CA">
              <w:rPr>
                <w:rFonts w:ascii="Bookman Old Style" w:hAnsi="Bookman Old Style"/>
              </w:rPr>
              <w:t>l</w:t>
            </w:r>
            <w:r w:rsidR="009B5845" w:rsidRPr="005039CA">
              <w:rPr>
                <w:rFonts w:ascii="Bookman Old Style" w:hAnsi="Bookman Old Style"/>
              </w:rPr>
              <w:t xml:space="preserve"> </w:t>
            </w:r>
            <w:r w:rsidR="00465DC0" w:rsidRPr="005039CA">
              <w:rPr>
                <w:rFonts w:ascii="Bookman Old Style" w:hAnsi="Bookman Old Style"/>
              </w:rPr>
              <w:t xml:space="preserve">Ministro </w:t>
            </w:r>
            <w:r w:rsidR="00984132" w:rsidRPr="005039CA">
              <w:rPr>
                <w:rFonts w:ascii="Bookman Old Style" w:hAnsi="Bookman Old Style"/>
              </w:rPr>
              <w:t>de Minas y Energía</w:t>
            </w:r>
          </w:p>
          <w:p w14:paraId="6B8608EA" w14:textId="4BB78DD1" w:rsidR="00984132" w:rsidRPr="005039CA" w:rsidRDefault="00CD73E0" w:rsidP="00CA0F1D">
            <w:pPr>
              <w:tabs>
                <w:tab w:val="left" w:pos="-720"/>
              </w:tabs>
              <w:suppressAutoHyphens/>
              <w:ind w:left="0"/>
              <w:jc w:val="center"/>
              <w:rPr>
                <w:rFonts w:ascii="Bookman Old Style" w:hAnsi="Bookman Old Style" w:cs="Arial"/>
                <w:b/>
                <w:strike/>
                <w:spacing w:val="-3"/>
              </w:rPr>
            </w:pPr>
            <w:r w:rsidRPr="005039CA">
              <w:rPr>
                <w:rFonts w:ascii="Bookman Old Style" w:hAnsi="Bookman Old Style"/>
              </w:rPr>
              <w:t>Presidente</w:t>
            </w:r>
          </w:p>
        </w:tc>
        <w:tc>
          <w:tcPr>
            <w:tcW w:w="4820" w:type="dxa"/>
          </w:tcPr>
          <w:p w14:paraId="1010F52B" w14:textId="5C35F689" w:rsidR="0027242C" w:rsidRPr="005039CA" w:rsidRDefault="00630566" w:rsidP="002A33C0">
            <w:pPr>
              <w:tabs>
                <w:tab w:val="left" w:pos="-720"/>
              </w:tabs>
              <w:suppressAutoHyphens/>
              <w:ind w:left="0" w:right="66"/>
              <w:jc w:val="center"/>
              <w:rPr>
                <w:rFonts w:ascii="Bookman Old Style" w:hAnsi="Bookman Old Style" w:cs="Arial"/>
                <w:b/>
              </w:rPr>
            </w:pPr>
            <w:r w:rsidRPr="005039CA">
              <w:rPr>
                <w:rFonts w:ascii="Bookman Old Style" w:hAnsi="Bookman Old Style" w:cs="Arial"/>
                <w:b/>
              </w:rPr>
              <w:t>JORGE ALBERTO VALENCIA MARÍN</w:t>
            </w:r>
          </w:p>
          <w:p w14:paraId="759A2558" w14:textId="77777777" w:rsidR="00984132" w:rsidRPr="005039CA" w:rsidRDefault="00E51288" w:rsidP="0027242C">
            <w:pPr>
              <w:tabs>
                <w:tab w:val="left" w:pos="-720"/>
              </w:tabs>
              <w:suppressAutoHyphens/>
              <w:ind w:left="0"/>
              <w:jc w:val="center"/>
              <w:rPr>
                <w:rFonts w:ascii="Bookman Old Style" w:hAnsi="Bookman Old Style" w:cs="Arial"/>
                <w:b/>
                <w:spacing w:val="-3"/>
              </w:rPr>
            </w:pPr>
            <w:r w:rsidRPr="005039CA">
              <w:rPr>
                <w:rFonts w:ascii="Bookman Old Style" w:hAnsi="Bookman Old Style" w:cs="Arial"/>
                <w:spacing w:val="-3"/>
              </w:rPr>
              <w:t>Director Ejecutiv</w:t>
            </w:r>
            <w:r w:rsidR="0027242C" w:rsidRPr="005039CA">
              <w:rPr>
                <w:rFonts w:ascii="Bookman Old Style" w:hAnsi="Bookman Old Style" w:cs="Arial"/>
                <w:spacing w:val="-3"/>
              </w:rPr>
              <w:t>o</w:t>
            </w:r>
            <w:r w:rsidRPr="005039CA">
              <w:rPr>
                <w:rFonts w:ascii="Bookman Old Style" w:hAnsi="Bookman Old Style" w:cs="Arial"/>
                <w:spacing w:val="-3"/>
              </w:rPr>
              <w:t xml:space="preserve"> </w:t>
            </w:r>
          </w:p>
        </w:tc>
      </w:tr>
    </w:tbl>
    <w:p w14:paraId="14E3C899" w14:textId="77777777" w:rsidR="00560B56" w:rsidRPr="005039CA" w:rsidRDefault="00560B56" w:rsidP="00341E8F">
      <w:pPr>
        <w:widowControl w:val="0"/>
        <w:tabs>
          <w:tab w:val="left" w:pos="-720"/>
        </w:tabs>
        <w:suppressAutoHyphens/>
        <w:adjustRightInd w:val="0"/>
        <w:ind w:left="0" w:right="20"/>
        <w:jc w:val="both"/>
        <w:rPr>
          <w:rFonts w:ascii="Bookman Old Style" w:hAnsi="Bookman Old Style" w:cs="Arial"/>
          <w:spacing w:val="-3"/>
        </w:rPr>
      </w:pPr>
    </w:p>
    <w:p w14:paraId="2D433585" w14:textId="77777777" w:rsidR="005F5FF6" w:rsidRDefault="00DC7657" w:rsidP="00341E8F">
      <w:pPr>
        <w:widowControl w:val="0"/>
        <w:adjustRightInd w:val="0"/>
        <w:ind w:left="0"/>
        <w:jc w:val="center"/>
        <w:rPr>
          <w:rFonts w:ascii="Bookman Old Style" w:hAnsi="Bookman Old Style" w:cs="Arial"/>
          <w:b/>
          <w:bCs/>
        </w:rPr>
      </w:pPr>
      <w:r w:rsidRPr="005039CA">
        <w:rPr>
          <w:rFonts w:ascii="Bookman Old Style" w:hAnsi="Bookman Old Style" w:cs="Arial"/>
          <w:b/>
          <w:bCs/>
        </w:rPr>
        <w:br w:type="page"/>
      </w:r>
    </w:p>
    <w:p w14:paraId="0BC87B5C" w14:textId="25312395" w:rsidR="005F5FF6" w:rsidRDefault="005F5FF6" w:rsidP="00341E8F">
      <w:pPr>
        <w:widowControl w:val="0"/>
        <w:adjustRightInd w:val="0"/>
        <w:ind w:left="0"/>
        <w:jc w:val="center"/>
        <w:rPr>
          <w:rFonts w:ascii="Bookman Old Style" w:hAnsi="Bookman Old Style" w:cs="Arial"/>
          <w:b/>
          <w:bCs/>
        </w:rPr>
      </w:pPr>
    </w:p>
    <w:p w14:paraId="692ED694" w14:textId="77777777" w:rsidR="005F5FF6" w:rsidRDefault="005F5FF6" w:rsidP="00341E8F">
      <w:pPr>
        <w:widowControl w:val="0"/>
        <w:adjustRightInd w:val="0"/>
        <w:ind w:left="0"/>
        <w:jc w:val="center"/>
        <w:rPr>
          <w:rFonts w:ascii="Bookman Old Style" w:hAnsi="Bookman Old Style" w:cs="Arial"/>
          <w:b/>
          <w:bCs/>
        </w:rPr>
      </w:pPr>
    </w:p>
    <w:p w14:paraId="01936011" w14:textId="58B0A576" w:rsidR="00273C2C" w:rsidRPr="005039CA" w:rsidRDefault="00273C2C" w:rsidP="00341E8F">
      <w:pPr>
        <w:widowControl w:val="0"/>
        <w:adjustRightInd w:val="0"/>
        <w:ind w:left="0"/>
        <w:jc w:val="center"/>
        <w:rPr>
          <w:rFonts w:ascii="Bookman Old Style" w:hAnsi="Bookman Old Style" w:cs="Arial"/>
          <w:b/>
          <w:bCs/>
        </w:rPr>
      </w:pPr>
      <w:r w:rsidRPr="005039CA">
        <w:rPr>
          <w:rFonts w:ascii="Bookman Old Style" w:hAnsi="Bookman Old Style" w:cs="Arial"/>
          <w:b/>
          <w:bCs/>
        </w:rPr>
        <w:t>ANEXO 1</w:t>
      </w:r>
    </w:p>
    <w:p w14:paraId="5E7B2EE3" w14:textId="36C2B5A6" w:rsidR="005F5FF6" w:rsidRDefault="005F5FF6" w:rsidP="00341E8F">
      <w:pPr>
        <w:keepNext/>
        <w:widowControl w:val="0"/>
        <w:adjustRightInd w:val="0"/>
        <w:ind w:left="0"/>
        <w:jc w:val="center"/>
        <w:outlineLvl w:val="0"/>
        <w:rPr>
          <w:rFonts w:ascii="Bookman Old Style" w:hAnsi="Bookman Old Style"/>
          <w:b/>
          <w:bCs/>
        </w:rPr>
      </w:pPr>
    </w:p>
    <w:p w14:paraId="5B0AF916" w14:textId="50DE2929" w:rsidR="00273C2C" w:rsidRDefault="00273C2C" w:rsidP="00341E8F">
      <w:pPr>
        <w:keepNext/>
        <w:widowControl w:val="0"/>
        <w:adjustRightInd w:val="0"/>
        <w:ind w:left="0"/>
        <w:jc w:val="center"/>
        <w:outlineLvl w:val="0"/>
        <w:rPr>
          <w:rFonts w:ascii="Bookman Old Style" w:hAnsi="Bookman Old Style"/>
          <w:b/>
          <w:bCs/>
        </w:rPr>
      </w:pPr>
      <w:r w:rsidRPr="005039CA">
        <w:rPr>
          <w:rFonts w:ascii="Bookman Old Style" w:hAnsi="Bookman Old Style"/>
          <w:b/>
          <w:bCs/>
        </w:rPr>
        <w:t>PROGRAMA DE NUEVAS INVERSIONES</w:t>
      </w:r>
    </w:p>
    <w:p w14:paraId="75DDFB1C" w14:textId="77777777" w:rsidR="005F5FF6" w:rsidRPr="005039CA" w:rsidRDefault="005F5FF6" w:rsidP="00341E8F">
      <w:pPr>
        <w:keepNext/>
        <w:widowControl w:val="0"/>
        <w:adjustRightInd w:val="0"/>
        <w:ind w:left="0"/>
        <w:jc w:val="center"/>
        <w:outlineLvl w:val="0"/>
        <w:rPr>
          <w:rFonts w:ascii="Bookman Old Style" w:hAnsi="Bookman Old Style"/>
          <w:b/>
          <w:bCs/>
        </w:rPr>
      </w:pPr>
    </w:p>
    <w:tbl>
      <w:tblPr>
        <w:tblW w:w="9336" w:type="dxa"/>
        <w:tblCellMar>
          <w:left w:w="70" w:type="dxa"/>
          <w:right w:w="70" w:type="dxa"/>
        </w:tblCellMar>
        <w:tblLook w:val="04A0" w:firstRow="1" w:lastRow="0" w:firstColumn="1" w:lastColumn="0" w:noHBand="0" w:noVBand="1"/>
      </w:tblPr>
      <w:tblGrid>
        <w:gridCol w:w="891"/>
        <w:gridCol w:w="1263"/>
        <w:gridCol w:w="755"/>
        <w:gridCol w:w="882"/>
        <w:gridCol w:w="1159"/>
        <w:gridCol w:w="819"/>
        <w:gridCol w:w="717"/>
        <w:gridCol w:w="470"/>
        <w:gridCol w:w="363"/>
        <w:gridCol w:w="363"/>
        <w:gridCol w:w="363"/>
        <w:gridCol w:w="363"/>
        <w:gridCol w:w="928"/>
      </w:tblGrid>
      <w:tr w:rsidR="00B05CCD" w:rsidRPr="00B05CCD" w14:paraId="5E821837" w14:textId="77777777" w:rsidTr="004720E6">
        <w:trPr>
          <w:trHeight w:val="300"/>
          <w:tblHeader/>
        </w:trPr>
        <w:tc>
          <w:tcPr>
            <w:tcW w:w="891" w:type="dxa"/>
            <w:vMerge w:val="restart"/>
            <w:tcBorders>
              <w:top w:val="single" w:sz="8" w:space="0" w:color="auto"/>
              <w:left w:val="single" w:sz="8" w:space="0" w:color="auto"/>
              <w:bottom w:val="single" w:sz="8" w:space="0" w:color="000000"/>
              <w:right w:val="single" w:sz="8" w:space="0" w:color="auto"/>
            </w:tcBorders>
            <w:shd w:val="clear" w:color="000000" w:fill="D9D9D9"/>
            <w:noWrap/>
            <w:vAlign w:val="center"/>
            <w:hideMark/>
          </w:tcPr>
          <w:p w14:paraId="62053AA1" w14:textId="77777777" w:rsidR="00B05CCD" w:rsidRPr="00B05CCD" w:rsidRDefault="00B05CCD" w:rsidP="00B05CCD">
            <w:pPr>
              <w:ind w:left="0"/>
              <w:jc w:val="center"/>
              <w:rPr>
                <w:rFonts w:ascii="Bookman Old Style" w:hAnsi="Bookman Old Style" w:cs="Calibri"/>
                <w:b/>
                <w:bCs/>
                <w:color w:val="000000"/>
                <w:sz w:val="11"/>
                <w:szCs w:val="11"/>
                <w:lang w:val="es-CO" w:eastAsia="es-CO"/>
              </w:rPr>
            </w:pPr>
            <w:r w:rsidRPr="00B05CCD">
              <w:rPr>
                <w:rFonts w:ascii="Bookman Old Style" w:hAnsi="Bookman Old Style" w:cs="Calibri"/>
                <w:b/>
                <w:bCs/>
                <w:color w:val="000000"/>
                <w:sz w:val="11"/>
                <w:szCs w:val="11"/>
                <w:lang w:val="es-CO" w:eastAsia="es-CO"/>
              </w:rPr>
              <w:t>Municipio</w:t>
            </w:r>
          </w:p>
        </w:tc>
        <w:tc>
          <w:tcPr>
            <w:tcW w:w="1263" w:type="dxa"/>
            <w:vMerge w:val="restart"/>
            <w:tcBorders>
              <w:top w:val="single" w:sz="8" w:space="0" w:color="auto"/>
              <w:left w:val="single" w:sz="8" w:space="0" w:color="auto"/>
              <w:bottom w:val="single" w:sz="8" w:space="0" w:color="000000"/>
              <w:right w:val="single" w:sz="8" w:space="0" w:color="auto"/>
            </w:tcBorders>
            <w:shd w:val="clear" w:color="000000" w:fill="D9D9D9"/>
            <w:noWrap/>
            <w:vAlign w:val="center"/>
            <w:hideMark/>
          </w:tcPr>
          <w:p w14:paraId="7DA72C9E" w14:textId="77777777" w:rsidR="00B05CCD" w:rsidRPr="00B05CCD" w:rsidRDefault="00B05CCD" w:rsidP="00B05CCD">
            <w:pPr>
              <w:ind w:left="0"/>
              <w:jc w:val="center"/>
              <w:rPr>
                <w:rFonts w:ascii="Bookman Old Style" w:hAnsi="Bookman Old Style" w:cs="Calibri"/>
                <w:b/>
                <w:bCs/>
                <w:color w:val="000000"/>
                <w:sz w:val="11"/>
                <w:szCs w:val="11"/>
                <w:lang w:val="es-CO" w:eastAsia="es-CO"/>
              </w:rPr>
            </w:pPr>
            <w:r w:rsidRPr="00B05CCD">
              <w:rPr>
                <w:rFonts w:ascii="Bookman Old Style" w:hAnsi="Bookman Old Style" w:cs="Calibri"/>
                <w:b/>
                <w:bCs/>
                <w:color w:val="000000"/>
                <w:sz w:val="11"/>
                <w:szCs w:val="11"/>
                <w:lang w:val="es-CO" w:eastAsia="es-CO"/>
              </w:rPr>
              <w:t>Unidad Constructiva</w:t>
            </w:r>
          </w:p>
        </w:tc>
        <w:tc>
          <w:tcPr>
            <w:tcW w:w="755" w:type="dxa"/>
            <w:vMerge w:val="restart"/>
            <w:tcBorders>
              <w:top w:val="single" w:sz="8" w:space="0" w:color="auto"/>
              <w:left w:val="single" w:sz="8" w:space="0" w:color="auto"/>
              <w:bottom w:val="single" w:sz="8" w:space="0" w:color="000000"/>
              <w:right w:val="single" w:sz="8" w:space="0" w:color="auto"/>
            </w:tcBorders>
            <w:shd w:val="clear" w:color="000000" w:fill="D9D9D9"/>
            <w:noWrap/>
            <w:vAlign w:val="center"/>
            <w:hideMark/>
          </w:tcPr>
          <w:p w14:paraId="1167AC74" w14:textId="77777777" w:rsidR="00B05CCD" w:rsidRPr="00B05CCD" w:rsidRDefault="00B05CCD" w:rsidP="00B05CCD">
            <w:pPr>
              <w:ind w:left="0"/>
              <w:jc w:val="center"/>
              <w:rPr>
                <w:rFonts w:ascii="Bookman Old Style" w:hAnsi="Bookman Old Style" w:cs="Calibri"/>
                <w:b/>
                <w:bCs/>
                <w:color w:val="000000"/>
                <w:sz w:val="11"/>
                <w:szCs w:val="11"/>
                <w:lang w:val="es-CO" w:eastAsia="es-CO"/>
              </w:rPr>
            </w:pPr>
            <w:r w:rsidRPr="00B05CCD">
              <w:rPr>
                <w:rFonts w:ascii="Bookman Old Style" w:hAnsi="Bookman Old Style" w:cs="Calibri"/>
                <w:b/>
                <w:bCs/>
                <w:color w:val="000000"/>
                <w:sz w:val="11"/>
                <w:szCs w:val="11"/>
                <w:lang w:val="es-CO" w:eastAsia="es-CO"/>
              </w:rPr>
              <w:t>Código UC</w:t>
            </w:r>
          </w:p>
        </w:tc>
        <w:tc>
          <w:tcPr>
            <w:tcW w:w="882" w:type="dxa"/>
            <w:vMerge w:val="restart"/>
            <w:tcBorders>
              <w:top w:val="single" w:sz="8" w:space="0" w:color="auto"/>
              <w:left w:val="single" w:sz="8" w:space="0" w:color="auto"/>
              <w:bottom w:val="single" w:sz="8" w:space="0" w:color="000000"/>
              <w:right w:val="single" w:sz="8" w:space="0" w:color="auto"/>
            </w:tcBorders>
            <w:shd w:val="clear" w:color="000000" w:fill="D9D9D9"/>
            <w:noWrap/>
            <w:vAlign w:val="center"/>
            <w:hideMark/>
          </w:tcPr>
          <w:p w14:paraId="514F85C7" w14:textId="77777777" w:rsidR="00B05CCD" w:rsidRPr="00B05CCD" w:rsidRDefault="00B05CCD" w:rsidP="00B05CCD">
            <w:pPr>
              <w:ind w:left="0"/>
              <w:jc w:val="center"/>
              <w:rPr>
                <w:rFonts w:ascii="Bookman Old Style" w:hAnsi="Bookman Old Style" w:cs="Calibri"/>
                <w:b/>
                <w:bCs/>
                <w:color w:val="000000"/>
                <w:sz w:val="11"/>
                <w:szCs w:val="11"/>
                <w:lang w:val="es-CO" w:eastAsia="es-CO"/>
              </w:rPr>
            </w:pPr>
            <w:r w:rsidRPr="00B05CCD">
              <w:rPr>
                <w:rFonts w:ascii="Bookman Old Style" w:hAnsi="Bookman Old Style" w:cs="Calibri"/>
                <w:b/>
                <w:bCs/>
                <w:color w:val="000000"/>
                <w:sz w:val="11"/>
                <w:szCs w:val="11"/>
                <w:lang w:val="es-CO" w:eastAsia="es-CO"/>
              </w:rPr>
              <w:t>Costo</w:t>
            </w:r>
          </w:p>
        </w:tc>
        <w:tc>
          <w:tcPr>
            <w:tcW w:w="1159" w:type="dxa"/>
            <w:vMerge w:val="restart"/>
            <w:tcBorders>
              <w:top w:val="single" w:sz="8" w:space="0" w:color="auto"/>
              <w:left w:val="single" w:sz="8" w:space="0" w:color="auto"/>
              <w:bottom w:val="single" w:sz="8" w:space="0" w:color="000000"/>
              <w:right w:val="single" w:sz="8" w:space="0" w:color="auto"/>
            </w:tcBorders>
            <w:shd w:val="clear" w:color="000000" w:fill="D9D9D9"/>
            <w:noWrap/>
            <w:vAlign w:val="center"/>
            <w:hideMark/>
          </w:tcPr>
          <w:p w14:paraId="72CC0080" w14:textId="77777777" w:rsidR="00B05CCD" w:rsidRPr="00B05CCD" w:rsidRDefault="00B05CCD" w:rsidP="00B05CCD">
            <w:pPr>
              <w:ind w:left="0"/>
              <w:jc w:val="center"/>
              <w:rPr>
                <w:rFonts w:ascii="Bookman Old Style" w:hAnsi="Bookman Old Style" w:cs="Calibri"/>
                <w:b/>
                <w:bCs/>
                <w:color w:val="000000"/>
                <w:sz w:val="11"/>
                <w:szCs w:val="11"/>
                <w:lang w:val="es-CO" w:eastAsia="es-CO"/>
              </w:rPr>
            </w:pPr>
            <w:r w:rsidRPr="00B05CCD">
              <w:rPr>
                <w:rFonts w:ascii="Bookman Old Style" w:hAnsi="Bookman Old Style" w:cs="Calibri"/>
                <w:b/>
                <w:bCs/>
                <w:color w:val="000000"/>
                <w:sz w:val="11"/>
                <w:szCs w:val="11"/>
                <w:lang w:val="es-CO" w:eastAsia="es-CO"/>
              </w:rPr>
              <w:t>Tipo de Inversión</w:t>
            </w:r>
          </w:p>
        </w:tc>
        <w:tc>
          <w:tcPr>
            <w:tcW w:w="819" w:type="dxa"/>
            <w:vMerge w:val="restart"/>
            <w:tcBorders>
              <w:top w:val="single" w:sz="8" w:space="0" w:color="auto"/>
              <w:left w:val="single" w:sz="8" w:space="0" w:color="auto"/>
              <w:bottom w:val="single" w:sz="8" w:space="0" w:color="000000"/>
              <w:right w:val="single" w:sz="8" w:space="0" w:color="auto"/>
            </w:tcBorders>
            <w:shd w:val="clear" w:color="000000" w:fill="D9D9D9"/>
            <w:noWrap/>
            <w:vAlign w:val="center"/>
            <w:hideMark/>
          </w:tcPr>
          <w:p w14:paraId="173C2D35" w14:textId="77777777" w:rsidR="00B05CCD" w:rsidRPr="00B05CCD" w:rsidRDefault="00B05CCD" w:rsidP="00B05CCD">
            <w:pPr>
              <w:ind w:left="0"/>
              <w:jc w:val="center"/>
              <w:rPr>
                <w:rFonts w:ascii="Bookman Old Style" w:hAnsi="Bookman Old Style" w:cs="Calibri"/>
                <w:b/>
                <w:bCs/>
                <w:color w:val="000000"/>
                <w:sz w:val="11"/>
                <w:szCs w:val="11"/>
                <w:lang w:val="es-CO" w:eastAsia="es-CO"/>
              </w:rPr>
            </w:pPr>
            <w:r w:rsidRPr="00B05CCD">
              <w:rPr>
                <w:rFonts w:ascii="Bookman Old Style" w:hAnsi="Bookman Old Style" w:cs="Calibri"/>
                <w:b/>
                <w:bCs/>
                <w:color w:val="000000"/>
                <w:sz w:val="11"/>
                <w:szCs w:val="11"/>
                <w:lang w:val="es-CO" w:eastAsia="es-CO"/>
              </w:rPr>
              <w:t>Red</w:t>
            </w:r>
          </w:p>
        </w:tc>
        <w:tc>
          <w:tcPr>
            <w:tcW w:w="717" w:type="dxa"/>
            <w:vMerge w:val="restart"/>
            <w:tcBorders>
              <w:top w:val="single" w:sz="8" w:space="0" w:color="auto"/>
              <w:left w:val="single" w:sz="8" w:space="0" w:color="auto"/>
              <w:bottom w:val="single" w:sz="8" w:space="0" w:color="000000"/>
              <w:right w:val="single" w:sz="8" w:space="0" w:color="auto"/>
            </w:tcBorders>
            <w:shd w:val="clear" w:color="000000" w:fill="D9D9D9"/>
            <w:noWrap/>
            <w:vAlign w:val="center"/>
            <w:hideMark/>
          </w:tcPr>
          <w:p w14:paraId="7A9F03B8" w14:textId="77777777" w:rsidR="00B05CCD" w:rsidRPr="00B05CCD" w:rsidRDefault="00B05CCD" w:rsidP="00B05CCD">
            <w:pPr>
              <w:ind w:left="0"/>
              <w:jc w:val="center"/>
              <w:rPr>
                <w:rFonts w:ascii="Bookman Old Style" w:hAnsi="Bookman Old Style" w:cs="Calibri"/>
                <w:b/>
                <w:bCs/>
                <w:color w:val="000000"/>
                <w:sz w:val="11"/>
                <w:szCs w:val="11"/>
                <w:lang w:val="es-CO" w:eastAsia="es-CO"/>
              </w:rPr>
            </w:pPr>
            <w:r w:rsidRPr="00B05CCD">
              <w:rPr>
                <w:rFonts w:ascii="Bookman Old Style" w:hAnsi="Bookman Old Style" w:cs="Calibri"/>
                <w:b/>
                <w:bCs/>
                <w:color w:val="000000"/>
                <w:sz w:val="11"/>
                <w:szCs w:val="11"/>
                <w:lang w:val="es-CO" w:eastAsia="es-CO"/>
              </w:rPr>
              <w:t>U. Medida</w:t>
            </w:r>
          </w:p>
        </w:tc>
        <w:tc>
          <w:tcPr>
            <w:tcW w:w="1922" w:type="dxa"/>
            <w:gridSpan w:val="5"/>
            <w:tcBorders>
              <w:top w:val="single" w:sz="8" w:space="0" w:color="auto"/>
              <w:left w:val="nil"/>
              <w:bottom w:val="single" w:sz="8" w:space="0" w:color="auto"/>
              <w:right w:val="single" w:sz="8" w:space="0" w:color="000000"/>
            </w:tcBorders>
            <w:shd w:val="clear" w:color="000000" w:fill="D9D9D9"/>
            <w:vAlign w:val="center"/>
            <w:hideMark/>
          </w:tcPr>
          <w:p w14:paraId="415EB642" w14:textId="77777777" w:rsidR="00B05CCD" w:rsidRPr="00B05CCD" w:rsidRDefault="00B05CCD" w:rsidP="00B05CCD">
            <w:pPr>
              <w:ind w:left="0"/>
              <w:jc w:val="center"/>
              <w:rPr>
                <w:rFonts w:ascii="Bookman Old Style" w:hAnsi="Bookman Old Style" w:cs="Calibri"/>
                <w:b/>
                <w:bCs/>
                <w:color w:val="000000"/>
                <w:sz w:val="11"/>
                <w:szCs w:val="11"/>
                <w:lang w:val="es-CO" w:eastAsia="es-CO"/>
              </w:rPr>
            </w:pPr>
            <w:r w:rsidRPr="00B05CCD">
              <w:rPr>
                <w:rFonts w:ascii="Bookman Old Style" w:hAnsi="Bookman Old Style" w:cs="Calibri"/>
                <w:b/>
                <w:bCs/>
                <w:color w:val="000000"/>
                <w:sz w:val="11"/>
                <w:szCs w:val="11"/>
                <w:lang w:val="es-CO" w:eastAsia="es-CO"/>
              </w:rPr>
              <w:t>Cantidad</w:t>
            </w:r>
          </w:p>
        </w:tc>
        <w:tc>
          <w:tcPr>
            <w:tcW w:w="928" w:type="dxa"/>
            <w:vMerge w:val="restart"/>
            <w:tcBorders>
              <w:top w:val="single" w:sz="8" w:space="0" w:color="auto"/>
              <w:left w:val="single" w:sz="8" w:space="0" w:color="auto"/>
              <w:bottom w:val="single" w:sz="8" w:space="0" w:color="000000"/>
              <w:right w:val="single" w:sz="8" w:space="0" w:color="auto"/>
            </w:tcBorders>
            <w:shd w:val="clear" w:color="000000" w:fill="D9D9D9"/>
            <w:vAlign w:val="center"/>
            <w:hideMark/>
          </w:tcPr>
          <w:p w14:paraId="6982EB19" w14:textId="77777777" w:rsidR="00B05CCD" w:rsidRPr="00B05CCD" w:rsidRDefault="00B05CCD" w:rsidP="00B05CCD">
            <w:pPr>
              <w:ind w:left="0"/>
              <w:jc w:val="center"/>
              <w:rPr>
                <w:rFonts w:ascii="Bookman Old Style" w:hAnsi="Bookman Old Style" w:cs="Calibri"/>
                <w:b/>
                <w:bCs/>
                <w:color w:val="000000"/>
                <w:sz w:val="11"/>
                <w:szCs w:val="11"/>
                <w:lang w:val="es-CO" w:eastAsia="es-CO"/>
              </w:rPr>
            </w:pPr>
            <w:r w:rsidRPr="00B05CCD">
              <w:rPr>
                <w:rFonts w:ascii="Bookman Old Style" w:hAnsi="Bookman Old Style" w:cs="Calibri"/>
                <w:b/>
                <w:bCs/>
                <w:color w:val="000000"/>
                <w:sz w:val="11"/>
                <w:szCs w:val="11"/>
                <w:lang w:val="es-CO" w:eastAsia="es-CO"/>
              </w:rPr>
              <w:t>Costo total</w:t>
            </w:r>
          </w:p>
        </w:tc>
      </w:tr>
      <w:tr w:rsidR="00B05CCD" w:rsidRPr="00B05CCD" w14:paraId="292446CD" w14:textId="77777777" w:rsidTr="004720E6">
        <w:trPr>
          <w:trHeight w:val="300"/>
          <w:tblHeader/>
        </w:trPr>
        <w:tc>
          <w:tcPr>
            <w:tcW w:w="891" w:type="dxa"/>
            <w:vMerge/>
            <w:tcBorders>
              <w:top w:val="single" w:sz="8" w:space="0" w:color="auto"/>
              <w:left w:val="single" w:sz="8" w:space="0" w:color="auto"/>
              <w:bottom w:val="single" w:sz="8" w:space="0" w:color="000000"/>
              <w:right w:val="single" w:sz="8" w:space="0" w:color="auto"/>
            </w:tcBorders>
            <w:vAlign w:val="center"/>
            <w:hideMark/>
          </w:tcPr>
          <w:p w14:paraId="3FE7D2AB" w14:textId="77777777" w:rsidR="00B05CCD" w:rsidRPr="00B05CCD" w:rsidRDefault="00B05CCD" w:rsidP="00B05CCD">
            <w:pPr>
              <w:ind w:left="0"/>
              <w:rPr>
                <w:rFonts w:ascii="Bookman Old Style" w:hAnsi="Bookman Old Style" w:cs="Calibri"/>
                <w:b/>
                <w:bCs/>
                <w:color w:val="000000"/>
                <w:sz w:val="11"/>
                <w:szCs w:val="11"/>
                <w:lang w:val="es-CO" w:eastAsia="es-CO"/>
              </w:rPr>
            </w:pPr>
          </w:p>
        </w:tc>
        <w:tc>
          <w:tcPr>
            <w:tcW w:w="1263" w:type="dxa"/>
            <w:vMerge/>
            <w:tcBorders>
              <w:top w:val="single" w:sz="8" w:space="0" w:color="auto"/>
              <w:left w:val="single" w:sz="8" w:space="0" w:color="auto"/>
              <w:bottom w:val="single" w:sz="8" w:space="0" w:color="000000"/>
              <w:right w:val="single" w:sz="8" w:space="0" w:color="auto"/>
            </w:tcBorders>
            <w:vAlign w:val="center"/>
            <w:hideMark/>
          </w:tcPr>
          <w:p w14:paraId="3B89B80C" w14:textId="77777777" w:rsidR="00B05CCD" w:rsidRPr="00B05CCD" w:rsidRDefault="00B05CCD" w:rsidP="00B05CCD">
            <w:pPr>
              <w:ind w:left="0"/>
              <w:rPr>
                <w:rFonts w:ascii="Bookman Old Style" w:hAnsi="Bookman Old Style" w:cs="Calibri"/>
                <w:b/>
                <w:bCs/>
                <w:color w:val="000000"/>
                <w:sz w:val="11"/>
                <w:szCs w:val="11"/>
                <w:lang w:val="es-CO" w:eastAsia="es-CO"/>
              </w:rPr>
            </w:pPr>
          </w:p>
        </w:tc>
        <w:tc>
          <w:tcPr>
            <w:tcW w:w="755" w:type="dxa"/>
            <w:vMerge/>
            <w:tcBorders>
              <w:top w:val="single" w:sz="8" w:space="0" w:color="auto"/>
              <w:left w:val="single" w:sz="8" w:space="0" w:color="auto"/>
              <w:bottom w:val="single" w:sz="8" w:space="0" w:color="000000"/>
              <w:right w:val="single" w:sz="8" w:space="0" w:color="auto"/>
            </w:tcBorders>
            <w:vAlign w:val="center"/>
            <w:hideMark/>
          </w:tcPr>
          <w:p w14:paraId="2D667A9A" w14:textId="77777777" w:rsidR="00B05CCD" w:rsidRPr="00B05CCD" w:rsidRDefault="00B05CCD" w:rsidP="00B05CCD">
            <w:pPr>
              <w:ind w:left="0"/>
              <w:rPr>
                <w:rFonts w:ascii="Bookman Old Style" w:hAnsi="Bookman Old Style" w:cs="Calibri"/>
                <w:b/>
                <w:bCs/>
                <w:color w:val="000000"/>
                <w:sz w:val="11"/>
                <w:szCs w:val="11"/>
                <w:lang w:val="es-CO" w:eastAsia="es-CO"/>
              </w:rPr>
            </w:pPr>
          </w:p>
        </w:tc>
        <w:tc>
          <w:tcPr>
            <w:tcW w:w="882" w:type="dxa"/>
            <w:vMerge/>
            <w:tcBorders>
              <w:top w:val="single" w:sz="8" w:space="0" w:color="auto"/>
              <w:left w:val="single" w:sz="8" w:space="0" w:color="auto"/>
              <w:bottom w:val="single" w:sz="8" w:space="0" w:color="000000"/>
              <w:right w:val="single" w:sz="8" w:space="0" w:color="auto"/>
            </w:tcBorders>
            <w:vAlign w:val="center"/>
            <w:hideMark/>
          </w:tcPr>
          <w:p w14:paraId="4F7A4268" w14:textId="77777777" w:rsidR="00B05CCD" w:rsidRPr="00B05CCD" w:rsidRDefault="00B05CCD" w:rsidP="00B05CCD">
            <w:pPr>
              <w:ind w:left="0"/>
              <w:rPr>
                <w:rFonts w:ascii="Bookman Old Style" w:hAnsi="Bookman Old Style" w:cs="Calibri"/>
                <w:b/>
                <w:bCs/>
                <w:color w:val="000000"/>
                <w:sz w:val="11"/>
                <w:szCs w:val="11"/>
                <w:lang w:val="es-CO" w:eastAsia="es-CO"/>
              </w:rPr>
            </w:pPr>
          </w:p>
        </w:tc>
        <w:tc>
          <w:tcPr>
            <w:tcW w:w="1159" w:type="dxa"/>
            <w:vMerge/>
            <w:tcBorders>
              <w:top w:val="single" w:sz="8" w:space="0" w:color="auto"/>
              <w:left w:val="single" w:sz="8" w:space="0" w:color="auto"/>
              <w:bottom w:val="single" w:sz="8" w:space="0" w:color="000000"/>
              <w:right w:val="single" w:sz="8" w:space="0" w:color="auto"/>
            </w:tcBorders>
            <w:vAlign w:val="center"/>
            <w:hideMark/>
          </w:tcPr>
          <w:p w14:paraId="20526F2B" w14:textId="77777777" w:rsidR="00B05CCD" w:rsidRPr="00B05CCD" w:rsidRDefault="00B05CCD" w:rsidP="00B05CCD">
            <w:pPr>
              <w:ind w:left="0"/>
              <w:rPr>
                <w:rFonts w:ascii="Bookman Old Style" w:hAnsi="Bookman Old Style" w:cs="Calibri"/>
                <w:b/>
                <w:bCs/>
                <w:color w:val="000000"/>
                <w:sz w:val="11"/>
                <w:szCs w:val="11"/>
                <w:lang w:val="es-CO" w:eastAsia="es-CO"/>
              </w:rPr>
            </w:pPr>
          </w:p>
        </w:tc>
        <w:tc>
          <w:tcPr>
            <w:tcW w:w="819" w:type="dxa"/>
            <w:vMerge/>
            <w:tcBorders>
              <w:top w:val="single" w:sz="8" w:space="0" w:color="auto"/>
              <w:left w:val="single" w:sz="8" w:space="0" w:color="auto"/>
              <w:bottom w:val="single" w:sz="8" w:space="0" w:color="000000"/>
              <w:right w:val="single" w:sz="8" w:space="0" w:color="auto"/>
            </w:tcBorders>
            <w:vAlign w:val="center"/>
            <w:hideMark/>
          </w:tcPr>
          <w:p w14:paraId="157F80DE" w14:textId="77777777" w:rsidR="00B05CCD" w:rsidRPr="00B05CCD" w:rsidRDefault="00B05CCD" w:rsidP="00B05CCD">
            <w:pPr>
              <w:ind w:left="0"/>
              <w:rPr>
                <w:rFonts w:ascii="Bookman Old Style" w:hAnsi="Bookman Old Style" w:cs="Calibri"/>
                <w:b/>
                <w:bCs/>
                <w:color w:val="000000"/>
                <w:sz w:val="11"/>
                <w:szCs w:val="11"/>
                <w:lang w:val="es-CO" w:eastAsia="es-CO"/>
              </w:rPr>
            </w:pPr>
          </w:p>
        </w:tc>
        <w:tc>
          <w:tcPr>
            <w:tcW w:w="717" w:type="dxa"/>
            <w:vMerge/>
            <w:tcBorders>
              <w:top w:val="single" w:sz="8" w:space="0" w:color="auto"/>
              <w:left w:val="single" w:sz="8" w:space="0" w:color="auto"/>
              <w:bottom w:val="single" w:sz="8" w:space="0" w:color="000000"/>
              <w:right w:val="single" w:sz="8" w:space="0" w:color="auto"/>
            </w:tcBorders>
            <w:vAlign w:val="center"/>
            <w:hideMark/>
          </w:tcPr>
          <w:p w14:paraId="577F799F" w14:textId="77777777" w:rsidR="00B05CCD" w:rsidRPr="00B05CCD" w:rsidRDefault="00B05CCD" w:rsidP="00B05CCD">
            <w:pPr>
              <w:ind w:left="0"/>
              <w:rPr>
                <w:rFonts w:ascii="Bookman Old Style" w:hAnsi="Bookman Old Style" w:cs="Calibri"/>
                <w:b/>
                <w:bCs/>
                <w:color w:val="000000"/>
                <w:sz w:val="11"/>
                <w:szCs w:val="11"/>
                <w:lang w:val="es-CO" w:eastAsia="es-CO"/>
              </w:rPr>
            </w:pPr>
          </w:p>
        </w:tc>
        <w:tc>
          <w:tcPr>
            <w:tcW w:w="470" w:type="dxa"/>
            <w:tcBorders>
              <w:top w:val="nil"/>
              <w:left w:val="nil"/>
              <w:bottom w:val="single" w:sz="8" w:space="0" w:color="auto"/>
              <w:right w:val="single" w:sz="8" w:space="0" w:color="auto"/>
            </w:tcBorders>
            <w:shd w:val="clear" w:color="000000" w:fill="D9D9D9"/>
            <w:vAlign w:val="center"/>
            <w:hideMark/>
          </w:tcPr>
          <w:p w14:paraId="5069B2B6" w14:textId="77777777" w:rsidR="00B05CCD" w:rsidRPr="00B05CCD" w:rsidRDefault="00B05CCD" w:rsidP="00B05CCD">
            <w:pPr>
              <w:ind w:left="0"/>
              <w:jc w:val="center"/>
              <w:rPr>
                <w:rFonts w:ascii="Bookman Old Style" w:hAnsi="Bookman Old Style" w:cs="Calibri"/>
                <w:b/>
                <w:bCs/>
                <w:color w:val="000000"/>
                <w:sz w:val="11"/>
                <w:szCs w:val="11"/>
                <w:lang w:val="es-CO" w:eastAsia="es-CO"/>
              </w:rPr>
            </w:pPr>
            <w:r w:rsidRPr="00B05CCD">
              <w:rPr>
                <w:rFonts w:ascii="Bookman Old Style" w:hAnsi="Bookman Old Style" w:cs="Calibri"/>
                <w:b/>
                <w:bCs/>
                <w:color w:val="000000"/>
                <w:sz w:val="11"/>
                <w:szCs w:val="11"/>
                <w:lang w:val="es-CO" w:eastAsia="es-CO"/>
              </w:rPr>
              <w:t>Año 1</w:t>
            </w:r>
          </w:p>
        </w:tc>
        <w:tc>
          <w:tcPr>
            <w:tcW w:w="363" w:type="dxa"/>
            <w:tcBorders>
              <w:top w:val="nil"/>
              <w:left w:val="nil"/>
              <w:bottom w:val="single" w:sz="8" w:space="0" w:color="auto"/>
              <w:right w:val="single" w:sz="8" w:space="0" w:color="auto"/>
            </w:tcBorders>
            <w:shd w:val="clear" w:color="000000" w:fill="D9D9D9"/>
            <w:vAlign w:val="center"/>
            <w:hideMark/>
          </w:tcPr>
          <w:p w14:paraId="01F9C3D1" w14:textId="77777777" w:rsidR="00B05CCD" w:rsidRPr="00B05CCD" w:rsidRDefault="00B05CCD" w:rsidP="00B05CCD">
            <w:pPr>
              <w:ind w:left="0"/>
              <w:jc w:val="center"/>
              <w:rPr>
                <w:rFonts w:ascii="Bookman Old Style" w:hAnsi="Bookman Old Style" w:cs="Calibri"/>
                <w:b/>
                <w:bCs/>
                <w:color w:val="000000"/>
                <w:sz w:val="11"/>
                <w:szCs w:val="11"/>
                <w:lang w:val="es-CO" w:eastAsia="es-CO"/>
              </w:rPr>
            </w:pPr>
            <w:r w:rsidRPr="00B05CCD">
              <w:rPr>
                <w:rFonts w:ascii="Bookman Old Style" w:hAnsi="Bookman Old Style" w:cs="Calibri"/>
                <w:b/>
                <w:bCs/>
                <w:color w:val="000000"/>
                <w:sz w:val="11"/>
                <w:szCs w:val="11"/>
                <w:lang w:val="es-CO" w:eastAsia="es-CO"/>
              </w:rPr>
              <w:t>Año 2</w:t>
            </w:r>
          </w:p>
        </w:tc>
        <w:tc>
          <w:tcPr>
            <w:tcW w:w="363" w:type="dxa"/>
            <w:tcBorders>
              <w:top w:val="nil"/>
              <w:left w:val="nil"/>
              <w:bottom w:val="single" w:sz="8" w:space="0" w:color="auto"/>
              <w:right w:val="single" w:sz="8" w:space="0" w:color="auto"/>
            </w:tcBorders>
            <w:shd w:val="clear" w:color="000000" w:fill="D9D9D9"/>
            <w:vAlign w:val="center"/>
            <w:hideMark/>
          </w:tcPr>
          <w:p w14:paraId="65D9D847" w14:textId="77777777" w:rsidR="00B05CCD" w:rsidRPr="00B05CCD" w:rsidRDefault="00B05CCD" w:rsidP="00B05CCD">
            <w:pPr>
              <w:ind w:left="0"/>
              <w:jc w:val="center"/>
              <w:rPr>
                <w:rFonts w:ascii="Bookman Old Style" w:hAnsi="Bookman Old Style" w:cs="Calibri"/>
                <w:b/>
                <w:bCs/>
                <w:color w:val="000000"/>
                <w:sz w:val="11"/>
                <w:szCs w:val="11"/>
                <w:lang w:val="es-CO" w:eastAsia="es-CO"/>
              </w:rPr>
            </w:pPr>
            <w:r w:rsidRPr="00B05CCD">
              <w:rPr>
                <w:rFonts w:ascii="Bookman Old Style" w:hAnsi="Bookman Old Style" w:cs="Calibri"/>
                <w:b/>
                <w:bCs/>
                <w:color w:val="000000"/>
                <w:sz w:val="11"/>
                <w:szCs w:val="11"/>
                <w:lang w:val="es-CO" w:eastAsia="es-CO"/>
              </w:rPr>
              <w:t>Año 3</w:t>
            </w:r>
          </w:p>
        </w:tc>
        <w:tc>
          <w:tcPr>
            <w:tcW w:w="363" w:type="dxa"/>
            <w:tcBorders>
              <w:top w:val="nil"/>
              <w:left w:val="nil"/>
              <w:bottom w:val="single" w:sz="8" w:space="0" w:color="auto"/>
              <w:right w:val="single" w:sz="8" w:space="0" w:color="auto"/>
            </w:tcBorders>
            <w:shd w:val="clear" w:color="000000" w:fill="D9D9D9"/>
            <w:vAlign w:val="center"/>
            <w:hideMark/>
          </w:tcPr>
          <w:p w14:paraId="714B1434" w14:textId="77777777" w:rsidR="00B05CCD" w:rsidRPr="00B05CCD" w:rsidRDefault="00B05CCD" w:rsidP="00B05CCD">
            <w:pPr>
              <w:ind w:left="0"/>
              <w:jc w:val="center"/>
              <w:rPr>
                <w:rFonts w:ascii="Bookman Old Style" w:hAnsi="Bookman Old Style" w:cs="Calibri"/>
                <w:b/>
                <w:bCs/>
                <w:color w:val="000000"/>
                <w:sz w:val="11"/>
                <w:szCs w:val="11"/>
                <w:lang w:val="es-CO" w:eastAsia="es-CO"/>
              </w:rPr>
            </w:pPr>
            <w:r w:rsidRPr="00B05CCD">
              <w:rPr>
                <w:rFonts w:ascii="Bookman Old Style" w:hAnsi="Bookman Old Style" w:cs="Calibri"/>
                <w:b/>
                <w:bCs/>
                <w:color w:val="000000"/>
                <w:sz w:val="11"/>
                <w:szCs w:val="11"/>
                <w:lang w:val="es-CO" w:eastAsia="es-CO"/>
              </w:rPr>
              <w:t>Año 4</w:t>
            </w:r>
          </w:p>
        </w:tc>
        <w:tc>
          <w:tcPr>
            <w:tcW w:w="363" w:type="dxa"/>
            <w:tcBorders>
              <w:top w:val="nil"/>
              <w:left w:val="nil"/>
              <w:bottom w:val="single" w:sz="8" w:space="0" w:color="auto"/>
              <w:right w:val="single" w:sz="8" w:space="0" w:color="auto"/>
            </w:tcBorders>
            <w:shd w:val="clear" w:color="000000" w:fill="D9D9D9"/>
            <w:vAlign w:val="center"/>
            <w:hideMark/>
          </w:tcPr>
          <w:p w14:paraId="6852FBC2" w14:textId="77777777" w:rsidR="00B05CCD" w:rsidRPr="00B05CCD" w:rsidRDefault="00B05CCD" w:rsidP="00B05CCD">
            <w:pPr>
              <w:ind w:left="0"/>
              <w:jc w:val="center"/>
              <w:rPr>
                <w:rFonts w:ascii="Bookman Old Style" w:hAnsi="Bookman Old Style" w:cs="Calibri"/>
                <w:b/>
                <w:bCs/>
                <w:color w:val="000000"/>
                <w:sz w:val="11"/>
                <w:szCs w:val="11"/>
                <w:lang w:val="es-CO" w:eastAsia="es-CO"/>
              </w:rPr>
            </w:pPr>
            <w:r w:rsidRPr="00B05CCD">
              <w:rPr>
                <w:rFonts w:ascii="Bookman Old Style" w:hAnsi="Bookman Old Style" w:cs="Calibri"/>
                <w:b/>
                <w:bCs/>
                <w:color w:val="000000"/>
                <w:sz w:val="11"/>
                <w:szCs w:val="11"/>
                <w:lang w:val="es-CO" w:eastAsia="es-CO"/>
              </w:rPr>
              <w:t>Año 5</w:t>
            </w:r>
          </w:p>
        </w:tc>
        <w:tc>
          <w:tcPr>
            <w:tcW w:w="928" w:type="dxa"/>
            <w:vMerge/>
            <w:tcBorders>
              <w:top w:val="single" w:sz="8" w:space="0" w:color="auto"/>
              <w:left w:val="single" w:sz="8" w:space="0" w:color="auto"/>
              <w:bottom w:val="single" w:sz="8" w:space="0" w:color="000000"/>
              <w:right w:val="single" w:sz="8" w:space="0" w:color="auto"/>
            </w:tcBorders>
            <w:vAlign w:val="center"/>
            <w:hideMark/>
          </w:tcPr>
          <w:p w14:paraId="52913ED5" w14:textId="77777777" w:rsidR="00B05CCD" w:rsidRPr="00B05CCD" w:rsidRDefault="00B05CCD" w:rsidP="00B05CCD">
            <w:pPr>
              <w:ind w:left="0"/>
              <w:rPr>
                <w:rFonts w:ascii="Bookman Old Style" w:hAnsi="Bookman Old Style" w:cs="Calibri"/>
                <w:b/>
                <w:bCs/>
                <w:color w:val="000000"/>
                <w:sz w:val="11"/>
                <w:szCs w:val="11"/>
                <w:lang w:val="es-CO" w:eastAsia="es-CO"/>
              </w:rPr>
            </w:pPr>
          </w:p>
        </w:tc>
      </w:tr>
      <w:tr w:rsidR="00105F6D" w:rsidRPr="00B05CCD" w14:paraId="4560F5BA" w14:textId="77777777" w:rsidTr="00105F6D">
        <w:trPr>
          <w:trHeight w:val="300"/>
        </w:trPr>
        <w:tc>
          <w:tcPr>
            <w:tcW w:w="891" w:type="dxa"/>
            <w:tcBorders>
              <w:top w:val="nil"/>
              <w:left w:val="single" w:sz="8" w:space="0" w:color="auto"/>
              <w:bottom w:val="single" w:sz="8" w:space="0" w:color="auto"/>
              <w:right w:val="single" w:sz="8" w:space="0" w:color="auto"/>
            </w:tcBorders>
            <w:shd w:val="clear" w:color="auto" w:fill="auto"/>
            <w:noWrap/>
            <w:vAlign w:val="center"/>
            <w:hideMark/>
          </w:tcPr>
          <w:p w14:paraId="6FBCDCA5" w14:textId="46391D2C" w:rsidR="00105F6D" w:rsidRPr="00B05CCD" w:rsidRDefault="00105F6D" w:rsidP="00105F6D">
            <w:pPr>
              <w:ind w:left="0"/>
              <w:rPr>
                <w:rFonts w:ascii="Bookman Old Style" w:hAnsi="Bookman Old Style" w:cs="Calibri"/>
                <w:color w:val="000000"/>
                <w:sz w:val="11"/>
                <w:szCs w:val="11"/>
                <w:lang w:val="es-CO" w:eastAsia="es-CO"/>
              </w:rPr>
            </w:pPr>
            <w:r>
              <w:rPr>
                <w:rFonts w:ascii="Bookman Old Style" w:hAnsi="Bookman Old Style" w:cs="Calibri"/>
                <w:color w:val="000000"/>
                <w:sz w:val="11"/>
                <w:szCs w:val="11"/>
              </w:rPr>
              <w:t>Arache-Chima-Cordoba</w:t>
            </w:r>
          </w:p>
        </w:tc>
        <w:tc>
          <w:tcPr>
            <w:tcW w:w="1263" w:type="dxa"/>
            <w:tcBorders>
              <w:top w:val="nil"/>
              <w:left w:val="nil"/>
              <w:bottom w:val="single" w:sz="8" w:space="0" w:color="auto"/>
              <w:right w:val="single" w:sz="8" w:space="0" w:color="auto"/>
            </w:tcBorders>
            <w:shd w:val="clear" w:color="auto" w:fill="auto"/>
            <w:noWrap/>
            <w:vAlign w:val="center"/>
            <w:hideMark/>
          </w:tcPr>
          <w:p w14:paraId="3B698C4B" w14:textId="430FB02A" w:rsidR="00105F6D" w:rsidRPr="00B05CCD" w:rsidRDefault="00105F6D" w:rsidP="00105F6D">
            <w:pPr>
              <w:ind w:left="0"/>
              <w:rPr>
                <w:rFonts w:ascii="Bookman Old Style" w:hAnsi="Bookman Old Style" w:cs="Calibri"/>
                <w:color w:val="000000"/>
                <w:sz w:val="11"/>
                <w:szCs w:val="11"/>
                <w:lang w:val="es-CO" w:eastAsia="es-CO"/>
              </w:rPr>
            </w:pPr>
            <w:r>
              <w:rPr>
                <w:rFonts w:ascii="Bookman Old Style" w:hAnsi="Bookman Old Style" w:cs="Calibri"/>
                <w:color w:val="000000"/>
                <w:sz w:val="11"/>
                <w:szCs w:val="11"/>
              </w:rPr>
              <w:t>Cabezas de prueba o columnas de agua</w:t>
            </w:r>
          </w:p>
        </w:tc>
        <w:tc>
          <w:tcPr>
            <w:tcW w:w="755" w:type="dxa"/>
            <w:tcBorders>
              <w:top w:val="nil"/>
              <w:left w:val="nil"/>
              <w:bottom w:val="single" w:sz="8" w:space="0" w:color="auto"/>
              <w:right w:val="single" w:sz="8" w:space="0" w:color="auto"/>
            </w:tcBorders>
            <w:shd w:val="clear" w:color="auto" w:fill="auto"/>
            <w:noWrap/>
            <w:vAlign w:val="center"/>
            <w:hideMark/>
          </w:tcPr>
          <w:p w14:paraId="5B37F7E1" w14:textId="51CA7406" w:rsidR="00105F6D" w:rsidRPr="00B05CCD" w:rsidRDefault="00105F6D" w:rsidP="00105F6D">
            <w:pPr>
              <w:ind w:left="0"/>
              <w:rPr>
                <w:rFonts w:ascii="Bookman Old Style" w:hAnsi="Bookman Old Style" w:cs="Calibri"/>
                <w:color w:val="000000"/>
                <w:sz w:val="11"/>
                <w:szCs w:val="11"/>
                <w:lang w:val="es-CO" w:eastAsia="es-CO"/>
              </w:rPr>
            </w:pPr>
            <w:r>
              <w:rPr>
                <w:rFonts w:ascii="Bookman Old Style" w:hAnsi="Bookman Old Style" w:cs="Calibri"/>
                <w:color w:val="000000"/>
                <w:sz w:val="11"/>
                <w:szCs w:val="11"/>
              </w:rPr>
              <w:t>PLI02</w:t>
            </w:r>
          </w:p>
        </w:tc>
        <w:tc>
          <w:tcPr>
            <w:tcW w:w="882" w:type="dxa"/>
            <w:tcBorders>
              <w:top w:val="nil"/>
              <w:left w:val="nil"/>
              <w:bottom w:val="single" w:sz="8" w:space="0" w:color="auto"/>
              <w:right w:val="single" w:sz="8" w:space="0" w:color="auto"/>
            </w:tcBorders>
            <w:shd w:val="clear" w:color="auto" w:fill="auto"/>
            <w:noWrap/>
            <w:vAlign w:val="center"/>
            <w:hideMark/>
          </w:tcPr>
          <w:p w14:paraId="0D2D5C64" w14:textId="37C3275B" w:rsidR="00105F6D" w:rsidRPr="00B05CCD" w:rsidRDefault="00105F6D" w:rsidP="00105F6D">
            <w:pPr>
              <w:ind w:left="0"/>
              <w:jc w:val="right"/>
              <w:rPr>
                <w:rFonts w:ascii="Bookman Old Style" w:hAnsi="Bookman Old Style" w:cs="Calibri"/>
                <w:color w:val="000000"/>
                <w:sz w:val="11"/>
                <w:szCs w:val="11"/>
                <w:lang w:val="es-CO" w:eastAsia="es-CO"/>
              </w:rPr>
            </w:pPr>
            <w:r>
              <w:rPr>
                <w:rFonts w:ascii="Bookman Old Style" w:hAnsi="Bookman Old Style" w:cs="Calibri"/>
                <w:color w:val="000000"/>
                <w:sz w:val="11"/>
                <w:szCs w:val="11"/>
              </w:rPr>
              <w:t>445,162</w:t>
            </w:r>
          </w:p>
        </w:tc>
        <w:tc>
          <w:tcPr>
            <w:tcW w:w="1159" w:type="dxa"/>
            <w:tcBorders>
              <w:top w:val="nil"/>
              <w:left w:val="nil"/>
              <w:bottom w:val="single" w:sz="8" w:space="0" w:color="auto"/>
              <w:right w:val="single" w:sz="8" w:space="0" w:color="auto"/>
            </w:tcBorders>
            <w:shd w:val="clear" w:color="auto" w:fill="auto"/>
            <w:vAlign w:val="center"/>
            <w:hideMark/>
          </w:tcPr>
          <w:p w14:paraId="203E2027" w14:textId="56FE96F1" w:rsidR="00105F6D" w:rsidRPr="00B05CCD" w:rsidRDefault="00105F6D" w:rsidP="00105F6D">
            <w:pPr>
              <w:ind w:left="0"/>
              <w:jc w:val="center"/>
              <w:rPr>
                <w:rFonts w:ascii="Bookman Old Style" w:hAnsi="Bookman Old Style" w:cs="Calibri"/>
                <w:color w:val="000000"/>
                <w:sz w:val="11"/>
                <w:szCs w:val="11"/>
                <w:lang w:val="es-CO" w:eastAsia="es-CO"/>
              </w:rPr>
            </w:pPr>
            <w:r>
              <w:rPr>
                <w:rFonts w:ascii="Bookman Old Style" w:hAnsi="Bookman Old Style" w:cs="Calibri"/>
                <w:color w:val="000000"/>
                <w:sz w:val="11"/>
                <w:szCs w:val="11"/>
              </w:rPr>
              <w:t>Activos de Control de Calidad</w:t>
            </w:r>
          </w:p>
        </w:tc>
        <w:tc>
          <w:tcPr>
            <w:tcW w:w="819" w:type="dxa"/>
            <w:tcBorders>
              <w:top w:val="nil"/>
              <w:left w:val="nil"/>
              <w:bottom w:val="single" w:sz="8" w:space="0" w:color="auto"/>
              <w:right w:val="single" w:sz="8" w:space="0" w:color="auto"/>
            </w:tcBorders>
            <w:shd w:val="clear" w:color="auto" w:fill="auto"/>
            <w:noWrap/>
            <w:vAlign w:val="center"/>
            <w:hideMark/>
          </w:tcPr>
          <w:p w14:paraId="0A643803" w14:textId="6E989ED5" w:rsidR="00105F6D" w:rsidRPr="00B05CCD" w:rsidRDefault="00105F6D" w:rsidP="00105F6D">
            <w:pPr>
              <w:ind w:left="0"/>
              <w:jc w:val="center"/>
              <w:rPr>
                <w:rFonts w:ascii="Bookman Old Style" w:hAnsi="Bookman Old Style" w:cs="Calibri"/>
                <w:color w:val="000000"/>
                <w:sz w:val="11"/>
                <w:szCs w:val="11"/>
                <w:lang w:val="es-CO" w:eastAsia="es-CO"/>
              </w:rPr>
            </w:pPr>
            <w:r>
              <w:rPr>
                <w:rFonts w:ascii="Bookman Old Style" w:hAnsi="Bookman Old Style" w:cs="Calibri"/>
                <w:color w:val="000000"/>
                <w:sz w:val="11"/>
                <w:szCs w:val="11"/>
              </w:rPr>
              <w:t>Primaria</w:t>
            </w:r>
          </w:p>
        </w:tc>
        <w:tc>
          <w:tcPr>
            <w:tcW w:w="717" w:type="dxa"/>
            <w:tcBorders>
              <w:top w:val="nil"/>
              <w:left w:val="nil"/>
              <w:bottom w:val="single" w:sz="8" w:space="0" w:color="auto"/>
              <w:right w:val="single" w:sz="8" w:space="0" w:color="auto"/>
            </w:tcBorders>
            <w:shd w:val="clear" w:color="auto" w:fill="auto"/>
            <w:noWrap/>
            <w:vAlign w:val="center"/>
            <w:hideMark/>
          </w:tcPr>
          <w:p w14:paraId="41C57546" w14:textId="074CAFD9" w:rsidR="00105F6D" w:rsidRPr="00B05CCD" w:rsidRDefault="00105F6D" w:rsidP="00105F6D">
            <w:pPr>
              <w:ind w:left="0"/>
              <w:jc w:val="center"/>
              <w:rPr>
                <w:rFonts w:ascii="Bookman Old Style" w:hAnsi="Bookman Old Style" w:cs="Calibri"/>
                <w:color w:val="000000"/>
                <w:sz w:val="11"/>
                <w:szCs w:val="11"/>
                <w:lang w:val="es-CO" w:eastAsia="es-CO"/>
              </w:rPr>
            </w:pPr>
            <w:r>
              <w:rPr>
                <w:rFonts w:ascii="Bookman Old Style" w:hAnsi="Bookman Old Style" w:cs="Calibri"/>
                <w:color w:val="000000"/>
                <w:sz w:val="11"/>
                <w:szCs w:val="11"/>
              </w:rPr>
              <w:t>Unidad</w:t>
            </w:r>
          </w:p>
        </w:tc>
        <w:tc>
          <w:tcPr>
            <w:tcW w:w="470" w:type="dxa"/>
            <w:tcBorders>
              <w:top w:val="nil"/>
              <w:left w:val="nil"/>
              <w:bottom w:val="single" w:sz="8" w:space="0" w:color="auto"/>
              <w:right w:val="single" w:sz="8" w:space="0" w:color="auto"/>
            </w:tcBorders>
            <w:shd w:val="clear" w:color="auto" w:fill="auto"/>
            <w:noWrap/>
            <w:vAlign w:val="center"/>
            <w:hideMark/>
          </w:tcPr>
          <w:p w14:paraId="4F30E262" w14:textId="1B9757DB" w:rsidR="00105F6D" w:rsidRPr="00B05CCD" w:rsidRDefault="00105F6D" w:rsidP="00105F6D">
            <w:pPr>
              <w:ind w:left="0"/>
              <w:jc w:val="right"/>
              <w:rPr>
                <w:rFonts w:ascii="Bookman Old Style" w:hAnsi="Bookman Old Style" w:cs="Calibri"/>
                <w:color w:val="000000"/>
                <w:sz w:val="11"/>
                <w:szCs w:val="11"/>
                <w:lang w:val="es-CO" w:eastAsia="es-CO"/>
              </w:rPr>
            </w:pPr>
            <w:r>
              <w:rPr>
                <w:rFonts w:ascii="Bookman Old Style" w:hAnsi="Bookman Old Style" w:cs="Calibri"/>
                <w:color w:val="000000"/>
                <w:sz w:val="11"/>
                <w:szCs w:val="11"/>
              </w:rPr>
              <w:t xml:space="preserve">        2.00 </w:t>
            </w:r>
          </w:p>
        </w:tc>
        <w:tc>
          <w:tcPr>
            <w:tcW w:w="363" w:type="dxa"/>
            <w:tcBorders>
              <w:top w:val="nil"/>
              <w:left w:val="nil"/>
              <w:bottom w:val="single" w:sz="8" w:space="0" w:color="auto"/>
              <w:right w:val="single" w:sz="8" w:space="0" w:color="auto"/>
            </w:tcBorders>
            <w:shd w:val="clear" w:color="auto" w:fill="auto"/>
            <w:noWrap/>
            <w:vAlign w:val="center"/>
            <w:hideMark/>
          </w:tcPr>
          <w:p w14:paraId="2169AF48" w14:textId="0AF3847B" w:rsidR="00105F6D" w:rsidRPr="00B05CCD" w:rsidRDefault="00105F6D" w:rsidP="00105F6D">
            <w:pPr>
              <w:ind w:left="0"/>
              <w:jc w:val="right"/>
              <w:rPr>
                <w:rFonts w:ascii="Bookman Old Style" w:hAnsi="Bookman Old Style" w:cs="Calibri"/>
                <w:color w:val="000000"/>
                <w:sz w:val="11"/>
                <w:szCs w:val="11"/>
                <w:lang w:val="es-CO" w:eastAsia="es-CO"/>
              </w:rPr>
            </w:pPr>
            <w:r>
              <w:rPr>
                <w:rFonts w:ascii="Bookman Old Style" w:hAnsi="Bookman Old Style" w:cs="Calibri"/>
                <w:color w:val="000000"/>
                <w:sz w:val="11"/>
                <w:szCs w:val="11"/>
              </w:rPr>
              <w:t xml:space="preserve">       -   </w:t>
            </w:r>
          </w:p>
        </w:tc>
        <w:tc>
          <w:tcPr>
            <w:tcW w:w="363" w:type="dxa"/>
            <w:tcBorders>
              <w:top w:val="nil"/>
              <w:left w:val="nil"/>
              <w:bottom w:val="single" w:sz="8" w:space="0" w:color="auto"/>
              <w:right w:val="single" w:sz="8" w:space="0" w:color="auto"/>
            </w:tcBorders>
            <w:shd w:val="clear" w:color="auto" w:fill="auto"/>
            <w:noWrap/>
            <w:vAlign w:val="center"/>
            <w:hideMark/>
          </w:tcPr>
          <w:p w14:paraId="6E762349" w14:textId="6FE18DE9" w:rsidR="00105F6D" w:rsidRPr="00B05CCD" w:rsidRDefault="00105F6D" w:rsidP="00105F6D">
            <w:pPr>
              <w:ind w:left="0"/>
              <w:jc w:val="right"/>
              <w:rPr>
                <w:rFonts w:ascii="Bookman Old Style" w:hAnsi="Bookman Old Style" w:cs="Calibri"/>
                <w:color w:val="000000"/>
                <w:sz w:val="11"/>
                <w:szCs w:val="11"/>
                <w:lang w:val="es-CO" w:eastAsia="es-CO"/>
              </w:rPr>
            </w:pPr>
            <w:r>
              <w:rPr>
                <w:rFonts w:ascii="Bookman Old Style" w:hAnsi="Bookman Old Style" w:cs="Calibri"/>
                <w:color w:val="000000"/>
                <w:sz w:val="11"/>
                <w:szCs w:val="11"/>
              </w:rPr>
              <w:t xml:space="preserve">          -   </w:t>
            </w:r>
          </w:p>
        </w:tc>
        <w:tc>
          <w:tcPr>
            <w:tcW w:w="363" w:type="dxa"/>
            <w:tcBorders>
              <w:top w:val="nil"/>
              <w:left w:val="nil"/>
              <w:bottom w:val="single" w:sz="8" w:space="0" w:color="auto"/>
              <w:right w:val="single" w:sz="8" w:space="0" w:color="auto"/>
            </w:tcBorders>
            <w:shd w:val="clear" w:color="auto" w:fill="auto"/>
            <w:noWrap/>
            <w:vAlign w:val="center"/>
            <w:hideMark/>
          </w:tcPr>
          <w:p w14:paraId="4534A852" w14:textId="28C14ABC" w:rsidR="00105F6D" w:rsidRPr="00B05CCD" w:rsidRDefault="00105F6D" w:rsidP="00105F6D">
            <w:pPr>
              <w:ind w:left="0"/>
              <w:jc w:val="right"/>
              <w:rPr>
                <w:rFonts w:ascii="Bookman Old Style" w:hAnsi="Bookman Old Style" w:cs="Calibri"/>
                <w:color w:val="000000"/>
                <w:sz w:val="11"/>
                <w:szCs w:val="11"/>
                <w:lang w:val="es-CO" w:eastAsia="es-CO"/>
              </w:rPr>
            </w:pPr>
            <w:r>
              <w:rPr>
                <w:rFonts w:ascii="Bookman Old Style" w:hAnsi="Bookman Old Style" w:cs="Calibri"/>
                <w:color w:val="000000"/>
                <w:sz w:val="11"/>
                <w:szCs w:val="11"/>
              </w:rPr>
              <w:t xml:space="preserve">        -   </w:t>
            </w:r>
          </w:p>
        </w:tc>
        <w:tc>
          <w:tcPr>
            <w:tcW w:w="363" w:type="dxa"/>
            <w:tcBorders>
              <w:top w:val="nil"/>
              <w:left w:val="nil"/>
              <w:bottom w:val="single" w:sz="8" w:space="0" w:color="auto"/>
              <w:right w:val="single" w:sz="8" w:space="0" w:color="auto"/>
            </w:tcBorders>
            <w:shd w:val="clear" w:color="auto" w:fill="auto"/>
            <w:noWrap/>
            <w:vAlign w:val="center"/>
            <w:hideMark/>
          </w:tcPr>
          <w:p w14:paraId="102A34EC" w14:textId="7825C530" w:rsidR="00105F6D" w:rsidRPr="00B05CCD" w:rsidRDefault="00105F6D" w:rsidP="00105F6D">
            <w:pPr>
              <w:ind w:left="0"/>
              <w:jc w:val="right"/>
              <w:rPr>
                <w:rFonts w:ascii="Bookman Old Style" w:hAnsi="Bookman Old Style" w:cs="Calibri"/>
                <w:color w:val="000000"/>
                <w:sz w:val="11"/>
                <w:szCs w:val="11"/>
                <w:lang w:val="es-CO" w:eastAsia="es-CO"/>
              </w:rPr>
            </w:pPr>
            <w:r>
              <w:rPr>
                <w:rFonts w:ascii="Bookman Old Style" w:hAnsi="Bookman Old Style" w:cs="Calibri"/>
                <w:color w:val="000000"/>
                <w:sz w:val="11"/>
                <w:szCs w:val="11"/>
              </w:rPr>
              <w:t xml:space="preserve">       -   </w:t>
            </w:r>
          </w:p>
        </w:tc>
        <w:tc>
          <w:tcPr>
            <w:tcW w:w="928" w:type="dxa"/>
            <w:tcBorders>
              <w:top w:val="nil"/>
              <w:left w:val="nil"/>
              <w:bottom w:val="single" w:sz="8" w:space="0" w:color="auto"/>
              <w:right w:val="single" w:sz="8" w:space="0" w:color="auto"/>
            </w:tcBorders>
            <w:shd w:val="clear" w:color="auto" w:fill="auto"/>
            <w:noWrap/>
            <w:vAlign w:val="center"/>
            <w:hideMark/>
          </w:tcPr>
          <w:p w14:paraId="3E3D0120" w14:textId="21AF185D" w:rsidR="00105F6D" w:rsidRPr="00B05CCD" w:rsidRDefault="00105F6D" w:rsidP="00105F6D">
            <w:pPr>
              <w:ind w:left="0"/>
              <w:jc w:val="right"/>
              <w:rPr>
                <w:rFonts w:ascii="Bookman Old Style" w:hAnsi="Bookman Old Style" w:cs="Calibri"/>
                <w:color w:val="000000"/>
                <w:sz w:val="11"/>
                <w:szCs w:val="11"/>
                <w:lang w:val="es-CO" w:eastAsia="es-CO"/>
              </w:rPr>
            </w:pPr>
            <w:r>
              <w:rPr>
                <w:rFonts w:ascii="Bookman Old Style" w:hAnsi="Bookman Old Style" w:cs="Calibri"/>
                <w:color w:val="000000"/>
                <w:sz w:val="11"/>
                <w:szCs w:val="11"/>
              </w:rPr>
              <w:t>890,324</w:t>
            </w:r>
          </w:p>
        </w:tc>
      </w:tr>
      <w:tr w:rsidR="00105F6D" w:rsidRPr="00B05CCD" w14:paraId="14555378" w14:textId="77777777" w:rsidTr="00105F6D">
        <w:trPr>
          <w:trHeight w:val="300"/>
        </w:trPr>
        <w:tc>
          <w:tcPr>
            <w:tcW w:w="891" w:type="dxa"/>
            <w:tcBorders>
              <w:top w:val="nil"/>
              <w:left w:val="single" w:sz="8" w:space="0" w:color="auto"/>
              <w:bottom w:val="single" w:sz="8" w:space="0" w:color="auto"/>
              <w:right w:val="single" w:sz="8" w:space="0" w:color="auto"/>
            </w:tcBorders>
            <w:shd w:val="clear" w:color="auto" w:fill="auto"/>
            <w:noWrap/>
            <w:vAlign w:val="center"/>
            <w:hideMark/>
          </w:tcPr>
          <w:p w14:paraId="33BFB6E4" w14:textId="07A38574" w:rsidR="00105F6D" w:rsidRPr="00B05CCD" w:rsidRDefault="00105F6D" w:rsidP="00105F6D">
            <w:pPr>
              <w:ind w:left="0"/>
              <w:rPr>
                <w:rFonts w:ascii="Bookman Old Style" w:hAnsi="Bookman Old Style" w:cs="Calibri"/>
                <w:color w:val="000000"/>
                <w:sz w:val="11"/>
                <w:szCs w:val="11"/>
                <w:lang w:val="es-CO" w:eastAsia="es-CO"/>
              </w:rPr>
            </w:pPr>
            <w:r>
              <w:rPr>
                <w:rFonts w:ascii="Bookman Old Style" w:hAnsi="Bookman Old Style" w:cs="Calibri"/>
                <w:color w:val="000000"/>
                <w:sz w:val="11"/>
                <w:szCs w:val="11"/>
              </w:rPr>
              <w:t>Arache-Chima-Cordoba</w:t>
            </w:r>
          </w:p>
        </w:tc>
        <w:tc>
          <w:tcPr>
            <w:tcW w:w="1263" w:type="dxa"/>
            <w:tcBorders>
              <w:top w:val="nil"/>
              <w:left w:val="nil"/>
              <w:bottom w:val="single" w:sz="8" w:space="0" w:color="auto"/>
              <w:right w:val="single" w:sz="8" w:space="0" w:color="auto"/>
            </w:tcBorders>
            <w:shd w:val="clear" w:color="auto" w:fill="auto"/>
            <w:noWrap/>
            <w:vAlign w:val="center"/>
            <w:hideMark/>
          </w:tcPr>
          <w:p w14:paraId="5CD805E5" w14:textId="61E3D4A0" w:rsidR="00105F6D" w:rsidRPr="00B05CCD" w:rsidRDefault="00105F6D" w:rsidP="00105F6D">
            <w:pPr>
              <w:ind w:left="0"/>
              <w:rPr>
                <w:rFonts w:ascii="Bookman Old Style" w:hAnsi="Bookman Old Style" w:cs="Calibri"/>
                <w:color w:val="000000"/>
                <w:sz w:val="11"/>
                <w:szCs w:val="11"/>
                <w:lang w:val="es-CO" w:eastAsia="es-CO"/>
              </w:rPr>
            </w:pPr>
            <w:r>
              <w:rPr>
                <w:rFonts w:ascii="Bookman Old Style" w:hAnsi="Bookman Old Style" w:cs="Calibri"/>
                <w:color w:val="000000"/>
                <w:sz w:val="11"/>
                <w:szCs w:val="11"/>
              </w:rPr>
              <w:t>Detector Portátil de Odorizante</w:t>
            </w:r>
          </w:p>
        </w:tc>
        <w:tc>
          <w:tcPr>
            <w:tcW w:w="755" w:type="dxa"/>
            <w:tcBorders>
              <w:top w:val="nil"/>
              <w:left w:val="nil"/>
              <w:bottom w:val="single" w:sz="8" w:space="0" w:color="auto"/>
              <w:right w:val="single" w:sz="8" w:space="0" w:color="auto"/>
            </w:tcBorders>
            <w:shd w:val="clear" w:color="auto" w:fill="auto"/>
            <w:noWrap/>
            <w:vAlign w:val="center"/>
            <w:hideMark/>
          </w:tcPr>
          <w:p w14:paraId="6666FD74" w14:textId="2E3AE303" w:rsidR="00105F6D" w:rsidRPr="00B05CCD" w:rsidRDefault="00105F6D" w:rsidP="00105F6D">
            <w:pPr>
              <w:ind w:left="0"/>
              <w:rPr>
                <w:rFonts w:ascii="Bookman Old Style" w:hAnsi="Bookman Old Style" w:cs="Calibri"/>
                <w:color w:val="000000"/>
                <w:sz w:val="11"/>
                <w:szCs w:val="11"/>
                <w:lang w:val="es-CO" w:eastAsia="es-CO"/>
              </w:rPr>
            </w:pPr>
            <w:r>
              <w:rPr>
                <w:rFonts w:ascii="Bookman Old Style" w:hAnsi="Bookman Old Style" w:cs="Calibri"/>
                <w:color w:val="000000"/>
                <w:sz w:val="11"/>
                <w:szCs w:val="11"/>
              </w:rPr>
              <w:t>IO02</w:t>
            </w:r>
          </w:p>
        </w:tc>
        <w:tc>
          <w:tcPr>
            <w:tcW w:w="882" w:type="dxa"/>
            <w:tcBorders>
              <w:top w:val="nil"/>
              <w:left w:val="nil"/>
              <w:bottom w:val="single" w:sz="8" w:space="0" w:color="auto"/>
              <w:right w:val="single" w:sz="8" w:space="0" w:color="auto"/>
            </w:tcBorders>
            <w:shd w:val="clear" w:color="auto" w:fill="auto"/>
            <w:noWrap/>
            <w:vAlign w:val="center"/>
            <w:hideMark/>
          </w:tcPr>
          <w:p w14:paraId="18162E20" w14:textId="07044278" w:rsidR="00105F6D" w:rsidRPr="00B05CCD" w:rsidRDefault="00105F6D" w:rsidP="00105F6D">
            <w:pPr>
              <w:ind w:left="0"/>
              <w:jc w:val="right"/>
              <w:rPr>
                <w:rFonts w:ascii="Bookman Old Style" w:hAnsi="Bookman Old Style" w:cs="Calibri"/>
                <w:color w:val="000000"/>
                <w:sz w:val="11"/>
                <w:szCs w:val="11"/>
                <w:lang w:val="es-CO" w:eastAsia="es-CO"/>
              </w:rPr>
            </w:pPr>
            <w:r>
              <w:rPr>
                <w:rFonts w:ascii="Bookman Old Style" w:hAnsi="Bookman Old Style" w:cs="Calibri"/>
                <w:color w:val="000000"/>
                <w:sz w:val="11"/>
                <w:szCs w:val="11"/>
              </w:rPr>
              <w:t>26,386,314</w:t>
            </w:r>
          </w:p>
        </w:tc>
        <w:tc>
          <w:tcPr>
            <w:tcW w:w="1159" w:type="dxa"/>
            <w:tcBorders>
              <w:top w:val="nil"/>
              <w:left w:val="nil"/>
              <w:bottom w:val="single" w:sz="8" w:space="0" w:color="auto"/>
              <w:right w:val="single" w:sz="8" w:space="0" w:color="auto"/>
            </w:tcBorders>
            <w:shd w:val="clear" w:color="auto" w:fill="auto"/>
            <w:vAlign w:val="center"/>
            <w:hideMark/>
          </w:tcPr>
          <w:p w14:paraId="25F43314" w14:textId="6A015509" w:rsidR="00105F6D" w:rsidRPr="00B05CCD" w:rsidRDefault="00105F6D" w:rsidP="00105F6D">
            <w:pPr>
              <w:ind w:left="0"/>
              <w:jc w:val="center"/>
              <w:rPr>
                <w:rFonts w:ascii="Bookman Old Style" w:hAnsi="Bookman Old Style" w:cs="Calibri"/>
                <w:color w:val="000000"/>
                <w:sz w:val="11"/>
                <w:szCs w:val="11"/>
                <w:lang w:val="es-CO" w:eastAsia="es-CO"/>
              </w:rPr>
            </w:pPr>
            <w:r>
              <w:rPr>
                <w:rFonts w:ascii="Bookman Old Style" w:hAnsi="Bookman Old Style" w:cs="Calibri"/>
                <w:color w:val="000000"/>
                <w:sz w:val="11"/>
                <w:szCs w:val="11"/>
              </w:rPr>
              <w:t>Activos de Control de Calidad</w:t>
            </w:r>
          </w:p>
        </w:tc>
        <w:tc>
          <w:tcPr>
            <w:tcW w:w="819" w:type="dxa"/>
            <w:tcBorders>
              <w:top w:val="nil"/>
              <w:left w:val="nil"/>
              <w:bottom w:val="single" w:sz="8" w:space="0" w:color="auto"/>
              <w:right w:val="single" w:sz="8" w:space="0" w:color="auto"/>
            </w:tcBorders>
            <w:shd w:val="clear" w:color="auto" w:fill="auto"/>
            <w:noWrap/>
            <w:vAlign w:val="center"/>
            <w:hideMark/>
          </w:tcPr>
          <w:p w14:paraId="24585B9C" w14:textId="2DEB7896" w:rsidR="00105F6D" w:rsidRPr="00B05CCD" w:rsidRDefault="00105F6D" w:rsidP="00105F6D">
            <w:pPr>
              <w:ind w:left="0"/>
              <w:jc w:val="center"/>
              <w:rPr>
                <w:rFonts w:ascii="Bookman Old Style" w:hAnsi="Bookman Old Style" w:cs="Calibri"/>
                <w:color w:val="000000"/>
                <w:sz w:val="11"/>
                <w:szCs w:val="11"/>
                <w:lang w:val="es-CO" w:eastAsia="es-CO"/>
              </w:rPr>
            </w:pPr>
            <w:r>
              <w:rPr>
                <w:rFonts w:ascii="Bookman Old Style" w:hAnsi="Bookman Old Style" w:cs="Calibri"/>
                <w:color w:val="000000"/>
                <w:sz w:val="11"/>
                <w:szCs w:val="11"/>
              </w:rPr>
              <w:t>Primaria</w:t>
            </w:r>
          </w:p>
        </w:tc>
        <w:tc>
          <w:tcPr>
            <w:tcW w:w="717" w:type="dxa"/>
            <w:tcBorders>
              <w:top w:val="nil"/>
              <w:left w:val="nil"/>
              <w:bottom w:val="single" w:sz="8" w:space="0" w:color="auto"/>
              <w:right w:val="single" w:sz="8" w:space="0" w:color="auto"/>
            </w:tcBorders>
            <w:shd w:val="clear" w:color="auto" w:fill="auto"/>
            <w:noWrap/>
            <w:vAlign w:val="center"/>
            <w:hideMark/>
          </w:tcPr>
          <w:p w14:paraId="6CBF453D" w14:textId="1EEC7813" w:rsidR="00105F6D" w:rsidRPr="00B05CCD" w:rsidRDefault="00105F6D" w:rsidP="00105F6D">
            <w:pPr>
              <w:ind w:left="0"/>
              <w:jc w:val="center"/>
              <w:rPr>
                <w:rFonts w:ascii="Bookman Old Style" w:hAnsi="Bookman Old Style" w:cs="Calibri"/>
                <w:color w:val="000000"/>
                <w:sz w:val="11"/>
                <w:szCs w:val="11"/>
                <w:lang w:val="es-CO" w:eastAsia="es-CO"/>
              </w:rPr>
            </w:pPr>
            <w:r>
              <w:rPr>
                <w:rFonts w:ascii="Bookman Old Style" w:hAnsi="Bookman Old Style" w:cs="Calibri"/>
                <w:color w:val="000000"/>
                <w:sz w:val="11"/>
                <w:szCs w:val="11"/>
              </w:rPr>
              <w:t>Unidad</w:t>
            </w:r>
          </w:p>
        </w:tc>
        <w:tc>
          <w:tcPr>
            <w:tcW w:w="470" w:type="dxa"/>
            <w:tcBorders>
              <w:top w:val="nil"/>
              <w:left w:val="nil"/>
              <w:bottom w:val="single" w:sz="8" w:space="0" w:color="auto"/>
              <w:right w:val="single" w:sz="8" w:space="0" w:color="auto"/>
            </w:tcBorders>
            <w:shd w:val="clear" w:color="auto" w:fill="auto"/>
            <w:noWrap/>
            <w:vAlign w:val="center"/>
            <w:hideMark/>
          </w:tcPr>
          <w:p w14:paraId="00D01FA3" w14:textId="2765F9E3" w:rsidR="00105F6D" w:rsidRPr="00B05CCD" w:rsidRDefault="00105F6D" w:rsidP="00105F6D">
            <w:pPr>
              <w:ind w:left="0"/>
              <w:jc w:val="right"/>
              <w:rPr>
                <w:rFonts w:ascii="Bookman Old Style" w:hAnsi="Bookman Old Style" w:cs="Calibri"/>
                <w:color w:val="000000"/>
                <w:sz w:val="11"/>
                <w:szCs w:val="11"/>
                <w:lang w:val="es-CO" w:eastAsia="es-CO"/>
              </w:rPr>
            </w:pPr>
            <w:r>
              <w:rPr>
                <w:rFonts w:ascii="Bookman Old Style" w:hAnsi="Bookman Old Style" w:cs="Calibri"/>
                <w:color w:val="000000"/>
                <w:sz w:val="11"/>
                <w:szCs w:val="11"/>
              </w:rPr>
              <w:t xml:space="preserve">        1.00 </w:t>
            </w:r>
          </w:p>
        </w:tc>
        <w:tc>
          <w:tcPr>
            <w:tcW w:w="363" w:type="dxa"/>
            <w:tcBorders>
              <w:top w:val="nil"/>
              <w:left w:val="nil"/>
              <w:bottom w:val="single" w:sz="8" w:space="0" w:color="auto"/>
              <w:right w:val="single" w:sz="8" w:space="0" w:color="auto"/>
            </w:tcBorders>
            <w:shd w:val="clear" w:color="auto" w:fill="auto"/>
            <w:noWrap/>
            <w:vAlign w:val="center"/>
            <w:hideMark/>
          </w:tcPr>
          <w:p w14:paraId="4B5A6809" w14:textId="6EA82CA0" w:rsidR="00105F6D" w:rsidRPr="00B05CCD" w:rsidRDefault="00105F6D" w:rsidP="00105F6D">
            <w:pPr>
              <w:ind w:left="0"/>
              <w:jc w:val="right"/>
              <w:rPr>
                <w:rFonts w:ascii="Bookman Old Style" w:hAnsi="Bookman Old Style" w:cs="Calibri"/>
                <w:color w:val="000000"/>
                <w:sz w:val="11"/>
                <w:szCs w:val="11"/>
                <w:lang w:val="es-CO" w:eastAsia="es-CO"/>
              </w:rPr>
            </w:pPr>
            <w:r>
              <w:rPr>
                <w:rFonts w:ascii="Bookman Old Style" w:hAnsi="Bookman Old Style" w:cs="Calibri"/>
                <w:color w:val="000000"/>
                <w:sz w:val="11"/>
                <w:szCs w:val="11"/>
              </w:rPr>
              <w:t xml:space="preserve">       -   </w:t>
            </w:r>
          </w:p>
        </w:tc>
        <w:tc>
          <w:tcPr>
            <w:tcW w:w="363" w:type="dxa"/>
            <w:tcBorders>
              <w:top w:val="nil"/>
              <w:left w:val="nil"/>
              <w:bottom w:val="single" w:sz="8" w:space="0" w:color="auto"/>
              <w:right w:val="single" w:sz="8" w:space="0" w:color="auto"/>
            </w:tcBorders>
            <w:shd w:val="clear" w:color="auto" w:fill="auto"/>
            <w:noWrap/>
            <w:vAlign w:val="center"/>
            <w:hideMark/>
          </w:tcPr>
          <w:p w14:paraId="66560779" w14:textId="53250685" w:rsidR="00105F6D" w:rsidRPr="00B05CCD" w:rsidRDefault="00105F6D" w:rsidP="00105F6D">
            <w:pPr>
              <w:ind w:left="0"/>
              <w:jc w:val="right"/>
              <w:rPr>
                <w:rFonts w:ascii="Bookman Old Style" w:hAnsi="Bookman Old Style" w:cs="Calibri"/>
                <w:color w:val="000000"/>
                <w:sz w:val="11"/>
                <w:szCs w:val="11"/>
                <w:lang w:val="es-CO" w:eastAsia="es-CO"/>
              </w:rPr>
            </w:pPr>
            <w:r>
              <w:rPr>
                <w:rFonts w:ascii="Bookman Old Style" w:hAnsi="Bookman Old Style" w:cs="Calibri"/>
                <w:color w:val="000000"/>
                <w:sz w:val="11"/>
                <w:szCs w:val="11"/>
              </w:rPr>
              <w:t xml:space="preserve">          -   </w:t>
            </w:r>
          </w:p>
        </w:tc>
        <w:tc>
          <w:tcPr>
            <w:tcW w:w="363" w:type="dxa"/>
            <w:tcBorders>
              <w:top w:val="nil"/>
              <w:left w:val="nil"/>
              <w:bottom w:val="single" w:sz="8" w:space="0" w:color="auto"/>
              <w:right w:val="single" w:sz="8" w:space="0" w:color="auto"/>
            </w:tcBorders>
            <w:shd w:val="clear" w:color="auto" w:fill="auto"/>
            <w:noWrap/>
            <w:vAlign w:val="center"/>
            <w:hideMark/>
          </w:tcPr>
          <w:p w14:paraId="0D6988F9" w14:textId="6D6174B9" w:rsidR="00105F6D" w:rsidRPr="00B05CCD" w:rsidRDefault="00105F6D" w:rsidP="00105F6D">
            <w:pPr>
              <w:ind w:left="0"/>
              <w:jc w:val="right"/>
              <w:rPr>
                <w:rFonts w:ascii="Bookman Old Style" w:hAnsi="Bookman Old Style" w:cs="Calibri"/>
                <w:color w:val="000000"/>
                <w:sz w:val="11"/>
                <w:szCs w:val="11"/>
                <w:lang w:val="es-CO" w:eastAsia="es-CO"/>
              </w:rPr>
            </w:pPr>
            <w:r>
              <w:rPr>
                <w:rFonts w:ascii="Bookman Old Style" w:hAnsi="Bookman Old Style" w:cs="Calibri"/>
                <w:color w:val="000000"/>
                <w:sz w:val="11"/>
                <w:szCs w:val="11"/>
              </w:rPr>
              <w:t xml:space="preserve">        -   </w:t>
            </w:r>
          </w:p>
        </w:tc>
        <w:tc>
          <w:tcPr>
            <w:tcW w:w="363" w:type="dxa"/>
            <w:tcBorders>
              <w:top w:val="nil"/>
              <w:left w:val="nil"/>
              <w:bottom w:val="single" w:sz="8" w:space="0" w:color="auto"/>
              <w:right w:val="single" w:sz="8" w:space="0" w:color="auto"/>
            </w:tcBorders>
            <w:shd w:val="clear" w:color="auto" w:fill="auto"/>
            <w:noWrap/>
            <w:vAlign w:val="center"/>
            <w:hideMark/>
          </w:tcPr>
          <w:p w14:paraId="24B86E08" w14:textId="63860279" w:rsidR="00105F6D" w:rsidRPr="00B05CCD" w:rsidRDefault="00105F6D" w:rsidP="00105F6D">
            <w:pPr>
              <w:ind w:left="0"/>
              <w:jc w:val="right"/>
              <w:rPr>
                <w:rFonts w:ascii="Bookman Old Style" w:hAnsi="Bookman Old Style" w:cs="Calibri"/>
                <w:color w:val="000000"/>
                <w:sz w:val="11"/>
                <w:szCs w:val="11"/>
                <w:lang w:val="es-CO" w:eastAsia="es-CO"/>
              </w:rPr>
            </w:pPr>
            <w:r>
              <w:rPr>
                <w:rFonts w:ascii="Bookman Old Style" w:hAnsi="Bookman Old Style" w:cs="Calibri"/>
                <w:color w:val="000000"/>
                <w:sz w:val="11"/>
                <w:szCs w:val="11"/>
              </w:rPr>
              <w:t xml:space="preserve">       -   </w:t>
            </w:r>
          </w:p>
        </w:tc>
        <w:tc>
          <w:tcPr>
            <w:tcW w:w="928" w:type="dxa"/>
            <w:tcBorders>
              <w:top w:val="nil"/>
              <w:left w:val="nil"/>
              <w:bottom w:val="single" w:sz="8" w:space="0" w:color="auto"/>
              <w:right w:val="single" w:sz="8" w:space="0" w:color="auto"/>
            </w:tcBorders>
            <w:shd w:val="clear" w:color="auto" w:fill="auto"/>
            <w:noWrap/>
            <w:vAlign w:val="center"/>
            <w:hideMark/>
          </w:tcPr>
          <w:p w14:paraId="5261FDE0" w14:textId="259E8863" w:rsidR="00105F6D" w:rsidRPr="00B05CCD" w:rsidRDefault="00105F6D" w:rsidP="00105F6D">
            <w:pPr>
              <w:ind w:left="0"/>
              <w:jc w:val="right"/>
              <w:rPr>
                <w:rFonts w:ascii="Bookman Old Style" w:hAnsi="Bookman Old Style" w:cs="Calibri"/>
                <w:color w:val="000000"/>
                <w:sz w:val="11"/>
                <w:szCs w:val="11"/>
                <w:lang w:val="es-CO" w:eastAsia="es-CO"/>
              </w:rPr>
            </w:pPr>
            <w:r>
              <w:rPr>
                <w:rFonts w:ascii="Bookman Old Style" w:hAnsi="Bookman Old Style" w:cs="Calibri"/>
                <w:color w:val="000000"/>
                <w:sz w:val="11"/>
                <w:szCs w:val="11"/>
              </w:rPr>
              <w:t>26,386,314</w:t>
            </w:r>
          </w:p>
        </w:tc>
      </w:tr>
      <w:tr w:rsidR="00105F6D" w:rsidRPr="00B05CCD" w14:paraId="77D8ED61" w14:textId="77777777" w:rsidTr="00105F6D">
        <w:trPr>
          <w:trHeight w:val="300"/>
        </w:trPr>
        <w:tc>
          <w:tcPr>
            <w:tcW w:w="891" w:type="dxa"/>
            <w:tcBorders>
              <w:top w:val="nil"/>
              <w:left w:val="single" w:sz="8" w:space="0" w:color="auto"/>
              <w:bottom w:val="single" w:sz="8" w:space="0" w:color="auto"/>
              <w:right w:val="single" w:sz="8" w:space="0" w:color="auto"/>
            </w:tcBorders>
            <w:shd w:val="clear" w:color="auto" w:fill="auto"/>
            <w:noWrap/>
            <w:vAlign w:val="center"/>
            <w:hideMark/>
          </w:tcPr>
          <w:p w14:paraId="286FD4F3" w14:textId="1B0F7747" w:rsidR="00105F6D" w:rsidRPr="00B05CCD" w:rsidRDefault="00105F6D" w:rsidP="00105F6D">
            <w:pPr>
              <w:ind w:left="0"/>
              <w:rPr>
                <w:rFonts w:ascii="Bookman Old Style" w:hAnsi="Bookman Old Style" w:cs="Calibri"/>
                <w:color w:val="000000"/>
                <w:sz w:val="11"/>
                <w:szCs w:val="11"/>
                <w:lang w:val="es-CO" w:eastAsia="es-CO"/>
              </w:rPr>
            </w:pPr>
            <w:r>
              <w:rPr>
                <w:rFonts w:ascii="Bookman Old Style" w:hAnsi="Bookman Old Style" w:cs="Calibri"/>
                <w:color w:val="000000"/>
                <w:sz w:val="11"/>
                <w:szCs w:val="11"/>
              </w:rPr>
              <w:t>Arache-Chima-Cordoba</w:t>
            </w:r>
          </w:p>
        </w:tc>
        <w:tc>
          <w:tcPr>
            <w:tcW w:w="1263" w:type="dxa"/>
            <w:tcBorders>
              <w:top w:val="nil"/>
              <w:left w:val="nil"/>
              <w:bottom w:val="single" w:sz="8" w:space="0" w:color="auto"/>
              <w:right w:val="single" w:sz="8" w:space="0" w:color="auto"/>
            </w:tcBorders>
            <w:shd w:val="clear" w:color="auto" w:fill="auto"/>
            <w:noWrap/>
            <w:vAlign w:val="center"/>
            <w:hideMark/>
          </w:tcPr>
          <w:p w14:paraId="65492426" w14:textId="60DF202C" w:rsidR="00105F6D" w:rsidRPr="00B05CCD" w:rsidRDefault="00105F6D" w:rsidP="00105F6D">
            <w:pPr>
              <w:ind w:left="0"/>
              <w:rPr>
                <w:rFonts w:ascii="Bookman Old Style" w:hAnsi="Bookman Old Style" w:cs="Calibri"/>
                <w:color w:val="000000"/>
                <w:sz w:val="11"/>
                <w:szCs w:val="11"/>
                <w:lang w:val="es-CO" w:eastAsia="es-CO"/>
              </w:rPr>
            </w:pPr>
            <w:r>
              <w:rPr>
                <w:rFonts w:ascii="Bookman Old Style" w:hAnsi="Bookman Old Style" w:cs="Calibri"/>
                <w:color w:val="000000"/>
                <w:sz w:val="11"/>
                <w:szCs w:val="11"/>
              </w:rPr>
              <w:t>Sistema digital de grabación, 1 municipio</w:t>
            </w:r>
          </w:p>
        </w:tc>
        <w:tc>
          <w:tcPr>
            <w:tcW w:w="755" w:type="dxa"/>
            <w:tcBorders>
              <w:top w:val="nil"/>
              <w:left w:val="nil"/>
              <w:bottom w:val="single" w:sz="8" w:space="0" w:color="auto"/>
              <w:right w:val="single" w:sz="8" w:space="0" w:color="auto"/>
            </w:tcBorders>
            <w:shd w:val="clear" w:color="auto" w:fill="auto"/>
            <w:noWrap/>
            <w:vAlign w:val="center"/>
            <w:hideMark/>
          </w:tcPr>
          <w:p w14:paraId="41FCB6A6" w14:textId="7DBE7E3A" w:rsidR="00105F6D" w:rsidRPr="00B05CCD" w:rsidRDefault="00105F6D" w:rsidP="00105F6D">
            <w:pPr>
              <w:ind w:left="0"/>
              <w:rPr>
                <w:rFonts w:ascii="Bookman Old Style" w:hAnsi="Bookman Old Style" w:cs="Calibri"/>
                <w:color w:val="000000"/>
                <w:sz w:val="11"/>
                <w:szCs w:val="11"/>
                <w:lang w:val="es-CO" w:eastAsia="es-CO"/>
              </w:rPr>
            </w:pPr>
            <w:r>
              <w:rPr>
                <w:rFonts w:ascii="Bookman Old Style" w:hAnsi="Bookman Old Style" w:cs="Calibri"/>
                <w:color w:val="000000"/>
                <w:sz w:val="11"/>
                <w:szCs w:val="11"/>
              </w:rPr>
              <w:t>SGL02</w:t>
            </w:r>
          </w:p>
        </w:tc>
        <w:tc>
          <w:tcPr>
            <w:tcW w:w="882" w:type="dxa"/>
            <w:tcBorders>
              <w:top w:val="nil"/>
              <w:left w:val="nil"/>
              <w:bottom w:val="single" w:sz="8" w:space="0" w:color="auto"/>
              <w:right w:val="single" w:sz="8" w:space="0" w:color="auto"/>
            </w:tcBorders>
            <w:shd w:val="clear" w:color="auto" w:fill="auto"/>
            <w:noWrap/>
            <w:vAlign w:val="center"/>
            <w:hideMark/>
          </w:tcPr>
          <w:p w14:paraId="16F7C6EA" w14:textId="085A1B40" w:rsidR="00105F6D" w:rsidRPr="00B05CCD" w:rsidRDefault="00105F6D" w:rsidP="00105F6D">
            <w:pPr>
              <w:ind w:left="0"/>
              <w:jc w:val="right"/>
              <w:rPr>
                <w:rFonts w:ascii="Bookman Old Style" w:hAnsi="Bookman Old Style" w:cs="Calibri"/>
                <w:color w:val="000000"/>
                <w:sz w:val="11"/>
                <w:szCs w:val="11"/>
                <w:lang w:val="es-CO" w:eastAsia="es-CO"/>
              </w:rPr>
            </w:pPr>
            <w:r>
              <w:rPr>
                <w:rFonts w:ascii="Bookman Old Style" w:hAnsi="Bookman Old Style" w:cs="Calibri"/>
                <w:color w:val="000000"/>
                <w:sz w:val="11"/>
                <w:szCs w:val="11"/>
              </w:rPr>
              <w:t>44,954,842</w:t>
            </w:r>
          </w:p>
        </w:tc>
        <w:tc>
          <w:tcPr>
            <w:tcW w:w="1159" w:type="dxa"/>
            <w:tcBorders>
              <w:top w:val="nil"/>
              <w:left w:val="nil"/>
              <w:bottom w:val="single" w:sz="8" w:space="0" w:color="auto"/>
              <w:right w:val="single" w:sz="8" w:space="0" w:color="auto"/>
            </w:tcBorders>
            <w:shd w:val="clear" w:color="auto" w:fill="auto"/>
            <w:vAlign w:val="center"/>
            <w:hideMark/>
          </w:tcPr>
          <w:p w14:paraId="3A96B2DC" w14:textId="7CEE4F17" w:rsidR="00105F6D" w:rsidRPr="00B05CCD" w:rsidRDefault="00105F6D" w:rsidP="00105F6D">
            <w:pPr>
              <w:ind w:left="0"/>
              <w:jc w:val="center"/>
              <w:rPr>
                <w:rFonts w:ascii="Bookman Old Style" w:hAnsi="Bookman Old Style" w:cs="Calibri"/>
                <w:color w:val="000000"/>
                <w:sz w:val="11"/>
                <w:szCs w:val="11"/>
                <w:lang w:val="es-CO" w:eastAsia="es-CO"/>
              </w:rPr>
            </w:pPr>
            <w:r>
              <w:rPr>
                <w:rFonts w:ascii="Bookman Old Style" w:hAnsi="Bookman Old Style" w:cs="Calibri"/>
                <w:color w:val="000000"/>
                <w:sz w:val="11"/>
                <w:szCs w:val="11"/>
              </w:rPr>
              <w:t>Activos de Control de Calidad</w:t>
            </w:r>
          </w:p>
        </w:tc>
        <w:tc>
          <w:tcPr>
            <w:tcW w:w="819" w:type="dxa"/>
            <w:tcBorders>
              <w:top w:val="nil"/>
              <w:left w:val="nil"/>
              <w:bottom w:val="single" w:sz="8" w:space="0" w:color="auto"/>
              <w:right w:val="single" w:sz="8" w:space="0" w:color="auto"/>
            </w:tcBorders>
            <w:shd w:val="clear" w:color="auto" w:fill="auto"/>
            <w:noWrap/>
            <w:vAlign w:val="center"/>
            <w:hideMark/>
          </w:tcPr>
          <w:p w14:paraId="42587013" w14:textId="58152087" w:rsidR="00105F6D" w:rsidRPr="00B05CCD" w:rsidRDefault="00105F6D" w:rsidP="00105F6D">
            <w:pPr>
              <w:ind w:left="0"/>
              <w:jc w:val="center"/>
              <w:rPr>
                <w:rFonts w:ascii="Bookman Old Style" w:hAnsi="Bookman Old Style" w:cs="Calibri"/>
                <w:color w:val="000000"/>
                <w:sz w:val="11"/>
                <w:szCs w:val="11"/>
                <w:lang w:val="es-CO" w:eastAsia="es-CO"/>
              </w:rPr>
            </w:pPr>
            <w:r>
              <w:rPr>
                <w:rFonts w:ascii="Bookman Old Style" w:hAnsi="Bookman Old Style" w:cs="Calibri"/>
                <w:color w:val="000000"/>
                <w:sz w:val="11"/>
                <w:szCs w:val="11"/>
              </w:rPr>
              <w:t>Primaria</w:t>
            </w:r>
          </w:p>
        </w:tc>
        <w:tc>
          <w:tcPr>
            <w:tcW w:w="717" w:type="dxa"/>
            <w:tcBorders>
              <w:top w:val="nil"/>
              <w:left w:val="nil"/>
              <w:bottom w:val="single" w:sz="8" w:space="0" w:color="auto"/>
              <w:right w:val="single" w:sz="8" w:space="0" w:color="auto"/>
            </w:tcBorders>
            <w:shd w:val="clear" w:color="auto" w:fill="auto"/>
            <w:noWrap/>
            <w:vAlign w:val="center"/>
            <w:hideMark/>
          </w:tcPr>
          <w:p w14:paraId="55D04DAF" w14:textId="01892675" w:rsidR="00105F6D" w:rsidRPr="00B05CCD" w:rsidRDefault="00105F6D" w:rsidP="00105F6D">
            <w:pPr>
              <w:ind w:left="0"/>
              <w:jc w:val="center"/>
              <w:rPr>
                <w:rFonts w:ascii="Bookman Old Style" w:hAnsi="Bookman Old Style" w:cs="Calibri"/>
                <w:color w:val="000000"/>
                <w:sz w:val="11"/>
                <w:szCs w:val="11"/>
                <w:lang w:val="es-CO" w:eastAsia="es-CO"/>
              </w:rPr>
            </w:pPr>
            <w:r>
              <w:rPr>
                <w:rFonts w:ascii="Bookman Old Style" w:hAnsi="Bookman Old Style" w:cs="Calibri"/>
                <w:color w:val="000000"/>
                <w:sz w:val="11"/>
                <w:szCs w:val="11"/>
              </w:rPr>
              <w:t>Global</w:t>
            </w:r>
          </w:p>
        </w:tc>
        <w:tc>
          <w:tcPr>
            <w:tcW w:w="470" w:type="dxa"/>
            <w:tcBorders>
              <w:top w:val="nil"/>
              <w:left w:val="nil"/>
              <w:bottom w:val="single" w:sz="8" w:space="0" w:color="auto"/>
              <w:right w:val="single" w:sz="8" w:space="0" w:color="auto"/>
            </w:tcBorders>
            <w:shd w:val="clear" w:color="auto" w:fill="auto"/>
            <w:noWrap/>
            <w:vAlign w:val="center"/>
            <w:hideMark/>
          </w:tcPr>
          <w:p w14:paraId="33412909" w14:textId="413C98E7" w:rsidR="00105F6D" w:rsidRPr="00B05CCD" w:rsidRDefault="00105F6D" w:rsidP="00105F6D">
            <w:pPr>
              <w:ind w:left="0"/>
              <w:jc w:val="right"/>
              <w:rPr>
                <w:rFonts w:ascii="Bookman Old Style" w:hAnsi="Bookman Old Style" w:cs="Calibri"/>
                <w:color w:val="000000"/>
                <w:sz w:val="11"/>
                <w:szCs w:val="11"/>
                <w:lang w:val="es-CO" w:eastAsia="es-CO"/>
              </w:rPr>
            </w:pPr>
            <w:r>
              <w:rPr>
                <w:rFonts w:ascii="Bookman Old Style" w:hAnsi="Bookman Old Style" w:cs="Calibri"/>
                <w:color w:val="000000"/>
                <w:sz w:val="11"/>
                <w:szCs w:val="11"/>
              </w:rPr>
              <w:t xml:space="preserve">        1.00 </w:t>
            </w:r>
          </w:p>
        </w:tc>
        <w:tc>
          <w:tcPr>
            <w:tcW w:w="363" w:type="dxa"/>
            <w:tcBorders>
              <w:top w:val="nil"/>
              <w:left w:val="nil"/>
              <w:bottom w:val="single" w:sz="8" w:space="0" w:color="auto"/>
              <w:right w:val="single" w:sz="8" w:space="0" w:color="auto"/>
            </w:tcBorders>
            <w:shd w:val="clear" w:color="auto" w:fill="auto"/>
            <w:noWrap/>
            <w:vAlign w:val="center"/>
            <w:hideMark/>
          </w:tcPr>
          <w:p w14:paraId="65D01EC6" w14:textId="60DC5BC6" w:rsidR="00105F6D" w:rsidRPr="00B05CCD" w:rsidRDefault="00105F6D" w:rsidP="00105F6D">
            <w:pPr>
              <w:ind w:left="0"/>
              <w:jc w:val="right"/>
              <w:rPr>
                <w:rFonts w:ascii="Bookman Old Style" w:hAnsi="Bookman Old Style" w:cs="Calibri"/>
                <w:color w:val="000000"/>
                <w:sz w:val="11"/>
                <w:szCs w:val="11"/>
                <w:lang w:val="es-CO" w:eastAsia="es-CO"/>
              </w:rPr>
            </w:pPr>
            <w:r>
              <w:rPr>
                <w:rFonts w:ascii="Bookman Old Style" w:hAnsi="Bookman Old Style" w:cs="Calibri"/>
                <w:color w:val="000000"/>
                <w:sz w:val="11"/>
                <w:szCs w:val="11"/>
              </w:rPr>
              <w:t xml:space="preserve">       -   </w:t>
            </w:r>
          </w:p>
        </w:tc>
        <w:tc>
          <w:tcPr>
            <w:tcW w:w="363" w:type="dxa"/>
            <w:tcBorders>
              <w:top w:val="nil"/>
              <w:left w:val="nil"/>
              <w:bottom w:val="single" w:sz="8" w:space="0" w:color="auto"/>
              <w:right w:val="single" w:sz="8" w:space="0" w:color="auto"/>
            </w:tcBorders>
            <w:shd w:val="clear" w:color="auto" w:fill="auto"/>
            <w:noWrap/>
            <w:vAlign w:val="center"/>
            <w:hideMark/>
          </w:tcPr>
          <w:p w14:paraId="7C399055" w14:textId="6C33A83A" w:rsidR="00105F6D" w:rsidRPr="00B05CCD" w:rsidRDefault="00105F6D" w:rsidP="00105F6D">
            <w:pPr>
              <w:ind w:left="0"/>
              <w:jc w:val="right"/>
              <w:rPr>
                <w:rFonts w:ascii="Bookman Old Style" w:hAnsi="Bookman Old Style" w:cs="Calibri"/>
                <w:color w:val="000000"/>
                <w:sz w:val="11"/>
                <w:szCs w:val="11"/>
                <w:lang w:val="es-CO" w:eastAsia="es-CO"/>
              </w:rPr>
            </w:pPr>
            <w:r>
              <w:rPr>
                <w:rFonts w:ascii="Bookman Old Style" w:hAnsi="Bookman Old Style" w:cs="Calibri"/>
                <w:color w:val="000000"/>
                <w:sz w:val="11"/>
                <w:szCs w:val="11"/>
              </w:rPr>
              <w:t xml:space="preserve">          -   </w:t>
            </w:r>
          </w:p>
        </w:tc>
        <w:tc>
          <w:tcPr>
            <w:tcW w:w="363" w:type="dxa"/>
            <w:tcBorders>
              <w:top w:val="nil"/>
              <w:left w:val="nil"/>
              <w:bottom w:val="single" w:sz="8" w:space="0" w:color="auto"/>
              <w:right w:val="single" w:sz="8" w:space="0" w:color="auto"/>
            </w:tcBorders>
            <w:shd w:val="clear" w:color="auto" w:fill="auto"/>
            <w:noWrap/>
            <w:vAlign w:val="center"/>
            <w:hideMark/>
          </w:tcPr>
          <w:p w14:paraId="4762F721" w14:textId="153824CC" w:rsidR="00105F6D" w:rsidRPr="00B05CCD" w:rsidRDefault="00105F6D" w:rsidP="00105F6D">
            <w:pPr>
              <w:ind w:left="0"/>
              <w:jc w:val="right"/>
              <w:rPr>
                <w:rFonts w:ascii="Bookman Old Style" w:hAnsi="Bookman Old Style" w:cs="Calibri"/>
                <w:color w:val="000000"/>
                <w:sz w:val="11"/>
                <w:szCs w:val="11"/>
                <w:lang w:val="es-CO" w:eastAsia="es-CO"/>
              </w:rPr>
            </w:pPr>
            <w:r>
              <w:rPr>
                <w:rFonts w:ascii="Bookman Old Style" w:hAnsi="Bookman Old Style" w:cs="Calibri"/>
                <w:color w:val="000000"/>
                <w:sz w:val="11"/>
                <w:szCs w:val="11"/>
              </w:rPr>
              <w:t xml:space="preserve">        -   </w:t>
            </w:r>
          </w:p>
        </w:tc>
        <w:tc>
          <w:tcPr>
            <w:tcW w:w="363" w:type="dxa"/>
            <w:tcBorders>
              <w:top w:val="nil"/>
              <w:left w:val="nil"/>
              <w:bottom w:val="single" w:sz="8" w:space="0" w:color="auto"/>
              <w:right w:val="single" w:sz="8" w:space="0" w:color="auto"/>
            </w:tcBorders>
            <w:shd w:val="clear" w:color="auto" w:fill="auto"/>
            <w:noWrap/>
            <w:vAlign w:val="center"/>
            <w:hideMark/>
          </w:tcPr>
          <w:p w14:paraId="3AAF7658" w14:textId="5E6579CA" w:rsidR="00105F6D" w:rsidRPr="00B05CCD" w:rsidRDefault="00105F6D" w:rsidP="00105F6D">
            <w:pPr>
              <w:ind w:left="0"/>
              <w:jc w:val="right"/>
              <w:rPr>
                <w:rFonts w:ascii="Bookman Old Style" w:hAnsi="Bookman Old Style" w:cs="Calibri"/>
                <w:color w:val="000000"/>
                <w:sz w:val="11"/>
                <w:szCs w:val="11"/>
                <w:lang w:val="es-CO" w:eastAsia="es-CO"/>
              </w:rPr>
            </w:pPr>
            <w:r>
              <w:rPr>
                <w:rFonts w:ascii="Bookman Old Style" w:hAnsi="Bookman Old Style" w:cs="Calibri"/>
                <w:color w:val="000000"/>
                <w:sz w:val="11"/>
                <w:szCs w:val="11"/>
              </w:rPr>
              <w:t xml:space="preserve">       -   </w:t>
            </w:r>
          </w:p>
        </w:tc>
        <w:tc>
          <w:tcPr>
            <w:tcW w:w="928" w:type="dxa"/>
            <w:tcBorders>
              <w:top w:val="nil"/>
              <w:left w:val="nil"/>
              <w:bottom w:val="single" w:sz="8" w:space="0" w:color="auto"/>
              <w:right w:val="single" w:sz="8" w:space="0" w:color="auto"/>
            </w:tcBorders>
            <w:shd w:val="clear" w:color="auto" w:fill="auto"/>
            <w:noWrap/>
            <w:vAlign w:val="center"/>
            <w:hideMark/>
          </w:tcPr>
          <w:p w14:paraId="785BE123" w14:textId="34540717" w:rsidR="00105F6D" w:rsidRPr="00B05CCD" w:rsidRDefault="00105F6D" w:rsidP="00105F6D">
            <w:pPr>
              <w:ind w:left="0"/>
              <w:jc w:val="right"/>
              <w:rPr>
                <w:rFonts w:ascii="Bookman Old Style" w:hAnsi="Bookman Old Style" w:cs="Calibri"/>
                <w:color w:val="000000"/>
                <w:sz w:val="11"/>
                <w:szCs w:val="11"/>
                <w:lang w:val="es-CO" w:eastAsia="es-CO"/>
              </w:rPr>
            </w:pPr>
            <w:r>
              <w:rPr>
                <w:rFonts w:ascii="Bookman Old Style" w:hAnsi="Bookman Old Style" w:cs="Calibri"/>
                <w:color w:val="000000"/>
                <w:sz w:val="11"/>
                <w:szCs w:val="11"/>
              </w:rPr>
              <w:t>44,954,842</w:t>
            </w:r>
          </w:p>
        </w:tc>
      </w:tr>
      <w:tr w:rsidR="00105F6D" w:rsidRPr="00B05CCD" w14:paraId="3F583CCB" w14:textId="77777777" w:rsidTr="00105F6D">
        <w:trPr>
          <w:trHeight w:val="300"/>
        </w:trPr>
        <w:tc>
          <w:tcPr>
            <w:tcW w:w="891" w:type="dxa"/>
            <w:tcBorders>
              <w:top w:val="nil"/>
              <w:left w:val="single" w:sz="8" w:space="0" w:color="auto"/>
              <w:bottom w:val="single" w:sz="8" w:space="0" w:color="auto"/>
              <w:right w:val="single" w:sz="8" w:space="0" w:color="auto"/>
            </w:tcBorders>
            <w:shd w:val="clear" w:color="auto" w:fill="auto"/>
            <w:noWrap/>
            <w:vAlign w:val="center"/>
            <w:hideMark/>
          </w:tcPr>
          <w:p w14:paraId="58179135" w14:textId="2FFCD269" w:rsidR="00105F6D" w:rsidRPr="00B05CCD" w:rsidRDefault="00105F6D" w:rsidP="00105F6D">
            <w:pPr>
              <w:ind w:left="0"/>
              <w:rPr>
                <w:rFonts w:ascii="Bookman Old Style" w:hAnsi="Bookman Old Style" w:cs="Calibri"/>
                <w:color w:val="000000"/>
                <w:sz w:val="11"/>
                <w:szCs w:val="11"/>
                <w:lang w:val="es-CO" w:eastAsia="es-CO"/>
              </w:rPr>
            </w:pPr>
            <w:r>
              <w:rPr>
                <w:rFonts w:ascii="Bookman Old Style" w:hAnsi="Bookman Old Style" w:cs="Calibri"/>
                <w:color w:val="000000"/>
                <w:sz w:val="11"/>
                <w:szCs w:val="11"/>
              </w:rPr>
              <w:t>Corozalito-Chima-Cordoba</w:t>
            </w:r>
          </w:p>
        </w:tc>
        <w:tc>
          <w:tcPr>
            <w:tcW w:w="1263" w:type="dxa"/>
            <w:tcBorders>
              <w:top w:val="nil"/>
              <w:left w:val="nil"/>
              <w:bottom w:val="single" w:sz="8" w:space="0" w:color="auto"/>
              <w:right w:val="single" w:sz="8" w:space="0" w:color="auto"/>
            </w:tcBorders>
            <w:shd w:val="clear" w:color="auto" w:fill="auto"/>
            <w:noWrap/>
            <w:vAlign w:val="center"/>
            <w:hideMark/>
          </w:tcPr>
          <w:p w14:paraId="1B2A788C" w14:textId="346EA188" w:rsidR="00105F6D" w:rsidRPr="00B05CCD" w:rsidRDefault="00105F6D" w:rsidP="00105F6D">
            <w:pPr>
              <w:ind w:left="0"/>
              <w:rPr>
                <w:rFonts w:ascii="Bookman Old Style" w:hAnsi="Bookman Old Style" w:cs="Calibri"/>
                <w:color w:val="000000"/>
                <w:sz w:val="11"/>
                <w:szCs w:val="11"/>
                <w:lang w:val="es-CO" w:eastAsia="es-CO"/>
              </w:rPr>
            </w:pPr>
            <w:r>
              <w:rPr>
                <w:rFonts w:ascii="Bookman Old Style" w:hAnsi="Bookman Old Style" w:cs="Calibri"/>
                <w:color w:val="000000"/>
                <w:sz w:val="11"/>
                <w:szCs w:val="11"/>
              </w:rPr>
              <w:t>Cabezas de prueba o columnas de agua</w:t>
            </w:r>
          </w:p>
        </w:tc>
        <w:tc>
          <w:tcPr>
            <w:tcW w:w="755" w:type="dxa"/>
            <w:tcBorders>
              <w:top w:val="nil"/>
              <w:left w:val="nil"/>
              <w:bottom w:val="single" w:sz="8" w:space="0" w:color="auto"/>
              <w:right w:val="single" w:sz="8" w:space="0" w:color="auto"/>
            </w:tcBorders>
            <w:shd w:val="clear" w:color="auto" w:fill="auto"/>
            <w:noWrap/>
            <w:vAlign w:val="center"/>
            <w:hideMark/>
          </w:tcPr>
          <w:p w14:paraId="475F419D" w14:textId="5A0BECEC" w:rsidR="00105F6D" w:rsidRPr="00B05CCD" w:rsidRDefault="00105F6D" w:rsidP="00105F6D">
            <w:pPr>
              <w:ind w:left="0"/>
              <w:rPr>
                <w:rFonts w:ascii="Bookman Old Style" w:hAnsi="Bookman Old Style" w:cs="Calibri"/>
                <w:color w:val="000000"/>
                <w:sz w:val="11"/>
                <w:szCs w:val="11"/>
                <w:lang w:val="es-CO" w:eastAsia="es-CO"/>
              </w:rPr>
            </w:pPr>
            <w:r>
              <w:rPr>
                <w:rFonts w:ascii="Bookman Old Style" w:hAnsi="Bookman Old Style" w:cs="Calibri"/>
                <w:color w:val="000000"/>
                <w:sz w:val="11"/>
                <w:szCs w:val="11"/>
              </w:rPr>
              <w:t>PLI02</w:t>
            </w:r>
          </w:p>
        </w:tc>
        <w:tc>
          <w:tcPr>
            <w:tcW w:w="882" w:type="dxa"/>
            <w:tcBorders>
              <w:top w:val="nil"/>
              <w:left w:val="nil"/>
              <w:bottom w:val="single" w:sz="8" w:space="0" w:color="auto"/>
              <w:right w:val="single" w:sz="8" w:space="0" w:color="auto"/>
            </w:tcBorders>
            <w:shd w:val="clear" w:color="auto" w:fill="auto"/>
            <w:noWrap/>
            <w:vAlign w:val="center"/>
            <w:hideMark/>
          </w:tcPr>
          <w:p w14:paraId="2C650B10" w14:textId="39CD900A" w:rsidR="00105F6D" w:rsidRPr="00B05CCD" w:rsidRDefault="00105F6D" w:rsidP="00105F6D">
            <w:pPr>
              <w:ind w:left="0"/>
              <w:jc w:val="right"/>
              <w:rPr>
                <w:rFonts w:ascii="Bookman Old Style" w:hAnsi="Bookman Old Style" w:cs="Calibri"/>
                <w:color w:val="000000"/>
                <w:sz w:val="11"/>
                <w:szCs w:val="11"/>
                <w:lang w:val="es-CO" w:eastAsia="es-CO"/>
              </w:rPr>
            </w:pPr>
            <w:r>
              <w:rPr>
                <w:rFonts w:ascii="Bookman Old Style" w:hAnsi="Bookman Old Style" w:cs="Calibri"/>
                <w:color w:val="000000"/>
                <w:sz w:val="11"/>
                <w:szCs w:val="11"/>
              </w:rPr>
              <w:t>445,162</w:t>
            </w:r>
          </w:p>
        </w:tc>
        <w:tc>
          <w:tcPr>
            <w:tcW w:w="1159" w:type="dxa"/>
            <w:tcBorders>
              <w:top w:val="nil"/>
              <w:left w:val="nil"/>
              <w:bottom w:val="single" w:sz="8" w:space="0" w:color="auto"/>
              <w:right w:val="single" w:sz="8" w:space="0" w:color="auto"/>
            </w:tcBorders>
            <w:shd w:val="clear" w:color="auto" w:fill="auto"/>
            <w:vAlign w:val="center"/>
            <w:hideMark/>
          </w:tcPr>
          <w:p w14:paraId="3B663549" w14:textId="2458AE9E" w:rsidR="00105F6D" w:rsidRPr="00B05CCD" w:rsidRDefault="00105F6D" w:rsidP="00105F6D">
            <w:pPr>
              <w:ind w:left="0"/>
              <w:jc w:val="center"/>
              <w:rPr>
                <w:rFonts w:ascii="Bookman Old Style" w:hAnsi="Bookman Old Style" w:cs="Calibri"/>
                <w:color w:val="000000"/>
                <w:sz w:val="11"/>
                <w:szCs w:val="11"/>
                <w:lang w:val="es-CO" w:eastAsia="es-CO"/>
              </w:rPr>
            </w:pPr>
            <w:r>
              <w:rPr>
                <w:rFonts w:ascii="Bookman Old Style" w:hAnsi="Bookman Old Style" w:cs="Calibri"/>
                <w:color w:val="000000"/>
                <w:sz w:val="11"/>
                <w:szCs w:val="11"/>
              </w:rPr>
              <w:t>Activos de Control de Calidad</w:t>
            </w:r>
          </w:p>
        </w:tc>
        <w:tc>
          <w:tcPr>
            <w:tcW w:w="819" w:type="dxa"/>
            <w:tcBorders>
              <w:top w:val="nil"/>
              <w:left w:val="nil"/>
              <w:bottom w:val="single" w:sz="8" w:space="0" w:color="auto"/>
              <w:right w:val="single" w:sz="8" w:space="0" w:color="auto"/>
            </w:tcBorders>
            <w:shd w:val="clear" w:color="auto" w:fill="auto"/>
            <w:noWrap/>
            <w:vAlign w:val="center"/>
            <w:hideMark/>
          </w:tcPr>
          <w:p w14:paraId="5B170E81" w14:textId="332BD07F" w:rsidR="00105F6D" w:rsidRPr="00B05CCD" w:rsidRDefault="00105F6D" w:rsidP="00105F6D">
            <w:pPr>
              <w:ind w:left="0"/>
              <w:jc w:val="center"/>
              <w:rPr>
                <w:rFonts w:ascii="Bookman Old Style" w:hAnsi="Bookman Old Style" w:cs="Calibri"/>
                <w:color w:val="000000"/>
                <w:sz w:val="11"/>
                <w:szCs w:val="11"/>
                <w:lang w:val="es-CO" w:eastAsia="es-CO"/>
              </w:rPr>
            </w:pPr>
            <w:r>
              <w:rPr>
                <w:rFonts w:ascii="Bookman Old Style" w:hAnsi="Bookman Old Style" w:cs="Calibri"/>
                <w:color w:val="000000"/>
                <w:sz w:val="11"/>
                <w:szCs w:val="11"/>
              </w:rPr>
              <w:t>Primaria</w:t>
            </w:r>
          </w:p>
        </w:tc>
        <w:tc>
          <w:tcPr>
            <w:tcW w:w="717" w:type="dxa"/>
            <w:tcBorders>
              <w:top w:val="nil"/>
              <w:left w:val="nil"/>
              <w:bottom w:val="single" w:sz="8" w:space="0" w:color="auto"/>
              <w:right w:val="single" w:sz="8" w:space="0" w:color="auto"/>
            </w:tcBorders>
            <w:shd w:val="clear" w:color="auto" w:fill="auto"/>
            <w:noWrap/>
            <w:vAlign w:val="center"/>
            <w:hideMark/>
          </w:tcPr>
          <w:p w14:paraId="1E9454AA" w14:textId="62C807AB" w:rsidR="00105F6D" w:rsidRPr="00B05CCD" w:rsidRDefault="00105F6D" w:rsidP="00105F6D">
            <w:pPr>
              <w:ind w:left="0"/>
              <w:jc w:val="center"/>
              <w:rPr>
                <w:rFonts w:ascii="Bookman Old Style" w:hAnsi="Bookman Old Style" w:cs="Calibri"/>
                <w:color w:val="000000"/>
                <w:sz w:val="11"/>
                <w:szCs w:val="11"/>
                <w:lang w:val="es-CO" w:eastAsia="es-CO"/>
              </w:rPr>
            </w:pPr>
            <w:r>
              <w:rPr>
                <w:rFonts w:ascii="Bookman Old Style" w:hAnsi="Bookman Old Style" w:cs="Calibri"/>
                <w:color w:val="000000"/>
                <w:sz w:val="11"/>
                <w:szCs w:val="11"/>
              </w:rPr>
              <w:t>Unidad</w:t>
            </w:r>
          </w:p>
        </w:tc>
        <w:tc>
          <w:tcPr>
            <w:tcW w:w="470" w:type="dxa"/>
            <w:tcBorders>
              <w:top w:val="nil"/>
              <w:left w:val="nil"/>
              <w:bottom w:val="single" w:sz="8" w:space="0" w:color="auto"/>
              <w:right w:val="single" w:sz="8" w:space="0" w:color="auto"/>
            </w:tcBorders>
            <w:shd w:val="clear" w:color="auto" w:fill="auto"/>
            <w:noWrap/>
            <w:vAlign w:val="center"/>
            <w:hideMark/>
          </w:tcPr>
          <w:p w14:paraId="3B80C384" w14:textId="273136D0" w:rsidR="00105F6D" w:rsidRPr="00B05CCD" w:rsidRDefault="00105F6D" w:rsidP="00105F6D">
            <w:pPr>
              <w:ind w:left="0"/>
              <w:jc w:val="right"/>
              <w:rPr>
                <w:rFonts w:ascii="Bookman Old Style" w:hAnsi="Bookman Old Style" w:cs="Calibri"/>
                <w:color w:val="000000"/>
                <w:sz w:val="11"/>
                <w:szCs w:val="11"/>
                <w:lang w:val="es-CO" w:eastAsia="es-CO"/>
              </w:rPr>
            </w:pPr>
            <w:r>
              <w:rPr>
                <w:rFonts w:ascii="Bookman Old Style" w:hAnsi="Bookman Old Style" w:cs="Calibri"/>
                <w:color w:val="000000"/>
                <w:sz w:val="11"/>
                <w:szCs w:val="11"/>
              </w:rPr>
              <w:t xml:space="preserve">        2.00 </w:t>
            </w:r>
          </w:p>
        </w:tc>
        <w:tc>
          <w:tcPr>
            <w:tcW w:w="363" w:type="dxa"/>
            <w:tcBorders>
              <w:top w:val="nil"/>
              <w:left w:val="nil"/>
              <w:bottom w:val="single" w:sz="8" w:space="0" w:color="auto"/>
              <w:right w:val="single" w:sz="8" w:space="0" w:color="auto"/>
            </w:tcBorders>
            <w:shd w:val="clear" w:color="auto" w:fill="auto"/>
            <w:noWrap/>
            <w:vAlign w:val="center"/>
            <w:hideMark/>
          </w:tcPr>
          <w:p w14:paraId="55D97CEA" w14:textId="6309A9C0" w:rsidR="00105F6D" w:rsidRPr="00B05CCD" w:rsidRDefault="00105F6D" w:rsidP="00105F6D">
            <w:pPr>
              <w:ind w:left="0"/>
              <w:jc w:val="right"/>
              <w:rPr>
                <w:rFonts w:ascii="Bookman Old Style" w:hAnsi="Bookman Old Style" w:cs="Calibri"/>
                <w:color w:val="000000"/>
                <w:sz w:val="11"/>
                <w:szCs w:val="11"/>
                <w:lang w:val="es-CO" w:eastAsia="es-CO"/>
              </w:rPr>
            </w:pPr>
            <w:r>
              <w:rPr>
                <w:rFonts w:ascii="Bookman Old Style" w:hAnsi="Bookman Old Style" w:cs="Calibri"/>
                <w:color w:val="000000"/>
                <w:sz w:val="11"/>
                <w:szCs w:val="11"/>
              </w:rPr>
              <w:t xml:space="preserve">       -   </w:t>
            </w:r>
          </w:p>
        </w:tc>
        <w:tc>
          <w:tcPr>
            <w:tcW w:w="363" w:type="dxa"/>
            <w:tcBorders>
              <w:top w:val="nil"/>
              <w:left w:val="nil"/>
              <w:bottom w:val="single" w:sz="8" w:space="0" w:color="auto"/>
              <w:right w:val="single" w:sz="8" w:space="0" w:color="auto"/>
            </w:tcBorders>
            <w:shd w:val="clear" w:color="auto" w:fill="auto"/>
            <w:noWrap/>
            <w:vAlign w:val="center"/>
            <w:hideMark/>
          </w:tcPr>
          <w:p w14:paraId="1399EE4F" w14:textId="239596C0" w:rsidR="00105F6D" w:rsidRPr="00B05CCD" w:rsidRDefault="00105F6D" w:rsidP="00105F6D">
            <w:pPr>
              <w:ind w:left="0"/>
              <w:jc w:val="right"/>
              <w:rPr>
                <w:rFonts w:ascii="Bookman Old Style" w:hAnsi="Bookman Old Style" w:cs="Calibri"/>
                <w:color w:val="000000"/>
                <w:sz w:val="11"/>
                <w:szCs w:val="11"/>
                <w:lang w:val="es-CO" w:eastAsia="es-CO"/>
              </w:rPr>
            </w:pPr>
            <w:r>
              <w:rPr>
                <w:rFonts w:ascii="Bookman Old Style" w:hAnsi="Bookman Old Style" w:cs="Calibri"/>
                <w:color w:val="000000"/>
                <w:sz w:val="11"/>
                <w:szCs w:val="11"/>
              </w:rPr>
              <w:t xml:space="preserve">          -   </w:t>
            </w:r>
          </w:p>
        </w:tc>
        <w:tc>
          <w:tcPr>
            <w:tcW w:w="363" w:type="dxa"/>
            <w:tcBorders>
              <w:top w:val="nil"/>
              <w:left w:val="nil"/>
              <w:bottom w:val="single" w:sz="8" w:space="0" w:color="auto"/>
              <w:right w:val="single" w:sz="8" w:space="0" w:color="auto"/>
            </w:tcBorders>
            <w:shd w:val="clear" w:color="auto" w:fill="auto"/>
            <w:noWrap/>
            <w:vAlign w:val="center"/>
            <w:hideMark/>
          </w:tcPr>
          <w:p w14:paraId="13580340" w14:textId="70608349" w:rsidR="00105F6D" w:rsidRPr="00B05CCD" w:rsidRDefault="00105F6D" w:rsidP="00105F6D">
            <w:pPr>
              <w:ind w:left="0"/>
              <w:jc w:val="right"/>
              <w:rPr>
                <w:rFonts w:ascii="Bookman Old Style" w:hAnsi="Bookman Old Style" w:cs="Calibri"/>
                <w:color w:val="000000"/>
                <w:sz w:val="11"/>
                <w:szCs w:val="11"/>
                <w:lang w:val="es-CO" w:eastAsia="es-CO"/>
              </w:rPr>
            </w:pPr>
            <w:r>
              <w:rPr>
                <w:rFonts w:ascii="Bookman Old Style" w:hAnsi="Bookman Old Style" w:cs="Calibri"/>
                <w:color w:val="000000"/>
                <w:sz w:val="11"/>
                <w:szCs w:val="11"/>
              </w:rPr>
              <w:t xml:space="preserve">        -   </w:t>
            </w:r>
          </w:p>
        </w:tc>
        <w:tc>
          <w:tcPr>
            <w:tcW w:w="363" w:type="dxa"/>
            <w:tcBorders>
              <w:top w:val="nil"/>
              <w:left w:val="nil"/>
              <w:bottom w:val="single" w:sz="8" w:space="0" w:color="auto"/>
              <w:right w:val="single" w:sz="8" w:space="0" w:color="auto"/>
            </w:tcBorders>
            <w:shd w:val="clear" w:color="auto" w:fill="auto"/>
            <w:noWrap/>
            <w:vAlign w:val="center"/>
            <w:hideMark/>
          </w:tcPr>
          <w:p w14:paraId="32816AB8" w14:textId="36B6FB76" w:rsidR="00105F6D" w:rsidRPr="00B05CCD" w:rsidRDefault="00105F6D" w:rsidP="00105F6D">
            <w:pPr>
              <w:ind w:left="0"/>
              <w:jc w:val="right"/>
              <w:rPr>
                <w:rFonts w:ascii="Bookman Old Style" w:hAnsi="Bookman Old Style" w:cs="Calibri"/>
                <w:color w:val="000000"/>
                <w:sz w:val="11"/>
                <w:szCs w:val="11"/>
                <w:lang w:val="es-CO" w:eastAsia="es-CO"/>
              </w:rPr>
            </w:pPr>
            <w:r>
              <w:rPr>
                <w:rFonts w:ascii="Bookman Old Style" w:hAnsi="Bookman Old Style" w:cs="Calibri"/>
                <w:color w:val="000000"/>
                <w:sz w:val="11"/>
                <w:szCs w:val="11"/>
              </w:rPr>
              <w:t xml:space="preserve">       -   </w:t>
            </w:r>
          </w:p>
        </w:tc>
        <w:tc>
          <w:tcPr>
            <w:tcW w:w="928" w:type="dxa"/>
            <w:tcBorders>
              <w:top w:val="nil"/>
              <w:left w:val="nil"/>
              <w:bottom w:val="single" w:sz="8" w:space="0" w:color="auto"/>
              <w:right w:val="single" w:sz="8" w:space="0" w:color="auto"/>
            </w:tcBorders>
            <w:shd w:val="clear" w:color="auto" w:fill="auto"/>
            <w:noWrap/>
            <w:vAlign w:val="center"/>
            <w:hideMark/>
          </w:tcPr>
          <w:p w14:paraId="29E7DEBA" w14:textId="4B83F94D" w:rsidR="00105F6D" w:rsidRPr="00B05CCD" w:rsidRDefault="00105F6D" w:rsidP="00105F6D">
            <w:pPr>
              <w:ind w:left="0"/>
              <w:jc w:val="right"/>
              <w:rPr>
                <w:rFonts w:ascii="Bookman Old Style" w:hAnsi="Bookman Old Style" w:cs="Calibri"/>
                <w:color w:val="000000"/>
                <w:sz w:val="11"/>
                <w:szCs w:val="11"/>
                <w:lang w:val="es-CO" w:eastAsia="es-CO"/>
              </w:rPr>
            </w:pPr>
            <w:r>
              <w:rPr>
                <w:rFonts w:ascii="Bookman Old Style" w:hAnsi="Bookman Old Style" w:cs="Calibri"/>
                <w:color w:val="000000"/>
                <w:sz w:val="11"/>
                <w:szCs w:val="11"/>
              </w:rPr>
              <w:t>890,324</w:t>
            </w:r>
          </w:p>
        </w:tc>
      </w:tr>
      <w:tr w:rsidR="00105F6D" w:rsidRPr="00B05CCD" w14:paraId="26C99825" w14:textId="77777777" w:rsidTr="00105F6D">
        <w:trPr>
          <w:trHeight w:val="300"/>
        </w:trPr>
        <w:tc>
          <w:tcPr>
            <w:tcW w:w="891" w:type="dxa"/>
            <w:tcBorders>
              <w:top w:val="nil"/>
              <w:left w:val="single" w:sz="8" w:space="0" w:color="auto"/>
              <w:bottom w:val="single" w:sz="8" w:space="0" w:color="auto"/>
              <w:right w:val="single" w:sz="8" w:space="0" w:color="auto"/>
            </w:tcBorders>
            <w:shd w:val="clear" w:color="auto" w:fill="auto"/>
            <w:noWrap/>
            <w:vAlign w:val="center"/>
            <w:hideMark/>
          </w:tcPr>
          <w:p w14:paraId="37210C91" w14:textId="13B183C7" w:rsidR="00105F6D" w:rsidRPr="00B05CCD" w:rsidRDefault="00105F6D" w:rsidP="00105F6D">
            <w:pPr>
              <w:ind w:left="0"/>
              <w:rPr>
                <w:rFonts w:ascii="Bookman Old Style" w:hAnsi="Bookman Old Style" w:cs="Calibri"/>
                <w:color w:val="000000"/>
                <w:sz w:val="11"/>
                <w:szCs w:val="11"/>
                <w:lang w:val="es-CO" w:eastAsia="es-CO"/>
              </w:rPr>
            </w:pPr>
            <w:r>
              <w:rPr>
                <w:rFonts w:ascii="Bookman Old Style" w:hAnsi="Bookman Old Style" w:cs="Calibri"/>
                <w:color w:val="000000"/>
                <w:sz w:val="11"/>
                <w:szCs w:val="11"/>
              </w:rPr>
              <w:t>Sitio viejo-Chima-Cordoba</w:t>
            </w:r>
          </w:p>
        </w:tc>
        <w:tc>
          <w:tcPr>
            <w:tcW w:w="1263" w:type="dxa"/>
            <w:tcBorders>
              <w:top w:val="nil"/>
              <w:left w:val="nil"/>
              <w:bottom w:val="single" w:sz="8" w:space="0" w:color="auto"/>
              <w:right w:val="single" w:sz="8" w:space="0" w:color="auto"/>
            </w:tcBorders>
            <w:shd w:val="clear" w:color="auto" w:fill="auto"/>
            <w:noWrap/>
            <w:vAlign w:val="center"/>
            <w:hideMark/>
          </w:tcPr>
          <w:p w14:paraId="09EBE1D5" w14:textId="0D3D430A" w:rsidR="00105F6D" w:rsidRPr="00B05CCD" w:rsidRDefault="00105F6D" w:rsidP="00105F6D">
            <w:pPr>
              <w:ind w:left="0"/>
              <w:rPr>
                <w:rFonts w:ascii="Bookman Old Style" w:hAnsi="Bookman Old Style" w:cs="Calibri"/>
                <w:color w:val="000000"/>
                <w:sz w:val="11"/>
                <w:szCs w:val="11"/>
                <w:lang w:val="es-CO" w:eastAsia="es-CO"/>
              </w:rPr>
            </w:pPr>
            <w:r>
              <w:rPr>
                <w:rFonts w:ascii="Bookman Old Style" w:hAnsi="Bookman Old Style" w:cs="Calibri"/>
                <w:color w:val="000000"/>
                <w:sz w:val="11"/>
                <w:szCs w:val="11"/>
              </w:rPr>
              <w:t>Cabezas de prueba o columnas de agua</w:t>
            </w:r>
          </w:p>
        </w:tc>
        <w:tc>
          <w:tcPr>
            <w:tcW w:w="755" w:type="dxa"/>
            <w:tcBorders>
              <w:top w:val="nil"/>
              <w:left w:val="nil"/>
              <w:bottom w:val="single" w:sz="8" w:space="0" w:color="auto"/>
              <w:right w:val="single" w:sz="8" w:space="0" w:color="auto"/>
            </w:tcBorders>
            <w:shd w:val="clear" w:color="auto" w:fill="auto"/>
            <w:noWrap/>
            <w:vAlign w:val="center"/>
            <w:hideMark/>
          </w:tcPr>
          <w:p w14:paraId="394362F9" w14:textId="28BDB5F0" w:rsidR="00105F6D" w:rsidRPr="00B05CCD" w:rsidRDefault="00105F6D" w:rsidP="00105F6D">
            <w:pPr>
              <w:ind w:left="0"/>
              <w:rPr>
                <w:rFonts w:ascii="Bookman Old Style" w:hAnsi="Bookman Old Style" w:cs="Calibri"/>
                <w:color w:val="000000"/>
                <w:sz w:val="11"/>
                <w:szCs w:val="11"/>
                <w:lang w:val="es-CO" w:eastAsia="es-CO"/>
              </w:rPr>
            </w:pPr>
            <w:r>
              <w:rPr>
                <w:rFonts w:ascii="Bookman Old Style" w:hAnsi="Bookman Old Style" w:cs="Calibri"/>
                <w:color w:val="000000"/>
                <w:sz w:val="11"/>
                <w:szCs w:val="11"/>
              </w:rPr>
              <w:t>PLI02</w:t>
            </w:r>
          </w:p>
        </w:tc>
        <w:tc>
          <w:tcPr>
            <w:tcW w:w="882" w:type="dxa"/>
            <w:tcBorders>
              <w:top w:val="nil"/>
              <w:left w:val="nil"/>
              <w:bottom w:val="single" w:sz="8" w:space="0" w:color="auto"/>
              <w:right w:val="single" w:sz="8" w:space="0" w:color="auto"/>
            </w:tcBorders>
            <w:shd w:val="clear" w:color="auto" w:fill="auto"/>
            <w:noWrap/>
            <w:vAlign w:val="center"/>
            <w:hideMark/>
          </w:tcPr>
          <w:p w14:paraId="6938C5F1" w14:textId="50196E17" w:rsidR="00105F6D" w:rsidRPr="00B05CCD" w:rsidRDefault="00105F6D" w:rsidP="00105F6D">
            <w:pPr>
              <w:ind w:left="0"/>
              <w:jc w:val="right"/>
              <w:rPr>
                <w:rFonts w:ascii="Bookman Old Style" w:hAnsi="Bookman Old Style" w:cs="Calibri"/>
                <w:color w:val="000000"/>
                <w:sz w:val="11"/>
                <w:szCs w:val="11"/>
                <w:lang w:val="es-CO" w:eastAsia="es-CO"/>
              </w:rPr>
            </w:pPr>
            <w:r>
              <w:rPr>
                <w:rFonts w:ascii="Bookman Old Style" w:hAnsi="Bookman Old Style" w:cs="Calibri"/>
                <w:color w:val="000000"/>
                <w:sz w:val="11"/>
                <w:szCs w:val="11"/>
              </w:rPr>
              <w:t>445,162</w:t>
            </w:r>
          </w:p>
        </w:tc>
        <w:tc>
          <w:tcPr>
            <w:tcW w:w="1159" w:type="dxa"/>
            <w:tcBorders>
              <w:top w:val="nil"/>
              <w:left w:val="nil"/>
              <w:bottom w:val="single" w:sz="8" w:space="0" w:color="auto"/>
              <w:right w:val="single" w:sz="8" w:space="0" w:color="auto"/>
            </w:tcBorders>
            <w:shd w:val="clear" w:color="auto" w:fill="auto"/>
            <w:vAlign w:val="center"/>
            <w:hideMark/>
          </w:tcPr>
          <w:p w14:paraId="420EA670" w14:textId="181082DB" w:rsidR="00105F6D" w:rsidRPr="00B05CCD" w:rsidRDefault="00105F6D" w:rsidP="00105F6D">
            <w:pPr>
              <w:ind w:left="0"/>
              <w:jc w:val="center"/>
              <w:rPr>
                <w:rFonts w:ascii="Bookman Old Style" w:hAnsi="Bookman Old Style" w:cs="Calibri"/>
                <w:color w:val="000000"/>
                <w:sz w:val="11"/>
                <w:szCs w:val="11"/>
                <w:lang w:val="es-CO" w:eastAsia="es-CO"/>
              </w:rPr>
            </w:pPr>
            <w:r>
              <w:rPr>
                <w:rFonts w:ascii="Bookman Old Style" w:hAnsi="Bookman Old Style" w:cs="Calibri"/>
                <w:color w:val="000000"/>
                <w:sz w:val="11"/>
                <w:szCs w:val="11"/>
              </w:rPr>
              <w:t>Activos de Control de Calidad</w:t>
            </w:r>
          </w:p>
        </w:tc>
        <w:tc>
          <w:tcPr>
            <w:tcW w:w="819" w:type="dxa"/>
            <w:tcBorders>
              <w:top w:val="nil"/>
              <w:left w:val="nil"/>
              <w:bottom w:val="single" w:sz="8" w:space="0" w:color="auto"/>
              <w:right w:val="single" w:sz="8" w:space="0" w:color="auto"/>
            </w:tcBorders>
            <w:shd w:val="clear" w:color="auto" w:fill="auto"/>
            <w:noWrap/>
            <w:vAlign w:val="center"/>
            <w:hideMark/>
          </w:tcPr>
          <w:p w14:paraId="4713E224" w14:textId="50598187" w:rsidR="00105F6D" w:rsidRPr="00B05CCD" w:rsidRDefault="00105F6D" w:rsidP="00105F6D">
            <w:pPr>
              <w:ind w:left="0"/>
              <w:jc w:val="center"/>
              <w:rPr>
                <w:rFonts w:ascii="Bookman Old Style" w:hAnsi="Bookman Old Style" w:cs="Calibri"/>
                <w:color w:val="000000"/>
                <w:sz w:val="11"/>
                <w:szCs w:val="11"/>
                <w:lang w:val="es-CO" w:eastAsia="es-CO"/>
              </w:rPr>
            </w:pPr>
            <w:r>
              <w:rPr>
                <w:rFonts w:ascii="Bookman Old Style" w:hAnsi="Bookman Old Style" w:cs="Calibri"/>
                <w:color w:val="000000"/>
                <w:sz w:val="11"/>
                <w:szCs w:val="11"/>
              </w:rPr>
              <w:t>Primaria</w:t>
            </w:r>
          </w:p>
        </w:tc>
        <w:tc>
          <w:tcPr>
            <w:tcW w:w="717" w:type="dxa"/>
            <w:tcBorders>
              <w:top w:val="nil"/>
              <w:left w:val="nil"/>
              <w:bottom w:val="single" w:sz="8" w:space="0" w:color="auto"/>
              <w:right w:val="single" w:sz="8" w:space="0" w:color="auto"/>
            </w:tcBorders>
            <w:shd w:val="clear" w:color="auto" w:fill="auto"/>
            <w:noWrap/>
            <w:vAlign w:val="center"/>
            <w:hideMark/>
          </w:tcPr>
          <w:p w14:paraId="60D7558B" w14:textId="46D1123E" w:rsidR="00105F6D" w:rsidRPr="00B05CCD" w:rsidRDefault="00105F6D" w:rsidP="00105F6D">
            <w:pPr>
              <w:ind w:left="0"/>
              <w:jc w:val="center"/>
              <w:rPr>
                <w:rFonts w:ascii="Bookman Old Style" w:hAnsi="Bookman Old Style" w:cs="Calibri"/>
                <w:color w:val="000000"/>
                <w:sz w:val="11"/>
                <w:szCs w:val="11"/>
                <w:lang w:val="es-CO" w:eastAsia="es-CO"/>
              </w:rPr>
            </w:pPr>
            <w:r>
              <w:rPr>
                <w:rFonts w:ascii="Bookman Old Style" w:hAnsi="Bookman Old Style" w:cs="Calibri"/>
                <w:color w:val="000000"/>
                <w:sz w:val="11"/>
                <w:szCs w:val="11"/>
              </w:rPr>
              <w:t>Unidad</w:t>
            </w:r>
          </w:p>
        </w:tc>
        <w:tc>
          <w:tcPr>
            <w:tcW w:w="470" w:type="dxa"/>
            <w:tcBorders>
              <w:top w:val="nil"/>
              <w:left w:val="nil"/>
              <w:bottom w:val="single" w:sz="8" w:space="0" w:color="auto"/>
              <w:right w:val="single" w:sz="8" w:space="0" w:color="auto"/>
            </w:tcBorders>
            <w:shd w:val="clear" w:color="auto" w:fill="auto"/>
            <w:noWrap/>
            <w:vAlign w:val="center"/>
            <w:hideMark/>
          </w:tcPr>
          <w:p w14:paraId="3FF9A6DD" w14:textId="1CE6835C" w:rsidR="00105F6D" w:rsidRPr="00B05CCD" w:rsidRDefault="00105F6D" w:rsidP="00105F6D">
            <w:pPr>
              <w:ind w:left="0"/>
              <w:jc w:val="right"/>
              <w:rPr>
                <w:rFonts w:ascii="Bookman Old Style" w:hAnsi="Bookman Old Style" w:cs="Calibri"/>
                <w:color w:val="000000"/>
                <w:sz w:val="11"/>
                <w:szCs w:val="11"/>
                <w:lang w:val="es-CO" w:eastAsia="es-CO"/>
              </w:rPr>
            </w:pPr>
            <w:r>
              <w:rPr>
                <w:rFonts w:ascii="Bookman Old Style" w:hAnsi="Bookman Old Style" w:cs="Calibri"/>
                <w:color w:val="000000"/>
                <w:sz w:val="11"/>
                <w:szCs w:val="11"/>
              </w:rPr>
              <w:t xml:space="preserve">        2.00 </w:t>
            </w:r>
          </w:p>
        </w:tc>
        <w:tc>
          <w:tcPr>
            <w:tcW w:w="363" w:type="dxa"/>
            <w:tcBorders>
              <w:top w:val="nil"/>
              <w:left w:val="nil"/>
              <w:bottom w:val="single" w:sz="8" w:space="0" w:color="auto"/>
              <w:right w:val="single" w:sz="8" w:space="0" w:color="auto"/>
            </w:tcBorders>
            <w:shd w:val="clear" w:color="auto" w:fill="auto"/>
            <w:noWrap/>
            <w:vAlign w:val="center"/>
            <w:hideMark/>
          </w:tcPr>
          <w:p w14:paraId="67833F4E" w14:textId="7E2C78C2" w:rsidR="00105F6D" w:rsidRPr="00B05CCD" w:rsidRDefault="00105F6D" w:rsidP="00105F6D">
            <w:pPr>
              <w:ind w:left="0"/>
              <w:jc w:val="right"/>
              <w:rPr>
                <w:rFonts w:ascii="Bookman Old Style" w:hAnsi="Bookman Old Style" w:cs="Calibri"/>
                <w:color w:val="000000"/>
                <w:sz w:val="11"/>
                <w:szCs w:val="11"/>
                <w:lang w:val="es-CO" w:eastAsia="es-CO"/>
              </w:rPr>
            </w:pPr>
            <w:r>
              <w:rPr>
                <w:rFonts w:ascii="Bookman Old Style" w:hAnsi="Bookman Old Style" w:cs="Calibri"/>
                <w:color w:val="000000"/>
                <w:sz w:val="11"/>
                <w:szCs w:val="11"/>
              </w:rPr>
              <w:t xml:space="preserve">       -   </w:t>
            </w:r>
          </w:p>
        </w:tc>
        <w:tc>
          <w:tcPr>
            <w:tcW w:w="363" w:type="dxa"/>
            <w:tcBorders>
              <w:top w:val="nil"/>
              <w:left w:val="nil"/>
              <w:bottom w:val="single" w:sz="8" w:space="0" w:color="auto"/>
              <w:right w:val="single" w:sz="8" w:space="0" w:color="auto"/>
            </w:tcBorders>
            <w:shd w:val="clear" w:color="auto" w:fill="auto"/>
            <w:noWrap/>
            <w:vAlign w:val="center"/>
            <w:hideMark/>
          </w:tcPr>
          <w:p w14:paraId="31207711" w14:textId="2610A1C9" w:rsidR="00105F6D" w:rsidRPr="00B05CCD" w:rsidRDefault="00105F6D" w:rsidP="00105F6D">
            <w:pPr>
              <w:ind w:left="0"/>
              <w:jc w:val="right"/>
              <w:rPr>
                <w:rFonts w:ascii="Bookman Old Style" w:hAnsi="Bookman Old Style" w:cs="Calibri"/>
                <w:color w:val="000000"/>
                <w:sz w:val="11"/>
                <w:szCs w:val="11"/>
                <w:lang w:val="es-CO" w:eastAsia="es-CO"/>
              </w:rPr>
            </w:pPr>
            <w:r>
              <w:rPr>
                <w:rFonts w:ascii="Bookman Old Style" w:hAnsi="Bookman Old Style" w:cs="Calibri"/>
                <w:color w:val="000000"/>
                <w:sz w:val="11"/>
                <w:szCs w:val="11"/>
              </w:rPr>
              <w:t xml:space="preserve">          -   </w:t>
            </w:r>
          </w:p>
        </w:tc>
        <w:tc>
          <w:tcPr>
            <w:tcW w:w="363" w:type="dxa"/>
            <w:tcBorders>
              <w:top w:val="nil"/>
              <w:left w:val="nil"/>
              <w:bottom w:val="single" w:sz="8" w:space="0" w:color="auto"/>
              <w:right w:val="single" w:sz="8" w:space="0" w:color="auto"/>
            </w:tcBorders>
            <w:shd w:val="clear" w:color="auto" w:fill="auto"/>
            <w:noWrap/>
            <w:vAlign w:val="center"/>
            <w:hideMark/>
          </w:tcPr>
          <w:p w14:paraId="458497F3" w14:textId="22CA7301" w:rsidR="00105F6D" w:rsidRPr="00B05CCD" w:rsidRDefault="00105F6D" w:rsidP="00105F6D">
            <w:pPr>
              <w:ind w:left="0"/>
              <w:jc w:val="right"/>
              <w:rPr>
                <w:rFonts w:ascii="Bookman Old Style" w:hAnsi="Bookman Old Style" w:cs="Calibri"/>
                <w:color w:val="000000"/>
                <w:sz w:val="11"/>
                <w:szCs w:val="11"/>
                <w:lang w:val="es-CO" w:eastAsia="es-CO"/>
              </w:rPr>
            </w:pPr>
            <w:r>
              <w:rPr>
                <w:rFonts w:ascii="Bookman Old Style" w:hAnsi="Bookman Old Style" w:cs="Calibri"/>
                <w:color w:val="000000"/>
                <w:sz w:val="11"/>
                <w:szCs w:val="11"/>
              </w:rPr>
              <w:t xml:space="preserve">        -   </w:t>
            </w:r>
          </w:p>
        </w:tc>
        <w:tc>
          <w:tcPr>
            <w:tcW w:w="363" w:type="dxa"/>
            <w:tcBorders>
              <w:top w:val="nil"/>
              <w:left w:val="nil"/>
              <w:bottom w:val="single" w:sz="8" w:space="0" w:color="auto"/>
              <w:right w:val="single" w:sz="8" w:space="0" w:color="auto"/>
            </w:tcBorders>
            <w:shd w:val="clear" w:color="auto" w:fill="auto"/>
            <w:noWrap/>
            <w:vAlign w:val="center"/>
            <w:hideMark/>
          </w:tcPr>
          <w:p w14:paraId="0AC617C7" w14:textId="6BBE0BB7" w:rsidR="00105F6D" w:rsidRPr="00B05CCD" w:rsidRDefault="00105F6D" w:rsidP="00105F6D">
            <w:pPr>
              <w:ind w:left="0"/>
              <w:jc w:val="right"/>
              <w:rPr>
                <w:rFonts w:ascii="Bookman Old Style" w:hAnsi="Bookman Old Style" w:cs="Calibri"/>
                <w:color w:val="000000"/>
                <w:sz w:val="11"/>
                <w:szCs w:val="11"/>
                <w:lang w:val="es-CO" w:eastAsia="es-CO"/>
              </w:rPr>
            </w:pPr>
            <w:r>
              <w:rPr>
                <w:rFonts w:ascii="Bookman Old Style" w:hAnsi="Bookman Old Style" w:cs="Calibri"/>
                <w:color w:val="000000"/>
                <w:sz w:val="11"/>
                <w:szCs w:val="11"/>
              </w:rPr>
              <w:t xml:space="preserve">       -   </w:t>
            </w:r>
          </w:p>
        </w:tc>
        <w:tc>
          <w:tcPr>
            <w:tcW w:w="928" w:type="dxa"/>
            <w:tcBorders>
              <w:top w:val="nil"/>
              <w:left w:val="nil"/>
              <w:bottom w:val="single" w:sz="8" w:space="0" w:color="auto"/>
              <w:right w:val="single" w:sz="8" w:space="0" w:color="auto"/>
            </w:tcBorders>
            <w:shd w:val="clear" w:color="auto" w:fill="auto"/>
            <w:noWrap/>
            <w:vAlign w:val="center"/>
            <w:hideMark/>
          </w:tcPr>
          <w:p w14:paraId="6C8AE03E" w14:textId="11E6A4E9" w:rsidR="00105F6D" w:rsidRPr="00B05CCD" w:rsidRDefault="00105F6D" w:rsidP="00105F6D">
            <w:pPr>
              <w:ind w:left="0"/>
              <w:jc w:val="right"/>
              <w:rPr>
                <w:rFonts w:ascii="Bookman Old Style" w:hAnsi="Bookman Old Style" w:cs="Calibri"/>
                <w:color w:val="000000"/>
                <w:sz w:val="11"/>
                <w:szCs w:val="11"/>
                <w:lang w:val="es-CO" w:eastAsia="es-CO"/>
              </w:rPr>
            </w:pPr>
            <w:r>
              <w:rPr>
                <w:rFonts w:ascii="Bookman Old Style" w:hAnsi="Bookman Old Style" w:cs="Calibri"/>
                <w:color w:val="000000"/>
                <w:sz w:val="11"/>
                <w:szCs w:val="11"/>
              </w:rPr>
              <w:t>890,324</w:t>
            </w:r>
          </w:p>
        </w:tc>
      </w:tr>
      <w:tr w:rsidR="00105F6D" w:rsidRPr="00B05CCD" w14:paraId="23BCD88A" w14:textId="77777777" w:rsidTr="00105F6D">
        <w:trPr>
          <w:trHeight w:val="300"/>
        </w:trPr>
        <w:tc>
          <w:tcPr>
            <w:tcW w:w="891" w:type="dxa"/>
            <w:tcBorders>
              <w:top w:val="nil"/>
              <w:left w:val="single" w:sz="8" w:space="0" w:color="auto"/>
              <w:bottom w:val="single" w:sz="8" w:space="0" w:color="auto"/>
              <w:right w:val="single" w:sz="8" w:space="0" w:color="auto"/>
            </w:tcBorders>
            <w:shd w:val="clear" w:color="auto" w:fill="auto"/>
            <w:noWrap/>
            <w:vAlign w:val="center"/>
            <w:hideMark/>
          </w:tcPr>
          <w:p w14:paraId="1EDE9364" w14:textId="4024881A" w:rsidR="00105F6D" w:rsidRPr="00B05CCD" w:rsidRDefault="00105F6D" w:rsidP="00105F6D">
            <w:pPr>
              <w:ind w:left="0"/>
              <w:rPr>
                <w:rFonts w:ascii="Bookman Old Style" w:hAnsi="Bookman Old Style" w:cs="Calibri"/>
                <w:color w:val="000000"/>
                <w:sz w:val="11"/>
                <w:szCs w:val="11"/>
                <w:lang w:val="es-CO" w:eastAsia="es-CO"/>
              </w:rPr>
            </w:pPr>
            <w:r>
              <w:rPr>
                <w:rFonts w:ascii="Bookman Old Style" w:hAnsi="Bookman Old Style" w:cs="Calibri"/>
                <w:color w:val="000000"/>
                <w:sz w:val="11"/>
                <w:szCs w:val="11"/>
              </w:rPr>
              <w:t>Punta de yanez-Cienaga de oro-Cordoba</w:t>
            </w:r>
          </w:p>
        </w:tc>
        <w:tc>
          <w:tcPr>
            <w:tcW w:w="1263" w:type="dxa"/>
            <w:tcBorders>
              <w:top w:val="nil"/>
              <w:left w:val="nil"/>
              <w:bottom w:val="single" w:sz="8" w:space="0" w:color="auto"/>
              <w:right w:val="single" w:sz="8" w:space="0" w:color="auto"/>
            </w:tcBorders>
            <w:shd w:val="clear" w:color="auto" w:fill="auto"/>
            <w:noWrap/>
            <w:vAlign w:val="center"/>
            <w:hideMark/>
          </w:tcPr>
          <w:p w14:paraId="5BC935E6" w14:textId="3BB49523" w:rsidR="00105F6D" w:rsidRPr="00B05CCD" w:rsidRDefault="00105F6D" w:rsidP="00105F6D">
            <w:pPr>
              <w:ind w:left="0"/>
              <w:rPr>
                <w:rFonts w:ascii="Bookman Old Style" w:hAnsi="Bookman Old Style" w:cs="Calibri"/>
                <w:color w:val="000000"/>
                <w:sz w:val="11"/>
                <w:szCs w:val="11"/>
                <w:lang w:val="es-CO" w:eastAsia="es-CO"/>
              </w:rPr>
            </w:pPr>
            <w:r>
              <w:rPr>
                <w:rFonts w:ascii="Bookman Old Style" w:hAnsi="Bookman Old Style" w:cs="Calibri"/>
                <w:color w:val="000000"/>
                <w:sz w:val="11"/>
                <w:szCs w:val="11"/>
              </w:rPr>
              <w:t>Cabezas de prueba o columnas de agua</w:t>
            </w:r>
          </w:p>
        </w:tc>
        <w:tc>
          <w:tcPr>
            <w:tcW w:w="755" w:type="dxa"/>
            <w:tcBorders>
              <w:top w:val="nil"/>
              <w:left w:val="nil"/>
              <w:bottom w:val="single" w:sz="8" w:space="0" w:color="auto"/>
              <w:right w:val="single" w:sz="8" w:space="0" w:color="auto"/>
            </w:tcBorders>
            <w:shd w:val="clear" w:color="auto" w:fill="auto"/>
            <w:noWrap/>
            <w:vAlign w:val="center"/>
            <w:hideMark/>
          </w:tcPr>
          <w:p w14:paraId="512598D6" w14:textId="7E1A4DBD" w:rsidR="00105F6D" w:rsidRPr="00B05CCD" w:rsidRDefault="00105F6D" w:rsidP="00105F6D">
            <w:pPr>
              <w:ind w:left="0"/>
              <w:rPr>
                <w:rFonts w:ascii="Bookman Old Style" w:hAnsi="Bookman Old Style" w:cs="Calibri"/>
                <w:color w:val="000000"/>
                <w:sz w:val="11"/>
                <w:szCs w:val="11"/>
                <w:lang w:val="es-CO" w:eastAsia="es-CO"/>
              </w:rPr>
            </w:pPr>
            <w:r>
              <w:rPr>
                <w:rFonts w:ascii="Bookman Old Style" w:hAnsi="Bookman Old Style" w:cs="Calibri"/>
                <w:color w:val="000000"/>
                <w:sz w:val="11"/>
                <w:szCs w:val="11"/>
              </w:rPr>
              <w:t>PLI02</w:t>
            </w:r>
          </w:p>
        </w:tc>
        <w:tc>
          <w:tcPr>
            <w:tcW w:w="882" w:type="dxa"/>
            <w:tcBorders>
              <w:top w:val="nil"/>
              <w:left w:val="nil"/>
              <w:bottom w:val="single" w:sz="8" w:space="0" w:color="auto"/>
              <w:right w:val="single" w:sz="8" w:space="0" w:color="auto"/>
            </w:tcBorders>
            <w:shd w:val="clear" w:color="auto" w:fill="auto"/>
            <w:noWrap/>
            <w:vAlign w:val="center"/>
            <w:hideMark/>
          </w:tcPr>
          <w:p w14:paraId="2A65333E" w14:textId="79528C42" w:rsidR="00105F6D" w:rsidRPr="00B05CCD" w:rsidRDefault="00105F6D" w:rsidP="00105F6D">
            <w:pPr>
              <w:ind w:left="0"/>
              <w:jc w:val="right"/>
              <w:rPr>
                <w:rFonts w:ascii="Bookman Old Style" w:hAnsi="Bookman Old Style" w:cs="Calibri"/>
                <w:color w:val="000000"/>
                <w:sz w:val="11"/>
                <w:szCs w:val="11"/>
                <w:lang w:val="es-CO" w:eastAsia="es-CO"/>
              </w:rPr>
            </w:pPr>
            <w:r>
              <w:rPr>
                <w:rFonts w:ascii="Bookman Old Style" w:hAnsi="Bookman Old Style" w:cs="Calibri"/>
                <w:color w:val="000000"/>
                <w:sz w:val="11"/>
                <w:szCs w:val="11"/>
              </w:rPr>
              <w:t>445,162</w:t>
            </w:r>
          </w:p>
        </w:tc>
        <w:tc>
          <w:tcPr>
            <w:tcW w:w="1159" w:type="dxa"/>
            <w:tcBorders>
              <w:top w:val="nil"/>
              <w:left w:val="nil"/>
              <w:bottom w:val="single" w:sz="8" w:space="0" w:color="auto"/>
              <w:right w:val="single" w:sz="8" w:space="0" w:color="auto"/>
            </w:tcBorders>
            <w:shd w:val="clear" w:color="auto" w:fill="auto"/>
            <w:vAlign w:val="center"/>
            <w:hideMark/>
          </w:tcPr>
          <w:p w14:paraId="076BA1C7" w14:textId="7C3AFAFB" w:rsidR="00105F6D" w:rsidRPr="00B05CCD" w:rsidRDefault="00105F6D" w:rsidP="00105F6D">
            <w:pPr>
              <w:ind w:left="0"/>
              <w:jc w:val="center"/>
              <w:rPr>
                <w:rFonts w:ascii="Bookman Old Style" w:hAnsi="Bookman Old Style" w:cs="Calibri"/>
                <w:color w:val="000000"/>
                <w:sz w:val="11"/>
                <w:szCs w:val="11"/>
                <w:lang w:val="es-CO" w:eastAsia="es-CO"/>
              </w:rPr>
            </w:pPr>
            <w:r>
              <w:rPr>
                <w:rFonts w:ascii="Bookman Old Style" w:hAnsi="Bookman Old Style" w:cs="Calibri"/>
                <w:color w:val="000000"/>
                <w:sz w:val="11"/>
                <w:szCs w:val="11"/>
              </w:rPr>
              <w:t>Activos de Control de Calidad</w:t>
            </w:r>
          </w:p>
        </w:tc>
        <w:tc>
          <w:tcPr>
            <w:tcW w:w="819" w:type="dxa"/>
            <w:tcBorders>
              <w:top w:val="nil"/>
              <w:left w:val="nil"/>
              <w:bottom w:val="single" w:sz="8" w:space="0" w:color="auto"/>
              <w:right w:val="single" w:sz="8" w:space="0" w:color="auto"/>
            </w:tcBorders>
            <w:shd w:val="clear" w:color="auto" w:fill="auto"/>
            <w:noWrap/>
            <w:vAlign w:val="center"/>
            <w:hideMark/>
          </w:tcPr>
          <w:p w14:paraId="4729F103" w14:textId="172C2310" w:rsidR="00105F6D" w:rsidRPr="00B05CCD" w:rsidRDefault="00105F6D" w:rsidP="00105F6D">
            <w:pPr>
              <w:ind w:left="0"/>
              <w:jc w:val="center"/>
              <w:rPr>
                <w:rFonts w:ascii="Bookman Old Style" w:hAnsi="Bookman Old Style" w:cs="Calibri"/>
                <w:color w:val="000000"/>
                <w:sz w:val="11"/>
                <w:szCs w:val="11"/>
                <w:lang w:val="es-CO" w:eastAsia="es-CO"/>
              </w:rPr>
            </w:pPr>
            <w:r>
              <w:rPr>
                <w:rFonts w:ascii="Bookman Old Style" w:hAnsi="Bookman Old Style" w:cs="Calibri"/>
                <w:color w:val="000000"/>
                <w:sz w:val="11"/>
                <w:szCs w:val="11"/>
              </w:rPr>
              <w:t>Primaria</w:t>
            </w:r>
          </w:p>
        </w:tc>
        <w:tc>
          <w:tcPr>
            <w:tcW w:w="717" w:type="dxa"/>
            <w:tcBorders>
              <w:top w:val="nil"/>
              <w:left w:val="nil"/>
              <w:bottom w:val="single" w:sz="8" w:space="0" w:color="auto"/>
              <w:right w:val="single" w:sz="8" w:space="0" w:color="auto"/>
            </w:tcBorders>
            <w:shd w:val="clear" w:color="auto" w:fill="auto"/>
            <w:noWrap/>
            <w:vAlign w:val="center"/>
            <w:hideMark/>
          </w:tcPr>
          <w:p w14:paraId="2F0FCFE4" w14:textId="15BC4B09" w:rsidR="00105F6D" w:rsidRPr="00B05CCD" w:rsidRDefault="00105F6D" w:rsidP="00105F6D">
            <w:pPr>
              <w:ind w:left="0"/>
              <w:jc w:val="center"/>
              <w:rPr>
                <w:rFonts w:ascii="Bookman Old Style" w:hAnsi="Bookman Old Style" w:cs="Calibri"/>
                <w:color w:val="000000"/>
                <w:sz w:val="11"/>
                <w:szCs w:val="11"/>
                <w:lang w:val="es-CO" w:eastAsia="es-CO"/>
              </w:rPr>
            </w:pPr>
            <w:r>
              <w:rPr>
                <w:rFonts w:ascii="Bookman Old Style" w:hAnsi="Bookman Old Style" w:cs="Calibri"/>
                <w:color w:val="000000"/>
                <w:sz w:val="11"/>
                <w:szCs w:val="11"/>
              </w:rPr>
              <w:t>Unidad</w:t>
            </w:r>
          </w:p>
        </w:tc>
        <w:tc>
          <w:tcPr>
            <w:tcW w:w="470" w:type="dxa"/>
            <w:tcBorders>
              <w:top w:val="nil"/>
              <w:left w:val="nil"/>
              <w:bottom w:val="single" w:sz="8" w:space="0" w:color="auto"/>
              <w:right w:val="single" w:sz="8" w:space="0" w:color="auto"/>
            </w:tcBorders>
            <w:shd w:val="clear" w:color="auto" w:fill="auto"/>
            <w:noWrap/>
            <w:vAlign w:val="center"/>
            <w:hideMark/>
          </w:tcPr>
          <w:p w14:paraId="0CA72277" w14:textId="0F44646C" w:rsidR="00105F6D" w:rsidRPr="00B05CCD" w:rsidRDefault="00105F6D" w:rsidP="00105F6D">
            <w:pPr>
              <w:ind w:left="0"/>
              <w:jc w:val="right"/>
              <w:rPr>
                <w:rFonts w:ascii="Bookman Old Style" w:hAnsi="Bookman Old Style" w:cs="Calibri"/>
                <w:color w:val="000000"/>
                <w:sz w:val="11"/>
                <w:szCs w:val="11"/>
                <w:lang w:val="es-CO" w:eastAsia="es-CO"/>
              </w:rPr>
            </w:pPr>
            <w:r>
              <w:rPr>
                <w:rFonts w:ascii="Bookman Old Style" w:hAnsi="Bookman Old Style" w:cs="Calibri"/>
                <w:color w:val="000000"/>
                <w:sz w:val="11"/>
                <w:szCs w:val="11"/>
              </w:rPr>
              <w:t xml:space="preserve">        2.00 </w:t>
            </w:r>
          </w:p>
        </w:tc>
        <w:tc>
          <w:tcPr>
            <w:tcW w:w="363" w:type="dxa"/>
            <w:tcBorders>
              <w:top w:val="nil"/>
              <w:left w:val="nil"/>
              <w:bottom w:val="single" w:sz="8" w:space="0" w:color="auto"/>
              <w:right w:val="single" w:sz="8" w:space="0" w:color="auto"/>
            </w:tcBorders>
            <w:shd w:val="clear" w:color="auto" w:fill="auto"/>
            <w:noWrap/>
            <w:vAlign w:val="center"/>
            <w:hideMark/>
          </w:tcPr>
          <w:p w14:paraId="02E1F165" w14:textId="56902094" w:rsidR="00105F6D" w:rsidRPr="00B05CCD" w:rsidRDefault="00105F6D" w:rsidP="00105F6D">
            <w:pPr>
              <w:ind w:left="0"/>
              <w:jc w:val="right"/>
              <w:rPr>
                <w:rFonts w:ascii="Bookman Old Style" w:hAnsi="Bookman Old Style" w:cs="Calibri"/>
                <w:color w:val="000000"/>
                <w:sz w:val="11"/>
                <w:szCs w:val="11"/>
                <w:lang w:val="es-CO" w:eastAsia="es-CO"/>
              </w:rPr>
            </w:pPr>
            <w:r>
              <w:rPr>
                <w:rFonts w:ascii="Bookman Old Style" w:hAnsi="Bookman Old Style" w:cs="Calibri"/>
                <w:color w:val="000000"/>
                <w:sz w:val="11"/>
                <w:szCs w:val="11"/>
              </w:rPr>
              <w:t xml:space="preserve">       -   </w:t>
            </w:r>
          </w:p>
        </w:tc>
        <w:tc>
          <w:tcPr>
            <w:tcW w:w="363" w:type="dxa"/>
            <w:tcBorders>
              <w:top w:val="nil"/>
              <w:left w:val="nil"/>
              <w:bottom w:val="single" w:sz="8" w:space="0" w:color="auto"/>
              <w:right w:val="single" w:sz="8" w:space="0" w:color="auto"/>
            </w:tcBorders>
            <w:shd w:val="clear" w:color="auto" w:fill="auto"/>
            <w:noWrap/>
            <w:vAlign w:val="center"/>
            <w:hideMark/>
          </w:tcPr>
          <w:p w14:paraId="30F67214" w14:textId="6AD2DE68" w:rsidR="00105F6D" w:rsidRPr="00B05CCD" w:rsidRDefault="00105F6D" w:rsidP="00105F6D">
            <w:pPr>
              <w:ind w:left="0"/>
              <w:jc w:val="right"/>
              <w:rPr>
                <w:rFonts w:ascii="Bookman Old Style" w:hAnsi="Bookman Old Style" w:cs="Calibri"/>
                <w:color w:val="000000"/>
                <w:sz w:val="11"/>
                <w:szCs w:val="11"/>
                <w:lang w:val="es-CO" w:eastAsia="es-CO"/>
              </w:rPr>
            </w:pPr>
            <w:r>
              <w:rPr>
                <w:rFonts w:ascii="Bookman Old Style" w:hAnsi="Bookman Old Style" w:cs="Calibri"/>
                <w:color w:val="000000"/>
                <w:sz w:val="11"/>
                <w:szCs w:val="11"/>
              </w:rPr>
              <w:t xml:space="preserve">          -   </w:t>
            </w:r>
          </w:p>
        </w:tc>
        <w:tc>
          <w:tcPr>
            <w:tcW w:w="363" w:type="dxa"/>
            <w:tcBorders>
              <w:top w:val="nil"/>
              <w:left w:val="nil"/>
              <w:bottom w:val="single" w:sz="8" w:space="0" w:color="auto"/>
              <w:right w:val="single" w:sz="8" w:space="0" w:color="auto"/>
            </w:tcBorders>
            <w:shd w:val="clear" w:color="auto" w:fill="auto"/>
            <w:noWrap/>
            <w:vAlign w:val="center"/>
            <w:hideMark/>
          </w:tcPr>
          <w:p w14:paraId="7983408E" w14:textId="5FBC203A" w:rsidR="00105F6D" w:rsidRPr="00B05CCD" w:rsidRDefault="00105F6D" w:rsidP="00105F6D">
            <w:pPr>
              <w:ind w:left="0"/>
              <w:jc w:val="right"/>
              <w:rPr>
                <w:rFonts w:ascii="Bookman Old Style" w:hAnsi="Bookman Old Style" w:cs="Calibri"/>
                <w:color w:val="000000"/>
                <w:sz w:val="11"/>
                <w:szCs w:val="11"/>
                <w:lang w:val="es-CO" w:eastAsia="es-CO"/>
              </w:rPr>
            </w:pPr>
            <w:r>
              <w:rPr>
                <w:rFonts w:ascii="Bookman Old Style" w:hAnsi="Bookman Old Style" w:cs="Calibri"/>
                <w:color w:val="000000"/>
                <w:sz w:val="11"/>
                <w:szCs w:val="11"/>
              </w:rPr>
              <w:t xml:space="preserve">        -   </w:t>
            </w:r>
          </w:p>
        </w:tc>
        <w:tc>
          <w:tcPr>
            <w:tcW w:w="363" w:type="dxa"/>
            <w:tcBorders>
              <w:top w:val="nil"/>
              <w:left w:val="nil"/>
              <w:bottom w:val="single" w:sz="8" w:space="0" w:color="auto"/>
              <w:right w:val="single" w:sz="8" w:space="0" w:color="auto"/>
            </w:tcBorders>
            <w:shd w:val="clear" w:color="auto" w:fill="auto"/>
            <w:noWrap/>
            <w:vAlign w:val="center"/>
            <w:hideMark/>
          </w:tcPr>
          <w:p w14:paraId="3B508FE2" w14:textId="14F9059E" w:rsidR="00105F6D" w:rsidRPr="00B05CCD" w:rsidRDefault="00105F6D" w:rsidP="00105F6D">
            <w:pPr>
              <w:ind w:left="0"/>
              <w:jc w:val="right"/>
              <w:rPr>
                <w:rFonts w:ascii="Bookman Old Style" w:hAnsi="Bookman Old Style" w:cs="Calibri"/>
                <w:color w:val="000000"/>
                <w:sz w:val="11"/>
                <w:szCs w:val="11"/>
                <w:lang w:val="es-CO" w:eastAsia="es-CO"/>
              </w:rPr>
            </w:pPr>
            <w:r>
              <w:rPr>
                <w:rFonts w:ascii="Bookman Old Style" w:hAnsi="Bookman Old Style" w:cs="Calibri"/>
                <w:color w:val="000000"/>
                <w:sz w:val="11"/>
                <w:szCs w:val="11"/>
              </w:rPr>
              <w:t xml:space="preserve">       -   </w:t>
            </w:r>
          </w:p>
        </w:tc>
        <w:tc>
          <w:tcPr>
            <w:tcW w:w="928" w:type="dxa"/>
            <w:tcBorders>
              <w:top w:val="nil"/>
              <w:left w:val="nil"/>
              <w:bottom w:val="single" w:sz="8" w:space="0" w:color="auto"/>
              <w:right w:val="single" w:sz="8" w:space="0" w:color="auto"/>
            </w:tcBorders>
            <w:shd w:val="clear" w:color="auto" w:fill="auto"/>
            <w:noWrap/>
            <w:vAlign w:val="center"/>
            <w:hideMark/>
          </w:tcPr>
          <w:p w14:paraId="1CAC942A" w14:textId="6B8FF0E1" w:rsidR="00105F6D" w:rsidRPr="00B05CCD" w:rsidRDefault="00105F6D" w:rsidP="00105F6D">
            <w:pPr>
              <w:ind w:left="0"/>
              <w:jc w:val="right"/>
              <w:rPr>
                <w:rFonts w:ascii="Bookman Old Style" w:hAnsi="Bookman Old Style" w:cs="Calibri"/>
                <w:color w:val="000000"/>
                <w:sz w:val="11"/>
                <w:szCs w:val="11"/>
                <w:lang w:val="es-CO" w:eastAsia="es-CO"/>
              </w:rPr>
            </w:pPr>
            <w:r>
              <w:rPr>
                <w:rFonts w:ascii="Bookman Old Style" w:hAnsi="Bookman Old Style" w:cs="Calibri"/>
                <w:color w:val="000000"/>
                <w:sz w:val="11"/>
                <w:szCs w:val="11"/>
              </w:rPr>
              <w:t>890,324</w:t>
            </w:r>
          </w:p>
        </w:tc>
      </w:tr>
      <w:tr w:rsidR="00105F6D" w:rsidRPr="00B05CCD" w14:paraId="6FAFFB2F" w14:textId="77777777" w:rsidTr="00105F6D">
        <w:trPr>
          <w:trHeight w:val="300"/>
        </w:trPr>
        <w:tc>
          <w:tcPr>
            <w:tcW w:w="891" w:type="dxa"/>
            <w:tcBorders>
              <w:top w:val="nil"/>
              <w:left w:val="single" w:sz="8" w:space="0" w:color="auto"/>
              <w:bottom w:val="single" w:sz="8" w:space="0" w:color="auto"/>
              <w:right w:val="single" w:sz="8" w:space="0" w:color="auto"/>
            </w:tcBorders>
            <w:shd w:val="clear" w:color="auto" w:fill="auto"/>
            <w:noWrap/>
            <w:vAlign w:val="center"/>
            <w:hideMark/>
          </w:tcPr>
          <w:p w14:paraId="1ECBF256" w14:textId="2D59B5FE" w:rsidR="00105F6D" w:rsidRPr="00B05CCD" w:rsidRDefault="00105F6D" w:rsidP="00105F6D">
            <w:pPr>
              <w:ind w:left="0"/>
              <w:rPr>
                <w:rFonts w:ascii="Bookman Old Style" w:hAnsi="Bookman Old Style" w:cs="Calibri"/>
                <w:color w:val="000000"/>
                <w:sz w:val="11"/>
                <w:szCs w:val="11"/>
                <w:lang w:val="es-CO" w:eastAsia="es-CO"/>
              </w:rPr>
            </w:pPr>
            <w:r>
              <w:rPr>
                <w:rFonts w:ascii="Bookman Old Style" w:hAnsi="Bookman Old Style" w:cs="Calibri"/>
                <w:color w:val="000000"/>
                <w:sz w:val="11"/>
                <w:szCs w:val="11"/>
              </w:rPr>
              <w:t>Puerto de la cruz-Cienaga de oro-Cordoba</w:t>
            </w:r>
          </w:p>
        </w:tc>
        <w:tc>
          <w:tcPr>
            <w:tcW w:w="1263" w:type="dxa"/>
            <w:tcBorders>
              <w:top w:val="nil"/>
              <w:left w:val="nil"/>
              <w:bottom w:val="single" w:sz="8" w:space="0" w:color="auto"/>
              <w:right w:val="single" w:sz="8" w:space="0" w:color="auto"/>
            </w:tcBorders>
            <w:shd w:val="clear" w:color="auto" w:fill="auto"/>
            <w:noWrap/>
            <w:vAlign w:val="center"/>
            <w:hideMark/>
          </w:tcPr>
          <w:p w14:paraId="111C9CAB" w14:textId="6BA1719C" w:rsidR="00105F6D" w:rsidRPr="00B05CCD" w:rsidRDefault="00105F6D" w:rsidP="00105F6D">
            <w:pPr>
              <w:ind w:left="0"/>
              <w:rPr>
                <w:rFonts w:ascii="Bookman Old Style" w:hAnsi="Bookman Old Style" w:cs="Calibri"/>
                <w:color w:val="000000"/>
                <w:sz w:val="11"/>
                <w:szCs w:val="11"/>
                <w:lang w:val="es-CO" w:eastAsia="es-CO"/>
              </w:rPr>
            </w:pPr>
            <w:r>
              <w:rPr>
                <w:rFonts w:ascii="Bookman Old Style" w:hAnsi="Bookman Old Style" w:cs="Calibri"/>
                <w:color w:val="000000"/>
                <w:sz w:val="11"/>
                <w:szCs w:val="11"/>
              </w:rPr>
              <w:t>Cabezas de prueba o columnas de agua</w:t>
            </w:r>
          </w:p>
        </w:tc>
        <w:tc>
          <w:tcPr>
            <w:tcW w:w="755" w:type="dxa"/>
            <w:tcBorders>
              <w:top w:val="nil"/>
              <w:left w:val="nil"/>
              <w:bottom w:val="single" w:sz="8" w:space="0" w:color="auto"/>
              <w:right w:val="single" w:sz="8" w:space="0" w:color="auto"/>
            </w:tcBorders>
            <w:shd w:val="clear" w:color="auto" w:fill="auto"/>
            <w:noWrap/>
            <w:vAlign w:val="center"/>
            <w:hideMark/>
          </w:tcPr>
          <w:p w14:paraId="11B31448" w14:textId="5EA8DDFC" w:rsidR="00105F6D" w:rsidRPr="00B05CCD" w:rsidRDefault="00105F6D" w:rsidP="00105F6D">
            <w:pPr>
              <w:ind w:left="0"/>
              <w:rPr>
                <w:rFonts w:ascii="Bookman Old Style" w:hAnsi="Bookman Old Style" w:cs="Calibri"/>
                <w:color w:val="000000"/>
                <w:sz w:val="11"/>
                <w:szCs w:val="11"/>
                <w:lang w:val="es-CO" w:eastAsia="es-CO"/>
              </w:rPr>
            </w:pPr>
            <w:r>
              <w:rPr>
                <w:rFonts w:ascii="Bookman Old Style" w:hAnsi="Bookman Old Style" w:cs="Calibri"/>
                <w:color w:val="000000"/>
                <w:sz w:val="11"/>
                <w:szCs w:val="11"/>
              </w:rPr>
              <w:t>PLI02</w:t>
            </w:r>
          </w:p>
        </w:tc>
        <w:tc>
          <w:tcPr>
            <w:tcW w:w="882" w:type="dxa"/>
            <w:tcBorders>
              <w:top w:val="nil"/>
              <w:left w:val="nil"/>
              <w:bottom w:val="single" w:sz="8" w:space="0" w:color="auto"/>
              <w:right w:val="single" w:sz="8" w:space="0" w:color="auto"/>
            </w:tcBorders>
            <w:shd w:val="clear" w:color="auto" w:fill="auto"/>
            <w:noWrap/>
            <w:vAlign w:val="center"/>
            <w:hideMark/>
          </w:tcPr>
          <w:p w14:paraId="1E1DBE90" w14:textId="63FDADEF" w:rsidR="00105F6D" w:rsidRPr="00B05CCD" w:rsidRDefault="00105F6D" w:rsidP="00105F6D">
            <w:pPr>
              <w:ind w:left="0"/>
              <w:jc w:val="right"/>
              <w:rPr>
                <w:rFonts w:ascii="Bookman Old Style" w:hAnsi="Bookman Old Style" w:cs="Calibri"/>
                <w:color w:val="000000"/>
                <w:sz w:val="11"/>
                <w:szCs w:val="11"/>
                <w:lang w:val="es-CO" w:eastAsia="es-CO"/>
              </w:rPr>
            </w:pPr>
            <w:r>
              <w:rPr>
                <w:rFonts w:ascii="Bookman Old Style" w:hAnsi="Bookman Old Style" w:cs="Calibri"/>
                <w:color w:val="000000"/>
                <w:sz w:val="11"/>
                <w:szCs w:val="11"/>
              </w:rPr>
              <w:t>445,162</w:t>
            </w:r>
          </w:p>
        </w:tc>
        <w:tc>
          <w:tcPr>
            <w:tcW w:w="1159" w:type="dxa"/>
            <w:tcBorders>
              <w:top w:val="nil"/>
              <w:left w:val="nil"/>
              <w:bottom w:val="single" w:sz="8" w:space="0" w:color="auto"/>
              <w:right w:val="single" w:sz="8" w:space="0" w:color="auto"/>
            </w:tcBorders>
            <w:shd w:val="clear" w:color="auto" w:fill="auto"/>
            <w:vAlign w:val="center"/>
            <w:hideMark/>
          </w:tcPr>
          <w:p w14:paraId="76245AD3" w14:textId="130441C9" w:rsidR="00105F6D" w:rsidRPr="00B05CCD" w:rsidRDefault="00105F6D" w:rsidP="00105F6D">
            <w:pPr>
              <w:ind w:left="0"/>
              <w:jc w:val="center"/>
              <w:rPr>
                <w:rFonts w:ascii="Bookman Old Style" w:hAnsi="Bookman Old Style" w:cs="Calibri"/>
                <w:color w:val="000000"/>
                <w:sz w:val="11"/>
                <w:szCs w:val="11"/>
                <w:lang w:val="es-CO" w:eastAsia="es-CO"/>
              </w:rPr>
            </w:pPr>
            <w:r>
              <w:rPr>
                <w:rFonts w:ascii="Bookman Old Style" w:hAnsi="Bookman Old Style" w:cs="Calibri"/>
                <w:color w:val="000000"/>
                <w:sz w:val="11"/>
                <w:szCs w:val="11"/>
              </w:rPr>
              <w:t>Activos de Control de Calidad</w:t>
            </w:r>
          </w:p>
        </w:tc>
        <w:tc>
          <w:tcPr>
            <w:tcW w:w="819" w:type="dxa"/>
            <w:tcBorders>
              <w:top w:val="nil"/>
              <w:left w:val="nil"/>
              <w:bottom w:val="single" w:sz="8" w:space="0" w:color="auto"/>
              <w:right w:val="single" w:sz="8" w:space="0" w:color="auto"/>
            </w:tcBorders>
            <w:shd w:val="clear" w:color="auto" w:fill="auto"/>
            <w:noWrap/>
            <w:vAlign w:val="center"/>
            <w:hideMark/>
          </w:tcPr>
          <w:p w14:paraId="6BBD398D" w14:textId="68C62EEF" w:rsidR="00105F6D" w:rsidRPr="00B05CCD" w:rsidRDefault="00105F6D" w:rsidP="00105F6D">
            <w:pPr>
              <w:ind w:left="0"/>
              <w:jc w:val="center"/>
              <w:rPr>
                <w:rFonts w:ascii="Bookman Old Style" w:hAnsi="Bookman Old Style" w:cs="Calibri"/>
                <w:color w:val="000000"/>
                <w:sz w:val="11"/>
                <w:szCs w:val="11"/>
                <w:lang w:val="es-CO" w:eastAsia="es-CO"/>
              </w:rPr>
            </w:pPr>
            <w:r>
              <w:rPr>
                <w:rFonts w:ascii="Bookman Old Style" w:hAnsi="Bookman Old Style" w:cs="Calibri"/>
                <w:color w:val="000000"/>
                <w:sz w:val="11"/>
                <w:szCs w:val="11"/>
              </w:rPr>
              <w:t>Primaria</w:t>
            </w:r>
          </w:p>
        </w:tc>
        <w:tc>
          <w:tcPr>
            <w:tcW w:w="717" w:type="dxa"/>
            <w:tcBorders>
              <w:top w:val="nil"/>
              <w:left w:val="nil"/>
              <w:bottom w:val="single" w:sz="8" w:space="0" w:color="auto"/>
              <w:right w:val="single" w:sz="8" w:space="0" w:color="auto"/>
            </w:tcBorders>
            <w:shd w:val="clear" w:color="auto" w:fill="auto"/>
            <w:noWrap/>
            <w:vAlign w:val="center"/>
            <w:hideMark/>
          </w:tcPr>
          <w:p w14:paraId="5555BB73" w14:textId="1B9FFFEC" w:rsidR="00105F6D" w:rsidRPr="00B05CCD" w:rsidRDefault="00105F6D" w:rsidP="00105F6D">
            <w:pPr>
              <w:ind w:left="0"/>
              <w:jc w:val="center"/>
              <w:rPr>
                <w:rFonts w:ascii="Bookman Old Style" w:hAnsi="Bookman Old Style" w:cs="Calibri"/>
                <w:color w:val="000000"/>
                <w:sz w:val="11"/>
                <w:szCs w:val="11"/>
                <w:lang w:val="es-CO" w:eastAsia="es-CO"/>
              </w:rPr>
            </w:pPr>
            <w:r>
              <w:rPr>
                <w:rFonts w:ascii="Bookman Old Style" w:hAnsi="Bookman Old Style" w:cs="Calibri"/>
                <w:color w:val="000000"/>
                <w:sz w:val="11"/>
                <w:szCs w:val="11"/>
              </w:rPr>
              <w:t>Unidad</w:t>
            </w:r>
          </w:p>
        </w:tc>
        <w:tc>
          <w:tcPr>
            <w:tcW w:w="470" w:type="dxa"/>
            <w:tcBorders>
              <w:top w:val="nil"/>
              <w:left w:val="nil"/>
              <w:bottom w:val="single" w:sz="8" w:space="0" w:color="auto"/>
              <w:right w:val="single" w:sz="8" w:space="0" w:color="auto"/>
            </w:tcBorders>
            <w:shd w:val="clear" w:color="auto" w:fill="auto"/>
            <w:noWrap/>
            <w:vAlign w:val="center"/>
            <w:hideMark/>
          </w:tcPr>
          <w:p w14:paraId="550513E7" w14:textId="3168D0F8" w:rsidR="00105F6D" w:rsidRPr="00B05CCD" w:rsidRDefault="00105F6D" w:rsidP="00105F6D">
            <w:pPr>
              <w:ind w:left="0"/>
              <w:jc w:val="right"/>
              <w:rPr>
                <w:rFonts w:ascii="Bookman Old Style" w:hAnsi="Bookman Old Style" w:cs="Calibri"/>
                <w:color w:val="000000"/>
                <w:sz w:val="11"/>
                <w:szCs w:val="11"/>
                <w:lang w:val="es-CO" w:eastAsia="es-CO"/>
              </w:rPr>
            </w:pPr>
            <w:r>
              <w:rPr>
                <w:rFonts w:ascii="Bookman Old Style" w:hAnsi="Bookman Old Style" w:cs="Calibri"/>
                <w:color w:val="000000"/>
                <w:sz w:val="11"/>
                <w:szCs w:val="11"/>
              </w:rPr>
              <w:t xml:space="preserve">        2.00 </w:t>
            </w:r>
          </w:p>
        </w:tc>
        <w:tc>
          <w:tcPr>
            <w:tcW w:w="363" w:type="dxa"/>
            <w:tcBorders>
              <w:top w:val="nil"/>
              <w:left w:val="nil"/>
              <w:bottom w:val="single" w:sz="8" w:space="0" w:color="auto"/>
              <w:right w:val="single" w:sz="8" w:space="0" w:color="auto"/>
            </w:tcBorders>
            <w:shd w:val="clear" w:color="auto" w:fill="auto"/>
            <w:noWrap/>
            <w:vAlign w:val="center"/>
            <w:hideMark/>
          </w:tcPr>
          <w:p w14:paraId="3ED958B0" w14:textId="42928D10" w:rsidR="00105F6D" w:rsidRPr="00B05CCD" w:rsidRDefault="00105F6D" w:rsidP="00105F6D">
            <w:pPr>
              <w:ind w:left="0"/>
              <w:jc w:val="right"/>
              <w:rPr>
                <w:rFonts w:ascii="Bookman Old Style" w:hAnsi="Bookman Old Style" w:cs="Calibri"/>
                <w:color w:val="000000"/>
                <w:sz w:val="11"/>
                <w:szCs w:val="11"/>
                <w:lang w:val="es-CO" w:eastAsia="es-CO"/>
              </w:rPr>
            </w:pPr>
            <w:r>
              <w:rPr>
                <w:rFonts w:ascii="Bookman Old Style" w:hAnsi="Bookman Old Style" w:cs="Calibri"/>
                <w:color w:val="000000"/>
                <w:sz w:val="11"/>
                <w:szCs w:val="11"/>
              </w:rPr>
              <w:t xml:space="preserve">       -   </w:t>
            </w:r>
          </w:p>
        </w:tc>
        <w:tc>
          <w:tcPr>
            <w:tcW w:w="363" w:type="dxa"/>
            <w:tcBorders>
              <w:top w:val="nil"/>
              <w:left w:val="nil"/>
              <w:bottom w:val="single" w:sz="8" w:space="0" w:color="auto"/>
              <w:right w:val="single" w:sz="8" w:space="0" w:color="auto"/>
            </w:tcBorders>
            <w:shd w:val="clear" w:color="auto" w:fill="auto"/>
            <w:noWrap/>
            <w:vAlign w:val="center"/>
            <w:hideMark/>
          </w:tcPr>
          <w:p w14:paraId="332C34A0" w14:textId="5A7EAF82" w:rsidR="00105F6D" w:rsidRPr="00B05CCD" w:rsidRDefault="00105F6D" w:rsidP="00105F6D">
            <w:pPr>
              <w:ind w:left="0"/>
              <w:jc w:val="right"/>
              <w:rPr>
                <w:rFonts w:ascii="Bookman Old Style" w:hAnsi="Bookman Old Style" w:cs="Calibri"/>
                <w:color w:val="000000"/>
                <w:sz w:val="11"/>
                <w:szCs w:val="11"/>
                <w:lang w:val="es-CO" w:eastAsia="es-CO"/>
              </w:rPr>
            </w:pPr>
            <w:r>
              <w:rPr>
                <w:rFonts w:ascii="Bookman Old Style" w:hAnsi="Bookman Old Style" w:cs="Calibri"/>
                <w:color w:val="000000"/>
                <w:sz w:val="11"/>
                <w:szCs w:val="11"/>
              </w:rPr>
              <w:t xml:space="preserve">          -   </w:t>
            </w:r>
          </w:p>
        </w:tc>
        <w:tc>
          <w:tcPr>
            <w:tcW w:w="363" w:type="dxa"/>
            <w:tcBorders>
              <w:top w:val="nil"/>
              <w:left w:val="nil"/>
              <w:bottom w:val="single" w:sz="8" w:space="0" w:color="auto"/>
              <w:right w:val="single" w:sz="8" w:space="0" w:color="auto"/>
            </w:tcBorders>
            <w:shd w:val="clear" w:color="auto" w:fill="auto"/>
            <w:noWrap/>
            <w:vAlign w:val="center"/>
            <w:hideMark/>
          </w:tcPr>
          <w:p w14:paraId="41EBAC0D" w14:textId="67618DFE" w:rsidR="00105F6D" w:rsidRPr="00B05CCD" w:rsidRDefault="00105F6D" w:rsidP="00105F6D">
            <w:pPr>
              <w:ind w:left="0"/>
              <w:jc w:val="right"/>
              <w:rPr>
                <w:rFonts w:ascii="Bookman Old Style" w:hAnsi="Bookman Old Style" w:cs="Calibri"/>
                <w:color w:val="000000"/>
                <w:sz w:val="11"/>
                <w:szCs w:val="11"/>
                <w:lang w:val="es-CO" w:eastAsia="es-CO"/>
              </w:rPr>
            </w:pPr>
            <w:r>
              <w:rPr>
                <w:rFonts w:ascii="Bookman Old Style" w:hAnsi="Bookman Old Style" w:cs="Calibri"/>
                <w:color w:val="000000"/>
                <w:sz w:val="11"/>
                <w:szCs w:val="11"/>
              </w:rPr>
              <w:t xml:space="preserve">        -   </w:t>
            </w:r>
          </w:p>
        </w:tc>
        <w:tc>
          <w:tcPr>
            <w:tcW w:w="363" w:type="dxa"/>
            <w:tcBorders>
              <w:top w:val="nil"/>
              <w:left w:val="nil"/>
              <w:bottom w:val="single" w:sz="8" w:space="0" w:color="auto"/>
              <w:right w:val="single" w:sz="8" w:space="0" w:color="auto"/>
            </w:tcBorders>
            <w:shd w:val="clear" w:color="auto" w:fill="auto"/>
            <w:noWrap/>
            <w:vAlign w:val="center"/>
            <w:hideMark/>
          </w:tcPr>
          <w:p w14:paraId="093444F8" w14:textId="73554F28" w:rsidR="00105F6D" w:rsidRPr="00B05CCD" w:rsidRDefault="00105F6D" w:rsidP="00105F6D">
            <w:pPr>
              <w:ind w:left="0"/>
              <w:jc w:val="right"/>
              <w:rPr>
                <w:rFonts w:ascii="Bookman Old Style" w:hAnsi="Bookman Old Style" w:cs="Calibri"/>
                <w:color w:val="000000"/>
                <w:sz w:val="11"/>
                <w:szCs w:val="11"/>
                <w:lang w:val="es-CO" w:eastAsia="es-CO"/>
              </w:rPr>
            </w:pPr>
            <w:r>
              <w:rPr>
                <w:rFonts w:ascii="Bookman Old Style" w:hAnsi="Bookman Old Style" w:cs="Calibri"/>
                <w:color w:val="000000"/>
                <w:sz w:val="11"/>
                <w:szCs w:val="11"/>
              </w:rPr>
              <w:t xml:space="preserve">       -   </w:t>
            </w:r>
          </w:p>
        </w:tc>
        <w:tc>
          <w:tcPr>
            <w:tcW w:w="928" w:type="dxa"/>
            <w:tcBorders>
              <w:top w:val="nil"/>
              <w:left w:val="nil"/>
              <w:bottom w:val="single" w:sz="8" w:space="0" w:color="auto"/>
              <w:right w:val="single" w:sz="8" w:space="0" w:color="auto"/>
            </w:tcBorders>
            <w:shd w:val="clear" w:color="auto" w:fill="auto"/>
            <w:noWrap/>
            <w:vAlign w:val="center"/>
            <w:hideMark/>
          </w:tcPr>
          <w:p w14:paraId="35469431" w14:textId="39B5D1A3" w:rsidR="00105F6D" w:rsidRPr="00B05CCD" w:rsidRDefault="00105F6D" w:rsidP="00105F6D">
            <w:pPr>
              <w:ind w:left="0"/>
              <w:jc w:val="right"/>
              <w:rPr>
                <w:rFonts w:ascii="Bookman Old Style" w:hAnsi="Bookman Old Style" w:cs="Calibri"/>
                <w:color w:val="000000"/>
                <w:sz w:val="11"/>
                <w:szCs w:val="11"/>
                <w:lang w:val="es-CO" w:eastAsia="es-CO"/>
              </w:rPr>
            </w:pPr>
            <w:r>
              <w:rPr>
                <w:rFonts w:ascii="Bookman Old Style" w:hAnsi="Bookman Old Style" w:cs="Calibri"/>
                <w:color w:val="000000"/>
                <w:sz w:val="11"/>
                <w:szCs w:val="11"/>
              </w:rPr>
              <w:t>890,324</w:t>
            </w:r>
          </w:p>
        </w:tc>
      </w:tr>
      <w:tr w:rsidR="00105F6D" w:rsidRPr="00B05CCD" w14:paraId="179B5F03" w14:textId="77777777" w:rsidTr="00105F6D">
        <w:trPr>
          <w:trHeight w:val="300"/>
        </w:trPr>
        <w:tc>
          <w:tcPr>
            <w:tcW w:w="891" w:type="dxa"/>
            <w:tcBorders>
              <w:top w:val="nil"/>
              <w:left w:val="single" w:sz="8" w:space="0" w:color="auto"/>
              <w:bottom w:val="single" w:sz="8" w:space="0" w:color="auto"/>
              <w:right w:val="single" w:sz="8" w:space="0" w:color="auto"/>
            </w:tcBorders>
            <w:shd w:val="clear" w:color="auto" w:fill="auto"/>
            <w:noWrap/>
            <w:vAlign w:val="center"/>
            <w:hideMark/>
          </w:tcPr>
          <w:p w14:paraId="4D441CAE" w14:textId="7ACFE7A4" w:rsidR="00105F6D" w:rsidRPr="00B05CCD" w:rsidRDefault="00105F6D" w:rsidP="00105F6D">
            <w:pPr>
              <w:ind w:left="0"/>
              <w:rPr>
                <w:rFonts w:ascii="Bookman Old Style" w:hAnsi="Bookman Old Style" w:cs="Calibri"/>
                <w:color w:val="000000"/>
                <w:sz w:val="11"/>
                <w:szCs w:val="11"/>
                <w:lang w:val="es-CO" w:eastAsia="es-CO"/>
              </w:rPr>
            </w:pPr>
            <w:r>
              <w:rPr>
                <w:rFonts w:ascii="Bookman Old Style" w:hAnsi="Bookman Old Style" w:cs="Calibri"/>
                <w:color w:val="000000"/>
                <w:sz w:val="11"/>
                <w:szCs w:val="11"/>
              </w:rPr>
              <w:t>Arache-Chima-Cordoba</w:t>
            </w:r>
          </w:p>
        </w:tc>
        <w:tc>
          <w:tcPr>
            <w:tcW w:w="1263" w:type="dxa"/>
            <w:tcBorders>
              <w:top w:val="nil"/>
              <w:left w:val="nil"/>
              <w:bottom w:val="single" w:sz="8" w:space="0" w:color="auto"/>
              <w:right w:val="single" w:sz="8" w:space="0" w:color="auto"/>
            </w:tcBorders>
            <w:shd w:val="clear" w:color="auto" w:fill="auto"/>
            <w:noWrap/>
            <w:vAlign w:val="center"/>
            <w:hideMark/>
          </w:tcPr>
          <w:p w14:paraId="490D1A8C" w14:textId="4FE06B06" w:rsidR="00105F6D" w:rsidRPr="00B05CCD" w:rsidRDefault="00105F6D" w:rsidP="00105F6D">
            <w:pPr>
              <w:ind w:left="0"/>
              <w:rPr>
                <w:rFonts w:ascii="Bookman Old Style" w:hAnsi="Bookman Old Style" w:cs="Calibri"/>
                <w:color w:val="000000"/>
                <w:sz w:val="11"/>
                <w:szCs w:val="11"/>
                <w:lang w:val="es-CO" w:eastAsia="es-CO"/>
              </w:rPr>
            </w:pPr>
            <w:r>
              <w:rPr>
                <w:rFonts w:ascii="Bookman Old Style" w:hAnsi="Bookman Old Style" w:cs="Calibri"/>
                <w:color w:val="000000"/>
                <w:sz w:val="11"/>
                <w:szCs w:val="11"/>
              </w:rPr>
              <w:t>Cruce especial de 11 a 20 m</w:t>
            </w:r>
          </w:p>
        </w:tc>
        <w:tc>
          <w:tcPr>
            <w:tcW w:w="755" w:type="dxa"/>
            <w:tcBorders>
              <w:top w:val="nil"/>
              <w:left w:val="nil"/>
              <w:bottom w:val="single" w:sz="8" w:space="0" w:color="auto"/>
              <w:right w:val="single" w:sz="8" w:space="0" w:color="auto"/>
            </w:tcBorders>
            <w:shd w:val="clear" w:color="auto" w:fill="auto"/>
            <w:noWrap/>
            <w:vAlign w:val="center"/>
            <w:hideMark/>
          </w:tcPr>
          <w:p w14:paraId="16C056D0" w14:textId="381ACDD2" w:rsidR="00105F6D" w:rsidRPr="00B05CCD" w:rsidRDefault="00105F6D" w:rsidP="00105F6D">
            <w:pPr>
              <w:ind w:left="0"/>
              <w:rPr>
                <w:rFonts w:ascii="Bookman Old Style" w:hAnsi="Bookman Old Style" w:cs="Calibri"/>
                <w:color w:val="000000"/>
                <w:sz w:val="11"/>
                <w:szCs w:val="11"/>
                <w:lang w:val="es-CO" w:eastAsia="es-CO"/>
              </w:rPr>
            </w:pPr>
            <w:r>
              <w:rPr>
                <w:rFonts w:ascii="Bookman Old Style" w:hAnsi="Bookman Old Style" w:cs="Calibri"/>
                <w:color w:val="000000"/>
                <w:sz w:val="11"/>
                <w:szCs w:val="11"/>
              </w:rPr>
              <w:t>TMP-1</w:t>
            </w:r>
          </w:p>
        </w:tc>
        <w:tc>
          <w:tcPr>
            <w:tcW w:w="882" w:type="dxa"/>
            <w:tcBorders>
              <w:top w:val="nil"/>
              <w:left w:val="nil"/>
              <w:bottom w:val="single" w:sz="8" w:space="0" w:color="auto"/>
              <w:right w:val="single" w:sz="8" w:space="0" w:color="auto"/>
            </w:tcBorders>
            <w:shd w:val="clear" w:color="auto" w:fill="auto"/>
            <w:noWrap/>
            <w:vAlign w:val="center"/>
            <w:hideMark/>
          </w:tcPr>
          <w:p w14:paraId="6BCF16E4" w14:textId="56FDCB32" w:rsidR="00105F6D" w:rsidRPr="00B05CCD" w:rsidRDefault="00105F6D" w:rsidP="00105F6D">
            <w:pPr>
              <w:ind w:left="0"/>
              <w:jc w:val="right"/>
              <w:rPr>
                <w:rFonts w:ascii="Bookman Old Style" w:hAnsi="Bookman Old Style" w:cs="Calibri"/>
                <w:color w:val="000000"/>
                <w:sz w:val="11"/>
                <w:szCs w:val="11"/>
                <w:lang w:val="es-CO" w:eastAsia="es-CO"/>
              </w:rPr>
            </w:pPr>
            <w:r>
              <w:rPr>
                <w:rFonts w:ascii="Bookman Old Style" w:hAnsi="Bookman Old Style" w:cs="Calibri"/>
                <w:color w:val="000000"/>
                <w:sz w:val="11"/>
                <w:szCs w:val="11"/>
              </w:rPr>
              <w:t>6,078,001</w:t>
            </w:r>
          </w:p>
        </w:tc>
        <w:tc>
          <w:tcPr>
            <w:tcW w:w="1159" w:type="dxa"/>
            <w:tcBorders>
              <w:top w:val="nil"/>
              <w:left w:val="nil"/>
              <w:bottom w:val="single" w:sz="8" w:space="0" w:color="auto"/>
              <w:right w:val="single" w:sz="8" w:space="0" w:color="auto"/>
            </w:tcBorders>
            <w:shd w:val="clear" w:color="auto" w:fill="auto"/>
            <w:vAlign w:val="center"/>
            <w:hideMark/>
          </w:tcPr>
          <w:p w14:paraId="02AE24EA" w14:textId="18174DDD" w:rsidR="00105F6D" w:rsidRPr="00B05CCD" w:rsidRDefault="00105F6D" w:rsidP="00105F6D">
            <w:pPr>
              <w:ind w:left="0"/>
              <w:jc w:val="center"/>
              <w:rPr>
                <w:rFonts w:ascii="Bookman Old Style" w:hAnsi="Bookman Old Style" w:cs="Calibri"/>
                <w:color w:val="000000"/>
                <w:sz w:val="11"/>
                <w:szCs w:val="11"/>
                <w:lang w:val="es-CO" w:eastAsia="es-CO"/>
              </w:rPr>
            </w:pPr>
            <w:r>
              <w:rPr>
                <w:rFonts w:ascii="Bookman Old Style" w:hAnsi="Bookman Old Style" w:cs="Calibri"/>
                <w:color w:val="000000"/>
                <w:sz w:val="11"/>
                <w:szCs w:val="11"/>
              </w:rPr>
              <w:t>Activos Especiales</w:t>
            </w:r>
          </w:p>
        </w:tc>
        <w:tc>
          <w:tcPr>
            <w:tcW w:w="819" w:type="dxa"/>
            <w:tcBorders>
              <w:top w:val="nil"/>
              <w:left w:val="nil"/>
              <w:bottom w:val="single" w:sz="8" w:space="0" w:color="auto"/>
              <w:right w:val="single" w:sz="8" w:space="0" w:color="auto"/>
            </w:tcBorders>
            <w:shd w:val="clear" w:color="auto" w:fill="auto"/>
            <w:noWrap/>
            <w:vAlign w:val="center"/>
            <w:hideMark/>
          </w:tcPr>
          <w:p w14:paraId="6DCAD0B0" w14:textId="5CF2FEBB" w:rsidR="00105F6D" w:rsidRPr="00B05CCD" w:rsidRDefault="00105F6D" w:rsidP="00105F6D">
            <w:pPr>
              <w:ind w:left="0"/>
              <w:jc w:val="center"/>
              <w:rPr>
                <w:rFonts w:ascii="Bookman Old Style" w:hAnsi="Bookman Old Style" w:cs="Calibri"/>
                <w:color w:val="000000"/>
                <w:sz w:val="11"/>
                <w:szCs w:val="11"/>
                <w:lang w:val="es-CO" w:eastAsia="es-CO"/>
              </w:rPr>
            </w:pPr>
            <w:r>
              <w:rPr>
                <w:rFonts w:ascii="Bookman Old Style" w:hAnsi="Bookman Old Style" w:cs="Calibri"/>
                <w:color w:val="000000"/>
                <w:sz w:val="11"/>
                <w:szCs w:val="11"/>
              </w:rPr>
              <w:t>Primaria</w:t>
            </w:r>
          </w:p>
        </w:tc>
        <w:tc>
          <w:tcPr>
            <w:tcW w:w="717" w:type="dxa"/>
            <w:tcBorders>
              <w:top w:val="nil"/>
              <w:left w:val="nil"/>
              <w:bottom w:val="single" w:sz="8" w:space="0" w:color="auto"/>
              <w:right w:val="single" w:sz="8" w:space="0" w:color="auto"/>
            </w:tcBorders>
            <w:shd w:val="clear" w:color="auto" w:fill="auto"/>
            <w:noWrap/>
            <w:vAlign w:val="center"/>
            <w:hideMark/>
          </w:tcPr>
          <w:p w14:paraId="18B4EC2C" w14:textId="6C337130" w:rsidR="00105F6D" w:rsidRPr="00B05CCD" w:rsidRDefault="00105F6D" w:rsidP="00105F6D">
            <w:pPr>
              <w:ind w:left="0"/>
              <w:jc w:val="center"/>
              <w:rPr>
                <w:rFonts w:ascii="Bookman Old Style" w:hAnsi="Bookman Old Style" w:cs="Calibri"/>
                <w:color w:val="000000"/>
                <w:sz w:val="11"/>
                <w:szCs w:val="11"/>
                <w:lang w:val="es-CO" w:eastAsia="es-CO"/>
              </w:rPr>
            </w:pPr>
            <w:r>
              <w:rPr>
                <w:rFonts w:ascii="Bookman Old Style" w:hAnsi="Bookman Old Style" w:cs="Calibri"/>
                <w:color w:val="000000"/>
                <w:sz w:val="11"/>
                <w:szCs w:val="11"/>
              </w:rPr>
              <w:t>Unidad</w:t>
            </w:r>
          </w:p>
        </w:tc>
        <w:tc>
          <w:tcPr>
            <w:tcW w:w="470" w:type="dxa"/>
            <w:tcBorders>
              <w:top w:val="nil"/>
              <w:left w:val="nil"/>
              <w:bottom w:val="single" w:sz="8" w:space="0" w:color="auto"/>
              <w:right w:val="single" w:sz="8" w:space="0" w:color="auto"/>
            </w:tcBorders>
            <w:shd w:val="clear" w:color="auto" w:fill="auto"/>
            <w:noWrap/>
            <w:vAlign w:val="center"/>
            <w:hideMark/>
          </w:tcPr>
          <w:p w14:paraId="6FD524AE" w14:textId="29A1243B" w:rsidR="00105F6D" w:rsidRPr="00B05CCD" w:rsidRDefault="00105F6D" w:rsidP="00105F6D">
            <w:pPr>
              <w:ind w:left="0"/>
              <w:jc w:val="right"/>
              <w:rPr>
                <w:rFonts w:ascii="Bookman Old Style" w:hAnsi="Bookman Old Style" w:cs="Calibri"/>
                <w:color w:val="000000"/>
                <w:sz w:val="11"/>
                <w:szCs w:val="11"/>
                <w:lang w:val="es-CO" w:eastAsia="es-CO"/>
              </w:rPr>
            </w:pPr>
            <w:r>
              <w:rPr>
                <w:rFonts w:ascii="Bookman Old Style" w:hAnsi="Bookman Old Style" w:cs="Calibri"/>
                <w:color w:val="000000"/>
                <w:sz w:val="11"/>
                <w:szCs w:val="11"/>
              </w:rPr>
              <w:t xml:space="preserve">        3.00 </w:t>
            </w:r>
          </w:p>
        </w:tc>
        <w:tc>
          <w:tcPr>
            <w:tcW w:w="363" w:type="dxa"/>
            <w:tcBorders>
              <w:top w:val="nil"/>
              <w:left w:val="nil"/>
              <w:bottom w:val="single" w:sz="8" w:space="0" w:color="auto"/>
              <w:right w:val="single" w:sz="8" w:space="0" w:color="auto"/>
            </w:tcBorders>
            <w:shd w:val="clear" w:color="auto" w:fill="auto"/>
            <w:noWrap/>
            <w:vAlign w:val="center"/>
            <w:hideMark/>
          </w:tcPr>
          <w:p w14:paraId="5EED191A" w14:textId="2A19257A" w:rsidR="00105F6D" w:rsidRPr="00B05CCD" w:rsidRDefault="00105F6D" w:rsidP="00105F6D">
            <w:pPr>
              <w:ind w:left="0"/>
              <w:jc w:val="right"/>
              <w:rPr>
                <w:rFonts w:ascii="Bookman Old Style" w:hAnsi="Bookman Old Style" w:cs="Calibri"/>
                <w:color w:val="000000"/>
                <w:sz w:val="11"/>
                <w:szCs w:val="11"/>
                <w:lang w:val="es-CO" w:eastAsia="es-CO"/>
              </w:rPr>
            </w:pPr>
            <w:r>
              <w:rPr>
                <w:rFonts w:ascii="Bookman Old Style" w:hAnsi="Bookman Old Style" w:cs="Calibri"/>
                <w:color w:val="000000"/>
                <w:sz w:val="11"/>
                <w:szCs w:val="11"/>
              </w:rPr>
              <w:t xml:space="preserve">       -   </w:t>
            </w:r>
          </w:p>
        </w:tc>
        <w:tc>
          <w:tcPr>
            <w:tcW w:w="363" w:type="dxa"/>
            <w:tcBorders>
              <w:top w:val="nil"/>
              <w:left w:val="nil"/>
              <w:bottom w:val="single" w:sz="8" w:space="0" w:color="auto"/>
              <w:right w:val="single" w:sz="8" w:space="0" w:color="auto"/>
            </w:tcBorders>
            <w:shd w:val="clear" w:color="auto" w:fill="auto"/>
            <w:noWrap/>
            <w:vAlign w:val="center"/>
            <w:hideMark/>
          </w:tcPr>
          <w:p w14:paraId="48E8D7E1" w14:textId="4DAE3B5E" w:rsidR="00105F6D" w:rsidRPr="00B05CCD" w:rsidRDefault="00105F6D" w:rsidP="00105F6D">
            <w:pPr>
              <w:ind w:left="0"/>
              <w:jc w:val="right"/>
              <w:rPr>
                <w:rFonts w:ascii="Bookman Old Style" w:hAnsi="Bookman Old Style" w:cs="Calibri"/>
                <w:color w:val="000000"/>
                <w:sz w:val="11"/>
                <w:szCs w:val="11"/>
                <w:lang w:val="es-CO" w:eastAsia="es-CO"/>
              </w:rPr>
            </w:pPr>
            <w:r>
              <w:rPr>
                <w:rFonts w:ascii="Bookman Old Style" w:hAnsi="Bookman Old Style" w:cs="Calibri"/>
                <w:color w:val="000000"/>
                <w:sz w:val="11"/>
                <w:szCs w:val="11"/>
              </w:rPr>
              <w:t xml:space="preserve">          -   </w:t>
            </w:r>
          </w:p>
        </w:tc>
        <w:tc>
          <w:tcPr>
            <w:tcW w:w="363" w:type="dxa"/>
            <w:tcBorders>
              <w:top w:val="nil"/>
              <w:left w:val="nil"/>
              <w:bottom w:val="single" w:sz="8" w:space="0" w:color="auto"/>
              <w:right w:val="single" w:sz="8" w:space="0" w:color="auto"/>
            </w:tcBorders>
            <w:shd w:val="clear" w:color="auto" w:fill="auto"/>
            <w:noWrap/>
            <w:vAlign w:val="center"/>
            <w:hideMark/>
          </w:tcPr>
          <w:p w14:paraId="27AEBFFC" w14:textId="18BF76DA" w:rsidR="00105F6D" w:rsidRPr="00B05CCD" w:rsidRDefault="00105F6D" w:rsidP="00105F6D">
            <w:pPr>
              <w:ind w:left="0"/>
              <w:jc w:val="right"/>
              <w:rPr>
                <w:rFonts w:ascii="Bookman Old Style" w:hAnsi="Bookman Old Style" w:cs="Calibri"/>
                <w:color w:val="000000"/>
                <w:sz w:val="11"/>
                <w:szCs w:val="11"/>
                <w:lang w:val="es-CO" w:eastAsia="es-CO"/>
              </w:rPr>
            </w:pPr>
            <w:r>
              <w:rPr>
                <w:rFonts w:ascii="Bookman Old Style" w:hAnsi="Bookman Old Style" w:cs="Calibri"/>
                <w:color w:val="000000"/>
                <w:sz w:val="11"/>
                <w:szCs w:val="11"/>
              </w:rPr>
              <w:t xml:space="preserve">        -   </w:t>
            </w:r>
          </w:p>
        </w:tc>
        <w:tc>
          <w:tcPr>
            <w:tcW w:w="363" w:type="dxa"/>
            <w:tcBorders>
              <w:top w:val="nil"/>
              <w:left w:val="nil"/>
              <w:bottom w:val="single" w:sz="8" w:space="0" w:color="auto"/>
              <w:right w:val="single" w:sz="8" w:space="0" w:color="auto"/>
            </w:tcBorders>
            <w:shd w:val="clear" w:color="auto" w:fill="auto"/>
            <w:noWrap/>
            <w:vAlign w:val="center"/>
            <w:hideMark/>
          </w:tcPr>
          <w:p w14:paraId="7607F9F0" w14:textId="0971BF60" w:rsidR="00105F6D" w:rsidRPr="00B05CCD" w:rsidRDefault="00105F6D" w:rsidP="00105F6D">
            <w:pPr>
              <w:ind w:left="0"/>
              <w:jc w:val="right"/>
              <w:rPr>
                <w:rFonts w:ascii="Bookman Old Style" w:hAnsi="Bookman Old Style" w:cs="Calibri"/>
                <w:color w:val="000000"/>
                <w:sz w:val="11"/>
                <w:szCs w:val="11"/>
                <w:lang w:val="es-CO" w:eastAsia="es-CO"/>
              </w:rPr>
            </w:pPr>
            <w:r>
              <w:rPr>
                <w:rFonts w:ascii="Bookman Old Style" w:hAnsi="Bookman Old Style" w:cs="Calibri"/>
                <w:color w:val="000000"/>
                <w:sz w:val="11"/>
                <w:szCs w:val="11"/>
              </w:rPr>
              <w:t xml:space="preserve">       -   </w:t>
            </w:r>
          </w:p>
        </w:tc>
        <w:tc>
          <w:tcPr>
            <w:tcW w:w="928" w:type="dxa"/>
            <w:tcBorders>
              <w:top w:val="nil"/>
              <w:left w:val="nil"/>
              <w:bottom w:val="single" w:sz="8" w:space="0" w:color="auto"/>
              <w:right w:val="single" w:sz="8" w:space="0" w:color="auto"/>
            </w:tcBorders>
            <w:shd w:val="clear" w:color="auto" w:fill="auto"/>
            <w:noWrap/>
            <w:vAlign w:val="center"/>
            <w:hideMark/>
          </w:tcPr>
          <w:p w14:paraId="2B0C72C3" w14:textId="5E9B6276" w:rsidR="00105F6D" w:rsidRPr="00B05CCD" w:rsidRDefault="00105F6D" w:rsidP="00105F6D">
            <w:pPr>
              <w:ind w:left="0"/>
              <w:jc w:val="right"/>
              <w:rPr>
                <w:rFonts w:ascii="Bookman Old Style" w:hAnsi="Bookman Old Style" w:cs="Calibri"/>
                <w:color w:val="000000"/>
                <w:sz w:val="11"/>
                <w:szCs w:val="11"/>
                <w:lang w:val="es-CO" w:eastAsia="es-CO"/>
              </w:rPr>
            </w:pPr>
            <w:r>
              <w:rPr>
                <w:rFonts w:ascii="Bookman Old Style" w:hAnsi="Bookman Old Style" w:cs="Calibri"/>
                <w:color w:val="000000"/>
                <w:sz w:val="11"/>
                <w:szCs w:val="11"/>
              </w:rPr>
              <w:t>18,234,003</w:t>
            </w:r>
          </w:p>
        </w:tc>
      </w:tr>
      <w:tr w:rsidR="00105F6D" w:rsidRPr="00B05CCD" w14:paraId="7CE4E9C4" w14:textId="77777777" w:rsidTr="00105F6D">
        <w:trPr>
          <w:trHeight w:val="300"/>
        </w:trPr>
        <w:tc>
          <w:tcPr>
            <w:tcW w:w="891" w:type="dxa"/>
            <w:tcBorders>
              <w:top w:val="nil"/>
              <w:left w:val="single" w:sz="8" w:space="0" w:color="auto"/>
              <w:bottom w:val="single" w:sz="8" w:space="0" w:color="auto"/>
              <w:right w:val="single" w:sz="8" w:space="0" w:color="auto"/>
            </w:tcBorders>
            <w:shd w:val="clear" w:color="auto" w:fill="auto"/>
            <w:noWrap/>
            <w:vAlign w:val="center"/>
            <w:hideMark/>
          </w:tcPr>
          <w:p w14:paraId="3E98A419" w14:textId="1C27FBA7" w:rsidR="00105F6D" w:rsidRPr="00B05CCD" w:rsidRDefault="00105F6D" w:rsidP="00105F6D">
            <w:pPr>
              <w:ind w:left="0"/>
              <w:rPr>
                <w:rFonts w:ascii="Bookman Old Style" w:hAnsi="Bookman Old Style" w:cs="Calibri"/>
                <w:color w:val="000000"/>
                <w:sz w:val="11"/>
                <w:szCs w:val="11"/>
                <w:lang w:val="es-CO" w:eastAsia="es-CO"/>
              </w:rPr>
            </w:pPr>
            <w:r>
              <w:rPr>
                <w:rFonts w:ascii="Bookman Old Style" w:hAnsi="Bookman Old Style" w:cs="Calibri"/>
                <w:color w:val="000000"/>
                <w:sz w:val="11"/>
                <w:szCs w:val="11"/>
              </w:rPr>
              <w:t>Arache-Chima-Cordoba</w:t>
            </w:r>
          </w:p>
        </w:tc>
        <w:tc>
          <w:tcPr>
            <w:tcW w:w="1263" w:type="dxa"/>
            <w:tcBorders>
              <w:top w:val="nil"/>
              <w:left w:val="nil"/>
              <w:bottom w:val="single" w:sz="8" w:space="0" w:color="auto"/>
              <w:right w:val="single" w:sz="8" w:space="0" w:color="auto"/>
            </w:tcBorders>
            <w:shd w:val="clear" w:color="auto" w:fill="auto"/>
            <w:noWrap/>
            <w:vAlign w:val="center"/>
            <w:hideMark/>
          </w:tcPr>
          <w:p w14:paraId="00DC1ACB" w14:textId="756989DF" w:rsidR="00105F6D" w:rsidRPr="00B05CCD" w:rsidRDefault="00105F6D" w:rsidP="00105F6D">
            <w:pPr>
              <w:ind w:left="0"/>
              <w:rPr>
                <w:rFonts w:ascii="Bookman Old Style" w:hAnsi="Bookman Old Style" w:cs="Calibri"/>
                <w:color w:val="000000"/>
                <w:sz w:val="11"/>
                <w:szCs w:val="11"/>
                <w:lang w:val="es-CO" w:eastAsia="es-CO"/>
              </w:rPr>
            </w:pPr>
            <w:r>
              <w:rPr>
                <w:rFonts w:ascii="Bookman Old Style" w:hAnsi="Bookman Old Style" w:cs="Calibri"/>
                <w:color w:val="000000"/>
                <w:sz w:val="11"/>
                <w:szCs w:val="11"/>
              </w:rPr>
              <w:t>Estación GLP 2000 Galones</w:t>
            </w:r>
          </w:p>
        </w:tc>
        <w:tc>
          <w:tcPr>
            <w:tcW w:w="755" w:type="dxa"/>
            <w:tcBorders>
              <w:top w:val="nil"/>
              <w:left w:val="nil"/>
              <w:bottom w:val="single" w:sz="8" w:space="0" w:color="auto"/>
              <w:right w:val="single" w:sz="8" w:space="0" w:color="auto"/>
            </w:tcBorders>
            <w:shd w:val="clear" w:color="auto" w:fill="auto"/>
            <w:noWrap/>
            <w:vAlign w:val="center"/>
            <w:hideMark/>
          </w:tcPr>
          <w:p w14:paraId="16FC8AB5" w14:textId="2C93E53C" w:rsidR="00105F6D" w:rsidRPr="00B05CCD" w:rsidRDefault="00105F6D" w:rsidP="00105F6D">
            <w:pPr>
              <w:ind w:left="0"/>
              <w:rPr>
                <w:rFonts w:ascii="Bookman Old Style" w:hAnsi="Bookman Old Style" w:cs="Calibri"/>
                <w:color w:val="000000"/>
                <w:sz w:val="11"/>
                <w:szCs w:val="11"/>
                <w:lang w:val="es-CO" w:eastAsia="es-CO"/>
              </w:rPr>
            </w:pPr>
            <w:r>
              <w:rPr>
                <w:rFonts w:ascii="Bookman Old Style" w:hAnsi="Bookman Old Style" w:cs="Calibri"/>
                <w:color w:val="000000"/>
                <w:sz w:val="11"/>
                <w:szCs w:val="11"/>
              </w:rPr>
              <w:t>TMP-2</w:t>
            </w:r>
          </w:p>
        </w:tc>
        <w:tc>
          <w:tcPr>
            <w:tcW w:w="882" w:type="dxa"/>
            <w:tcBorders>
              <w:top w:val="nil"/>
              <w:left w:val="nil"/>
              <w:bottom w:val="single" w:sz="8" w:space="0" w:color="auto"/>
              <w:right w:val="single" w:sz="8" w:space="0" w:color="auto"/>
            </w:tcBorders>
            <w:shd w:val="clear" w:color="auto" w:fill="auto"/>
            <w:noWrap/>
            <w:vAlign w:val="center"/>
            <w:hideMark/>
          </w:tcPr>
          <w:p w14:paraId="7161F4A1" w14:textId="374B93A2" w:rsidR="00105F6D" w:rsidRPr="00B05CCD" w:rsidRDefault="00105F6D" w:rsidP="00105F6D">
            <w:pPr>
              <w:ind w:left="0"/>
              <w:jc w:val="right"/>
              <w:rPr>
                <w:rFonts w:ascii="Bookman Old Style" w:hAnsi="Bookman Old Style" w:cs="Calibri"/>
                <w:color w:val="000000"/>
                <w:sz w:val="11"/>
                <w:szCs w:val="11"/>
                <w:lang w:val="es-CO" w:eastAsia="es-CO"/>
              </w:rPr>
            </w:pPr>
            <w:r>
              <w:rPr>
                <w:rFonts w:ascii="Bookman Old Style" w:hAnsi="Bookman Old Style" w:cs="Calibri"/>
                <w:color w:val="000000"/>
                <w:sz w:val="11"/>
                <w:szCs w:val="11"/>
              </w:rPr>
              <w:t>116,545,797</w:t>
            </w:r>
          </w:p>
        </w:tc>
        <w:tc>
          <w:tcPr>
            <w:tcW w:w="1159" w:type="dxa"/>
            <w:tcBorders>
              <w:top w:val="nil"/>
              <w:left w:val="nil"/>
              <w:bottom w:val="single" w:sz="8" w:space="0" w:color="auto"/>
              <w:right w:val="single" w:sz="8" w:space="0" w:color="auto"/>
            </w:tcBorders>
            <w:shd w:val="clear" w:color="auto" w:fill="auto"/>
            <w:vAlign w:val="center"/>
            <w:hideMark/>
          </w:tcPr>
          <w:p w14:paraId="55F2B6A4" w14:textId="5E2758A0" w:rsidR="00105F6D" w:rsidRPr="00B05CCD" w:rsidRDefault="00105F6D" w:rsidP="00105F6D">
            <w:pPr>
              <w:ind w:left="0"/>
              <w:jc w:val="center"/>
              <w:rPr>
                <w:rFonts w:ascii="Bookman Old Style" w:hAnsi="Bookman Old Style" w:cs="Calibri"/>
                <w:color w:val="000000"/>
                <w:sz w:val="11"/>
                <w:szCs w:val="11"/>
                <w:lang w:val="es-CO" w:eastAsia="es-CO"/>
              </w:rPr>
            </w:pPr>
            <w:r>
              <w:rPr>
                <w:rFonts w:ascii="Bookman Old Style" w:hAnsi="Bookman Old Style" w:cs="Calibri"/>
                <w:color w:val="000000"/>
                <w:sz w:val="11"/>
                <w:szCs w:val="11"/>
              </w:rPr>
              <w:t>Activos Especiales</w:t>
            </w:r>
          </w:p>
        </w:tc>
        <w:tc>
          <w:tcPr>
            <w:tcW w:w="819" w:type="dxa"/>
            <w:tcBorders>
              <w:top w:val="nil"/>
              <w:left w:val="nil"/>
              <w:bottom w:val="single" w:sz="8" w:space="0" w:color="auto"/>
              <w:right w:val="single" w:sz="8" w:space="0" w:color="auto"/>
            </w:tcBorders>
            <w:shd w:val="clear" w:color="auto" w:fill="auto"/>
            <w:noWrap/>
            <w:vAlign w:val="center"/>
            <w:hideMark/>
          </w:tcPr>
          <w:p w14:paraId="5B559442" w14:textId="12053A48" w:rsidR="00105F6D" w:rsidRPr="00B05CCD" w:rsidRDefault="00105F6D" w:rsidP="00105F6D">
            <w:pPr>
              <w:ind w:left="0"/>
              <w:jc w:val="center"/>
              <w:rPr>
                <w:rFonts w:ascii="Bookman Old Style" w:hAnsi="Bookman Old Style" w:cs="Calibri"/>
                <w:color w:val="000000"/>
                <w:sz w:val="11"/>
                <w:szCs w:val="11"/>
                <w:lang w:val="es-CO" w:eastAsia="es-CO"/>
              </w:rPr>
            </w:pPr>
            <w:r>
              <w:rPr>
                <w:rFonts w:ascii="Bookman Old Style" w:hAnsi="Bookman Old Style" w:cs="Calibri"/>
                <w:color w:val="000000"/>
                <w:sz w:val="11"/>
                <w:szCs w:val="11"/>
              </w:rPr>
              <w:t>Primaria</w:t>
            </w:r>
          </w:p>
        </w:tc>
        <w:tc>
          <w:tcPr>
            <w:tcW w:w="717" w:type="dxa"/>
            <w:tcBorders>
              <w:top w:val="nil"/>
              <w:left w:val="nil"/>
              <w:bottom w:val="single" w:sz="8" w:space="0" w:color="auto"/>
              <w:right w:val="single" w:sz="8" w:space="0" w:color="auto"/>
            </w:tcBorders>
            <w:shd w:val="clear" w:color="auto" w:fill="auto"/>
            <w:noWrap/>
            <w:vAlign w:val="center"/>
            <w:hideMark/>
          </w:tcPr>
          <w:p w14:paraId="7D258A47" w14:textId="38D17862" w:rsidR="00105F6D" w:rsidRPr="00B05CCD" w:rsidRDefault="00105F6D" w:rsidP="00105F6D">
            <w:pPr>
              <w:ind w:left="0"/>
              <w:jc w:val="center"/>
              <w:rPr>
                <w:rFonts w:ascii="Bookman Old Style" w:hAnsi="Bookman Old Style" w:cs="Calibri"/>
                <w:color w:val="000000"/>
                <w:sz w:val="11"/>
                <w:szCs w:val="11"/>
                <w:lang w:val="es-CO" w:eastAsia="es-CO"/>
              </w:rPr>
            </w:pPr>
            <w:r>
              <w:rPr>
                <w:rFonts w:ascii="Bookman Old Style" w:hAnsi="Bookman Old Style" w:cs="Calibri"/>
                <w:color w:val="000000"/>
                <w:sz w:val="11"/>
                <w:szCs w:val="11"/>
              </w:rPr>
              <w:t>Unidad</w:t>
            </w:r>
          </w:p>
        </w:tc>
        <w:tc>
          <w:tcPr>
            <w:tcW w:w="470" w:type="dxa"/>
            <w:tcBorders>
              <w:top w:val="nil"/>
              <w:left w:val="nil"/>
              <w:bottom w:val="single" w:sz="8" w:space="0" w:color="auto"/>
              <w:right w:val="single" w:sz="8" w:space="0" w:color="auto"/>
            </w:tcBorders>
            <w:shd w:val="clear" w:color="auto" w:fill="auto"/>
            <w:noWrap/>
            <w:vAlign w:val="center"/>
            <w:hideMark/>
          </w:tcPr>
          <w:p w14:paraId="2436D1FC" w14:textId="550DB784" w:rsidR="00105F6D" w:rsidRPr="00B05CCD" w:rsidRDefault="00105F6D" w:rsidP="00105F6D">
            <w:pPr>
              <w:ind w:left="0"/>
              <w:jc w:val="right"/>
              <w:rPr>
                <w:rFonts w:ascii="Bookman Old Style" w:hAnsi="Bookman Old Style" w:cs="Calibri"/>
                <w:color w:val="000000"/>
                <w:sz w:val="11"/>
                <w:szCs w:val="11"/>
                <w:lang w:val="es-CO" w:eastAsia="es-CO"/>
              </w:rPr>
            </w:pPr>
            <w:r>
              <w:rPr>
                <w:rFonts w:ascii="Bookman Old Style" w:hAnsi="Bookman Old Style" w:cs="Calibri"/>
                <w:color w:val="000000"/>
                <w:sz w:val="11"/>
                <w:szCs w:val="11"/>
              </w:rPr>
              <w:t xml:space="preserve">        1.00 </w:t>
            </w:r>
          </w:p>
        </w:tc>
        <w:tc>
          <w:tcPr>
            <w:tcW w:w="363" w:type="dxa"/>
            <w:tcBorders>
              <w:top w:val="nil"/>
              <w:left w:val="nil"/>
              <w:bottom w:val="single" w:sz="8" w:space="0" w:color="auto"/>
              <w:right w:val="single" w:sz="8" w:space="0" w:color="auto"/>
            </w:tcBorders>
            <w:shd w:val="clear" w:color="auto" w:fill="auto"/>
            <w:noWrap/>
            <w:vAlign w:val="center"/>
            <w:hideMark/>
          </w:tcPr>
          <w:p w14:paraId="662284B0" w14:textId="3DD4348A" w:rsidR="00105F6D" w:rsidRPr="00B05CCD" w:rsidRDefault="00105F6D" w:rsidP="00105F6D">
            <w:pPr>
              <w:ind w:left="0"/>
              <w:jc w:val="right"/>
              <w:rPr>
                <w:rFonts w:ascii="Bookman Old Style" w:hAnsi="Bookman Old Style" w:cs="Calibri"/>
                <w:color w:val="000000"/>
                <w:sz w:val="11"/>
                <w:szCs w:val="11"/>
                <w:lang w:val="es-CO" w:eastAsia="es-CO"/>
              </w:rPr>
            </w:pPr>
            <w:r>
              <w:rPr>
                <w:rFonts w:ascii="Bookman Old Style" w:hAnsi="Bookman Old Style" w:cs="Calibri"/>
                <w:color w:val="000000"/>
                <w:sz w:val="11"/>
                <w:szCs w:val="11"/>
              </w:rPr>
              <w:t xml:space="preserve">       -   </w:t>
            </w:r>
          </w:p>
        </w:tc>
        <w:tc>
          <w:tcPr>
            <w:tcW w:w="363" w:type="dxa"/>
            <w:tcBorders>
              <w:top w:val="nil"/>
              <w:left w:val="nil"/>
              <w:bottom w:val="single" w:sz="8" w:space="0" w:color="auto"/>
              <w:right w:val="single" w:sz="8" w:space="0" w:color="auto"/>
            </w:tcBorders>
            <w:shd w:val="clear" w:color="auto" w:fill="auto"/>
            <w:noWrap/>
            <w:vAlign w:val="center"/>
            <w:hideMark/>
          </w:tcPr>
          <w:p w14:paraId="55495377" w14:textId="73B87220" w:rsidR="00105F6D" w:rsidRPr="00B05CCD" w:rsidRDefault="00105F6D" w:rsidP="00105F6D">
            <w:pPr>
              <w:ind w:left="0"/>
              <w:jc w:val="right"/>
              <w:rPr>
                <w:rFonts w:ascii="Bookman Old Style" w:hAnsi="Bookman Old Style" w:cs="Calibri"/>
                <w:color w:val="000000"/>
                <w:sz w:val="11"/>
                <w:szCs w:val="11"/>
                <w:lang w:val="es-CO" w:eastAsia="es-CO"/>
              </w:rPr>
            </w:pPr>
            <w:r>
              <w:rPr>
                <w:rFonts w:ascii="Bookman Old Style" w:hAnsi="Bookman Old Style" w:cs="Calibri"/>
                <w:color w:val="000000"/>
                <w:sz w:val="11"/>
                <w:szCs w:val="11"/>
              </w:rPr>
              <w:t xml:space="preserve">          -   </w:t>
            </w:r>
          </w:p>
        </w:tc>
        <w:tc>
          <w:tcPr>
            <w:tcW w:w="363" w:type="dxa"/>
            <w:tcBorders>
              <w:top w:val="nil"/>
              <w:left w:val="nil"/>
              <w:bottom w:val="single" w:sz="8" w:space="0" w:color="auto"/>
              <w:right w:val="single" w:sz="8" w:space="0" w:color="auto"/>
            </w:tcBorders>
            <w:shd w:val="clear" w:color="auto" w:fill="auto"/>
            <w:noWrap/>
            <w:vAlign w:val="center"/>
            <w:hideMark/>
          </w:tcPr>
          <w:p w14:paraId="7913DBE9" w14:textId="28093710" w:rsidR="00105F6D" w:rsidRPr="00B05CCD" w:rsidRDefault="00105F6D" w:rsidP="00105F6D">
            <w:pPr>
              <w:ind w:left="0"/>
              <w:jc w:val="right"/>
              <w:rPr>
                <w:rFonts w:ascii="Bookman Old Style" w:hAnsi="Bookman Old Style" w:cs="Calibri"/>
                <w:color w:val="000000"/>
                <w:sz w:val="11"/>
                <w:szCs w:val="11"/>
                <w:lang w:val="es-CO" w:eastAsia="es-CO"/>
              </w:rPr>
            </w:pPr>
            <w:r>
              <w:rPr>
                <w:rFonts w:ascii="Bookman Old Style" w:hAnsi="Bookman Old Style" w:cs="Calibri"/>
                <w:color w:val="000000"/>
                <w:sz w:val="11"/>
                <w:szCs w:val="11"/>
              </w:rPr>
              <w:t xml:space="preserve">        -   </w:t>
            </w:r>
          </w:p>
        </w:tc>
        <w:tc>
          <w:tcPr>
            <w:tcW w:w="363" w:type="dxa"/>
            <w:tcBorders>
              <w:top w:val="nil"/>
              <w:left w:val="nil"/>
              <w:bottom w:val="single" w:sz="8" w:space="0" w:color="auto"/>
              <w:right w:val="single" w:sz="8" w:space="0" w:color="auto"/>
            </w:tcBorders>
            <w:shd w:val="clear" w:color="auto" w:fill="auto"/>
            <w:noWrap/>
            <w:vAlign w:val="center"/>
            <w:hideMark/>
          </w:tcPr>
          <w:p w14:paraId="09E87821" w14:textId="7415818F" w:rsidR="00105F6D" w:rsidRPr="00B05CCD" w:rsidRDefault="00105F6D" w:rsidP="00105F6D">
            <w:pPr>
              <w:ind w:left="0"/>
              <w:jc w:val="right"/>
              <w:rPr>
                <w:rFonts w:ascii="Bookman Old Style" w:hAnsi="Bookman Old Style" w:cs="Calibri"/>
                <w:color w:val="000000"/>
                <w:sz w:val="11"/>
                <w:szCs w:val="11"/>
                <w:lang w:val="es-CO" w:eastAsia="es-CO"/>
              </w:rPr>
            </w:pPr>
            <w:r>
              <w:rPr>
                <w:rFonts w:ascii="Bookman Old Style" w:hAnsi="Bookman Old Style" w:cs="Calibri"/>
                <w:color w:val="000000"/>
                <w:sz w:val="11"/>
                <w:szCs w:val="11"/>
              </w:rPr>
              <w:t xml:space="preserve">       -   </w:t>
            </w:r>
          </w:p>
        </w:tc>
        <w:tc>
          <w:tcPr>
            <w:tcW w:w="928" w:type="dxa"/>
            <w:tcBorders>
              <w:top w:val="nil"/>
              <w:left w:val="nil"/>
              <w:bottom w:val="single" w:sz="8" w:space="0" w:color="auto"/>
              <w:right w:val="single" w:sz="8" w:space="0" w:color="auto"/>
            </w:tcBorders>
            <w:shd w:val="clear" w:color="auto" w:fill="auto"/>
            <w:noWrap/>
            <w:vAlign w:val="center"/>
            <w:hideMark/>
          </w:tcPr>
          <w:p w14:paraId="36552E7B" w14:textId="5636126E" w:rsidR="00105F6D" w:rsidRPr="00B05CCD" w:rsidRDefault="00105F6D" w:rsidP="00105F6D">
            <w:pPr>
              <w:ind w:left="0"/>
              <w:jc w:val="right"/>
              <w:rPr>
                <w:rFonts w:ascii="Bookman Old Style" w:hAnsi="Bookman Old Style" w:cs="Calibri"/>
                <w:color w:val="000000"/>
                <w:sz w:val="11"/>
                <w:szCs w:val="11"/>
                <w:lang w:val="es-CO" w:eastAsia="es-CO"/>
              </w:rPr>
            </w:pPr>
            <w:r>
              <w:rPr>
                <w:rFonts w:ascii="Bookman Old Style" w:hAnsi="Bookman Old Style" w:cs="Calibri"/>
                <w:color w:val="000000"/>
                <w:sz w:val="11"/>
                <w:szCs w:val="11"/>
              </w:rPr>
              <w:t>116,545,797</w:t>
            </w:r>
          </w:p>
        </w:tc>
      </w:tr>
      <w:tr w:rsidR="00105F6D" w:rsidRPr="00B05CCD" w14:paraId="1F751F60" w14:textId="77777777" w:rsidTr="00105F6D">
        <w:trPr>
          <w:trHeight w:val="300"/>
        </w:trPr>
        <w:tc>
          <w:tcPr>
            <w:tcW w:w="891" w:type="dxa"/>
            <w:tcBorders>
              <w:top w:val="nil"/>
              <w:left w:val="single" w:sz="8" w:space="0" w:color="auto"/>
              <w:bottom w:val="single" w:sz="8" w:space="0" w:color="auto"/>
              <w:right w:val="single" w:sz="8" w:space="0" w:color="auto"/>
            </w:tcBorders>
            <w:shd w:val="clear" w:color="auto" w:fill="auto"/>
            <w:noWrap/>
            <w:vAlign w:val="center"/>
            <w:hideMark/>
          </w:tcPr>
          <w:p w14:paraId="74E8F02C" w14:textId="5A4F0036" w:rsidR="00105F6D" w:rsidRPr="00B05CCD" w:rsidRDefault="00105F6D" w:rsidP="00105F6D">
            <w:pPr>
              <w:ind w:left="0"/>
              <w:rPr>
                <w:rFonts w:ascii="Bookman Old Style" w:hAnsi="Bookman Old Style" w:cs="Calibri"/>
                <w:color w:val="000000"/>
                <w:sz w:val="11"/>
                <w:szCs w:val="11"/>
                <w:lang w:val="es-CO" w:eastAsia="es-CO"/>
              </w:rPr>
            </w:pPr>
            <w:r>
              <w:rPr>
                <w:rFonts w:ascii="Bookman Old Style" w:hAnsi="Bookman Old Style" w:cs="Calibri"/>
                <w:color w:val="000000"/>
                <w:sz w:val="11"/>
                <w:szCs w:val="11"/>
              </w:rPr>
              <w:t>Corozalito-Chima-Cordoba</w:t>
            </w:r>
          </w:p>
        </w:tc>
        <w:tc>
          <w:tcPr>
            <w:tcW w:w="1263" w:type="dxa"/>
            <w:tcBorders>
              <w:top w:val="nil"/>
              <w:left w:val="nil"/>
              <w:bottom w:val="single" w:sz="8" w:space="0" w:color="auto"/>
              <w:right w:val="single" w:sz="8" w:space="0" w:color="auto"/>
            </w:tcBorders>
            <w:shd w:val="clear" w:color="auto" w:fill="auto"/>
            <w:noWrap/>
            <w:vAlign w:val="center"/>
            <w:hideMark/>
          </w:tcPr>
          <w:p w14:paraId="2752BE73" w14:textId="49F6D69F" w:rsidR="00105F6D" w:rsidRPr="00B05CCD" w:rsidRDefault="00105F6D" w:rsidP="00105F6D">
            <w:pPr>
              <w:ind w:left="0"/>
              <w:rPr>
                <w:rFonts w:ascii="Bookman Old Style" w:hAnsi="Bookman Old Style" w:cs="Calibri"/>
                <w:color w:val="000000"/>
                <w:sz w:val="11"/>
                <w:szCs w:val="11"/>
                <w:lang w:val="es-CO" w:eastAsia="es-CO"/>
              </w:rPr>
            </w:pPr>
            <w:r>
              <w:rPr>
                <w:rFonts w:ascii="Bookman Old Style" w:hAnsi="Bookman Old Style" w:cs="Calibri"/>
                <w:color w:val="000000"/>
                <w:sz w:val="11"/>
                <w:szCs w:val="11"/>
              </w:rPr>
              <w:t>Cruce Especial de 5 a 10 m</w:t>
            </w:r>
          </w:p>
        </w:tc>
        <w:tc>
          <w:tcPr>
            <w:tcW w:w="755" w:type="dxa"/>
            <w:tcBorders>
              <w:top w:val="nil"/>
              <w:left w:val="nil"/>
              <w:bottom w:val="single" w:sz="8" w:space="0" w:color="auto"/>
              <w:right w:val="single" w:sz="8" w:space="0" w:color="auto"/>
            </w:tcBorders>
            <w:shd w:val="clear" w:color="auto" w:fill="auto"/>
            <w:noWrap/>
            <w:vAlign w:val="center"/>
            <w:hideMark/>
          </w:tcPr>
          <w:p w14:paraId="2C60FC00" w14:textId="634F74D6" w:rsidR="00105F6D" w:rsidRPr="00B05CCD" w:rsidRDefault="00105F6D" w:rsidP="00105F6D">
            <w:pPr>
              <w:ind w:left="0"/>
              <w:rPr>
                <w:rFonts w:ascii="Bookman Old Style" w:hAnsi="Bookman Old Style" w:cs="Calibri"/>
                <w:color w:val="000000"/>
                <w:sz w:val="11"/>
                <w:szCs w:val="11"/>
                <w:lang w:val="es-CO" w:eastAsia="es-CO"/>
              </w:rPr>
            </w:pPr>
            <w:r>
              <w:rPr>
                <w:rFonts w:ascii="Bookman Old Style" w:hAnsi="Bookman Old Style" w:cs="Calibri"/>
                <w:color w:val="000000"/>
                <w:sz w:val="11"/>
                <w:szCs w:val="11"/>
              </w:rPr>
              <w:t>TMP-3</w:t>
            </w:r>
          </w:p>
        </w:tc>
        <w:tc>
          <w:tcPr>
            <w:tcW w:w="882" w:type="dxa"/>
            <w:tcBorders>
              <w:top w:val="nil"/>
              <w:left w:val="nil"/>
              <w:bottom w:val="single" w:sz="8" w:space="0" w:color="auto"/>
              <w:right w:val="single" w:sz="8" w:space="0" w:color="auto"/>
            </w:tcBorders>
            <w:shd w:val="clear" w:color="auto" w:fill="auto"/>
            <w:noWrap/>
            <w:vAlign w:val="center"/>
            <w:hideMark/>
          </w:tcPr>
          <w:p w14:paraId="1FB044A6" w14:textId="586FDE58" w:rsidR="00105F6D" w:rsidRPr="00B05CCD" w:rsidRDefault="00105F6D" w:rsidP="00105F6D">
            <w:pPr>
              <w:ind w:left="0"/>
              <w:jc w:val="right"/>
              <w:rPr>
                <w:rFonts w:ascii="Bookman Old Style" w:hAnsi="Bookman Old Style" w:cs="Calibri"/>
                <w:color w:val="000000"/>
                <w:sz w:val="11"/>
                <w:szCs w:val="11"/>
                <w:lang w:val="es-CO" w:eastAsia="es-CO"/>
              </w:rPr>
            </w:pPr>
            <w:r>
              <w:rPr>
                <w:rFonts w:ascii="Bookman Old Style" w:hAnsi="Bookman Old Style" w:cs="Calibri"/>
                <w:color w:val="000000"/>
                <w:sz w:val="11"/>
                <w:szCs w:val="11"/>
              </w:rPr>
              <w:t>6,078,001</w:t>
            </w:r>
          </w:p>
        </w:tc>
        <w:tc>
          <w:tcPr>
            <w:tcW w:w="1159" w:type="dxa"/>
            <w:tcBorders>
              <w:top w:val="nil"/>
              <w:left w:val="nil"/>
              <w:bottom w:val="single" w:sz="8" w:space="0" w:color="auto"/>
              <w:right w:val="single" w:sz="8" w:space="0" w:color="auto"/>
            </w:tcBorders>
            <w:shd w:val="clear" w:color="auto" w:fill="auto"/>
            <w:vAlign w:val="center"/>
            <w:hideMark/>
          </w:tcPr>
          <w:p w14:paraId="48465412" w14:textId="7C364CE6" w:rsidR="00105F6D" w:rsidRPr="00B05CCD" w:rsidRDefault="00105F6D" w:rsidP="00105F6D">
            <w:pPr>
              <w:ind w:left="0"/>
              <w:jc w:val="center"/>
              <w:rPr>
                <w:rFonts w:ascii="Bookman Old Style" w:hAnsi="Bookman Old Style" w:cs="Calibri"/>
                <w:color w:val="000000"/>
                <w:sz w:val="11"/>
                <w:szCs w:val="11"/>
                <w:lang w:val="es-CO" w:eastAsia="es-CO"/>
              </w:rPr>
            </w:pPr>
            <w:r>
              <w:rPr>
                <w:rFonts w:ascii="Bookman Old Style" w:hAnsi="Bookman Old Style" w:cs="Calibri"/>
                <w:color w:val="000000"/>
                <w:sz w:val="11"/>
                <w:szCs w:val="11"/>
              </w:rPr>
              <w:t>Activos Especiales</w:t>
            </w:r>
          </w:p>
        </w:tc>
        <w:tc>
          <w:tcPr>
            <w:tcW w:w="819" w:type="dxa"/>
            <w:tcBorders>
              <w:top w:val="nil"/>
              <w:left w:val="nil"/>
              <w:bottom w:val="single" w:sz="8" w:space="0" w:color="auto"/>
              <w:right w:val="single" w:sz="8" w:space="0" w:color="auto"/>
            </w:tcBorders>
            <w:shd w:val="clear" w:color="auto" w:fill="auto"/>
            <w:noWrap/>
            <w:vAlign w:val="center"/>
            <w:hideMark/>
          </w:tcPr>
          <w:p w14:paraId="4D14001E" w14:textId="57629023" w:rsidR="00105F6D" w:rsidRPr="00B05CCD" w:rsidRDefault="00105F6D" w:rsidP="00105F6D">
            <w:pPr>
              <w:ind w:left="0"/>
              <w:jc w:val="center"/>
              <w:rPr>
                <w:rFonts w:ascii="Bookman Old Style" w:hAnsi="Bookman Old Style" w:cs="Calibri"/>
                <w:color w:val="000000"/>
                <w:sz w:val="11"/>
                <w:szCs w:val="11"/>
                <w:lang w:val="es-CO" w:eastAsia="es-CO"/>
              </w:rPr>
            </w:pPr>
            <w:r>
              <w:rPr>
                <w:rFonts w:ascii="Bookman Old Style" w:hAnsi="Bookman Old Style" w:cs="Calibri"/>
                <w:color w:val="000000"/>
                <w:sz w:val="11"/>
                <w:szCs w:val="11"/>
              </w:rPr>
              <w:t>Primaria</w:t>
            </w:r>
          </w:p>
        </w:tc>
        <w:tc>
          <w:tcPr>
            <w:tcW w:w="717" w:type="dxa"/>
            <w:tcBorders>
              <w:top w:val="nil"/>
              <w:left w:val="nil"/>
              <w:bottom w:val="single" w:sz="8" w:space="0" w:color="auto"/>
              <w:right w:val="single" w:sz="8" w:space="0" w:color="auto"/>
            </w:tcBorders>
            <w:shd w:val="clear" w:color="auto" w:fill="auto"/>
            <w:noWrap/>
            <w:vAlign w:val="center"/>
            <w:hideMark/>
          </w:tcPr>
          <w:p w14:paraId="135566FA" w14:textId="726AB092" w:rsidR="00105F6D" w:rsidRPr="00B05CCD" w:rsidRDefault="00105F6D" w:rsidP="00105F6D">
            <w:pPr>
              <w:ind w:left="0"/>
              <w:jc w:val="center"/>
              <w:rPr>
                <w:rFonts w:ascii="Bookman Old Style" w:hAnsi="Bookman Old Style" w:cs="Calibri"/>
                <w:color w:val="000000"/>
                <w:sz w:val="11"/>
                <w:szCs w:val="11"/>
                <w:lang w:val="es-CO" w:eastAsia="es-CO"/>
              </w:rPr>
            </w:pPr>
            <w:r>
              <w:rPr>
                <w:rFonts w:ascii="Bookman Old Style" w:hAnsi="Bookman Old Style" w:cs="Calibri"/>
                <w:color w:val="000000"/>
                <w:sz w:val="11"/>
                <w:szCs w:val="11"/>
              </w:rPr>
              <w:t>Unidad</w:t>
            </w:r>
          </w:p>
        </w:tc>
        <w:tc>
          <w:tcPr>
            <w:tcW w:w="470" w:type="dxa"/>
            <w:tcBorders>
              <w:top w:val="nil"/>
              <w:left w:val="nil"/>
              <w:bottom w:val="single" w:sz="8" w:space="0" w:color="auto"/>
              <w:right w:val="single" w:sz="8" w:space="0" w:color="auto"/>
            </w:tcBorders>
            <w:shd w:val="clear" w:color="auto" w:fill="auto"/>
            <w:noWrap/>
            <w:vAlign w:val="center"/>
            <w:hideMark/>
          </w:tcPr>
          <w:p w14:paraId="4E5C43C2" w14:textId="0E9F807B" w:rsidR="00105F6D" w:rsidRPr="00B05CCD" w:rsidRDefault="00105F6D" w:rsidP="00105F6D">
            <w:pPr>
              <w:ind w:left="0"/>
              <w:jc w:val="right"/>
              <w:rPr>
                <w:rFonts w:ascii="Bookman Old Style" w:hAnsi="Bookman Old Style" w:cs="Calibri"/>
                <w:color w:val="000000"/>
                <w:sz w:val="11"/>
                <w:szCs w:val="11"/>
                <w:lang w:val="es-CO" w:eastAsia="es-CO"/>
              </w:rPr>
            </w:pPr>
            <w:r>
              <w:rPr>
                <w:rFonts w:ascii="Bookman Old Style" w:hAnsi="Bookman Old Style" w:cs="Calibri"/>
                <w:color w:val="000000"/>
                <w:sz w:val="11"/>
                <w:szCs w:val="11"/>
              </w:rPr>
              <w:t xml:space="preserve">        2.00 </w:t>
            </w:r>
          </w:p>
        </w:tc>
        <w:tc>
          <w:tcPr>
            <w:tcW w:w="363" w:type="dxa"/>
            <w:tcBorders>
              <w:top w:val="nil"/>
              <w:left w:val="nil"/>
              <w:bottom w:val="single" w:sz="8" w:space="0" w:color="auto"/>
              <w:right w:val="single" w:sz="8" w:space="0" w:color="auto"/>
            </w:tcBorders>
            <w:shd w:val="clear" w:color="auto" w:fill="auto"/>
            <w:noWrap/>
            <w:vAlign w:val="center"/>
            <w:hideMark/>
          </w:tcPr>
          <w:p w14:paraId="44A0597F" w14:textId="5063907E" w:rsidR="00105F6D" w:rsidRPr="00B05CCD" w:rsidRDefault="00105F6D" w:rsidP="00105F6D">
            <w:pPr>
              <w:ind w:left="0"/>
              <w:jc w:val="right"/>
              <w:rPr>
                <w:rFonts w:ascii="Bookman Old Style" w:hAnsi="Bookman Old Style" w:cs="Calibri"/>
                <w:color w:val="000000"/>
                <w:sz w:val="11"/>
                <w:szCs w:val="11"/>
                <w:lang w:val="es-CO" w:eastAsia="es-CO"/>
              </w:rPr>
            </w:pPr>
            <w:r>
              <w:rPr>
                <w:rFonts w:ascii="Bookman Old Style" w:hAnsi="Bookman Old Style" w:cs="Calibri"/>
                <w:color w:val="000000"/>
                <w:sz w:val="11"/>
                <w:szCs w:val="11"/>
              </w:rPr>
              <w:t xml:space="preserve">       -   </w:t>
            </w:r>
          </w:p>
        </w:tc>
        <w:tc>
          <w:tcPr>
            <w:tcW w:w="363" w:type="dxa"/>
            <w:tcBorders>
              <w:top w:val="nil"/>
              <w:left w:val="nil"/>
              <w:bottom w:val="single" w:sz="8" w:space="0" w:color="auto"/>
              <w:right w:val="single" w:sz="8" w:space="0" w:color="auto"/>
            </w:tcBorders>
            <w:shd w:val="clear" w:color="auto" w:fill="auto"/>
            <w:noWrap/>
            <w:vAlign w:val="center"/>
            <w:hideMark/>
          </w:tcPr>
          <w:p w14:paraId="569625D1" w14:textId="3BDACCD8" w:rsidR="00105F6D" w:rsidRPr="00B05CCD" w:rsidRDefault="00105F6D" w:rsidP="00105F6D">
            <w:pPr>
              <w:ind w:left="0"/>
              <w:jc w:val="right"/>
              <w:rPr>
                <w:rFonts w:ascii="Bookman Old Style" w:hAnsi="Bookman Old Style" w:cs="Calibri"/>
                <w:color w:val="000000"/>
                <w:sz w:val="11"/>
                <w:szCs w:val="11"/>
                <w:lang w:val="es-CO" w:eastAsia="es-CO"/>
              </w:rPr>
            </w:pPr>
            <w:r>
              <w:rPr>
                <w:rFonts w:ascii="Bookman Old Style" w:hAnsi="Bookman Old Style" w:cs="Calibri"/>
                <w:color w:val="000000"/>
                <w:sz w:val="11"/>
                <w:szCs w:val="11"/>
              </w:rPr>
              <w:t xml:space="preserve">          -   </w:t>
            </w:r>
          </w:p>
        </w:tc>
        <w:tc>
          <w:tcPr>
            <w:tcW w:w="363" w:type="dxa"/>
            <w:tcBorders>
              <w:top w:val="nil"/>
              <w:left w:val="nil"/>
              <w:bottom w:val="single" w:sz="8" w:space="0" w:color="auto"/>
              <w:right w:val="single" w:sz="8" w:space="0" w:color="auto"/>
            </w:tcBorders>
            <w:shd w:val="clear" w:color="auto" w:fill="auto"/>
            <w:noWrap/>
            <w:vAlign w:val="center"/>
            <w:hideMark/>
          </w:tcPr>
          <w:p w14:paraId="5935A41B" w14:textId="6C086EB2" w:rsidR="00105F6D" w:rsidRPr="00B05CCD" w:rsidRDefault="00105F6D" w:rsidP="00105F6D">
            <w:pPr>
              <w:ind w:left="0"/>
              <w:jc w:val="right"/>
              <w:rPr>
                <w:rFonts w:ascii="Bookman Old Style" w:hAnsi="Bookman Old Style" w:cs="Calibri"/>
                <w:color w:val="000000"/>
                <w:sz w:val="11"/>
                <w:szCs w:val="11"/>
                <w:lang w:val="es-CO" w:eastAsia="es-CO"/>
              </w:rPr>
            </w:pPr>
            <w:r>
              <w:rPr>
                <w:rFonts w:ascii="Bookman Old Style" w:hAnsi="Bookman Old Style" w:cs="Calibri"/>
                <w:color w:val="000000"/>
                <w:sz w:val="11"/>
                <w:szCs w:val="11"/>
              </w:rPr>
              <w:t xml:space="preserve">        -   </w:t>
            </w:r>
          </w:p>
        </w:tc>
        <w:tc>
          <w:tcPr>
            <w:tcW w:w="363" w:type="dxa"/>
            <w:tcBorders>
              <w:top w:val="nil"/>
              <w:left w:val="nil"/>
              <w:bottom w:val="single" w:sz="8" w:space="0" w:color="auto"/>
              <w:right w:val="single" w:sz="8" w:space="0" w:color="auto"/>
            </w:tcBorders>
            <w:shd w:val="clear" w:color="auto" w:fill="auto"/>
            <w:noWrap/>
            <w:vAlign w:val="center"/>
            <w:hideMark/>
          </w:tcPr>
          <w:p w14:paraId="79E59033" w14:textId="7980F591" w:rsidR="00105F6D" w:rsidRPr="00B05CCD" w:rsidRDefault="00105F6D" w:rsidP="00105F6D">
            <w:pPr>
              <w:ind w:left="0"/>
              <w:jc w:val="right"/>
              <w:rPr>
                <w:rFonts w:ascii="Bookman Old Style" w:hAnsi="Bookman Old Style" w:cs="Calibri"/>
                <w:color w:val="000000"/>
                <w:sz w:val="11"/>
                <w:szCs w:val="11"/>
                <w:lang w:val="es-CO" w:eastAsia="es-CO"/>
              </w:rPr>
            </w:pPr>
            <w:r>
              <w:rPr>
                <w:rFonts w:ascii="Bookman Old Style" w:hAnsi="Bookman Old Style" w:cs="Calibri"/>
                <w:color w:val="000000"/>
                <w:sz w:val="11"/>
                <w:szCs w:val="11"/>
              </w:rPr>
              <w:t xml:space="preserve">       -   </w:t>
            </w:r>
          </w:p>
        </w:tc>
        <w:tc>
          <w:tcPr>
            <w:tcW w:w="928" w:type="dxa"/>
            <w:tcBorders>
              <w:top w:val="nil"/>
              <w:left w:val="nil"/>
              <w:bottom w:val="single" w:sz="8" w:space="0" w:color="auto"/>
              <w:right w:val="single" w:sz="8" w:space="0" w:color="auto"/>
            </w:tcBorders>
            <w:shd w:val="clear" w:color="auto" w:fill="auto"/>
            <w:noWrap/>
            <w:vAlign w:val="center"/>
            <w:hideMark/>
          </w:tcPr>
          <w:p w14:paraId="76D9E00C" w14:textId="0178BBDF" w:rsidR="00105F6D" w:rsidRPr="00B05CCD" w:rsidRDefault="00105F6D" w:rsidP="00105F6D">
            <w:pPr>
              <w:ind w:left="0"/>
              <w:jc w:val="right"/>
              <w:rPr>
                <w:rFonts w:ascii="Bookman Old Style" w:hAnsi="Bookman Old Style" w:cs="Calibri"/>
                <w:color w:val="000000"/>
                <w:sz w:val="11"/>
                <w:szCs w:val="11"/>
                <w:lang w:val="es-CO" w:eastAsia="es-CO"/>
              </w:rPr>
            </w:pPr>
            <w:r>
              <w:rPr>
                <w:rFonts w:ascii="Bookman Old Style" w:hAnsi="Bookman Old Style" w:cs="Calibri"/>
                <w:color w:val="000000"/>
                <w:sz w:val="11"/>
                <w:szCs w:val="11"/>
              </w:rPr>
              <w:t>12,156,002</w:t>
            </w:r>
          </w:p>
        </w:tc>
      </w:tr>
      <w:tr w:rsidR="00105F6D" w:rsidRPr="00B05CCD" w14:paraId="26AD8968" w14:textId="77777777" w:rsidTr="00105F6D">
        <w:trPr>
          <w:trHeight w:val="300"/>
        </w:trPr>
        <w:tc>
          <w:tcPr>
            <w:tcW w:w="891" w:type="dxa"/>
            <w:tcBorders>
              <w:top w:val="nil"/>
              <w:left w:val="single" w:sz="8" w:space="0" w:color="auto"/>
              <w:bottom w:val="single" w:sz="8" w:space="0" w:color="auto"/>
              <w:right w:val="single" w:sz="8" w:space="0" w:color="auto"/>
            </w:tcBorders>
            <w:shd w:val="clear" w:color="auto" w:fill="auto"/>
            <w:noWrap/>
            <w:vAlign w:val="center"/>
            <w:hideMark/>
          </w:tcPr>
          <w:p w14:paraId="6B4178D1" w14:textId="2053FB6D" w:rsidR="00105F6D" w:rsidRPr="00B05CCD" w:rsidRDefault="00105F6D" w:rsidP="00105F6D">
            <w:pPr>
              <w:ind w:left="0"/>
              <w:rPr>
                <w:rFonts w:ascii="Bookman Old Style" w:hAnsi="Bookman Old Style" w:cs="Calibri"/>
                <w:color w:val="000000"/>
                <w:sz w:val="11"/>
                <w:szCs w:val="11"/>
                <w:lang w:val="es-CO" w:eastAsia="es-CO"/>
              </w:rPr>
            </w:pPr>
            <w:r>
              <w:rPr>
                <w:rFonts w:ascii="Bookman Old Style" w:hAnsi="Bookman Old Style" w:cs="Calibri"/>
                <w:color w:val="000000"/>
                <w:sz w:val="11"/>
                <w:szCs w:val="11"/>
              </w:rPr>
              <w:t>Sitio viejo-Chima-Cordoba</w:t>
            </w:r>
          </w:p>
        </w:tc>
        <w:tc>
          <w:tcPr>
            <w:tcW w:w="1263" w:type="dxa"/>
            <w:tcBorders>
              <w:top w:val="nil"/>
              <w:left w:val="nil"/>
              <w:bottom w:val="single" w:sz="8" w:space="0" w:color="auto"/>
              <w:right w:val="single" w:sz="8" w:space="0" w:color="auto"/>
            </w:tcBorders>
            <w:shd w:val="clear" w:color="auto" w:fill="auto"/>
            <w:noWrap/>
            <w:vAlign w:val="center"/>
            <w:hideMark/>
          </w:tcPr>
          <w:p w14:paraId="49C4ED0D" w14:textId="6B43B1BB" w:rsidR="00105F6D" w:rsidRPr="00B05CCD" w:rsidRDefault="00105F6D" w:rsidP="00105F6D">
            <w:pPr>
              <w:ind w:left="0"/>
              <w:rPr>
                <w:rFonts w:ascii="Bookman Old Style" w:hAnsi="Bookman Old Style" w:cs="Calibri"/>
                <w:color w:val="000000"/>
                <w:sz w:val="11"/>
                <w:szCs w:val="11"/>
                <w:lang w:val="es-CO" w:eastAsia="es-CO"/>
              </w:rPr>
            </w:pPr>
            <w:r>
              <w:rPr>
                <w:rFonts w:ascii="Bookman Old Style" w:hAnsi="Bookman Old Style" w:cs="Calibri"/>
                <w:color w:val="000000"/>
                <w:sz w:val="11"/>
                <w:szCs w:val="11"/>
              </w:rPr>
              <w:t>Cruce Especial de 5 a 10 m</w:t>
            </w:r>
          </w:p>
        </w:tc>
        <w:tc>
          <w:tcPr>
            <w:tcW w:w="755" w:type="dxa"/>
            <w:tcBorders>
              <w:top w:val="nil"/>
              <w:left w:val="nil"/>
              <w:bottom w:val="single" w:sz="8" w:space="0" w:color="auto"/>
              <w:right w:val="single" w:sz="8" w:space="0" w:color="auto"/>
            </w:tcBorders>
            <w:shd w:val="clear" w:color="auto" w:fill="auto"/>
            <w:noWrap/>
            <w:vAlign w:val="center"/>
            <w:hideMark/>
          </w:tcPr>
          <w:p w14:paraId="22C6E0C5" w14:textId="4F7CA539" w:rsidR="00105F6D" w:rsidRPr="00B05CCD" w:rsidRDefault="00105F6D" w:rsidP="00105F6D">
            <w:pPr>
              <w:ind w:left="0"/>
              <w:rPr>
                <w:rFonts w:ascii="Bookman Old Style" w:hAnsi="Bookman Old Style" w:cs="Calibri"/>
                <w:color w:val="000000"/>
                <w:sz w:val="11"/>
                <w:szCs w:val="11"/>
                <w:lang w:val="es-CO" w:eastAsia="es-CO"/>
              </w:rPr>
            </w:pPr>
            <w:r>
              <w:rPr>
                <w:rFonts w:ascii="Bookman Old Style" w:hAnsi="Bookman Old Style" w:cs="Calibri"/>
                <w:color w:val="000000"/>
                <w:sz w:val="11"/>
                <w:szCs w:val="11"/>
              </w:rPr>
              <w:t>TMP-3</w:t>
            </w:r>
          </w:p>
        </w:tc>
        <w:tc>
          <w:tcPr>
            <w:tcW w:w="882" w:type="dxa"/>
            <w:tcBorders>
              <w:top w:val="nil"/>
              <w:left w:val="nil"/>
              <w:bottom w:val="single" w:sz="8" w:space="0" w:color="auto"/>
              <w:right w:val="single" w:sz="8" w:space="0" w:color="auto"/>
            </w:tcBorders>
            <w:shd w:val="clear" w:color="auto" w:fill="auto"/>
            <w:noWrap/>
            <w:vAlign w:val="center"/>
            <w:hideMark/>
          </w:tcPr>
          <w:p w14:paraId="42A99F43" w14:textId="2B33AD97" w:rsidR="00105F6D" w:rsidRPr="00B05CCD" w:rsidRDefault="00105F6D" w:rsidP="00105F6D">
            <w:pPr>
              <w:ind w:left="0"/>
              <w:jc w:val="right"/>
              <w:rPr>
                <w:rFonts w:ascii="Bookman Old Style" w:hAnsi="Bookman Old Style" w:cs="Calibri"/>
                <w:color w:val="000000"/>
                <w:sz w:val="11"/>
                <w:szCs w:val="11"/>
                <w:lang w:val="es-CO" w:eastAsia="es-CO"/>
              </w:rPr>
            </w:pPr>
            <w:r>
              <w:rPr>
                <w:rFonts w:ascii="Bookman Old Style" w:hAnsi="Bookman Old Style" w:cs="Calibri"/>
                <w:color w:val="000000"/>
                <w:sz w:val="11"/>
                <w:szCs w:val="11"/>
              </w:rPr>
              <w:t>6,078,001</w:t>
            </w:r>
          </w:p>
        </w:tc>
        <w:tc>
          <w:tcPr>
            <w:tcW w:w="1159" w:type="dxa"/>
            <w:tcBorders>
              <w:top w:val="nil"/>
              <w:left w:val="nil"/>
              <w:bottom w:val="single" w:sz="8" w:space="0" w:color="auto"/>
              <w:right w:val="single" w:sz="8" w:space="0" w:color="auto"/>
            </w:tcBorders>
            <w:shd w:val="clear" w:color="auto" w:fill="auto"/>
            <w:vAlign w:val="center"/>
            <w:hideMark/>
          </w:tcPr>
          <w:p w14:paraId="004FA1F0" w14:textId="5D538949" w:rsidR="00105F6D" w:rsidRPr="00B05CCD" w:rsidRDefault="00105F6D" w:rsidP="00105F6D">
            <w:pPr>
              <w:ind w:left="0"/>
              <w:jc w:val="center"/>
              <w:rPr>
                <w:rFonts w:ascii="Bookman Old Style" w:hAnsi="Bookman Old Style" w:cs="Calibri"/>
                <w:color w:val="000000"/>
                <w:sz w:val="11"/>
                <w:szCs w:val="11"/>
                <w:lang w:val="es-CO" w:eastAsia="es-CO"/>
              </w:rPr>
            </w:pPr>
            <w:r>
              <w:rPr>
                <w:rFonts w:ascii="Bookman Old Style" w:hAnsi="Bookman Old Style" w:cs="Calibri"/>
                <w:color w:val="000000"/>
                <w:sz w:val="11"/>
                <w:szCs w:val="11"/>
              </w:rPr>
              <w:t>Activos Especiales</w:t>
            </w:r>
          </w:p>
        </w:tc>
        <w:tc>
          <w:tcPr>
            <w:tcW w:w="819" w:type="dxa"/>
            <w:tcBorders>
              <w:top w:val="nil"/>
              <w:left w:val="nil"/>
              <w:bottom w:val="single" w:sz="8" w:space="0" w:color="auto"/>
              <w:right w:val="single" w:sz="8" w:space="0" w:color="auto"/>
            </w:tcBorders>
            <w:shd w:val="clear" w:color="auto" w:fill="auto"/>
            <w:noWrap/>
            <w:vAlign w:val="center"/>
            <w:hideMark/>
          </w:tcPr>
          <w:p w14:paraId="0A042A70" w14:textId="295BD5B6" w:rsidR="00105F6D" w:rsidRPr="00B05CCD" w:rsidRDefault="00105F6D" w:rsidP="00105F6D">
            <w:pPr>
              <w:ind w:left="0"/>
              <w:jc w:val="center"/>
              <w:rPr>
                <w:rFonts w:ascii="Bookman Old Style" w:hAnsi="Bookman Old Style" w:cs="Calibri"/>
                <w:color w:val="000000"/>
                <w:sz w:val="11"/>
                <w:szCs w:val="11"/>
                <w:lang w:val="es-CO" w:eastAsia="es-CO"/>
              </w:rPr>
            </w:pPr>
            <w:r>
              <w:rPr>
                <w:rFonts w:ascii="Bookman Old Style" w:hAnsi="Bookman Old Style" w:cs="Calibri"/>
                <w:color w:val="000000"/>
                <w:sz w:val="11"/>
                <w:szCs w:val="11"/>
              </w:rPr>
              <w:t>Primaria</w:t>
            </w:r>
          </w:p>
        </w:tc>
        <w:tc>
          <w:tcPr>
            <w:tcW w:w="717" w:type="dxa"/>
            <w:tcBorders>
              <w:top w:val="nil"/>
              <w:left w:val="nil"/>
              <w:bottom w:val="single" w:sz="8" w:space="0" w:color="auto"/>
              <w:right w:val="single" w:sz="8" w:space="0" w:color="auto"/>
            </w:tcBorders>
            <w:shd w:val="clear" w:color="auto" w:fill="auto"/>
            <w:noWrap/>
            <w:vAlign w:val="center"/>
            <w:hideMark/>
          </w:tcPr>
          <w:p w14:paraId="5CDCD1A5" w14:textId="18DA80CE" w:rsidR="00105F6D" w:rsidRPr="00B05CCD" w:rsidRDefault="00105F6D" w:rsidP="00105F6D">
            <w:pPr>
              <w:ind w:left="0"/>
              <w:jc w:val="center"/>
              <w:rPr>
                <w:rFonts w:ascii="Bookman Old Style" w:hAnsi="Bookman Old Style" w:cs="Calibri"/>
                <w:color w:val="000000"/>
                <w:sz w:val="11"/>
                <w:szCs w:val="11"/>
                <w:lang w:val="es-CO" w:eastAsia="es-CO"/>
              </w:rPr>
            </w:pPr>
            <w:r>
              <w:rPr>
                <w:rFonts w:ascii="Bookman Old Style" w:hAnsi="Bookman Old Style" w:cs="Calibri"/>
                <w:color w:val="000000"/>
                <w:sz w:val="11"/>
                <w:szCs w:val="11"/>
              </w:rPr>
              <w:t>Unidad</w:t>
            </w:r>
          </w:p>
        </w:tc>
        <w:tc>
          <w:tcPr>
            <w:tcW w:w="470" w:type="dxa"/>
            <w:tcBorders>
              <w:top w:val="nil"/>
              <w:left w:val="nil"/>
              <w:bottom w:val="single" w:sz="8" w:space="0" w:color="auto"/>
              <w:right w:val="single" w:sz="8" w:space="0" w:color="auto"/>
            </w:tcBorders>
            <w:shd w:val="clear" w:color="auto" w:fill="auto"/>
            <w:noWrap/>
            <w:vAlign w:val="center"/>
            <w:hideMark/>
          </w:tcPr>
          <w:p w14:paraId="1E638FAF" w14:textId="49283062" w:rsidR="00105F6D" w:rsidRPr="00B05CCD" w:rsidRDefault="00105F6D" w:rsidP="00105F6D">
            <w:pPr>
              <w:ind w:left="0"/>
              <w:jc w:val="right"/>
              <w:rPr>
                <w:rFonts w:ascii="Bookman Old Style" w:hAnsi="Bookman Old Style" w:cs="Calibri"/>
                <w:color w:val="000000"/>
                <w:sz w:val="11"/>
                <w:szCs w:val="11"/>
                <w:lang w:val="es-CO" w:eastAsia="es-CO"/>
              </w:rPr>
            </w:pPr>
            <w:r>
              <w:rPr>
                <w:rFonts w:ascii="Bookman Old Style" w:hAnsi="Bookman Old Style" w:cs="Calibri"/>
                <w:color w:val="000000"/>
                <w:sz w:val="11"/>
                <w:szCs w:val="11"/>
              </w:rPr>
              <w:t xml:space="preserve">        6.00 </w:t>
            </w:r>
          </w:p>
        </w:tc>
        <w:tc>
          <w:tcPr>
            <w:tcW w:w="363" w:type="dxa"/>
            <w:tcBorders>
              <w:top w:val="nil"/>
              <w:left w:val="nil"/>
              <w:bottom w:val="single" w:sz="8" w:space="0" w:color="auto"/>
              <w:right w:val="single" w:sz="8" w:space="0" w:color="auto"/>
            </w:tcBorders>
            <w:shd w:val="clear" w:color="auto" w:fill="auto"/>
            <w:noWrap/>
            <w:vAlign w:val="center"/>
            <w:hideMark/>
          </w:tcPr>
          <w:p w14:paraId="6C8BF494" w14:textId="7929D66C" w:rsidR="00105F6D" w:rsidRPr="00B05CCD" w:rsidRDefault="00105F6D" w:rsidP="00105F6D">
            <w:pPr>
              <w:ind w:left="0"/>
              <w:jc w:val="right"/>
              <w:rPr>
                <w:rFonts w:ascii="Bookman Old Style" w:hAnsi="Bookman Old Style" w:cs="Calibri"/>
                <w:color w:val="000000"/>
                <w:sz w:val="11"/>
                <w:szCs w:val="11"/>
                <w:lang w:val="es-CO" w:eastAsia="es-CO"/>
              </w:rPr>
            </w:pPr>
            <w:r>
              <w:rPr>
                <w:rFonts w:ascii="Bookman Old Style" w:hAnsi="Bookman Old Style" w:cs="Calibri"/>
                <w:color w:val="000000"/>
                <w:sz w:val="11"/>
                <w:szCs w:val="11"/>
              </w:rPr>
              <w:t xml:space="preserve">       -   </w:t>
            </w:r>
          </w:p>
        </w:tc>
        <w:tc>
          <w:tcPr>
            <w:tcW w:w="363" w:type="dxa"/>
            <w:tcBorders>
              <w:top w:val="nil"/>
              <w:left w:val="nil"/>
              <w:bottom w:val="single" w:sz="8" w:space="0" w:color="auto"/>
              <w:right w:val="single" w:sz="8" w:space="0" w:color="auto"/>
            </w:tcBorders>
            <w:shd w:val="clear" w:color="auto" w:fill="auto"/>
            <w:noWrap/>
            <w:vAlign w:val="center"/>
            <w:hideMark/>
          </w:tcPr>
          <w:p w14:paraId="5032C0F5" w14:textId="787D33F3" w:rsidR="00105F6D" w:rsidRPr="00B05CCD" w:rsidRDefault="00105F6D" w:rsidP="00105F6D">
            <w:pPr>
              <w:ind w:left="0"/>
              <w:jc w:val="right"/>
              <w:rPr>
                <w:rFonts w:ascii="Bookman Old Style" w:hAnsi="Bookman Old Style" w:cs="Calibri"/>
                <w:color w:val="000000"/>
                <w:sz w:val="11"/>
                <w:szCs w:val="11"/>
                <w:lang w:val="es-CO" w:eastAsia="es-CO"/>
              </w:rPr>
            </w:pPr>
            <w:r>
              <w:rPr>
                <w:rFonts w:ascii="Bookman Old Style" w:hAnsi="Bookman Old Style" w:cs="Calibri"/>
                <w:color w:val="000000"/>
                <w:sz w:val="11"/>
                <w:szCs w:val="11"/>
              </w:rPr>
              <w:t xml:space="preserve">          -   </w:t>
            </w:r>
          </w:p>
        </w:tc>
        <w:tc>
          <w:tcPr>
            <w:tcW w:w="363" w:type="dxa"/>
            <w:tcBorders>
              <w:top w:val="nil"/>
              <w:left w:val="nil"/>
              <w:bottom w:val="single" w:sz="8" w:space="0" w:color="auto"/>
              <w:right w:val="single" w:sz="8" w:space="0" w:color="auto"/>
            </w:tcBorders>
            <w:shd w:val="clear" w:color="auto" w:fill="auto"/>
            <w:noWrap/>
            <w:vAlign w:val="center"/>
            <w:hideMark/>
          </w:tcPr>
          <w:p w14:paraId="4621661F" w14:textId="65758804" w:rsidR="00105F6D" w:rsidRPr="00B05CCD" w:rsidRDefault="00105F6D" w:rsidP="00105F6D">
            <w:pPr>
              <w:ind w:left="0"/>
              <w:jc w:val="right"/>
              <w:rPr>
                <w:rFonts w:ascii="Bookman Old Style" w:hAnsi="Bookman Old Style" w:cs="Calibri"/>
                <w:color w:val="000000"/>
                <w:sz w:val="11"/>
                <w:szCs w:val="11"/>
                <w:lang w:val="es-CO" w:eastAsia="es-CO"/>
              </w:rPr>
            </w:pPr>
            <w:r>
              <w:rPr>
                <w:rFonts w:ascii="Bookman Old Style" w:hAnsi="Bookman Old Style" w:cs="Calibri"/>
                <w:color w:val="000000"/>
                <w:sz w:val="11"/>
                <w:szCs w:val="11"/>
              </w:rPr>
              <w:t xml:space="preserve">        -   </w:t>
            </w:r>
          </w:p>
        </w:tc>
        <w:tc>
          <w:tcPr>
            <w:tcW w:w="363" w:type="dxa"/>
            <w:tcBorders>
              <w:top w:val="nil"/>
              <w:left w:val="nil"/>
              <w:bottom w:val="single" w:sz="8" w:space="0" w:color="auto"/>
              <w:right w:val="single" w:sz="8" w:space="0" w:color="auto"/>
            </w:tcBorders>
            <w:shd w:val="clear" w:color="auto" w:fill="auto"/>
            <w:noWrap/>
            <w:vAlign w:val="center"/>
            <w:hideMark/>
          </w:tcPr>
          <w:p w14:paraId="0A579B6A" w14:textId="56E48516" w:rsidR="00105F6D" w:rsidRPr="00B05CCD" w:rsidRDefault="00105F6D" w:rsidP="00105F6D">
            <w:pPr>
              <w:ind w:left="0"/>
              <w:jc w:val="right"/>
              <w:rPr>
                <w:rFonts w:ascii="Bookman Old Style" w:hAnsi="Bookman Old Style" w:cs="Calibri"/>
                <w:color w:val="000000"/>
                <w:sz w:val="11"/>
                <w:szCs w:val="11"/>
                <w:lang w:val="es-CO" w:eastAsia="es-CO"/>
              </w:rPr>
            </w:pPr>
            <w:r>
              <w:rPr>
                <w:rFonts w:ascii="Bookman Old Style" w:hAnsi="Bookman Old Style" w:cs="Calibri"/>
                <w:color w:val="000000"/>
                <w:sz w:val="11"/>
                <w:szCs w:val="11"/>
              </w:rPr>
              <w:t xml:space="preserve">       -   </w:t>
            </w:r>
          </w:p>
        </w:tc>
        <w:tc>
          <w:tcPr>
            <w:tcW w:w="928" w:type="dxa"/>
            <w:tcBorders>
              <w:top w:val="nil"/>
              <w:left w:val="nil"/>
              <w:bottom w:val="single" w:sz="8" w:space="0" w:color="auto"/>
              <w:right w:val="single" w:sz="8" w:space="0" w:color="auto"/>
            </w:tcBorders>
            <w:shd w:val="clear" w:color="auto" w:fill="auto"/>
            <w:noWrap/>
            <w:vAlign w:val="center"/>
            <w:hideMark/>
          </w:tcPr>
          <w:p w14:paraId="5DF1F76A" w14:textId="023C4300" w:rsidR="00105F6D" w:rsidRPr="00B05CCD" w:rsidRDefault="00105F6D" w:rsidP="00105F6D">
            <w:pPr>
              <w:ind w:left="0"/>
              <w:jc w:val="right"/>
              <w:rPr>
                <w:rFonts w:ascii="Bookman Old Style" w:hAnsi="Bookman Old Style" w:cs="Calibri"/>
                <w:color w:val="000000"/>
                <w:sz w:val="11"/>
                <w:szCs w:val="11"/>
                <w:lang w:val="es-CO" w:eastAsia="es-CO"/>
              </w:rPr>
            </w:pPr>
            <w:r>
              <w:rPr>
                <w:rFonts w:ascii="Bookman Old Style" w:hAnsi="Bookman Old Style" w:cs="Calibri"/>
                <w:color w:val="000000"/>
                <w:sz w:val="11"/>
                <w:szCs w:val="11"/>
              </w:rPr>
              <w:t>36,468,006</w:t>
            </w:r>
          </w:p>
        </w:tc>
      </w:tr>
      <w:tr w:rsidR="00105F6D" w:rsidRPr="00B05CCD" w14:paraId="07DA91FD" w14:textId="77777777" w:rsidTr="00105F6D">
        <w:trPr>
          <w:trHeight w:val="300"/>
        </w:trPr>
        <w:tc>
          <w:tcPr>
            <w:tcW w:w="891" w:type="dxa"/>
            <w:tcBorders>
              <w:top w:val="nil"/>
              <w:left w:val="single" w:sz="8" w:space="0" w:color="auto"/>
              <w:bottom w:val="single" w:sz="8" w:space="0" w:color="auto"/>
              <w:right w:val="single" w:sz="8" w:space="0" w:color="auto"/>
            </w:tcBorders>
            <w:shd w:val="clear" w:color="auto" w:fill="auto"/>
            <w:noWrap/>
            <w:vAlign w:val="center"/>
            <w:hideMark/>
          </w:tcPr>
          <w:p w14:paraId="6A7D23D6" w14:textId="0D213B7B" w:rsidR="00105F6D" w:rsidRPr="00B05CCD" w:rsidRDefault="00105F6D" w:rsidP="00105F6D">
            <w:pPr>
              <w:ind w:left="0"/>
              <w:rPr>
                <w:rFonts w:ascii="Bookman Old Style" w:hAnsi="Bookman Old Style" w:cs="Calibri"/>
                <w:color w:val="000000"/>
                <w:sz w:val="11"/>
                <w:szCs w:val="11"/>
                <w:lang w:val="es-CO" w:eastAsia="es-CO"/>
              </w:rPr>
            </w:pPr>
            <w:r>
              <w:rPr>
                <w:rFonts w:ascii="Bookman Old Style" w:hAnsi="Bookman Old Style" w:cs="Calibri"/>
                <w:color w:val="000000"/>
                <w:sz w:val="11"/>
                <w:szCs w:val="11"/>
              </w:rPr>
              <w:t>Sitio viejo-Chima-Cordoba</w:t>
            </w:r>
          </w:p>
        </w:tc>
        <w:tc>
          <w:tcPr>
            <w:tcW w:w="1263" w:type="dxa"/>
            <w:tcBorders>
              <w:top w:val="nil"/>
              <w:left w:val="nil"/>
              <w:bottom w:val="single" w:sz="8" w:space="0" w:color="auto"/>
              <w:right w:val="single" w:sz="8" w:space="0" w:color="auto"/>
            </w:tcBorders>
            <w:shd w:val="clear" w:color="auto" w:fill="auto"/>
            <w:noWrap/>
            <w:vAlign w:val="center"/>
            <w:hideMark/>
          </w:tcPr>
          <w:p w14:paraId="5DD4A667" w14:textId="71FD7917" w:rsidR="00105F6D" w:rsidRPr="00B05CCD" w:rsidRDefault="00105F6D" w:rsidP="00105F6D">
            <w:pPr>
              <w:ind w:left="0"/>
              <w:rPr>
                <w:rFonts w:ascii="Bookman Old Style" w:hAnsi="Bookman Old Style" w:cs="Calibri"/>
                <w:color w:val="000000"/>
                <w:sz w:val="11"/>
                <w:szCs w:val="11"/>
                <w:lang w:val="es-CO" w:eastAsia="es-CO"/>
              </w:rPr>
            </w:pPr>
            <w:r>
              <w:rPr>
                <w:rFonts w:ascii="Bookman Old Style" w:hAnsi="Bookman Old Style" w:cs="Calibri"/>
                <w:color w:val="000000"/>
                <w:sz w:val="11"/>
                <w:szCs w:val="11"/>
              </w:rPr>
              <w:t>Estación de GLP de 1000 gl</w:t>
            </w:r>
          </w:p>
        </w:tc>
        <w:tc>
          <w:tcPr>
            <w:tcW w:w="755" w:type="dxa"/>
            <w:tcBorders>
              <w:top w:val="nil"/>
              <w:left w:val="nil"/>
              <w:bottom w:val="single" w:sz="8" w:space="0" w:color="auto"/>
              <w:right w:val="single" w:sz="8" w:space="0" w:color="auto"/>
            </w:tcBorders>
            <w:shd w:val="clear" w:color="auto" w:fill="auto"/>
            <w:noWrap/>
            <w:vAlign w:val="center"/>
            <w:hideMark/>
          </w:tcPr>
          <w:p w14:paraId="42009935" w14:textId="464779FA" w:rsidR="00105F6D" w:rsidRPr="00B05CCD" w:rsidRDefault="00105F6D" w:rsidP="00105F6D">
            <w:pPr>
              <w:ind w:left="0"/>
              <w:rPr>
                <w:rFonts w:ascii="Bookman Old Style" w:hAnsi="Bookman Old Style" w:cs="Calibri"/>
                <w:color w:val="000000"/>
                <w:sz w:val="11"/>
                <w:szCs w:val="11"/>
                <w:lang w:val="es-CO" w:eastAsia="es-CO"/>
              </w:rPr>
            </w:pPr>
            <w:r>
              <w:rPr>
                <w:rFonts w:ascii="Bookman Old Style" w:hAnsi="Bookman Old Style" w:cs="Calibri"/>
                <w:color w:val="000000"/>
                <w:sz w:val="11"/>
                <w:szCs w:val="11"/>
              </w:rPr>
              <w:t>TMP-5</w:t>
            </w:r>
          </w:p>
        </w:tc>
        <w:tc>
          <w:tcPr>
            <w:tcW w:w="882" w:type="dxa"/>
            <w:tcBorders>
              <w:top w:val="nil"/>
              <w:left w:val="nil"/>
              <w:bottom w:val="single" w:sz="8" w:space="0" w:color="auto"/>
              <w:right w:val="single" w:sz="8" w:space="0" w:color="auto"/>
            </w:tcBorders>
            <w:shd w:val="clear" w:color="auto" w:fill="auto"/>
            <w:noWrap/>
            <w:vAlign w:val="center"/>
            <w:hideMark/>
          </w:tcPr>
          <w:p w14:paraId="2C024D4A" w14:textId="2B39732B" w:rsidR="00105F6D" w:rsidRPr="00B05CCD" w:rsidRDefault="00105F6D" w:rsidP="00105F6D">
            <w:pPr>
              <w:ind w:left="0"/>
              <w:jc w:val="right"/>
              <w:rPr>
                <w:rFonts w:ascii="Bookman Old Style" w:hAnsi="Bookman Old Style" w:cs="Calibri"/>
                <w:color w:val="000000"/>
                <w:sz w:val="11"/>
                <w:szCs w:val="11"/>
                <w:lang w:val="es-CO" w:eastAsia="es-CO"/>
              </w:rPr>
            </w:pPr>
            <w:r>
              <w:rPr>
                <w:rFonts w:ascii="Bookman Old Style" w:hAnsi="Bookman Old Style" w:cs="Calibri"/>
                <w:color w:val="000000"/>
                <w:sz w:val="11"/>
                <w:szCs w:val="11"/>
              </w:rPr>
              <w:t>108,773,290</w:t>
            </w:r>
          </w:p>
        </w:tc>
        <w:tc>
          <w:tcPr>
            <w:tcW w:w="1159" w:type="dxa"/>
            <w:tcBorders>
              <w:top w:val="nil"/>
              <w:left w:val="nil"/>
              <w:bottom w:val="single" w:sz="8" w:space="0" w:color="auto"/>
              <w:right w:val="single" w:sz="8" w:space="0" w:color="auto"/>
            </w:tcBorders>
            <w:shd w:val="clear" w:color="auto" w:fill="auto"/>
            <w:vAlign w:val="center"/>
            <w:hideMark/>
          </w:tcPr>
          <w:p w14:paraId="6F5BCAD9" w14:textId="706E2247" w:rsidR="00105F6D" w:rsidRPr="00B05CCD" w:rsidRDefault="00105F6D" w:rsidP="00105F6D">
            <w:pPr>
              <w:ind w:left="0"/>
              <w:jc w:val="center"/>
              <w:rPr>
                <w:rFonts w:ascii="Bookman Old Style" w:hAnsi="Bookman Old Style" w:cs="Calibri"/>
                <w:color w:val="000000"/>
                <w:sz w:val="11"/>
                <w:szCs w:val="11"/>
                <w:lang w:val="es-CO" w:eastAsia="es-CO"/>
              </w:rPr>
            </w:pPr>
            <w:r>
              <w:rPr>
                <w:rFonts w:ascii="Bookman Old Style" w:hAnsi="Bookman Old Style" w:cs="Calibri"/>
                <w:color w:val="000000"/>
                <w:sz w:val="11"/>
                <w:szCs w:val="11"/>
              </w:rPr>
              <w:t>Activos Especiales</w:t>
            </w:r>
          </w:p>
        </w:tc>
        <w:tc>
          <w:tcPr>
            <w:tcW w:w="819" w:type="dxa"/>
            <w:tcBorders>
              <w:top w:val="nil"/>
              <w:left w:val="nil"/>
              <w:bottom w:val="single" w:sz="8" w:space="0" w:color="auto"/>
              <w:right w:val="single" w:sz="8" w:space="0" w:color="auto"/>
            </w:tcBorders>
            <w:shd w:val="clear" w:color="auto" w:fill="auto"/>
            <w:noWrap/>
            <w:vAlign w:val="center"/>
            <w:hideMark/>
          </w:tcPr>
          <w:p w14:paraId="2F81E52A" w14:textId="6474C0A9" w:rsidR="00105F6D" w:rsidRPr="00B05CCD" w:rsidRDefault="00105F6D" w:rsidP="00105F6D">
            <w:pPr>
              <w:ind w:left="0"/>
              <w:jc w:val="center"/>
              <w:rPr>
                <w:rFonts w:ascii="Bookman Old Style" w:hAnsi="Bookman Old Style" w:cs="Calibri"/>
                <w:color w:val="000000"/>
                <w:sz w:val="11"/>
                <w:szCs w:val="11"/>
                <w:lang w:val="es-CO" w:eastAsia="es-CO"/>
              </w:rPr>
            </w:pPr>
            <w:r>
              <w:rPr>
                <w:rFonts w:ascii="Bookman Old Style" w:hAnsi="Bookman Old Style" w:cs="Calibri"/>
                <w:color w:val="000000"/>
                <w:sz w:val="11"/>
                <w:szCs w:val="11"/>
              </w:rPr>
              <w:t>Primaria</w:t>
            </w:r>
          </w:p>
        </w:tc>
        <w:tc>
          <w:tcPr>
            <w:tcW w:w="717" w:type="dxa"/>
            <w:tcBorders>
              <w:top w:val="nil"/>
              <w:left w:val="nil"/>
              <w:bottom w:val="single" w:sz="8" w:space="0" w:color="auto"/>
              <w:right w:val="single" w:sz="8" w:space="0" w:color="auto"/>
            </w:tcBorders>
            <w:shd w:val="clear" w:color="auto" w:fill="auto"/>
            <w:noWrap/>
            <w:vAlign w:val="center"/>
            <w:hideMark/>
          </w:tcPr>
          <w:p w14:paraId="25413954" w14:textId="7745E359" w:rsidR="00105F6D" w:rsidRPr="00B05CCD" w:rsidRDefault="00105F6D" w:rsidP="00105F6D">
            <w:pPr>
              <w:ind w:left="0"/>
              <w:jc w:val="center"/>
              <w:rPr>
                <w:rFonts w:ascii="Bookman Old Style" w:hAnsi="Bookman Old Style" w:cs="Calibri"/>
                <w:color w:val="000000"/>
                <w:sz w:val="11"/>
                <w:szCs w:val="11"/>
                <w:lang w:val="es-CO" w:eastAsia="es-CO"/>
              </w:rPr>
            </w:pPr>
            <w:r>
              <w:rPr>
                <w:rFonts w:ascii="Bookman Old Style" w:hAnsi="Bookman Old Style" w:cs="Calibri"/>
                <w:color w:val="000000"/>
                <w:sz w:val="11"/>
                <w:szCs w:val="11"/>
              </w:rPr>
              <w:t>Unidad</w:t>
            </w:r>
          </w:p>
        </w:tc>
        <w:tc>
          <w:tcPr>
            <w:tcW w:w="470" w:type="dxa"/>
            <w:tcBorders>
              <w:top w:val="nil"/>
              <w:left w:val="nil"/>
              <w:bottom w:val="single" w:sz="8" w:space="0" w:color="auto"/>
              <w:right w:val="single" w:sz="8" w:space="0" w:color="auto"/>
            </w:tcBorders>
            <w:shd w:val="clear" w:color="auto" w:fill="auto"/>
            <w:noWrap/>
            <w:vAlign w:val="center"/>
            <w:hideMark/>
          </w:tcPr>
          <w:p w14:paraId="5241006A" w14:textId="78D887E9" w:rsidR="00105F6D" w:rsidRPr="00B05CCD" w:rsidRDefault="00105F6D" w:rsidP="00105F6D">
            <w:pPr>
              <w:ind w:left="0"/>
              <w:jc w:val="right"/>
              <w:rPr>
                <w:rFonts w:ascii="Bookman Old Style" w:hAnsi="Bookman Old Style" w:cs="Calibri"/>
                <w:color w:val="000000"/>
                <w:sz w:val="11"/>
                <w:szCs w:val="11"/>
                <w:lang w:val="es-CO" w:eastAsia="es-CO"/>
              </w:rPr>
            </w:pPr>
            <w:r>
              <w:rPr>
                <w:rFonts w:ascii="Bookman Old Style" w:hAnsi="Bookman Old Style" w:cs="Calibri"/>
                <w:color w:val="000000"/>
                <w:sz w:val="11"/>
                <w:szCs w:val="11"/>
              </w:rPr>
              <w:t xml:space="preserve">        1.00 </w:t>
            </w:r>
          </w:p>
        </w:tc>
        <w:tc>
          <w:tcPr>
            <w:tcW w:w="363" w:type="dxa"/>
            <w:tcBorders>
              <w:top w:val="nil"/>
              <w:left w:val="nil"/>
              <w:bottom w:val="single" w:sz="8" w:space="0" w:color="auto"/>
              <w:right w:val="single" w:sz="8" w:space="0" w:color="auto"/>
            </w:tcBorders>
            <w:shd w:val="clear" w:color="auto" w:fill="auto"/>
            <w:noWrap/>
            <w:vAlign w:val="center"/>
            <w:hideMark/>
          </w:tcPr>
          <w:p w14:paraId="22B9C57D" w14:textId="0B5261CC" w:rsidR="00105F6D" w:rsidRPr="00B05CCD" w:rsidRDefault="00105F6D" w:rsidP="00105F6D">
            <w:pPr>
              <w:ind w:left="0"/>
              <w:jc w:val="right"/>
              <w:rPr>
                <w:rFonts w:ascii="Bookman Old Style" w:hAnsi="Bookman Old Style" w:cs="Calibri"/>
                <w:color w:val="000000"/>
                <w:sz w:val="11"/>
                <w:szCs w:val="11"/>
                <w:lang w:val="es-CO" w:eastAsia="es-CO"/>
              </w:rPr>
            </w:pPr>
            <w:r>
              <w:rPr>
                <w:rFonts w:ascii="Bookman Old Style" w:hAnsi="Bookman Old Style" w:cs="Calibri"/>
                <w:color w:val="000000"/>
                <w:sz w:val="11"/>
                <w:szCs w:val="11"/>
              </w:rPr>
              <w:t xml:space="preserve">       -   </w:t>
            </w:r>
          </w:p>
        </w:tc>
        <w:tc>
          <w:tcPr>
            <w:tcW w:w="363" w:type="dxa"/>
            <w:tcBorders>
              <w:top w:val="nil"/>
              <w:left w:val="nil"/>
              <w:bottom w:val="single" w:sz="8" w:space="0" w:color="auto"/>
              <w:right w:val="single" w:sz="8" w:space="0" w:color="auto"/>
            </w:tcBorders>
            <w:shd w:val="clear" w:color="auto" w:fill="auto"/>
            <w:noWrap/>
            <w:vAlign w:val="center"/>
            <w:hideMark/>
          </w:tcPr>
          <w:p w14:paraId="4BDA243A" w14:textId="7B0E1E88" w:rsidR="00105F6D" w:rsidRPr="00B05CCD" w:rsidRDefault="00105F6D" w:rsidP="00105F6D">
            <w:pPr>
              <w:ind w:left="0"/>
              <w:jc w:val="right"/>
              <w:rPr>
                <w:rFonts w:ascii="Bookman Old Style" w:hAnsi="Bookman Old Style" w:cs="Calibri"/>
                <w:color w:val="000000"/>
                <w:sz w:val="11"/>
                <w:szCs w:val="11"/>
                <w:lang w:val="es-CO" w:eastAsia="es-CO"/>
              </w:rPr>
            </w:pPr>
            <w:r>
              <w:rPr>
                <w:rFonts w:ascii="Bookman Old Style" w:hAnsi="Bookman Old Style" w:cs="Calibri"/>
                <w:color w:val="000000"/>
                <w:sz w:val="11"/>
                <w:szCs w:val="11"/>
              </w:rPr>
              <w:t xml:space="preserve">          -   </w:t>
            </w:r>
          </w:p>
        </w:tc>
        <w:tc>
          <w:tcPr>
            <w:tcW w:w="363" w:type="dxa"/>
            <w:tcBorders>
              <w:top w:val="nil"/>
              <w:left w:val="nil"/>
              <w:bottom w:val="single" w:sz="8" w:space="0" w:color="auto"/>
              <w:right w:val="single" w:sz="8" w:space="0" w:color="auto"/>
            </w:tcBorders>
            <w:shd w:val="clear" w:color="auto" w:fill="auto"/>
            <w:noWrap/>
            <w:vAlign w:val="center"/>
            <w:hideMark/>
          </w:tcPr>
          <w:p w14:paraId="0AAC9A6B" w14:textId="54E65470" w:rsidR="00105F6D" w:rsidRPr="00B05CCD" w:rsidRDefault="00105F6D" w:rsidP="00105F6D">
            <w:pPr>
              <w:ind w:left="0"/>
              <w:jc w:val="right"/>
              <w:rPr>
                <w:rFonts w:ascii="Bookman Old Style" w:hAnsi="Bookman Old Style" w:cs="Calibri"/>
                <w:color w:val="000000"/>
                <w:sz w:val="11"/>
                <w:szCs w:val="11"/>
                <w:lang w:val="es-CO" w:eastAsia="es-CO"/>
              </w:rPr>
            </w:pPr>
            <w:r>
              <w:rPr>
                <w:rFonts w:ascii="Bookman Old Style" w:hAnsi="Bookman Old Style" w:cs="Calibri"/>
                <w:color w:val="000000"/>
                <w:sz w:val="11"/>
                <w:szCs w:val="11"/>
              </w:rPr>
              <w:t xml:space="preserve">        -   </w:t>
            </w:r>
          </w:p>
        </w:tc>
        <w:tc>
          <w:tcPr>
            <w:tcW w:w="363" w:type="dxa"/>
            <w:tcBorders>
              <w:top w:val="nil"/>
              <w:left w:val="nil"/>
              <w:bottom w:val="single" w:sz="8" w:space="0" w:color="auto"/>
              <w:right w:val="single" w:sz="8" w:space="0" w:color="auto"/>
            </w:tcBorders>
            <w:shd w:val="clear" w:color="auto" w:fill="auto"/>
            <w:noWrap/>
            <w:vAlign w:val="center"/>
            <w:hideMark/>
          </w:tcPr>
          <w:p w14:paraId="1AACAA14" w14:textId="3D792772" w:rsidR="00105F6D" w:rsidRPr="00B05CCD" w:rsidRDefault="00105F6D" w:rsidP="00105F6D">
            <w:pPr>
              <w:ind w:left="0"/>
              <w:jc w:val="right"/>
              <w:rPr>
                <w:rFonts w:ascii="Bookman Old Style" w:hAnsi="Bookman Old Style" w:cs="Calibri"/>
                <w:color w:val="000000"/>
                <w:sz w:val="11"/>
                <w:szCs w:val="11"/>
                <w:lang w:val="es-CO" w:eastAsia="es-CO"/>
              </w:rPr>
            </w:pPr>
            <w:r>
              <w:rPr>
                <w:rFonts w:ascii="Bookman Old Style" w:hAnsi="Bookman Old Style" w:cs="Calibri"/>
                <w:color w:val="000000"/>
                <w:sz w:val="11"/>
                <w:szCs w:val="11"/>
              </w:rPr>
              <w:t xml:space="preserve">       -   </w:t>
            </w:r>
          </w:p>
        </w:tc>
        <w:tc>
          <w:tcPr>
            <w:tcW w:w="928" w:type="dxa"/>
            <w:tcBorders>
              <w:top w:val="nil"/>
              <w:left w:val="nil"/>
              <w:bottom w:val="single" w:sz="8" w:space="0" w:color="auto"/>
              <w:right w:val="single" w:sz="8" w:space="0" w:color="auto"/>
            </w:tcBorders>
            <w:shd w:val="clear" w:color="auto" w:fill="auto"/>
            <w:noWrap/>
            <w:vAlign w:val="center"/>
            <w:hideMark/>
          </w:tcPr>
          <w:p w14:paraId="6D05855F" w14:textId="35412273" w:rsidR="00105F6D" w:rsidRPr="00B05CCD" w:rsidRDefault="00105F6D" w:rsidP="00105F6D">
            <w:pPr>
              <w:ind w:left="0"/>
              <w:jc w:val="right"/>
              <w:rPr>
                <w:rFonts w:ascii="Bookman Old Style" w:hAnsi="Bookman Old Style" w:cs="Calibri"/>
                <w:color w:val="000000"/>
                <w:sz w:val="11"/>
                <w:szCs w:val="11"/>
                <w:lang w:val="es-CO" w:eastAsia="es-CO"/>
              </w:rPr>
            </w:pPr>
            <w:r>
              <w:rPr>
                <w:rFonts w:ascii="Bookman Old Style" w:hAnsi="Bookman Old Style" w:cs="Calibri"/>
                <w:color w:val="000000"/>
                <w:sz w:val="11"/>
                <w:szCs w:val="11"/>
              </w:rPr>
              <w:t>108,773,290</w:t>
            </w:r>
          </w:p>
        </w:tc>
      </w:tr>
      <w:tr w:rsidR="00105F6D" w:rsidRPr="00B05CCD" w14:paraId="435CCA4E" w14:textId="77777777" w:rsidTr="00105F6D">
        <w:trPr>
          <w:trHeight w:val="300"/>
        </w:trPr>
        <w:tc>
          <w:tcPr>
            <w:tcW w:w="891" w:type="dxa"/>
            <w:tcBorders>
              <w:top w:val="nil"/>
              <w:left w:val="single" w:sz="8" w:space="0" w:color="auto"/>
              <w:bottom w:val="single" w:sz="8" w:space="0" w:color="auto"/>
              <w:right w:val="single" w:sz="8" w:space="0" w:color="auto"/>
            </w:tcBorders>
            <w:shd w:val="clear" w:color="auto" w:fill="auto"/>
            <w:noWrap/>
            <w:vAlign w:val="center"/>
            <w:hideMark/>
          </w:tcPr>
          <w:p w14:paraId="671F4FC7" w14:textId="302E94EB" w:rsidR="00105F6D" w:rsidRPr="00B05CCD" w:rsidRDefault="00105F6D" w:rsidP="00105F6D">
            <w:pPr>
              <w:ind w:left="0"/>
              <w:rPr>
                <w:rFonts w:ascii="Bookman Old Style" w:hAnsi="Bookman Old Style" w:cs="Calibri"/>
                <w:color w:val="000000"/>
                <w:sz w:val="11"/>
                <w:szCs w:val="11"/>
                <w:lang w:val="es-CO" w:eastAsia="es-CO"/>
              </w:rPr>
            </w:pPr>
            <w:r>
              <w:rPr>
                <w:rFonts w:ascii="Bookman Old Style" w:hAnsi="Bookman Old Style" w:cs="Calibri"/>
                <w:color w:val="000000"/>
                <w:sz w:val="11"/>
                <w:szCs w:val="11"/>
              </w:rPr>
              <w:t>Punta de yanez-Cienaga de oro-Cordoba</w:t>
            </w:r>
          </w:p>
        </w:tc>
        <w:tc>
          <w:tcPr>
            <w:tcW w:w="1263" w:type="dxa"/>
            <w:tcBorders>
              <w:top w:val="nil"/>
              <w:left w:val="nil"/>
              <w:bottom w:val="single" w:sz="8" w:space="0" w:color="auto"/>
              <w:right w:val="single" w:sz="8" w:space="0" w:color="auto"/>
            </w:tcBorders>
            <w:shd w:val="clear" w:color="auto" w:fill="auto"/>
            <w:noWrap/>
            <w:vAlign w:val="center"/>
            <w:hideMark/>
          </w:tcPr>
          <w:p w14:paraId="37448053" w14:textId="3E2CF53A" w:rsidR="00105F6D" w:rsidRPr="00B05CCD" w:rsidRDefault="00105F6D" w:rsidP="00105F6D">
            <w:pPr>
              <w:ind w:left="0"/>
              <w:rPr>
                <w:rFonts w:ascii="Bookman Old Style" w:hAnsi="Bookman Old Style" w:cs="Calibri"/>
                <w:color w:val="000000"/>
                <w:sz w:val="11"/>
                <w:szCs w:val="11"/>
                <w:lang w:val="es-CO" w:eastAsia="es-CO"/>
              </w:rPr>
            </w:pPr>
            <w:r>
              <w:rPr>
                <w:rFonts w:ascii="Bookman Old Style" w:hAnsi="Bookman Old Style" w:cs="Calibri"/>
                <w:color w:val="000000"/>
                <w:sz w:val="11"/>
                <w:szCs w:val="11"/>
              </w:rPr>
              <w:t>Cruce Especial de 5 a 10 m</w:t>
            </w:r>
          </w:p>
        </w:tc>
        <w:tc>
          <w:tcPr>
            <w:tcW w:w="755" w:type="dxa"/>
            <w:tcBorders>
              <w:top w:val="nil"/>
              <w:left w:val="nil"/>
              <w:bottom w:val="single" w:sz="8" w:space="0" w:color="auto"/>
              <w:right w:val="single" w:sz="8" w:space="0" w:color="auto"/>
            </w:tcBorders>
            <w:shd w:val="clear" w:color="auto" w:fill="auto"/>
            <w:noWrap/>
            <w:vAlign w:val="center"/>
            <w:hideMark/>
          </w:tcPr>
          <w:p w14:paraId="59FBD3BB" w14:textId="6FAC9255" w:rsidR="00105F6D" w:rsidRPr="00B05CCD" w:rsidRDefault="00105F6D" w:rsidP="00105F6D">
            <w:pPr>
              <w:ind w:left="0"/>
              <w:rPr>
                <w:rFonts w:ascii="Bookman Old Style" w:hAnsi="Bookman Old Style" w:cs="Calibri"/>
                <w:color w:val="000000"/>
                <w:sz w:val="11"/>
                <w:szCs w:val="11"/>
                <w:lang w:val="es-CO" w:eastAsia="es-CO"/>
              </w:rPr>
            </w:pPr>
            <w:r>
              <w:rPr>
                <w:rFonts w:ascii="Bookman Old Style" w:hAnsi="Bookman Old Style" w:cs="Calibri"/>
                <w:color w:val="000000"/>
                <w:sz w:val="11"/>
                <w:szCs w:val="11"/>
              </w:rPr>
              <w:t>TMP-3</w:t>
            </w:r>
          </w:p>
        </w:tc>
        <w:tc>
          <w:tcPr>
            <w:tcW w:w="882" w:type="dxa"/>
            <w:tcBorders>
              <w:top w:val="nil"/>
              <w:left w:val="nil"/>
              <w:bottom w:val="single" w:sz="8" w:space="0" w:color="auto"/>
              <w:right w:val="single" w:sz="8" w:space="0" w:color="auto"/>
            </w:tcBorders>
            <w:shd w:val="clear" w:color="auto" w:fill="auto"/>
            <w:noWrap/>
            <w:vAlign w:val="center"/>
            <w:hideMark/>
          </w:tcPr>
          <w:p w14:paraId="2CF69622" w14:textId="4A613B22" w:rsidR="00105F6D" w:rsidRPr="00B05CCD" w:rsidRDefault="00105F6D" w:rsidP="00105F6D">
            <w:pPr>
              <w:ind w:left="0"/>
              <w:jc w:val="right"/>
              <w:rPr>
                <w:rFonts w:ascii="Bookman Old Style" w:hAnsi="Bookman Old Style" w:cs="Calibri"/>
                <w:color w:val="000000"/>
                <w:sz w:val="11"/>
                <w:szCs w:val="11"/>
                <w:lang w:val="es-CO" w:eastAsia="es-CO"/>
              </w:rPr>
            </w:pPr>
            <w:r>
              <w:rPr>
                <w:rFonts w:ascii="Bookman Old Style" w:hAnsi="Bookman Old Style" w:cs="Calibri"/>
                <w:color w:val="000000"/>
                <w:sz w:val="11"/>
                <w:szCs w:val="11"/>
              </w:rPr>
              <w:t>6,078,001</w:t>
            </w:r>
          </w:p>
        </w:tc>
        <w:tc>
          <w:tcPr>
            <w:tcW w:w="1159" w:type="dxa"/>
            <w:tcBorders>
              <w:top w:val="nil"/>
              <w:left w:val="nil"/>
              <w:bottom w:val="single" w:sz="8" w:space="0" w:color="auto"/>
              <w:right w:val="single" w:sz="8" w:space="0" w:color="auto"/>
            </w:tcBorders>
            <w:shd w:val="clear" w:color="auto" w:fill="auto"/>
            <w:vAlign w:val="center"/>
            <w:hideMark/>
          </w:tcPr>
          <w:p w14:paraId="0AEA7118" w14:textId="4F4E7C41" w:rsidR="00105F6D" w:rsidRPr="00B05CCD" w:rsidRDefault="00105F6D" w:rsidP="00105F6D">
            <w:pPr>
              <w:ind w:left="0"/>
              <w:jc w:val="center"/>
              <w:rPr>
                <w:rFonts w:ascii="Bookman Old Style" w:hAnsi="Bookman Old Style" w:cs="Calibri"/>
                <w:color w:val="000000"/>
                <w:sz w:val="11"/>
                <w:szCs w:val="11"/>
                <w:lang w:val="es-CO" w:eastAsia="es-CO"/>
              </w:rPr>
            </w:pPr>
            <w:r>
              <w:rPr>
                <w:rFonts w:ascii="Bookman Old Style" w:hAnsi="Bookman Old Style" w:cs="Calibri"/>
                <w:color w:val="000000"/>
                <w:sz w:val="11"/>
                <w:szCs w:val="11"/>
              </w:rPr>
              <w:t>Activos Especiales</w:t>
            </w:r>
          </w:p>
        </w:tc>
        <w:tc>
          <w:tcPr>
            <w:tcW w:w="819" w:type="dxa"/>
            <w:tcBorders>
              <w:top w:val="nil"/>
              <w:left w:val="nil"/>
              <w:bottom w:val="single" w:sz="8" w:space="0" w:color="auto"/>
              <w:right w:val="single" w:sz="8" w:space="0" w:color="auto"/>
            </w:tcBorders>
            <w:shd w:val="clear" w:color="auto" w:fill="auto"/>
            <w:noWrap/>
            <w:vAlign w:val="center"/>
            <w:hideMark/>
          </w:tcPr>
          <w:p w14:paraId="5F0157EB" w14:textId="09CB2994" w:rsidR="00105F6D" w:rsidRPr="00B05CCD" w:rsidRDefault="00105F6D" w:rsidP="00105F6D">
            <w:pPr>
              <w:ind w:left="0"/>
              <w:jc w:val="center"/>
              <w:rPr>
                <w:rFonts w:ascii="Bookman Old Style" w:hAnsi="Bookman Old Style" w:cs="Calibri"/>
                <w:color w:val="000000"/>
                <w:sz w:val="11"/>
                <w:szCs w:val="11"/>
                <w:lang w:val="es-CO" w:eastAsia="es-CO"/>
              </w:rPr>
            </w:pPr>
            <w:r>
              <w:rPr>
                <w:rFonts w:ascii="Bookman Old Style" w:hAnsi="Bookman Old Style" w:cs="Calibri"/>
                <w:color w:val="000000"/>
                <w:sz w:val="11"/>
                <w:szCs w:val="11"/>
              </w:rPr>
              <w:t>Primaria</w:t>
            </w:r>
          </w:p>
        </w:tc>
        <w:tc>
          <w:tcPr>
            <w:tcW w:w="717" w:type="dxa"/>
            <w:tcBorders>
              <w:top w:val="nil"/>
              <w:left w:val="nil"/>
              <w:bottom w:val="single" w:sz="8" w:space="0" w:color="auto"/>
              <w:right w:val="single" w:sz="8" w:space="0" w:color="auto"/>
            </w:tcBorders>
            <w:shd w:val="clear" w:color="auto" w:fill="auto"/>
            <w:noWrap/>
            <w:vAlign w:val="center"/>
            <w:hideMark/>
          </w:tcPr>
          <w:p w14:paraId="5196C709" w14:textId="6B2090F9" w:rsidR="00105F6D" w:rsidRPr="00B05CCD" w:rsidRDefault="00105F6D" w:rsidP="00105F6D">
            <w:pPr>
              <w:ind w:left="0"/>
              <w:jc w:val="center"/>
              <w:rPr>
                <w:rFonts w:ascii="Bookman Old Style" w:hAnsi="Bookman Old Style" w:cs="Calibri"/>
                <w:color w:val="000000"/>
                <w:sz w:val="11"/>
                <w:szCs w:val="11"/>
                <w:lang w:val="es-CO" w:eastAsia="es-CO"/>
              </w:rPr>
            </w:pPr>
            <w:r>
              <w:rPr>
                <w:rFonts w:ascii="Bookman Old Style" w:hAnsi="Bookman Old Style" w:cs="Calibri"/>
                <w:color w:val="000000"/>
                <w:sz w:val="11"/>
                <w:szCs w:val="11"/>
              </w:rPr>
              <w:t>Unidad</w:t>
            </w:r>
          </w:p>
        </w:tc>
        <w:tc>
          <w:tcPr>
            <w:tcW w:w="470" w:type="dxa"/>
            <w:tcBorders>
              <w:top w:val="nil"/>
              <w:left w:val="nil"/>
              <w:bottom w:val="single" w:sz="8" w:space="0" w:color="auto"/>
              <w:right w:val="single" w:sz="8" w:space="0" w:color="auto"/>
            </w:tcBorders>
            <w:shd w:val="clear" w:color="auto" w:fill="auto"/>
            <w:noWrap/>
            <w:vAlign w:val="center"/>
            <w:hideMark/>
          </w:tcPr>
          <w:p w14:paraId="205E76FE" w14:textId="0B6AA25B" w:rsidR="00105F6D" w:rsidRPr="00B05CCD" w:rsidRDefault="00105F6D" w:rsidP="00105F6D">
            <w:pPr>
              <w:ind w:left="0"/>
              <w:jc w:val="right"/>
              <w:rPr>
                <w:rFonts w:ascii="Bookman Old Style" w:hAnsi="Bookman Old Style" w:cs="Calibri"/>
                <w:color w:val="000000"/>
                <w:sz w:val="11"/>
                <w:szCs w:val="11"/>
                <w:lang w:val="es-CO" w:eastAsia="es-CO"/>
              </w:rPr>
            </w:pPr>
            <w:r>
              <w:rPr>
                <w:rFonts w:ascii="Bookman Old Style" w:hAnsi="Bookman Old Style" w:cs="Calibri"/>
                <w:color w:val="000000"/>
                <w:sz w:val="11"/>
                <w:szCs w:val="11"/>
              </w:rPr>
              <w:t xml:space="preserve">        1.00 </w:t>
            </w:r>
          </w:p>
        </w:tc>
        <w:tc>
          <w:tcPr>
            <w:tcW w:w="363" w:type="dxa"/>
            <w:tcBorders>
              <w:top w:val="nil"/>
              <w:left w:val="nil"/>
              <w:bottom w:val="single" w:sz="8" w:space="0" w:color="auto"/>
              <w:right w:val="single" w:sz="8" w:space="0" w:color="auto"/>
            </w:tcBorders>
            <w:shd w:val="clear" w:color="auto" w:fill="auto"/>
            <w:noWrap/>
            <w:vAlign w:val="center"/>
            <w:hideMark/>
          </w:tcPr>
          <w:p w14:paraId="6307B621" w14:textId="693FFB28" w:rsidR="00105F6D" w:rsidRPr="00B05CCD" w:rsidRDefault="00105F6D" w:rsidP="00105F6D">
            <w:pPr>
              <w:ind w:left="0"/>
              <w:jc w:val="right"/>
              <w:rPr>
                <w:rFonts w:ascii="Bookman Old Style" w:hAnsi="Bookman Old Style" w:cs="Calibri"/>
                <w:color w:val="000000"/>
                <w:sz w:val="11"/>
                <w:szCs w:val="11"/>
                <w:lang w:val="es-CO" w:eastAsia="es-CO"/>
              </w:rPr>
            </w:pPr>
            <w:r>
              <w:rPr>
                <w:rFonts w:ascii="Bookman Old Style" w:hAnsi="Bookman Old Style" w:cs="Calibri"/>
                <w:color w:val="000000"/>
                <w:sz w:val="11"/>
                <w:szCs w:val="11"/>
              </w:rPr>
              <w:t xml:space="preserve">       -   </w:t>
            </w:r>
          </w:p>
        </w:tc>
        <w:tc>
          <w:tcPr>
            <w:tcW w:w="363" w:type="dxa"/>
            <w:tcBorders>
              <w:top w:val="nil"/>
              <w:left w:val="nil"/>
              <w:bottom w:val="single" w:sz="8" w:space="0" w:color="auto"/>
              <w:right w:val="single" w:sz="8" w:space="0" w:color="auto"/>
            </w:tcBorders>
            <w:shd w:val="clear" w:color="auto" w:fill="auto"/>
            <w:noWrap/>
            <w:vAlign w:val="center"/>
            <w:hideMark/>
          </w:tcPr>
          <w:p w14:paraId="39E2F13F" w14:textId="659C4A7F" w:rsidR="00105F6D" w:rsidRPr="00B05CCD" w:rsidRDefault="00105F6D" w:rsidP="00105F6D">
            <w:pPr>
              <w:ind w:left="0"/>
              <w:jc w:val="right"/>
              <w:rPr>
                <w:rFonts w:ascii="Bookman Old Style" w:hAnsi="Bookman Old Style" w:cs="Calibri"/>
                <w:color w:val="000000"/>
                <w:sz w:val="11"/>
                <w:szCs w:val="11"/>
                <w:lang w:val="es-CO" w:eastAsia="es-CO"/>
              </w:rPr>
            </w:pPr>
            <w:r>
              <w:rPr>
                <w:rFonts w:ascii="Bookman Old Style" w:hAnsi="Bookman Old Style" w:cs="Calibri"/>
                <w:color w:val="000000"/>
                <w:sz w:val="11"/>
                <w:szCs w:val="11"/>
              </w:rPr>
              <w:t xml:space="preserve">          -   </w:t>
            </w:r>
          </w:p>
        </w:tc>
        <w:tc>
          <w:tcPr>
            <w:tcW w:w="363" w:type="dxa"/>
            <w:tcBorders>
              <w:top w:val="nil"/>
              <w:left w:val="nil"/>
              <w:bottom w:val="single" w:sz="8" w:space="0" w:color="auto"/>
              <w:right w:val="single" w:sz="8" w:space="0" w:color="auto"/>
            </w:tcBorders>
            <w:shd w:val="clear" w:color="auto" w:fill="auto"/>
            <w:noWrap/>
            <w:vAlign w:val="center"/>
            <w:hideMark/>
          </w:tcPr>
          <w:p w14:paraId="524DCEE2" w14:textId="12B8B1A8" w:rsidR="00105F6D" w:rsidRPr="00B05CCD" w:rsidRDefault="00105F6D" w:rsidP="00105F6D">
            <w:pPr>
              <w:ind w:left="0"/>
              <w:jc w:val="right"/>
              <w:rPr>
                <w:rFonts w:ascii="Bookman Old Style" w:hAnsi="Bookman Old Style" w:cs="Calibri"/>
                <w:color w:val="000000"/>
                <w:sz w:val="11"/>
                <w:szCs w:val="11"/>
                <w:lang w:val="es-CO" w:eastAsia="es-CO"/>
              </w:rPr>
            </w:pPr>
            <w:r>
              <w:rPr>
                <w:rFonts w:ascii="Bookman Old Style" w:hAnsi="Bookman Old Style" w:cs="Calibri"/>
                <w:color w:val="000000"/>
                <w:sz w:val="11"/>
                <w:szCs w:val="11"/>
              </w:rPr>
              <w:t xml:space="preserve">        -   </w:t>
            </w:r>
          </w:p>
        </w:tc>
        <w:tc>
          <w:tcPr>
            <w:tcW w:w="363" w:type="dxa"/>
            <w:tcBorders>
              <w:top w:val="nil"/>
              <w:left w:val="nil"/>
              <w:bottom w:val="single" w:sz="8" w:space="0" w:color="auto"/>
              <w:right w:val="single" w:sz="8" w:space="0" w:color="auto"/>
            </w:tcBorders>
            <w:shd w:val="clear" w:color="auto" w:fill="auto"/>
            <w:noWrap/>
            <w:vAlign w:val="center"/>
            <w:hideMark/>
          </w:tcPr>
          <w:p w14:paraId="0E069B82" w14:textId="36A9E52E" w:rsidR="00105F6D" w:rsidRPr="00B05CCD" w:rsidRDefault="00105F6D" w:rsidP="00105F6D">
            <w:pPr>
              <w:ind w:left="0"/>
              <w:jc w:val="right"/>
              <w:rPr>
                <w:rFonts w:ascii="Bookman Old Style" w:hAnsi="Bookman Old Style" w:cs="Calibri"/>
                <w:color w:val="000000"/>
                <w:sz w:val="11"/>
                <w:szCs w:val="11"/>
                <w:lang w:val="es-CO" w:eastAsia="es-CO"/>
              </w:rPr>
            </w:pPr>
            <w:r>
              <w:rPr>
                <w:rFonts w:ascii="Bookman Old Style" w:hAnsi="Bookman Old Style" w:cs="Calibri"/>
                <w:color w:val="000000"/>
                <w:sz w:val="11"/>
                <w:szCs w:val="11"/>
              </w:rPr>
              <w:t xml:space="preserve">       -   </w:t>
            </w:r>
          </w:p>
        </w:tc>
        <w:tc>
          <w:tcPr>
            <w:tcW w:w="928" w:type="dxa"/>
            <w:tcBorders>
              <w:top w:val="nil"/>
              <w:left w:val="nil"/>
              <w:bottom w:val="single" w:sz="8" w:space="0" w:color="auto"/>
              <w:right w:val="single" w:sz="8" w:space="0" w:color="auto"/>
            </w:tcBorders>
            <w:shd w:val="clear" w:color="auto" w:fill="auto"/>
            <w:noWrap/>
            <w:vAlign w:val="center"/>
            <w:hideMark/>
          </w:tcPr>
          <w:p w14:paraId="2E8870D1" w14:textId="12E0F271" w:rsidR="00105F6D" w:rsidRPr="00B05CCD" w:rsidRDefault="00105F6D" w:rsidP="00105F6D">
            <w:pPr>
              <w:ind w:left="0"/>
              <w:jc w:val="right"/>
              <w:rPr>
                <w:rFonts w:ascii="Bookman Old Style" w:hAnsi="Bookman Old Style" w:cs="Calibri"/>
                <w:color w:val="000000"/>
                <w:sz w:val="11"/>
                <w:szCs w:val="11"/>
                <w:lang w:val="es-CO" w:eastAsia="es-CO"/>
              </w:rPr>
            </w:pPr>
            <w:r>
              <w:rPr>
                <w:rFonts w:ascii="Bookman Old Style" w:hAnsi="Bookman Old Style" w:cs="Calibri"/>
                <w:color w:val="000000"/>
                <w:sz w:val="11"/>
                <w:szCs w:val="11"/>
              </w:rPr>
              <w:t>6,078,001</w:t>
            </w:r>
          </w:p>
        </w:tc>
      </w:tr>
      <w:tr w:rsidR="00105F6D" w:rsidRPr="00B05CCD" w14:paraId="71266919" w14:textId="77777777" w:rsidTr="00105F6D">
        <w:trPr>
          <w:trHeight w:val="300"/>
        </w:trPr>
        <w:tc>
          <w:tcPr>
            <w:tcW w:w="891" w:type="dxa"/>
            <w:tcBorders>
              <w:top w:val="nil"/>
              <w:left w:val="single" w:sz="8" w:space="0" w:color="auto"/>
              <w:bottom w:val="single" w:sz="8" w:space="0" w:color="auto"/>
              <w:right w:val="single" w:sz="8" w:space="0" w:color="auto"/>
            </w:tcBorders>
            <w:shd w:val="clear" w:color="auto" w:fill="auto"/>
            <w:noWrap/>
            <w:vAlign w:val="center"/>
            <w:hideMark/>
          </w:tcPr>
          <w:p w14:paraId="59C9FE02" w14:textId="5091ADAF" w:rsidR="00105F6D" w:rsidRPr="00B05CCD" w:rsidRDefault="00105F6D" w:rsidP="00105F6D">
            <w:pPr>
              <w:ind w:left="0"/>
              <w:rPr>
                <w:rFonts w:ascii="Bookman Old Style" w:hAnsi="Bookman Old Style" w:cs="Calibri"/>
                <w:color w:val="000000"/>
                <w:sz w:val="11"/>
                <w:szCs w:val="11"/>
                <w:lang w:val="es-CO" w:eastAsia="es-CO"/>
              </w:rPr>
            </w:pPr>
            <w:r>
              <w:rPr>
                <w:rFonts w:ascii="Bookman Old Style" w:hAnsi="Bookman Old Style" w:cs="Calibri"/>
                <w:color w:val="000000"/>
                <w:sz w:val="11"/>
                <w:szCs w:val="11"/>
              </w:rPr>
              <w:t>Punta de yanez-Cienaga de oro-Cordoba</w:t>
            </w:r>
          </w:p>
        </w:tc>
        <w:tc>
          <w:tcPr>
            <w:tcW w:w="1263" w:type="dxa"/>
            <w:tcBorders>
              <w:top w:val="nil"/>
              <w:left w:val="nil"/>
              <w:bottom w:val="single" w:sz="8" w:space="0" w:color="auto"/>
              <w:right w:val="single" w:sz="8" w:space="0" w:color="auto"/>
            </w:tcBorders>
            <w:shd w:val="clear" w:color="auto" w:fill="auto"/>
            <w:noWrap/>
            <w:vAlign w:val="center"/>
            <w:hideMark/>
          </w:tcPr>
          <w:p w14:paraId="35226D3E" w14:textId="2A50EC9E" w:rsidR="00105F6D" w:rsidRPr="00B05CCD" w:rsidRDefault="00105F6D" w:rsidP="00105F6D">
            <w:pPr>
              <w:ind w:left="0"/>
              <w:rPr>
                <w:rFonts w:ascii="Bookman Old Style" w:hAnsi="Bookman Old Style" w:cs="Calibri"/>
                <w:color w:val="000000"/>
                <w:sz w:val="11"/>
                <w:szCs w:val="11"/>
                <w:lang w:val="es-CO" w:eastAsia="es-CO"/>
              </w:rPr>
            </w:pPr>
            <w:r>
              <w:rPr>
                <w:rFonts w:ascii="Bookman Old Style" w:hAnsi="Bookman Old Style" w:cs="Calibri"/>
                <w:color w:val="000000"/>
                <w:sz w:val="11"/>
                <w:szCs w:val="11"/>
              </w:rPr>
              <w:t>Estación de GLP de 1000 gl</w:t>
            </w:r>
          </w:p>
        </w:tc>
        <w:tc>
          <w:tcPr>
            <w:tcW w:w="755" w:type="dxa"/>
            <w:tcBorders>
              <w:top w:val="nil"/>
              <w:left w:val="nil"/>
              <w:bottom w:val="single" w:sz="8" w:space="0" w:color="auto"/>
              <w:right w:val="single" w:sz="8" w:space="0" w:color="auto"/>
            </w:tcBorders>
            <w:shd w:val="clear" w:color="auto" w:fill="auto"/>
            <w:noWrap/>
            <w:vAlign w:val="center"/>
            <w:hideMark/>
          </w:tcPr>
          <w:p w14:paraId="04C5A730" w14:textId="6BFFB14D" w:rsidR="00105F6D" w:rsidRPr="00B05CCD" w:rsidRDefault="00105F6D" w:rsidP="00105F6D">
            <w:pPr>
              <w:ind w:left="0"/>
              <w:rPr>
                <w:rFonts w:ascii="Bookman Old Style" w:hAnsi="Bookman Old Style" w:cs="Calibri"/>
                <w:color w:val="000000"/>
                <w:sz w:val="11"/>
                <w:szCs w:val="11"/>
                <w:lang w:val="es-CO" w:eastAsia="es-CO"/>
              </w:rPr>
            </w:pPr>
            <w:r>
              <w:rPr>
                <w:rFonts w:ascii="Bookman Old Style" w:hAnsi="Bookman Old Style" w:cs="Calibri"/>
                <w:color w:val="000000"/>
                <w:sz w:val="11"/>
                <w:szCs w:val="11"/>
              </w:rPr>
              <w:t>TMP-5</w:t>
            </w:r>
          </w:p>
        </w:tc>
        <w:tc>
          <w:tcPr>
            <w:tcW w:w="882" w:type="dxa"/>
            <w:tcBorders>
              <w:top w:val="nil"/>
              <w:left w:val="nil"/>
              <w:bottom w:val="single" w:sz="8" w:space="0" w:color="auto"/>
              <w:right w:val="single" w:sz="8" w:space="0" w:color="auto"/>
            </w:tcBorders>
            <w:shd w:val="clear" w:color="auto" w:fill="auto"/>
            <w:noWrap/>
            <w:vAlign w:val="center"/>
            <w:hideMark/>
          </w:tcPr>
          <w:p w14:paraId="2DAB90BD" w14:textId="33C6DAB0" w:rsidR="00105F6D" w:rsidRPr="00B05CCD" w:rsidRDefault="00105F6D" w:rsidP="00105F6D">
            <w:pPr>
              <w:ind w:left="0"/>
              <w:jc w:val="right"/>
              <w:rPr>
                <w:rFonts w:ascii="Bookman Old Style" w:hAnsi="Bookman Old Style" w:cs="Calibri"/>
                <w:color w:val="000000"/>
                <w:sz w:val="11"/>
                <w:szCs w:val="11"/>
                <w:lang w:val="es-CO" w:eastAsia="es-CO"/>
              </w:rPr>
            </w:pPr>
            <w:r>
              <w:rPr>
                <w:rFonts w:ascii="Bookman Old Style" w:hAnsi="Bookman Old Style" w:cs="Calibri"/>
                <w:color w:val="000000"/>
                <w:sz w:val="11"/>
                <w:szCs w:val="11"/>
              </w:rPr>
              <w:t>108,773,290</w:t>
            </w:r>
          </w:p>
        </w:tc>
        <w:tc>
          <w:tcPr>
            <w:tcW w:w="1159" w:type="dxa"/>
            <w:tcBorders>
              <w:top w:val="nil"/>
              <w:left w:val="nil"/>
              <w:bottom w:val="single" w:sz="8" w:space="0" w:color="auto"/>
              <w:right w:val="single" w:sz="8" w:space="0" w:color="auto"/>
            </w:tcBorders>
            <w:shd w:val="clear" w:color="auto" w:fill="auto"/>
            <w:vAlign w:val="center"/>
            <w:hideMark/>
          </w:tcPr>
          <w:p w14:paraId="29DC7442" w14:textId="653BB6C0" w:rsidR="00105F6D" w:rsidRPr="00B05CCD" w:rsidRDefault="00105F6D" w:rsidP="00105F6D">
            <w:pPr>
              <w:ind w:left="0"/>
              <w:jc w:val="center"/>
              <w:rPr>
                <w:rFonts w:ascii="Bookman Old Style" w:hAnsi="Bookman Old Style" w:cs="Calibri"/>
                <w:color w:val="000000"/>
                <w:sz w:val="11"/>
                <w:szCs w:val="11"/>
                <w:lang w:val="es-CO" w:eastAsia="es-CO"/>
              </w:rPr>
            </w:pPr>
            <w:r>
              <w:rPr>
                <w:rFonts w:ascii="Bookman Old Style" w:hAnsi="Bookman Old Style" w:cs="Calibri"/>
                <w:color w:val="000000"/>
                <w:sz w:val="11"/>
                <w:szCs w:val="11"/>
              </w:rPr>
              <w:t>Activos Especiales</w:t>
            </w:r>
          </w:p>
        </w:tc>
        <w:tc>
          <w:tcPr>
            <w:tcW w:w="819" w:type="dxa"/>
            <w:tcBorders>
              <w:top w:val="nil"/>
              <w:left w:val="nil"/>
              <w:bottom w:val="single" w:sz="8" w:space="0" w:color="auto"/>
              <w:right w:val="single" w:sz="8" w:space="0" w:color="auto"/>
            </w:tcBorders>
            <w:shd w:val="clear" w:color="auto" w:fill="auto"/>
            <w:noWrap/>
            <w:vAlign w:val="center"/>
            <w:hideMark/>
          </w:tcPr>
          <w:p w14:paraId="0964DA67" w14:textId="048EBF57" w:rsidR="00105F6D" w:rsidRPr="00B05CCD" w:rsidRDefault="00105F6D" w:rsidP="00105F6D">
            <w:pPr>
              <w:ind w:left="0"/>
              <w:jc w:val="center"/>
              <w:rPr>
                <w:rFonts w:ascii="Bookman Old Style" w:hAnsi="Bookman Old Style" w:cs="Calibri"/>
                <w:color w:val="000000"/>
                <w:sz w:val="11"/>
                <w:szCs w:val="11"/>
                <w:lang w:val="es-CO" w:eastAsia="es-CO"/>
              </w:rPr>
            </w:pPr>
            <w:r>
              <w:rPr>
                <w:rFonts w:ascii="Bookman Old Style" w:hAnsi="Bookman Old Style" w:cs="Calibri"/>
                <w:color w:val="000000"/>
                <w:sz w:val="11"/>
                <w:szCs w:val="11"/>
              </w:rPr>
              <w:t>Primaria</w:t>
            </w:r>
          </w:p>
        </w:tc>
        <w:tc>
          <w:tcPr>
            <w:tcW w:w="717" w:type="dxa"/>
            <w:tcBorders>
              <w:top w:val="nil"/>
              <w:left w:val="nil"/>
              <w:bottom w:val="single" w:sz="8" w:space="0" w:color="auto"/>
              <w:right w:val="single" w:sz="8" w:space="0" w:color="auto"/>
            </w:tcBorders>
            <w:shd w:val="clear" w:color="auto" w:fill="auto"/>
            <w:noWrap/>
            <w:vAlign w:val="center"/>
            <w:hideMark/>
          </w:tcPr>
          <w:p w14:paraId="7D1B4D66" w14:textId="3B1633C1" w:rsidR="00105F6D" w:rsidRPr="00B05CCD" w:rsidRDefault="00105F6D" w:rsidP="00105F6D">
            <w:pPr>
              <w:ind w:left="0"/>
              <w:jc w:val="center"/>
              <w:rPr>
                <w:rFonts w:ascii="Bookman Old Style" w:hAnsi="Bookman Old Style" w:cs="Calibri"/>
                <w:color w:val="000000"/>
                <w:sz w:val="11"/>
                <w:szCs w:val="11"/>
                <w:lang w:val="es-CO" w:eastAsia="es-CO"/>
              </w:rPr>
            </w:pPr>
            <w:r>
              <w:rPr>
                <w:rFonts w:ascii="Bookman Old Style" w:hAnsi="Bookman Old Style" w:cs="Calibri"/>
                <w:color w:val="000000"/>
                <w:sz w:val="11"/>
                <w:szCs w:val="11"/>
              </w:rPr>
              <w:t>Unidad</w:t>
            </w:r>
          </w:p>
        </w:tc>
        <w:tc>
          <w:tcPr>
            <w:tcW w:w="470" w:type="dxa"/>
            <w:tcBorders>
              <w:top w:val="nil"/>
              <w:left w:val="nil"/>
              <w:bottom w:val="single" w:sz="8" w:space="0" w:color="auto"/>
              <w:right w:val="single" w:sz="8" w:space="0" w:color="auto"/>
            </w:tcBorders>
            <w:shd w:val="clear" w:color="auto" w:fill="auto"/>
            <w:noWrap/>
            <w:vAlign w:val="center"/>
            <w:hideMark/>
          </w:tcPr>
          <w:p w14:paraId="1B7533CC" w14:textId="7F891724" w:rsidR="00105F6D" w:rsidRPr="00B05CCD" w:rsidRDefault="00105F6D" w:rsidP="00105F6D">
            <w:pPr>
              <w:ind w:left="0"/>
              <w:jc w:val="right"/>
              <w:rPr>
                <w:rFonts w:ascii="Bookman Old Style" w:hAnsi="Bookman Old Style" w:cs="Calibri"/>
                <w:color w:val="000000"/>
                <w:sz w:val="11"/>
                <w:szCs w:val="11"/>
                <w:lang w:val="es-CO" w:eastAsia="es-CO"/>
              </w:rPr>
            </w:pPr>
            <w:r>
              <w:rPr>
                <w:rFonts w:ascii="Bookman Old Style" w:hAnsi="Bookman Old Style" w:cs="Calibri"/>
                <w:color w:val="000000"/>
                <w:sz w:val="11"/>
                <w:szCs w:val="11"/>
              </w:rPr>
              <w:t xml:space="preserve">        1.00 </w:t>
            </w:r>
          </w:p>
        </w:tc>
        <w:tc>
          <w:tcPr>
            <w:tcW w:w="363" w:type="dxa"/>
            <w:tcBorders>
              <w:top w:val="nil"/>
              <w:left w:val="nil"/>
              <w:bottom w:val="single" w:sz="8" w:space="0" w:color="auto"/>
              <w:right w:val="single" w:sz="8" w:space="0" w:color="auto"/>
            </w:tcBorders>
            <w:shd w:val="clear" w:color="auto" w:fill="auto"/>
            <w:noWrap/>
            <w:vAlign w:val="center"/>
            <w:hideMark/>
          </w:tcPr>
          <w:p w14:paraId="7A50E8C1" w14:textId="2B293583" w:rsidR="00105F6D" w:rsidRPr="00B05CCD" w:rsidRDefault="00105F6D" w:rsidP="00105F6D">
            <w:pPr>
              <w:ind w:left="0"/>
              <w:jc w:val="right"/>
              <w:rPr>
                <w:rFonts w:ascii="Bookman Old Style" w:hAnsi="Bookman Old Style" w:cs="Calibri"/>
                <w:color w:val="000000"/>
                <w:sz w:val="11"/>
                <w:szCs w:val="11"/>
                <w:lang w:val="es-CO" w:eastAsia="es-CO"/>
              </w:rPr>
            </w:pPr>
            <w:r>
              <w:rPr>
                <w:rFonts w:ascii="Bookman Old Style" w:hAnsi="Bookman Old Style" w:cs="Calibri"/>
                <w:color w:val="000000"/>
                <w:sz w:val="11"/>
                <w:szCs w:val="11"/>
              </w:rPr>
              <w:t xml:space="preserve">       -   </w:t>
            </w:r>
          </w:p>
        </w:tc>
        <w:tc>
          <w:tcPr>
            <w:tcW w:w="363" w:type="dxa"/>
            <w:tcBorders>
              <w:top w:val="nil"/>
              <w:left w:val="nil"/>
              <w:bottom w:val="single" w:sz="8" w:space="0" w:color="auto"/>
              <w:right w:val="single" w:sz="8" w:space="0" w:color="auto"/>
            </w:tcBorders>
            <w:shd w:val="clear" w:color="auto" w:fill="auto"/>
            <w:noWrap/>
            <w:vAlign w:val="center"/>
            <w:hideMark/>
          </w:tcPr>
          <w:p w14:paraId="0CFE378A" w14:textId="1F6E9EC0" w:rsidR="00105F6D" w:rsidRPr="00B05CCD" w:rsidRDefault="00105F6D" w:rsidP="00105F6D">
            <w:pPr>
              <w:ind w:left="0"/>
              <w:jc w:val="right"/>
              <w:rPr>
                <w:rFonts w:ascii="Bookman Old Style" w:hAnsi="Bookman Old Style" w:cs="Calibri"/>
                <w:color w:val="000000"/>
                <w:sz w:val="11"/>
                <w:szCs w:val="11"/>
                <w:lang w:val="es-CO" w:eastAsia="es-CO"/>
              </w:rPr>
            </w:pPr>
            <w:r>
              <w:rPr>
                <w:rFonts w:ascii="Bookman Old Style" w:hAnsi="Bookman Old Style" w:cs="Calibri"/>
                <w:color w:val="000000"/>
                <w:sz w:val="11"/>
                <w:szCs w:val="11"/>
              </w:rPr>
              <w:t xml:space="preserve">          -   </w:t>
            </w:r>
          </w:p>
        </w:tc>
        <w:tc>
          <w:tcPr>
            <w:tcW w:w="363" w:type="dxa"/>
            <w:tcBorders>
              <w:top w:val="nil"/>
              <w:left w:val="nil"/>
              <w:bottom w:val="single" w:sz="8" w:space="0" w:color="auto"/>
              <w:right w:val="single" w:sz="8" w:space="0" w:color="auto"/>
            </w:tcBorders>
            <w:shd w:val="clear" w:color="auto" w:fill="auto"/>
            <w:noWrap/>
            <w:vAlign w:val="center"/>
            <w:hideMark/>
          </w:tcPr>
          <w:p w14:paraId="0FA573B1" w14:textId="6050EF8E" w:rsidR="00105F6D" w:rsidRPr="00B05CCD" w:rsidRDefault="00105F6D" w:rsidP="00105F6D">
            <w:pPr>
              <w:ind w:left="0"/>
              <w:jc w:val="right"/>
              <w:rPr>
                <w:rFonts w:ascii="Bookman Old Style" w:hAnsi="Bookman Old Style" w:cs="Calibri"/>
                <w:color w:val="000000"/>
                <w:sz w:val="11"/>
                <w:szCs w:val="11"/>
                <w:lang w:val="es-CO" w:eastAsia="es-CO"/>
              </w:rPr>
            </w:pPr>
            <w:r>
              <w:rPr>
                <w:rFonts w:ascii="Bookman Old Style" w:hAnsi="Bookman Old Style" w:cs="Calibri"/>
                <w:color w:val="000000"/>
                <w:sz w:val="11"/>
                <w:szCs w:val="11"/>
              </w:rPr>
              <w:t xml:space="preserve">        -   </w:t>
            </w:r>
          </w:p>
        </w:tc>
        <w:tc>
          <w:tcPr>
            <w:tcW w:w="363" w:type="dxa"/>
            <w:tcBorders>
              <w:top w:val="nil"/>
              <w:left w:val="nil"/>
              <w:bottom w:val="single" w:sz="8" w:space="0" w:color="auto"/>
              <w:right w:val="single" w:sz="8" w:space="0" w:color="auto"/>
            </w:tcBorders>
            <w:shd w:val="clear" w:color="auto" w:fill="auto"/>
            <w:noWrap/>
            <w:vAlign w:val="center"/>
            <w:hideMark/>
          </w:tcPr>
          <w:p w14:paraId="5953F683" w14:textId="384B0C90" w:rsidR="00105F6D" w:rsidRPr="00B05CCD" w:rsidRDefault="00105F6D" w:rsidP="00105F6D">
            <w:pPr>
              <w:ind w:left="0"/>
              <w:jc w:val="right"/>
              <w:rPr>
                <w:rFonts w:ascii="Bookman Old Style" w:hAnsi="Bookman Old Style" w:cs="Calibri"/>
                <w:color w:val="000000"/>
                <w:sz w:val="11"/>
                <w:szCs w:val="11"/>
                <w:lang w:val="es-CO" w:eastAsia="es-CO"/>
              </w:rPr>
            </w:pPr>
            <w:r>
              <w:rPr>
                <w:rFonts w:ascii="Bookman Old Style" w:hAnsi="Bookman Old Style" w:cs="Calibri"/>
                <w:color w:val="000000"/>
                <w:sz w:val="11"/>
                <w:szCs w:val="11"/>
              </w:rPr>
              <w:t xml:space="preserve">       -   </w:t>
            </w:r>
          </w:p>
        </w:tc>
        <w:tc>
          <w:tcPr>
            <w:tcW w:w="928" w:type="dxa"/>
            <w:tcBorders>
              <w:top w:val="nil"/>
              <w:left w:val="nil"/>
              <w:bottom w:val="single" w:sz="8" w:space="0" w:color="auto"/>
              <w:right w:val="single" w:sz="8" w:space="0" w:color="auto"/>
            </w:tcBorders>
            <w:shd w:val="clear" w:color="auto" w:fill="auto"/>
            <w:noWrap/>
            <w:vAlign w:val="center"/>
            <w:hideMark/>
          </w:tcPr>
          <w:p w14:paraId="0524D5B0" w14:textId="220D07B4" w:rsidR="00105F6D" w:rsidRPr="00B05CCD" w:rsidRDefault="00105F6D" w:rsidP="00105F6D">
            <w:pPr>
              <w:ind w:left="0"/>
              <w:jc w:val="right"/>
              <w:rPr>
                <w:rFonts w:ascii="Bookman Old Style" w:hAnsi="Bookman Old Style" w:cs="Calibri"/>
                <w:color w:val="000000"/>
                <w:sz w:val="11"/>
                <w:szCs w:val="11"/>
                <w:lang w:val="es-CO" w:eastAsia="es-CO"/>
              </w:rPr>
            </w:pPr>
            <w:r>
              <w:rPr>
                <w:rFonts w:ascii="Bookman Old Style" w:hAnsi="Bookman Old Style" w:cs="Calibri"/>
                <w:color w:val="000000"/>
                <w:sz w:val="11"/>
                <w:szCs w:val="11"/>
              </w:rPr>
              <w:t>108,773,290</w:t>
            </w:r>
          </w:p>
        </w:tc>
      </w:tr>
      <w:tr w:rsidR="00105F6D" w:rsidRPr="00B05CCD" w14:paraId="27B1C05A" w14:textId="77777777" w:rsidTr="00105F6D">
        <w:trPr>
          <w:trHeight w:val="300"/>
        </w:trPr>
        <w:tc>
          <w:tcPr>
            <w:tcW w:w="891" w:type="dxa"/>
            <w:tcBorders>
              <w:top w:val="nil"/>
              <w:left w:val="single" w:sz="8" w:space="0" w:color="auto"/>
              <w:bottom w:val="single" w:sz="8" w:space="0" w:color="auto"/>
              <w:right w:val="single" w:sz="8" w:space="0" w:color="auto"/>
            </w:tcBorders>
            <w:shd w:val="clear" w:color="auto" w:fill="auto"/>
            <w:noWrap/>
            <w:vAlign w:val="center"/>
            <w:hideMark/>
          </w:tcPr>
          <w:p w14:paraId="699ACBB5" w14:textId="72AFACD9" w:rsidR="00105F6D" w:rsidRPr="00B05CCD" w:rsidRDefault="00105F6D" w:rsidP="00105F6D">
            <w:pPr>
              <w:ind w:left="0"/>
              <w:rPr>
                <w:rFonts w:ascii="Bookman Old Style" w:hAnsi="Bookman Old Style" w:cs="Calibri"/>
                <w:color w:val="000000"/>
                <w:sz w:val="11"/>
                <w:szCs w:val="11"/>
                <w:lang w:val="es-CO" w:eastAsia="es-CO"/>
              </w:rPr>
            </w:pPr>
            <w:r>
              <w:rPr>
                <w:rFonts w:ascii="Bookman Old Style" w:hAnsi="Bookman Old Style" w:cs="Calibri"/>
                <w:color w:val="000000"/>
                <w:sz w:val="11"/>
                <w:szCs w:val="11"/>
              </w:rPr>
              <w:t>Arache-Chima-Cordoba</w:t>
            </w:r>
          </w:p>
        </w:tc>
        <w:tc>
          <w:tcPr>
            <w:tcW w:w="1263" w:type="dxa"/>
            <w:tcBorders>
              <w:top w:val="nil"/>
              <w:left w:val="nil"/>
              <w:bottom w:val="single" w:sz="8" w:space="0" w:color="auto"/>
              <w:right w:val="single" w:sz="8" w:space="0" w:color="auto"/>
            </w:tcBorders>
            <w:shd w:val="clear" w:color="auto" w:fill="auto"/>
            <w:noWrap/>
            <w:vAlign w:val="center"/>
            <w:hideMark/>
          </w:tcPr>
          <w:p w14:paraId="7285C0AF" w14:textId="4C7F1C31" w:rsidR="00105F6D" w:rsidRPr="00B05CCD" w:rsidRDefault="00105F6D" w:rsidP="00105F6D">
            <w:pPr>
              <w:ind w:left="0"/>
              <w:rPr>
                <w:rFonts w:ascii="Bookman Old Style" w:hAnsi="Bookman Old Style" w:cs="Calibri"/>
                <w:color w:val="000000"/>
                <w:sz w:val="11"/>
                <w:szCs w:val="11"/>
                <w:lang w:val="es-CO" w:eastAsia="es-CO"/>
              </w:rPr>
            </w:pPr>
            <w:r>
              <w:rPr>
                <w:rFonts w:ascii="Bookman Old Style" w:hAnsi="Bookman Old Style" w:cs="Calibri"/>
                <w:color w:val="000000"/>
                <w:sz w:val="11"/>
                <w:szCs w:val="11"/>
              </w:rPr>
              <w:t>Tubería de Polietileno de 3/4 pulg. en Zona Verde</w:t>
            </w:r>
          </w:p>
        </w:tc>
        <w:tc>
          <w:tcPr>
            <w:tcW w:w="755" w:type="dxa"/>
            <w:tcBorders>
              <w:top w:val="nil"/>
              <w:left w:val="nil"/>
              <w:bottom w:val="single" w:sz="8" w:space="0" w:color="auto"/>
              <w:right w:val="single" w:sz="8" w:space="0" w:color="auto"/>
            </w:tcBorders>
            <w:shd w:val="clear" w:color="auto" w:fill="auto"/>
            <w:noWrap/>
            <w:vAlign w:val="center"/>
            <w:hideMark/>
          </w:tcPr>
          <w:p w14:paraId="103DE2ED" w14:textId="3BCFD309" w:rsidR="00105F6D" w:rsidRPr="00B05CCD" w:rsidRDefault="00105F6D" w:rsidP="00105F6D">
            <w:pPr>
              <w:ind w:left="0"/>
              <w:rPr>
                <w:rFonts w:ascii="Bookman Old Style" w:hAnsi="Bookman Old Style" w:cs="Calibri"/>
                <w:color w:val="000000"/>
                <w:sz w:val="11"/>
                <w:szCs w:val="11"/>
                <w:lang w:val="es-CO" w:eastAsia="es-CO"/>
              </w:rPr>
            </w:pPr>
            <w:r>
              <w:rPr>
                <w:rFonts w:ascii="Bookman Old Style" w:hAnsi="Bookman Old Style" w:cs="Calibri"/>
                <w:color w:val="000000"/>
                <w:sz w:val="11"/>
                <w:szCs w:val="11"/>
              </w:rPr>
              <w:t>TPE3/4ZV</w:t>
            </w:r>
          </w:p>
        </w:tc>
        <w:tc>
          <w:tcPr>
            <w:tcW w:w="882" w:type="dxa"/>
            <w:tcBorders>
              <w:top w:val="nil"/>
              <w:left w:val="nil"/>
              <w:bottom w:val="single" w:sz="8" w:space="0" w:color="auto"/>
              <w:right w:val="single" w:sz="8" w:space="0" w:color="auto"/>
            </w:tcBorders>
            <w:shd w:val="clear" w:color="auto" w:fill="auto"/>
            <w:noWrap/>
            <w:vAlign w:val="center"/>
            <w:hideMark/>
          </w:tcPr>
          <w:p w14:paraId="3137608F" w14:textId="5C88984D" w:rsidR="00105F6D" w:rsidRPr="00B05CCD" w:rsidRDefault="00105F6D" w:rsidP="00105F6D">
            <w:pPr>
              <w:ind w:left="0"/>
              <w:jc w:val="right"/>
              <w:rPr>
                <w:rFonts w:ascii="Bookman Old Style" w:hAnsi="Bookman Old Style" w:cs="Calibri"/>
                <w:color w:val="000000"/>
                <w:sz w:val="11"/>
                <w:szCs w:val="11"/>
                <w:lang w:val="es-CO" w:eastAsia="es-CO"/>
              </w:rPr>
            </w:pPr>
            <w:r>
              <w:rPr>
                <w:rFonts w:ascii="Bookman Old Style" w:hAnsi="Bookman Old Style" w:cs="Calibri"/>
                <w:color w:val="000000"/>
                <w:sz w:val="11"/>
                <w:szCs w:val="11"/>
              </w:rPr>
              <w:t>21,295,183</w:t>
            </w:r>
          </w:p>
        </w:tc>
        <w:tc>
          <w:tcPr>
            <w:tcW w:w="1159" w:type="dxa"/>
            <w:tcBorders>
              <w:top w:val="nil"/>
              <w:left w:val="nil"/>
              <w:bottom w:val="single" w:sz="8" w:space="0" w:color="auto"/>
              <w:right w:val="single" w:sz="8" w:space="0" w:color="auto"/>
            </w:tcBorders>
            <w:shd w:val="clear" w:color="auto" w:fill="auto"/>
            <w:vAlign w:val="center"/>
            <w:hideMark/>
          </w:tcPr>
          <w:p w14:paraId="34802C36" w14:textId="795C6A4B" w:rsidR="00105F6D" w:rsidRPr="00B05CCD" w:rsidRDefault="00105F6D" w:rsidP="00105F6D">
            <w:pPr>
              <w:ind w:left="0"/>
              <w:jc w:val="center"/>
              <w:rPr>
                <w:rFonts w:ascii="Bookman Old Style" w:hAnsi="Bookman Old Style" w:cs="Calibri"/>
                <w:color w:val="000000"/>
                <w:sz w:val="11"/>
                <w:szCs w:val="11"/>
                <w:lang w:val="es-CO" w:eastAsia="es-CO"/>
              </w:rPr>
            </w:pPr>
            <w:r>
              <w:rPr>
                <w:rFonts w:ascii="Bookman Old Style" w:hAnsi="Bookman Old Style" w:cs="Calibri"/>
                <w:color w:val="000000"/>
                <w:sz w:val="11"/>
                <w:szCs w:val="11"/>
              </w:rPr>
              <w:t>Activos Inherentes a la Operación</w:t>
            </w:r>
          </w:p>
        </w:tc>
        <w:tc>
          <w:tcPr>
            <w:tcW w:w="819" w:type="dxa"/>
            <w:tcBorders>
              <w:top w:val="nil"/>
              <w:left w:val="nil"/>
              <w:bottom w:val="single" w:sz="8" w:space="0" w:color="auto"/>
              <w:right w:val="single" w:sz="8" w:space="0" w:color="auto"/>
            </w:tcBorders>
            <w:shd w:val="clear" w:color="auto" w:fill="auto"/>
            <w:noWrap/>
            <w:vAlign w:val="center"/>
            <w:hideMark/>
          </w:tcPr>
          <w:p w14:paraId="342CDA6D" w14:textId="223959A7" w:rsidR="00105F6D" w:rsidRPr="00B05CCD" w:rsidRDefault="00105F6D" w:rsidP="00105F6D">
            <w:pPr>
              <w:ind w:left="0"/>
              <w:jc w:val="center"/>
              <w:rPr>
                <w:rFonts w:ascii="Bookman Old Style" w:hAnsi="Bookman Old Style" w:cs="Calibri"/>
                <w:color w:val="000000"/>
                <w:sz w:val="11"/>
                <w:szCs w:val="11"/>
                <w:lang w:val="es-CO" w:eastAsia="es-CO"/>
              </w:rPr>
            </w:pPr>
            <w:r>
              <w:rPr>
                <w:rFonts w:ascii="Bookman Old Style" w:hAnsi="Bookman Old Style" w:cs="Calibri"/>
                <w:color w:val="000000"/>
                <w:sz w:val="11"/>
                <w:szCs w:val="11"/>
              </w:rPr>
              <w:t>Secundaria</w:t>
            </w:r>
          </w:p>
        </w:tc>
        <w:tc>
          <w:tcPr>
            <w:tcW w:w="717" w:type="dxa"/>
            <w:tcBorders>
              <w:top w:val="nil"/>
              <w:left w:val="nil"/>
              <w:bottom w:val="single" w:sz="8" w:space="0" w:color="auto"/>
              <w:right w:val="single" w:sz="8" w:space="0" w:color="auto"/>
            </w:tcBorders>
            <w:shd w:val="clear" w:color="auto" w:fill="auto"/>
            <w:noWrap/>
            <w:vAlign w:val="center"/>
            <w:hideMark/>
          </w:tcPr>
          <w:p w14:paraId="37C45406" w14:textId="30049A42" w:rsidR="00105F6D" w:rsidRPr="00B05CCD" w:rsidRDefault="00105F6D" w:rsidP="00105F6D">
            <w:pPr>
              <w:ind w:left="0"/>
              <w:jc w:val="center"/>
              <w:rPr>
                <w:rFonts w:ascii="Bookman Old Style" w:hAnsi="Bookman Old Style" w:cs="Calibri"/>
                <w:color w:val="000000"/>
                <w:sz w:val="11"/>
                <w:szCs w:val="11"/>
                <w:lang w:val="es-CO" w:eastAsia="es-CO"/>
              </w:rPr>
            </w:pPr>
            <w:r>
              <w:rPr>
                <w:rFonts w:ascii="Bookman Old Style" w:hAnsi="Bookman Old Style" w:cs="Calibri"/>
                <w:color w:val="000000"/>
                <w:sz w:val="11"/>
                <w:szCs w:val="11"/>
              </w:rPr>
              <w:t>Kilómetros</w:t>
            </w:r>
          </w:p>
        </w:tc>
        <w:tc>
          <w:tcPr>
            <w:tcW w:w="470" w:type="dxa"/>
            <w:tcBorders>
              <w:top w:val="nil"/>
              <w:left w:val="nil"/>
              <w:bottom w:val="single" w:sz="8" w:space="0" w:color="auto"/>
              <w:right w:val="single" w:sz="8" w:space="0" w:color="auto"/>
            </w:tcBorders>
            <w:shd w:val="clear" w:color="auto" w:fill="auto"/>
            <w:noWrap/>
            <w:vAlign w:val="center"/>
            <w:hideMark/>
          </w:tcPr>
          <w:p w14:paraId="01D84E83" w14:textId="50D76197" w:rsidR="00105F6D" w:rsidRPr="00B05CCD" w:rsidRDefault="00105F6D" w:rsidP="00105F6D">
            <w:pPr>
              <w:ind w:left="0"/>
              <w:jc w:val="right"/>
              <w:rPr>
                <w:rFonts w:ascii="Bookman Old Style" w:hAnsi="Bookman Old Style" w:cs="Calibri"/>
                <w:color w:val="000000"/>
                <w:sz w:val="11"/>
                <w:szCs w:val="11"/>
                <w:lang w:val="es-CO" w:eastAsia="es-CO"/>
              </w:rPr>
            </w:pPr>
            <w:r>
              <w:rPr>
                <w:rFonts w:ascii="Bookman Old Style" w:hAnsi="Bookman Old Style" w:cs="Calibri"/>
                <w:color w:val="000000"/>
                <w:sz w:val="11"/>
                <w:szCs w:val="11"/>
              </w:rPr>
              <w:t xml:space="preserve">      13.75 </w:t>
            </w:r>
          </w:p>
        </w:tc>
        <w:tc>
          <w:tcPr>
            <w:tcW w:w="363" w:type="dxa"/>
            <w:tcBorders>
              <w:top w:val="nil"/>
              <w:left w:val="nil"/>
              <w:bottom w:val="single" w:sz="8" w:space="0" w:color="auto"/>
              <w:right w:val="single" w:sz="8" w:space="0" w:color="auto"/>
            </w:tcBorders>
            <w:shd w:val="clear" w:color="auto" w:fill="auto"/>
            <w:noWrap/>
            <w:vAlign w:val="center"/>
            <w:hideMark/>
          </w:tcPr>
          <w:p w14:paraId="6248B361" w14:textId="168E5173" w:rsidR="00105F6D" w:rsidRPr="00B05CCD" w:rsidRDefault="00105F6D" w:rsidP="00105F6D">
            <w:pPr>
              <w:ind w:left="0"/>
              <w:jc w:val="right"/>
              <w:rPr>
                <w:rFonts w:ascii="Bookman Old Style" w:hAnsi="Bookman Old Style" w:cs="Calibri"/>
                <w:color w:val="000000"/>
                <w:sz w:val="11"/>
                <w:szCs w:val="11"/>
                <w:lang w:val="es-CO" w:eastAsia="es-CO"/>
              </w:rPr>
            </w:pPr>
            <w:r>
              <w:rPr>
                <w:rFonts w:ascii="Bookman Old Style" w:hAnsi="Bookman Old Style" w:cs="Calibri"/>
                <w:color w:val="000000"/>
                <w:sz w:val="11"/>
                <w:szCs w:val="11"/>
              </w:rPr>
              <w:t xml:space="preserve">       -   </w:t>
            </w:r>
          </w:p>
        </w:tc>
        <w:tc>
          <w:tcPr>
            <w:tcW w:w="363" w:type="dxa"/>
            <w:tcBorders>
              <w:top w:val="nil"/>
              <w:left w:val="nil"/>
              <w:bottom w:val="single" w:sz="8" w:space="0" w:color="auto"/>
              <w:right w:val="single" w:sz="8" w:space="0" w:color="auto"/>
            </w:tcBorders>
            <w:shd w:val="clear" w:color="auto" w:fill="auto"/>
            <w:noWrap/>
            <w:vAlign w:val="center"/>
            <w:hideMark/>
          </w:tcPr>
          <w:p w14:paraId="1A168E7F" w14:textId="1F7EDE52" w:rsidR="00105F6D" w:rsidRPr="00B05CCD" w:rsidRDefault="00105F6D" w:rsidP="00105F6D">
            <w:pPr>
              <w:ind w:left="0"/>
              <w:jc w:val="right"/>
              <w:rPr>
                <w:rFonts w:ascii="Bookman Old Style" w:hAnsi="Bookman Old Style" w:cs="Calibri"/>
                <w:color w:val="000000"/>
                <w:sz w:val="11"/>
                <w:szCs w:val="11"/>
                <w:lang w:val="es-CO" w:eastAsia="es-CO"/>
              </w:rPr>
            </w:pPr>
            <w:r>
              <w:rPr>
                <w:rFonts w:ascii="Bookman Old Style" w:hAnsi="Bookman Old Style" w:cs="Calibri"/>
                <w:color w:val="000000"/>
                <w:sz w:val="11"/>
                <w:szCs w:val="11"/>
              </w:rPr>
              <w:t xml:space="preserve">          -   </w:t>
            </w:r>
          </w:p>
        </w:tc>
        <w:tc>
          <w:tcPr>
            <w:tcW w:w="363" w:type="dxa"/>
            <w:tcBorders>
              <w:top w:val="nil"/>
              <w:left w:val="nil"/>
              <w:bottom w:val="single" w:sz="8" w:space="0" w:color="auto"/>
              <w:right w:val="single" w:sz="8" w:space="0" w:color="auto"/>
            </w:tcBorders>
            <w:shd w:val="clear" w:color="auto" w:fill="auto"/>
            <w:noWrap/>
            <w:vAlign w:val="center"/>
            <w:hideMark/>
          </w:tcPr>
          <w:p w14:paraId="6E656B16" w14:textId="2ED3BE08" w:rsidR="00105F6D" w:rsidRPr="00B05CCD" w:rsidRDefault="00105F6D" w:rsidP="00105F6D">
            <w:pPr>
              <w:ind w:left="0"/>
              <w:jc w:val="right"/>
              <w:rPr>
                <w:rFonts w:ascii="Bookman Old Style" w:hAnsi="Bookman Old Style" w:cs="Calibri"/>
                <w:color w:val="000000"/>
                <w:sz w:val="11"/>
                <w:szCs w:val="11"/>
                <w:lang w:val="es-CO" w:eastAsia="es-CO"/>
              </w:rPr>
            </w:pPr>
            <w:r>
              <w:rPr>
                <w:rFonts w:ascii="Bookman Old Style" w:hAnsi="Bookman Old Style" w:cs="Calibri"/>
                <w:color w:val="000000"/>
                <w:sz w:val="11"/>
                <w:szCs w:val="11"/>
              </w:rPr>
              <w:t xml:space="preserve">        -   </w:t>
            </w:r>
          </w:p>
        </w:tc>
        <w:tc>
          <w:tcPr>
            <w:tcW w:w="363" w:type="dxa"/>
            <w:tcBorders>
              <w:top w:val="nil"/>
              <w:left w:val="nil"/>
              <w:bottom w:val="single" w:sz="8" w:space="0" w:color="auto"/>
              <w:right w:val="single" w:sz="8" w:space="0" w:color="auto"/>
            </w:tcBorders>
            <w:shd w:val="clear" w:color="auto" w:fill="auto"/>
            <w:noWrap/>
            <w:vAlign w:val="center"/>
            <w:hideMark/>
          </w:tcPr>
          <w:p w14:paraId="43CA19BC" w14:textId="5DBD44A1" w:rsidR="00105F6D" w:rsidRPr="00B05CCD" w:rsidRDefault="00105F6D" w:rsidP="00105F6D">
            <w:pPr>
              <w:ind w:left="0"/>
              <w:jc w:val="right"/>
              <w:rPr>
                <w:rFonts w:ascii="Bookman Old Style" w:hAnsi="Bookman Old Style" w:cs="Calibri"/>
                <w:color w:val="000000"/>
                <w:sz w:val="11"/>
                <w:szCs w:val="11"/>
                <w:lang w:val="es-CO" w:eastAsia="es-CO"/>
              </w:rPr>
            </w:pPr>
            <w:r>
              <w:rPr>
                <w:rFonts w:ascii="Bookman Old Style" w:hAnsi="Bookman Old Style" w:cs="Calibri"/>
                <w:color w:val="000000"/>
                <w:sz w:val="11"/>
                <w:szCs w:val="11"/>
              </w:rPr>
              <w:t xml:space="preserve">       -   </w:t>
            </w:r>
          </w:p>
        </w:tc>
        <w:tc>
          <w:tcPr>
            <w:tcW w:w="928" w:type="dxa"/>
            <w:tcBorders>
              <w:top w:val="nil"/>
              <w:left w:val="nil"/>
              <w:bottom w:val="single" w:sz="8" w:space="0" w:color="auto"/>
              <w:right w:val="single" w:sz="8" w:space="0" w:color="auto"/>
            </w:tcBorders>
            <w:shd w:val="clear" w:color="auto" w:fill="auto"/>
            <w:noWrap/>
            <w:vAlign w:val="center"/>
            <w:hideMark/>
          </w:tcPr>
          <w:p w14:paraId="3B4A2D1F" w14:textId="0516A254" w:rsidR="00105F6D" w:rsidRPr="00B05CCD" w:rsidRDefault="00105F6D" w:rsidP="00105F6D">
            <w:pPr>
              <w:ind w:left="0"/>
              <w:jc w:val="right"/>
              <w:rPr>
                <w:rFonts w:ascii="Bookman Old Style" w:hAnsi="Bookman Old Style" w:cs="Calibri"/>
                <w:color w:val="000000"/>
                <w:sz w:val="11"/>
                <w:szCs w:val="11"/>
                <w:lang w:val="es-CO" w:eastAsia="es-CO"/>
              </w:rPr>
            </w:pPr>
            <w:r>
              <w:rPr>
                <w:rFonts w:ascii="Bookman Old Style" w:hAnsi="Bookman Old Style" w:cs="Calibri"/>
                <w:color w:val="000000"/>
                <w:sz w:val="11"/>
                <w:szCs w:val="11"/>
              </w:rPr>
              <w:t>292,808,760</w:t>
            </w:r>
          </w:p>
        </w:tc>
      </w:tr>
      <w:tr w:rsidR="00105F6D" w:rsidRPr="00B05CCD" w14:paraId="31C3ACF9" w14:textId="77777777" w:rsidTr="00105F6D">
        <w:trPr>
          <w:trHeight w:val="300"/>
        </w:trPr>
        <w:tc>
          <w:tcPr>
            <w:tcW w:w="891" w:type="dxa"/>
            <w:tcBorders>
              <w:top w:val="nil"/>
              <w:left w:val="single" w:sz="8" w:space="0" w:color="auto"/>
              <w:bottom w:val="single" w:sz="8" w:space="0" w:color="auto"/>
              <w:right w:val="single" w:sz="8" w:space="0" w:color="auto"/>
            </w:tcBorders>
            <w:shd w:val="clear" w:color="auto" w:fill="auto"/>
            <w:noWrap/>
            <w:vAlign w:val="center"/>
            <w:hideMark/>
          </w:tcPr>
          <w:p w14:paraId="692CF81C" w14:textId="490A3CC1" w:rsidR="00105F6D" w:rsidRPr="00B05CCD" w:rsidRDefault="00105F6D" w:rsidP="00105F6D">
            <w:pPr>
              <w:ind w:left="0"/>
              <w:rPr>
                <w:rFonts w:ascii="Bookman Old Style" w:hAnsi="Bookman Old Style" w:cs="Calibri"/>
                <w:color w:val="000000"/>
                <w:sz w:val="11"/>
                <w:szCs w:val="11"/>
                <w:lang w:val="es-CO" w:eastAsia="es-CO"/>
              </w:rPr>
            </w:pPr>
            <w:r>
              <w:rPr>
                <w:rFonts w:ascii="Bookman Old Style" w:hAnsi="Bookman Old Style" w:cs="Calibri"/>
                <w:color w:val="000000"/>
                <w:sz w:val="11"/>
                <w:szCs w:val="11"/>
              </w:rPr>
              <w:t>Arache-Chima-Cordoba</w:t>
            </w:r>
          </w:p>
        </w:tc>
        <w:tc>
          <w:tcPr>
            <w:tcW w:w="1263" w:type="dxa"/>
            <w:tcBorders>
              <w:top w:val="nil"/>
              <w:left w:val="nil"/>
              <w:bottom w:val="single" w:sz="8" w:space="0" w:color="auto"/>
              <w:right w:val="single" w:sz="8" w:space="0" w:color="auto"/>
            </w:tcBorders>
            <w:shd w:val="clear" w:color="auto" w:fill="auto"/>
            <w:noWrap/>
            <w:vAlign w:val="center"/>
            <w:hideMark/>
          </w:tcPr>
          <w:p w14:paraId="7D374BF2" w14:textId="5578ABC3" w:rsidR="00105F6D" w:rsidRPr="00B05CCD" w:rsidRDefault="00105F6D" w:rsidP="00105F6D">
            <w:pPr>
              <w:ind w:left="0"/>
              <w:rPr>
                <w:rFonts w:ascii="Bookman Old Style" w:hAnsi="Bookman Old Style" w:cs="Calibri"/>
                <w:color w:val="000000"/>
                <w:sz w:val="11"/>
                <w:szCs w:val="11"/>
                <w:lang w:val="es-CO" w:eastAsia="es-CO"/>
              </w:rPr>
            </w:pPr>
            <w:r>
              <w:rPr>
                <w:rFonts w:ascii="Bookman Old Style" w:hAnsi="Bookman Old Style" w:cs="Calibri"/>
                <w:color w:val="000000"/>
                <w:sz w:val="11"/>
                <w:szCs w:val="11"/>
              </w:rPr>
              <w:t>Tubería de Polietileno de 2 pulg. en Zona Verde</w:t>
            </w:r>
          </w:p>
        </w:tc>
        <w:tc>
          <w:tcPr>
            <w:tcW w:w="755" w:type="dxa"/>
            <w:tcBorders>
              <w:top w:val="nil"/>
              <w:left w:val="nil"/>
              <w:bottom w:val="single" w:sz="8" w:space="0" w:color="auto"/>
              <w:right w:val="single" w:sz="8" w:space="0" w:color="auto"/>
            </w:tcBorders>
            <w:shd w:val="clear" w:color="auto" w:fill="auto"/>
            <w:noWrap/>
            <w:vAlign w:val="center"/>
            <w:hideMark/>
          </w:tcPr>
          <w:p w14:paraId="4D6973D5" w14:textId="02AAC8C3" w:rsidR="00105F6D" w:rsidRPr="00B05CCD" w:rsidRDefault="00105F6D" w:rsidP="00105F6D">
            <w:pPr>
              <w:ind w:left="0"/>
              <w:rPr>
                <w:rFonts w:ascii="Bookman Old Style" w:hAnsi="Bookman Old Style" w:cs="Calibri"/>
                <w:color w:val="000000"/>
                <w:sz w:val="11"/>
                <w:szCs w:val="11"/>
                <w:lang w:val="es-CO" w:eastAsia="es-CO"/>
              </w:rPr>
            </w:pPr>
            <w:r>
              <w:rPr>
                <w:rFonts w:ascii="Bookman Old Style" w:hAnsi="Bookman Old Style" w:cs="Calibri"/>
                <w:color w:val="000000"/>
                <w:sz w:val="11"/>
                <w:szCs w:val="11"/>
              </w:rPr>
              <w:t>TPE2ZV</w:t>
            </w:r>
          </w:p>
        </w:tc>
        <w:tc>
          <w:tcPr>
            <w:tcW w:w="882" w:type="dxa"/>
            <w:tcBorders>
              <w:top w:val="nil"/>
              <w:left w:val="nil"/>
              <w:bottom w:val="single" w:sz="8" w:space="0" w:color="auto"/>
              <w:right w:val="single" w:sz="8" w:space="0" w:color="auto"/>
            </w:tcBorders>
            <w:shd w:val="clear" w:color="auto" w:fill="auto"/>
            <w:noWrap/>
            <w:vAlign w:val="center"/>
            <w:hideMark/>
          </w:tcPr>
          <w:p w14:paraId="618D8207" w14:textId="171DC47C" w:rsidR="00105F6D" w:rsidRPr="00B05CCD" w:rsidRDefault="00105F6D" w:rsidP="00105F6D">
            <w:pPr>
              <w:ind w:left="0"/>
              <w:jc w:val="right"/>
              <w:rPr>
                <w:rFonts w:ascii="Bookman Old Style" w:hAnsi="Bookman Old Style" w:cs="Calibri"/>
                <w:color w:val="000000"/>
                <w:sz w:val="11"/>
                <w:szCs w:val="11"/>
                <w:lang w:val="es-CO" w:eastAsia="es-CO"/>
              </w:rPr>
            </w:pPr>
            <w:r>
              <w:rPr>
                <w:rFonts w:ascii="Bookman Old Style" w:hAnsi="Bookman Old Style" w:cs="Calibri"/>
                <w:color w:val="000000"/>
                <w:sz w:val="11"/>
                <w:szCs w:val="11"/>
              </w:rPr>
              <w:t>36,981,675</w:t>
            </w:r>
          </w:p>
        </w:tc>
        <w:tc>
          <w:tcPr>
            <w:tcW w:w="1159" w:type="dxa"/>
            <w:tcBorders>
              <w:top w:val="nil"/>
              <w:left w:val="nil"/>
              <w:bottom w:val="single" w:sz="8" w:space="0" w:color="auto"/>
              <w:right w:val="single" w:sz="8" w:space="0" w:color="auto"/>
            </w:tcBorders>
            <w:shd w:val="clear" w:color="auto" w:fill="auto"/>
            <w:vAlign w:val="center"/>
            <w:hideMark/>
          </w:tcPr>
          <w:p w14:paraId="0CC2239B" w14:textId="76802F81" w:rsidR="00105F6D" w:rsidRPr="00B05CCD" w:rsidRDefault="00105F6D" w:rsidP="00105F6D">
            <w:pPr>
              <w:ind w:left="0"/>
              <w:jc w:val="center"/>
              <w:rPr>
                <w:rFonts w:ascii="Bookman Old Style" w:hAnsi="Bookman Old Style" w:cs="Calibri"/>
                <w:color w:val="000000"/>
                <w:sz w:val="11"/>
                <w:szCs w:val="11"/>
                <w:lang w:val="es-CO" w:eastAsia="es-CO"/>
              </w:rPr>
            </w:pPr>
            <w:r>
              <w:rPr>
                <w:rFonts w:ascii="Bookman Old Style" w:hAnsi="Bookman Old Style" w:cs="Calibri"/>
                <w:color w:val="000000"/>
                <w:sz w:val="11"/>
                <w:szCs w:val="11"/>
              </w:rPr>
              <w:t>Activos Inherentes a la Operación</w:t>
            </w:r>
          </w:p>
        </w:tc>
        <w:tc>
          <w:tcPr>
            <w:tcW w:w="819" w:type="dxa"/>
            <w:tcBorders>
              <w:top w:val="nil"/>
              <w:left w:val="nil"/>
              <w:bottom w:val="single" w:sz="8" w:space="0" w:color="auto"/>
              <w:right w:val="single" w:sz="8" w:space="0" w:color="auto"/>
            </w:tcBorders>
            <w:shd w:val="clear" w:color="auto" w:fill="auto"/>
            <w:noWrap/>
            <w:vAlign w:val="center"/>
            <w:hideMark/>
          </w:tcPr>
          <w:p w14:paraId="0EDCBBB7" w14:textId="7E9C3EC0" w:rsidR="00105F6D" w:rsidRPr="00B05CCD" w:rsidRDefault="00105F6D" w:rsidP="00105F6D">
            <w:pPr>
              <w:ind w:left="0"/>
              <w:jc w:val="center"/>
              <w:rPr>
                <w:rFonts w:ascii="Bookman Old Style" w:hAnsi="Bookman Old Style" w:cs="Calibri"/>
                <w:color w:val="000000"/>
                <w:sz w:val="11"/>
                <w:szCs w:val="11"/>
                <w:lang w:val="es-CO" w:eastAsia="es-CO"/>
              </w:rPr>
            </w:pPr>
            <w:r>
              <w:rPr>
                <w:rFonts w:ascii="Bookman Old Style" w:hAnsi="Bookman Old Style" w:cs="Calibri"/>
                <w:color w:val="000000"/>
                <w:sz w:val="11"/>
                <w:szCs w:val="11"/>
              </w:rPr>
              <w:t>Primaria</w:t>
            </w:r>
          </w:p>
        </w:tc>
        <w:tc>
          <w:tcPr>
            <w:tcW w:w="717" w:type="dxa"/>
            <w:tcBorders>
              <w:top w:val="nil"/>
              <w:left w:val="nil"/>
              <w:bottom w:val="single" w:sz="8" w:space="0" w:color="auto"/>
              <w:right w:val="single" w:sz="8" w:space="0" w:color="auto"/>
            </w:tcBorders>
            <w:shd w:val="clear" w:color="auto" w:fill="auto"/>
            <w:noWrap/>
            <w:vAlign w:val="center"/>
            <w:hideMark/>
          </w:tcPr>
          <w:p w14:paraId="451A1D1E" w14:textId="2FE0CF0B" w:rsidR="00105F6D" w:rsidRPr="00B05CCD" w:rsidRDefault="00105F6D" w:rsidP="00105F6D">
            <w:pPr>
              <w:ind w:left="0"/>
              <w:jc w:val="center"/>
              <w:rPr>
                <w:rFonts w:ascii="Bookman Old Style" w:hAnsi="Bookman Old Style" w:cs="Calibri"/>
                <w:color w:val="000000"/>
                <w:sz w:val="11"/>
                <w:szCs w:val="11"/>
                <w:lang w:val="es-CO" w:eastAsia="es-CO"/>
              </w:rPr>
            </w:pPr>
            <w:r>
              <w:rPr>
                <w:rFonts w:ascii="Bookman Old Style" w:hAnsi="Bookman Old Style" w:cs="Calibri"/>
                <w:color w:val="000000"/>
                <w:sz w:val="11"/>
                <w:szCs w:val="11"/>
              </w:rPr>
              <w:t>Kilómetros</w:t>
            </w:r>
          </w:p>
        </w:tc>
        <w:tc>
          <w:tcPr>
            <w:tcW w:w="470" w:type="dxa"/>
            <w:tcBorders>
              <w:top w:val="nil"/>
              <w:left w:val="nil"/>
              <w:bottom w:val="single" w:sz="8" w:space="0" w:color="auto"/>
              <w:right w:val="single" w:sz="8" w:space="0" w:color="auto"/>
            </w:tcBorders>
            <w:shd w:val="clear" w:color="auto" w:fill="auto"/>
            <w:noWrap/>
            <w:vAlign w:val="center"/>
            <w:hideMark/>
          </w:tcPr>
          <w:p w14:paraId="15DBE63C" w14:textId="158145DC" w:rsidR="00105F6D" w:rsidRPr="00B05CCD" w:rsidRDefault="00105F6D" w:rsidP="00105F6D">
            <w:pPr>
              <w:ind w:left="0"/>
              <w:jc w:val="right"/>
              <w:rPr>
                <w:rFonts w:ascii="Bookman Old Style" w:hAnsi="Bookman Old Style" w:cs="Calibri"/>
                <w:color w:val="000000"/>
                <w:sz w:val="11"/>
                <w:szCs w:val="11"/>
                <w:lang w:val="es-CO" w:eastAsia="es-CO"/>
              </w:rPr>
            </w:pPr>
            <w:r>
              <w:rPr>
                <w:rFonts w:ascii="Bookman Old Style" w:hAnsi="Bookman Old Style" w:cs="Calibri"/>
                <w:color w:val="000000"/>
                <w:sz w:val="11"/>
                <w:szCs w:val="11"/>
              </w:rPr>
              <w:t xml:space="preserve">        3.00 </w:t>
            </w:r>
          </w:p>
        </w:tc>
        <w:tc>
          <w:tcPr>
            <w:tcW w:w="363" w:type="dxa"/>
            <w:tcBorders>
              <w:top w:val="nil"/>
              <w:left w:val="nil"/>
              <w:bottom w:val="single" w:sz="8" w:space="0" w:color="auto"/>
              <w:right w:val="single" w:sz="8" w:space="0" w:color="auto"/>
            </w:tcBorders>
            <w:shd w:val="clear" w:color="auto" w:fill="auto"/>
            <w:noWrap/>
            <w:vAlign w:val="center"/>
            <w:hideMark/>
          </w:tcPr>
          <w:p w14:paraId="301C5993" w14:textId="1131B376" w:rsidR="00105F6D" w:rsidRPr="00B05CCD" w:rsidRDefault="00105F6D" w:rsidP="00105F6D">
            <w:pPr>
              <w:ind w:left="0"/>
              <w:jc w:val="right"/>
              <w:rPr>
                <w:rFonts w:ascii="Bookman Old Style" w:hAnsi="Bookman Old Style" w:cs="Calibri"/>
                <w:color w:val="000000"/>
                <w:sz w:val="11"/>
                <w:szCs w:val="11"/>
                <w:lang w:val="es-CO" w:eastAsia="es-CO"/>
              </w:rPr>
            </w:pPr>
            <w:r>
              <w:rPr>
                <w:rFonts w:ascii="Bookman Old Style" w:hAnsi="Bookman Old Style" w:cs="Calibri"/>
                <w:color w:val="000000"/>
                <w:sz w:val="11"/>
                <w:szCs w:val="11"/>
              </w:rPr>
              <w:t xml:space="preserve">       -   </w:t>
            </w:r>
          </w:p>
        </w:tc>
        <w:tc>
          <w:tcPr>
            <w:tcW w:w="363" w:type="dxa"/>
            <w:tcBorders>
              <w:top w:val="nil"/>
              <w:left w:val="nil"/>
              <w:bottom w:val="single" w:sz="8" w:space="0" w:color="auto"/>
              <w:right w:val="single" w:sz="8" w:space="0" w:color="auto"/>
            </w:tcBorders>
            <w:shd w:val="clear" w:color="auto" w:fill="auto"/>
            <w:noWrap/>
            <w:vAlign w:val="center"/>
            <w:hideMark/>
          </w:tcPr>
          <w:p w14:paraId="4AA524B5" w14:textId="35C247CE" w:rsidR="00105F6D" w:rsidRPr="00B05CCD" w:rsidRDefault="00105F6D" w:rsidP="00105F6D">
            <w:pPr>
              <w:ind w:left="0"/>
              <w:jc w:val="right"/>
              <w:rPr>
                <w:rFonts w:ascii="Bookman Old Style" w:hAnsi="Bookman Old Style" w:cs="Calibri"/>
                <w:color w:val="000000"/>
                <w:sz w:val="11"/>
                <w:szCs w:val="11"/>
                <w:lang w:val="es-CO" w:eastAsia="es-CO"/>
              </w:rPr>
            </w:pPr>
            <w:r>
              <w:rPr>
                <w:rFonts w:ascii="Bookman Old Style" w:hAnsi="Bookman Old Style" w:cs="Calibri"/>
                <w:color w:val="000000"/>
                <w:sz w:val="11"/>
                <w:szCs w:val="11"/>
              </w:rPr>
              <w:t xml:space="preserve">          -   </w:t>
            </w:r>
          </w:p>
        </w:tc>
        <w:tc>
          <w:tcPr>
            <w:tcW w:w="363" w:type="dxa"/>
            <w:tcBorders>
              <w:top w:val="nil"/>
              <w:left w:val="nil"/>
              <w:bottom w:val="single" w:sz="8" w:space="0" w:color="auto"/>
              <w:right w:val="single" w:sz="8" w:space="0" w:color="auto"/>
            </w:tcBorders>
            <w:shd w:val="clear" w:color="auto" w:fill="auto"/>
            <w:noWrap/>
            <w:vAlign w:val="center"/>
            <w:hideMark/>
          </w:tcPr>
          <w:p w14:paraId="3C7E1875" w14:textId="140B387F" w:rsidR="00105F6D" w:rsidRPr="00B05CCD" w:rsidRDefault="00105F6D" w:rsidP="00105F6D">
            <w:pPr>
              <w:ind w:left="0"/>
              <w:jc w:val="right"/>
              <w:rPr>
                <w:rFonts w:ascii="Bookman Old Style" w:hAnsi="Bookman Old Style" w:cs="Calibri"/>
                <w:color w:val="000000"/>
                <w:sz w:val="11"/>
                <w:szCs w:val="11"/>
                <w:lang w:val="es-CO" w:eastAsia="es-CO"/>
              </w:rPr>
            </w:pPr>
            <w:r>
              <w:rPr>
                <w:rFonts w:ascii="Bookman Old Style" w:hAnsi="Bookman Old Style" w:cs="Calibri"/>
                <w:color w:val="000000"/>
                <w:sz w:val="11"/>
                <w:szCs w:val="11"/>
              </w:rPr>
              <w:t xml:space="preserve">        -   </w:t>
            </w:r>
          </w:p>
        </w:tc>
        <w:tc>
          <w:tcPr>
            <w:tcW w:w="363" w:type="dxa"/>
            <w:tcBorders>
              <w:top w:val="nil"/>
              <w:left w:val="nil"/>
              <w:bottom w:val="single" w:sz="8" w:space="0" w:color="auto"/>
              <w:right w:val="single" w:sz="8" w:space="0" w:color="auto"/>
            </w:tcBorders>
            <w:shd w:val="clear" w:color="auto" w:fill="auto"/>
            <w:noWrap/>
            <w:vAlign w:val="center"/>
            <w:hideMark/>
          </w:tcPr>
          <w:p w14:paraId="4C7D1F23" w14:textId="7B3AA12F" w:rsidR="00105F6D" w:rsidRPr="00B05CCD" w:rsidRDefault="00105F6D" w:rsidP="00105F6D">
            <w:pPr>
              <w:ind w:left="0"/>
              <w:jc w:val="right"/>
              <w:rPr>
                <w:rFonts w:ascii="Bookman Old Style" w:hAnsi="Bookman Old Style" w:cs="Calibri"/>
                <w:color w:val="000000"/>
                <w:sz w:val="11"/>
                <w:szCs w:val="11"/>
                <w:lang w:val="es-CO" w:eastAsia="es-CO"/>
              </w:rPr>
            </w:pPr>
            <w:r>
              <w:rPr>
                <w:rFonts w:ascii="Bookman Old Style" w:hAnsi="Bookman Old Style" w:cs="Calibri"/>
                <w:color w:val="000000"/>
                <w:sz w:val="11"/>
                <w:szCs w:val="11"/>
              </w:rPr>
              <w:t xml:space="preserve">       -   </w:t>
            </w:r>
          </w:p>
        </w:tc>
        <w:tc>
          <w:tcPr>
            <w:tcW w:w="928" w:type="dxa"/>
            <w:tcBorders>
              <w:top w:val="nil"/>
              <w:left w:val="nil"/>
              <w:bottom w:val="single" w:sz="8" w:space="0" w:color="auto"/>
              <w:right w:val="single" w:sz="8" w:space="0" w:color="auto"/>
            </w:tcBorders>
            <w:shd w:val="clear" w:color="auto" w:fill="auto"/>
            <w:noWrap/>
            <w:vAlign w:val="center"/>
            <w:hideMark/>
          </w:tcPr>
          <w:p w14:paraId="77206B5C" w14:textId="11D03599" w:rsidR="00105F6D" w:rsidRPr="00B05CCD" w:rsidRDefault="00105F6D" w:rsidP="00105F6D">
            <w:pPr>
              <w:ind w:left="0"/>
              <w:jc w:val="right"/>
              <w:rPr>
                <w:rFonts w:ascii="Bookman Old Style" w:hAnsi="Bookman Old Style" w:cs="Calibri"/>
                <w:color w:val="000000"/>
                <w:sz w:val="11"/>
                <w:szCs w:val="11"/>
                <w:lang w:val="es-CO" w:eastAsia="es-CO"/>
              </w:rPr>
            </w:pPr>
            <w:r>
              <w:rPr>
                <w:rFonts w:ascii="Bookman Old Style" w:hAnsi="Bookman Old Style" w:cs="Calibri"/>
                <w:color w:val="000000"/>
                <w:sz w:val="11"/>
                <w:szCs w:val="11"/>
              </w:rPr>
              <w:t>110,945,024</w:t>
            </w:r>
          </w:p>
        </w:tc>
      </w:tr>
      <w:tr w:rsidR="00105F6D" w:rsidRPr="00B05CCD" w14:paraId="52A39EE5" w14:textId="77777777" w:rsidTr="00105F6D">
        <w:trPr>
          <w:trHeight w:val="300"/>
        </w:trPr>
        <w:tc>
          <w:tcPr>
            <w:tcW w:w="891" w:type="dxa"/>
            <w:tcBorders>
              <w:top w:val="nil"/>
              <w:left w:val="single" w:sz="8" w:space="0" w:color="auto"/>
              <w:bottom w:val="single" w:sz="8" w:space="0" w:color="auto"/>
              <w:right w:val="single" w:sz="8" w:space="0" w:color="auto"/>
            </w:tcBorders>
            <w:shd w:val="clear" w:color="auto" w:fill="auto"/>
            <w:noWrap/>
            <w:vAlign w:val="center"/>
            <w:hideMark/>
          </w:tcPr>
          <w:p w14:paraId="3ACF8C5F" w14:textId="005E812B" w:rsidR="00105F6D" w:rsidRPr="00B05CCD" w:rsidRDefault="00105F6D" w:rsidP="00105F6D">
            <w:pPr>
              <w:ind w:left="0"/>
              <w:rPr>
                <w:rFonts w:ascii="Bookman Old Style" w:hAnsi="Bookman Old Style" w:cs="Calibri"/>
                <w:color w:val="000000"/>
                <w:sz w:val="11"/>
                <w:szCs w:val="11"/>
                <w:lang w:val="es-CO" w:eastAsia="es-CO"/>
              </w:rPr>
            </w:pPr>
            <w:r>
              <w:rPr>
                <w:rFonts w:ascii="Bookman Old Style" w:hAnsi="Bookman Old Style" w:cs="Calibri"/>
                <w:color w:val="000000"/>
                <w:sz w:val="11"/>
                <w:szCs w:val="11"/>
              </w:rPr>
              <w:t>Arache-Chima-Cordoba</w:t>
            </w:r>
          </w:p>
        </w:tc>
        <w:tc>
          <w:tcPr>
            <w:tcW w:w="1263" w:type="dxa"/>
            <w:tcBorders>
              <w:top w:val="nil"/>
              <w:left w:val="nil"/>
              <w:bottom w:val="single" w:sz="8" w:space="0" w:color="auto"/>
              <w:right w:val="single" w:sz="8" w:space="0" w:color="auto"/>
            </w:tcBorders>
            <w:shd w:val="clear" w:color="auto" w:fill="auto"/>
            <w:noWrap/>
            <w:vAlign w:val="center"/>
            <w:hideMark/>
          </w:tcPr>
          <w:p w14:paraId="4748F007" w14:textId="15555D62" w:rsidR="00105F6D" w:rsidRPr="00B05CCD" w:rsidRDefault="00105F6D" w:rsidP="00105F6D">
            <w:pPr>
              <w:ind w:left="0"/>
              <w:rPr>
                <w:rFonts w:ascii="Bookman Old Style" w:hAnsi="Bookman Old Style" w:cs="Calibri"/>
                <w:color w:val="000000"/>
                <w:sz w:val="11"/>
                <w:szCs w:val="11"/>
                <w:lang w:val="es-CO" w:eastAsia="es-CO"/>
              </w:rPr>
            </w:pPr>
            <w:r>
              <w:rPr>
                <w:rFonts w:ascii="Bookman Old Style" w:hAnsi="Bookman Old Style" w:cs="Calibri"/>
                <w:color w:val="000000"/>
                <w:sz w:val="11"/>
                <w:szCs w:val="11"/>
              </w:rPr>
              <w:t>Tubería de Polietileno de 3 pulg. en Zona Verde</w:t>
            </w:r>
          </w:p>
        </w:tc>
        <w:tc>
          <w:tcPr>
            <w:tcW w:w="755" w:type="dxa"/>
            <w:tcBorders>
              <w:top w:val="nil"/>
              <w:left w:val="nil"/>
              <w:bottom w:val="single" w:sz="8" w:space="0" w:color="auto"/>
              <w:right w:val="single" w:sz="8" w:space="0" w:color="auto"/>
            </w:tcBorders>
            <w:shd w:val="clear" w:color="auto" w:fill="auto"/>
            <w:noWrap/>
            <w:vAlign w:val="center"/>
            <w:hideMark/>
          </w:tcPr>
          <w:p w14:paraId="542D1C60" w14:textId="2C6C9810" w:rsidR="00105F6D" w:rsidRPr="00B05CCD" w:rsidRDefault="00105F6D" w:rsidP="00105F6D">
            <w:pPr>
              <w:ind w:left="0"/>
              <w:rPr>
                <w:rFonts w:ascii="Bookman Old Style" w:hAnsi="Bookman Old Style" w:cs="Calibri"/>
                <w:color w:val="000000"/>
                <w:sz w:val="11"/>
                <w:szCs w:val="11"/>
                <w:lang w:val="es-CO" w:eastAsia="es-CO"/>
              </w:rPr>
            </w:pPr>
            <w:r>
              <w:rPr>
                <w:rFonts w:ascii="Bookman Old Style" w:hAnsi="Bookman Old Style" w:cs="Calibri"/>
                <w:color w:val="000000"/>
                <w:sz w:val="11"/>
                <w:szCs w:val="11"/>
              </w:rPr>
              <w:t>TPE3ZV</w:t>
            </w:r>
          </w:p>
        </w:tc>
        <w:tc>
          <w:tcPr>
            <w:tcW w:w="882" w:type="dxa"/>
            <w:tcBorders>
              <w:top w:val="nil"/>
              <w:left w:val="nil"/>
              <w:bottom w:val="single" w:sz="8" w:space="0" w:color="auto"/>
              <w:right w:val="single" w:sz="8" w:space="0" w:color="auto"/>
            </w:tcBorders>
            <w:shd w:val="clear" w:color="auto" w:fill="auto"/>
            <w:noWrap/>
            <w:vAlign w:val="center"/>
            <w:hideMark/>
          </w:tcPr>
          <w:p w14:paraId="61A674ED" w14:textId="2412C68E" w:rsidR="00105F6D" w:rsidRPr="00B05CCD" w:rsidRDefault="00105F6D" w:rsidP="00105F6D">
            <w:pPr>
              <w:ind w:left="0"/>
              <w:jc w:val="right"/>
              <w:rPr>
                <w:rFonts w:ascii="Bookman Old Style" w:hAnsi="Bookman Old Style" w:cs="Calibri"/>
                <w:color w:val="000000"/>
                <w:sz w:val="11"/>
                <w:szCs w:val="11"/>
                <w:lang w:val="es-CO" w:eastAsia="es-CO"/>
              </w:rPr>
            </w:pPr>
            <w:r>
              <w:rPr>
                <w:rFonts w:ascii="Bookman Old Style" w:hAnsi="Bookman Old Style" w:cs="Calibri"/>
                <w:color w:val="000000"/>
                <w:sz w:val="11"/>
                <w:szCs w:val="11"/>
              </w:rPr>
              <w:t>61,048,707</w:t>
            </w:r>
          </w:p>
        </w:tc>
        <w:tc>
          <w:tcPr>
            <w:tcW w:w="1159" w:type="dxa"/>
            <w:tcBorders>
              <w:top w:val="nil"/>
              <w:left w:val="nil"/>
              <w:bottom w:val="single" w:sz="8" w:space="0" w:color="auto"/>
              <w:right w:val="single" w:sz="8" w:space="0" w:color="auto"/>
            </w:tcBorders>
            <w:shd w:val="clear" w:color="auto" w:fill="auto"/>
            <w:vAlign w:val="center"/>
            <w:hideMark/>
          </w:tcPr>
          <w:p w14:paraId="49E09112" w14:textId="6D9CF990" w:rsidR="00105F6D" w:rsidRPr="00B05CCD" w:rsidRDefault="00105F6D" w:rsidP="00105F6D">
            <w:pPr>
              <w:ind w:left="0"/>
              <w:jc w:val="center"/>
              <w:rPr>
                <w:rFonts w:ascii="Bookman Old Style" w:hAnsi="Bookman Old Style" w:cs="Calibri"/>
                <w:color w:val="000000"/>
                <w:sz w:val="11"/>
                <w:szCs w:val="11"/>
                <w:lang w:val="es-CO" w:eastAsia="es-CO"/>
              </w:rPr>
            </w:pPr>
            <w:r>
              <w:rPr>
                <w:rFonts w:ascii="Bookman Old Style" w:hAnsi="Bookman Old Style" w:cs="Calibri"/>
                <w:color w:val="000000"/>
                <w:sz w:val="11"/>
                <w:szCs w:val="11"/>
              </w:rPr>
              <w:t>Activos Inherentes a la Operación</w:t>
            </w:r>
          </w:p>
        </w:tc>
        <w:tc>
          <w:tcPr>
            <w:tcW w:w="819" w:type="dxa"/>
            <w:tcBorders>
              <w:top w:val="nil"/>
              <w:left w:val="nil"/>
              <w:bottom w:val="single" w:sz="8" w:space="0" w:color="auto"/>
              <w:right w:val="single" w:sz="8" w:space="0" w:color="auto"/>
            </w:tcBorders>
            <w:shd w:val="clear" w:color="auto" w:fill="auto"/>
            <w:noWrap/>
            <w:vAlign w:val="center"/>
            <w:hideMark/>
          </w:tcPr>
          <w:p w14:paraId="472A4BBC" w14:textId="53A5DFBC" w:rsidR="00105F6D" w:rsidRPr="00B05CCD" w:rsidRDefault="00105F6D" w:rsidP="00105F6D">
            <w:pPr>
              <w:ind w:left="0"/>
              <w:jc w:val="center"/>
              <w:rPr>
                <w:rFonts w:ascii="Bookman Old Style" w:hAnsi="Bookman Old Style" w:cs="Calibri"/>
                <w:color w:val="000000"/>
                <w:sz w:val="11"/>
                <w:szCs w:val="11"/>
                <w:lang w:val="es-CO" w:eastAsia="es-CO"/>
              </w:rPr>
            </w:pPr>
            <w:r>
              <w:rPr>
                <w:rFonts w:ascii="Bookman Old Style" w:hAnsi="Bookman Old Style" w:cs="Calibri"/>
                <w:color w:val="000000"/>
                <w:sz w:val="11"/>
                <w:szCs w:val="11"/>
              </w:rPr>
              <w:t>Primaria</w:t>
            </w:r>
          </w:p>
        </w:tc>
        <w:tc>
          <w:tcPr>
            <w:tcW w:w="717" w:type="dxa"/>
            <w:tcBorders>
              <w:top w:val="nil"/>
              <w:left w:val="nil"/>
              <w:bottom w:val="single" w:sz="8" w:space="0" w:color="auto"/>
              <w:right w:val="single" w:sz="8" w:space="0" w:color="auto"/>
            </w:tcBorders>
            <w:shd w:val="clear" w:color="auto" w:fill="auto"/>
            <w:noWrap/>
            <w:vAlign w:val="center"/>
            <w:hideMark/>
          </w:tcPr>
          <w:p w14:paraId="3CA8503A" w14:textId="13E77373" w:rsidR="00105F6D" w:rsidRPr="00B05CCD" w:rsidRDefault="00105F6D" w:rsidP="00105F6D">
            <w:pPr>
              <w:ind w:left="0"/>
              <w:jc w:val="center"/>
              <w:rPr>
                <w:rFonts w:ascii="Bookman Old Style" w:hAnsi="Bookman Old Style" w:cs="Calibri"/>
                <w:color w:val="000000"/>
                <w:sz w:val="11"/>
                <w:szCs w:val="11"/>
                <w:lang w:val="es-CO" w:eastAsia="es-CO"/>
              </w:rPr>
            </w:pPr>
            <w:r>
              <w:rPr>
                <w:rFonts w:ascii="Bookman Old Style" w:hAnsi="Bookman Old Style" w:cs="Calibri"/>
                <w:color w:val="000000"/>
                <w:sz w:val="11"/>
                <w:szCs w:val="11"/>
              </w:rPr>
              <w:t>Kilómetros</w:t>
            </w:r>
          </w:p>
        </w:tc>
        <w:tc>
          <w:tcPr>
            <w:tcW w:w="470" w:type="dxa"/>
            <w:tcBorders>
              <w:top w:val="nil"/>
              <w:left w:val="nil"/>
              <w:bottom w:val="single" w:sz="8" w:space="0" w:color="auto"/>
              <w:right w:val="single" w:sz="8" w:space="0" w:color="auto"/>
            </w:tcBorders>
            <w:shd w:val="clear" w:color="auto" w:fill="auto"/>
            <w:noWrap/>
            <w:vAlign w:val="center"/>
            <w:hideMark/>
          </w:tcPr>
          <w:p w14:paraId="201A8E40" w14:textId="363B7453" w:rsidR="00105F6D" w:rsidRPr="00B05CCD" w:rsidRDefault="00105F6D" w:rsidP="00105F6D">
            <w:pPr>
              <w:ind w:left="0"/>
              <w:jc w:val="right"/>
              <w:rPr>
                <w:rFonts w:ascii="Bookman Old Style" w:hAnsi="Bookman Old Style" w:cs="Calibri"/>
                <w:color w:val="000000"/>
                <w:sz w:val="11"/>
                <w:szCs w:val="11"/>
                <w:lang w:val="es-CO" w:eastAsia="es-CO"/>
              </w:rPr>
            </w:pPr>
            <w:r>
              <w:rPr>
                <w:rFonts w:ascii="Bookman Old Style" w:hAnsi="Bookman Old Style" w:cs="Calibri"/>
                <w:color w:val="000000"/>
                <w:sz w:val="11"/>
                <w:szCs w:val="11"/>
              </w:rPr>
              <w:t xml:space="preserve">        0.70 </w:t>
            </w:r>
          </w:p>
        </w:tc>
        <w:tc>
          <w:tcPr>
            <w:tcW w:w="363" w:type="dxa"/>
            <w:tcBorders>
              <w:top w:val="nil"/>
              <w:left w:val="nil"/>
              <w:bottom w:val="single" w:sz="8" w:space="0" w:color="auto"/>
              <w:right w:val="single" w:sz="8" w:space="0" w:color="auto"/>
            </w:tcBorders>
            <w:shd w:val="clear" w:color="auto" w:fill="auto"/>
            <w:noWrap/>
            <w:vAlign w:val="center"/>
            <w:hideMark/>
          </w:tcPr>
          <w:p w14:paraId="35CFE42C" w14:textId="3B030A01" w:rsidR="00105F6D" w:rsidRPr="00B05CCD" w:rsidRDefault="00105F6D" w:rsidP="00105F6D">
            <w:pPr>
              <w:ind w:left="0"/>
              <w:jc w:val="right"/>
              <w:rPr>
                <w:rFonts w:ascii="Bookman Old Style" w:hAnsi="Bookman Old Style" w:cs="Calibri"/>
                <w:color w:val="000000"/>
                <w:sz w:val="11"/>
                <w:szCs w:val="11"/>
                <w:lang w:val="es-CO" w:eastAsia="es-CO"/>
              </w:rPr>
            </w:pPr>
            <w:r>
              <w:rPr>
                <w:rFonts w:ascii="Bookman Old Style" w:hAnsi="Bookman Old Style" w:cs="Calibri"/>
                <w:color w:val="000000"/>
                <w:sz w:val="11"/>
                <w:szCs w:val="11"/>
              </w:rPr>
              <w:t xml:space="preserve">       -   </w:t>
            </w:r>
          </w:p>
        </w:tc>
        <w:tc>
          <w:tcPr>
            <w:tcW w:w="363" w:type="dxa"/>
            <w:tcBorders>
              <w:top w:val="nil"/>
              <w:left w:val="nil"/>
              <w:bottom w:val="single" w:sz="8" w:space="0" w:color="auto"/>
              <w:right w:val="single" w:sz="8" w:space="0" w:color="auto"/>
            </w:tcBorders>
            <w:shd w:val="clear" w:color="auto" w:fill="auto"/>
            <w:noWrap/>
            <w:vAlign w:val="center"/>
            <w:hideMark/>
          </w:tcPr>
          <w:p w14:paraId="03714B4C" w14:textId="6616DC1F" w:rsidR="00105F6D" w:rsidRPr="00B05CCD" w:rsidRDefault="00105F6D" w:rsidP="00105F6D">
            <w:pPr>
              <w:ind w:left="0"/>
              <w:jc w:val="right"/>
              <w:rPr>
                <w:rFonts w:ascii="Bookman Old Style" w:hAnsi="Bookman Old Style" w:cs="Calibri"/>
                <w:color w:val="000000"/>
                <w:sz w:val="11"/>
                <w:szCs w:val="11"/>
                <w:lang w:val="es-CO" w:eastAsia="es-CO"/>
              </w:rPr>
            </w:pPr>
            <w:r>
              <w:rPr>
                <w:rFonts w:ascii="Bookman Old Style" w:hAnsi="Bookman Old Style" w:cs="Calibri"/>
                <w:color w:val="000000"/>
                <w:sz w:val="11"/>
                <w:szCs w:val="11"/>
              </w:rPr>
              <w:t xml:space="preserve">          -   </w:t>
            </w:r>
          </w:p>
        </w:tc>
        <w:tc>
          <w:tcPr>
            <w:tcW w:w="363" w:type="dxa"/>
            <w:tcBorders>
              <w:top w:val="nil"/>
              <w:left w:val="nil"/>
              <w:bottom w:val="single" w:sz="8" w:space="0" w:color="auto"/>
              <w:right w:val="single" w:sz="8" w:space="0" w:color="auto"/>
            </w:tcBorders>
            <w:shd w:val="clear" w:color="auto" w:fill="auto"/>
            <w:noWrap/>
            <w:vAlign w:val="center"/>
            <w:hideMark/>
          </w:tcPr>
          <w:p w14:paraId="2C6257E3" w14:textId="39256DC5" w:rsidR="00105F6D" w:rsidRPr="00B05CCD" w:rsidRDefault="00105F6D" w:rsidP="00105F6D">
            <w:pPr>
              <w:ind w:left="0"/>
              <w:jc w:val="right"/>
              <w:rPr>
                <w:rFonts w:ascii="Bookman Old Style" w:hAnsi="Bookman Old Style" w:cs="Calibri"/>
                <w:color w:val="000000"/>
                <w:sz w:val="11"/>
                <w:szCs w:val="11"/>
                <w:lang w:val="es-CO" w:eastAsia="es-CO"/>
              </w:rPr>
            </w:pPr>
            <w:r>
              <w:rPr>
                <w:rFonts w:ascii="Bookman Old Style" w:hAnsi="Bookman Old Style" w:cs="Calibri"/>
                <w:color w:val="000000"/>
                <w:sz w:val="11"/>
                <w:szCs w:val="11"/>
              </w:rPr>
              <w:t xml:space="preserve">        -   </w:t>
            </w:r>
          </w:p>
        </w:tc>
        <w:tc>
          <w:tcPr>
            <w:tcW w:w="363" w:type="dxa"/>
            <w:tcBorders>
              <w:top w:val="nil"/>
              <w:left w:val="nil"/>
              <w:bottom w:val="single" w:sz="8" w:space="0" w:color="auto"/>
              <w:right w:val="single" w:sz="8" w:space="0" w:color="auto"/>
            </w:tcBorders>
            <w:shd w:val="clear" w:color="auto" w:fill="auto"/>
            <w:noWrap/>
            <w:vAlign w:val="center"/>
            <w:hideMark/>
          </w:tcPr>
          <w:p w14:paraId="53D2588F" w14:textId="136E6260" w:rsidR="00105F6D" w:rsidRPr="00B05CCD" w:rsidRDefault="00105F6D" w:rsidP="00105F6D">
            <w:pPr>
              <w:ind w:left="0"/>
              <w:jc w:val="right"/>
              <w:rPr>
                <w:rFonts w:ascii="Bookman Old Style" w:hAnsi="Bookman Old Style" w:cs="Calibri"/>
                <w:color w:val="000000"/>
                <w:sz w:val="11"/>
                <w:szCs w:val="11"/>
                <w:lang w:val="es-CO" w:eastAsia="es-CO"/>
              </w:rPr>
            </w:pPr>
            <w:r>
              <w:rPr>
                <w:rFonts w:ascii="Bookman Old Style" w:hAnsi="Bookman Old Style" w:cs="Calibri"/>
                <w:color w:val="000000"/>
                <w:sz w:val="11"/>
                <w:szCs w:val="11"/>
              </w:rPr>
              <w:t xml:space="preserve">       -   </w:t>
            </w:r>
          </w:p>
        </w:tc>
        <w:tc>
          <w:tcPr>
            <w:tcW w:w="928" w:type="dxa"/>
            <w:tcBorders>
              <w:top w:val="nil"/>
              <w:left w:val="nil"/>
              <w:bottom w:val="single" w:sz="8" w:space="0" w:color="auto"/>
              <w:right w:val="single" w:sz="8" w:space="0" w:color="auto"/>
            </w:tcBorders>
            <w:shd w:val="clear" w:color="auto" w:fill="auto"/>
            <w:noWrap/>
            <w:vAlign w:val="center"/>
            <w:hideMark/>
          </w:tcPr>
          <w:p w14:paraId="479C4F86" w14:textId="572EBEE2" w:rsidR="00105F6D" w:rsidRPr="00B05CCD" w:rsidRDefault="00105F6D" w:rsidP="00105F6D">
            <w:pPr>
              <w:ind w:left="0"/>
              <w:jc w:val="right"/>
              <w:rPr>
                <w:rFonts w:ascii="Bookman Old Style" w:hAnsi="Bookman Old Style" w:cs="Calibri"/>
                <w:color w:val="000000"/>
                <w:sz w:val="11"/>
                <w:szCs w:val="11"/>
                <w:lang w:val="es-CO" w:eastAsia="es-CO"/>
              </w:rPr>
            </w:pPr>
            <w:r>
              <w:rPr>
                <w:rFonts w:ascii="Bookman Old Style" w:hAnsi="Bookman Old Style" w:cs="Calibri"/>
                <w:color w:val="000000"/>
                <w:sz w:val="11"/>
                <w:szCs w:val="11"/>
              </w:rPr>
              <w:t>42,734,095</w:t>
            </w:r>
          </w:p>
        </w:tc>
      </w:tr>
      <w:tr w:rsidR="00105F6D" w:rsidRPr="00B05CCD" w14:paraId="61F9DFFF" w14:textId="77777777" w:rsidTr="00105F6D">
        <w:trPr>
          <w:trHeight w:val="300"/>
        </w:trPr>
        <w:tc>
          <w:tcPr>
            <w:tcW w:w="891" w:type="dxa"/>
            <w:tcBorders>
              <w:top w:val="nil"/>
              <w:left w:val="single" w:sz="8" w:space="0" w:color="auto"/>
              <w:bottom w:val="single" w:sz="8" w:space="0" w:color="auto"/>
              <w:right w:val="single" w:sz="8" w:space="0" w:color="auto"/>
            </w:tcBorders>
            <w:shd w:val="clear" w:color="auto" w:fill="auto"/>
            <w:noWrap/>
            <w:vAlign w:val="center"/>
            <w:hideMark/>
          </w:tcPr>
          <w:p w14:paraId="6A13A183" w14:textId="24B3BC8D" w:rsidR="00105F6D" w:rsidRPr="00B05CCD" w:rsidRDefault="00105F6D" w:rsidP="00105F6D">
            <w:pPr>
              <w:ind w:left="0"/>
              <w:rPr>
                <w:rFonts w:ascii="Bookman Old Style" w:hAnsi="Bookman Old Style" w:cs="Calibri"/>
                <w:color w:val="000000"/>
                <w:sz w:val="11"/>
                <w:szCs w:val="11"/>
                <w:lang w:val="es-CO" w:eastAsia="es-CO"/>
              </w:rPr>
            </w:pPr>
            <w:r>
              <w:rPr>
                <w:rFonts w:ascii="Bookman Old Style" w:hAnsi="Bookman Old Style" w:cs="Calibri"/>
                <w:color w:val="000000"/>
                <w:sz w:val="11"/>
                <w:szCs w:val="11"/>
              </w:rPr>
              <w:t>Corozalito-Chima-Cordoba</w:t>
            </w:r>
          </w:p>
        </w:tc>
        <w:tc>
          <w:tcPr>
            <w:tcW w:w="1263" w:type="dxa"/>
            <w:tcBorders>
              <w:top w:val="nil"/>
              <w:left w:val="nil"/>
              <w:bottom w:val="single" w:sz="8" w:space="0" w:color="auto"/>
              <w:right w:val="single" w:sz="8" w:space="0" w:color="auto"/>
            </w:tcBorders>
            <w:shd w:val="clear" w:color="auto" w:fill="auto"/>
            <w:noWrap/>
            <w:vAlign w:val="center"/>
            <w:hideMark/>
          </w:tcPr>
          <w:p w14:paraId="0E281521" w14:textId="42D444B3" w:rsidR="00105F6D" w:rsidRPr="00B05CCD" w:rsidRDefault="00105F6D" w:rsidP="00105F6D">
            <w:pPr>
              <w:ind w:left="0"/>
              <w:rPr>
                <w:rFonts w:ascii="Bookman Old Style" w:hAnsi="Bookman Old Style" w:cs="Calibri"/>
                <w:color w:val="000000"/>
                <w:sz w:val="11"/>
                <w:szCs w:val="11"/>
                <w:lang w:val="es-CO" w:eastAsia="es-CO"/>
              </w:rPr>
            </w:pPr>
            <w:r>
              <w:rPr>
                <w:rFonts w:ascii="Bookman Old Style" w:hAnsi="Bookman Old Style" w:cs="Calibri"/>
                <w:color w:val="000000"/>
                <w:sz w:val="11"/>
                <w:szCs w:val="11"/>
              </w:rPr>
              <w:t>Tubería de Polietileno de 3/4 pulg. en Zona Verde</w:t>
            </w:r>
          </w:p>
        </w:tc>
        <w:tc>
          <w:tcPr>
            <w:tcW w:w="755" w:type="dxa"/>
            <w:tcBorders>
              <w:top w:val="nil"/>
              <w:left w:val="nil"/>
              <w:bottom w:val="single" w:sz="8" w:space="0" w:color="auto"/>
              <w:right w:val="single" w:sz="8" w:space="0" w:color="auto"/>
            </w:tcBorders>
            <w:shd w:val="clear" w:color="auto" w:fill="auto"/>
            <w:noWrap/>
            <w:vAlign w:val="center"/>
            <w:hideMark/>
          </w:tcPr>
          <w:p w14:paraId="32BF541A" w14:textId="46EBB719" w:rsidR="00105F6D" w:rsidRPr="00B05CCD" w:rsidRDefault="00105F6D" w:rsidP="00105F6D">
            <w:pPr>
              <w:ind w:left="0"/>
              <w:rPr>
                <w:rFonts w:ascii="Bookman Old Style" w:hAnsi="Bookman Old Style" w:cs="Calibri"/>
                <w:color w:val="000000"/>
                <w:sz w:val="11"/>
                <w:szCs w:val="11"/>
                <w:lang w:val="es-CO" w:eastAsia="es-CO"/>
              </w:rPr>
            </w:pPr>
            <w:r>
              <w:rPr>
                <w:rFonts w:ascii="Bookman Old Style" w:hAnsi="Bookman Old Style" w:cs="Calibri"/>
                <w:color w:val="000000"/>
                <w:sz w:val="11"/>
                <w:szCs w:val="11"/>
              </w:rPr>
              <w:t>TPE3/4ZV</w:t>
            </w:r>
          </w:p>
        </w:tc>
        <w:tc>
          <w:tcPr>
            <w:tcW w:w="882" w:type="dxa"/>
            <w:tcBorders>
              <w:top w:val="nil"/>
              <w:left w:val="nil"/>
              <w:bottom w:val="single" w:sz="8" w:space="0" w:color="auto"/>
              <w:right w:val="single" w:sz="8" w:space="0" w:color="auto"/>
            </w:tcBorders>
            <w:shd w:val="clear" w:color="auto" w:fill="auto"/>
            <w:noWrap/>
            <w:vAlign w:val="center"/>
            <w:hideMark/>
          </w:tcPr>
          <w:p w14:paraId="710A3D5D" w14:textId="22D8AEB9" w:rsidR="00105F6D" w:rsidRPr="00B05CCD" w:rsidRDefault="00105F6D" w:rsidP="00105F6D">
            <w:pPr>
              <w:ind w:left="0"/>
              <w:jc w:val="right"/>
              <w:rPr>
                <w:rFonts w:ascii="Bookman Old Style" w:hAnsi="Bookman Old Style" w:cs="Calibri"/>
                <w:color w:val="000000"/>
                <w:sz w:val="11"/>
                <w:szCs w:val="11"/>
                <w:lang w:val="es-CO" w:eastAsia="es-CO"/>
              </w:rPr>
            </w:pPr>
            <w:r>
              <w:rPr>
                <w:rFonts w:ascii="Bookman Old Style" w:hAnsi="Bookman Old Style" w:cs="Calibri"/>
                <w:color w:val="000000"/>
                <w:sz w:val="11"/>
                <w:szCs w:val="11"/>
              </w:rPr>
              <w:t>21,295,183</w:t>
            </w:r>
          </w:p>
        </w:tc>
        <w:tc>
          <w:tcPr>
            <w:tcW w:w="1159" w:type="dxa"/>
            <w:tcBorders>
              <w:top w:val="nil"/>
              <w:left w:val="nil"/>
              <w:bottom w:val="single" w:sz="8" w:space="0" w:color="auto"/>
              <w:right w:val="single" w:sz="8" w:space="0" w:color="auto"/>
            </w:tcBorders>
            <w:shd w:val="clear" w:color="auto" w:fill="auto"/>
            <w:vAlign w:val="center"/>
            <w:hideMark/>
          </w:tcPr>
          <w:p w14:paraId="30E10369" w14:textId="20831917" w:rsidR="00105F6D" w:rsidRPr="00B05CCD" w:rsidRDefault="00105F6D" w:rsidP="00105F6D">
            <w:pPr>
              <w:ind w:left="0"/>
              <w:jc w:val="center"/>
              <w:rPr>
                <w:rFonts w:ascii="Bookman Old Style" w:hAnsi="Bookman Old Style" w:cs="Calibri"/>
                <w:color w:val="000000"/>
                <w:sz w:val="11"/>
                <w:szCs w:val="11"/>
                <w:lang w:val="es-CO" w:eastAsia="es-CO"/>
              </w:rPr>
            </w:pPr>
            <w:r>
              <w:rPr>
                <w:rFonts w:ascii="Bookman Old Style" w:hAnsi="Bookman Old Style" w:cs="Calibri"/>
                <w:color w:val="000000"/>
                <w:sz w:val="11"/>
                <w:szCs w:val="11"/>
              </w:rPr>
              <w:t>Activos Inherentes a la Operación</w:t>
            </w:r>
          </w:p>
        </w:tc>
        <w:tc>
          <w:tcPr>
            <w:tcW w:w="819" w:type="dxa"/>
            <w:tcBorders>
              <w:top w:val="nil"/>
              <w:left w:val="nil"/>
              <w:bottom w:val="single" w:sz="8" w:space="0" w:color="auto"/>
              <w:right w:val="single" w:sz="8" w:space="0" w:color="auto"/>
            </w:tcBorders>
            <w:shd w:val="clear" w:color="auto" w:fill="auto"/>
            <w:noWrap/>
            <w:vAlign w:val="center"/>
            <w:hideMark/>
          </w:tcPr>
          <w:p w14:paraId="434C98E7" w14:textId="520A9414" w:rsidR="00105F6D" w:rsidRPr="00B05CCD" w:rsidRDefault="00105F6D" w:rsidP="00105F6D">
            <w:pPr>
              <w:ind w:left="0"/>
              <w:jc w:val="center"/>
              <w:rPr>
                <w:rFonts w:ascii="Bookman Old Style" w:hAnsi="Bookman Old Style" w:cs="Calibri"/>
                <w:color w:val="000000"/>
                <w:sz w:val="11"/>
                <w:szCs w:val="11"/>
                <w:lang w:val="es-CO" w:eastAsia="es-CO"/>
              </w:rPr>
            </w:pPr>
            <w:r>
              <w:rPr>
                <w:rFonts w:ascii="Bookman Old Style" w:hAnsi="Bookman Old Style" w:cs="Calibri"/>
                <w:color w:val="000000"/>
                <w:sz w:val="11"/>
                <w:szCs w:val="11"/>
              </w:rPr>
              <w:t>Secundaria</w:t>
            </w:r>
          </w:p>
        </w:tc>
        <w:tc>
          <w:tcPr>
            <w:tcW w:w="717" w:type="dxa"/>
            <w:tcBorders>
              <w:top w:val="nil"/>
              <w:left w:val="nil"/>
              <w:bottom w:val="single" w:sz="8" w:space="0" w:color="auto"/>
              <w:right w:val="single" w:sz="8" w:space="0" w:color="auto"/>
            </w:tcBorders>
            <w:shd w:val="clear" w:color="auto" w:fill="auto"/>
            <w:noWrap/>
            <w:vAlign w:val="center"/>
            <w:hideMark/>
          </w:tcPr>
          <w:p w14:paraId="6C92B3E0" w14:textId="6FA0A638" w:rsidR="00105F6D" w:rsidRPr="00B05CCD" w:rsidRDefault="00105F6D" w:rsidP="00105F6D">
            <w:pPr>
              <w:ind w:left="0"/>
              <w:jc w:val="center"/>
              <w:rPr>
                <w:rFonts w:ascii="Bookman Old Style" w:hAnsi="Bookman Old Style" w:cs="Calibri"/>
                <w:color w:val="000000"/>
                <w:sz w:val="11"/>
                <w:szCs w:val="11"/>
                <w:lang w:val="es-CO" w:eastAsia="es-CO"/>
              </w:rPr>
            </w:pPr>
            <w:r>
              <w:rPr>
                <w:rFonts w:ascii="Bookman Old Style" w:hAnsi="Bookman Old Style" w:cs="Calibri"/>
                <w:color w:val="000000"/>
                <w:sz w:val="11"/>
                <w:szCs w:val="11"/>
              </w:rPr>
              <w:t>Kilómetros</w:t>
            </w:r>
          </w:p>
        </w:tc>
        <w:tc>
          <w:tcPr>
            <w:tcW w:w="470" w:type="dxa"/>
            <w:tcBorders>
              <w:top w:val="nil"/>
              <w:left w:val="nil"/>
              <w:bottom w:val="single" w:sz="8" w:space="0" w:color="auto"/>
              <w:right w:val="single" w:sz="8" w:space="0" w:color="auto"/>
            </w:tcBorders>
            <w:shd w:val="clear" w:color="auto" w:fill="auto"/>
            <w:noWrap/>
            <w:vAlign w:val="center"/>
            <w:hideMark/>
          </w:tcPr>
          <w:p w14:paraId="530B9009" w14:textId="3722059C" w:rsidR="00105F6D" w:rsidRPr="00B05CCD" w:rsidRDefault="00105F6D" w:rsidP="00105F6D">
            <w:pPr>
              <w:ind w:left="0"/>
              <w:jc w:val="right"/>
              <w:rPr>
                <w:rFonts w:ascii="Bookman Old Style" w:hAnsi="Bookman Old Style" w:cs="Calibri"/>
                <w:color w:val="000000"/>
                <w:sz w:val="11"/>
                <w:szCs w:val="11"/>
                <w:lang w:val="es-CO" w:eastAsia="es-CO"/>
              </w:rPr>
            </w:pPr>
            <w:r>
              <w:rPr>
                <w:rFonts w:ascii="Bookman Old Style" w:hAnsi="Bookman Old Style" w:cs="Calibri"/>
                <w:color w:val="000000"/>
                <w:sz w:val="11"/>
                <w:szCs w:val="11"/>
              </w:rPr>
              <w:t xml:space="preserve">        6.60 </w:t>
            </w:r>
          </w:p>
        </w:tc>
        <w:tc>
          <w:tcPr>
            <w:tcW w:w="363" w:type="dxa"/>
            <w:tcBorders>
              <w:top w:val="nil"/>
              <w:left w:val="nil"/>
              <w:bottom w:val="single" w:sz="8" w:space="0" w:color="auto"/>
              <w:right w:val="single" w:sz="8" w:space="0" w:color="auto"/>
            </w:tcBorders>
            <w:shd w:val="clear" w:color="auto" w:fill="auto"/>
            <w:noWrap/>
            <w:vAlign w:val="center"/>
            <w:hideMark/>
          </w:tcPr>
          <w:p w14:paraId="7DA18641" w14:textId="782D362A" w:rsidR="00105F6D" w:rsidRPr="00B05CCD" w:rsidRDefault="00105F6D" w:rsidP="00105F6D">
            <w:pPr>
              <w:ind w:left="0"/>
              <w:jc w:val="right"/>
              <w:rPr>
                <w:rFonts w:ascii="Bookman Old Style" w:hAnsi="Bookman Old Style" w:cs="Calibri"/>
                <w:color w:val="000000"/>
                <w:sz w:val="11"/>
                <w:szCs w:val="11"/>
                <w:lang w:val="es-CO" w:eastAsia="es-CO"/>
              </w:rPr>
            </w:pPr>
            <w:r>
              <w:rPr>
                <w:rFonts w:ascii="Bookman Old Style" w:hAnsi="Bookman Old Style" w:cs="Calibri"/>
                <w:color w:val="000000"/>
                <w:sz w:val="11"/>
                <w:szCs w:val="11"/>
              </w:rPr>
              <w:t xml:space="preserve">       -   </w:t>
            </w:r>
          </w:p>
        </w:tc>
        <w:tc>
          <w:tcPr>
            <w:tcW w:w="363" w:type="dxa"/>
            <w:tcBorders>
              <w:top w:val="nil"/>
              <w:left w:val="nil"/>
              <w:bottom w:val="single" w:sz="8" w:space="0" w:color="auto"/>
              <w:right w:val="single" w:sz="8" w:space="0" w:color="auto"/>
            </w:tcBorders>
            <w:shd w:val="clear" w:color="auto" w:fill="auto"/>
            <w:noWrap/>
            <w:vAlign w:val="center"/>
            <w:hideMark/>
          </w:tcPr>
          <w:p w14:paraId="38A8556A" w14:textId="5518E02E" w:rsidR="00105F6D" w:rsidRPr="00B05CCD" w:rsidRDefault="00105F6D" w:rsidP="00105F6D">
            <w:pPr>
              <w:ind w:left="0"/>
              <w:jc w:val="right"/>
              <w:rPr>
                <w:rFonts w:ascii="Bookman Old Style" w:hAnsi="Bookman Old Style" w:cs="Calibri"/>
                <w:color w:val="000000"/>
                <w:sz w:val="11"/>
                <w:szCs w:val="11"/>
                <w:lang w:val="es-CO" w:eastAsia="es-CO"/>
              </w:rPr>
            </w:pPr>
            <w:r>
              <w:rPr>
                <w:rFonts w:ascii="Bookman Old Style" w:hAnsi="Bookman Old Style" w:cs="Calibri"/>
                <w:color w:val="000000"/>
                <w:sz w:val="11"/>
                <w:szCs w:val="11"/>
              </w:rPr>
              <w:t xml:space="preserve">          -   </w:t>
            </w:r>
          </w:p>
        </w:tc>
        <w:tc>
          <w:tcPr>
            <w:tcW w:w="363" w:type="dxa"/>
            <w:tcBorders>
              <w:top w:val="nil"/>
              <w:left w:val="nil"/>
              <w:bottom w:val="single" w:sz="8" w:space="0" w:color="auto"/>
              <w:right w:val="single" w:sz="8" w:space="0" w:color="auto"/>
            </w:tcBorders>
            <w:shd w:val="clear" w:color="auto" w:fill="auto"/>
            <w:noWrap/>
            <w:vAlign w:val="center"/>
            <w:hideMark/>
          </w:tcPr>
          <w:p w14:paraId="2CE18944" w14:textId="31356D2F" w:rsidR="00105F6D" w:rsidRPr="00B05CCD" w:rsidRDefault="00105F6D" w:rsidP="00105F6D">
            <w:pPr>
              <w:ind w:left="0"/>
              <w:jc w:val="right"/>
              <w:rPr>
                <w:rFonts w:ascii="Bookman Old Style" w:hAnsi="Bookman Old Style" w:cs="Calibri"/>
                <w:color w:val="000000"/>
                <w:sz w:val="11"/>
                <w:szCs w:val="11"/>
                <w:lang w:val="es-CO" w:eastAsia="es-CO"/>
              </w:rPr>
            </w:pPr>
            <w:r>
              <w:rPr>
                <w:rFonts w:ascii="Bookman Old Style" w:hAnsi="Bookman Old Style" w:cs="Calibri"/>
                <w:color w:val="000000"/>
                <w:sz w:val="11"/>
                <w:szCs w:val="11"/>
              </w:rPr>
              <w:t xml:space="preserve">        -   </w:t>
            </w:r>
          </w:p>
        </w:tc>
        <w:tc>
          <w:tcPr>
            <w:tcW w:w="363" w:type="dxa"/>
            <w:tcBorders>
              <w:top w:val="nil"/>
              <w:left w:val="nil"/>
              <w:bottom w:val="single" w:sz="8" w:space="0" w:color="auto"/>
              <w:right w:val="single" w:sz="8" w:space="0" w:color="auto"/>
            </w:tcBorders>
            <w:shd w:val="clear" w:color="auto" w:fill="auto"/>
            <w:noWrap/>
            <w:vAlign w:val="center"/>
            <w:hideMark/>
          </w:tcPr>
          <w:p w14:paraId="635BD3A9" w14:textId="4AD5E0E4" w:rsidR="00105F6D" w:rsidRPr="00B05CCD" w:rsidRDefault="00105F6D" w:rsidP="00105F6D">
            <w:pPr>
              <w:ind w:left="0"/>
              <w:jc w:val="right"/>
              <w:rPr>
                <w:rFonts w:ascii="Bookman Old Style" w:hAnsi="Bookman Old Style" w:cs="Calibri"/>
                <w:color w:val="000000"/>
                <w:sz w:val="11"/>
                <w:szCs w:val="11"/>
                <w:lang w:val="es-CO" w:eastAsia="es-CO"/>
              </w:rPr>
            </w:pPr>
            <w:r>
              <w:rPr>
                <w:rFonts w:ascii="Bookman Old Style" w:hAnsi="Bookman Old Style" w:cs="Calibri"/>
                <w:color w:val="000000"/>
                <w:sz w:val="11"/>
                <w:szCs w:val="11"/>
              </w:rPr>
              <w:t xml:space="preserve">       -   </w:t>
            </w:r>
          </w:p>
        </w:tc>
        <w:tc>
          <w:tcPr>
            <w:tcW w:w="928" w:type="dxa"/>
            <w:tcBorders>
              <w:top w:val="nil"/>
              <w:left w:val="nil"/>
              <w:bottom w:val="single" w:sz="8" w:space="0" w:color="auto"/>
              <w:right w:val="single" w:sz="8" w:space="0" w:color="auto"/>
            </w:tcBorders>
            <w:shd w:val="clear" w:color="auto" w:fill="auto"/>
            <w:noWrap/>
            <w:vAlign w:val="center"/>
            <w:hideMark/>
          </w:tcPr>
          <w:p w14:paraId="54D3F20E" w14:textId="3BDB1FEB" w:rsidR="00105F6D" w:rsidRPr="00B05CCD" w:rsidRDefault="00105F6D" w:rsidP="00105F6D">
            <w:pPr>
              <w:ind w:left="0"/>
              <w:jc w:val="right"/>
              <w:rPr>
                <w:rFonts w:ascii="Bookman Old Style" w:hAnsi="Bookman Old Style" w:cs="Calibri"/>
                <w:color w:val="000000"/>
                <w:sz w:val="11"/>
                <w:szCs w:val="11"/>
                <w:lang w:val="es-CO" w:eastAsia="es-CO"/>
              </w:rPr>
            </w:pPr>
            <w:r>
              <w:rPr>
                <w:rFonts w:ascii="Bookman Old Style" w:hAnsi="Bookman Old Style" w:cs="Calibri"/>
                <w:color w:val="000000"/>
                <w:sz w:val="11"/>
                <w:szCs w:val="11"/>
              </w:rPr>
              <w:t>140,548,205</w:t>
            </w:r>
          </w:p>
        </w:tc>
      </w:tr>
      <w:tr w:rsidR="00105F6D" w:rsidRPr="00B05CCD" w14:paraId="3A74EAAC" w14:textId="77777777" w:rsidTr="00105F6D">
        <w:trPr>
          <w:trHeight w:val="300"/>
        </w:trPr>
        <w:tc>
          <w:tcPr>
            <w:tcW w:w="891" w:type="dxa"/>
            <w:tcBorders>
              <w:top w:val="nil"/>
              <w:left w:val="single" w:sz="8" w:space="0" w:color="auto"/>
              <w:bottom w:val="single" w:sz="8" w:space="0" w:color="auto"/>
              <w:right w:val="single" w:sz="8" w:space="0" w:color="auto"/>
            </w:tcBorders>
            <w:shd w:val="clear" w:color="auto" w:fill="auto"/>
            <w:noWrap/>
            <w:vAlign w:val="center"/>
            <w:hideMark/>
          </w:tcPr>
          <w:p w14:paraId="4A131C78" w14:textId="023381FC" w:rsidR="00105F6D" w:rsidRPr="00B05CCD" w:rsidRDefault="00105F6D" w:rsidP="00105F6D">
            <w:pPr>
              <w:ind w:left="0"/>
              <w:rPr>
                <w:rFonts w:ascii="Bookman Old Style" w:hAnsi="Bookman Old Style" w:cs="Calibri"/>
                <w:color w:val="000000"/>
                <w:sz w:val="11"/>
                <w:szCs w:val="11"/>
                <w:lang w:val="es-CO" w:eastAsia="es-CO"/>
              </w:rPr>
            </w:pPr>
            <w:r>
              <w:rPr>
                <w:rFonts w:ascii="Bookman Old Style" w:hAnsi="Bookman Old Style" w:cs="Calibri"/>
                <w:color w:val="000000"/>
                <w:sz w:val="11"/>
                <w:szCs w:val="11"/>
              </w:rPr>
              <w:t>Corozalito-Chima-Cordoba</w:t>
            </w:r>
          </w:p>
        </w:tc>
        <w:tc>
          <w:tcPr>
            <w:tcW w:w="1263" w:type="dxa"/>
            <w:tcBorders>
              <w:top w:val="nil"/>
              <w:left w:val="nil"/>
              <w:bottom w:val="single" w:sz="8" w:space="0" w:color="auto"/>
              <w:right w:val="single" w:sz="8" w:space="0" w:color="auto"/>
            </w:tcBorders>
            <w:shd w:val="clear" w:color="auto" w:fill="auto"/>
            <w:noWrap/>
            <w:vAlign w:val="center"/>
            <w:hideMark/>
          </w:tcPr>
          <w:p w14:paraId="5A37F179" w14:textId="7ABCF036" w:rsidR="00105F6D" w:rsidRPr="00B05CCD" w:rsidRDefault="00105F6D" w:rsidP="00105F6D">
            <w:pPr>
              <w:ind w:left="0"/>
              <w:rPr>
                <w:rFonts w:ascii="Bookman Old Style" w:hAnsi="Bookman Old Style" w:cs="Calibri"/>
                <w:color w:val="000000"/>
                <w:sz w:val="11"/>
                <w:szCs w:val="11"/>
                <w:lang w:val="es-CO" w:eastAsia="es-CO"/>
              </w:rPr>
            </w:pPr>
            <w:r>
              <w:rPr>
                <w:rFonts w:ascii="Bookman Old Style" w:hAnsi="Bookman Old Style" w:cs="Calibri"/>
                <w:color w:val="000000"/>
                <w:sz w:val="11"/>
                <w:szCs w:val="11"/>
              </w:rPr>
              <w:t>Tubería de Polietileno de 2 pulg. en Zona Verde</w:t>
            </w:r>
          </w:p>
        </w:tc>
        <w:tc>
          <w:tcPr>
            <w:tcW w:w="755" w:type="dxa"/>
            <w:tcBorders>
              <w:top w:val="nil"/>
              <w:left w:val="nil"/>
              <w:bottom w:val="single" w:sz="8" w:space="0" w:color="auto"/>
              <w:right w:val="single" w:sz="8" w:space="0" w:color="auto"/>
            </w:tcBorders>
            <w:shd w:val="clear" w:color="auto" w:fill="auto"/>
            <w:noWrap/>
            <w:vAlign w:val="center"/>
            <w:hideMark/>
          </w:tcPr>
          <w:p w14:paraId="2F378C8B" w14:textId="7E51DE66" w:rsidR="00105F6D" w:rsidRPr="00B05CCD" w:rsidRDefault="00105F6D" w:rsidP="00105F6D">
            <w:pPr>
              <w:ind w:left="0"/>
              <w:rPr>
                <w:rFonts w:ascii="Bookman Old Style" w:hAnsi="Bookman Old Style" w:cs="Calibri"/>
                <w:color w:val="000000"/>
                <w:sz w:val="11"/>
                <w:szCs w:val="11"/>
                <w:lang w:val="es-CO" w:eastAsia="es-CO"/>
              </w:rPr>
            </w:pPr>
            <w:r>
              <w:rPr>
                <w:rFonts w:ascii="Bookman Old Style" w:hAnsi="Bookman Old Style" w:cs="Calibri"/>
                <w:color w:val="000000"/>
                <w:sz w:val="11"/>
                <w:szCs w:val="11"/>
              </w:rPr>
              <w:t>TPE2ZV</w:t>
            </w:r>
          </w:p>
        </w:tc>
        <w:tc>
          <w:tcPr>
            <w:tcW w:w="882" w:type="dxa"/>
            <w:tcBorders>
              <w:top w:val="nil"/>
              <w:left w:val="nil"/>
              <w:bottom w:val="single" w:sz="8" w:space="0" w:color="auto"/>
              <w:right w:val="single" w:sz="8" w:space="0" w:color="auto"/>
            </w:tcBorders>
            <w:shd w:val="clear" w:color="auto" w:fill="auto"/>
            <w:noWrap/>
            <w:vAlign w:val="center"/>
            <w:hideMark/>
          </w:tcPr>
          <w:p w14:paraId="01178552" w14:textId="66A8BC95" w:rsidR="00105F6D" w:rsidRPr="00B05CCD" w:rsidRDefault="00105F6D" w:rsidP="00105F6D">
            <w:pPr>
              <w:ind w:left="0"/>
              <w:jc w:val="right"/>
              <w:rPr>
                <w:rFonts w:ascii="Bookman Old Style" w:hAnsi="Bookman Old Style" w:cs="Calibri"/>
                <w:color w:val="000000"/>
                <w:sz w:val="11"/>
                <w:szCs w:val="11"/>
                <w:lang w:val="es-CO" w:eastAsia="es-CO"/>
              </w:rPr>
            </w:pPr>
            <w:r>
              <w:rPr>
                <w:rFonts w:ascii="Bookman Old Style" w:hAnsi="Bookman Old Style" w:cs="Calibri"/>
                <w:color w:val="000000"/>
                <w:sz w:val="11"/>
                <w:szCs w:val="11"/>
              </w:rPr>
              <w:t>36,981,675</w:t>
            </w:r>
          </w:p>
        </w:tc>
        <w:tc>
          <w:tcPr>
            <w:tcW w:w="1159" w:type="dxa"/>
            <w:tcBorders>
              <w:top w:val="nil"/>
              <w:left w:val="nil"/>
              <w:bottom w:val="single" w:sz="8" w:space="0" w:color="auto"/>
              <w:right w:val="single" w:sz="8" w:space="0" w:color="auto"/>
            </w:tcBorders>
            <w:shd w:val="clear" w:color="auto" w:fill="auto"/>
            <w:vAlign w:val="center"/>
            <w:hideMark/>
          </w:tcPr>
          <w:p w14:paraId="7E623F93" w14:textId="25755CA6" w:rsidR="00105F6D" w:rsidRPr="00B05CCD" w:rsidRDefault="00105F6D" w:rsidP="00105F6D">
            <w:pPr>
              <w:ind w:left="0"/>
              <w:jc w:val="center"/>
              <w:rPr>
                <w:rFonts w:ascii="Bookman Old Style" w:hAnsi="Bookman Old Style" w:cs="Calibri"/>
                <w:color w:val="000000"/>
                <w:sz w:val="11"/>
                <w:szCs w:val="11"/>
                <w:lang w:val="es-CO" w:eastAsia="es-CO"/>
              </w:rPr>
            </w:pPr>
            <w:r>
              <w:rPr>
                <w:rFonts w:ascii="Bookman Old Style" w:hAnsi="Bookman Old Style" w:cs="Calibri"/>
                <w:color w:val="000000"/>
                <w:sz w:val="11"/>
                <w:szCs w:val="11"/>
              </w:rPr>
              <w:t>Activos Inherentes a la Operación</w:t>
            </w:r>
          </w:p>
        </w:tc>
        <w:tc>
          <w:tcPr>
            <w:tcW w:w="819" w:type="dxa"/>
            <w:tcBorders>
              <w:top w:val="nil"/>
              <w:left w:val="nil"/>
              <w:bottom w:val="single" w:sz="8" w:space="0" w:color="auto"/>
              <w:right w:val="single" w:sz="8" w:space="0" w:color="auto"/>
            </w:tcBorders>
            <w:shd w:val="clear" w:color="auto" w:fill="auto"/>
            <w:noWrap/>
            <w:vAlign w:val="center"/>
            <w:hideMark/>
          </w:tcPr>
          <w:p w14:paraId="1A2DF1BA" w14:textId="41B97F08" w:rsidR="00105F6D" w:rsidRPr="00B05CCD" w:rsidRDefault="00105F6D" w:rsidP="00105F6D">
            <w:pPr>
              <w:ind w:left="0"/>
              <w:jc w:val="center"/>
              <w:rPr>
                <w:rFonts w:ascii="Bookman Old Style" w:hAnsi="Bookman Old Style" w:cs="Calibri"/>
                <w:color w:val="000000"/>
                <w:sz w:val="11"/>
                <w:szCs w:val="11"/>
                <w:lang w:val="es-CO" w:eastAsia="es-CO"/>
              </w:rPr>
            </w:pPr>
            <w:r>
              <w:rPr>
                <w:rFonts w:ascii="Bookman Old Style" w:hAnsi="Bookman Old Style" w:cs="Calibri"/>
                <w:color w:val="000000"/>
                <w:sz w:val="11"/>
                <w:szCs w:val="11"/>
              </w:rPr>
              <w:t>Primaria</w:t>
            </w:r>
          </w:p>
        </w:tc>
        <w:tc>
          <w:tcPr>
            <w:tcW w:w="717" w:type="dxa"/>
            <w:tcBorders>
              <w:top w:val="nil"/>
              <w:left w:val="nil"/>
              <w:bottom w:val="single" w:sz="8" w:space="0" w:color="auto"/>
              <w:right w:val="single" w:sz="8" w:space="0" w:color="auto"/>
            </w:tcBorders>
            <w:shd w:val="clear" w:color="auto" w:fill="auto"/>
            <w:noWrap/>
            <w:vAlign w:val="center"/>
            <w:hideMark/>
          </w:tcPr>
          <w:p w14:paraId="6F9F2D3B" w14:textId="50C1A319" w:rsidR="00105F6D" w:rsidRPr="00B05CCD" w:rsidRDefault="00105F6D" w:rsidP="00105F6D">
            <w:pPr>
              <w:ind w:left="0"/>
              <w:jc w:val="center"/>
              <w:rPr>
                <w:rFonts w:ascii="Bookman Old Style" w:hAnsi="Bookman Old Style" w:cs="Calibri"/>
                <w:color w:val="000000"/>
                <w:sz w:val="11"/>
                <w:szCs w:val="11"/>
                <w:lang w:val="es-CO" w:eastAsia="es-CO"/>
              </w:rPr>
            </w:pPr>
            <w:r>
              <w:rPr>
                <w:rFonts w:ascii="Bookman Old Style" w:hAnsi="Bookman Old Style" w:cs="Calibri"/>
                <w:color w:val="000000"/>
                <w:sz w:val="11"/>
                <w:szCs w:val="11"/>
              </w:rPr>
              <w:t>Kilómetros</w:t>
            </w:r>
          </w:p>
        </w:tc>
        <w:tc>
          <w:tcPr>
            <w:tcW w:w="470" w:type="dxa"/>
            <w:tcBorders>
              <w:top w:val="nil"/>
              <w:left w:val="nil"/>
              <w:bottom w:val="single" w:sz="8" w:space="0" w:color="auto"/>
              <w:right w:val="single" w:sz="8" w:space="0" w:color="auto"/>
            </w:tcBorders>
            <w:shd w:val="clear" w:color="auto" w:fill="auto"/>
            <w:noWrap/>
            <w:vAlign w:val="center"/>
            <w:hideMark/>
          </w:tcPr>
          <w:p w14:paraId="48972745" w14:textId="5FD431AA" w:rsidR="00105F6D" w:rsidRPr="00B05CCD" w:rsidRDefault="00105F6D" w:rsidP="00105F6D">
            <w:pPr>
              <w:ind w:left="0"/>
              <w:jc w:val="right"/>
              <w:rPr>
                <w:rFonts w:ascii="Bookman Old Style" w:hAnsi="Bookman Old Style" w:cs="Calibri"/>
                <w:color w:val="000000"/>
                <w:sz w:val="11"/>
                <w:szCs w:val="11"/>
                <w:lang w:val="es-CO" w:eastAsia="es-CO"/>
              </w:rPr>
            </w:pPr>
            <w:r>
              <w:rPr>
                <w:rFonts w:ascii="Bookman Old Style" w:hAnsi="Bookman Old Style" w:cs="Calibri"/>
                <w:color w:val="000000"/>
                <w:sz w:val="11"/>
                <w:szCs w:val="11"/>
              </w:rPr>
              <w:t xml:space="preserve">        1.25 </w:t>
            </w:r>
          </w:p>
        </w:tc>
        <w:tc>
          <w:tcPr>
            <w:tcW w:w="363" w:type="dxa"/>
            <w:tcBorders>
              <w:top w:val="nil"/>
              <w:left w:val="nil"/>
              <w:bottom w:val="single" w:sz="8" w:space="0" w:color="auto"/>
              <w:right w:val="single" w:sz="8" w:space="0" w:color="auto"/>
            </w:tcBorders>
            <w:shd w:val="clear" w:color="auto" w:fill="auto"/>
            <w:noWrap/>
            <w:vAlign w:val="center"/>
            <w:hideMark/>
          </w:tcPr>
          <w:p w14:paraId="69CA5F33" w14:textId="20FAB349" w:rsidR="00105F6D" w:rsidRPr="00B05CCD" w:rsidRDefault="00105F6D" w:rsidP="00105F6D">
            <w:pPr>
              <w:ind w:left="0"/>
              <w:jc w:val="right"/>
              <w:rPr>
                <w:rFonts w:ascii="Bookman Old Style" w:hAnsi="Bookman Old Style" w:cs="Calibri"/>
                <w:color w:val="000000"/>
                <w:sz w:val="11"/>
                <w:szCs w:val="11"/>
                <w:lang w:val="es-CO" w:eastAsia="es-CO"/>
              </w:rPr>
            </w:pPr>
            <w:r>
              <w:rPr>
                <w:rFonts w:ascii="Bookman Old Style" w:hAnsi="Bookman Old Style" w:cs="Calibri"/>
                <w:color w:val="000000"/>
                <w:sz w:val="11"/>
                <w:szCs w:val="11"/>
              </w:rPr>
              <w:t xml:space="preserve">       -   </w:t>
            </w:r>
          </w:p>
        </w:tc>
        <w:tc>
          <w:tcPr>
            <w:tcW w:w="363" w:type="dxa"/>
            <w:tcBorders>
              <w:top w:val="nil"/>
              <w:left w:val="nil"/>
              <w:bottom w:val="single" w:sz="8" w:space="0" w:color="auto"/>
              <w:right w:val="single" w:sz="8" w:space="0" w:color="auto"/>
            </w:tcBorders>
            <w:shd w:val="clear" w:color="auto" w:fill="auto"/>
            <w:noWrap/>
            <w:vAlign w:val="center"/>
            <w:hideMark/>
          </w:tcPr>
          <w:p w14:paraId="13B31F44" w14:textId="7FA4EB87" w:rsidR="00105F6D" w:rsidRPr="00B05CCD" w:rsidRDefault="00105F6D" w:rsidP="00105F6D">
            <w:pPr>
              <w:ind w:left="0"/>
              <w:jc w:val="right"/>
              <w:rPr>
                <w:rFonts w:ascii="Bookman Old Style" w:hAnsi="Bookman Old Style" w:cs="Calibri"/>
                <w:color w:val="000000"/>
                <w:sz w:val="11"/>
                <w:szCs w:val="11"/>
                <w:lang w:val="es-CO" w:eastAsia="es-CO"/>
              </w:rPr>
            </w:pPr>
            <w:r>
              <w:rPr>
                <w:rFonts w:ascii="Bookman Old Style" w:hAnsi="Bookman Old Style" w:cs="Calibri"/>
                <w:color w:val="000000"/>
                <w:sz w:val="11"/>
                <w:szCs w:val="11"/>
              </w:rPr>
              <w:t xml:space="preserve">          -   </w:t>
            </w:r>
          </w:p>
        </w:tc>
        <w:tc>
          <w:tcPr>
            <w:tcW w:w="363" w:type="dxa"/>
            <w:tcBorders>
              <w:top w:val="nil"/>
              <w:left w:val="nil"/>
              <w:bottom w:val="single" w:sz="8" w:space="0" w:color="auto"/>
              <w:right w:val="single" w:sz="8" w:space="0" w:color="auto"/>
            </w:tcBorders>
            <w:shd w:val="clear" w:color="auto" w:fill="auto"/>
            <w:noWrap/>
            <w:vAlign w:val="center"/>
            <w:hideMark/>
          </w:tcPr>
          <w:p w14:paraId="59C33138" w14:textId="30935AEA" w:rsidR="00105F6D" w:rsidRPr="00B05CCD" w:rsidRDefault="00105F6D" w:rsidP="00105F6D">
            <w:pPr>
              <w:ind w:left="0"/>
              <w:jc w:val="right"/>
              <w:rPr>
                <w:rFonts w:ascii="Bookman Old Style" w:hAnsi="Bookman Old Style" w:cs="Calibri"/>
                <w:color w:val="000000"/>
                <w:sz w:val="11"/>
                <w:szCs w:val="11"/>
                <w:lang w:val="es-CO" w:eastAsia="es-CO"/>
              </w:rPr>
            </w:pPr>
            <w:r>
              <w:rPr>
                <w:rFonts w:ascii="Bookman Old Style" w:hAnsi="Bookman Old Style" w:cs="Calibri"/>
                <w:color w:val="000000"/>
                <w:sz w:val="11"/>
                <w:szCs w:val="11"/>
              </w:rPr>
              <w:t xml:space="preserve">        -   </w:t>
            </w:r>
          </w:p>
        </w:tc>
        <w:tc>
          <w:tcPr>
            <w:tcW w:w="363" w:type="dxa"/>
            <w:tcBorders>
              <w:top w:val="nil"/>
              <w:left w:val="nil"/>
              <w:bottom w:val="single" w:sz="8" w:space="0" w:color="auto"/>
              <w:right w:val="single" w:sz="8" w:space="0" w:color="auto"/>
            </w:tcBorders>
            <w:shd w:val="clear" w:color="auto" w:fill="auto"/>
            <w:noWrap/>
            <w:vAlign w:val="center"/>
            <w:hideMark/>
          </w:tcPr>
          <w:p w14:paraId="3044100E" w14:textId="2B470493" w:rsidR="00105F6D" w:rsidRPr="00B05CCD" w:rsidRDefault="00105F6D" w:rsidP="00105F6D">
            <w:pPr>
              <w:ind w:left="0"/>
              <w:jc w:val="right"/>
              <w:rPr>
                <w:rFonts w:ascii="Bookman Old Style" w:hAnsi="Bookman Old Style" w:cs="Calibri"/>
                <w:color w:val="000000"/>
                <w:sz w:val="11"/>
                <w:szCs w:val="11"/>
                <w:lang w:val="es-CO" w:eastAsia="es-CO"/>
              </w:rPr>
            </w:pPr>
            <w:r>
              <w:rPr>
                <w:rFonts w:ascii="Bookman Old Style" w:hAnsi="Bookman Old Style" w:cs="Calibri"/>
                <w:color w:val="000000"/>
                <w:sz w:val="11"/>
                <w:szCs w:val="11"/>
              </w:rPr>
              <w:t xml:space="preserve">       -   </w:t>
            </w:r>
          </w:p>
        </w:tc>
        <w:tc>
          <w:tcPr>
            <w:tcW w:w="928" w:type="dxa"/>
            <w:tcBorders>
              <w:top w:val="nil"/>
              <w:left w:val="nil"/>
              <w:bottom w:val="single" w:sz="8" w:space="0" w:color="auto"/>
              <w:right w:val="single" w:sz="8" w:space="0" w:color="auto"/>
            </w:tcBorders>
            <w:shd w:val="clear" w:color="auto" w:fill="auto"/>
            <w:noWrap/>
            <w:vAlign w:val="center"/>
            <w:hideMark/>
          </w:tcPr>
          <w:p w14:paraId="3E28B357" w14:textId="072ED099" w:rsidR="00105F6D" w:rsidRPr="00B05CCD" w:rsidRDefault="00105F6D" w:rsidP="00105F6D">
            <w:pPr>
              <w:ind w:left="0"/>
              <w:jc w:val="right"/>
              <w:rPr>
                <w:rFonts w:ascii="Bookman Old Style" w:hAnsi="Bookman Old Style" w:cs="Calibri"/>
                <w:color w:val="000000"/>
                <w:sz w:val="11"/>
                <w:szCs w:val="11"/>
                <w:lang w:val="es-CO" w:eastAsia="es-CO"/>
              </w:rPr>
            </w:pPr>
            <w:r>
              <w:rPr>
                <w:rFonts w:ascii="Bookman Old Style" w:hAnsi="Bookman Old Style" w:cs="Calibri"/>
                <w:color w:val="000000"/>
                <w:sz w:val="11"/>
                <w:szCs w:val="11"/>
              </w:rPr>
              <w:t>46,227,093</w:t>
            </w:r>
          </w:p>
        </w:tc>
      </w:tr>
      <w:tr w:rsidR="00105F6D" w:rsidRPr="00B05CCD" w14:paraId="4F161CE2" w14:textId="77777777" w:rsidTr="00105F6D">
        <w:trPr>
          <w:trHeight w:val="300"/>
        </w:trPr>
        <w:tc>
          <w:tcPr>
            <w:tcW w:w="891" w:type="dxa"/>
            <w:tcBorders>
              <w:top w:val="nil"/>
              <w:left w:val="single" w:sz="8" w:space="0" w:color="auto"/>
              <w:bottom w:val="single" w:sz="8" w:space="0" w:color="auto"/>
              <w:right w:val="single" w:sz="8" w:space="0" w:color="auto"/>
            </w:tcBorders>
            <w:shd w:val="clear" w:color="auto" w:fill="auto"/>
            <w:noWrap/>
            <w:vAlign w:val="center"/>
            <w:hideMark/>
          </w:tcPr>
          <w:p w14:paraId="325B88B3" w14:textId="24CD5766" w:rsidR="00105F6D" w:rsidRPr="00B05CCD" w:rsidRDefault="00105F6D" w:rsidP="00105F6D">
            <w:pPr>
              <w:ind w:left="0"/>
              <w:rPr>
                <w:rFonts w:ascii="Bookman Old Style" w:hAnsi="Bookman Old Style" w:cs="Calibri"/>
                <w:color w:val="000000"/>
                <w:sz w:val="11"/>
                <w:szCs w:val="11"/>
                <w:lang w:val="es-CO" w:eastAsia="es-CO"/>
              </w:rPr>
            </w:pPr>
            <w:r>
              <w:rPr>
                <w:rFonts w:ascii="Bookman Old Style" w:hAnsi="Bookman Old Style" w:cs="Calibri"/>
                <w:color w:val="000000"/>
                <w:sz w:val="11"/>
                <w:szCs w:val="11"/>
              </w:rPr>
              <w:t>Sitio viejo-Chima-Cordoba</w:t>
            </w:r>
          </w:p>
        </w:tc>
        <w:tc>
          <w:tcPr>
            <w:tcW w:w="1263" w:type="dxa"/>
            <w:tcBorders>
              <w:top w:val="nil"/>
              <w:left w:val="nil"/>
              <w:bottom w:val="single" w:sz="8" w:space="0" w:color="auto"/>
              <w:right w:val="single" w:sz="8" w:space="0" w:color="auto"/>
            </w:tcBorders>
            <w:shd w:val="clear" w:color="auto" w:fill="auto"/>
            <w:noWrap/>
            <w:vAlign w:val="center"/>
            <w:hideMark/>
          </w:tcPr>
          <w:p w14:paraId="7C98080D" w14:textId="05783371" w:rsidR="00105F6D" w:rsidRPr="00B05CCD" w:rsidRDefault="00105F6D" w:rsidP="00105F6D">
            <w:pPr>
              <w:ind w:left="0"/>
              <w:rPr>
                <w:rFonts w:ascii="Bookman Old Style" w:hAnsi="Bookman Old Style" w:cs="Calibri"/>
                <w:color w:val="000000"/>
                <w:sz w:val="11"/>
                <w:szCs w:val="11"/>
                <w:lang w:val="es-CO" w:eastAsia="es-CO"/>
              </w:rPr>
            </w:pPr>
            <w:r>
              <w:rPr>
                <w:rFonts w:ascii="Bookman Old Style" w:hAnsi="Bookman Old Style" w:cs="Calibri"/>
                <w:color w:val="000000"/>
                <w:sz w:val="11"/>
                <w:szCs w:val="11"/>
              </w:rPr>
              <w:t>Tubería de Polietileno de 3/4 pulg. en Zona Verde</w:t>
            </w:r>
          </w:p>
        </w:tc>
        <w:tc>
          <w:tcPr>
            <w:tcW w:w="755" w:type="dxa"/>
            <w:tcBorders>
              <w:top w:val="nil"/>
              <w:left w:val="nil"/>
              <w:bottom w:val="single" w:sz="8" w:space="0" w:color="auto"/>
              <w:right w:val="single" w:sz="8" w:space="0" w:color="auto"/>
            </w:tcBorders>
            <w:shd w:val="clear" w:color="auto" w:fill="auto"/>
            <w:noWrap/>
            <w:vAlign w:val="center"/>
            <w:hideMark/>
          </w:tcPr>
          <w:p w14:paraId="6F79D06F" w14:textId="7028FB06" w:rsidR="00105F6D" w:rsidRPr="00B05CCD" w:rsidRDefault="00105F6D" w:rsidP="00105F6D">
            <w:pPr>
              <w:ind w:left="0"/>
              <w:rPr>
                <w:rFonts w:ascii="Bookman Old Style" w:hAnsi="Bookman Old Style" w:cs="Calibri"/>
                <w:color w:val="000000"/>
                <w:sz w:val="11"/>
                <w:szCs w:val="11"/>
                <w:lang w:val="es-CO" w:eastAsia="es-CO"/>
              </w:rPr>
            </w:pPr>
            <w:r>
              <w:rPr>
                <w:rFonts w:ascii="Bookman Old Style" w:hAnsi="Bookman Old Style" w:cs="Calibri"/>
                <w:color w:val="000000"/>
                <w:sz w:val="11"/>
                <w:szCs w:val="11"/>
              </w:rPr>
              <w:t>TPE3/4ZV</w:t>
            </w:r>
          </w:p>
        </w:tc>
        <w:tc>
          <w:tcPr>
            <w:tcW w:w="882" w:type="dxa"/>
            <w:tcBorders>
              <w:top w:val="nil"/>
              <w:left w:val="nil"/>
              <w:bottom w:val="single" w:sz="8" w:space="0" w:color="auto"/>
              <w:right w:val="single" w:sz="8" w:space="0" w:color="auto"/>
            </w:tcBorders>
            <w:shd w:val="clear" w:color="auto" w:fill="auto"/>
            <w:noWrap/>
            <w:vAlign w:val="center"/>
            <w:hideMark/>
          </w:tcPr>
          <w:p w14:paraId="2F3E19F4" w14:textId="1435B475" w:rsidR="00105F6D" w:rsidRPr="00B05CCD" w:rsidRDefault="00105F6D" w:rsidP="00105F6D">
            <w:pPr>
              <w:ind w:left="0"/>
              <w:jc w:val="right"/>
              <w:rPr>
                <w:rFonts w:ascii="Bookman Old Style" w:hAnsi="Bookman Old Style" w:cs="Calibri"/>
                <w:color w:val="000000"/>
                <w:sz w:val="11"/>
                <w:szCs w:val="11"/>
                <w:lang w:val="es-CO" w:eastAsia="es-CO"/>
              </w:rPr>
            </w:pPr>
            <w:r>
              <w:rPr>
                <w:rFonts w:ascii="Bookman Old Style" w:hAnsi="Bookman Old Style" w:cs="Calibri"/>
                <w:color w:val="000000"/>
                <w:sz w:val="11"/>
                <w:szCs w:val="11"/>
              </w:rPr>
              <w:t>21,295,183</w:t>
            </w:r>
          </w:p>
        </w:tc>
        <w:tc>
          <w:tcPr>
            <w:tcW w:w="1159" w:type="dxa"/>
            <w:tcBorders>
              <w:top w:val="nil"/>
              <w:left w:val="nil"/>
              <w:bottom w:val="single" w:sz="8" w:space="0" w:color="auto"/>
              <w:right w:val="single" w:sz="8" w:space="0" w:color="auto"/>
            </w:tcBorders>
            <w:shd w:val="clear" w:color="auto" w:fill="auto"/>
            <w:vAlign w:val="center"/>
            <w:hideMark/>
          </w:tcPr>
          <w:p w14:paraId="7C766135" w14:textId="4334A3E3" w:rsidR="00105F6D" w:rsidRPr="00B05CCD" w:rsidRDefault="00105F6D" w:rsidP="00105F6D">
            <w:pPr>
              <w:ind w:left="0"/>
              <w:jc w:val="center"/>
              <w:rPr>
                <w:rFonts w:ascii="Bookman Old Style" w:hAnsi="Bookman Old Style" w:cs="Calibri"/>
                <w:color w:val="000000"/>
                <w:sz w:val="11"/>
                <w:szCs w:val="11"/>
                <w:lang w:val="es-CO" w:eastAsia="es-CO"/>
              </w:rPr>
            </w:pPr>
            <w:r>
              <w:rPr>
                <w:rFonts w:ascii="Bookman Old Style" w:hAnsi="Bookman Old Style" w:cs="Calibri"/>
                <w:color w:val="000000"/>
                <w:sz w:val="11"/>
                <w:szCs w:val="11"/>
              </w:rPr>
              <w:t>Activos Inherentes a la Operación</w:t>
            </w:r>
          </w:p>
        </w:tc>
        <w:tc>
          <w:tcPr>
            <w:tcW w:w="819" w:type="dxa"/>
            <w:tcBorders>
              <w:top w:val="nil"/>
              <w:left w:val="nil"/>
              <w:bottom w:val="single" w:sz="8" w:space="0" w:color="auto"/>
              <w:right w:val="single" w:sz="8" w:space="0" w:color="auto"/>
            </w:tcBorders>
            <w:shd w:val="clear" w:color="auto" w:fill="auto"/>
            <w:noWrap/>
            <w:vAlign w:val="center"/>
            <w:hideMark/>
          </w:tcPr>
          <w:p w14:paraId="647C179A" w14:textId="2FFD0925" w:rsidR="00105F6D" w:rsidRPr="00B05CCD" w:rsidRDefault="00105F6D" w:rsidP="00105F6D">
            <w:pPr>
              <w:ind w:left="0"/>
              <w:jc w:val="center"/>
              <w:rPr>
                <w:rFonts w:ascii="Bookman Old Style" w:hAnsi="Bookman Old Style" w:cs="Calibri"/>
                <w:color w:val="000000"/>
                <w:sz w:val="11"/>
                <w:szCs w:val="11"/>
                <w:lang w:val="es-CO" w:eastAsia="es-CO"/>
              </w:rPr>
            </w:pPr>
            <w:r>
              <w:rPr>
                <w:rFonts w:ascii="Bookman Old Style" w:hAnsi="Bookman Old Style" w:cs="Calibri"/>
                <w:color w:val="000000"/>
                <w:sz w:val="11"/>
                <w:szCs w:val="11"/>
              </w:rPr>
              <w:t>Secundaria</w:t>
            </w:r>
          </w:p>
        </w:tc>
        <w:tc>
          <w:tcPr>
            <w:tcW w:w="717" w:type="dxa"/>
            <w:tcBorders>
              <w:top w:val="nil"/>
              <w:left w:val="nil"/>
              <w:bottom w:val="single" w:sz="8" w:space="0" w:color="auto"/>
              <w:right w:val="single" w:sz="8" w:space="0" w:color="auto"/>
            </w:tcBorders>
            <w:shd w:val="clear" w:color="auto" w:fill="auto"/>
            <w:noWrap/>
            <w:vAlign w:val="center"/>
            <w:hideMark/>
          </w:tcPr>
          <w:p w14:paraId="07A257C6" w14:textId="5D3B3EAD" w:rsidR="00105F6D" w:rsidRPr="00B05CCD" w:rsidRDefault="00105F6D" w:rsidP="00105F6D">
            <w:pPr>
              <w:ind w:left="0"/>
              <w:jc w:val="center"/>
              <w:rPr>
                <w:rFonts w:ascii="Bookman Old Style" w:hAnsi="Bookman Old Style" w:cs="Calibri"/>
                <w:color w:val="000000"/>
                <w:sz w:val="11"/>
                <w:szCs w:val="11"/>
                <w:lang w:val="es-CO" w:eastAsia="es-CO"/>
              </w:rPr>
            </w:pPr>
            <w:r>
              <w:rPr>
                <w:rFonts w:ascii="Bookman Old Style" w:hAnsi="Bookman Old Style" w:cs="Calibri"/>
                <w:color w:val="000000"/>
                <w:sz w:val="11"/>
                <w:szCs w:val="11"/>
              </w:rPr>
              <w:t>Kilómetros</w:t>
            </w:r>
          </w:p>
        </w:tc>
        <w:tc>
          <w:tcPr>
            <w:tcW w:w="470" w:type="dxa"/>
            <w:tcBorders>
              <w:top w:val="nil"/>
              <w:left w:val="nil"/>
              <w:bottom w:val="single" w:sz="8" w:space="0" w:color="auto"/>
              <w:right w:val="single" w:sz="8" w:space="0" w:color="auto"/>
            </w:tcBorders>
            <w:shd w:val="clear" w:color="auto" w:fill="auto"/>
            <w:noWrap/>
            <w:vAlign w:val="center"/>
            <w:hideMark/>
          </w:tcPr>
          <w:p w14:paraId="7A0DFED3" w14:textId="6D7D3B80" w:rsidR="00105F6D" w:rsidRPr="00B05CCD" w:rsidRDefault="00105F6D" w:rsidP="00105F6D">
            <w:pPr>
              <w:ind w:left="0"/>
              <w:jc w:val="right"/>
              <w:rPr>
                <w:rFonts w:ascii="Bookman Old Style" w:hAnsi="Bookman Old Style" w:cs="Calibri"/>
                <w:color w:val="000000"/>
                <w:sz w:val="11"/>
                <w:szCs w:val="11"/>
                <w:lang w:val="es-CO" w:eastAsia="es-CO"/>
              </w:rPr>
            </w:pPr>
            <w:r>
              <w:rPr>
                <w:rFonts w:ascii="Bookman Old Style" w:hAnsi="Bookman Old Style" w:cs="Calibri"/>
                <w:color w:val="000000"/>
                <w:sz w:val="11"/>
                <w:szCs w:val="11"/>
              </w:rPr>
              <w:t xml:space="preserve">        7.65 </w:t>
            </w:r>
          </w:p>
        </w:tc>
        <w:tc>
          <w:tcPr>
            <w:tcW w:w="363" w:type="dxa"/>
            <w:tcBorders>
              <w:top w:val="nil"/>
              <w:left w:val="nil"/>
              <w:bottom w:val="single" w:sz="8" w:space="0" w:color="auto"/>
              <w:right w:val="single" w:sz="8" w:space="0" w:color="auto"/>
            </w:tcBorders>
            <w:shd w:val="clear" w:color="auto" w:fill="auto"/>
            <w:noWrap/>
            <w:vAlign w:val="center"/>
            <w:hideMark/>
          </w:tcPr>
          <w:p w14:paraId="05F5D1D4" w14:textId="2D441780" w:rsidR="00105F6D" w:rsidRPr="00B05CCD" w:rsidRDefault="00105F6D" w:rsidP="00105F6D">
            <w:pPr>
              <w:ind w:left="0"/>
              <w:jc w:val="right"/>
              <w:rPr>
                <w:rFonts w:ascii="Bookman Old Style" w:hAnsi="Bookman Old Style" w:cs="Calibri"/>
                <w:color w:val="000000"/>
                <w:sz w:val="11"/>
                <w:szCs w:val="11"/>
                <w:lang w:val="es-CO" w:eastAsia="es-CO"/>
              </w:rPr>
            </w:pPr>
            <w:r>
              <w:rPr>
                <w:rFonts w:ascii="Bookman Old Style" w:hAnsi="Bookman Old Style" w:cs="Calibri"/>
                <w:color w:val="000000"/>
                <w:sz w:val="11"/>
                <w:szCs w:val="11"/>
              </w:rPr>
              <w:t xml:space="preserve">       -   </w:t>
            </w:r>
          </w:p>
        </w:tc>
        <w:tc>
          <w:tcPr>
            <w:tcW w:w="363" w:type="dxa"/>
            <w:tcBorders>
              <w:top w:val="nil"/>
              <w:left w:val="nil"/>
              <w:bottom w:val="single" w:sz="8" w:space="0" w:color="auto"/>
              <w:right w:val="single" w:sz="8" w:space="0" w:color="auto"/>
            </w:tcBorders>
            <w:shd w:val="clear" w:color="auto" w:fill="auto"/>
            <w:noWrap/>
            <w:vAlign w:val="center"/>
            <w:hideMark/>
          </w:tcPr>
          <w:p w14:paraId="427F5828" w14:textId="2F2A149B" w:rsidR="00105F6D" w:rsidRPr="00B05CCD" w:rsidRDefault="00105F6D" w:rsidP="00105F6D">
            <w:pPr>
              <w:ind w:left="0"/>
              <w:jc w:val="right"/>
              <w:rPr>
                <w:rFonts w:ascii="Bookman Old Style" w:hAnsi="Bookman Old Style" w:cs="Calibri"/>
                <w:color w:val="000000"/>
                <w:sz w:val="11"/>
                <w:szCs w:val="11"/>
                <w:lang w:val="es-CO" w:eastAsia="es-CO"/>
              </w:rPr>
            </w:pPr>
            <w:r>
              <w:rPr>
                <w:rFonts w:ascii="Bookman Old Style" w:hAnsi="Bookman Old Style" w:cs="Calibri"/>
                <w:color w:val="000000"/>
                <w:sz w:val="11"/>
                <w:szCs w:val="11"/>
              </w:rPr>
              <w:t xml:space="preserve">          -   </w:t>
            </w:r>
          </w:p>
        </w:tc>
        <w:tc>
          <w:tcPr>
            <w:tcW w:w="363" w:type="dxa"/>
            <w:tcBorders>
              <w:top w:val="nil"/>
              <w:left w:val="nil"/>
              <w:bottom w:val="single" w:sz="8" w:space="0" w:color="auto"/>
              <w:right w:val="single" w:sz="8" w:space="0" w:color="auto"/>
            </w:tcBorders>
            <w:shd w:val="clear" w:color="auto" w:fill="auto"/>
            <w:noWrap/>
            <w:vAlign w:val="center"/>
            <w:hideMark/>
          </w:tcPr>
          <w:p w14:paraId="2A65BB78" w14:textId="568080A6" w:rsidR="00105F6D" w:rsidRPr="00B05CCD" w:rsidRDefault="00105F6D" w:rsidP="00105F6D">
            <w:pPr>
              <w:ind w:left="0"/>
              <w:jc w:val="right"/>
              <w:rPr>
                <w:rFonts w:ascii="Bookman Old Style" w:hAnsi="Bookman Old Style" w:cs="Calibri"/>
                <w:color w:val="000000"/>
                <w:sz w:val="11"/>
                <w:szCs w:val="11"/>
                <w:lang w:val="es-CO" w:eastAsia="es-CO"/>
              </w:rPr>
            </w:pPr>
            <w:r>
              <w:rPr>
                <w:rFonts w:ascii="Bookman Old Style" w:hAnsi="Bookman Old Style" w:cs="Calibri"/>
                <w:color w:val="000000"/>
                <w:sz w:val="11"/>
                <w:szCs w:val="11"/>
              </w:rPr>
              <w:t xml:space="preserve">        -   </w:t>
            </w:r>
          </w:p>
        </w:tc>
        <w:tc>
          <w:tcPr>
            <w:tcW w:w="363" w:type="dxa"/>
            <w:tcBorders>
              <w:top w:val="nil"/>
              <w:left w:val="nil"/>
              <w:bottom w:val="single" w:sz="8" w:space="0" w:color="auto"/>
              <w:right w:val="single" w:sz="8" w:space="0" w:color="auto"/>
            </w:tcBorders>
            <w:shd w:val="clear" w:color="auto" w:fill="auto"/>
            <w:noWrap/>
            <w:vAlign w:val="center"/>
            <w:hideMark/>
          </w:tcPr>
          <w:p w14:paraId="1BD5A245" w14:textId="5C70DBF9" w:rsidR="00105F6D" w:rsidRPr="00B05CCD" w:rsidRDefault="00105F6D" w:rsidP="00105F6D">
            <w:pPr>
              <w:ind w:left="0"/>
              <w:jc w:val="right"/>
              <w:rPr>
                <w:rFonts w:ascii="Bookman Old Style" w:hAnsi="Bookman Old Style" w:cs="Calibri"/>
                <w:color w:val="000000"/>
                <w:sz w:val="11"/>
                <w:szCs w:val="11"/>
                <w:lang w:val="es-CO" w:eastAsia="es-CO"/>
              </w:rPr>
            </w:pPr>
            <w:r>
              <w:rPr>
                <w:rFonts w:ascii="Bookman Old Style" w:hAnsi="Bookman Old Style" w:cs="Calibri"/>
                <w:color w:val="000000"/>
                <w:sz w:val="11"/>
                <w:szCs w:val="11"/>
              </w:rPr>
              <w:t xml:space="preserve">       -   </w:t>
            </w:r>
          </w:p>
        </w:tc>
        <w:tc>
          <w:tcPr>
            <w:tcW w:w="928" w:type="dxa"/>
            <w:tcBorders>
              <w:top w:val="nil"/>
              <w:left w:val="nil"/>
              <w:bottom w:val="single" w:sz="8" w:space="0" w:color="auto"/>
              <w:right w:val="single" w:sz="8" w:space="0" w:color="auto"/>
            </w:tcBorders>
            <w:shd w:val="clear" w:color="auto" w:fill="auto"/>
            <w:noWrap/>
            <w:vAlign w:val="center"/>
            <w:hideMark/>
          </w:tcPr>
          <w:p w14:paraId="6DBEE2F7" w14:textId="3A5CA455" w:rsidR="00105F6D" w:rsidRPr="00B05CCD" w:rsidRDefault="00105F6D" w:rsidP="00105F6D">
            <w:pPr>
              <w:ind w:left="0"/>
              <w:jc w:val="right"/>
              <w:rPr>
                <w:rFonts w:ascii="Bookman Old Style" w:hAnsi="Bookman Old Style" w:cs="Calibri"/>
                <w:color w:val="000000"/>
                <w:sz w:val="11"/>
                <w:szCs w:val="11"/>
                <w:lang w:val="es-CO" w:eastAsia="es-CO"/>
              </w:rPr>
            </w:pPr>
            <w:r>
              <w:rPr>
                <w:rFonts w:ascii="Bookman Old Style" w:hAnsi="Bookman Old Style" w:cs="Calibri"/>
                <w:color w:val="000000"/>
                <w:sz w:val="11"/>
                <w:szCs w:val="11"/>
              </w:rPr>
              <w:t>162,908,147</w:t>
            </w:r>
          </w:p>
        </w:tc>
      </w:tr>
      <w:tr w:rsidR="00105F6D" w:rsidRPr="00B05CCD" w14:paraId="56D36DCC" w14:textId="77777777" w:rsidTr="00105F6D">
        <w:trPr>
          <w:trHeight w:val="300"/>
        </w:trPr>
        <w:tc>
          <w:tcPr>
            <w:tcW w:w="891" w:type="dxa"/>
            <w:tcBorders>
              <w:top w:val="nil"/>
              <w:left w:val="single" w:sz="8" w:space="0" w:color="auto"/>
              <w:bottom w:val="single" w:sz="8" w:space="0" w:color="auto"/>
              <w:right w:val="single" w:sz="8" w:space="0" w:color="auto"/>
            </w:tcBorders>
            <w:shd w:val="clear" w:color="auto" w:fill="auto"/>
            <w:noWrap/>
            <w:vAlign w:val="center"/>
            <w:hideMark/>
          </w:tcPr>
          <w:p w14:paraId="1E5EED62" w14:textId="53CDA369" w:rsidR="00105F6D" w:rsidRPr="00B05CCD" w:rsidRDefault="00105F6D" w:rsidP="00105F6D">
            <w:pPr>
              <w:ind w:left="0"/>
              <w:rPr>
                <w:rFonts w:ascii="Bookman Old Style" w:hAnsi="Bookman Old Style" w:cs="Calibri"/>
                <w:color w:val="000000"/>
                <w:sz w:val="11"/>
                <w:szCs w:val="11"/>
                <w:lang w:val="es-CO" w:eastAsia="es-CO"/>
              </w:rPr>
            </w:pPr>
            <w:r>
              <w:rPr>
                <w:rFonts w:ascii="Bookman Old Style" w:hAnsi="Bookman Old Style" w:cs="Calibri"/>
                <w:color w:val="000000"/>
                <w:sz w:val="11"/>
                <w:szCs w:val="11"/>
              </w:rPr>
              <w:t>Sitio viejo-Chima-Cordoba</w:t>
            </w:r>
          </w:p>
        </w:tc>
        <w:tc>
          <w:tcPr>
            <w:tcW w:w="1263" w:type="dxa"/>
            <w:tcBorders>
              <w:top w:val="nil"/>
              <w:left w:val="nil"/>
              <w:bottom w:val="single" w:sz="8" w:space="0" w:color="auto"/>
              <w:right w:val="single" w:sz="8" w:space="0" w:color="auto"/>
            </w:tcBorders>
            <w:shd w:val="clear" w:color="auto" w:fill="auto"/>
            <w:noWrap/>
            <w:vAlign w:val="center"/>
            <w:hideMark/>
          </w:tcPr>
          <w:p w14:paraId="3AC595EE" w14:textId="6FDA560F" w:rsidR="00105F6D" w:rsidRPr="00B05CCD" w:rsidRDefault="00105F6D" w:rsidP="00105F6D">
            <w:pPr>
              <w:ind w:left="0"/>
              <w:rPr>
                <w:rFonts w:ascii="Bookman Old Style" w:hAnsi="Bookman Old Style" w:cs="Calibri"/>
                <w:color w:val="000000"/>
                <w:sz w:val="11"/>
                <w:szCs w:val="11"/>
                <w:lang w:val="es-CO" w:eastAsia="es-CO"/>
              </w:rPr>
            </w:pPr>
            <w:r>
              <w:rPr>
                <w:rFonts w:ascii="Bookman Old Style" w:hAnsi="Bookman Old Style" w:cs="Calibri"/>
                <w:color w:val="000000"/>
                <w:sz w:val="11"/>
                <w:szCs w:val="11"/>
              </w:rPr>
              <w:t>Tubería de Polietileno de 2 pulg. en Zona Verde</w:t>
            </w:r>
          </w:p>
        </w:tc>
        <w:tc>
          <w:tcPr>
            <w:tcW w:w="755" w:type="dxa"/>
            <w:tcBorders>
              <w:top w:val="nil"/>
              <w:left w:val="nil"/>
              <w:bottom w:val="single" w:sz="8" w:space="0" w:color="auto"/>
              <w:right w:val="single" w:sz="8" w:space="0" w:color="auto"/>
            </w:tcBorders>
            <w:shd w:val="clear" w:color="auto" w:fill="auto"/>
            <w:noWrap/>
            <w:vAlign w:val="center"/>
            <w:hideMark/>
          </w:tcPr>
          <w:p w14:paraId="49159052" w14:textId="5DADE72D" w:rsidR="00105F6D" w:rsidRPr="00B05CCD" w:rsidRDefault="00105F6D" w:rsidP="00105F6D">
            <w:pPr>
              <w:ind w:left="0"/>
              <w:rPr>
                <w:rFonts w:ascii="Bookman Old Style" w:hAnsi="Bookman Old Style" w:cs="Calibri"/>
                <w:color w:val="000000"/>
                <w:sz w:val="11"/>
                <w:szCs w:val="11"/>
                <w:lang w:val="es-CO" w:eastAsia="es-CO"/>
              </w:rPr>
            </w:pPr>
            <w:r>
              <w:rPr>
                <w:rFonts w:ascii="Bookman Old Style" w:hAnsi="Bookman Old Style" w:cs="Calibri"/>
                <w:color w:val="000000"/>
                <w:sz w:val="11"/>
                <w:szCs w:val="11"/>
              </w:rPr>
              <w:t>TPE2ZV</w:t>
            </w:r>
          </w:p>
        </w:tc>
        <w:tc>
          <w:tcPr>
            <w:tcW w:w="882" w:type="dxa"/>
            <w:tcBorders>
              <w:top w:val="nil"/>
              <w:left w:val="nil"/>
              <w:bottom w:val="single" w:sz="8" w:space="0" w:color="auto"/>
              <w:right w:val="single" w:sz="8" w:space="0" w:color="auto"/>
            </w:tcBorders>
            <w:shd w:val="clear" w:color="auto" w:fill="auto"/>
            <w:noWrap/>
            <w:vAlign w:val="center"/>
            <w:hideMark/>
          </w:tcPr>
          <w:p w14:paraId="5B4E70DB" w14:textId="26EE168C" w:rsidR="00105F6D" w:rsidRPr="00B05CCD" w:rsidRDefault="00105F6D" w:rsidP="00105F6D">
            <w:pPr>
              <w:ind w:left="0"/>
              <w:jc w:val="right"/>
              <w:rPr>
                <w:rFonts w:ascii="Bookman Old Style" w:hAnsi="Bookman Old Style" w:cs="Calibri"/>
                <w:color w:val="000000"/>
                <w:sz w:val="11"/>
                <w:szCs w:val="11"/>
                <w:lang w:val="es-CO" w:eastAsia="es-CO"/>
              </w:rPr>
            </w:pPr>
            <w:r>
              <w:rPr>
                <w:rFonts w:ascii="Bookman Old Style" w:hAnsi="Bookman Old Style" w:cs="Calibri"/>
                <w:color w:val="000000"/>
                <w:sz w:val="11"/>
                <w:szCs w:val="11"/>
              </w:rPr>
              <w:t>36,981,675</w:t>
            </w:r>
          </w:p>
        </w:tc>
        <w:tc>
          <w:tcPr>
            <w:tcW w:w="1159" w:type="dxa"/>
            <w:tcBorders>
              <w:top w:val="nil"/>
              <w:left w:val="nil"/>
              <w:bottom w:val="single" w:sz="8" w:space="0" w:color="auto"/>
              <w:right w:val="single" w:sz="8" w:space="0" w:color="auto"/>
            </w:tcBorders>
            <w:shd w:val="clear" w:color="auto" w:fill="auto"/>
            <w:vAlign w:val="center"/>
            <w:hideMark/>
          </w:tcPr>
          <w:p w14:paraId="6B4C5DF1" w14:textId="39EC532B" w:rsidR="00105F6D" w:rsidRPr="00B05CCD" w:rsidRDefault="00105F6D" w:rsidP="00105F6D">
            <w:pPr>
              <w:ind w:left="0"/>
              <w:jc w:val="center"/>
              <w:rPr>
                <w:rFonts w:ascii="Bookman Old Style" w:hAnsi="Bookman Old Style" w:cs="Calibri"/>
                <w:color w:val="000000"/>
                <w:sz w:val="11"/>
                <w:szCs w:val="11"/>
                <w:lang w:val="es-CO" w:eastAsia="es-CO"/>
              </w:rPr>
            </w:pPr>
            <w:r>
              <w:rPr>
                <w:rFonts w:ascii="Bookman Old Style" w:hAnsi="Bookman Old Style" w:cs="Calibri"/>
                <w:color w:val="000000"/>
                <w:sz w:val="11"/>
                <w:szCs w:val="11"/>
              </w:rPr>
              <w:t>Activos Inherentes a la Operación</w:t>
            </w:r>
          </w:p>
        </w:tc>
        <w:tc>
          <w:tcPr>
            <w:tcW w:w="819" w:type="dxa"/>
            <w:tcBorders>
              <w:top w:val="nil"/>
              <w:left w:val="nil"/>
              <w:bottom w:val="single" w:sz="8" w:space="0" w:color="auto"/>
              <w:right w:val="single" w:sz="8" w:space="0" w:color="auto"/>
            </w:tcBorders>
            <w:shd w:val="clear" w:color="auto" w:fill="auto"/>
            <w:noWrap/>
            <w:vAlign w:val="center"/>
            <w:hideMark/>
          </w:tcPr>
          <w:p w14:paraId="6BBCE554" w14:textId="30B4D7EB" w:rsidR="00105F6D" w:rsidRPr="00B05CCD" w:rsidRDefault="00105F6D" w:rsidP="00105F6D">
            <w:pPr>
              <w:ind w:left="0"/>
              <w:jc w:val="center"/>
              <w:rPr>
                <w:rFonts w:ascii="Bookman Old Style" w:hAnsi="Bookman Old Style" w:cs="Calibri"/>
                <w:color w:val="000000"/>
                <w:sz w:val="11"/>
                <w:szCs w:val="11"/>
                <w:lang w:val="es-CO" w:eastAsia="es-CO"/>
              </w:rPr>
            </w:pPr>
            <w:r>
              <w:rPr>
                <w:rFonts w:ascii="Bookman Old Style" w:hAnsi="Bookman Old Style" w:cs="Calibri"/>
                <w:color w:val="000000"/>
                <w:sz w:val="11"/>
                <w:szCs w:val="11"/>
              </w:rPr>
              <w:t>Primaria</w:t>
            </w:r>
          </w:p>
        </w:tc>
        <w:tc>
          <w:tcPr>
            <w:tcW w:w="717" w:type="dxa"/>
            <w:tcBorders>
              <w:top w:val="nil"/>
              <w:left w:val="nil"/>
              <w:bottom w:val="single" w:sz="8" w:space="0" w:color="auto"/>
              <w:right w:val="single" w:sz="8" w:space="0" w:color="auto"/>
            </w:tcBorders>
            <w:shd w:val="clear" w:color="auto" w:fill="auto"/>
            <w:noWrap/>
            <w:vAlign w:val="center"/>
            <w:hideMark/>
          </w:tcPr>
          <w:p w14:paraId="48B6AE3E" w14:textId="4505C51A" w:rsidR="00105F6D" w:rsidRPr="00B05CCD" w:rsidRDefault="00105F6D" w:rsidP="00105F6D">
            <w:pPr>
              <w:ind w:left="0"/>
              <w:jc w:val="center"/>
              <w:rPr>
                <w:rFonts w:ascii="Bookman Old Style" w:hAnsi="Bookman Old Style" w:cs="Calibri"/>
                <w:color w:val="000000"/>
                <w:sz w:val="11"/>
                <w:szCs w:val="11"/>
                <w:lang w:val="es-CO" w:eastAsia="es-CO"/>
              </w:rPr>
            </w:pPr>
            <w:r>
              <w:rPr>
                <w:rFonts w:ascii="Bookman Old Style" w:hAnsi="Bookman Old Style" w:cs="Calibri"/>
                <w:color w:val="000000"/>
                <w:sz w:val="11"/>
                <w:szCs w:val="11"/>
              </w:rPr>
              <w:t>Kilómetros</w:t>
            </w:r>
          </w:p>
        </w:tc>
        <w:tc>
          <w:tcPr>
            <w:tcW w:w="470" w:type="dxa"/>
            <w:tcBorders>
              <w:top w:val="nil"/>
              <w:left w:val="nil"/>
              <w:bottom w:val="single" w:sz="8" w:space="0" w:color="auto"/>
              <w:right w:val="single" w:sz="8" w:space="0" w:color="auto"/>
            </w:tcBorders>
            <w:shd w:val="clear" w:color="auto" w:fill="auto"/>
            <w:noWrap/>
            <w:vAlign w:val="center"/>
            <w:hideMark/>
          </w:tcPr>
          <w:p w14:paraId="23475B90" w14:textId="5DE136C6" w:rsidR="00105F6D" w:rsidRPr="00B05CCD" w:rsidRDefault="00105F6D" w:rsidP="00105F6D">
            <w:pPr>
              <w:ind w:left="0"/>
              <w:jc w:val="right"/>
              <w:rPr>
                <w:rFonts w:ascii="Bookman Old Style" w:hAnsi="Bookman Old Style" w:cs="Calibri"/>
                <w:color w:val="000000"/>
                <w:sz w:val="11"/>
                <w:szCs w:val="11"/>
                <w:lang w:val="es-CO" w:eastAsia="es-CO"/>
              </w:rPr>
            </w:pPr>
            <w:r>
              <w:rPr>
                <w:rFonts w:ascii="Bookman Old Style" w:hAnsi="Bookman Old Style" w:cs="Calibri"/>
                <w:color w:val="000000"/>
                <w:sz w:val="11"/>
                <w:szCs w:val="11"/>
              </w:rPr>
              <w:t xml:space="preserve">        1.40 </w:t>
            </w:r>
          </w:p>
        </w:tc>
        <w:tc>
          <w:tcPr>
            <w:tcW w:w="363" w:type="dxa"/>
            <w:tcBorders>
              <w:top w:val="nil"/>
              <w:left w:val="nil"/>
              <w:bottom w:val="single" w:sz="8" w:space="0" w:color="auto"/>
              <w:right w:val="single" w:sz="8" w:space="0" w:color="auto"/>
            </w:tcBorders>
            <w:shd w:val="clear" w:color="auto" w:fill="auto"/>
            <w:noWrap/>
            <w:vAlign w:val="center"/>
            <w:hideMark/>
          </w:tcPr>
          <w:p w14:paraId="03907164" w14:textId="0F484004" w:rsidR="00105F6D" w:rsidRPr="00B05CCD" w:rsidRDefault="00105F6D" w:rsidP="00105F6D">
            <w:pPr>
              <w:ind w:left="0"/>
              <w:jc w:val="right"/>
              <w:rPr>
                <w:rFonts w:ascii="Bookman Old Style" w:hAnsi="Bookman Old Style" w:cs="Calibri"/>
                <w:color w:val="000000"/>
                <w:sz w:val="11"/>
                <w:szCs w:val="11"/>
                <w:lang w:val="es-CO" w:eastAsia="es-CO"/>
              </w:rPr>
            </w:pPr>
            <w:r>
              <w:rPr>
                <w:rFonts w:ascii="Bookman Old Style" w:hAnsi="Bookman Old Style" w:cs="Calibri"/>
                <w:color w:val="000000"/>
                <w:sz w:val="11"/>
                <w:szCs w:val="11"/>
              </w:rPr>
              <w:t xml:space="preserve">       -   </w:t>
            </w:r>
          </w:p>
        </w:tc>
        <w:tc>
          <w:tcPr>
            <w:tcW w:w="363" w:type="dxa"/>
            <w:tcBorders>
              <w:top w:val="nil"/>
              <w:left w:val="nil"/>
              <w:bottom w:val="single" w:sz="8" w:space="0" w:color="auto"/>
              <w:right w:val="single" w:sz="8" w:space="0" w:color="auto"/>
            </w:tcBorders>
            <w:shd w:val="clear" w:color="auto" w:fill="auto"/>
            <w:noWrap/>
            <w:vAlign w:val="center"/>
            <w:hideMark/>
          </w:tcPr>
          <w:p w14:paraId="575AC725" w14:textId="00444CC2" w:rsidR="00105F6D" w:rsidRPr="00B05CCD" w:rsidRDefault="00105F6D" w:rsidP="00105F6D">
            <w:pPr>
              <w:ind w:left="0"/>
              <w:jc w:val="right"/>
              <w:rPr>
                <w:rFonts w:ascii="Bookman Old Style" w:hAnsi="Bookman Old Style" w:cs="Calibri"/>
                <w:color w:val="000000"/>
                <w:sz w:val="11"/>
                <w:szCs w:val="11"/>
                <w:lang w:val="es-CO" w:eastAsia="es-CO"/>
              </w:rPr>
            </w:pPr>
            <w:r>
              <w:rPr>
                <w:rFonts w:ascii="Bookman Old Style" w:hAnsi="Bookman Old Style" w:cs="Calibri"/>
                <w:color w:val="000000"/>
                <w:sz w:val="11"/>
                <w:szCs w:val="11"/>
              </w:rPr>
              <w:t xml:space="preserve">          -   </w:t>
            </w:r>
          </w:p>
        </w:tc>
        <w:tc>
          <w:tcPr>
            <w:tcW w:w="363" w:type="dxa"/>
            <w:tcBorders>
              <w:top w:val="nil"/>
              <w:left w:val="nil"/>
              <w:bottom w:val="single" w:sz="8" w:space="0" w:color="auto"/>
              <w:right w:val="single" w:sz="8" w:space="0" w:color="auto"/>
            </w:tcBorders>
            <w:shd w:val="clear" w:color="auto" w:fill="auto"/>
            <w:noWrap/>
            <w:vAlign w:val="center"/>
            <w:hideMark/>
          </w:tcPr>
          <w:p w14:paraId="5096AAA9" w14:textId="7FAB7E17" w:rsidR="00105F6D" w:rsidRPr="00B05CCD" w:rsidRDefault="00105F6D" w:rsidP="00105F6D">
            <w:pPr>
              <w:ind w:left="0"/>
              <w:jc w:val="right"/>
              <w:rPr>
                <w:rFonts w:ascii="Bookman Old Style" w:hAnsi="Bookman Old Style" w:cs="Calibri"/>
                <w:color w:val="000000"/>
                <w:sz w:val="11"/>
                <w:szCs w:val="11"/>
                <w:lang w:val="es-CO" w:eastAsia="es-CO"/>
              </w:rPr>
            </w:pPr>
            <w:r>
              <w:rPr>
                <w:rFonts w:ascii="Bookman Old Style" w:hAnsi="Bookman Old Style" w:cs="Calibri"/>
                <w:color w:val="000000"/>
                <w:sz w:val="11"/>
                <w:szCs w:val="11"/>
              </w:rPr>
              <w:t xml:space="preserve">        -   </w:t>
            </w:r>
          </w:p>
        </w:tc>
        <w:tc>
          <w:tcPr>
            <w:tcW w:w="363" w:type="dxa"/>
            <w:tcBorders>
              <w:top w:val="nil"/>
              <w:left w:val="nil"/>
              <w:bottom w:val="single" w:sz="8" w:space="0" w:color="auto"/>
              <w:right w:val="single" w:sz="8" w:space="0" w:color="auto"/>
            </w:tcBorders>
            <w:shd w:val="clear" w:color="auto" w:fill="auto"/>
            <w:noWrap/>
            <w:vAlign w:val="center"/>
            <w:hideMark/>
          </w:tcPr>
          <w:p w14:paraId="3F1DF587" w14:textId="3C4C1C5A" w:rsidR="00105F6D" w:rsidRPr="00B05CCD" w:rsidRDefault="00105F6D" w:rsidP="00105F6D">
            <w:pPr>
              <w:ind w:left="0"/>
              <w:jc w:val="right"/>
              <w:rPr>
                <w:rFonts w:ascii="Bookman Old Style" w:hAnsi="Bookman Old Style" w:cs="Calibri"/>
                <w:color w:val="000000"/>
                <w:sz w:val="11"/>
                <w:szCs w:val="11"/>
                <w:lang w:val="es-CO" w:eastAsia="es-CO"/>
              </w:rPr>
            </w:pPr>
            <w:r>
              <w:rPr>
                <w:rFonts w:ascii="Bookman Old Style" w:hAnsi="Bookman Old Style" w:cs="Calibri"/>
                <w:color w:val="000000"/>
                <w:sz w:val="11"/>
                <w:szCs w:val="11"/>
              </w:rPr>
              <w:t xml:space="preserve">       -   </w:t>
            </w:r>
          </w:p>
        </w:tc>
        <w:tc>
          <w:tcPr>
            <w:tcW w:w="928" w:type="dxa"/>
            <w:tcBorders>
              <w:top w:val="nil"/>
              <w:left w:val="nil"/>
              <w:bottom w:val="single" w:sz="8" w:space="0" w:color="auto"/>
              <w:right w:val="single" w:sz="8" w:space="0" w:color="auto"/>
            </w:tcBorders>
            <w:shd w:val="clear" w:color="auto" w:fill="auto"/>
            <w:noWrap/>
            <w:vAlign w:val="center"/>
            <w:hideMark/>
          </w:tcPr>
          <w:p w14:paraId="7B61179A" w14:textId="491E10DB" w:rsidR="00105F6D" w:rsidRPr="00B05CCD" w:rsidRDefault="00105F6D" w:rsidP="00105F6D">
            <w:pPr>
              <w:ind w:left="0"/>
              <w:jc w:val="right"/>
              <w:rPr>
                <w:rFonts w:ascii="Bookman Old Style" w:hAnsi="Bookman Old Style" w:cs="Calibri"/>
                <w:color w:val="000000"/>
                <w:sz w:val="11"/>
                <w:szCs w:val="11"/>
                <w:lang w:val="es-CO" w:eastAsia="es-CO"/>
              </w:rPr>
            </w:pPr>
            <w:r>
              <w:rPr>
                <w:rFonts w:ascii="Bookman Old Style" w:hAnsi="Bookman Old Style" w:cs="Calibri"/>
                <w:color w:val="000000"/>
                <w:sz w:val="11"/>
                <w:szCs w:val="11"/>
              </w:rPr>
              <w:t>51,774,345</w:t>
            </w:r>
          </w:p>
        </w:tc>
      </w:tr>
      <w:tr w:rsidR="00105F6D" w:rsidRPr="00B05CCD" w14:paraId="2F89FE7C" w14:textId="77777777" w:rsidTr="00105F6D">
        <w:trPr>
          <w:trHeight w:val="300"/>
        </w:trPr>
        <w:tc>
          <w:tcPr>
            <w:tcW w:w="891" w:type="dxa"/>
            <w:tcBorders>
              <w:top w:val="nil"/>
              <w:left w:val="single" w:sz="8" w:space="0" w:color="auto"/>
              <w:bottom w:val="single" w:sz="8" w:space="0" w:color="auto"/>
              <w:right w:val="single" w:sz="8" w:space="0" w:color="auto"/>
            </w:tcBorders>
            <w:shd w:val="clear" w:color="auto" w:fill="auto"/>
            <w:noWrap/>
            <w:vAlign w:val="center"/>
            <w:hideMark/>
          </w:tcPr>
          <w:p w14:paraId="082818E2" w14:textId="4B941455" w:rsidR="00105F6D" w:rsidRPr="00B05CCD" w:rsidRDefault="00105F6D" w:rsidP="00105F6D">
            <w:pPr>
              <w:ind w:left="0"/>
              <w:rPr>
                <w:rFonts w:ascii="Bookman Old Style" w:hAnsi="Bookman Old Style" w:cs="Calibri"/>
                <w:color w:val="000000"/>
                <w:sz w:val="11"/>
                <w:szCs w:val="11"/>
                <w:lang w:val="es-CO" w:eastAsia="es-CO"/>
              </w:rPr>
            </w:pPr>
            <w:r>
              <w:rPr>
                <w:rFonts w:ascii="Bookman Old Style" w:hAnsi="Bookman Old Style" w:cs="Calibri"/>
                <w:color w:val="000000"/>
                <w:sz w:val="11"/>
                <w:szCs w:val="11"/>
              </w:rPr>
              <w:t>Punta de yanez-Cienaga de oro-Cordoba</w:t>
            </w:r>
          </w:p>
        </w:tc>
        <w:tc>
          <w:tcPr>
            <w:tcW w:w="1263" w:type="dxa"/>
            <w:tcBorders>
              <w:top w:val="nil"/>
              <w:left w:val="nil"/>
              <w:bottom w:val="single" w:sz="8" w:space="0" w:color="auto"/>
              <w:right w:val="single" w:sz="8" w:space="0" w:color="auto"/>
            </w:tcBorders>
            <w:shd w:val="clear" w:color="auto" w:fill="auto"/>
            <w:noWrap/>
            <w:vAlign w:val="center"/>
            <w:hideMark/>
          </w:tcPr>
          <w:p w14:paraId="054F4D8D" w14:textId="5494A3F7" w:rsidR="00105F6D" w:rsidRPr="00B05CCD" w:rsidRDefault="00105F6D" w:rsidP="00105F6D">
            <w:pPr>
              <w:ind w:left="0"/>
              <w:rPr>
                <w:rFonts w:ascii="Bookman Old Style" w:hAnsi="Bookman Old Style" w:cs="Calibri"/>
                <w:color w:val="000000"/>
                <w:sz w:val="11"/>
                <w:szCs w:val="11"/>
                <w:lang w:val="es-CO" w:eastAsia="es-CO"/>
              </w:rPr>
            </w:pPr>
            <w:r>
              <w:rPr>
                <w:rFonts w:ascii="Bookman Old Style" w:hAnsi="Bookman Old Style" w:cs="Calibri"/>
                <w:color w:val="000000"/>
                <w:sz w:val="11"/>
                <w:szCs w:val="11"/>
              </w:rPr>
              <w:t>Tubería de Polietileno de 3/4 pulg. en Zona Verde</w:t>
            </w:r>
          </w:p>
        </w:tc>
        <w:tc>
          <w:tcPr>
            <w:tcW w:w="755" w:type="dxa"/>
            <w:tcBorders>
              <w:top w:val="nil"/>
              <w:left w:val="nil"/>
              <w:bottom w:val="single" w:sz="8" w:space="0" w:color="auto"/>
              <w:right w:val="single" w:sz="8" w:space="0" w:color="auto"/>
            </w:tcBorders>
            <w:shd w:val="clear" w:color="auto" w:fill="auto"/>
            <w:noWrap/>
            <w:vAlign w:val="center"/>
            <w:hideMark/>
          </w:tcPr>
          <w:p w14:paraId="4E5EDD95" w14:textId="2604AC1C" w:rsidR="00105F6D" w:rsidRPr="00B05CCD" w:rsidRDefault="00105F6D" w:rsidP="00105F6D">
            <w:pPr>
              <w:ind w:left="0"/>
              <w:rPr>
                <w:rFonts w:ascii="Bookman Old Style" w:hAnsi="Bookman Old Style" w:cs="Calibri"/>
                <w:color w:val="000000"/>
                <w:sz w:val="11"/>
                <w:szCs w:val="11"/>
                <w:lang w:val="es-CO" w:eastAsia="es-CO"/>
              </w:rPr>
            </w:pPr>
            <w:r>
              <w:rPr>
                <w:rFonts w:ascii="Bookman Old Style" w:hAnsi="Bookman Old Style" w:cs="Calibri"/>
                <w:color w:val="000000"/>
                <w:sz w:val="11"/>
                <w:szCs w:val="11"/>
              </w:rPr>
              <w:t>TPE3/4ZV</w:t>
            </w:r>
          </w:p>
        </w:tc>
        <w:tc>
          <w:tcPr>
            <w:tcW w:w="882" w:type="dxa"/>
            <w:tcBorders>
              <w:top w:val="nil"/>
              <w:left w:val="nil"/>
              <w:bottom w:val="single" w:sz="8" w:space="0" w:color="auto"/>
              <w:right w:val="single" w:sz="8" w:space="0" w:color="auto"/>
            </w:tcBorders>
            <w:shd w:val="clear" w:color="auto" w:fill="auto"/>
            <w:noWrap/>
            <w:vAlign w:val="center"/>
            <w:hideMark/>
          </w:tcPr>
          <w:p w14:paraId="28678249" w14:textId="13F66315" w:rsidR="00105F6D" w:rsidRPr="00B05CCD" w:rsidRDefault="00105F6D" w:rsidP="00105F6D">
            <w:pPr>
              <w:ind w:left="0"/>
              <w:jc w:val="right"/>
              <w:rPr>
                <w:rFonts w:ascii="Bookman Old Style" w:hAnsi="Bookman Old Style" w:cs="Calibri"/>
                <w:color w:val="000000"/>
                <w:sz w:val="11"/>
                <w:szCs w:val="11"/>
                <w:lang w:val="es-CO" w:eastAsia="es-CO"/>
              </w:rPr>
            </w:pPr>
            <w:r>
              <w:rPr>
                <w:rFonts w:ascii="Bookman Old Style" w:hAnsi="Bookman Old Style" w:cs="Calibri"/>
                <w:color w:val="000000"/>
                <w:sz w:val="11"/>
                <w:szCs w:val="11"/>
              </w:rPr>
              <w:t>21,295,183</w:t>
            </w:r>
          </w:p>
        </w:tc>
        <w:tc>
          <w:tcPr>
            <w:tcW w:w="1159" w:type="dxa"/>
            <w:tcBorders>
              <w:top w:val="nil"/>
              <w:left w:val="nil"/>
              <w:bottom w:val="single" w:sz="8" w:space="0" w:color="auto"/>
              <w:right w:val="single" w:sz="8" w:space="0" w:color="auto"/>
            </w:tcBorders>
            <w:shd w:val="clear" w:color="auto" w:fill="auto"/>
            <w:vAlign w:val="center"/>
            <w:hideMark/>
          </w:tcPr>
          <w:p w14:paraId="25FDE63D" w14:textId="3B2EA67F" w:rsidR="00105F6D" w:rsidRPr="00B05CCD" w:rsidRDefault="00105F6D" w:rsidP="00105F6D">
            <w:pPr>
              <w:ind w:left="0"/>
              <w:jc w:val="center"/>
              <w:rPr>
                <w:rFonts w:ascii="Bookman Old Style" w:hAnsi="Bookman Old Style" w:cs="Calibri"/>
                <w:color w:val="000000"/>
                <w:sz w:val="11"/>
                <w:szCs w:val="11"/>
                <w:lang w:val="es-CO" w:eastAsia="es-CO"/>
              </w:rPr>
            </w:pPr>
            <w:r>
              <w:rPr>
                <w:rFonts w:ascii="Bookman Old Style" w:hAnsi="Bookman Old Style" w:cs="Calibri"/>
                <w:color w:val="000000"/>
                <w:sz w:val="11"/>
                <w:szCs w:val="11"/>
              </w:rPr>
              <w:t>Activos Inherentes a la Operación</w:t>
            </w:r>
          </w:p>
        </w:tc>
        <w:tc>
          <w:tcPr>
            <w:tcW w:w="819" w:type="dxa"/>
            <w:tcBorders>
              <w:top w:val="nil"/>
              <w:left w:val="nil"/>
              <w:bottom w:val="single" w:sz="8" w:space="0" w:color="auto"/>
              <w:right w:val="single" w:sz="8" w:space="0" w:color="auto"/>
            </w:tcBorders>
            <w:shd w:val="clear" w:color="auto" w:fill="auto"/>
            <w:noWrap/>
            <w:vAlign w:val="center"/>
            <w:hideMark/>
          </w:tcPr>
          <w:p w14:paraId="18768316" w14:textId="746F4F13" w:rsidR="00105F6D" w:rsidRPr="00B05CCD" w:rsidRDefault="00105F6D" w:rsidP="00105F6D">
            <w:pPr>
              <w:ind w:left="0"/>
              <w:jc w:val="center"/>
              <w:rPr>
                <w:rFonts w:ascii="Bookman Old Style" w:hAnsi="Bookman Old Style" w:cs="Calibri"/>
                <w:color w:val="000000"/>
                <w:sz w:val="11"/>
                <w:szCs w:val="11"/>
                <w:lang w:val="es-CO" w:eastAsia="es-CO"/>
              </w:rPr>
            </w:pPr>
            <w:r>
              <w:rPr>
                <w:rFonts w:ascii="Bookman Old Style" w:hAnsi="Bookman Old Style" w:cs="Calibri"/>
                <w:color w:val="000000"/>
                <w:sz w:val="11"/>
                <w:szCs w:val="11"/>
              </w:rPr>
              <w:t>Secundaria</w:t>
            </w:r>
          </w:p>
        </w:tc>
        <w:tc>
          <w:tcPr>
            <w:tcW w:w="717" w:type="dxa"/>
            <w:tcBorders>
              <w:top w:val="nil"/>
              <w:left w:val="nil"/>
              <w:bottom w:val="single" w:sz="8" w:space="0" w:color="auto"/>
              <w:right w:val="single" w:sz="8" w:space="0" w:color="auto"/>
            </w:tcBorders>
            <w:shd w:val="clear" w:color="auto" w:fill="auto"/>
            <w:noWrap/>
            <w:vAlign w:val="center"/>
            <w:hideMark/>
          </w:tcPr>
          <w:p w14:paraId="158F9D11" w14:textId="51E38F06" w:rsidR="00105F6D" w:rsidRPr="00B05CCD" w:rsidRDefault="00105F6D" w:rsidP="00105F6D">
            <w:pPr>
              <w:ind w:left="0"/>
              <w:jc w:val="center"/>
              <w:rPr>
                <w:rFonts w:ascii="Bookman Old Style" w:hAnsi="Bookman Old Style" w:cs="Calibri"/>
                <w:color w:val="000000"/>
                <w:sz w:val="11"/>
                <w:szCs w:val="11"/>
                <w:lang w:val="es-CO" w:eastAsia="es-CO"/>
              </w:rPr>
            </w:pPr>
            <w:r>
              <w:rPr>
                <w:rFonts w:ascii="Bookman Old Style" w:hAnsi="Bookman Old Style" w:cs="Calibri"/>
                <w:color w:val="000000"/>
                <w:sz w:val="11"/>
                <w:szCs w:val="11"/>
              </w:rPr>
              <w:t>Kilómetros</w:t>
            </w:r>
          </w:p>
        </w:tc>
        <w:tc>
          <w:tcPr>
            <w:tcW w:w="470" w:type="dxa"/>
            <w:tcBorders>
              <w:top w:val="nil"/>
              <w:left w:val="nil"/>
              <w:bottom w:val="single" w:sz="8" w:space="0" w:color="auto"/>
              <w:right w:val="single" w:sz="8" w:space="0" w:color="auto"/>
            </w:tcBorders>
            <w:shd w:val="clear" w:color="auto" w:fill="auto"/>
            <w:noWrap/>
            <w:vAlign w:val="center"/>
            <w:hideMark/>
          </w:tcPr>
          <w:p w14:paraId="41893FE3" w14:textId="76D0583A" w:rsidR="00105F6D" w:rsidRPr="00B05CCD" w:rsidRDefault="00105F6D" w:rsidP="00105F6D">
            <w:pPr>
              <w:ind w:left="0"/>
              <w:jc w:val="right"/>
              <w:rPr>
                <w:rFonts w:ascii="Bookman Old Style" w:hAnsi="Bookman Old Style" w:cs="Calibri"/>
                <w:color w:val="000000"/>
                <w:sz w:val="11"/>
                <w:szCs w:val="11"/>
                <w:lang w:val="es-CO" w:eastAsia="es-CO"/>
              </w:rPr>
            </w:pPr>
            <w:r>
              <w:rPr>
                <w:rFonts w:ascii="Bookman Old Style" w:hAnsi="Bookman Old Style" w:cs="Calibri"/>
                <w:color w:val="000000"/>
                <w:sz w:val="11"/>
                <w:szCs w:val="11"/>
              </w:rPr>
              <w:t xml:space="preserve">        4.75 </w:t>
            </w:r>
          </w:p>
        </w:tc>
        <w:tc>
          <w:tcPr>
            <w:tcW w:w="363" w:type="dxa"/>
            <w:tcBorders>
              <w:top w:val="nil"/>
              <w:left w:val="nil"/>
              <w:bottom w:val="single" w:sz="8" w:space="0" w:color="auto"/>
              <w:right w:val="single" w:sz="8" w:space="0" w:color="auto"/>
            </w:tcBorders>
            <w:shd w:val="clear" w:color="auto" w:fill="auto"/>
            <w:noWrap/>
            <w:vAlign w:val="center"/>
            <w:hideMark/>
          </w:tcPr>
          <w:p w14:paraId="4964AF78" w14:textId="6B7E432D" w:rsidR="00105F6D" w:rsidRPr="00B05CCD" w:rsidRDefault="00105F6D" w:rsidP="00105F6D">
            <w:pPr>
              <w:ind w:left="0"/>
              <w:jc w:val="right"/>
              <w:rPr>
                <w:rFonts w:ascii="Bookman Old Style" w:hAnsi="Bookman Old Style" w:cs="Calibri"/>
                <w:color w:val="000000"/>
                <w:sz w:val="11"/>
                <w:szCs w:val="11"/>
                <w:lang w:val="es-CO" w:eastAsia="es-CO"/>
              </w:rPr>
            </w:pPr>
            <w:r>
              <w:rPr>
                <w:rFonts w:ascii="Bookman Old Style" w:hAnsi="Bookman Old Style" w:cs="Calibri"/>
                <w:color w:val="000000"/>
                <w:sz w:val="11"/>
                <w:szCs w:val="11"/>
              </w:rPr>
              <w:t xml:space="preserve">       -   </w:t>
            </w:r>
          </w:p>
        </w:tc>
        <w:tc>
          <w:tcPr>
            <w:tcW w:w="363" w:type="dxa"/>
            <w:tcBorders>
              <w:top w:val="nil"/>
              <w:left w:val="nil"/>
              <w:bottom w:val="single" w:sz="8" w:space="0" w:color="auto"/>
              <w:right w:val="single" w:sz="8" w:space="0" w:color="auto"/>
            </w:tcBorders>
            <w:shd w:val="clear" w:color="auto" w:fill="auto"/>
            <w:noWrap/>
            <w:vAlign w:val="center"/>
            <w:hideMark/>
          </w:tcPr>
          <w:p w14:paraId="36AC7DCA" w14:textId="77FC4C7C" w:rsidR="00105F6D" w:rsidRPr="00B05CCD" w:rsidRDefault="00105F6D" w:rsidP="00105F6D">
            <w:pPr>
              <w:ind w:left="0"/>
              <w:jc w:val="right"/>
              <w:rPr>
                <w:rFonts w:ascii="Bookman Old Style" w:hAnsi="Bookman Old Style" w:cs="Calibri"/>
                <w:color w:val="000000"/>
                <w:sz w:val="11"/>
                <w:szCs w:val="11"/>
                <w:lang w:val="es-CO" w:eastAsia="es-CO"/>
              </w:rPr>
            </w:pPr>
            <w:r>
              <w:rPr>
                <w:rFonts w:ascii="Bookman Old Style" w:hAnsi="Bookman Old Style" w:cs="Calibri"/>
                <w:color w:val="000000"/>
                <w:sz w:val="11"/>
                <w:szCs w:val="11"/>
              </w:rPr>
              <w:t xml:space="preserve">          -   </w:t>
            </w:r>
          </w:p>
        </w:tc>
        <w:tc>
          <w:tcPr>
            <w:tcW w:w="363" w:type="dxa"/>
            <w:tcBorders>
              <w:top w:val="nil"/>
              <w:left w:val="nil"/>
              <w:bottom w:val="single" w:sz="8" w:space="0" w:color="auto"/>
              <w:right w:val="single" w:sz="8" w:space="0" w:color="auto"/>
            </w:tcBorders>
            <w:shd w:val="clear" w:color="auto" w:fill="auto"/>
            <w:noWrap/>
            <w:vAlign w:val="center"/>
            <w:hideMark/>
          </w:tcPr>
          <w:p w14:paraId="12627724" w14:textId="50E46CF6" w:rsidR="00105F6D" w:rsidRPr="00B05CCD" w:rsidRDefault="00105F6D" w:rsidP="00105F6D">
            <w:pPr>
              <w:ind w:left="0"/>
              <w:jc w:val="right"/>
              <w:rPr>
                <w:rFonts w:ascii="Bookman Old Style" w:hAnsi="Bookman Old Style" w:cs="Calibri"/>
                <w:color w:val="000000"/>
                <w:sz w:val="11"/>
                <w:szCs w:val="11"/>
                <w:lang w:val="es-CO" w:eastAsia="es-CO"/>
              </w:rPr>
            </w:pPr>
            <w:r>
              <w:rPr>
                <w:rFonts w:ascii="Bookman Old Style" w:hAnsi="Bookman Old Style" w:cs="Calibri"/>
                <w:color w:val="000000"/>
                <w:sz w:val="11"/>
                <w:szCs w:val="11"/>
              </w:rPr>
              <w:t xml:space="preserve">        -   </w:t>
            </w:r>
          </w:p>
        </w:tc>
        <w:tc>
          <w:tcPr>
            <w:tcW w:w="363" w:type="dxa"/>
            <w:tcBorders>
              <w:top w:val="nil"/>
              <w:left w:val="nil"/>
              <w:bottom w:val="single" w:sz="8" w:space="0" w:color="auto"/>
              <w:right w:val="single" w:sz="8" w:space="0" w:color="auto"/>
            </w:tcBorders>
            <w:shd w:val="clear" w:color="auto" w:fill="auto"/>
            <w:noWrap/>
            <w:vAlign w:val="center"/>
            <w:hideMark/>
          </w:tcPr>
          <w:p w14:paraId="668161DD" w14:textId="1A7C91BF" w:rsidR="00105F6D" w:rsidRPr="00B05CCD" w:rsidRDefault="00105F6D" w:rsidP="00105F6D">
            <w:pPr>
              <w:ind w:left="0"/>
              <w:jc w:val="right"/>
              <w:rPr>
                <w:rFonts w:ascii="Bookman Old Style" w:hAnsi="Bookman Old Style" w:cs="Calibri"/>
                <w:color w:val="000000"/>
                <w:sz w:val="11"/>
                <w:szCs w:val="11"/>
                <w:lang w:val="es-CO" w:eastAsia="es-CO"/>
              </w:rPr>
            </w:pPr>
            <w:r>
              <w:rPr>
                <w:rFonts w:ascii="Bookman Old Style" w:hAnsi="Bookman Old Style" w:cs="Calibri"/>
                <w:color w:val="000000"/>
                <w:sz w:val="11"/>
                <w:szCs w:val="11"/>
              </w:rPr>
              <w:t xml:space="preserve">       -   </w:t>
            </w:r>
          </w:p>
        </w:tc>
        <w:tc>
          <w:tcPr>
            <w:tcW w:w="928" w:type="dxa"/>
            <w:tcBorders>
              <w:top w:val="nil"/>
              <w:left w:val="nil"/>
              <w:bottom w:val="single" w:sz="8" w:space="0" w:color="auto"/>
              <w:right w:val="single" w:sz="8" w:space="0" w:color="auto"/>
            </w:tcBorders>
            <w:shd w:val="clear" w:color="auto" w:fill="auto"/>
            <w:noWrap/>
            <w:vAlign w:val="center"/>
            <w:hideMark/>
          </w:tcPr>
          <w:p w14:paraId="0C94478F" w14:textId="0CA4F98E" w:rsidR="00105F6D" w:rsidRPr="00B05CCD" w:rsidRDefault="00105F6D" w:rsidP="00105F6D">
            <w:pPr>
              <w:ind w:left="0"/>
              <w:jc w:val="right"/>
              <w:rPr>
                <w:rFonts w:ascii="Bookman Old Style" w:hAnsi="Bookman Old Style" w:cs="Calibri"/>
                <w:color w:val="000000"/>
                <w:sz w:val="11"/>
                <w:szCs w:val="11"/>
                <w:lang w:val="es-CO" w:eastAsia="es-CO"/>
              </w:rPr>
            </w:pPr>
            <w:r>
              <w:rPr>
                <w:rFonts w:ascii="Bookman Old Style" w:hAnsi="Bookman Old Style" w:cs="Calibri"/>
                <w:color w:val="000000"/>
                <w:sz w:val="11"/>
                <w:szCs w:val="11"/>
              </w:rPr>
              <w:t>101,152,117</w:t>
            </w:r>
          </w:p>
        </w:tc>
      </w:tr>
      <w:tr w:rsidR="00105F6D" w:rsidRPr="00B05CCD" w14:paraId="6E9ADFBE" w14:textId="77777777" w:rsidTr="00105F6D">
        <w:trPr>
          <w:trHeight w:val="300"/>
        </w:trPr>
        <w:tc>
          <w:tcPr>
            <w:tcW w:w="891" w:type="dxa"/>
            <w:tcBorders>
              <w:top w:val="nil"/>
              <w:left w:val="single" w:sz="8" w:space="0" w:color="auto"/>
              <w:bottom w:val="single" w:sz="8" w:space="0" w:color="auto"/>
              <w:right w:val="single" w:sz="8" w:space="0" w:color="auto"/>
            </w:tcBorders>
            <w:shd w:val="clear" w:color="auto" w:fill="auto"/>
            <w:noWrap/>
            <w:vAlign w:val="center"/>
            <w:hideMark/>
          </w:tcPr>
          <w:p w14:paraId="5BF4A41A" w14:textId="04B4E894" w:rsidR="00105F6D" w:rsidRPr="00B05CCD" w:rsidRDefault="00105F6D" w:rsidP="00105F6D">
            <w:pPr>
              <w:ind w:left="0"/>
              <w:rPr>
                <w:rFonts w:ascii="Bookman Old Style" w:hAnsi="Bookman Old Style" w:cs="Calibri"/>
                <w:color w:val="000000"/>
                <w:sz w:val="11"/>
                <w:szCs w:val="11"/>
                <w:lang w:val="es-CO" w:eastAsia="es-CO"/>
              </w:rPr>
            </w:pPr>
            <w:r>
              <w:rPr>
                <w:rFonts w:ascii="Bookman Old Style" w:hAnsi="Bookman Old Style" w:cs="Calibri"/>
                <w:color w:val="000000"/>
                <w:sz w:val="11"/>
                <w:szCs w:val="11"/>
              </w:rPr>
              <w:t>Punta de yanez-Cienaga de oro-Cordoba</w:t>
            </w:r>
          </w:p>
        </w:tc>
        <w:tc>
          <w:tcPr>
            <w:tcW w:w="1263" w:type="dxa"/>
            <w:tcBorders>
              <w:top w:val="nil"/>
              <w:left w:val="nil"/>
              <w:bottom w:val="single" w:sz="8" w:space="0" w:color="auto"/>
              <w:right w:val="single" w:sz="8" w:space="0" w:color="auto"/>
            </w:tcBorders>
            <w:shd w:val="clear" w:color="auto" w:fill="auto"/>
            <w:noWrap/>
            <w:vAlign w:val="center"/>
            <w:hideMark/>
          </w:tcPr>
          <w:p w14:paraId="5348571B" w14:textId="7F48CC5F" w:rsidR="00105F6D" w:rsidRPr="00B05CCD" w:rsidRDefault="00105F6D" w:rsidP="00105F6D">
            <w:pPr>
              <w:ind w:left="0"/>
              <w:rPr>
                <w:rFonts w:ascii="Bookman Old Style" w:hAnsi="Bookman Old Style" w:cs="Calibri"/>
                <w:color w:val="000000"/>
                <w:sz w:val="11"/>
                <w:szCs w:val="11"/>
                <w:lang w:val="es-CO" w:eastAsia="es-CO"/>
              </w:rPr>
            </w:pPr>
            <w:r>
              <w:rPr>
                <w:rFonts w:ascii="Bookman Old Style" w:hAnsi="Bookman Old Style" w:cs="Calibri"/>
                <w:color w:val="000000"/>
                <w:sz w:val="11"/>
                <w:szCs w:val="11"/>
              </w:rPr>
              <w:t>Tubería de Polietileno de 2 pulg. en Zona Verde</w:t>
            </w:r>
          </w:p>
        </w:tc>
        <w:tc>
          <w:tcPr>
            <w:tcW w:w="755" w:type="dxa"/>
            <w:tcBorders>
              <w:top w:val="nil"/>
              <w:left w:val="nil"/>
              <w:bottom w:val="single" w:sz="8" w:space="0" w:color="auto"/>
              <w:right w:val="single" w:sz="8" w:space="0" w:color="auto"/>
            </w:tcBorders>
            <w:shd w:val="clear" w:color="auto" w:fill="auto"/>
            <w:noWrap/>
            <w:vAlign w:val="center"/>
            <w:hideMark/>
          </w:tcPr>
          <w:p w14:paraId="19428299" w14:textId="5FF5EA9B" w:rsidR="00105F6D" w:rsidRPr="00B05CCD" w:rsidRDefault="00105F6D" w:rsidP="00105F6D">
            <w:pPr>
              <w:ind w:left="0"/>
              <w:rPr>
                <w:rFonts w:ascii="Bookman Old Style" w:hAnsi="Bookman Old Style" w:cs="Calibri"/>
                <w:color w:val="000000"/>
                <w:sz w:val="11"/>
                <w:szCs w:val="11"/>
                <w:lang w:val="es-CO" w:eastAsia="es-CO"/>
              </w:rPr>
            </w:pPr>
            <w:r>
              <w:rPr>
                <w:rFonts w:ascii="Bookman Old Style" w:hAnsi="Bookman Old Style" w:cs="Calibri"/>
                <w:color w:val="000000"/>
                <w:sz w:val="11"/>
                <w:szCs w:val="11"/>
              </w:rPr>
              <w:t>TPE2ZV</w:t>
            </w:r>
          </w:p>
        </w:tc>
        <w:tc>
          <w:tcPr>
            <w:tcW w:w="882" w:type="dxa"/>
            <w:tcBorders>
              <w:top w:val="nil"/>
              <w:left w:val="nil"/>
              <w:bottom w:val="single" w:sz="8" w:space="0" w:color="auto"/>
              <w:right w:val="single" w:sz="8" w:space="0" w:color="auto"/>
            </w:tcBorders>
            <w:shd w:val="clear" w:color="auto" w:fill="auto"/>
            <w:noWrap/>
            <w:vAlign w:val="center"/>
            <w:hideMark/>
          </w:tcPr>
          <w:p w14:paraId="2798EE9E" w14:textId="4F3B931F" w:rsidR="00105F6D" w:rsidRPr="00B05CCD" w:rsidRDefault="00105F6D" w:rsidP="00105F6D">
            <w:pPr>
              <w:ind w:left="0"/>
              <w:jc w:val="right"/>
              <w:rPr>
                <w:rFonts w:ascii="Bookman Old Style" w:hAnsi="Bookman Old Style" w:cs="Calibri"/>
                <w:color w:val="000000"/>
                <w:sz w:val="11"/>
                <w:szCs w:val="11"/>
                <w:lang w:val="es-CO" w:eastAsia="es-CO"/>
              </w:rPr>
            </w:pPr>
            <w:r>
              <w:rPr>
                <w:rFonts w:ascii="Bookman Old Style" w:hAnsi="Bookman Old Style" w:cs="Calibri"/>
                <w:color w:val="000000"/>
                <w:sz w:val="11"/>
                <w:szCs w:val="11"/>
              </w:rPr>
              <w:t>36,981,675</w:t>
            </w:r>
          </w:p>
        </w:tc>
        <w:tc>
          <w:tcPr>
            <w:tcW w:w="1159" w:type="dxa"/>
            <w:tcBorders>
              <w:top w:val="nil"/>
              <w:left w:val="nil"/>
              <w:bottom w:val="single" w:sz="8" w:space="0" w:color="auto"/>
              <w:right w:val="single" w:sz="8" w:space="0" w:color="auto"/>
            </w:tcBorders>
            <w:shd w:val="clear" w:color="auto" w:fill="auto"/>
            <w:vAlign w:val="center"/>
            <w:hideMark/>
          </w:tcPr>
          <w:p w14:paraId="3106DE5E" w14:textId="67F500B8" w:rsidR="00105F6D" w:rsidRPr="00B05CCD" w:rsidRDefault="00105F6D" w:rsidP="00105F6D">
            <w:pPr>
              <w:ind w:left="0"/>
              <w:jc w:val="center"/>
              <w:rPr>
                <w:rFonts w:ascii="Bookman Old Style" w:hAnsi="Bookman Old Style" w:cs="Calibri"/>
                <w:color w:val="000000"/>
                <w:sz w:val="11"/>
                <w:szCs w:val="11"/>
                <w:lang w:val="es-CO" w:eastAsia="es-CO"/>
              </w:rPr>
            </w:pPr>
            <w:r>
              <w:rPr>
                <w:rFonts w:ascii="Bookman Old Style" w:hAnsi="Bookman Old Style" w:cs="Calibri"/>
                <w:color w:val="000000"/>
                <w:sz w:val="11"/>
                <w:szCs w:val="11"/>
              </w:rPr>
              <w:t>Activos Inherentes a la Operación</w:t>
            </w:r>
          </w:p>
        </w:tc>
        <w:tc>
          <w:tcPr>
            <w:tcW w:w="819" w:type="dxa"/>
            <w:tcBorders>
              <w:top w:val="nil"/>
              <w:left w:val="nil"/>
              <w:bottom w:val="single" w:sz="8" w:space="0" w:color="auto"/>
              <w:right w:val="single" w:sz="8" w:space="0" w:color="auto"/>
            </w:tcBorders>
            <w:shd w:val="clear" w:color="auto" w:fill="auto"/>
            <w:noWrap/>
            <w:vAlign w:val="center"/>
            <w:hideMark/>
          </w:tcPr>
          <w:p w14:paraId="6F8D941D" w14:textId="7B29B100" w:rsidR="00105F6D" w:rsidRPr="00B05CCD" w:rsidRDefault="00105F6D" w:rsidP="00105F6D">
            <w:pPr>
              <w:ind w:left="0"/>
              <w:jc w:val="center"/>
              <w:rPr>
                <w:rFonts w:ascii="Bookman Old Style" w:hAnsi="Bookman Old Style" w:cs="Calibri"/>
                <w:color w:val="000000"/>
                <w:sz w:val="11"/>
                <w:szCs w:val="11"/>
                <w:lang w:val="es-CO" w:eastAsia="es-CO"/>
              </w:rPr>
            </w:pPr>
            <w:r>
              <w:rPr>
                <w:rFonts w:ascii="Bookman Old Style" w:hAnsi="Bookman Old Style" w:cs="Calibri"/>
                <w:color w:val="000000"/>
                <w:sz w:val="11"/>
                <w:szCs w:val="11"/>
              </w:rPr>
              <w:t>Primaria</w:t>
            </w:r>
          </w:p>
        </w:tc>
        <w:tc>
          <w:tcPr>
            <w:tcW w:w="717" w:type="dxa"/>
            <w:tcBorders>
              <w:top w:val="nil"/>
              <w:left w:val="nil"/>
              <w:bottom w:val="single" w:sz="8" w:space="0" w:color="auto"/>
              <w:right w:val="single" w:sz="8" w:space="0" w:color="auto"/>
            </w:tcBorders>
            <w:shd w:val="clear" w:color="auto" w:fill="auto"/>
            <w:noWrap/>
            <w:vAlign w:val="center"/>
            <w:hideMark/>
          </w:tcPr>
          <w:p w14:paraId="2577FFD1" w14:textId="6467F5F8" w:rsidR="00105F6D" w:rsidRPr="00B05CCD" w:rsidRDefault="00105F6D" w:rsidP="00105F6D">
            <w:pPr>
              <w:ind w:left="0"/>
              <w:jc w:val="center"/>
              <w:rPr>
                <w:rFonts w:ascii="Bookman Old Style" w:hAnsi="Bookman Old Style" w:cs="Calibri"/>
                <w:color w:val="000000"/>
                <w:sz w:val="11"/>
                <w:szCs w:val="11"/>
                <w:lang w:val="es-CO" w:eastAsia="es-CO"/>
              </w:rPr>
            </w:pPr>
            <w:r>
              <w:rPr>
                <w:rFonts w:ascii="Bookman Old Style" w:hAnsi="Bookman Old Style" w:cs="Calibri"/>
                <w:color w:val="000000"/>
                <w:sz w:val="11"/>
                <w:szCs w:val="11"/>
              </w:rPr>
              <w:t>Kilómetros</w:t>
            </w:r>
          </w:p>
        </w:tc>
        <w:tc>
          <w:tcPr>
            <w:tcW w:w="470" w:type="dxa"/>
            <w:tcBorders>
              <w:top w:val="nil"/>
              <w:left w:val="nil"/>
              <w:bottom w:val="single" w:sz="8" w:space="0" w:color="auto"/>
              <w:right w:val="single" w:sz="8" w:space="0" w:color="auto"/>
            </w:tcBorders>
            <w:shd w:val="clear" w:color="auto" w:fill="auto"/>
            <w:noWrap/>
            <w:vAlign w:val="center"/>
            <w:hideMark/>
          </w:tcPr>
          <w:p w14:paraId="079DC255" w14:textId="497374D1" w:rsidR="00105F6D" w:rsidRPr="00B05CCD" w:rsidRDefault="00105F6D" w:rsidP="00105F6D">
            <w:pPr>
              <w:ind w:left="0"/>
              <w:jc w:val="right"/>
              <w:rPr>
                <w:rFonts w:ascii="Bookman Old Style" w:hAnsi="Bookman Old Style" w:cs="Calibri"/>
                <w:color w:val="000000"/>
                <w:sz w:val="11"/>
                <w:szCs w:val="11"/>
                <w:lang w:val="es-CO" w:eastAsia="es-CO"/>
              </w:rPr>
            </w:pPr>
            <w:r>
              <w:rPr>
                <w:rFonts w:ascii="Bookman Old Style" w:hAnsi="Bookman Old Style" w:cs="Calibri"/>
                <w:color w:val="000000"/>
                <w:sz w:val="11"/>
                <w:szCs w:val="11"/>
              </w:rPr>
              <w:t xml:space="preserve">        0.70 </w:t>
            </w:r>
          </w:p>
        </w:tc>
        <w:tc>
          <w:tcPr>
            <w:tcW w:w="363" w:type="dxa"/>
            <w:tcBorders>
              <w:top w:val="nil"/>
              <w:left w:val="nil"/>
              <w:bottom w:val="single" w:sz="8" w:space="0" w:color="auto"/>
              <w:right w:val="single" w:sz="8" w:space="0" w:color="auto"/>
            </w:tcBorders>
            <w:shd w:val="clear" w:color="auto" w:fill="auto"/>
            <w:noWrap/>
            <w:vAlign w:val="center"/>
            <w:hideMark/>
          </w:tcPr>
          <w:p w14:paraId="4A34DC58" w14:textId="7A8935E7" w:rsidR="00105F6D" w:rsidRPr="00B05CCD" w:rsidRDefault="00105F6D" w:rsidP="00105F6D">
            <w:pPr>
              <w:ind w:left="0"/>
              <w:jc w:val="right"/>
              <w:rPr>
                <w:rFonts w:ascii="Bookman Old Style" w:hAnsi="Bookman Old Style" w:cs="Calibri"/>
                <w:color w:val="000000"/>
                <w:sz w:val="11"/>
                <w:szCs w:val="11"/>
                <w:lang w:val="es-CO" w:eastAsia="es-CO"/>
              </w:rPr>
            </w:pPr>
            <w:r>
              <w:rPr>
                <w:rFonts w:ascii="Bookman Old Style" w:hAnsi="Bookman Old Style" w:cs="Calibri"/>
                <w:color w:val="000000"/>
                <w:sz w:val="11"/>
                <w:szCs w:val="11"/>
              </w:rPr>
              <w:t xml:space="preserve">       -   </w:t>
            </w:r>
          </w:p>
        </w:tc>
        <w:tc>
          <w:tcPr>
            <w:tcW w:w="363" w:type="dxa"/>
            <w:tcBorders>
              <w:top w:val="nil"/>
              <w:left w:val="nil"/>
              <w:bottom w:val="single" w:sz="8" w:space="0" w:color="auto"/>
              <w:right w:val="single" w:sz="8" w:space="0" w:color="auto"/>
            </w:tcBorders>
            <w:shd w:val="clear" w:color="auto" w:fill="auto"/>
            <w:noWrap/>
            <w:vAlign w:val="center"/>
            <w:hideMark/>
          </w:tcPr>
          <w:p w14:paraId="68F5EEEA" w14:textId="1AD86C90" w:rsidR="00105F6D" w:rsidRPr="00B05CCD" w:rsidRDefault="00105F6D" w:rsidP="00105F6D">
            <w:pPr>
              <w:ind w:left="0"/>
              <w:jc w:val="right"/>
              <w:rPr>
                <w:rFonts w:ascii="Bookman Old Style" w:hAnsi="Bookman Old Style" w:cs="Calibri"/>
                <w:color w:val="000000"/>
                <w:sz w:val="11"/>
                <w:szCs w:val="11"/>
                <w:lang w:val="es-CO" w:eastAsia="es-CO"/>
              </w:rPr>
            </w:pPr>
            <w:r>
              <w:rPr>
                <w:rFonts w:ascii="Bookman Old Style" w:hAnsi="Bookman Old Style" w:cs="Calibri"/>
                <w:color w:val="000000"/>
                <w:sz w:val="11"/>
                <w:szCs w:val="11"/>
              </w:rPr>
              <w:t xml:space="preserve">          -   </w:t>
            </w:r>
          </w:p>
        </w:tc>
        <w:tc>
          <w:tcPr>
            <w:tcW w:w="363" w:type="dxa"/>
            <w:tcBorders>
              <w:top w:val="nil"/>
              <w:left w:val="nil"/>
              <w:bottom w:val="single" w:sz="8" w:space="0" w:color="auto"/>
              <w:right w:val="single" w:sz="8" w:space="0" w:color="auto"/>
            </w:tcBorders>
            <w:shd w:val="clear" w:color="auto" w:fill="auto"/>
            <w:noWrap/>
            <w:vAlign w:val="center"/>
            <w:hideMark/>
          </w:tcPr>
          <w:p w14:paraId="3DDB63C5" w14:textId="7CD1AE0D" w:rsidR="00105F6D" w:rsidRPr="00B05CCD" w:rsidRDefault="00105F6D" w:rsidP="00105F6D">
            <w:pPr>
              <w:ind w:left="0"/>
              <w:jc w:val="right"/>
              <w:rPr>
                <w:rFonts w:ascii="Bookman Old Style" w:hAnsi="Bookman Old Style" w:cs="Calibri"/>
                <w:color w:val="000000"/>
                <w:sz w:val="11"/>
                <w:szCs w:val="11"/>
                <w:lang w:val="es-CO" w:eastAsia="es-CO"/>
              </w:rPr>
            </w:pPr>
            <w:r>
              <w:rPr>
                <w:rFonts w:ascii="Bookman Old Style" w:hAnsi="Bookman Old Style" w:cs="Calibri"/>
                <w:color w:val="000000"/>
                <w:sz w:val="11"/>
                <w:szCs w:val="11"/>
              </w:rPr>
              <w:t xml:space="preserve">        -   </w:t>
            </w:r>
          </w:p>
        </w:tc>
        <w:tc>
          <w:tcPr>
            <w:tcW w:w="363" w:type="dxa"/>
            <w:tcBorders>
              <w:top w:val="nil"/>
              <w:left w:val="nil"/>
              <w:bottom w:val="single" w:sz="8" w:space="0" w:color="auto"/>
              <w:right w:val="single" w:sz="8" w:space="0" w:color="auto"/>
            </w:tcBorders>
            <w:shd w:val="clear" w:color="auto" w:fill="auto"/>
            <w:noWrap/>
            <w:vAlign w:val="center"/>
            <w:hideMark/>
          </w:tcPr>
          <w:p w14:paraId="248F5176" w14:textId="47965E5D" w:rsidR="00105F6D" w:rsidRPr="00B05CCD" w:rsidRDefault="00105F6D" w:rsidP="00105F6D">
            <w:pPr>
              <w:ind w:left="0"/>
              <w:jc w:val="right"/>
              <w:rPr>
                <w:rFonts w:ascii="Bookman Old Style" w:hAnsi="Bookman Old Style" w:cs="Calibri"/>
                <w:color w:val="000000"/>
                <w:sz w:val="11"/>
                <w:szCs w:val="11"/>
                <w:lang w:val="es-CO" w:eastAsia="es-CO"/>
              </w:rPr>
            </w:pPr>
            <w:r>
              <w:rPr>
                <w:rFonts w:ascii="Bookman Old Style" w:hAnsi="Bookman Old Style" w:cs="Calibri"/>
                <w:color w:val="000000"/>
                <w:sz w:val="11"/>
                <w:szCs w:val="11"/>
              </w:rPr>
              <w:t xml:space="preserve">       -   </w:t>
            </w:r>
          </w:p>
        </w:tc>
        <w:tc>
          <w:tcPr>
            <w:tcW w:w="928" w:type="dxa"/>
            <w:tcBorders>
              <w:top w:val="nil"/>
              <w:left w:val="nil"/>
              <w:bottom w:val="single" w:sz="8" w:space="0" w:color="auto"/>
              <w:right w:val="single" w:sz="8" w:space="0" w:color="auto"/>
            </w:tcBorders>
            <w:shd w:val="clear" w:color="auto" w:fill="auto"/>
            <w:noWrap/>
            <w:vAlign w:val="center"/>
            <w:hideMark/>
          </w:tcPr>
          <w:p w14:paraId="2934EDFE" w14:textId="45DE594F" w:rsidR="00105F6D" w:rsidRPr="00B05CCD" w:rsidRDefault="00105F6D" w:rsidP="00105F6D">
            <w:pPr>
              <w:ind w:left="0"/>
              <w:jc w:val="right"/>
              <w:rPr>
                <w:rFonts w:ascii="Bookman Old Style" w:hAnsi="Bookman Old Style" w:cs="Calibri"/>
                <w:color w:val="000000"/>
                <w:sz w:val="11"/>
                <w:szCs w:val="11"/>
                <w:lang w:val="es-CO" w:eastAsia="es-CO"/>
              </w:rPr>
            </w:pPr>
            <w:r>
              <w:rPr>
                <w:rFonts w:ascii="Bookman Old Style" w:hAnsi="Bookman Old Style" w:cs="Calibri"/>
                <w:color w:val="000000"/>
                <w:sz w:val="11"/>
                <w:szCs w:val="11"/>
              </w:rPr>
              <w:t>25,887,172</w:t>
            </w:r>
          </w:p>
        </w:tc>
      </w:tr>
      <w:tr w:rsidR="00105F6D" w:rsidRPr="00B05CCD" w14:paraId="0D284C96" w14:textId="77777777" w:rsidTr="00105F6D">
        <w:trPr>
          <w:trHeight w:val="300"/>
        </w:trPr>
        <w:tc>
          <w:tcPr>
            <w:tcW w:w="891" w:type="dxa"/>
            <w:tcBorders>
              <w:top w:val="nil"/>
              <w:left w:val="single" w:sz="8" w:space="0" w:color="auto"/>
              <w:bottom w:val="single" w:sz="8" w:space="0" w:color="auto"/>
              <w:right w:val="single" w:sz="8" w:space="0" w:color="auto"/>
            </w:tcBorders>
            <w:shd w:val="clear" w:color="auto" w:fill="auto"/>
            <w:noWrap/>
            <w:vAlign w:val="center"/>
            <w:hideMark/>
          </w:tcPr>
          <w:p w14:paraId="46867E40" w14:textId="07939008" w:rsidR="00105F6D" w:rsidRPr="00B05CCD" w:rsidRDefault="00105F6D" w:rsidP="00105F6D">
            <w:pPr>
              <w:ind w:left="0"/>
              <w:rPr>
                <w:rFonts w:ascii="Bookman Old Style" w:hAnsi="Bookman Old Style" w:cs="Calibri"/>
                <w:color w:val="000000"/>
                <w:sz w:val="11"/>
                <w:szCs w:val="11"/>
                <w:lang w:val="es-CO" w:eastAsia="es-CO"/>
              </w:rPr>
            </w:pPr>
            <w:r>
              <w:rPr>
                <w:rFonts w:ascii="Bookman Old Style" w:hAnsi="Bookman Old Style" w:cs="Calibri"/>
                <w:color w:val="000000"/>
                <w:sz w:val="11"/>
                <w:szCs w:val="11"/>
              </w:rPr>
              <w:t>Puerto de la cruz-Cienaga de oro-Cordoba</w:t>
            </w:r>
          </w:p>
        </w:tc>
        <w:tc>
          <w:tcPr>
            <w:tcW w:w="1263" w:type="dxa"/>
            <w:tcBorders>
              <w:top w:val="nil"/>
              <w:left w:val="nil"/>
              <w:bottom w:val="single" w:sz="8" w:space="0" w:color="auto"/>
              <w:right w:val="single" w:sz="8" w:space="0" w:color="auto"/>
            </w:tcBorders>
            <w:shd w:val="clear" w:color="auto" w:fill="auto"/>
            <w:noWrap/>
            <w:vAlign w:val="center"/>
            <w:hideMark/>
          </w:tcPr>
          <w:p w14:paraId="30A62B67" w14:textId="55720883" w:rsidR="00105F6D" w:rsidRPr="00B05CCD" w:rsidRDefault="00105F6D" w:rsidP="00105F6D">
            <w:pPr>
              <w:ind w:left="0"/>
              <w:rPr>
                <w:rFonts w:ascii="Bookman Old Style" w:hAnsi="Bookman Old Style" w:cs="Calibri"/>
                <w:color w:val="000000"/>
                <w:sz w:val="11"/>
                <w:szCs w:val="11"/>
                <w:lang w:val="es-CO" w:eastAsia="es-CO"/>
              </w:rPr>
            </w:pPr>
            <w:r>
              <w:rPr>
                <w:rFonts w:ascii="Bookman Old Style" w:hAnsi="Bookman Old Style" w:cs="Calibri"/>
                <w:color w:val="000000"/>
                <w:sz w:val="11"/>
                <w:szCs w:val="11"/>
              </w:rPr>
              <w:t>Tubería de Polietileno de 3/4 pulg. en Zona Verde</w:t>
            </w:r>
          </w:p>
        </w:tc>
        <w:tc>
          <w:tcPr>
            <w:tcW w:w="755" w:type="dxa"/>
            <w:tcBorders>
              <w:top w:val="nil"/>
              <w:left w:val="nil"/>
              <w:bottom w:val="single" w:sz="8" w:space="0" w:color="auto"/>
              <w:right w:val="single" w:sz="8" w:space="0" w:color="auto"/>
            </w:tcBorders>
            <w:shd w:val="clear" w:color="auto" w:fill="auto"/>
            <w:noWrap/>
            <w:vAlign w:val="center"/>
            <w:hideMark/>
          </w:tcPr>
          <w:p w14:paraId="71DBD333" w14:textId="0714FF34" w:rsidR="00105F6D" w:rsidRPr="00B05CCD" w:rsidRDefault="00105F6D" w:rsidP="00105F6D">
            <w:pPr>
              <w:ind w:left="0"/>
              <w:rPr>
                <w:rFonts w:ascii="Bookman Old Style" w:hAnsi="Bookman Old Style" w:cs="Calibri"/>
                <w:color w:val="000000"/>
                <w:sz w:val="11"/>
                <w:szCs w:val="11"/>
                <w:lang w:val="es-CO" w:eastAsia="es-CO"/>
              </w:rPr>
            </w:pPr>
            <w:r>
              <w:rPr>
                <w:rFonts w:ascii="Bookman Old Style" w:hAnsi="Bookman Old Style" w:cs="Calibri"/>
                <w:color w:val="000000"/>
                <w:sz w:val="11"/>
                <w:szCs w:val="11"/>
              </w:rPr>
              <w:t>TPE3/4ZV</w:t>
            </w:r>
          </w:p>
        </w:tc>
        <w:tc>
          <w:tcPr>
            <w:tcW w:w="882" w:type="dxa"/>
            <w:tcBorders>
              <w:top w:val="nil"/>
              <w:left w:val="nil"/>
              <w:bottom w:val="single" w:sz="8" w:space="0" w:color="auto"/>
              <w:right w:val="single" w:sz="8" w:space="0" w:color="auto"/>
            </w:tcBorders>
            <w:shd w:val="clear" w:color="auto" w:fill="auto"/>
            <w:noWrap/>
            <w:vAlign w:val="center"/>
            <w:hideMark/>
          </w:tcPr>
          <w:p w14:paraId="194241FE" w14:textId="4FBD4544" w:rsidR="00105F6D" w:rsidRPr="00B05CCD" w:rsidRDefault="00105F6D" w:rsidP="00105F6D">
            <w:pPr>
              <w:ind w:left="0"/>
              <w:jc w:val="right"/>
              <w:rPr>
                <w:rFonts w:ascii="Bookman Old Style" w:hAnsi="Bookman Old Style" w:cs="Calibri"/>
                <w:color w:val="000000"/>
                <w:sz w:val="11"/>
                <w:szCs w:val="11"/>
                <w:lang w:val="es-CO" w:eastAsia="es-CO"/>
              </w:rPr>
            </w:pPr>
            <w:r>
              <w:rPr>
                <w:rFonts w:ascii="Bookman Old Style" w:hAnsi="Bookman Old Style" w:cs="Calibri"/>
                <w:color w:val="000000"/>
                <w:sz w:val="11"/>
                <w:szCs w:val="11"/>
              </w:rPr>
              <w:t>21,295,183</w:t>
            </w:r>
          </w:p>
        </w:tc>
        <w:tc>
          <w:tcPr>
            <w:tcW w:w="1159" w:type="dxa"/>
            <w:tcBorders>
              <w:top w:val="nil"/>
              <w:left w:val="nil"/>
              <w:bottom w:val="single" w:sz="8" w:space="0" w:color="auto"/>
              <w:right w:val="single" w:sz="8" w:space="0" w:color="auto"/>
            </w:tcBorders>
            <w:shd w:val="clear" w:color="auto" w:fill="auto"/>
            <w:vAlign w:val="center"/>
            <w:hideMark/>
          </w:tcPr>
          <w:p w14:paraId="1DEA677F" w14:textId="2F40C3EA" w:rsidR="00105F6D" w:rsidRPr="00B05CCD" w:rsidRDefault="00105F6D" w:rsidP="00105F6D">
            <w:pPr>
              <w:ind w:left="0"/>
              <w:jc w:val="center"/>
              <w:rPr>
                <w:rFonts w:ascii="Bookman Old Style" w:hAnsi="Bookman Old Style" w:cs="Calibri"/>
                <w:color w:val="000000"/>
                <w:sz w:val="11"/>
                <w:szCs w:val="11"/>
                <w:lang w:val="es-CO" w:eastAsia="es-CO"/>
              </w:rPr>
            </w:pPr>
            <w:r>
              <w:rPr>
                <w:rFonts w:ascii="Bookman Old Style" w:hAnsi="Bookman Old Style" w:cs="Calibri"/>
                <w:color w:val="000000"/>
                <w:sz w:val="11"/>
                <w:szCs w:val="11"/>
              </w:rPr>
              <w:t>Activos Inherentes a la Operación</w:t>
            </w:r>
          </w:p>
        </w:tc>
        <w:tc>
          <w:tcPr>
            <w:tcW w:w="819" w:type="dxa"/>
            <w:tcBorders>
              <w:top w:val="nil"/>
              <w:left w:val="nil"/>
              <w:bottom w:val="single" w:sz="8" w:space="0" w:color="auto"/>
              <w:right w:val="single" w:sz="8" w:space="0" w:color="auto"/>
            </w:tcBorders>
            <w:shd w:val="clear" w:color="auto" w:fill="auto"/>
            <w:noWrap/>
            <w:vAlign w:val="center"/>
            <w:hideMark/>
          </w:tcPr>
          <w:p w14:paraId="44912BC8" w14:textId="7ABAA632" w:rsidR="00105F6D" w:rsidRPr="00B05CCD" w:rsidRDefault="00105F6D" w:rsidP="00105F6D">
            <w:pPr>
              <w:ind w:left="0"/>
              <w:jc w:val="center"/>
              <w:rPr>
                <w:rFonts w:ascii="Bookman Old Style" w:hAnsi="Bookman Old Style" w:cs="Calibri"/>
                <w:color w:val="000000"/>
                <w:sz w:val="11"/>
                <w:szCs w:val="11"/>
                <w:lang w:val="es-CO" w:eastAsia="es-CO"/>
              </w:rPr>
            </w:pPr>
            <w:r>
              <w:rPr>
                <w:rFonts w:ascii="Bookman Old Style" w:hAnsi="Bookman Old Style" w:cs="Calibri"/>
                <w:color w:val="000000"/>
                <w:sz w:val="11"/>
                <w:szCs w:val="11"/>
              </w:rPr>
              <w:t>Secundaria</w:t>
            </w:r>
          </w:p>
        </w:tc>
        <w:tc>
          <w:tcPr>
            <w:tcW w:w="717" w:type="dxa"/>
            <w:tcBorders>
              <w:top w:val="nil"/>
              <w:left w:val="nil"/>
              <w:bottom w:val="single" w:sz="8" w:space="0" w:color="auto"/>
              <w:right w:val="single" w:sz="8" w:space="0" w:color="auto"/>
            </w:tcBorders>
            <w:shd w:val="clear" w:color="auto" w:fill="auto"/>
            <w:noWrap/>
            <w:vAlign w:val="center"/>
            <w:hideMark/>
          </w:tcPr>
          <w:p w14:paraId="10497DC9" w14:textId="7FEABD6D" w:rsidR="00105F6D" w:rsidRPr="00B05CCD" w:rsidRDefault="00105F6D" w:rsidP="00105F6D">
            <w:pPr>
              <w:ind w:left="0"/>
              <w:jc w:val="center"/>
              <w:rPr>
                <w:rFonts w:ascii="Bookman Old Style" w:hAnsi="Bookman Old Style" w:cs="Calibri"/>
                <w:color w:val="000000"/>
                <w:sz w:val="11"/>
                <w:szCs w:val="11"/>
                <w:lang w:val="es-CO" w:eastAsia="es-CO"/>
              </w:rPr>
            </w:pPr>
            <w:r>
              <w:rPr>
                <w:rFonts w:ascii="Bookman Old Style" w:hAnsi="Bookman Old Style" w:cs="Calibri"/>
                <w:color w:val="000000"/>
                <w:sz w:val="11"/>
                <w:szCs w:val="11"/>
              </w:rPr>
              <w:t>Kilómetros</w:t>
            </w:r>
          </w:p>
        </w:tc>
        <w:tc>
          <w:tcPr>
            <w:tcW w:w="470" w:type="dxa"/>
            <w:tcBorders>
              <w:top w:val="nil"/>
              <w:left w:val="nil"/>
              <w:bottom w:val="single" w:sz="8" w:space="0" w:color="auto"/>
              <w:right w:val="single" w:sz="8" w:space="0" w:color="auto"/>
            </w:tcBorders>
            <w:shd w:val="clear" w:color="auto" w:fill="auto"/>
            <w:noWrap/>
            <w:vAlign w:val="center"/>
            <w:hideMark/>
          </w:tcPr>
          <w:p w14:paraId="6E6B5199" w14:textId="0E20BD78" w:rsidR="00105F6D" w:rsidRPr="00B05CCD" w:rsidRDefault="00105F6D" w:rsidP="00105F6D">
            <w:pPr>
              <w:ind w:left="0"/>
              <w:jc w:val="right"/>
              <w:rPr>
                <w:rFonts w:ascii="Bookman Old Style" w:hAnsi="Bookman Old Style" w:cs="Calibri"/>
                <w:color w:val="000000"/>
                <w:sz w:val="11"/>
                <w:szCs w:val="11"/>
                <w:lang w:val="es-CO" w:eastAsia="es-CO"/>
              </w:rPr>
            </w:pPr>
            <w:r>
              <w:rPr>
                <w:rFonts w:ascii="Bookman Old Style" w:hAnsi="Bookman Old Style" w:cs="Calibri"/>
                <w:color w:val="000000"/>
                <w:sz w:val="11"/>
                <w:szCs w:val="11"/>
              </w:rPr>
              <w:t xml:space="preserve">        2.00 </w:t>
            </w:r>
          </w:p>
        </w:tc>
        <w:tc>
          <w:tcPr>
            <w:tcW w:w="363" w:type="dxa"/>
            <w:tcBorders>
              <w:top w:val="nil"/>
              <w:left w:val="nil"/>
              <w:bottom w:val="single" w:sz="8" w:space="0" w:color="auto"/>
              <w:right w:val="single" w:sz="8" w:space="0" w:color="auto"/>
            </w:tcBorders>
            <w:shd w:val="clear" w:color="auto" w:fill="auto"/>
            <w:noWrap/>
            <w:vAlign w:val="center"/>
            <w:hideMark/>
          </w:tcPr>
          <w:p w14:paraId="262642A9" w14:textId="49BCF897" w:rsidR="00105F6D" w:rsidRPr="00B05CCD" w:rsidRDefault="00105F6D" w:rsidP="00105F6D">
            <w:pPr>
              <w:ind w:left="0"/>
              <w:jc w:val="right"/>
              <w:rPr>
                <w:rFonts w:ascii="Bookman Old Style" w:hAnsi="Bookman Old Style" w:cs="Calibri"/>
                <w:color w:val="000000"/>
                <w:sz w:val="11"/>
                <w:szCs w:val="11"/>
                <w:lang w:val="es-CO" w:eastAsia="es-CO"/>
              </w:rPr>
            </w:pPr>
            <w:r>
              <w:rPr>
                <w:rFonts w:ascii="Bookman Old Style" w:hAnsi="Bookman Old Style" w:cs="Calibri"/>
                <w:color w:val="000000"/>
                <w:sz w:val="11"/>
                <w:szCs w:val="11"/>
              </w:rPr>
              <w:t xml:space="preserve">       -   </w:t>
            </w:r>
          </w:p>
        </w:tc>
        <w:tc>
          <w:tcPr>
            <w:tcW w:w="363" w:type="dxa"/>
            <w:tcBorders>
              <w:top w:val="nil"/>
              <w:left w:val="nil"/>
              <w:bottom w:val="single" w:sz="8" w:space="0" w:color="auto"/>
              <w:right w:val="single" w:sz="8" w:space="0" w:color="auto"/>
            </w:tcBorders>
            <w:shd w:val="clear" w:color="auto" w:fill="auto"/>
            <w:noWrap/>
            <w:vAlign w:val="center"/>
            <w:hideMark/>
          </w:tcPr>
          <w:p w14:paraId="24D80C69" w14:textId="2B80C9A1" w:rsidR="00105F6D" w:rsidRPr="00B05CCD" w:rsidRDefault="00105F6D" w:rsidP="00105F6D">
            <w:pPr>
              <w:ind w:left="0"/>
              <w:jc w:val="right"/>
              <w:rPr>
                <w:rFonts w:ascii="Bookman Old Style" w:hAnsi="Bookman Old Style" w:cs="Calibri"/>
                <w:color w:val="000000"/>
                <w:sz w:val="11"/>
                <w:szCs w:val="11"/>
                <w:lang w:val="es-CO" w:eastAsia="es-CO"/>
              </w:rPr>
            </w:pPr>
            <w:r>
              <w:rPr>
                <w:rFonts w:ascii="Bookman Old Style" w:hAnsi="Bookman Old Style" w:cs="Calibri"/>
                <w:color w:val="000000"/>
                <w:sz w:val="11"/>
                <w:szCs w:val="11"/>
              </w:rPr>
              <w:t xml:space="preserve">          -   </w:t>
            </w:r>
          </w:p>
        </w:tc>
        <w:tc>
          <w:tcPr>
            <w:tcW w:w="363" w:type="dxa"/>
            <w:tcBorders>
              <w:top w:val="nil"/>
              <w:left w:val="nil"/>
              <w:bottom w:val="single" w:sz="8" w:space="0" w:color="auto"/>
              <w:right w:val="single" w:sz="8" w:space="0" w:color="auto"/>
            </w:tcBorders>
            <w:shd w:val="clear" w:color="auto" w:fill="auto"/>
            <w:noWrap/>
            <w:vAlign w:val="center"/>
            <w:hideMark/>
          </w:tcPr>
          <w:p w14:paraId="0F60E8C5" w14:textId="2883070D" w:rsidR="00105F6D" w:rsidRPr="00B05CCD" w:rsidRDefault="00105F6D" w:rsidP="00105F6D">
            <w:pPr>
              <w:ind w:left="0"/>
              <w:jc w:val="right"/>
              <w:rPr>
                <w:rFonts w:ascii="Bookman Old Style" w:hAnsi="Bookman Old Style" w:cs="Calibri"/>
                <w:color w:val="000000"/>
                <w:sz w:val="11"/>
                <w:szCs w:val="11"/>
                <w:lang w:val="es-CO" w:eastAsia="es-CO"/>
              </w:rPr>
            </w:pPr>
            <w:r>
              <w:rPr>
                <w:rFonts w:ascii="Bookman Old Style" w:hAnsi="Bookman Old Style" w:cs="Calibri"/>
                <w:color w:val="000000"/>
                <w:sz w:val="11"/>
                <w:szCs w:val="11"/>
              </w:rPr>
              <w:t xml:space="preserve">        -   </w:t>
            </w:r>
          </w:p>
        </w:tc>
        <w:tc>
          <w:tcPr>
            <w:tcW w:w="363" w:type="dxa"/>
            <w:tcBorders>
              <w:top w:val="nil"/>
              <w:left w:val="nil"/>
              <w:bottom w:val="single" w:sz="8" w:space="0" w:color="auto"/>
              <w:right w:val="single" w:sz="8" w:space="0" w:color="auto"/>
            </w:tcBorders>
            <w:shd w:val="clear" w:color="auto" w:fill="auto"/>
            <w:noWrap/>
            <w:vAlign w:val="center"/>
            <w:hideMark/>
          </w:tcPr>
          <w:p w14:paraId="13CE9221" w14:textId="6340DEBA" w:rsidR="00105F6D" w:rsidRPr="00B05CCD" w:rsidRDefault="00105F6D" w:rsidP="00105F6D">
            <w:pPr>
              <w:ind w:left="0"/>
              <w:jc w:val="right"/>
              <w:rPr>
                <w:rFonts w:ascii="Bookman Old Style" w:hAnsi="Bookman Old Style" w:cs="Calibri"/>
                <w:color w:val="000000"/>
                <w:sz w:val="11"/>
                <w:szCs w:val="11"/>
                <w:lang w:val="es-CO" w:eastAsia="es-CO"/>
              </w:rPr>
            </w:pPr>
            <w:r>
              <w:rPr>
                <w:rFonts w:ascii="Bookman Old Style" w:hAnsi="Bookman Old Style" w:cs="Calibri"/>
                <w:color w:val="000000"/>
                <w:sz w:val="11"/>
                <w:szCs w:val="11"/>
              </w:rPr>
              <w:t xml:space="preserve">       -   </w:t>
            </w:r>
          </w:p>
        </w:tc>
        <w:tc>
          <w:tcPr>
            <w:tcW w:w="928" w:type="dxa"/>
            <w:tcBorders>
              <w:top w:val="nil"/>
              <w:left w:val="nil"/>
              <w:bottom w:val="single" w:sz="8" w:space="0" w:color="auto"/>
              <w:right w:val="single" w:sz="8" w:space="0" w:color="auto"/>
            </w:tcBorders>
            <w:shd w:val="clear" w:color="auto" w:fill="auto"/>
            <w:noWrap/>
            <w:vAlign w:val="center"/>
            <w:hideMark/>
          </w:tcPr>
          <w:p w14:paraId="76C8B72E" w14:textId="7C3162C6" w:rsidR="00105F6D" w:rsidRPr="00B05CCD" w:rsidRDefault="00105F6D" w:rsidP="00105F6D">
            <w:pPr>
              <w:ind w:left="0"/>
              <w:jc w:val="right"/>
              <w:rPr>
                <w:rFonts w:ascii="Bookman Old Style" w:hAnsi="Bookman Old Style" w:cs="Calibri"/>
                <w:color w:val="000000"/>
                <w:sz w:val="11"/>
                <w:szCs w:val="11"/>
                <w:lang w:val="es-CO" w:eastAsia="es-CO"/>
              </w:rPr>
            </w:pPr>
            <w:r>
              <w:rPr>
                <w:rFonts w:ascii="Bookman Old Style" w:hAnsi="Bookman Old Style" w:cs="Calibri"/>
                <w:color w:val="000000"/>
                <w:sz w:val="11"/>
                <w:szCs w:val="11"/>
              </w:rPr>
              <w:t>42,590,365</w:t>
            </w:r>
          </w:p>
        </w:tc>
      </w:tr>
      <w:tr w:rsidR="00105F6D" w:rsidRPr="00B05CCD" w14:paraId="37C4B4C0" w14:textId="77777777" w:rsidTr="00105F6D">
        <w:trPr>
          <w:trHeight w:val="300"/>
        </w:trPr>
        <w:tc>
          <w:tcPr>
            <w:tcW w:w="891" w:type="dxa"/>
            <w:tcBorders>
              <w:top w:val="nil"/>
              <w:left w:val="single" w:sz="8" w:space="0" w:color="auto"/>
              <w:bottom w:val="single" w:sz="8" w:space="0" w:color="auto"/>
              <w:right w:val="single" w:sz="8" w:space="0" w:color="auto"/>
            </w:tcBorders>
            <w:shd w:val="clear" w:color="auto" w:fill="auto"/>
            <w:noWrap/>
            <w:vAlign w:val="center"/>
            <w:hideMark/>
          </w:tcPr>
          <w:p w14:paraId="5E0EC71F" w14:textId="63C4A8E9" w:rsidR="00105F6D" w:rsidRPr="00B05CCD" w:rsidRDefault="00105F6D" w:rsidP="00105F6D">
            <w:pPr>
              <w:ind w:left="0"/>
              <w:rPr>
                <w:rFonts w:ascii="Bookman Old Style" w:hAnsi="Bookman Old Style" w:cs="Calibri"/>
                <w:color w:val="000000"/>
                <w:sz w:val="11"/>
                <w:szCs w:val="11"/>
                <w:lang w:val="es-CO" w:eastAsia="es-CO"/>
              </w:rPr>
            </w:pPr>
            <w:r>
              <w:rPr>
                <w:rFonts w:ascii="Bookman Old Style" w:hAnsi="Bookman Old Style" w:cs="Calibri"/>
                <w:color w:val="000000"/>
                <w:sz w:val="11"/>
                <w:szCs w:val="11"/>
              </w:rPr>
              <w:t>Puerto de la cruz-Cienaga de oro-Cordoba</w:t>
            </w:r>
          </w:p>
        </w:tc>
        <w:tc>
          <w:tcPr>
            <w:tcW w:w="1263" w:type="dxa"/>
            <w:tcBorders>
              <w:top w:val="nil"/>
              <w:left w:val="nil"/>
              <w:bottom w:val="single" w:sz="8" w:space="0" w:color="auto"/>
              <w:right w:val="single" w:sz="8" w:space="0" w:color="auto"/>
            </w:tcBorders>
            <w:shd w:val="clear" w:color="auto" w:fill="auto"/>
            <w:noWrap/>
            <w:vAlign w:val="center"/>
            <w:hideMark/>
          </w:tcPr>
          <w:p w14:paraId="77F9C5AD" w14:textId="70C7D9CB" w:rsidR="00105F6D" w:rsidRPr="00B05CCD" w:rsidRDefault="00105F6D" w:rsidP="00105F6D">
            <w:pPr>
              <w:ind w:left="0"/>
              <w:rPr>
                <w:rFonts w:ascii="Bookman Old Style" w:hAnsi="Bookman Old Style" w:cs="Calibri"/>
                <w:color w:val="000000"/>
                <w:sz w:val="11"/>
                <w:szCs w:val="11"/>
                <w:lang w:val="es-CO" w:eastAsia="es-CO"/>
              </w:rPr>
            </w:pPr>
            <w:r>
              <w:rPr>
                <w:rFonts w:ascii="Bookman Old Style" w:hAnsi="Bookman Old Style" w:cs="Calibri"/>
                <w:color w:val="000000"/>
                <w:sz w:val="11"/>
                <w:szCs w:val="11"/>
              </w:rPr>
              <w:t>Tubería de Polietileno de 2 pulg. en Zona Verde</w:t>
            </w:r>
          </w:p>
        </w:tc>
        <w:tc>
          <w:tcPr>
            <w:tcW w:w="755" w:type="dxa"/>
            <w:tcBorders>
              <w:top w:val="nil"/>
              <w:left w:val="nil"/>
              <w:bottom w:val="single" w:sz="8" w:space="0" w:color="auto"/>
              <w:right w:val="single" w:sz="8" w:space="0" w:color="auto"/>
            </w:tcBorders>
            <w:shd w:val="clear" w:color="auto" w:fill="auto"/>
            <w:noWrap/>
            <w:vAlign w:val="center"/>
            <w:hideMark/>
          </w:tcPr>
          <w:p w14:paraId="442180BF" w14:textId="6887B829" w:rsidR="00105F6D" w:rsidRPr="00B05CCD" w:rsidRDefault="00105F6D" w:rsidP="00105F6D">
            <w:pPr>
              <w:ind w:left="0"/>
              <w:rPr>
                <w:rFonts w:ascii="Bookman Old Style" w:hAnsi="Bookman Old Style" w:cs="Calibri"/>
                <w:color w:val="000000"/>
                <w:sz w:val="11"/>
                <w:szCs w:val="11"/>
                <w:lang w:val="es-CO" w:eastAsia="es-CO"/>
              </w:rPr>
            </w:pPr>
            <w:r>
              <w:rPr>
                <w:rFonts w:ascii="Bookman Old Style" w:hAnsi="Bookman Old Style" w:cs="Calibri"/>
                <w:color w:val="000000"/>
                <w:sz w:val="11"/>
                <w:szCs w:val="11"/>
              </w:rPr>
              <w:t>TPE2ZV</w:t>
            </w:r>
          </w:p>
        </w:tc>
        <w:tc>
          <w:tcPr>
            <w:tcW w:w="882" w:type="dxa"/>
            <w:tcBorders>
              <w:top w:val="nil"/>
              <w:left w:val="nil"/>
              <w:bottom w:val="single" w:sz="8" w:space="0" w:color="auto"/>
              <w:right w:val="single" w:sz="8" w:space="0" w:color="auto"/>
            </w:tcBorders>
            <w:shd w:val="clear" w:color="auto" w:fill="auto"/>
            <w:noWrap/>
            <w:vAlign w:val="center"/>
            <w:hideMark/>
          </w:tcPr>
          <w:p w14:paraId="545505D0" w14:textId="53F93020" w:rsidR="00105F6D" w:rsidRPr="00B05CCD" w:rsidRDefault="00105F6D" w:rsidP="00105F6D">
            <w:pPr>
              <w:ind w:left="0"/>
              <w:jc w:val="right"/>
              <w:rPr>
                <w:rFonts w:ascii="Bookman Old Style" w:hAnsi="Bookman Old Style" w:cs="Calibri"/>
                <w:color w:val="000000"/>
                <w:sz w:val="11"/>
                <w:szCs w:val="11"/>
                <w:lang w:val="es-CO" w:eastAsia="es-CO"/>
              </w:rPr>
            </w:pPr>
            <w:r>
              <w:rPr>
                <w:rFonts w:ascii="Bookman Old Style" w:hAnsi="Bookman Old Style" w:cs="Calibri"/>
                <w:color w:val="000000"/>
                <w:sz w:val="11"/>
                <w:szCs w:val="11"/>
              </w:rPr>
              <w:t>36,981,675</w:t>
            </w:r>
          </w:p>
        </w:tc>
        <w:tc>
          <w:tcPr>
            <w:tcW w:w="1159" w:type="dxa"/>
            <w:tcBorders>
              <w:top w:val="nil"/>
              <w:left w:val="nil"/>
              <w:bottom w:val="single" w:sz="8" w:space="0" w:color="auto"/>
              <w:right w:val="single" w:sz="8" w:space="0" w:color="auto"/>
            </w:tcBorders>
            <w:shd w:val="clear" w:color="auto" w:fill="auto"/>
            <w:vAlign w:val="center"/>
            <w:hideMark/>
          </w:tcPr>
          <w:p w14:paraId="5CCCE204" w14:textId="49668202" w:rsidR="00105F6D" w:rsidRPr="00B05CCD" w:rsidRDefault="00105F6D" w:rsidP="00105F6D">
            <w:pPr>
              <w:ind w:left="0"/>
              <w:jc w:val="center"/>
              <w:rPr>
                <w:rFonts w:ascii="Bookman Old Style" w:hAnsi="Bookman Old Style" w:cs="Calibri"/>
                <w:color w:val="000000"/>
                <w:sz w:val="11"/>
                <w:szCs w:val="11"/>
                <w:lang w:val="es-CO" w:eastAsia="es-CO"/>
              </w:rPr>
            </w:pPr>
            <w:r>
              <w:rPr>
                <w:rFonts w:ascii="Bookman Old Style" w:hAnsi="Bookman Old Style" w:cs="Calibri"/>
                <w:color w:val="000000"/>
                <w:sz w:val="11"/>
                <w:szCs w:val="11"/>
              </w:rPr>
              <w:t>Activos Inherentes a la Operación</w:t>
            </w:r>
          </w:p>
        </w:tc>
        <w:tc>
          <w:tcPr>
            <w:tcW w:w="819" w:type="dxa"/>
            <w:tcBorders>
              <w:top w:val="nil"/>
              <w:left w:val="nil"/>
              <w:bottom w:val="single" w:sz="8" w:space="0" w:color="auto"/>
              <w:right w:val="single" w:sz="8" w:space="0" w:color="auto"/>
            </w:tcBorders>
            <w:shd w:val="clear" w:color="auto" w:fill="auto"/>
            <w:noWrap/>
            <w:vAlign w:val="center"/>
            <w:hideMark/>
          </w:tcPr>
          <w:p w14:paraId="3B078B0C" w14:textId="32F76A56" w:rsidR="00105F6D" w:rsidRPr="00B05CCD" w:rsidRDefault="00105F6D" w:rsidP="00105F6D">
            <w:pPr>
              <w:ind w:left="0"/>
              <w:jc w:val="center"/>
              <w:rPr>
                <w:rFonts w:ascii="Bookman Old Style" w:hAnsi="Bookman Old Style" w:cs="Calibri"/>
                <w:color w:val="000000"/>
                <w:sz w:val="11"/>
                <w:szCs w:val="11"/>
                <w:lang w:val="es-CO" w:eastAsia="es-CO"/>
              </w:rPr>
            </w:pPr>
            <w:r>
              <w:rPr>
                <w:rFonts w:ascii="Bookman Old Style" w:hAnsi="Bookman Old Style" w:cs="Calibri"/>
                <w:color w:val="000000"/>
                <w:sz w:val="11"/>
                <w:szCs w:val="11"/>
              </w:rPr>
              <w:t>Primaria</w:t>
            </w:r>
          </w:p>
        </w:tc>
        <w:tc>
          <w:tcPr>
            <w:tcW w:w="717" w:type="dxa"/>
            <w:tcBorders>
              <w:top w:val="nil"/>
              <w:left w:val="nil"/>
              <w:bottom w:val="single" w:sz="8" w:space="0" w:color="auto"/>
              <w:right w:val="single" w:sz="8" w:space="0" w:color="auto"/>
            </w:tcBorders>
            <w:shd w:val="clear" w:color="auto" w:fill="auto"/>
            <w:noWrap/>
            <w:vAlign w:val="center"/>
            <w:hideMark/>
          </w:tcPr>
          <w:p w14:paraId="2B6E0BCD" w14:textId="077AABA2" w:rsidR="00105F6D" w:rsidRPr="00B05CCD" w:rsidRDefault="00105F6D" w:rsidP="00105F6D">
            <w:pPr>
              <w:ind w:left="0"/>
              <w:jc w:val="center"/>
              <w:rPr>
                <w:rFonts w:ascii="Bookman Old Style" w:hAnsi="Bookman Old Style" w:cs="Calibri"/>
                <w:color w:val="000000"/>
                <w:sz w:val="11"/>
                <w:szCs w:val="11"/>
                <w:lang w:val="es-CO" w:eastAsia="es-CO"/>
              </w:rPr>
            </w:pPr>
            <w:r>
              <w:rPr>
                <w:rFonts w:ascii="Bookman Old Style" w:hAnsi="Bookman Old Style" w:cs="Calibri"/>
                <w:color w:val="000000"/>
                <w:sz w:val="11"/>
                <w:szCs w:val="11"/>
              </w:rPr>
              <w:t>Kilómetros</w:t>
            </w:r>
          </w:p>
        </w:tc>
        <w:tc>
          <w:tcPr>
            <w:tcW w:w="470" w:type="dxa"/>
            <w:tcBorders>
              <w:top w:val="nil"/>
              <w:left w:val="nil"/>
              <w:bottom w:val="single" w:sz="8" w:space="0" w:color="auto"/>
              <w:right w:val="single" w:sz="8" w:space="0" w:color="auto"/>
            </w:tcBorders>
            <w:shd w:val="clear" w:color="auto" w:fill="auto"/>
            <w:noWrap/>
            <w:vAlign w:val="center"/>
            <w:hideMark/>
          </w:tcPr>
          <w:p w14:paraId="37C7730B" w14:textId="7B66E3D6" w:rsidR="00105F6D" w:rsidRPr="00B05CCD" w:rsidRDefault="00105F6D" w:rsidP="00105F6D">
            <w:pPr>
              <w:ind w:left="0"/>
              <w:jc w:val="right"/>
              <w:rPr>
                <w:rFonts w:ascii="Bookman Old Style" w:hAnsi="Bookman Old Style" w:cs="Calibri"/>
                <w:color w:val="000000"/>
                <w:sz w:val="11"/>
                <w:szCs w:val="11"/>
                <w:lang w:val="es-CO" w:eastAsia="es-CO"/>
              </w:rPr>
            </w:pPr>
            <w:r>
              <w:rPr>
                <w:rFonts w:ascii="Bookman Old Style" w:hAnsi="Bookman Old Style" w:cs="Calibri"/>
                <w:color w:val="000000"/>
                <w:sz w:val="11"/>
                <w:szCs w:val="11"/>
              </w:rPr>
              <w:t xml:space="preserve">        0.40 </w:t>
            </w:r>
          </w:p>
        </w:tc>
        <w:tc>
          <w:tcPr>
            <w:tcW w:w="363" w:type="dxa"/>
            <w:tcBorders>
              <w:top w:val="nil"/>
              <w:left w:val="nil"/>
              <w:bottom w:val="single" w:sz="8" w:space="0" w:color="auto"/>
              <w:right w:val="single" w:sz="8" w:space="0" w:color="auto"/>
            </w:tcBorders>
            <w:shd w:val="clear" w:color="auto" w:fill="auto"/>
            <w:noWrap/>
            <w:vAlign w:val="center"/>
            <w:hideMark/>
          </w:tcPr>
          <w:p w14:paraId="79952FFB" w14:textId="6113C20E" w:rsidR="00105F6D" w:rsidRPr="00B05CCD" w:rsidRDefault="00105F6D" w:rsidP="00105F6D">
            <w:pPr>
              <w:ind w:left="0"/>
              <w:jc w:val="right"/>
              <w:rPr>
                <w:rFonts w:ascii="Bookman Old Style" w:hAnsi="Bookman Old Style" w:cs="Calibri"/>
                <w:color w:val="000000"/>
                <w:sz w:val="11"/>
                <w:szCs w:val="11"/>
                <w:lang w:val="es-CO" w:eastAsia="es-CO"/>
              </w:rPr>
            </w:pPr>
            <w:r>
              <w:rPr>
                <w:rFonts w:ascii="Bookman Old Style" w:hAnsi="Bookman Old Style" w:cs="Calibri"/>
                <w:color w:val="000000"/>
                <w:sz w:val="11"/>
                <w:szCs w:val="11"/>
              </w:rPr>
              <w:t xml:space="preserve">       -   </w:t>
            </w:r>
          </w:p>
        </w:tc>
        <w:tc>
          <w:tcPr>
            <w:tcW w:w="363" w:type="dxa"/>
            <w:tcBorders>
              <w:top w:val="nil"/>
              <w:left w:val="nil"/>
              <w:bottom w:val="single" w:sz="8" w:space="0" w:color="auto"/>
              <w:right w:val="single" w:sz="8" w:space="0" w:color="auto"/>
            </w:tcBorders>
            <w:shd w:val="clear" w:color="auto" w:fill="auto"/>
            <w:noWrap/>
            <w:vAlign w:val="center"/>
            <w:hideMark/>
          </w:tcPr>
          <w:p w14:paraId="6B5E98DB" w14:textId="3901BB53" w:rsidR="00105F6D" w:rsidRPr="00B05CCD" w:rsidRDefault="00105F6D" w:rsidP="00105F6D">
            <w:pPr>
              <w:ind w:left="0"/>
              <w:jc w:val="right"/>
              <w:rPr>
                <w:rFonts w:ascii="Bookman Old Style" w:hAnsi="Bookman Old Style" w:cs="Calibri"/>
                <w:color w:val="000000"/>
                <w:sz w:val="11"/>
                <w:szCs w:val="11"/>
                <w:lang w:val="es-CO" w:eastAsia="es-CO"/>
              </w:rPr>
            </w:pPr>
            <w:r>
              <w:rPr>
                <w:rFonts w:ascii="Bookman Old Style" w:hAnsi="Bookman Old Style" w:cs="Calibri"/>
                <w:color w:val="000000"/>
                <w:sz w:val="11"/>
                <w:szCs w:val="11"/>
              </w:rPr>
              <w:t xml:space="preserve">          -   </w:t>
            </w:r>
          </w:p>
        </w:tc>
        <w:tc>
          <w:tcPr>
            <w:tcW w:w="363" w:type="dxa"/>
            <w:tcBorders>
              <w:top w:val="nil"/>
              <w:left w:val="nil"/>
              <w:bottom w:val="single" w:sz="8" w:space="0" w:color="auto"/>
              <w:right w:val="single" w:sz="8" w:space="0" w:color="auto"/>
            </w:tcBorders>
            <w:shd w:val="clear" w:color="auto" w:fill="auto"/>
            <w:noWrap/>
            <w:vAlign w:val="center"/>
            <w:hideMark/>
          </w:tcPr>
          <w:p w14:paraId="271B0052" w14:textId="41476998" w:rsidR="00105F6D" w:rsidRPr="00B05CCD" w:rsidRDefault="00105F6D" w:rsidP="00105F6D">
            <w:pPr>
              <w:ind w:left="0"/>
              <w:jc w:val="right"/>
              <w:rPr>
                <w:rFonts w:ascii="Bookman Old Style" w:hAnsi="Bookman Old Style" w:cs="Calibri"/>
                <w:color w:val="000000"/>
                <w:sz w:val="11"/>
                <w:szCs w:val="11"/>
                <w:lang w:val="es-CO" w:eastAsia="es-CO"/>
              </w:rPr>
            </w:pPr>
            <w:r>
              <w:rPr>
                <w:rFonts w:ascii="Bookman Old Style" w:hAnsi="Bookman Old Style" w:cs="Calibri"/>
                <w:color w:val="000000"/>
                <w:sz w:val="11"/>
                <w:szCs w:val="11"/>
              </w:rPr>
              <w:t xml:space="preserve">        -   </w:t>
            </w:r>
          </w:p>
        </w:tc>
        <w:tc>
          <w:tcPr>
            <w:tcW w:w="363" w:type="dxa"/>
            <w:tcBorders>
              <w:top w:val="nil"/>
              <w:left w:val="nil"/>
              <w:bottom w:val="single" w:sz="8" w:space="0" w:color="auto"/>
              <w:right w:val="single" w:sz="8" w:space="0" w:color="auto"/>
            </w:tcBorders>
            <w:shd w:val="clear" w:color="auto" w:fill="auto"/>
            <w:noWrap/>
            <w:vAlign w:val="center"/>
            <w:hideMark/>
          </w:tcPr>
          <w:p w14:paraId="51E81FE2" w14:textId="1168E008" w:rsidR="00105F6D" w:rsidRPr="00B05CCD" w:rsidRDefault="00105F6D" w:rsidP="00105F6D">
            <w:pPr>
              <w:ind w:left="0"/>
              <w:jc w:val="right"/>
              <w:rPr>
                <w:rFonts w:ascii="Bookman Old Style" w:hAnsi="Bookman Old Style" w:cs="Calibri"/>
                <w:color w:val="000000"/>
                <w:sz w:val="11"/>
                <w:szCs w:val="11"/>
                <w:lang w:val="es-CO" w:eastAsia="es-CO"/>
              </w:rPr>
            </w:pPr>
            <w:r>
              <w:rPr>
                <w:rFonts w:ascii="Bookman Old Style" w:hAnsi="Bookman Old Style" w:cs="Calibri"/>
                <w:color w:val="000000"/>
                <w:sz w:val="11"/>
                <w:szCs w:val="11"/>
              </w:rPr>
              <w:t xml:space="preserve">       -   </w:t>
            </w:r>
          </w:p>
        </w:tc>
        <w:tc>
          <w:tcPr>
            <w:tcW w:w="928" w:type="dxa"/>
            <w:tcBorders>
              <w:top w:val="nil"/>
              <w:left w:val="nil"/>
              <w:bottom w:val="single" w:sz="8" w:space="0" w:color="auto"/>
              <w:right w:val="single" w:sz="8" w:space="0" w:color="auto"/>
            </w:tcBorders>
            <w:shd w:val="clear" w:color="auto" w:fill="auto"/>
            <w:noWrap/>
            <w:vAlign w:val="center"/>
            <w:hideMark/>
          </w:tcPr>
          <w:p w14:paraId="511BEFA0" w14:textId="36888058" w:rsidR="00105F6D" w:rsidRPr="00B05CCD" w:rsidRDefault="00105F6D" w:rsidP="00105F6D">
            <w:pPr>
              <w:ind w:left="0"/>
              <w:jc w:val="right"/>
              <w:rPr>
                <w:rFonts w:ascii="Bookman Old Style" w:hAnsi="Bookman Old Style" w:cs="Calibri"/>
                <w:color w:val="000000"/>
                <w:sz w:val="11"/>
                <w:szCs w:val="11"/>
                <w:lang w:val="es-CO" w:eastAsia="es-CO"/>
              </w:rPr>
            </w:pPr>
            <w:r>
              <w:rPr>
                <w:rFonts w:ascii="Bookman Old Style" w:hAnsi="Bookman Old Style" w:cs="Calibri"/>
                <w:color w:val="000000"/>
                <w:sz w:val="11"/>
                <w:szCs w:val="11"/>
              </w:rPr>
              <w:t>14,792,670</w:t>
            </w:r>
          </w:p>
        </w:tc>
      </w:tr>
      <w:tr w:rsidR="00B05CCD" w:rsidRPr="00B05CCD" w14:paraId="6D225668" w14:textId="77777777" w:rsidTr="00105F6D">
        <w:trPr>
          <w:trHeight w:val="300"/>
        </w:trPr>
        <w:tc>
          <w:tcPr>
            <w:tcW w:w="891" w:type="dxa"/>
            <w:tcBorders>
              <w:top w:val="nil"/>
              <w:left w:val="nil"/>
              <w:bottom w:val="nil"/>
              <w:right w:val="nil"/>
            </w:tcBorders>
            <w:shd w:val="clear" w:color="auto" w:fill="auto"/>
            <w:noWrap/>
            <w:vAlign w:val="center"/>
            <w:hideMark/>
          </w:tcPr>
          <w:p w14:paraId="4A119DC3" w14:textId="77777777" w:rsidR="00B05CCD" w:rsidRPr="00B05CCD" w:rsidRDefault="00B05CCD" w:rsidP="00B05CCD">
            <w:pPr>
              <w:ind w:left="0"/>
              <w:jc w:val="right"/>
              <w:rPr>
                <w:rFonts w:ascii="Bookman Old Style" w:hAnsi="Bookman Old Style" w:cs="Calibri"/>
                <w:color w:val="000000"/>
                <w:sz w:val="11"/>
                <w:szCs w:val="11"/>
                <w:lang w:val="es-CO" w:eastAsia="es-CO"/>
              </w:rPr>
            </w:pPr>
          </w:p>
        </w:tc>
        <w:tc>
          <w:tcPr>
            <w:tcW w:w="1263" w:type="dxa"/>
            <w:tcBorders>
              <w:top w:val="nil"/>
              <w:left w:val="nil"/>
              <w:bottom w:val="nil"/>
              <w:right w:val="nil"/>
            </w:tcBorders>
            <w:shd w:val="clear" w:color="auto" w:fill="auto"/>
            <w:noWrap/>
            <w:vAlign w:val="center"/>
            <w:hideMark/>
          </w:tcPr>
          <w:p w14:paraId="20DE0B92" w14:textId="77777777" w:rsidR="00B05CCD" w:rsidRPr="00B05CCD" w:rsidRDefault="00B05CCD" w:rsidP="00B05CCD">
            <w:pPr>
              <w:ind w:left="0"/>
              <w:rPr>
                <w:sz w:val="20"/>
                <w:szCs w:val="20"/>
                <w:lang w:val="es-CO" w:eastAsia="es-CO"/>
              </w:rPr>
            </w:pPr>
          </w:p>
        </w:tc>
        <w:tc>
          <w:tcPr>
            <w:tcW w:w="755" w:type="dxa"/>
            <w:tcBorders>
              <w:top w:val="nil"/>
              <w:left w:val="nil"/>
              <w:bottom w:val="nil"/>
              <w:right w:val="nil"/>
            </w:tcBorders>
            <w:shd w:val="clear" w:color="auto" w:fill="auto"/>
            <w:noWrap/>
            <w:vAlign w:val="center"/>
            <w:hideMark/>
          </w:tcPr>
          <w:p w14:paraId="016EAFB1" w14:textId="77777777" w:rsidR="00B05CCD" w:rsidRPr="00B05CCD" w:rsidRDefault="00B05CCD" w:rsidP="00B05CCD">
            <w:pPr>
              <w:ind w:left="0"/>
              <w:rPr>
                <w:sz w:val="20"/>
                <w:szCs w:val="20"/>
                <w:lang w:val="es-CO" w:eastAsia="es-CO"/>
              </w:rPr>
            </w:pPr>
          </w:p>
        </w:tc>
        <w:tc>
          <w:tcPr>
            <w:tcW w:w="882" w:type="dxa"/>
            <w:tcBorders>
              <w:top w:val="nil"/>
              <w:left w:val="nil"/>
              <w:bottom w:val="nil"/>
              <w:right w:val="nil"/>
            </w:tcBorders>
            <w:shd w:val="clear" w:color="auto" w:fill="auto"/>
            <w:noWrap/>
            <w:vAlign w:val="center"/>
            <w:hideMark/>
          </w:tcPr>
          <w:p w14:paraId="0E56D000" w14:textId="77777777" w:rsidR="00B05CCD" w:rsidRPr="00B05CCD" w:rsidRDefault="00B05CCD" w:rsidP="00B05CCD">
            <w:pPr>
              <w:ind w:left="0"/>
              <w:rPr>
                <w:sz w:val="20"/>
                <w:szCs w:val="20"/>
                <w:lang w:val="es-CO" w:eastAsia="es-CO"/>
              </w:rPr>
            </w:pPr>
          </w:p>
        </w:tc>
        <w:tc>
          <w:tcPr>
            <w:tcW w:w="1159" w:type="dxa"/>
            <w:tcBorders>
              <w:top w:val="nil"/>
              <w:left w:val="nil"/>
              <w:bottom w:val="nil"/>
              <w:right w:val="nil"/>
            </w:tcBorders>
            <w:shd w:val="clear" w:color="auto" w:fill="auto"/>
            <w:noWrap/>
            <w:vAlign w:val="center"/>
            <w:hideMark/>
          </w:tcPr>
          <w:p w14:paraId="33765A68" w14:textId="77777777" w:rsidR="00B05CCD" w:rsidRPr="00B05CCD" w:rsidRDefault="00B05CCD" w:rsidP="00B05CCD">
            <w:pPr>
              <w:ind w:left="0"/>
              <w:jc w:val="right"/>
              <w:rPr>
                <w:sz w:val="20"/>
                <w:szCs w:val="20"/>
                <w:lang w:val="es-CO" w:eastAsia="es-CO"/>
              </w:rPr>
            </w:pPr>
          </w:p>
        </w:tc>
        <w:tc>
          <w:tcPr>
            <w:tcW w:w="819" w:type="dxa"/>
            <w:tcBorders>
              <w:top w:val="nil"/>
              <w:left w:val="nil"/>
              <w:bottom w:val="nil"/>
              <w:right w:val="nil"/>
            </w:tcBorders>
            <w:shd w:val="clear" w:color="auto" w:fill="auto"/>
            <w:noWrap/>
            <w:vAlign w:val="center"/>
            <w:hideMark/>
          </w:tcPr>
          <w:p w14:paraId="5E7714EB" w14:textId="77777777" w:rsidR="00B05CCD" w:rsidRPr="00B05CCD" w:rsidRDefault="00B05CCD" w:rsidP="00B05CCD">
            <w:pPr>
              <w:ind w:left="0"/>
              <w:rPr>
                <w:sz w:val="20"/>
                <w:szCs w:val="20"/>
                <w:lang w:val="es-CO" w:eastAsia="es-CO"/>
              </w:rPr>
            </w:pPr>
          </w:p>
        </w:tc>
        <w:tc>
          <w:tcPr>
            <w:tcW w:w="717" w:type="dxa"/>
            <w:tcBorders>
              <w:top w:val="nil"/>
              <w:left w:val="nil"/>
              <w:bottom w:val="nil"/>
              <w:right w:val="nil"/>
            </w:tcBorders>
            <w:shd w:val="clear" w:color="auto" w:fill="auto"/>
            <w:noWrap/>
            <w:vAlign w:val="center"/>
            <w:hideMark/>
          </w:tcPr>
          <w:p w14:paraId="196A685B" w14:textId="77777777" w:rsidR="00B05CCD" w:rsidRPr="00B05CCD" w:rsidRDefault="00B05CCD" w:rsidP="00B05CCD">
            <w:pPr>
              <w:ind w:left="0"/>
              <w:jc w:val="center"/>
              <w:rPr>
                <w:sz w:val="20"/>
                <w:szCs w:val="20"/>
                <w:lang w:val="es-CO" w:eastAsia="es-CO"/>
              </w:rPr>
            </w:pPr>
          </w:p>
        </w:tc>
        <w:tc>
          <w:tcPr>
            <w:tcW w:w="1922" w:type="dxa"/>
            <w:gridSpan w:val="5"/>
            <w:tcBorders>
              <w:top w:val="single" w:sz="8" w:space="0" w:color="auto"/>
              <w:left w:val="single" w:sz="8" w:space="0" w:color="auto"/>
              <w:bottom w:val="single" w:sz="8" w:space="0" w:color="auto"/>
              <w:right w:val="single" w:sz="8" w:space="0" w:color="000000"/>
            </w:tcBorders>
            <w:shd w:val="clear" w:color="000000" w:fill="D9D9D9"/>
            <w:noWrap/>
            <w:vAlign w:val="center"/>
            <w:hideMark/>
          </w:tcPr>
          <w:p w14:paraId="22323949" w14:textId="77777777" w:rsidR="00B05CCD" w:rsidRPr="00B05CCD" w:rsidRDefault="00B05CCD" w:rsidP="00B05CCD">
            <w:pPr>
              <w:ind w:left="0"/>
              <w:jc w:val="right"/>
              <w:rPr>
                <w:rFonts w:ascii="Bookman Old Style" w:hAnsi="Bookman Old Style" w:cs="Calibri"/>
                <w:b/>
                <w:bCs/>
                <w:color w:val="000000"/>
                <w:sz w:val="11"/>
                <w:szCs w:val="11"/>
                <w:lang w:val="es-CO" w:eastAsia="es-CO"/>
              </w:rPr>
            </w:pPr>
            <w:r w:rsidRPr="00B05CCD">
              <w:rPr>
                <w:rFonts w:ascii="Bookman Old Style" w:hAnsi="Bookman Old Style" w:cs="Calibri"/>
                <w:b/>
                <w:bCs/>
                <w:color w:val="000000"/>
                <w:sz w:val="11"/>
                <w:szCs w:val="11"/>
                <w:lang w:val="es-CO" w:eastAsia="es-CO"/>
              </w:rPr>
              <w:t>TOTAL</w:t>
            </w:r>
          </w:p>
        </w:tc>
        <w:tc>
          <w:tcPr>
            <w:tcW w:w="928" w:type="dxa"/>
            <w:tcBorders>
              <w:top w:val="nil"/>
              <w:left w:val="nil"/>
              <w:bottom w:val="single" w:sz="8" w:space="0" w:color="auto"/>
              <w:right w:val="single" w:sz="8" w:space="0" w:color="auto"/>
            </w:tcBorders>
            <w:shd w:val="clear" w:color="auto" w:fill="auto"/>
            <w:noWrap/>
            <w:vAlign w:val="center"/>
            <w:hideMark/>
          </w:tcPr>
          <w:p w14:paraId="7BCC7145" w14:textId="53D5EC7C" w:rsidR="00B05CCD" w:rsidRPr="00B05CCD" w:rsidRDefault="00105F6D" w:rsidP="00105F6D">
            <w:pPr>
              <w:ind w:left="0"/>
              <w:jc w:val="right"/>
              <w:rPr>
                <w:rFonts w:ascii="Bookman Old Style" w:hAnsi="Bookman Old Style" w:cs="Calibri"/>
                <w:color w:val="000000"/>
                <w:sz w:val="11"/>
                <w:szCs w:val="11"/>
                <w:lang w:val="es-CO" w:eastAsia="es-CO"/>
              </w:rPr>
            </w:pPr>
            <w:r>
              <w:rPr>
                <w:rFonts w:ascii="Bookman Old Style" w:hAnsi="Bookman Old Style" w:cs="Calibri"/>
                <w:color w:val="000000"/>
                <w:sz w:val="11"/>
                <w:szCs w:val="11"/>
              </w:rPr>
              <w:t>1,515,189,16</w:t>
            </w:r>
            <w:r w:rsidR="005F5FF6">
              <w:rPr>
                <w:rFonts w:ascii="Bookman Old Style" w:hAnsi="Bookman Old Style" w:cs="Calibri"/>
                <w:color w:val="000000"/>
                <w:sz w:val="11"/>
                <w:szCs w:val="11"/>
              </w:rPr>
              <w:t>0</w:t>
            </w:r>
          </w:p>
        </w:tc>
      </w:tr>
    </w:tbl>
    <w:p w14:paraId="02EA0097" w14:textId="77777777" w:rsidR="005F5FF6" w:rsidRDefault="005F5FF6" w:rsidP="00105F6D">
      <w:pPr>
        <w:widowControl w:val="0"/>
        <w:adjustRightInd w:val="0"/>
        <w:ind w:left="0"/>
        <w:jc w:val="center"/>
        <w:rPr>
          <w:rFonts w:ascii="Bookman Old Style" w:hAnsi="Bookman Old Style" w:cs="Arial"/>
          <w:bCs/>
          <w:sz w:val="20"/>
          <w:szCs w:val="20"/>
        </w:rPr>
      </w:pPr>
    </w:p>
    <w:p w14:paraId="521DE114" w14:textId="44EAE899" w:rsidR="00273C2C" w:rsidRPr="005039CA" w:rsidRDefault="00273C2C" w:rsidP="00105F6D">
      <w:pPr>
        <w:widowControl w:val="0"/>
        <w:adjustRightInd w:val="0"/>
        <w:ind w:left="0"/>
        <w:jc w:val="center"/>
        <w:rPr>
          <w:rFonts w:ascii="Bookman Old Style" w:hAnsi="Bookman Old Style" w:cs="Arial"/>
          <w:bCs/>
          <w:sz w:val="20"/>
          <w:szCs w:val="20"/>
        </w:rPr>
      </w:pPr>
      <w:r w:rsidRPr="008251CD">
        <w:rPr>
          <w:rFonts w:ascii="Bookman Old Style" w:hAnsi="Bookman Old Style" w:cs="Arial"/>
          <w:bCs/>
          <w:sz w:val="20"/>
          <w:szCs w:val="20"/>
        </w:rPr>
        <w:t>(Valores expresados en de pesos del 31 de di</w:t>
      </w:r>
      <w:r w:rsidRPr="005039CA">
        <w:rPr>
          <w:rFonts w:ascii="Bookman Old Style" w:hAnsi="Bookman Old Style" w:cs="Arial"/>
          <w:bCs/>
          <w:sz w:val="20"/>
          <w:szCs w:val="20"/>
        </w:rPr>
        <w:t xml:space="preserve">ciembre de </w:t>
      </w:r>
      <w:r w:rsidR="00E854C5" w:rsidRPr="005039CA">
        <w:rPr>
          <w:rFonts w:ascii="Bookman Old Style" w:hAnsi="Bookman Old Style" w:cs="Arial"/>
          <w:bCs/>
          <w:sz w:val="20"/>
          <w:szCs w:val="20"/>
        </w:rPr>
        <w:t>20</w:t>
      </w:r>
      <w:r w:rsidR="00105F6D">
        <w:rPr>
          <w:rFonts w:ascii="Bookman Old Style" w:hAnsi="Bookman Old Style" w:cs="Arial"/>
          <w:bCs/>
          <w:sz w:val="20"/>
          <w:szCs w:val="20"/>
        </w:rPr>
        <w:t>20</w:t>
      </w:r>
      <w:r w:rsidRPr="005039CA">
        <w:rPr>
          <w:rFonts w:ascii="Bookman Old Style" w:hAnsi="Bookman Old Style" w:cs="Arial"/>
          <w:bCs/>
          <w:sz w:val="20"/>
          <w:szCs w:val="20"/>
        </w:rPr>
        <w:t>)</w:t>
      </w:r>
    </w:p>
    <w:p w14:paraId="48A83628" w14:textId="78326A27" w:rsidR="00164B10" w:rsidRPr="005039CA" w:rsidRDefault="00164B10" w:rsidP="00164B10">
      <w:pPr>
        <w:widowControl w:val="0"/>
        <w:adjustRightInd w:val="0"/>
        <w:ind w:left="0"/>
        <w:rPr>
          <w:rFonts w:ascii="Bookman Old Style" w:hAnsi="Bookman Old Style" w:cs="Arial"/>
          <w:bCs/>
          <w:sz w:val="20"/>
        </w:rPr>
      </w:pPr>
    </w:p>
    <w:p w14:paraId="411F6144" w14:textId="2CBF7B0C" w:rsidR="00164B10" w:rsidRDefault="00164B10" w:rsidP="00360247">
      <w:pPr>
        <w:widowControl w:val="0"/>
        <w:adjustRightInd w:val="0"/>
        <w:ind w:left="0"/>
        <w:jc w:val="both"/>
        <w:rPr>
          <w:rFonts w:ascii="Bookman Old Style" w:hAnsi="Bookman Old Style" w:cs="Arial"/>
          <w:bCs/>
          <w:sz w:val="16"/>
          <w:szCs w:val="20"/>
        </w:rPr>
      </w:pPr>
    </w:p>
    <w:p w14:paraId="64EB9D7F" w14:textId="1F5F4320" w:rsidR="00F46E7E" w:rsidRPr="005039CA" w:rsidRDefault="00F46E7E" w:rsidP="00341E8F">
      <w:pPr>
        <w:widowControl w:val="0"/>
        <w:adjustRightInd w:val="0"/>
        <w:ind w:left="0"/>
        <w:jc w:val="center"/>
        <w:rPr>
          <w:rFonts w:ascii="Bookman Old Style" w:hAnsi="Bookman Old Style" w:cs="Arial"/>
          <w:bCs/>
          <w:sz w:val="20"/>
        </w:rPr>
      </w:pPr>
    </w:p>
    <w:p w14:paraId="249EDC66" w14:textId="77777777" w:rsidR="00F46E7E" w:rsidRPr="005039CA" w:rsidRDefault="00F46E7E" w:rsidP="00341E8F">
      <w:pPr>
        <w:widowControl w:val="0"/>
        <w:adjustRightInd w:val="0"/>
        <w:ind w:left="0"/>
        <w:jc w:val="center"/>
        <w:rPr>
          <w:rFonts w:ascii="Bookman Old Style" w:hAnsi="Bookman Old Style" w:cs="Arial"/>
          <w:bCs/>
          <w:sz w:val="20"/>
        </w:rPr>
      </w:pPr>
    </w:p>
    <w:p w14:paraId="25B1EA9C" w14:textId="77777777" w:rsidR="00195EC1" w:rsidRPr="005039CA" w:rsidRDefault="00195EC1" w:rsidP="00341E8F">
      <w:pPr>
        <w:widowControl w:val="0"/>
        <w:adjustRightInd w:val="0"/>
        <w:ind w:left="0"/>
        <w:jc w:val="center"/>
        <w:rPr>
          <w:rFonts w:ascii="Bookman Old Style" w:hAnsi="Bookman Old Style" w:cs="Arial"/>
          <w:bCs/>
          <w:sz w:val="20"/>
        </w:rPr>
      </w:pPr>
    </w:p>
    <w:p w14:paraId="5C366EDA" w14:textId="77777777" w:rsidR="00415FAD" w:rsidRPr="005039CA" w:rsidRDefault="00415FAD" w:rsidP="00341E8F">
      <w:pPr>
        <w:widowControl w:val="0"/>
        <w:adjustRightInd w:val="0"/>
        <w:ind w:left="0"/>
        <w:jc w:val="center"/>
        <w:rPr>
          <w:rFonts w:ascii="Bookman Old Style" w:hAnsi="Bookman Old Style" w:cs="Arial"/>
          <w:bCs/>
          <w:sz w:val="20"/>
        </w:rPr>
      </w:pPr>
    </w:p>
    <w:tbl>
      <w:tblPr>
        <w:tblW w:w="9781" w:type="dxa"/>
        <w:jc w:val="center"/>
        <w:tblLayout w:type="fixed"/>
        <w:tblCellMar>
          <w:left w:w="70" w:type="dxa"/>
          <w:right w:w="70" w:type="dxa"/>
        </w:tblCellMar>
        <w:tblLook w:val="0000" w:firstRow="0" w:lastRow="0" w:firstColumn="0" w:lastColumn="0" w:noHBand="0" w:noVBand="0"/>
      </w:tblPr>
      <w:tblGrid>
        <w:gridCol w:w="5103"/>
        <w:gridCol w:w="4678"/>
      </w:tblGrid>
      <w:tr w:rsidR="00E854C5" w:rsidRPr="005039CA" w14:paraId="4442FD73" w14:textId="77777777" w:rsidTr="00C00FC2">
        <w:trPr>
          <w:trHeight w:val="864"/>
          <w:jc w:val="center"/>
        </w:trPr>
        <w:tc>
          <w:tcPr>
            <w:tcW w:w="5103" w:type="dxa"/>
          </w:tcPr>
          <w:p w14:paraId="506C0406" w14:textId="77777777" w:rsidR="00E854C5" w:rsidRPr="005039CA" w:rsidRDefault="00E854C5" w:rsidP="00E854C5">
            <w:pPr>
              <w:tabs>
                <w:tab w:val="left" w:pos="-720"/>
              </w:tabs>
              <w:suppressAutoHyphens/>
              <w:ind w:left="0"/>
              <w:jc w:val="center"/>
              <w:rPr>
                <w:rFonts w:ascii="Bookman Old Style" w:hAnsi="Bookman Old Style"/>
                <w:b/>
              </w:rPr>
            </w:pPr>
            <w:r w:rsidRPr="005039CA">
              <w:rPr>
                <w:rFonts w:ascii="Bookman Old Style" w:hAnsi="Bookman Old Style"/>
                <w:b/>
              </w:rPr>
              <w:t>MIGUEL LOTERO ROBLEDO</w:t>
            </w:r>
          </w:p>
          <w:p w14:paraId="5AE341F4" w14:textId="77777777" w:rsidR="00E854C5" w:rsidRPr="005039CA" w:rsidRDefault="00E854C5" w:rsidP="00E854C5">
            <w:pPr>
              <w:tabs>
                <w:tab w:val="left" w:pos="-720"/>
              </w:tabs>
              <w:suppressAutoHyphens/>
              <w:ind w:left="0"/>
              <w:jc w:val="center"/>
              <w:rPr>
                <w:rFonts w:ascii="Bookman Old Style" w:hAnsi="Bookman Old Style"/>
              </w:rPr>
            </w:pPr>
            <w:r w:rsidRPr="005039CA">
              <w:rPr>
                <w:rFonts w:ascii="Bookman Old Style" w:hAnsi="Bookman Old Style"/>
              </w:rPr>
              <w:t xml:space="preserve">Viceministro de Energía </w:t>
            </w:r>
          </w:p>
          <w:p w14:paraId="5B661D6F" w14:textId="77777777" w:rsidR="00E854C5" w:rsidRPr="005039CA" w:rsidRDefault="00E854C5" w:rsidP="00E854C5">
            <w:pPr>
              <w:tabs>
                <w:tab w:val="left" w:pos="-720"/>
              </w:tabs>
              <w:suppressAutoHyphens/>
              <w:ind w:left="0"/>
              <w:jc w:val="center"/>
              <w:rPr>
                <w:rFonts w:ascii="Bookman Old Style" w:hAnsi="Bookman Old Style"/>
              </w:rPr>
            </w:pPr>
            <w:r w:rsidRPr="005039CA">
              <w:rPr>
                <w:rFonts w:ascii="Bookman Old Style" w:hAnsi="Bookman Old Style"/>
              </w:rPr>
              <w:t>Delegado del Ministro de Minas y Energía</w:t>
            </w:r>
          </w:p>
          <w:p w14:paraId="48AAD2DB" w14:textId="136207F4" w:rsidR="00E854C5" w:rsidRPr="005039CA" w:rsidRDefault="00E854C5" w:rsidP="00E854C5">
            <w:pPr>
              <w:tabs>
                <w:tab w:val="left" w:pos="-720"/>
              </w:tabs>
              <w:suppressAutoHyphens/>
              <w:ind w:left="0"/>
              <w:jc w:val="center"/>
              <w:rPr>
                <w:rFonts w:ascii="Bookman Old Style" w:hAnsi="Bookman Old Style" w:cs="Arial"/>
                <w:b/>
                <w:strike/>
                <w:spacing w:val="-3"/>
              </w:rPr>
            </w:pPr>
            <w:r w:rsidRPr="005039CA">
              <w:rPr>
                <w:rFonts w:ascii="Bookman Old Style" w:hAnsi="Bookman Old Style"/>
              </w:rPr>
              <w:t>Presidente</w:t>
            </w:r>
          </w:p>
        </w:tc>
        <w:tc>
          <w:tcPr>
            <w:tcW w:w="4678" w:type="dxa"/>
          </w:tcPr>
          <w:p w14:paraId="3C5058B4" w14:textId="77777777" w:rsidR="00E854C5" w:rsidRPr="005039CA" w:rsidRDefault="00E854C5" w:rsidP="00E854C5">
            <w:pPr>
              <w:tabs>
                <w:tab w:val="left" w:pos="-720"/>
              </w:tabs>
              <w:suppressAutoHyphens/>
              <w:ind w:left="0"/>
              <w:jc w:val="center"/>
              <w:rPr>
                <w:rFonts w:ascii="Bookman Old Style" w:hAnsi="Bookman Old Style" w:cs="Arial"/>
                <w:b/>
              </w:rPr>
            </w:pPr>
            <w:r w:rsidRPr="005039CA">
              <w:rPr>
                <w:rFonts w:ascii="Bookman Old Style" w:hAnsi="Bookman Old Style" w:cs="Arial"/>
                <w:b/>
              </w:rPr>
              <w:t>JORGE ALBERTO VALENCIA MARÍN</w:t>
            </w:r>
          </w:p>
          <w:p w14:paraId="1CF02833" w14:textId="29FAEF15" w:rsidR="00E854C5" w:rsidRPr="005039CA" w:rsidRDefault="00E854C5" w:rsidP="00510068">
            <w:pPr>
              <w:tabs>
                <w:tab w:val="left" w:pos="-720"/>
              </w:tabs>
              <w:suppressAutoHyphens/>
              <w:ind w:left="0"/>
              <w:jc w:val="center"/>
              <w:rPr>
                <w:rFonts w:ascii="Bookman Old Style" w:hAnsi="Bookman Old Style" w:cs="Arial"/>
                <w:b/>
                <w:spacing w:val="-3"/>
              </w:rPr>
            </w:pPr>
            <w:r w:rsidRPr="005039CA">
              <w:rPr>
                <w:rFonts w:ascii="Bookman Old Style" w:hAnsi="Bookman Old Style" w:cs="Arial"/>
                <w:spacing w:val="-3"/>
              </w:rPr>
              <w:t xml:space="preserve">Director Ejecutivo </w:t>
            </w:r>
          </w:p>
        </w:tc>
      </w:tr>
      <w:tr w:rsidR="004E1EB0" w:rsidRPr="005039CA" w14:paraId="3A6B545A" w14:textId="77777777" w:rsidTr="00C00FC2">
        <w:trPr>
          <w:trHeight w:val="864"/>
          <w:jc w:val="center"/>
        </w:trPr>
        <w:tc>
          <w:tcPr>
            <w:tcW w:w="5103" w:type="dxa"/>
          </w:tcPr>
          <w:p w14:paraId="4DC5CECC" w14:textId="77777777" w:rsidR="004E1EB0" w:rsidRPr="005039CA" w:rsidRDefault="004E1EB0" w:rsidP="00DA5FF5">
            <w:pPr>
              <w:tabs>
                <w:tab w:val="left" w:pos="-720"/>
              </w:tabs>
              <w:suppressAutoHyphens/>
              <w:ind w:left="0"/>
              <w:jc w:val="center"/>
              <w:rPr>
                <w:rFonts w:ascii="Bookman Old Style" w:hAnsi="Bookman Old Style" w:cs="Arial"/>
                <w:b/>
                <w:spacing w:val="-3"/>
              </w:rPr>
            </w:pPr>
          </w:p>
        </w:tc>
        <w:tc>
          <w:tcPr>
            <w:tcW w:w="4678" w:type="dxa"/>
          </w:tcPr>
          <w:p w14:paraId="389B5727" w14:textId="77777777" w:rsidR="004E1EB0" w:rsidRPr="008251CD" w:rsidRDefault="004E1EB0" w:rsidP="00630566">
            <w:pPr>
              <w:tabs>
                <w:tab w:val="left" w:pos="-720"/>
              </w:tabs>
              <w:suppressAutoHyphens/>
              <w:ind w:left="0"/>
              <w:jc w:val="center"/>
              <w:rPr>
                <w:rFonts w:ascii="Bookman Old Style" w:hAnsi="Bookman Old Style" w:cs="Arial"/>
                <w:b/>
              </w:rPr>
            </w:pPr>
          </w:p>
        </w:tc>
      </w:tr>
    </w:tbl>
    <w:p w14:paraId="59020535" w14:textId="1863B01D" w:rsidR="00273C2C" w:rsidRPr="005039CA" w:rsidRDefault="00DC7657" w:rsidP="004D7020">
      <w:pPr>
        <w:widowControl w:val="0"/>
        <w:adjustRightInd w:val="0"/>
        <w:ind w:left="0"/>
        <w:jc w:val="center"/>
        <w:rPr>
          <w:rFonts w:ascii="Bookman Old Style" w:hAnsi="Bookman Old Style" w:cs="Arial"/>
          <w:b/>
          <w:bCs/>
        </w:rPr>
      </w:pPr>
      <w:r w:rsidRPr="005039CA">
        <w:rPr>
          <w:rFonts w:ascii="Bookman Old Style" w:hAnsi="Bookman Old Style" w:cs="Arial"/>
          <w:b/>
          <w:bCs/>
        </w:rPr>
        <w:br w:type="page"/>
      </w:r>
      <w:r w:rsidR="00273C2C" w:rsidRPr="005039CA">
        <w:rPr>
          <w:rFonts w:ascii="Bookman Old Style" w:hAnsi="Bookman Old Style" w:cs="Arial"/>
          <w:b/>
          <w:bCs/>
        </w:rPr>
        <w:t>ANEXO 2</w:t>
      </w:r>
    </w:p>
    <w:p w14:paraId="4367FDBC" w14:textId="77777777" w:rsidR="00AF202F" w:rsidRPr="005039CA" w:rsidRDefault="00AF202F" w:rsidP="004D7020">
      <w:pPr>
        <w:widowControl w:val="0"/>
        <w:adjustRightInd w:val="0"/>
        <w:ind w:left="0"/>
        <w:jc w:val="center"/>
        <w:rPr>
          <w:rFonts w:ascii="Bookman Old Style" w:hAnsi="Bookman Old Style" w:cs="Arial"/>
          <w:b/>
          <w:bCs/>
        </w:rPr>
      </w:pPr>
    </w:p>
    <w:p w14:paraId="2776834F" w14:textId="77777777" w:rsidR="00273C2C" w:rsidRPr="005039CA" w:rsidRDefault="00273C2C" w:rsidP="004D7020">
      <w:pPr>
        <w:widowControl w:val="0"/>
        <w:adjustRightInd w:val="0"/>
        <w:ind w:left="0"/>
        <w:jc w:val="center"/>
        <w:rPr>
          <w:rFonts w:ascii="Bookman Old Style" w:hAnsi="Bookman Old Style" w:cs="Arial"/>
          <w:b/>
          <w:bCs/>
        </w:rPr>
      </w:pPr>
      <w:r w:rsidRPr="005039CA">
        <w:rPr>
          <w:rFonts w:ascii="Bookman Old Style" w:hAnsi="Bookman Old Style" w:cs="Arial"/>
          <w:b/>
          <w:bCs/>
        </w:rPr>
        <w:t>PROYECCIONES DE USUARIOS Y DEMANDA</w:t>
      </w:r>
    </w:p>
    <w:p w14:paraId="08983689" w14:textId="77777777" w:rsidR="00893CDB" w:rsidRPr="005039CA" w:rsidRDefault="00893CDB" w:rsidP="00341E8F">
      <w:pPr>
        <w:widowControl w:val="0"/>
        <w:adjustRightInd w:val="0"/>
        <w:ind w:left="0"/>
        <w:jc w:val="center"/>
        <w:rPr>
          <w:rFonts w:ascii="Bookman Old Style" w:hAnsi="Bookman Old Style" w:cs="Arial"/>
          <w:b/>
        </w:rPr>
      </w:pPr>
    </w:p>
    <w:p w14:paraId="0AB4C371" w14:textId="1049973C" w:rsidR="00920670" w:rsidRPr="005039CA" w:rsidRDefault="00920670" w:rsidP="00341E8F">
      <w:pPr>
        <w:widowControl w:val="0"/>
        <w:adjustRightInd w:val="0"/>
        <w:ind w:left="0"/>
        <w:jc w:val="center"/>
        <w:rPr>
          <w:rFonts w:ascii="Bookman Old Style" w:hAnsi="Bookman Old Style" w:cs="Arial"/>
          <w:b/>
          <w:sz w:val="20"/>
        </w:rPr>
      </w:pPr>
    </w:p>
    <w:p w14:paraId="210CD260" w14:textId="4387A175" w:rsidR="003F2456" w:rsidRDefault="003F2456" w:rsidP="00B05CCD">
      <w:pPr>
        <w:widowControl w:val="0"/>
        <w:adjustRightInd w:val="0"/>
        <w:ind w:left="0"/>
        <w:jc w:val="center"/>
        <w:rPr>
          <w:rFonts w:ascii="Bookman Old Style" w:hAnsi="Bookman Old Style" w:cs="Arial"/>
          <w:b/>
          <w:sz w:val="20"/>
        </w:rPr>
      </w:pPr>
      <w:r w:rsidRPr="001954E9">
        <w:rPr>
          <w:rFonts w:ascii="Bookman Old Style" w:hAnsi="Bookman Old Style" w:cs="Arial"/>
          <w:b/>
          <w:sz w:val="20"/>
        </w:rPr>
        <w:t>NÚMERO DE USUARIOS</w:t>
      </w:r>
    </w:p>
    <w:tbl>
      <w:tblPr>
        <w:tblW w:w="9336" w:type="dxa"/>
        <w:tblCellMar>
          <w:left w:w="70" w:type="dxa"/>
          <w:right w:w="70" w:type="dxa"/>
        </w:tblCellMar>
        <w:tblLook w:val="04A0" w:firstRow="1" w:lastRow="0" w:firstColumn="1" w:lastColumn="0" w:noHBand="0" w:noVBand="1"/>
      </w:tblPr>
      <w:tblGrid>
        <w:gridCol w:w="1689"/>
        <w:gridCol w:w="853"/>
        <w:gridCol w:w="679"/>
        <w:gridCol w:w="747"/>
        <w:gridCol w:w="717"/>
        <w:gridCol w:w="719"/>
        <w:gridCol w:w="586"/>
        <w:gridCol w:w="719"/>
        <w:gridCol w:w="586"/>
        <w:gridCol w:w="719"/>
        <w:gridCol w:w="603"/>
        <w:gridCol w:w="719"/>
      </w:tblGrid>
      <w:tr w:rsidR="00B05CCD" w:rsidRPr="00B05CCD" w14:paraId="7D26AE1C" w14:textId="77777777" w:rsidTr="004720E6">
        <w:trPr>
          <w:trHeight w:val="300"/>
          <w:tblHeader/>
        </w:trPr>
        <w:tc>
          <w:tcPr>
            <w:tcW w:w="1689" w:type="dxa"/>
            <w:vMerge w:val="restart"/>
            <w:tcBorders>
              <w:top w:val="single" w:sz="8" w:space="0" w:color="auto"/>
              <w:left w:val="single" w:sz="8" w:space="0" w:color="auto"/>
              <w:bottom w:val="single" w:sz="8" w:space="0" w:color="000000"/>
              <w:right w:val="single" w:sz="8" w:space="0" w:color="auto"/>
            </w:tcBorders>
            <w:shd w:val="clear" w:color="000000" w:fill="D9D9D9"/>
            <w:noWrap/>
            <w:vAlign w:val="center"/>
            <w:hideMark/>
          </w:tcPr>
          <w:p w14:paraId="7A5B39A5" w14:textId="77777777" w:rsidR="00B05CCD" w:rsidRPr="00B05CCD" w:rsidRDefault="00B05CCD" w:rsidP="00B05CCD">
            <w:pPr>
              <w:ind w:left="0"/>
              <w:jc w:val="center"/>
              <w:rPr>
                <w:rFonts w:ascii="Bookman Old Style" w:hAnsi="Bookman Old Style" w:cs="Calibri"/>
                <w:b/>
                <w:bCs/>
                <w:color w:val="000000"/>
                <w:sz w:val="12"/>
                <w:szCs w:val="12"/>
                <w:lang w:val="es-CO" w:eastAsia="es-CO"/>
              </w:rPr>
            </w:pPr>
            <w:r w:rsidRPr="00B05CCD">
              <w:rPr>
                <w:rFonts w:ascii="Bookman Old Style" w:hAnsi="Bookman Old Style" w:cs="Calibri"/>
                <w:b/>
                <w:bCs/>
                <w:color w:val="000000"/>
                <w:sz w:val="12"/>
                <w:szCs w:val="12"/>
                <w:lang w:val="es-CO" w:eastAsia="es-CO"/>
              </w:rPr>
              <w:t>Municipio</w:t>
            </w:r>
          </w:p>
        </w:tc>
        <w:tc>
          <w:tcPr>
            <w:tcW w:w="853" w:type="dxa"/>
            <w:vMerge w:val="restart"/>
            <w:tcBorders>
              <w:top w:val="single" w:sz="8" w:space="0" w:color="auto"/>
              <w:left w:val="single" w:sz="8" w:space="0" w:color="auto"/>
              <w:bottom w:val="single" w:sz="8" w:space="0" w:color="000000"/>
              <w:right w:val="single" w:sz="8" w:space="0" w:color="auto"/>
            </w:tcBorders>
            <w:shd w:val="clear" w:color="000000" w:fill="D9D9D9"/>
            <w:noWrap/>
            <w:vAlign w:val="center"/>
            <w:hideMark/>
          </w:tcPr>
          <w:p w14:paraId="18BF6482" w14:textId="77777777" w:rsidR="00B05CCD" w:rsidRPr="00B05CCD" w:rsidRDefault="00B05CCD" w:rsidP="00B05CCD">
            <w:pPr>
              <w:ind w:left="0"/>
              <w:jc w:val="center"/>
              <w:rPr>
                <w:rFonts w:ascii="Bookman Old Style" w:hAnsi="Bookman Old Style" w:cs="Calibri"/>
                <w:b/>
                <w:bCs/>
                <w:color w:val="000000"/>
                <w:sz w:val="12"/>
                <w:szCs w:val="12"/>
                <w:lang w:val="es-CO" w:eastAsia="es-CO"/>
              </w:rPr>
            </w:pPr>
            <w:r w:rsidRPr="00B05CCD">
              <w:rPr>
                <w:rFonts w:ascii="Bookman Old Style" w:hAnsi="Bookman Old Style" w:cs="Calibri"/>
                <w:b/>
                <w:bCs/>
                <w:color w:val="000000"/>
                <w:sz w:val="12"/>
                <w:szCs w:val="12"/>
                <w:lang w:val="es-CO" w:eastAsia="es-CO"/>
              </w:rPr>
              <w:t>Usuario</w:t>
            </w:r>
          </w:p>
        </w:tc>
        <w:tc>
          <w:tcPr>
            <w:tcW w:w="1426" w:type="dxa"/>
            <w:gridSpan w:val="2"/>
            <w:tcBorders>
              <w:top w:val="single" w:sz="8" w:space="0" w:color="auto"/>
              <w:left w:val="nil"/>
              <w:bottom w:val="single" w:sz="8" w:space="0" w:color="auto"/>
              <w:right w:val="single" w:sz="8" w:space="0" w:color="000000"/>
            </w:tcBorders>
            <w:shd w:val="clear" w:color="000000" w:fill="D9D9D9"/>
            <w:vAlign w:val="center"/>
            <w:hideMark/>
          </w:tcPr>
          <w:p w14:paraId="017F828E" w14:textId="77777777" w:rsidR="00B05CCD" w:rsidRPr="00B05CCD" w:rsidRDefault="00B05CCD" w:rsidP="00B05CCD">
            <w:pPr>
              <w:ind w:left="0"/>
              <w:jc w:val="center"/>
              <w:rPr>
                <w:rFonts w:ascii="Bookman Old Style" w:hAnsi="Bookman Old Style" w:cs="Calibri"/>
                <w:b/>
                <w:bCs/>
                <w:color w:val="000000"/>
                <w:sz w:val="12"/>
                <w:szCs w:val="12"/>
                <w:lang w:val="es-CO" w:eastAsia="es-CO"/>
              </w:rPr>
            </w:pPr>
            <w:r w:rsidRPr="00B05CCD">
              <w:rPr>
                <w:rFonts w:ascii="Bookman Old Style" w:hAnsi="Bookman Old Style" w:cs="Calibri"/>
                <w:b/>
                <w:bCs/>
                <w:color w:val="000000"/>
                <w:sz w:val="12"/>
                <w:szCs w:val="12"/>
                <w:lang w:val="es-CO" w:eastAsia="es-CO"/>
              </w:rPr>
              <w:t>Año 1</w:t>
            </w:r>
          </w:p>
        </w:tc>
        <w:tc>
          <w:tcPr>
            <w:tcW w:w="1436" w:type="dxa"/>
            <w:gridSpan w:val="2"/>
            <w:tcBorders>
              <w:top w:val="single" w:sz="8" w:space="0" w:color="auto"/>
              <w:left w:val="nil"/>
              <w:bottom w:val="single" w:sz="8" w:space="0" w:color="auto"/>
              <w:right w:val="single" w:sz="8" w:space="0" w:color="000000"/>
            </w:tcBorders>
            <w:shd w:val="clear" w:color="000000" w:fill="D9D9D9"/>
            <w:vAlign w:val="center"/>
            <w:hideMark/>
          </w:tcPr>
          <w:p w14:paraId="13C04553" w14:textId="77777777" w:rsidR="00B05CCD" w:rsidRPr="00B05CCD" w:rsidRDefault="00B05CCD" w:rsidP="00B05CCD">
            <w:pPr>
              <w:ind w:left="0"/>
              <w:jc w:val="center"/>
              <w:rPr>
                <w:rFonts w:ascii="Bookman Old Style" w:hAnsi="Bookman Old Style" w:cs="Calibri"/>
                <w:b/>
                <w:bCs/>
                <w:color w:val="000000"/>
                <w:sz w:val="12"/>
                <w:szCs w:val="12"/>
                <w:lang w:val="es-CO" w:eastAsia="es-CO"/>
              </w:rPr>
            </w:pPr>
            <w:r w:rsidRPr="00B05CCD">
              <w:rPr>
                <w:rFonts w:ascii="Bookman Old Style" w:hAnsi="Bookman Old Style" w:cs="Calibri"/>
                <w:b/>
                <w:bCs/>
                <w:color w:val="000000"/>
                <w:sz w:val="12"/>
                <w:szCs w:val="12"/>
                <w:lang w:val="es-CO" w:eastAsia="es-CO"/>
              </w:rPr>
              <w:t>Año 2</w:t>
            </w:r>
          </w:p>
        </w:tc>
        <w:tc>
          <w:tcPr>
            <w:tcW w:w="1305" w:type="dxa"/>
            <w:gridSpan w:val="2"/>
            <w:tcBorders>
              <w:top w:val="single" w:sz="8" w:space="0" w:color="auto"/>
              <w:left w:val="nil"/>
              <w:bottom w:val="single" w:sz="8" w:space="0" w:color="auto"/>
              <w:right w:val="single" w:sz="8" w:space="0" w:color="000000"/>
            </w:tcBorders>
            <w:shd w:val="clear" w:color="000000" w:fill="D9D9D9"/>
            <w:vAlign w:val="center"/>
            <w:hideMark/>
          </w:tcPr>
          <w:p w14:paraId="52303C6C" w14:textId="77777777" w:rsidR="00B05CCD" w:rsidRPr="00B05CCD" w:rsidRDefault="00B05CCD" w:rsidP="00B05CCD">
            <w:pPr>
              <w:ind w:left="0"/>
              <w:jc w:val="center"/>
              <w:rPr>
                <w:rFonts w:ascii="Bookman Old Style" w:hAnsi="Bookman Old Style" w:cs="Calibri"/>
                <w:b/>
                <w:bCs/>
                <w:color w:val="000000"/>
                <w:sz w:val="12"/>
                <w:szCs w:val="12"/>
                <w:lang w:val="es-CO" w:eastAsia="es-CO"/>
              </w:rPr>
            </w:pPr>
            <w:r w:rsidRPr="00B05CCD">
              <w:rPr>
                <w:rFonts w:ascii="Bookman Old Style" w:hAnsi="Bookman Old Style" w:cs="Calibri"/>
                <w:b/>
                <w:bCs/>
                <w:color w:val="000000"/>
                <w:sz w:val="12"/>
                <w:szCs w:val="12"/>
                <w:lang w:val="es-CO" w:eastAsia="es-CO"/>
              </w:rPr>
              <w:t>Año 3</w:t>
            </w:r>
          </w:p>
        </w:tc>
        <w:tc>
          <w:tcPr>
            <w:tcW w:w="1305" w:type="dxa"/>
            <w:gridSpan w:val="2"/>
            <w:tcBorders>
              <w:top w:val="single" w:sz="8" w:space="0" w:color="auto"/>
              <w:left w:val="nil"/>
              <w:bottom w:val="single" w:sz="8" w:space="0" w:color="auto"/>
              <w:right w:val="single" w:sz="8" w:space="0" w:color="000000"/>
            </w:tcBorders>
            <w:shd w:val="clear" w:color="000000" w:fill="D9D9D9"/>
            <w:vAlign w:val="center"/>
            <w:hideMark/>
          </w:tcPr>
          <w:p w14:paraId="1F8AD437" w14:textId="77777777" w:rsidR="00B05CCD" w:rsidRPr="00B05CCD" w:rsidRDefault="00B05CCD" w:rsidP="00B05CCD">
            <w:pPr>
              <w:ind w:left="0"/>
              <w:jc w:val="center"/>
              <w:rPr>
                <w:rFonts w:ascii="Bookman Old Style" w:hAnsi="Bookman Old Style" w:cs="Calibri"/>
                <w:b/>
                <w:bCs/>
                <w:color w:val="000000"/>
                <w:sz w:val="12"/>
                <w:szCs w:val="12"/>
                <w:lang w:val="es-CO" w:eastAsia="es-CO"/>
              </w:rPr>
            </w:pPr>
            <w:r w:rsidRPr="00B05CCD">
              <w:rPr>
                <w:rFonts w:ascii="Bookman Old Style" w:hAnsi="Bookman Old Style" w:cs="Calibri"/>
                <w:b/>
                <w:bCs/>
                <w:color w:val="000000"/>
                <w:sz w:val="12"/>
                <w:szCs w:val="12"/>
                <w:lang w:val="es-CO" w:eastAsia="es-CO"/>
              </w:rPr>
              <w:t>Año 4</w:t>
            </w:r>
          </w:p>
        </w:tc>
        <w:tc>
          <w:tcPr>
            <w:tcW w:w="1322" w:type="dxa"/>
            <w:gridSpan w:val="2"/>
            <w:tcBorders>
              <w:top w:val="single" w:sz="8" w:space="0" w:color="auto"/>
              <w:left w:val="nil"/>
              <w:bottom w:val="single" w:sz="8" w:space="0" w:color="auto"/>
              <w:right w:val="single" w:sz="8" w:space="0" w:color="000000"/>
            </w:tcBorders>
            <w:shd w:val="clear" w:color="000000" w:fill="D9D9D9"/>
            <w:vAlign w:val="center"/>
            <w:hideMark/>
          </w:tcPr>
          <w:p w14:paraId="2BFBFD07" w14:textId="77777777" w:rsidR="00B05CCD" w:rsidRPr="00B05CCD" w:rsidRDefault="00B05CCD" w:rsidP="00B05CCD">
            <w:pPr>
              <w:ind w:left="0"/>
              <w:jc w:val="center"/>
              <w:rPr>
                <w:rFonts w:ascii="Bookman Old Style" w:hAnsi="Bookman Old Style" w:cs="Calibri"/>
                <w:b/>
                <w:bCs/>
                <w:color w:val="000000"/>
                <w:sz w:val="12"/>
                <w:szCs w:val="12"/>
                <w:lang w:val="es-CO" w:eastAsia="es-CO"/>
              </w:rPr>
            </w:pPr>
            <w:r w:rsidRPr="00B05CCD">
              <w:rPr>
                <w:rFonts w:ascii="Bookman Old Style" w:hAnsi="Bookman Old Style" w:cs="Calibri"/>
                <w:b/>
                <w:bCs/>
                <w:color w:val="000000"/>
                <w:sz w:val="12"/>
                <w:szCs w:val="12"/>
                <w:lang w:val="es-CO" w:eastAsia="es-CO"/>
              </w:rPr>
              <w:t>Año 5</w:t>
            </w:r>
          </w:p>
        </w:tc>
      </w:tr>
      <w:tr w:rsidR="00B05CCD" w:rsidRPr="00B05CCD" w14:paraId="5F415AFE" w14:textId="77777777" w:rsidTr="004720E6">
        <w:trPr>
          <w:trHeight w:val="300"/>
          <w:tblHeader/>
        </w:trPr>
        <w:tc>
          <w:tcPr>
            <w:tcW w:w="1689" w:type="dxa"/>
            <w:vMerge/>
            <w:tcBorders>
              <w:top w:val="single" w:sz="8" w:space="0" w:color="auto"/>
              <w:left w:val="single" w:sz="8" w:space="0" w:color="auto"/>
              <w:bottom w:val="single" w:sz="8" w:space="0" w:color="000000"/>
              <w:right w:val="single" w:sz="8" w:space="0" w:color="auto"/>
            </w:tcBorders>
            <w:vAlign w:val="center"/>
            <w:hideMark/>
          </w:tcPr>
          <w:p w14:paraId="4FF26DB2" w14:textId="77777777" w:rsidR="00B05CCD" w:rsidRPr="00B05CCD" w:rsidRDefault="00B05CCD" w:rsidP="00B05CCD">
            <w:pPr>
              <w:ind w:left="0"/>
              <w:rPr>
                <w:rFonts w:ascii="Bookman Old Style" w:hAnsi="Bookman Old Style" w:cs="Calibri"/>
                <w:b/>
                <w:bCs/>
                <w:color w:val="000000"/>
                <w:sz w:val="12"/>
                <w:szCs w:val="12"/>
                <w:lang w:val="es-CO" w:eastAsia="es-CO"/>
              </w:rPr>
            </w:pPr>
          </w:p>
        </w:tc>
        <w:tc>
          <w:tcPr>
            <w:tcW w:w="853" w:type="dxa"/>
            <w:vMerge/>
            <w:tcBorders>
              <w:top w:val="single" w:sz="8" w:space="0" w:color="auto"/>
              <w:left w:val="single" w:sz="8" w:space="0" w:color="auto"/>
              <w:bottom w:val="single" w:sz="8" w:space="0" w:color="000000"/>
              <w:right w:val="single" w:sz="8" w:space="0" w:color="auto"/>
            </w:tcBorders>
            <w:vAlign w:val="center"/>
            <w:hideMark/>
          </w:tcPr>
          <w:p w14:paraId="22671384" w14:textId="77777777" w:rsidR="00B05CCD" w:rsidRPr="00B05CCD" w:rsidRDefault="00B05CCD" w:rsidP="00B05CCD">
            <w:pPr>
              <w:ind w:left="0"/>
              <w:rPr>
                <w:rFonts w:ascii="Bookman Old Style" w:hAnsi="Bookman Old Style" w:cs="Calibri"/>
                <w:b/>
                <w:bCs/>
                <w:color w:val="000000"/>
                <w:sz w:val="12"/>
                <w:szCs w:val="12"/>
                <w:lang w:val="es-CO" w:eastAsia="es-CO"/>
              </w:rPr>
            </w:pPr>
          </w:p>
        </w:tc>
        <w:tc>
          <w:tcPr>
            <w:tcW w:w="679" w:type="dxa"/>
            <w:tcBorders>
              <w:top w:val="nil"/>
              <w:left w:val="nil"/>
              <w:bottom w:val="single" w:sz="8" w:space="0" w:color="auto"/>
              <w:right w:val="single" w:sz="8" w:space="0" w:color="auto"/>
            </w:tcBorders>
            <w:shd w:val="clear" w:color="000000" w:fill="D9D9D9"/>
            <w:vAlign w:val="center"/>
            <w:hideMark/>
          </w:tcPr>
          <w:p w14:paraId="67647E3A" w14:textId="77777777" w:rsidR="00B05CCD" w:rsidRPr="00B05CCD" w:rsidRDefault="00B05CCD" w:rsidP="00B05CCD">
            <w:pPr>
              <w:ind w:left="0"/>
              <w:jc w:val="center"/>
              <w:rPr>
                <w:rFonts w:ascii="Bookman Old Style" w:hAnsi="Bookman Old Style" w:cs="Calibri"/>
                <w:b/>
                <w:bCs/>
                <w:color w:val="000000"/>
                <w:sz w:val="10"/>
                <w:szCs w:val="10"/>
                <w:lang w:val="es-CO" w:eastAsia="es-CO"/>
              </w:rPr>
            </w:pPr>
            <w:r w:rsidRPr="00B05CCD">
              <w:rPr>
                <w:rFonts w:ascii="Bookman Old Style" w:hAnsi="Bookman Old Style" w:cs="Calibri"/>
                <w:b/>
                <w:bCs/>
                <w:color w:val="000000"/>
                <w:sz w:val="10"/>
                <w:szCs w:val="10"/>
                <w:lang w:val="es-CO" w:eastAsia="es-CO"/>
              </w:rPr>
              <w:t>Primaria</w:t>
            </w:r>
          </w:p>
        </w:tc>
        <w:tc>
          <w:tcPr>
            <w:tcW w:w="747" w:type="dxa"/>
            <w:tcBorders>
              <w:top w:val="nil"/>
              <w:left w:val="nil"/>
              <w:bottom w:val="single" w:sz="8" w:space="0" w:color="auto"/>
              <w:right w:val="single" w:sz="8" w:space="0" w:color="auto"/>
            </w:tcBorders>
            <w:shd w:val="clear" w:color="000000" w:fill="D9D9D9"/>
            <w:vAlign w:val="center"/>
            <w:hideMark/>
          </w:tcPr>
          <w:p w14:paraId="154B57A8" w14:textId="77777777" w:rsidR="00B05CCD" w:rsidRPr="00B05CCD" w:rsidRDefault="00B05CCD" w:rsidP="00B05CCD">
            <w:pPr>
              <w:ind w:left="0"/>
              <w:jc w:val="center"/>
              <w:rPr>
                <w:rFonts w:ascii="Bookman Old Style" w:hAnsi="Bookman Old Style" w:cs="Calibri"/>
                <w:b/>
                <w:bCs/>
                <w:color w:val="000000"/>
                <w:sz w:val="10"/>
                <w:szCs w:val="10"/>
                <w:lang w:val="es-CO" w:eastAsia="es-CO"/>
              </w:rPr>
            </w:pPr>
            <w:r w:rsidRPr="00B05CCD">
              <w:rPr>
                <w:rFonts w:ascii="Bookman Old Style" w:hAnsi="Bookman Old Style" w:cs="Calibri"/>
                <w:b/>
                <w:bCs/>
                <w:color w:val="000000"/>
                <w:sz w:val="10"/>
                <w:szCs w:val="10"/>
                <w:lang w:val="es-CO" w:eastAsia="es-CO"/>
              </w:rPr>
              <w:t>Secundaria</w:t>
            </w:r>
          </w:p>
        </w:tc>
        <w:tc>
          <w:tcPr>
            <w:tcW w:w="717" w:type="dxa"/>
            <w:tcBorders>
              <w:top w:val="nil"/>
              <w:left w:val="nil"/>
              <w:bottom w:val="single" w:sz="8" w:space="0" w:color="auto"/>
              <w:right w:val="single" w:sz="8" w:space="0" w:color="auto"/>
            </w:tcBorders>
            <w:shd w:val="clear" w:color="000000" w:fill="D9D9D9"/>
            <w:vAlign w:val="center"/>
            <w:hideMark/>
          </w:tcPr>
          <w:p w14:paraId="066E80AE" w14:textId="77777777" w:rsidR="00B05CCD" w:rsidRPr="00B05CCD" w:rsidRDefault="00B05CCD" w:rsidP="00B05CCD">
            <w:pPr>
              <w:ind w:left="0"/>
              <w:jc w:val="center"/>
              <w:rPr>
                <w:rFonts w:ascii="Bookman Old Style" w:hAnsi="Bookman Old Style" w:cs="Calibri"/>
                <w:b/>
                <w:bCs/>
                <w:color w:val="000000"/>
                <w:sz w:val="10"/>
                <w:szCs w:val="10"/>
                <w:lang w:val="es-CO" w:eastAsia="es-CO"/>
              </w:rPr>
            </w:pPr>
            <w:r w:rsidRPr="00B05CCD">
              <w:rPr>
                <w:rFonts w:ascii="Bookman Old Style" w:hAnsi="Bookman Old Style" w:cs="Calibri"/>
                <w:b/>
                <w:bCs/>
                <w:color w:val="000000"/>
                <w:sz w:val="10"/>
                <w:szCs w:val="10"/>
                <w:lang w:val="es-CO" w:eastAsia="es-CO"/>
              </w:rPr>
              <w:t>Primaria</w:t>
            </w:r>
          </w:p>
        </w:tc>
        <w:tc>
          <w:tcPr>
            <w:tcW w:w="719" w:type="dxa"/>
            <w:tcBorders>
              <w:top w:val="nil"/>
              <w:left w:val="nil"/>
              <w:bottom w:val="single" w:sz="8" w:space="0" w:color="auto"/>
              <w:right w:val="single" w:sz="8" w:space="0" w:color="auto"/>
            </w:tcBorders>
            <w:shd w:val="clear" w:color="000000" w:fill="D9D9D9"/>
            <w:vAlign w:val="center"/>
            <w:hideMark/>
          </w:tcPr>
          <w:p w14:paraId="584B52F9" w14:textId="77777777" w:rsidR="00B05CCD" w:rsidRPr="00B05CCD" w:rsidRDefault="00B05CCD" w:rsidP="00B05CCD">
            <w:pPr>
              <w:ind w:left="0"/>
              <w:jc w:val="center"/>
              <w:rPr>
                <w:rFonts w:ascii="Bookman Old Style" w:hAnsi="Bookman Old Style" w:cs="Calibri"/>
                <w:b/>
                <w:bCs/>
                <w:color w:val="000000"/>
                <w:sz w:val="10"/>
                <w:szCs w:val="10"/>
                <w:lang w:val="es-CO" w:eastAsia="es-CO"/>
              </w:rPr>
            </w:pPr>
            <w:r w:rsidRPr="00B05CCD">
              <w:rPr>
                <w:rFonts w:ascii="Bookman Old Style" w:hAnsi="Bookman Old Style" w:cs="Calibri"/>
                <w:b/>
                <w:bCs/>
                <w:color w:val="000000"/>
                <w:sz w:val="10"/>
                <w:szCs w:val="10"/>
                <w:lang w:val="es-CO" w:eastAsia="es-CO"/>
              </w:rPr>
              <w:t>Secundaria</w:t>
            </w:r>
          </w:p>
        </w:tc>
        <w:tc>
          <w:tcPr>
            <w:tcW w:w="586" w:type="dxa"/>
            <w:tcBorders>
              <w:top w:val="nil"/>
              <w:left w:val="nil"/>
              <w:bottom w:val="single" w:sz="8" w:space="0" w:color="auto"/>
              <w:right w:val="single" w:sz="8" w:space="0" w:color="auto"/>
            </w:tcBorders>
            <w:shd w:val="clear" w:color="000000" w:fill="D9D9D9"/>
            <w:vAlign w:val="center"/>
            <w:hideMark/>
          </w:tcPr>
          <w:p w14:paraId="5CBB0A66" w14:textId="77777777" w:rsidR="00B05CCD" w:rsidRPr="00B05CCD" w:rsidRDefault="00B05CCD" w:rsidP="00B05CCD">
            <w:pPr>
              <w:ind w:left="0"/>
              <w:jc w:val="center"/>
              <w:rPr>
                <w:rFonts w:ascii="Bookman Old Style" w:hAnsi="Bookman Old Style" w:cs="Calibri"/>
                <w:b/>
                <w:bCs/>
                <w:color w:val="000000"/>
                <w:sz w:val="10"/>
                <w:szCs w:val="10"/>
                <w:lang w:val="es-CO" w:eastAsia="es-CO"/>
              </w:rPr>
            </w:pPr>
            <w:r w:rsidRPr="00B05CCD">
              <w:rPr>
                <w:rFonts w:ascii="Bookman Old Style" w:hAnsi="Bookman Old Style" w:cs="Calibri"/>
                <w:b/>
                <w:bCs/>
                <w:color w:val="000000"/>
                <w:sz w:val="10"/>
                <w:szCs w:val="10"/>
                <w:lang w:val="es-CO" w:eastAsia="es-CO"/>
              </w:rPr>
              <w:t>Primaria</w:t>
            </w:r>
          </w:p>
        </w:tc>
        <w:tc>
          <w:tcPr>
            <w:tcW w:w="719" w:type="dxa"/>
            <w:tcBorders>
              <w:top w:val="nil"/>
              <w:left w:val="nil"/>
              <w:bottom w:val="single" w:sz="8" w:space="0" w:color="auto"/>
              <w:right w:val="single" w:sz="8" w:space="0" w:color="auto"/>
            </w:tcBorders>
            <w:shd w:val="clear" w:color="000000" w:fill="D9D9D9"/>
            <w:vAlign w:val="center"/>
            <w:hideMark/>
          </w:tcPr>
          <w:p w14:paraId="0E8AD322" w14:textId="77777777" w:rsidR="00B05CCD" w:rsidRPr="00B05CCD" w:rsidRDefault="00B05CCD" w:rsidP="00B05CCD">
            <w:pPr>
              <w:ind w:left="0"/>
              <w:jc w:val="center"/>
              <w:rPr>
                <w:rFonts w:ascii="Bookman Old Style" w:hAnsi="Bookman Old Style" w:cs="Calibri"/>
                <w:b/>
                <w:bCs/>
                <w:color w:val="000000"/>
                <w:sz w:val="10"/>
                <w:szCs w:val="10"/>
                <w:lang w:val="es-CO" w:eastAsia="es-CO"/>
              </w:rPr>
            </w:pPr>
            <w:r w:rsidRPr="00B05CCD">
              <w:rPr>
                <w:rFonts w:ascii="Bookman Old Style" w:hAnsi="Bookman Old Style" w:cs="Calibri"/>
                <w:b/>
                <w:bCs/>
                <w:color w:val="000000"/>
                <w:sz w:val="10"/>
                <w:szCs w:val="10"/>
                <w:lang w:val="es-CO" w:eastAsia="es-CO"/>
              </w:rPr>
              <w:t>Secundaria</w:t>
            </w:r>
          </w:p>
        </w:tc>
        <w:tc>
          <w:tcPr>
            <w:tcW w:w="586" w:type="dxa"/>
            <w:tcBorders>
              <w:top w:val="nil"/>
              <w:left w:val="nil"/>
              <w:bottom w:val="single" w:sz="8" w:space="0" w:color="auto"/>
              <w:right w:val="single" w:sz="8" w:space="0" w:color="auto"/>
            </w:tcBorders>
            <w:shd w:val="clear" w:color="000000" w:fill="D9D9D9"/>
            <w:vAlign w:val="center"/>
            <w:hideMark/>
          </w:tcPr>
          <w:p w14:paraId="7ED27E4A" w14:textId="77777777" w:rsidR="00B05CCD" w:rsidRPr="00B05CCD" w:rsidRDefault="00B05CCD" w:rsidP="00B05CCD">
            <w:pPr>
              <w:ind w:left="0"/>
              <w:jc w:val="center"/>
              <w:rPr>
                <w:rFonts w:ascii="Bookman Old Style" w:hAnsi="Bookman Old Style" w:cs="Calibri"/>
                <w:b/>
                <w:bCs/>
                <w:color w:val="000000"/>
                <w:sz w:val="10"/>
                <w:szCs w:val="10"/>
                <w:lang w:val="es-CO" w:eastAsia="es-CO"/>
              </w:rPr>
            </w:pPr>
            <w:r w:rsidRPr="00B05CCD">
              <w:rPr>
                <w:rFonts w:ascii="Bookman Old Style" w:hAnsi="Bookman Old Style" w:cs="Calibri"/>
                <w:b/>
                <w:bCs/>
                <w:color w:val="000000"/>
                <w:sz w:val="10"/>
                <w:szCs w:val="10"/>
                <w:lang w:val="es-CO" w:eastAsia="es-CO"/>
              </w:rPr>
              <w:t>Primaria</w:t>
            </w:r>
          </w:p>
        </w:tc>
        <w:tc>
          <w:tcPr>
            <w:tcW w:w="719" w:type="dxa"/>
            <w:tcBorders>
              <w:top w:val="nil"/>
              <w:left w:val="nil"/>
              <w:bottom w:val="single" w:sz="8" w:space="0" w:color="auto"/>
              <w:right w:val="single" w:sz="8" w:space="0" w:color="auto"/>
            </w:tcBorders>
            <w:shd w:val="clear" w:color="000000" w:fill="D9D9D9"/>
            <w:vAlign w:val="center"/>
            <w:hideMark/>
          </w:tcPr>
          <w:p w14:paraId="6C43CCE6" w14:textId="77777777" w:rsidR="00B05CCD" w:rsidRPr="00B05CCD" w:rsidRDefault="00B05CCD" w:rsidP="00B05CCD">
            <w:pPr>
              <w:ind w:left="0"/>
              <w:jc w:val="center"/>
              <w:rPr>
                <w:rFonts w:ascii="Bookman Old Style" w:hAnsi="Bookman Old Style" w:cs="Calibri"/>
                <w:b/>
                <w:bCs/>
                <w:color w:val="000000"/>
                <w:sz w:val="10"/>
                <w:szCs w:val="10"/>
                <w:lang w:val="es-CO" w:eastAsia="es-CO"/>
              </w:rPr>
            </w:pPr>
            <w:r w:rsidRPr="00B05CCD">
              <w:rPr>
                <w:rFonts w:ascii="Bookman Old Style" w:hAnsi="Bookman Old Style" w:cs="Calibri"/>
                <w:b/>
                <w:bCs/>
                <w:color w:val="000000"/>
                <w:sz w:val="10"/>
                <w:szCs w:val="10"/>
                <w:lang w:val="es-CO" w:eastAsia="es-CO"/>
              </w:rPr>
              <w:t>Secundaria</w:t>
            </w:r>
          </w:p>
        </w:tc>
        <w:tc>
          <w:tcPr>
            <w:tcW w:w="603" w:type="dxa"/>
            <w:tcBorders>
              <w:top w:val="nil"/>
              <w:left w:val="nil"/>
              <w:bottom w:val="single" w:sz="8" w:space="0" w:color="auto"/>
              <w:right w:val="single" w:sz="8" w:space="0" w:color="auto"/>
            </w:tcBorders>
            <w:shd w:val="clear" w:color="000000" w:fill="D9D9D9"/>
            <w:vAlign w:val="center"/>
            <w:hideMark/>
          </w:tcPr>
          <w:p w14:paraId="001882AD" w14:textId="77777777" w:rsidR="00B05CCD" w:rsidRPr="00B05CCD" w:rsidRDefault="00B05CCD" w:rsidP="00B05CCD">
            <w:pPr>
              <w:ind w:left="0"/>
              <w:jc w:val="center"/>
              <w:rPr>
                <w:rFonts w:ascii="Bookman Old Style" w:hAnsi="Bookman Old Style" w:cs="Calibri"/>
                <w:b/>
                <w:bCs/>
                <w:color w:val="000000"/>
                <w:sz w:val="10"/>
                <w:szCs w:val="10"/>
                <w:lang w:val="es-CO" w:eastAsia="es-CO"/>
              </w:rPr>
            </w:pPr>
            <w:r w:rsidRPr="00B05CCD">
              <w:rPr>
                <w:rFonts w:ascii="Bookman Old Style" w:hAnsi="Bookman Old Style" w:cs="Calibri"/>
                <w:b/>
                <w:bCs/>
                <w:color w:val="000000"/>
                <w:sz w:val="10"/>
                <w:szCs w:val="10"/>
                <w:lang w:val="es-CO" w:eastAsia="es-CO"/>
              </w:rPr>
              <w:t>Primaria</w:t>
            </w:r>
          </w:p>
        </w:tc>
        <w:tc>
          <w:tcPr>
            <w:tcW w:w="719" w:type="dxa"/>
            <w:tcBorders>
              <w:top w:val="nil"/>
              <w:left w:val="nil"/>
              <w:bottom w:val="single" w:sz="8" w:space="0" w:color="auto"/>
              <w:right w:val="single" w:sz="8" w:space="0" w:color="auto"/>
            </w:tcBorders>
            <w:shd w:val="clear" w:color="000000" w:fill="D9D9D9"/>
            <w:vAlign w:val="center"/>
            <w:hideMark/>
          </w:tcPr>
          <w:p w14:paraId="4759E8B6" w14:textId="77777777" w:rsidR="00B05CCD" w:rsidRPr="00B05CCD" w:rsidRDefault="00B05CCD" w:rsidP="00B05CCD">
            <w:pPr>
              <w:ind w:left="0"/>
              <w:jc w:val="center"/>
              <w:rPr>
                <w:rFonts w:ascii="Bookman Old Style" w:hAnsi="Bookman Old Style" w:cs="Calibri"/>
                <w:b/>
                <w:bCs/>
                <w:color w:val="000000"/>
                <w:sz w:val="10"/>
                <w:szCs w:val="10"/>
                <w:lang w:val="es-CO" w:eastAsia="es-CO"/>
              </w:rPr>
            </w:pPr>
            <w:r w:rsidRPr="00B05CCD">
              <w:rPr>
                <w:rFonts w:ascii="Bookman Old Style" w:hAnsi="Bookman Old Style" w:cs="Calibri"/>
                <w:b/>
                <w:bCs/>
                <w:color w:val="000000"/>
                <w:sz w:val="10"/>
                <w:szCs w:val="10"/>
                <w:lang w:val="es-CO" w:eastAsia="es-CO"/>
              </w:rPr>
              <w:t>Secundaria</w:t>
            </w:r>
          </w:p>
        </w:tc>
      </w:tr>
      <w:tr w:rsidR="00105F6D" w:rsidRPr="00B05CCD" w14:paraId="1D480027" w14:textId="77777777" w:rsidTr="001A71A9">
        <w:trPr>
          <w:trHeight w:val="300"/>
        </w:trPr>
        <w:tc>
          <w:tcPr>
            <w:tcW w:w="1689" w:type="dxa"/>
            <w:tcBorders>
              <w:top w:val="nil"/>
              <w:left w:val="single" w:sz="8" w:space="0" w:color="auto"/>
              <w:bottom w:val="single" w:sz="8" w:space="0" w:color="auto"/>
              <w:right w:val="single" w:sz="8" w:space="0" w:color="auto"/>
            </w:tcBorders>
            <w:shd w:val="clear" w:color="auto" w:fill="auto"/>
            <w:noWrap/>
            <w:vAlign w:val="center"/>
            <w:hideMark/>
          </w:tcPr>
          <w:p w14:paraId="694CB7AF" w14:textId="182295CC" w:rsidR="00105F6D" w:rsidRPr="00B05CCD" w:rsidRDefault="00105F6D" w:rsidP="00105F6D">
            <w:pPr>
              <w:ind w:left="0"/>
              <w:rPr>
                <w:rFonts w:ascii="Bookman Old Style" w:hAnsi="Bookman Old Style" w:cs="Calibri"/>
                <w:color w:val="000000"/>
                <w:sz w:val="12"/>
                <w:szCs w:val="12"/>
                <w:lang w:val="es-CO" w:eastAsia="es-CO"/>
              </w:rPr>
            </w:pPr>
            <w:r>
              <w:rPr>
                <w:rFonts w:ascii="Bookman Old Style" w:hAnsi="Bookman Old Style" w:cs="Calibri"/>
                <w:color w:val="000000"/>
                <w:sz w:val="12"/>
                <w:szCs w:val="12"/>
              </w:rPr>
              <w:t>Arache-Chima-Cordoba</w:t>
            </w:r>
          </w:p>
        </w:tc>
        <w:tc>
          <w:tcPr>
            <w:tcW w:w="853" w:type="dxa"/>
            <w:tcBorders>
              <w:top w:val="nil"/>
              <w:left w:val="nil"/>
              <w:bottom w:val="single" w:sz="8" w:space="0" w:color="auto"/>
              <w:right w:val="single" w:sz="8" w:space="0" w:color="auto"/>
            </w:tcBorders>
            <w:shd w:val="clear" w:color="auto" w:fill="auto"/>
            <w:noWrap/>
            <w:vAlign w:val="center"/>
            <w:hideMark/>
          </w:tcPr>
          <w:p w14:paraId="3F2FA69E" w14:textId="0C6C783A" w:rsidR="00105F6D" w:rsidRPr="00B05CCD" w:rsidRDefault="00105F6D" w:rsidP="00105F6D">
            <w:pPr>
              <w:ind w:left="0"/>
              <w:rPr>
                <w:rFonts w:ascii="Bookman Old Style" w:hAnsi="Bookman Old Style" w:cs="Calibri"/>
                <w:color w:val="000000"/>
                <w:sz w:val="12"/>
                <w:szCs w:val="12"/>
                <w:lang w:val="es-CO" w:eastAsia="es-CO"/>
              </w:rPr>
            </w:pPr>
            <w:r>
              <w:rPr>
                <w:rFonts w:ascii="Bookman Old Style" w:hAnsi="Bookman Old Style" w:cs="Calibri"/>
                <w:color w:val="000000"/>
                <w:sz w:val="12"/>
                <w:szCs w:val="12"/>
              </w:rPr>
              <w:t>Residencial</w:t>
            </w:r>
          </w:p>
        </w:tc>
        <w:tc>
          <w:tcPr>
            <w:tcW w:w="679" w:type="dxa"/>
            <w:tcBorders>
              <w:top w:val="nil"/>
              <w:left w:val="nil"/>
              <w:bottom w:val="single" w:sz="8" w:space="0" w:color="auto"/>
              <w:right w:val="single" w:sz="8" w:space="0" w:color="auto"/>
            </w:tcBorders>
            <w:shd w:val="clear" w:color="auto" w:fill="auto"/>
            <w:noWrap/>
            <w:vAlign w:val="center"/>
            <w:hideMark/>
          </w:tcPr>
          <w:p w14:paraId="2217C069" w14:textId="7EAC3690" w:rsidR="00105F6D" w:rsidRPr="00B05CCD" w:rsidRDefault="00105F6D" w:rsidP="00105F6D">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c>
          <w:tcPr>
            <w:tcW w:w="747" w:type="dxa"/>
            <w:tcBorders>
              <w:top w:val="nil"/>
              <w:left w:val="nil"/>
              <w:bottom w:val="single" w:sz="8" w:space="0" w:color="auto"/>
              <w:right w:val="single" w:sz="8" w:space="0" w:color="auto"/>
            </w:tcBorders>
            <w:shd w:val="clear" w:color="auto" w:fill="auto"/>
            <w:noWrap/>
            <w:vAlign w:val="center"/>
            <w:hideMark/>
          </w:tcPr>
          <w:p w14:paraId="043D3ACA" w14:textId="798F1CC9" w:rsidR="00105F6D" w:rsidRPr="00B05CCD" w:rsidRDefault="00105F6D" w:rsidP="00105F6D">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336 </w:t>
            </w:r>
          </w:p>
        </w:tc>
        <w:tc>
          <w:tcPr>
            <w:tcW w:w="717" w:type="dxa"/>
            <w:tcBorders>
              <w:top w:val="nil"/>
              <w:left w:val="nil"/>
              <w:bottom w:val="single" w:sz="8" w:space="0" w:color="auto"/>
              <w:right w:val="single" w:sz="8" w:space="0" w:color="auto"/>
            </w:tcBorders>
            <w:shd w:val="clear" w:color="auto" w:fill="auto"/>
            <w:noWrap/>
            <w:vAlign w:val="center"/>
            <w:hideMark/>
          </w:tcPr>
          <w:p w14:paraId="3C05052A" w14:textId="5D70FABB" w:rsidR="00105F6D" w:rsidRPr="00B05CCD" w:rsidRDefault="00105F6D" w:rsidP="00105F6D">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27A3F56D" w14:textId="58FBE3BB" w:rsidR="00105F6D" w:rsidRPr="00B05CCD" w:rsidRDefault="00105F6D" w:rsidP="00105F6D">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392 </w:t>
            </w:r>
          </w:p>
        </w:tc>
        <w:tc>
          <w:tcPr>
            <w:tcW w:w="586" w:type="dxa"/>
            <w:tcBorders>
              <w:top w:val="nil"/>
              <w:left w:val="nil"/>
              <w:bottom w:val="single" w:sz="8" w:space="0" w:color="auto"/>
              <w:right w:val="single" w:sz="8" w:space="0" w:color="auto"/>
            </w:tcBorders>
            <w:shd w:val="clear" w:color="auto" w:fill="auto"/>
            <w:noWrap/>
            <w:vAlign w:val="center"/>
            <w:hideMark/>
          </w:tcPr>
          <w:p w14:paraId="580B0FEB" w14:textId="3B1DBFBE" w:rsidR="00105F6D" w:rsidRPr="00B05CCD" w:rsidRDefault="00105F6D" w:rsidP="00105F6D">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3B6E827D" w14:textId="796D96FA" w:rsidR="00105F6D" w:rsidRPr="00B05CCD" w:rsidRDefault="00105F6D" w:rsidP="00105F6D">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504 </w:t>
            </w:r>
          </w:p>
        </w:tc>
        <w:tc>
          <w:tcPr>
            <w:tcW w:w="586" w:type="dxa"/>
            <w:tcBorders>
              <w:top w:val="nil"/>
              <w:left w:val="nil"/>
              <w:bottom w:val="single" w:sz="8" w:space="0" w:color="auto"/>
              <w:right w:val="single" w:sz="8" w:space="0" w:color="auto"/>
            </w:tcBorders>
            <w:shd w:val="clear" w:color="auto" w:fill="auto"/>
            <w:noWrap/>
            <w:vAlign w:val="center"/>
            <w:hideMark/>
          </w:tcPr>
          <w:p w14:paraId="1990C044" w14:textId="205D5561" w:rsidR="00105F6D" w:rsidRPr="00B05CCD" w:rsidRDefault="00105F6D" w:rsidP="00105F6D">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612CB5C9" w14:textId="3F9E11DF" w:rsidR="00105F6D" w:rsidRPr="00B05CCD" w:rsidRDefault="00105F6D" w:rsidP="00105F6D">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560 </w:t>
            </w:r>
          </w:p>
        </w:tc>
        <w:tc>
          <w:tcPr>
            <w:tcW w:w="603" w:type="dxa"/>
            <w:tcBorders>
              <w:top w:val="nil"/>
              <w:left w:val="nil"/>
              <w:bottom w:val="single" w:sz="8" w:space="0" w:color="auto"/>
              <w:right w:val="single" w:sz="8" w:space="0" w:color="auto"/>
            </w:tcBorders>
            <w:shd w:val="clear" w:color="auto" w:fill="auto"/>
            <w:noWrap/>
            <w:vAlign w:val="center"/>
            <w:hideMark/>
          </w:tcPr>
          <w:p w14:paraId="0B46CBFF" w14:textId="2C2FDBB7" w:rsidR="00105F6D" w:rsidRPr="00B05CCD" w:rsidRDefault="00105F6D" w:rsidP="00105F6D">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360C9F4C" w14:textId="5D4C88E0" w:rsidR="00105F6D" w:rsidRPr="00B05CCD" w:rsidRDefault="00105F6D" w:rsidP="00105F6D">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568 </w:t>
            </w:r>
          </w:p>
        </w:tc>
      </w:tr>
      <w:tr w:rsidR="00105F6D" w:rsidRPr="00B05CCD" w14:paraId="1737A5E5" w14:textId="77777777" w:rsidTr="001A71A9">
        <w:trPr>
          <w:trHeight w:val="300"/>
        </w:trPr>
        <w:tc>
          <w:tcPr>
            <w:tcW w:w="1689" w:type="dxa"/>
            <w:tcBorders>
              <w:top w:val="nil"/>
              <w:left w:val="single" w:sz="8" w:space="0" w:color="auto"/>
              <w:bottom w:val="single" w:sz="8" w:space="0" w:color="auto"/>
              <w:right w:val="single" w:sz="8" w:space="0" w:color="auto"/>
            </w:tcBorders>
            <w:shd w:val="clear" w:color="auto" w:fill="auto"/>
            <w:noWrap/>
            <w:vAlign w:val="center"/>
            <w:hideMark/>
          </w:tcPr>
          <w:p w14:paraId="6E3A8DF7" w14:textId="1A0D62BD" w:rsidR="00105F6D" w:rsidRPr="00B05CCD" w:rsidRDefault="00105F6D" w:rsidP="00105F6D">
            <w:pPr>
              <w:ind w:left="0"/>
              <w:rPr>
                <w:rFonts w:ascii="Bookman Old Style" w:hAnsi="Bookman Old Style" w:cs="Calibri"/>
                <w:color w:val="000000"/>
                <w:sz w:val="12"/>
                <w:szCs w:val="12"/>
                <w:lang w:val="es-CO" w:eastAsia="es-CO"/>
              </w:rPr>
            </w:pPr>
            <w:r>
              <w:rPr>
                <w:rFonts w:ascii="Bookman Old Style" w:hAnsi="Bookman Old Style" w:cs="Calibri"/>
                <w:color w:val="000000"/>
                <w:sz w:val="12"/>
                <w:szCs w:val="12"/>
              </w:rPr>
              <w:t>Arache-Chima-Cordoba</w:t>
            </w:r>
          </w:p>
        </w:tc>
        <w:tc>
          <w:tcPr>
            <w:tcW w:w="853" w:type="dxa"/>
            <w:tcBorders>
              <w:top w:val="nil"/>
              <w:left w:val="nil"/>
              <w:bottom w:val="single" w:sz="8" w:space="0" w:color="auto"/>
              <w:right w:val="single" w:sz="8" w:space="0" w:color="auto"/>
            </w:tcBorders>
            <w:shd w:val="clear" w:color="auto" w:fill="auto"/>
            <w:noWrap/>
            <w:vAlign w:val="center"/>
            <w:hideMark/>
          </w:tcPr>
          <w:p w14:paraId="5765269A" w14:textId="064892E7" w:rsidR="00105F6D" w:rsidRPr="00B05CCD" w:rsidRDefault="00105F6D" w:rsidP="00105F6D">
            <w:pPr>
              <w:ind w:left="0"/>
              <w:rPr>
                <w:rFonts w:ascii="Bookman Old Style" w:hAnsi="Bookman Old Style" w:cs="Calibri"/>
                <w:color w:val="000000"/>
                <w:sz w:val="12"/>
                <w:szCs w:val="12"/>
                <w:lang w:val="es-CO" w:eastAsia="es-CO"/>
              </w:rPr>
            </w:pPr>
            <w:r>
              <w:rPr>
                <w:rFonts w:ascii="Bookman Old Style" w:hAnsi="Bookman Old Style" w:cs="Calibri"/>
                <w:color w:val="000000"/>
                <w:sz w:val="12"/>
                <w:szCs w:val="12"/>
              </w:rPr>
              <w:t>Estrato 1</w:t>
            </w:r>
          </w:p>
        </w:tc>
        <w:tc>
          <w:tcPr>
            <w:tcW w:w="679" w:type="dxa"/>
            <w:tcBorders>
              <w:top w:val="nil"/>
              <w:left w:val="nil"/>
              <w:bottom w:val="single" w:sz="8" w:space="0" w:color="auto"/>
              <w:right w:val="single" w:sz="8" w:space="0" w:color="auto"/>
            </w:tcBorders>
            <w:shd w:val="clear" w:color="auto" w:fill="auto"/>
            <w:noWrap/>
            <w:vAlign w:val="center"/>
            <w:hideMark/>
          </w:tcPr>
          <w:p w14:paraId="5E86D51C" w14:textId="74F12283" w:rsidR="00105F6D" w:rsidRPr="00B05CCD" w:rsidRDefault="00105F6D" w:rsidP="00105F6D">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c>
          <w:tcPr>
            <w:tcW w:w="747" w:type="dxa"/>
            <w:tcBorders>
              <w:top w:val="nil"/>
              <w:left w:val="nil"/>
              <w:bottom w:val="single" w:sz="8" w:space="0" w:color="auto"/>
              <w:right w:val="single" w:sz="8" w:space="0" w:color="auto"/>
            </w:tcBorders>
            <w:shd w:val="clear" w:color="auto" w:fill="auto"/>
            <w:noWrap/>
            <w:vAlign w:val="center"/>
            <w:hideMark/>
          </w:tcPr>
          <w:p w14:paraId="75AA73FA" w14:textId="01A48028" w:rsidR="00105F6D" w:rsidRPr="00B05CCD" w:rsidRDefault="00105F6D" w:rsidP="00105F6D">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336 </w:t>
            </w:r>
          </w:p>
        </w:tc>
        <w:tc>
          <w:tcPr>
            <w:tcW w:w="717" w:type="dxa"/>
            <w:tcBorders>
              <w:top w:val="nil"/>
              <w:left w:val="nil"/>
              <w:bottom w:val="single" w:sz="8" w:space="0" w:color="auto"/>
              <w:right w:val="single" w:sz="8" w:space="0" w:color="auto"/>
            </w:tcBorders>
            <w:shd w:val="clear" w:color="auto" w:fill="auto"/>
            <w:noWrap/>
            <w:vAlign w:val="center"/>
            <w:hideMark/>
          </w:tcPr>
          <w:p w14:paraId="273031BC" w14:textId="710989A2" w:rsidR="00105F6D" w:rsidRPr="00B05CCD" w:rsidRDefault="00105F6D" w:rsidP="00105F6D">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7EF0D322" w14:textId="012B7DB8" w:rsidR="00105F6D" w:rsidRPr="00B05CCD" w:rsidRDefault="00105F6D" w:rsidP="00105F6D">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392 </w:t>
            </w:r>
          </w:p>
        </w:tc>
        <w:tc>
          <w:tcPr>
            <w:tcW w:w="586" w:type="dxa"/>
            <w:tcBorders>
              <w:top w:val="nil"/>
              <w:left w:val="nil"/>
              <w:bottom w:val="single" w:sz="8" w:space="0" w:color="auto"/>
              <w:right w:val="single" w:sz="8" w:space="0" w:color="auto"/>
            </w:tcBorders>
            <w:shd w:val="clear" w:color="auto" w:fill="auto"/>
            <w:noWrap/>
            <w:vAlign w:val="center"/>
            <w:hideMark/>
          </w:tcPr>
          <w:p w14:paraId="77E0B762" w14:textId="3B8CD9F9" w:rsidR="00105F6D" w:rsidRPr="00B05CCD" w:rsidRDefault="00105F6D" w:rsidP="00105F6D">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02E82A82" w14:textId="127E621D" w:rsidR="00105F6D" w:rsidRPr="00B05CCD" w:rsidRDefault="00105F6D" w:rsidP="00105F6D">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504 </w:t>
            </w:r>
          </w:p>
        </w:tc>
        <w:tc>
          <w:tcPr>
            <w:tcW w:w="586" w:type="dxa"/>
            <w:tcBorders>
              <w:top w:val="nil"/>
              <w:left w:val="nil"/>
              <w:bottom w:val="single" w:sz="8" w:space="0" w:color="auto"/>
              <w:right w:val="single" w:sz="8" w:space="0" w:color="auto"/>
            </w:tcBorders>
            <w:shd w:val="clear" w:color="auto" w:fill="auto"/>
            <w:noWrap/>
            <w:vAlign w:val="center"/>
            <w:hideMark/>
          </w:tcPr>
          <w:p w14:paraId="1FB3731A" w14:textId="6A7BC8AC" w:rsidR="00105F6D" w:rsidRPr="00B05CCD" w:rsidRDefault="00105F6D" w:rsidP="00105F6D">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425376ED" w14:textId="6D3A4179" w:rsidR="00105F6D" w:rsidRPr="00B05CCD" w:rsidRDefault="00105F6D" w:rsidP="00105F6D">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560 </w:t>
            </w:r>
          </w:p>
        </w:tc>
        <w:tc>
          <w:tcPr>
            <w:tcW w:w="603" w:type="dxa"/>
            <w:tcBorders>
              <w:top w:val="nil"/>
              <w:left w:val="nil"/>
              <w:bottom w:val="single" w:sz="8" w:space="0" w:color="auto"/>
              <w:right w:val="single" w:sz="8" w:space="0" w:color="auto"/>
            </w:tcBorders>
            <w:shd w:val="clear" w:color="auto" w:fill="auto"/>
            <w:noWrap/>
            <w:vAlign w:val="center"/>
            <w:hideMark/>
          </w:tcPr>
          <w:p w14:paraId="170641B5" w14:textId="55203C8F" w:rsidR="00105F6D" w:rsidRPr="00B05CCD" w:rsidRDefault="00105F6D" w:rsidP="00105F6D">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66138DE6" w14:textId="74C6B26A" w:rsidR="00105F6D" w:rsidRPr="00B05CCD" w:rsidRDefault="00105F6D" w:rsidP="00105F6D">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568 </w:t>
            </w:r>
          </w:p>
        </w:tc>
      </w:tr>
      <w:tr w:rsidR="00105F6D" w:rsidRPr="00B05CCD" w14:paraId="301378A4" w14:textId="77777777" w:rsidTr="001A71A9">
        <w:trPr>
          <w:trHeight w:val="300"/>
        </w:trPr>
        <w:tc>
          <w:tcPr>
            <w:tcW w:w="1689" w:type="dxa"/>
            <w:tcBorders>
              <w:top w:val="nil"/>
              <w:left w:val="single" w:sz="8" w:space="0" w:color="auto"/>
              <w:bottom w:val="single" w:sz="8" w:space="0" w:color="auto"/>
              <w:right w:val="single" w:sz="8" w:space="0" w:color="auto"/>
            </w:tcBorders>
            <w:shd w:val="clear" w:color="auto" w:fill="auto"/>
            <w:noWrap/>
            <w:vAlign w:val="center"/>
            <w:hideMark/>
          </w:tcPr>
          <w:p w14:paraId="4CE406E6" w14:textId="69B5A0DE" w:rsidR="00105F6D" w:rsidRPr="00B05CCD" w:rsidRDefault="00105F6D" w:rsidP="00105F6D">
            <w:pPr>
              <w:ind w:left="0"/>
              <w:rPr>
                <w:rFonts w:ascii="Bookman Old Style" w:hAnsi="Bookman Old Style" w:cs="Calibri"/>
                <w:color w:val="000000"/>
                <w:sz w:val="12"/>
                <w:szCs w:val="12"/>
                <w:lang w:val="es-CO" w:eastAsia="es-CO"/>
              </w:rPr>
            </w:pPr>
            <w:r>
              <w:rPr>
                <w:rFonts w:ascii="Bookman Old Style" w:hAnsi="Bookman Old Style" w:cs="Calibri"/>
                <w:color w:val="000000"/>
                <w:sz w:val="12"/>
                <w:szCs w:val="12"/>
              </w:rPr>
              <w:t>Arache-Chima-Cordoba</w:t>
            </w:r>
          </w:p>
        </w:tc>
        <w:tc>
          <w:tcPr>
            <w:tcW w:w="853" w:type="dxa"/>
            <w:tcBorders>
              <w:top w:val="nil"/>
              <w:left w:val="nil"/>
              <w:bottom w:val="single" w:sz="8" w:space="0" w:color="auto"/>
              <w:right w:val="single" w:sz="8" w:space="0" w:color="auto"/>
            </w:tcBorders>
            <w:shd w:val="clear" w:color="auto" w:fill="auto"/>
            <w:noWrap/>
            <w:vAlign w:val="center"/>
            <w:hideMark/>
          </w:tcPr>
          <w:p w14:paraId="62E9950C" w14:textId="4D3C8E7B" w:rsidR="00105F6D" w:rsidRPr="00B05CCD" w:rsidRDefault="00105F6D" w:rsidP="00105F6D">
            <w:pPr>
              <w:ind w:left="0"/>
              <w:rPr>
                <w:rFonts w:ascii="Bookman Old Style" w:hAnsi="Bookman Old Style" w:cs="Calibri"/>
                <w:color w:val="000000"/>
                <w:sz w:val="12"/>
                <w:szCs w:val="12"/>
                <w:lang w:val="es-CO" w:eastAsia="es-CO"/>
              </w:rPr>
            </w:pPr>
            <w:r>
              <w:rPr>
                <w:rFonts w:ascii="Bookman Old Style" w:hAnsi="Bookman Old Style" w:cs="Calibri"/>
                <w:color w:val="000000"/>
                <w:sz w:val="12"/>
                <w:szCs w:val="12"/>
              </w:rPr>
              <w:t>Estrato 2</w:t>
            </w:r>
          </w:p>
        </w:tc>
        <w:tc>
          <w:tcPr>
            <w:tcW w:w="679" w:type="dxa"/>
            <w:tcBorders>
              <w:top w:val="nil"/>
              <w:left w:val="nil"/>
              <w:bottom w:val="single" w:sz="8" w:space="0" w:color="auto"/>
              <w:right w:val="single" w:sz="8" w:space="0" w:color="auto"/>
            </w:tcBorders>
            <w:shd w:val="clear" w:color="auto" w:fill="auto"/>
            <w:noWrap/>
            <w:vAlign w:val="center"/>
            <w:hideMark/>
          </w:tcPr>
          <w:p w14:paraId="3607D1FD" w14:textId="68F3A54B" w:rsidR="00105F6D" w:rsidRPr="00B05CCD" w:rsidRDefault="00105F6D" w:rsidP="00105F6D">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c>
          <w:tcPr>
            <w:tcW w:w="747" w:type="dxa"/>
            <w:tcBorders>
              <w:top w:val="nil"/>
              <w:left w:val="nil"/>
              <w:bottom w:val="single" w:sz="8" w:space="0" w:color="auto"/>
              <w:right w:val="single" w:sz="8" w:space="0" w:color="auto"/>
            </w:tcBorders>
            <w:shd w:val="clear" w:color="auto" w:fill="auto"/>
            <w:noWrap/>
            <w:vAlign w:val="center"/>
            <w:hideMark/>
          </w:tcPr>
          <w:p w14:paraId="650FAE93" w14:textId="6C7CE173" w:rsidR="00105F6D" w:rsidRPr="00B05CCD" w:rsidRDefault="00105F6D" w:rsidP="00105F6D">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c>
          <w:tcPr>
            <w:tcW w:w="717" w:type="dxa"/>
            <w:tcBorders>
              <w:top w:val="nil"/>
              <w:left w:val="nil"/>
              <w:bottom w:val="single" w:sz="8" w:space="0" w:color="auto"/>
              <w:right w:val="single" w:sz="8" w:space="0" w:color="auto"/>
            </w:tcBorders>
            <w:shd w:val="clear" w:color="auto" w:fill="auto"/>
            <w:noWrap/>
            <w:vAlign w:val="center"/>
            <w:hideMark/>
          </w:tcPr>
          <w:p w14:paraId="25A92B2D" w14:textId="30954CE1" w:rsidR="00105F6D" w:rsidRPr="00B05CCD" w:rsidRDefault="00105F6D" w:rsidP="00105F6D">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65EA14CB" w14:textId="778C3110" w:rsidR="00105F6D" w:rsidRPr="00B05CCD" w:rsidRDefault="00105F6D" w:rsidP="00105F6D">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c>
          <w:tcPr>
            <w:tcW w:w="586" w:type="dxa"/>
            <w:tcBorders>
              <w:top w:val="nil"/>
              <w:left w:val="nil"/>
              <w:bottom w:val="single" w:sz="8" w:space="0" w:color="auto"/>
              <w:right w:val="single" w:sz="8" w:space="0" w:color="auto"/>
            </w:tcBorders>
            <w:shd w:val="clear" w:color="auto" w:fill="auto"/>
            <w:noWrap/>
            <w:vAlign w:val="center"/>
            <w:hideMark/>
          </w:tcPr>
          <w:p w14:paraId="602C9978" w14:textId="24429B33" w:rsidR="00105F6D" w:rsidRPr="00B05CCD" w:rsidRDefault="00105F6D" w:rsidP="00105F6D">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2A0875C0" w14:textId="449F9078" w:rsidR="00105F6D" w:rsidRPr="00B05CCD" w:rsidRDefault="00105F6D" w:rsidP="00105F6D">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c>
          <w:tcPr>
            <w:tcW w:w="586" w:type="dxa"/>
            <w:tcBorders>
              <w:top w:val="nil"/>
              <w:left w:val="nil"/>
              <w:bottom w:val="single" w:sz="8" w:space="0" w:color="auto"/>
              <w:right w:val="single" w:sz="8" w:space="0" w:color="auto"/>
            </w:tcBorders>
            <w:shd w:val="clear" w:color="auto" w:fill="auto"/>
            <w:noWrap/>
            <w:vAlign w:val="center"/>
            <w:hideMark/>
          </w:tcPr>
          <w:p w14:paraId="219A0278" w14:textId="2772C5E7" w:rsidR="00105F6D" w:rsidRPr="00B05CCD" w:rsidRDefault="00105F6D" w:rsidP="00105F6D">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2C5D8685" w14:textId="35217D5A" w:rsidR="00105F6D" w:rsidRPr="00B05CCD" w:rsidRDefault="00105F6D" w:rsidP="00105F6D">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c>
          <w:tcPr>
            <w:tcW w:w="603" w:type="dxa"/>
            <w:tcBorders>
              <w:top w:val="nil"/>
              <w:left w:val="nil"/>
              <w:bottom w:val="single" w:sz="8" w:space="0" w:color="auto"/>
              <w:right w:val="single" w:sz="8" w:space="0" w:color="auto"/>
            </w:tcBorders>
            <w:shd w:val="clear" w:color="auto" w:fill="auto"/>
            <w:noWrap/>
            <w:vAlign w:val="center"/>
            <w:hideMark/>
          </w:tcPr>
          <w:p w14:paraId="1AFE5663" w14:textId="0BE32C4C" w:rsidR="00105F6D" w:rsidRPr="00B05CCD" w:rsidRDefault="00105F6D" w:rsidP="00105F6D">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2A44E50A" w14:textId="658D1640" w:rsidR="00105F6D" w:rsidRPr="00B05CCD" w:rsidRDefault="00105F6D" w:rsidP="00105F6D">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r>
      <w:tr w:rsidR="00105F6D" w:rsidRPr="00B05CCD" w14:paraId="76DFBECC" w14:textId="77777777" w:rsidTr="001A71A9">
        <w:trPr>
          <w:trHeight w:val="300"/>
        </w:trPr>
        <w:tc>
          <w:tcPr>
            <w:tcW w:w="1689" w:type="dxa"/>
            <w:tcBorders>
              <w:top w:val="nil"/>
              <w:left w:val="single" w:sz="8" w:space="0" w:color="auto"/>
              <w:bottom w:val="single" w:sz="8" w:space="0" w:color="auto"/>
              <w:right w:val="single" w:sz="8" w:space="0" w:color="auto"/>
            </w:tcBorders>
            <w:shd w:val="clear" w:color="auto" w:fill="auto"/>
            <w:noWrap/>
            <w:vAlign w:val="center"/>
            <w:hideMark/>
          </w:tcPr>
          <w:p w14:paraId="7607F468" w14:textId="19712F75" w:rsidR="00105F6D" w:rsidRPr="00B05CCD" w:rsidRDefault="00105F6D" w:rsidP="00105F6D">
            <w:pPr>
              <w:ind w:left="0"/>
              <w:rPr>
                <w:rFonts w:ascii="Bookman Old Style" w:hAnsi="Bookman Old Style" w:cs="Calibri"/>
                <w:color w:val="000000"/>
                <w:sz w:val="12"/>
                <w:szCs w:val="12"/>
                <w:lang w:val="es-CO" w:eastAsia="es-CO"/>
              </w:rPr>
            </w:pPr>
            <w:r>
              <w:rPr>
                <w:rFonts w:ascii="Bookman Old Style" w:hAnsi="Bookman Old Style" w:cs="Calibri"/>
                <w:color w:val="000000"/>
                <w:sz w:val="12"/>
                <w:szCs w:val="12"/>
              </w:rPr>
              <w:t>Arache-Chima-Cordoba</w:t>
            </w:r>
          </w:p>
        </w:tc>
        <w:tc>
          <w:tcPr>
            <w:tcW w:w="853" w:type="dxa"/>
            <w:tcBorders>
              <w:top w:val="nil"/>
              <w:left w:val="nil"/>
              <w:bottom w:val="single" w:sz="8" w:space="0" w:color="auto"/>
              <w:right w:val="single" w:sz="8" w:space="0" w:color="auto"/>
            </w:tcBorders>
            <w:shd w:val="clear" w:color="auto" w:fill="auto"/>
            <w:noWrap/>
            <w:vAlign w:val="center"/>
            <w:hideMark/>
          </w:tcPr>
          <w:p w14:paraId="2A3828E7" w14:textId="0D2D3D19" w:rsidR="00105F6D" w:rsidRPr="00B05CCD" w:rsidRDefault="00105F6D" w:rsidP="00105F6D">
            <w:pPr>
              <w:ind w:left="0"/>
              <w:rPr>
                <w:rFonts w:ascii="Bookman Old Style" w:hAnsi="Bookman Old Style" w:cs="Calibri"/>
                <w:color w:val="000000"/>
                <w:sz w:val="12"/>
                <w:szCs w:val="12"/>
                <w:lang w:val="es-CO" w:eastAsia="es-CO"/>
              </w:rPr>
            </w:pPr>
            <w:r>
              <w:rPr>
                <w:rFonts w:ascii="Bookman Old Style" w:hAnsi="Bookman Old Style" w:cs="Calibri"/>
                <w:color w:val="000000"/>
                <w:sz w:val="12"/>
                <w:szCs w:val="12"/>
              </w:rPr>
              <w:t>Estrato 3</w:t>
            </w:r>
          </w:p>
        </w:tc>
        <w:tc>
          <w:tcPr>
            <w:tcW w:w="679" w:type="dxa"/>
            <w:tcBorders>
              <w:top w:val="nil"/>
              <w:left w:val="nil"/>
              <w:bottom w:val="single" w:sz="8" w:space="0" w:color="auto"/>
              <w:right w:val="single" w:sz="8" w:space="0" w:color="auto"/>
            </w:tcBorders>
            <w:shd w:val="clear" w:color="auto" w:fill="auto"/>
            <w:noWrap/>
            <w:vAlign w:val="center"/>
            <w:hideMark/>
          </w:tcPr>
          <w:p w14:paraId="4785E7C8" w14:textId="25B4AAAC" w:rsidR="00105F6D" w:rsidRPr="00B05CCD" w:rsidRDefault="00105F6D" w:rsidP="00105F6D">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c>
          <w:tcPr>
            <w:tcW w:w="747" w:type="dxa"/>
            <w:tcBorders>
              <w:top w:val="nil"/>
              <w:left w:val="nil"/>
              <w:bottom w:val="single" w:sz="8" w:space="0" w:color="auto"/>
              <w:right w:val="single" w:sz="8" w:space="0" w:color="auto"/>
            </w:tcBorders>
            <w:shd w:val="clear" w:color="auto" w:fill="auto"/>
            <w:noWrap/>
            <w:vAlign w:val="center"/>
            <w:hideMark/>
          </w:tcPr>
          <w:p w14:paraId="7719B088" w14:textId="013515C4" w:rsidR="00105F6D" w:rsidRPr="00B05CCD" w:rsidRDefault="00105F6D" w:rsidP="00105F6D">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c>
          <w:tcPr>
            <w:tcW w:w="717" w:type="dxa"/>
            <w:tcBorders>
              <w:top w:val="nil"/>
              <w:left w:val="nil"/>
              <w:bottom w:val="single" w:sz="8" w:space="0" w:color="auto"/>
              <w:right w:val="single" w:sz="8" w:space="0" w:color="auto"/>
            </w:tcBorders>
            <w:shd w:val="clear" w:color="auto" w:fill="auto"/>
            <w:noWrap/>
            <w:vAlign w:val="center"/>
            <w:hideMark/>
          </w:tcPr>
          <w:p w14:paraId="2F96392F" w14:textId="06F0A463" w:rsidR="00105F6D" w:rsidRPr="00B05CCD" w:rsidRDefault="00105F6D" w:rsidP="00105F6D">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311C8995" w14:textId="02CF85D9" w:rsidR="00105F6D" w:rsidRPr="00B05CCD" w:rsidRDefault="00105F6D" w:rsidP="00105F6D">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c>
          <w:tcPr>
            <w:tcW w:w="586" w:type="dxa"/>
            <w:tcBorders>
              <w:top w:val="nil"/>
              <w:left w:val="nil"/>
              <w:bottom w:val="single" w:sz="8" w:space="0" w:color="auto"/>
              <w:right w:val="single" w:sz="8" w:space="0" w:color="auto"/>
            </w:tcBorders>
            <w:shd w:val="clear" w:color="auto" w:fill="auto"/>
            <w:noWrap/>
            <w:vAlign w:val="center"/>
            <w:hideMark/>
          </w:tcPr>
          <w:p w14:paraId="2ED6D3E0" w14:textId="549D7CE4" w:rsidR="00105F6D" w:rsidRPr="00B05CCD" w:rsidRDefault="00105F6D" w:rsidP="00105F6D">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028AFB71" w14:textId="30C861FB" w:rsidR="00105F6D" w:rsidRPr="00B05CCD" w:rsidRDefault="00105F6D" w:rsidP="00105F6D">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c>
          <w:tcPr>
            <w:tcW w:w="586" w:type="dxa"/>
            <w:tcBorders>
              <w:top w:val="nil"/>
              <w:left w:val="nil"/>
              <w:bottom w:val="single" w:sz="8" w:space="0" w:color="auto"/>
              <w:right w:val="single" w:sz="8" w:space="0" w:color="auto"/>
            </w:tcBorders>
            <w:shd w:val="clear" w:color="auto" w:fill="auto"/>
            <w:noWrap/>
            <w:vAlign w:val="center"/>
            <w:hideMark/>
          </w:tcPr>
          <w:p w14:paraId="28DCC0F8" w14:textId="137A38D3" w:rsidR="00105F6D" w:rsidRPr="00B05CCD" w:rsidRDefault="00105F6D" w:rsidP="00105F6D">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37E3B64D" w14:textId="5CF0424C" w:rsidR="00105F6D" w:rsidRPr="00B05CCD" w:rsidRDefault="00105F6D" w:rsidP="00105F6D">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c>
          <w:tcPr>
            <w:tcW w:w="603" w:type="dxa"/>
            <w:tcBorders>
              <w:top w:val="nil"/>
              <w:left w:val="nil"/>
              <w:bottom w:val="single" w:sz="8" w:space="0" w:color="auto"/>
              <w:right w:val="single" w:sz="8" w:space="0" w:color="auto"/>
            </w:tcBorders>
            <w:shd w:val="clear" w:color="auto" w:fill="auto"/>
            <w:noWrap/>
            <w:vAlign w:val="center"/>
            <w:hideMark/>
          </w:tcPr>
          <w:p w14:paraId="35D5680A" w14:textId="24777B85" w:rsidR="00105F6D" w:rsidRPr="00B05CCD" w:rsidRDefault="00105F6D" w:rsidP="00105F6D">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570506B9" w14:textId="6BF47D1F" w:rsidR="00105F6D" w:rsidRPr="00B05CCD" w:rsidRDefault="00105F6D" w:rsidP="00105F6D">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r>
      <w:tr w:rsidR="00105F6D" w:rsidRPr="00B05CCD" w14:paraId="0085277E" w14:textId="77777777" w:rsidTr="001A71A9">
        <w:trPr>
          <w:trHeight w:val="300"/>
        </w:trPr>
        <w:tc>
          <w:tcPr>
            <w:tcW w:w="1689" w:type="dxa"/>
            <w:tcBorders>
              <w:top w:val="nil"/>
              <w:left w:val="single" w:sz="8" w:space="0" w:color="auto"/>
              <w:bottom w:val="single" w:sz="8" w:space="0" w:color="auto"/>
              <w:right w:val="single" w:sz="8" w:space="0" w:color="auto"/>
            </w:tcBorders>
            <w:shd w:val="clear" w:color="auto" w:fill="auto"/>
            <w:noWrap/>
            <w:vAlign w:val="center"/>
            <w:hideMark/>
          </w:tcPr>
          <w:p w14:paraId="00A77EEA" w14:textId="121FE131" w:rsidR="00105F6D" w:rsidRPr="00B05CCD" w:rsidRDefault="00105F6D" w:rsidP="00105F6D">
            <w:pPr>
              <w:ind w:left="0"/>
              <w:rPr>
                <w:rFonts w:ascii="Bookman Old Style" w:hAnsi="Bookman Old Style" w:cs="Calibri"/>
                <w:color w:val="000000"/>
                <w:sz w:val="12"/>
                <w:szCs w:val="12"/>
                <w:lang w:val="es-CO" w:eastAsia="es-CO"/>
              </w:rPr>
            </w:pPr>
            <w:r>
              <w:rPr>
                <w:rFonts w:ascii="Bookman Old Style" w:hAnsi="Bookman Old Style" w:cs="Calibri"/>
                <w:color w:val="000000"/>
                <w:sz w:val="12"/>
                <w:szCs w:val="12"/>
              </w:rPr>
              <w:t>Arache-Chima-Cordoba</w:t>
            </w:r>
          </w:p>
        </w:tc>
        <w:tc>
          <w:tcPr>
            <w:tcW w:w="853" w:type="dxa"/>
            <w:tcBorders>
              <w:top w:val="nil"/>
              <w:left w:val="nil"/>
              <w:bottom w:val="single" w:sz="8" w:space="0" w:color="auto"/>
              <w:right w:val="single" w:sz="8" w:space="0" w:color="auto"/>
            </w:tcBorders>
            <w:shd w:val="clear" w:color="auto" w:fill="auto"/>
            <w:noWrap/>
            <w:vAlign w:val="center"/>
            <w:hideMark/>
          </w:tcPr>
          <w:p w14:paraId="34BC9294" w14:textId="0F932D0B" w:rsidR="00105F6D" w:rsidRPr="00B05CCD" w:rsidRDefault="00105F6D" w:rsidP="00105F6D">
            <w:pPr>
              <w:ind w:left="0"/>
              <w:rPr>
                <w:rFonts w:ascii="Bookman Old Style" w:hAnsi="Bookman Old Style" w:cs="Calibri"/>
                <w:color w:val="000000"/>
                <w:sz w:val="12"/>
                <w:szCs w:val="12"/>
                <w:lang w:val="es-CO" w:eastAsia="es-CO"/>
              </w:rPr>
            </w:pPr>
            <w:r>
              <w:rPr>
                <w:rFonts w:ascii="Bookman Old Style" w:hAnsi="Bookman Old Style" w:cs="Calibri"/>
                <w:color w:val="000000"/>
                <w:sz w:val="12"/>
                <w:szCs w:val="12"/>
              </w:rPr>
              <w:t>Estrato 4</w:t>
            </w:r>
          </w:p>
        </w:tc>
        <w:tc>
          <w:tcPr>
            <w:tcW w:w="679" w:type="dxa"/>
            <w:tcBorders>
              <w:top w:val="nil"/>
              <w:left w:val="nil"/>
              <w:bottom w:val="single" w:sz="8" w:space="0" w:color="auto"/>
              <w:right w:val="single" w:sz="8" w:space="0" w:color="auto"/>
            </w:tcBorders>
            <w:shd w:val="clear" w:color="auto" w:fill="auto"/>
            <w:noWrap/>
            <w:vAlign w:val="center"/>
            <w:hideMark/>
          </w:tcPr>
          <w:p w14:paraId="414FFAC1" w14:textId="0852469D" w:rsidR="00105F6D" w:rsidRPr="00B05CCD" w:rsidRDefault="00105F6D" w:rsidP="00105F6D">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c>
          <w:tcPr>
            <w:tcW w:w="747" w:type="dxa"/>
            <w:tcBorders>
              <w:top w:val="nil"/>
              <w:left w:val="nil"/>
              <w:bottom w:val="single" w:sz="8" w:space="0" w:color="auto"/>
              <w:right w:val="single" w:sz="8" w:space="0" w:color="auto"/>
            </w:tcBorders>
            <w:shd w:val="clear" w:color="auto" w:fill="auto"/>
            <w:noWrap/>
            <w:vAlign w:val="center"/>
            <w:hideMark/>
          </w:tcPr>
          <w:p w14:paraId="34538BED" w14:textId="5769040E" w:rsidR="00105F6D" w:rsidRPr="00B05CCD" w:rsidRDefault="00105F6D" w:rsidP="00105F6D">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c>
          <w:tcPr>
            <w:tcW w:w="717" w:type="dxa"/>
            <w:tcBorders>
              <w:top w:val="nil"/>
              <w:left w:val="nil"/>
              <w:bottom w:val="single" w:sz="8" w:space="0" w:color="auto"/>
              <w:right w:val="single" w:sz="8" w:space="0" w:color="auto"/>
            </w:tcBorders>
            <w:shd w:val="clear" w:color="auto" w:fill="auto"/>
            <w:noWrap/>
            <w:vAlign w:val="center"/>
            <w:hideMark/>
          </w:tcPr>
          <w:p w14:paraId="042BE21C" w14:textId="4EA1905F" w:rsidR="00105F6D" w:rsidRPr="00B05CCD" w:rsidRDefault="00105F6D" w:rsidP="00105F6D">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228E0BF0" w14:textId="6CA764A4" w:rsidR="00105F6D" w:rsidRPr="00B05CCD" w:rsidRDefault="00105F6D" w:rsidP="00105F6D">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c>
          <w:tcPr>
            <w:tcW w:w="586" w:type="dxa"/>
            <w:tcBorders>
              <w:top w:val="nil"/>
              <w:left w:val="nil"/>
              <w:bottom w:val="single" w:sz="8" w:space="0" w:color="auto"/>
              <w:right w:val="single" w:sz="8" w:space="0" w:color="auto"/>
            </w:tcBorders>
            <w:shd w:val="clear" w:color="auto" w:fill="auto"/>
            <w:noWrap/>
            <w:vAlign w:val="center"/>
            <w:hideMark/>
          </w:tcPr>
          <w:p w14:paraId="3E6CBFC4" w14:textId="0B1B7E76" w:rsidR="00105F6D" w:rsidRPr="00B05CCD" w:rsidRDefault="00105F6D" w:rsidP="00105F6D">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6D05AA47" w14:textId="7C855E12" w:rsidR="00105F6D" w:rsidRPr="00B05CCD" w:rsidRDefault="00105F6D" w:rsidP="00105F6D">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c>
          <w:tcPr>
            <w:tcW w:w="586" w:type="dxa"/>
            <w:tcBorders>
              <w:top w:val="nil"/>
              <w:left w:val="nil"/>
              <w:bottom w:val="single" w:sz="8" w:space="0" w:color="auto"/>
              <w:right w:val="single" w:sz="8" w:space="0" w:color="auto"/>
            </w:tcBorders>
            <w:shd w:val="clear" w:color="auto" w:fill="auto"/>
            <w:noWrap/>
            <w:vAlign w:val="center"/>
            <w:hideMark/>
          </w:tcPr>
          <w:p w14:paraId="0D624B19" w14:textId="212C455C" w:rsidR="00105F6D" w:rsidRPr="00B05CCD" w:rsidRDefault="00105F6D" w:rsidP="00105F6D">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0EE7C7BD" w14:textId="19BE0D26" w:rsidR="00105F6D" w:rsidRPr="00B05CCD" w:rsidRDefault="00105F6D" w:rsidP="00105F6D">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c>
          <w:tcPr>
            <w:tcW w:w="603" w:type="dxa"/>
            <w:tcBorders>
              <w:top w:val="nil"/>
              <w:left w:val="nil"/>
              <w:bottom w:val="single" w:sz="8" w:space="0" w:color="auto"/>
              <w:right w:val="single" w:sz="8" w:space="0" w:color="auto"/>
            </w:tcBorders>
            <w:shd w:val="clear" w:color="auto" w:fill="auto"/>
            <w:noWrap/>
            <w:vAlign w:val="center"/>
            <w:hideMark/>
          </w:tcPr>
          <w:p w14:paraId="6CE66657" w14:textId="6755C224" w:rsidR="00105F6D" w:rsidRPr="00B05CCD" w:rsidRDefault="00105F6D" w:rsidP="00105F6D">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5DF0F8C9" w14:textId="5A6DD4AF" w:rsidR="00105F6D" w:rsidRPr="00B05CCD" w:rsidRDefault="00105F6D" w:rsidP="00105F6D">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r>
      <w:tr w:rsidR="00105F6D" w:rsidRPr="00B05CCD" w14:paraId="1F340A6A" w14:textId="77777777" w:rsidTr="001A71A9">
        <w:trPr>
          <w:trHeight w:val="300"/>
        </w:trPr>
        <w:tc>
          <w:tcPr>
            <w:tcW w:w="1689" w:type="dxa"/>
            <w:tcBorders>
              <w:top w:val="nil"/>
              <w:left w:val="single" w:sz="8" w:space="0" w:color="auto"/>
              <w:bottom w:val="single" w:sz="8" w:space="0" w:color="auto"/>
              <w:right w:val="single" w:sz="8" w:space="0" w:color="auto"/>
            </w:tcBorders>
            <w:shd w:val="clear" w:color="auto" w:fill="auto"/>
            <w:noWrap/>
            <w:vAlign w:val="center"/>
            <w:hideMark/>
          </w:tcPr>
          <w:p w14:paraId="0F48B28A" w14:textId="07B1E5BE" w:rsidR="00105F6D" w:rsidRPr="00B05CCD" w:rsidRDefault="00105F6D" w:rsidP="00105F6D">
            <w:pPr>
              <w:ind w:left="0"/>
              <w:rPr>
                <w:rFonts w:ascii="Bookman Old Style" w:hAnsi="Bookman Old Style" w:cs="Calibri"/>
                <w:color w:val="000000"/>
                <w:sz w:val="12"/>
                <w:szCs w:val="12"/>
                <w:lang w:val="es-CO" w:eastAsia="es-CO"/>
              </w:rPr>
            </w:pPr>
            <w:r>
              <w:rPr>
                <w:rFonts w:ascii="Bookman Old Style" w:hAnsi="Bookman Old Style" w:cs="Calibri"/>
                <w:color w:val="000000"/>
                <w:sz w:val="12"/>
                <w:szCs w:val="12"/>
              </w:rPr>
              <w:t>Arache-Chima-Cordoba</w:t>
            </w:r>
          </w:p>
        </w:tc>
        <w:tc>
          <w:tcPr>
            <w:tcW w:w="853" w:type="dxa"/>
            <w:tcBorders>
              <w:top w:val="nil"/>
              <w:left w:val="nil"/>
              <w:bottom w:val="single" w:sz="8" w:space="0" w:color="auto"/>
              <w:right w:val="single" w:sz="8" w:space="0" w:color="auto"/>
            </w:tcBorders>
            <w:shd w:val="clear" w:color="auto" w:fill="auto"/>
            <w:noWrap/>
            <w:vAlign w:val="center"/>
            <w:hideMark/>
          </w:tcPr>
          <w:p w14:paraId="72F62096" w14:textId="52325F79" w:rsidR="00105F6D" w:rsidRPr="00B05CCD" w:rsidRDefault="00105F6D" w:rsidP="00105F6D">
            <w:pPr>
              <w:ind w:left="0"/>
              <w:rPr>
                <w:rFonts w:ascii="Bookman Old Style" w:hAnsi="Bookman Old Style" w:cs="Calibri"/>
                <w:color w:val="000000"/>
                <w:sz w:val="12"/>
                <w:szCs w:val="12"/>
                <w:lang w:val="es-CO" w:eastAsia="es-CO"/>
              </w:rPr>
            </w:pPr>
            <w:r>
              <w:rPr>
                <w:rFonts w:ascii="Bookman Old Style" w:hAnsi="Bookman Old Style" w:cs="Calibri"/>
                <w:color w:val="000000"/>
                <w:sz w:val="12"/>
                <w:szCs w:val="12"/>
              </w:rPr>
              <w:t>Estrato 5</w:t>
            </w:r>
          </w:p>
        </w:tc>
        <w:tc>
          <w:tcPr>
            <w:tcW w:w="679" w:type="dxa"/>
            <w:tcBorders>
              <w:top w:val="nil"/>
              <w:left w:val="nil"/>
              <w:bottom w:val="single" w:sz="8" w:space="0" w:color="auto"/>
              <w:right w:val="single" w:sz="8" w:space="0" w:color="auto"/>
            </w:tcBorders>
            <w:shd w:val="clear" w:color="auto" w:fill="auto"/>
            <w:noWrap/>
            <w:vAlign w:val="center"/>
            <w:hideMark/>
          </w:tcPr>
          <w:p w14:paraId="674D18A2" w14:textId="28F98E4F" w:rsidR="00105F6D" w:rsidRPr="00B05CCD" w:rsidRDefault="00105F6D" w:rsidP="00105F6D">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c>
          <w:tcPr>
            <w:tcW w:w="747" w:type="dxa"/>
            <w:tcBorders>
              <w:top w:val="nil"/>
              <w:left w:val="nil"/>
              <w:bottom w:val="single" w:sz="8" w:space="0" w:color="auto"/>
              <w:right w:val="single" w:sz="8" w:space="0" w:color="auto"/>
            </w:tcBorders>
            <w:shd w:val="clear" w:color="auto" w:fill="auto"/>
            <w:noWrap/>
            <w:vAlign w:val="center"/>
            <w:hideMark/>
          </w:tcPr>
          <w:p w14:paraId="13B6E3EF" w14:textId="778FFE5B" w:rsidR="00105F6D" w:rsidRPr="00B05CCD" w:rsidRDefault="00105F6D" w:rsidP="00105F6D">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c>
          <w:tcPr>
            <w:tcW w:w="717" w:type="dxa"/>
            <w:tcBorders>
              <w:top w:val="nil"/>
              <w:left w:val="nil"/>
              <w:bottom w:val="single" w:sz="8" w:space="0" w:color="auto"/>
              <w:right w:val="single" w:sz="8" w:space="0" w:color="auto"/>
            </w:tcBorders>
            <w:shd w:val="clear" w:color="auto" w:fill="auto"/>
            <w:noWrap/>
            <w:vAlign w:val="center"/>
            <w:hideMark/>
          </w:tcPr>
          <w:p w14:paraId="6A52FC92" w14:textId="1709526B" w:rsidR="00105F6D" w:rsidRPr="00B05CCD" w:rsidRDefault="00105F6D" w:rsidP="00105F6D">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0CB06873" w14:textId="618C90A1" w:rsidR="00105F6D" w:rsidRPr="00B05CCD" w:rsidRDefault="00105F6D" w:rsidP="00105F6D">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c>
          <w:tcPr>
            <w:tcW w:w="586" w:type="dxa"/>
            <w:tcBorders>
              <w:top w:val="nil"/>
              <w:left w:val="nil"/>
              <w:bottom w:val="single" w:sz="8" w:space="0" w:color="auto"/>
              <w:right w:val="single" w:sz="8" w:space="0" w:color="auto"/>
            </w:tcBorders>
            <w:shd w:val="clear" w:color="auto" w:fill="auto"/>
            <w:noWrap/>
            <w:vAlign w:val="center"/>
            <w:hideMark/>
          </w:tcPr>
          <w:p w14:paraId="66A3BD78" w14:textId="41FDEDF0" w:rsidR="00105F6D" w:rsidRPr="00B05CCD" w:rsidRDefault="00105F6D" w:rsidP="00105F6D">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32A89F8D" w14:textId="56C0395C" w:rsidR="00105F6D" w:rsidRPr="00B05CCD" w:rsidRDefault="00105F6D" w:rsidP="00105F6D">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c>
          <w:tcPr>
            <w:tcW w:w="586" w:type="dxa"/>
            <w:tcBorders>
              <w:top w:val="nil"/>
              <w:left w:val="nil"/>
              <w:bottom w:val="single" w:sz="8" w:space="0" w:color="auto"/>
              <w:right w:val="single" w:sz="8" w:space="0" w:color="auto"/>
            </w:tcBorders>
            <w:shd w:val="clear" w:color="auto" w:fill="auto"/>
            <w:noWrap/>
            <w:vAlign w:val="center"/>
            <w:hideMark/>
          </w:tcPr>
          <w:p w14:paraId="09FDC0D6" w14:textId="77A9E07B" w:rsidR="00105F6D" w:rsidRPr="00B05CCD" w:rsidRDefault="00105F6D" w:rsidP="00105F6D">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66DB98B2" w14:textId="1D589B87" w:rsidR="00105F6D" w:rsidRPr="00B05CCD" w:rsidRDefault="00105F6D" w:rsidP="00105F6D">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c>
          <w:tcPr>
            <w:tcW w:w="603" w:type="dxa"/>
            <w:tcBorders>
              <w:top w:val="nil"/>
              <w:left w:val="nil"/>
              <w:bottom w:val="single" w:sz="8" w:space="0" w:color="auto"/>
              <w:right w:val="single" w:sz="8" w:space="0" w:color="auto"/>
            </w:tcBorders>
            <w:shd w:val="clear" w:color="auto" w:fill="auto"/>
            <w:noWrap/>
            <w:vAlign w:val="center"/>
            <w:hideMark/>
          </w:tcPr>
          <w:p w14:paraId="117DE565" w14:textId="77DB55E7" w:rsidR="00105F6D" w:rsidRPr="00B05CCD" w:rsidRDefault="00105F6D" w:rsidP="00105F6D">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25D6096B" w14:textId="7E3EF73C" w:rsidR="00105F6D" w:rsidRPr="00B05CCD" w:rsidRDefault="00105F6D" w:rsidP="00105F6D">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r>
      <w:tr w:rsidR="00105F6D" w:rsidRPr="00B05CCD" w14:paraId="27D020E1" w14:textId="77777777" w:rsidTr="001A71A9">
        <w:trPr>
          <w:trHeight w:val="300"/>
        </w:trPr>
        <w:tc>
          <w:tcPr>
            <w:tcW w:w="1689" w:type="dxa"/>
            <w:tcBorders>
              <w:top w:val="nil"/>
              <w:left w:val="single" w:sz="8" w:space="0" w:color="auto"/>
              <w:bottom w:val="single" w:sz="8" w:space="0" w:color="auto"/>
              <w:right w:val="single" w:sz="8" w:space="0" w:color="auto"/>
            </w:tcBorders>
            <w:shd w:val="clear" w:color="auto" w:fill="auto"/>
            <w:noWrap/>
            <w:vAlign w:val="center"/>
            <w:hideMark/>
          </w:tcPr>
          <w:p w14:paraId="2A80555B" w14:textId="175B8B46" w:rsidR="00105F6D" w:rsidRPr="00B05CCD" w:rsidRDefault="00105F6D" w:rsidP="00105F6D">
            <w:pPr>
              <w:ind w:left="0"/>
              <w:rPr>
                <w:rFonts w:ascii="Bookman Old Style" w:hAnsi="Bookman Old Style" w:cs="Calibri"/>
                <w:color w:val="000000"/>
                <w:sz w:val="12"/>
                <w:szCs w:val="12"/>
                <w:lang w:val="es-CO" w:eastAsia="es-CO"/>
              </w:rPr>
            </w:pPr>
            <w:r>
              <w:rPr>
                <w:rFonts w:ascii="Bookman Old Style" w:hAnsi="Bookman Old Style" w:cs="Calibri"/>
                <w:color w:val="000000"/>
                <w:sz w:val="12"/>
                <w:szCs w:val="12"/>
              </w:rPr>
              <w:t>Arache-Chima-Cordoba</w:t>
            </w:r>
          </w:p>
        </w:tc>
        <w:tc>
          <w:tcPr>
            <w:tcW w:w="853" w:type="dxa"/>
            <w:tcBorders>
              <w:top w:val="nil"/>
              <w:left w:val="nil"/>
              <w:bottom w:val="single" w:sz="8" w:space="0" w:color="auto"/>
              <w:right w:val="single" w:sz="8" w:space="0" w:color="auto"/>
            </w:tcBorders>
            <w:shd w:val="clear" w:color="auto" w:fill="auto"/>
            <w:noWrap/>
            <w:vAlign w:val="center"/>
            <w:hideMark/>
          </w:tcPr>
          <w:p w14:paraId="18575D87" w14:textId="07772F39" w:rsidR="00105F6D" w:rsidRPr="00B05CCD" w:rsidRDefault="00105F6D" w:rsidP="00105F6D">
            <w:pPr>
              <w:ind w:left="0"/>
              <w:rPr>
                <w:rFonts w:ascii="Bookman Old Style" w:hAnsi="Bookman Old Style" w:cs="Calibri"/>
                <w:color w:val="000000"/>
                <w:sz w:val="12"/>
                <w:szCs w:val="12"/>
                <w:lang w:val="es-CO" w:eastAsia="es-CO"/>
              </w:rPr>
            </w:pPr>
            <w:r>
              <w:rPr>
                <w:rFonts w:ascii="Bookman Old Style" w:hAnsi="Bookman Old Style" w:cs="Calibri"/>
                <w:color w:val="000000"/>
                <w:sz w:val="12"/>
                <w:szCs w:val="12"/>
              </w:rPr>
              <w:t>Estrato 6</w:t>
            </w:r>
          </w:p>
        </w:tc>
        <w:tc>
          <w:tcPr>
            <w:tcW w:w="679" w:type="dxa"/>
            <w:tcBorders>
              <w:top w:val="nil"/>
              <w:left w:val="nil"/>
              <w:bottom w:val="single" w:sz="8" w:space="0" w:color="auto"/>
              <w:right w:val="single" w:sz="8" w:space="0" w:color="auto"/>
            </w:tcBorders>
            <w:shd w:val="clear" w:color="auto" w:fill="auto"/>
            <w:noWrap/>
            <w:vAlign w:val="center"/>
            <w:hideMark/>
          </w:tcPr>
          <w:p w14:paraId="6AABB2DF" w14:textId="020A437C" w:rsidR="00105F6D" w:rsidRPr="00B05CCD" w:rsidRDefault="00105F6D" w:rsidP="00105F6D">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c>
          <w:tcPr>
            <w:tcW w:w="747" w:type="dxa"/>
            <w:tcBorders>
              <w:top w:val="nil"/>
              <w:left w:val="nil"/>
              <w:bottom w:val="single" w:sz="8" w:space="0" w:color="auto"/>
              <w:right w:val="single" w:sz="8" w:space="0" w:color="auto"/>
            </w:tcBorders>
            <w:shd w:val="clear" w:color="auto" w:fill="auto"/>
            <w:noWrap/>
            <w:vAlign w:val="center"/>
            <w:hideMark/>
          </w:tcPr>
          <w:p w14:paraId="57FA0301" w14:textId="46CD482A" w:rsidR="00105F6D" w:rsidRPr="00B05CCD" w:rsidRDefault="00105F6D" w:rsidP="00105F6D">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c>
          <w:tcPr>
            <w:tcW w:w="717" w:type="dxa"/>
            <w:tcBorders>
              <w:top w:val="nil"/>
              <w:left w:val="nil"/>
              <w:bottom w:val="single" w:sz="8" w:space="0" w:color="auto"/>
              <w:right w:val="single" w:sz="8" w:space="0" w:color="auto"/>
            </w:tcBorders>
            <w:shd w:val="clear" w:color="auto" w:fill="auto"/>
            <w:noWrap/>
            <w:vAlign w:val="center"/>
            <w:hideMark/>
          </w:tcPr>
          <w:p w14:paraId="2D523014" w14:textId="2884AAFA" w:rsidR="00105F6D" w:rsidRPr="00B05CCD" w:rsidRDefault="00105F6D" w:rsidP="00105F6D">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450B4CA0" w14:textId="08A5D55A" w:rsidR="00105F6D" w:rsidRPr="00B05CCD" w:rsidRDefault="00105F6D" w:rsidP="00105F6D">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c>
          <w:tcPr>
            <w:tcW w:w="586" w:type="dxa"/>
            <w:tcBorders>
              <w:top w:val="nil"/>
              <w:left w:val="nil"/>
              <w:bottom w:val="single" w:sz="8" w:space="0" w:color="auto"/>
              <w:right w:val="single" w:sz="8" w:space="0" w:color="auto"/>
            </w:tcBorders>
            <w:shd w:val="clear" w:color="auto" w:fill="auto"/>
            <w:noWrap/>
            <w:vAlign w:val="center"/>
            <w:hideMark/>
          </w:tcPr>
          <w:p w14:paraId="5D877C67" w14:textId="78EFE4E1" w:rsidR="00105F6D" w:rsidRPr="00B05CCD" w:rsidRDefault="00105F6D" w:rsidP="00105F6D">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31BC52EF" w14:textId="14E1FB3C" w:rsidR="00105F6D" w:rsidRPr="00B05CCD" w:rsidRDefault="00105F6D" w:rsidP="00105F6D">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c>
          <w:tcPr>
            <w:tcW w:w="586" w:type="dxa"/>
            <w:tcBorders>
              <w:top w:val="nil"/>
              <w:left w:val="nil"/>
              <w:bottom w:val="single" w:sz="8" w:space="0" w:color="auto"/>
              <w:right w:val="single" w:sz="8" w:space="0" w:color="auto"/>
            </w:tcBorders>
            <w:shd w:val="clear" w:color="auto" w:fill="auto"/>
            <w:noWrap/>
            <w:vAlign w:val="center"/>
            <w:hideMark/>
          </w:tcPr>
          <w:p w14:paraId="20C67AA9" w14:textId="2A7A54EC" w:rsidR="00105F6D" w:rsidRPr="00B05CCD" w:rsidRDefault="00105F6D" w:rsidP="00105F6D">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795C6515" w14:textId="78DB33D7" w:rsidR="00105F6D" w:rsidRPr="00B05CCD" w:rsidRDefault="00105F6D" w:rsidP="00105F6D">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c>
          <w:tcPr>
            <w:tcW w:w="603" w:type="dxa"/>
            <w:tcBorders>
              <w:top w:val="nil"/>
              <w:left w:val="nil"/>
              <w:bottom w:val="single" w:sz="8" w:space="0" w:color="auto"/>
              <w:right w:val="single" w:sz="8" w:space="0" w:color="auto"/>
            </w:tcBorders>
            <w:shd w:val="clear" w:color="auto" w:fill="auto"/>
            <w:noWrap/>
            <w:vAlign w:val="center"/>
            <w:hideMark/>
          </w:tcPr>
          <w:p w14:paraId="689EBF9A" w14:textId="753C3B2B" w:rsidR="00105F6D" w:rsidRPr="00B05CCD" w:rsidRDefault="00105F6D" w:rsidP="00105F6D">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2D296338" w14:textId="591E9B8A" w:rsidR="00105F6D" w:rsidRPr="00B05CCD" w:rsidRDefault="00105F6D" w:rsidP="00105F6D">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r>
      <w:tr w:rsidR="00105F6D" w:rsidRPr="00B05CCD" w14:paraId="5E9B6939" w14:textId="77777777" w:rsidTr="001A71A9">
        <w:trPr>
          <w:trHeight w:val="300"/>
        </w:trPr>
        <w:tc>
          <w:tcPr>
            <w:tcW w:w="1689" w:type="dxa"/>
            <w:tcBorders>
              <w:top w:val="nil"/>
              <w:left w:val="single" w:sz="8" w:space="0" w:color="auto"/>
              <w:bottom w:val="single" w:sz="8" w:space="0" w:color="auto"/>
              <w:right w:val="single" w:sz="8" w:space="0" w:color="auto"/>
            </w:tcBorders>
            <w:shd w:val="clear" w:color="auto" w:fill="auto"/>
            <w:noWrap/>
            <w:vAlign w:val="center"/>
            <w:hideMark/>
          </w:tcPr>
          <w:p w14:paraId="768A20CA" w14:textId="2795F7FC" w:rsidR="00105F6D" w:rsidRPr="00B05CCD" w:rsidRDefault="00105F6D" w:rsidP="00105F6D">
            <w:pPr>
              <w:ind w:left="0"/>
              <w:rPr>
                <w:rFonts w:ascii="Bookman Old Style" w:hAnsi="Bookman Old Style" w:cs="Calibri"/>
                <w:color w:val="000000"/>
                <w:sz w:val="12"/>
                <w:szCs w:val="12"/>
                <w:lang w:val="es-CO" w:eastAsia="es-CO"/>
              </w:rPr>
            </w:pPr>
            <w:r>
              <w:rPr>
                <w:rFonts w:ascii="Bookman Old Style" w:hAnsi="Bookman Old Style" w:cs="Calibri"/>
                <w:color w:val="000000"/>
                <w:sz w:val="12"/>
                <w:szCs w:val="12"/>
              </w:rPr>
              <w:t>Arache-Chima-Cordoba</w:t>
            </w:r>
          </w:p>
        </w:tc>
        <w:tc>
          <w:tcPr>
            <w:tcW w:w="853" w:type="dxa"/>
            <w:tcBorders>
              <w:top w:val="nil"/>
              <w:left w:val="nil"/>
              <w:bottom w:val="single" w:sz="8" w:space="0" w:color="auto"/>
              <w:right w:val="single" w:sz="8" w:space="0" w:color="auto"/>
            </w:tcBorders>
            <w:shd w:val="clear" w:color="auto" w:fill="auto"/>
            <w:noWrap/>
            <w:vAlign w:val="center"/>
            <w:hideMark/>
          </w:tcPr>
          <w:p w14:paraId="2C18E968" w14:textId="106BB33E" w:rsidR="00105F6D" w:rsidRPr="00B05CCD" w:rsidRDefault="00105F6D" w:rsidP="00105F6D">
            <w:pPr>
              <w:ind w:left="0"/>
              <w:rPr>
                <w:rFonts w:ascii="Bookman Old Style" w:hAnsi="Bookman Old Style" w:cs="Calibri"/>
                <w:color w:val="000000"/>
                <w:sz w:val="12"/>
                <w:szCs w:val="12"/>
                <w:lang w:val="es-CO" w:eastAsia="es-CO"/>
              </w:rPr>
            </w:pPr>
            <w:r>
              <w:rPr>
                <w:rFonts w:ascii="Bookman Old Style" w:hAnsi="Bookman Old Style" w:cs="Calibri"/>
                <w:color w:val="000000"/>
                <w:sz w:val="12"/>
                <w:szCs w:val="12"/>
              </w:rPr>
              <w:t>Comercial</w:t>
            </w:r>
          </w:p>
        </w:tc>
        <w:tc>
          <w:tcPr>
            <w:tcW w:w="679" w:type="dxa"/>
            <w:tcBorders>
              <w:top w:val="nil"/>
              <w:left w:val="nil"/>
              <w:bottom w:val="single" w:sz="8" w:space="0" w:color="auto"/>
              <w:right w:val="single" w:sz="8" w:space="0" w:color="auto"/>
            </w:tcBorders>
            <w:shd w:val="clear" w:color="auto" w:fill="auto"/>
            <w:noWrap/>
            <w:vAlign w:val="center"/>
            <w:hideMark/>
          </w:tcPr>
          <w:p w14:paraId="52BF16B8" w14:textId="29974CA2" w:rsidR="00105F6D" w:rsidRPr="00B05CCD" w:rsidRDefault="00105F6D" w:rsidP="00105F6D">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c>
          <w:tcPr>
            <w:tcW w:w="747" w:type="dxa"/>
            <w:tcBorders>
              <w:top w:val="nil"/>
              <w:left w:val="nil"/>
              <w:bottom w:val="single" w:sz="8" w:space="0" w:color="auto"/>
              <w:right w:val="single" w:sz="8" w:space="0" w:color="auto"/>
            </w:tcBorders>
            <w:shd w:val="clear" w:color="auto" w:fill="auto"/>
            <w:noWrap/>
            <w:vAlign w:val="center"/>
            <w:hideMark/>
          </w:tcPr>
          <w:p w14:paraId="07D765D1" w14:textId="050934FE" w:rsidR="00105F6D" w:rsidRPr="00B05CCD" w:rsidRDefault="00105F6D" w:rsidP="00105F6D">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c>
          <w:tcPr>
            <w:tcW w:w="717" w:type="dxa"/>
            <w:tcBorders>
              <w:top w:val="nil"/>
              <w:left w:val="nil"/>
              <w:bottom w:val="single" w:sz="8" w:space="0" w:color="auto"/>
              <w:right w:val="single" w:sz="8" w:space="0" w:color="auto"/>
            </w:tcBorders>
            <w:shd w:val="clear" w:color="auto" w:fill="auto"/>
            <w:noWrap/>
            <w:vAlign w:val="center"/>
            <w:hideMark/>
          </w:tcPr>
          <w:p w14:paraId="6D69B5A6" w14:textId="0F727636" w:rsidR="00105F6D" w:rsidRPr="00B05CCD" w:rsidRDefault="00105F6D" w:rsidP="00105F6D">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0B6AA063" w14:textId="362C9354" w:rsidR="00105F6D" w:rsidRPr="00B05CCD" w:rsidRDefault="00105F6D" w:rsidP="00105F6D">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c>
          <w:tcPr>
            <w:tcW w:w="586" w:type="dxa"/>
            <w:tcBorders>
              <w:top w:val="nil"/>
              <w:left w:val="nil"/>
              <w:bottom w:val="single" w:sz="8" w:space="0" w:color="auto"/>
              <w:right w:val="single" w:sz="8" w:space="0" w:color="auto"/>
            </w:tcBorders>
            <w:shd w:val="clear" w:color="auto" w:fill="auto"/>
            <w:noWrap/>
            <w:vAlign w:val="center"/>
            <w:hideMark/>
          </w:tcPr>
          <w:p w14:paraId="1497ABD7" w14:textId="56A44511" w:rsidR="00105F6D" w:rsidRPr="00B05CCD" w:rsidRDefault="00105F6D" w:rsidP="00105F6D">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19A82196" w14:textId="05CDD6ED" w:rsidR="00105F6D" w:rsidRPr="00B05CCD" w:rsidRDefault="00105F6D" w:rsidP="00105F6D">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c>
          <w:tcPr>
            <w:tcW w:w="586" w:type="dxa"/>
            <w:tcBorders>
              <w:top w:val="nil"/>
              <w:left w:val="nil"/>
              <w:bottom w:val="single" w:sz="8" w:space="0" w:color="auto"/>
              <w:right w:val="single" w:sz="8" w:space="0" w:color="auto"/>
            </w:tcBorders>
            <w:shd w:val="clear" w:color="auto" w:fill="auto"/>
            <w:noWrap/>
            <w:vAlign w:val="center"/>
            <w:hideMark/>
          </w:tcPr>
          <w:p w14:paraId="621D4019" w14:textId="5229E88F" w:rsidR="00105F6D" w:rsidRPr="00B05CCD" w:rsidRDefault="00105F6D" w:rsidP="00105F6D">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1730D94C" w14:textId="1874C8C4" w:rsidR="00105F6D" w:rsidRPr="00B05CCD" w:rsidRDefault="00105F6D" w:rsidP="00105F6D">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c>
          <w:tcPr>
            <w:tcW w:w="603" w:type="dxa"/>
            <w:tcBorders>
              <w:top w:val="nil"/>
              <w:left w:val="nil"/>
              <w:bottom w:val="single" w:sz="8" w:space="0" w:color="auto"/>
              <w:right w:val="single" w:sz="8" w:space="0" w:color="auto"/>
            </w:tcBorders>
            <w:shd w:val="clear" w:color="auto" w:fill="auto"/>
            <w:noWrap/>
            <w:vAlign w:val="center"/>
            <w:hideMark/>
          </w:tcPr>
          <w:p w14:paraId="480D06C2" w14:textId="5AF5FC92" w:rsidR="00105F6D" w:rsidRPr="00B05CCD" w:rsidRDefault="00105F6D" w:rsidP="00105F6D">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36C92BA0" w14:textId="2CB30814" w:rsidR="00105F6D" w:rsidRPr="00B05CCD" w:rsidRDefault="00105F6D" w:rsidP="00105F6D">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r>
      <w:tr w:rsidR="00105F6D" w:rsidRPr="00B05CCD" w14:paraId="1C44440B" w14:textId="77777777" w:rsidTr="001A71A9">
        <w:trPr>
          <w:trHeight w:val="300"/>
        </w:trPr>
        <w:tc>
          <w:tcPr>
            <w:tcW w:w="1689" w:type="dxa"/>
            <w:tcBorders>
              <w:top w:val="nil"/>
              <w:left w:val="single" w:sz="8" w:space="0" w:color="auto"/>
              <w:bottom w:val="single" w:sz="8" w:space="0" w:color="auto"/>
              <w:right w:val="single" w:sz="8" w:space="0" w:color="auto"/>
            </w:tcBorders>
            <w:shd w:val="clear" w:color="auto" w:fill="auto"/>
            <w:noWrap/>
            <w:vAlign w:val="center"/>
            <w:hideMark/>
          </w:tcPr>
          <w:p w14:paraId="0B209038" w14:textId="059F1036" w:rsidR="00105F6D" w:rsidRPr="00B05CCD" w:rsidRDefault="00105F6D" w:rsidP="00105F6D">
            <w:pPr>
              <w:ind w:left="0"/>
              <w:rPr>
                <w:rFonts w:ascii="Bookman Old Style" w:hAnsi="Bookman Old Style" w:cs="Calibri"/>
                <w:color w:val="000000"/>
                <w:sz w:val="12"/>
                <w:szCs w:val="12"/>
                <w:lang w:val="es-CO" w:eastAsia="es-CO"/>
              </w:rPr>
            </w:pPr>
            <w:r>
              <w:rPr>
                <w:rFonts w:ascii="Bookman Old Style" w:hAnsi="Bookman Old Style" w:cs="Calibri"/>
                <w:color w:val="000000"/>
                <w:sz w:val="12"/>
                <w:szCs w:val="12"/>
              </w:rPr>
              <w:t>Arache-Chima-Cordoba</w:t>
            </w:r>
          </w:p>
        </w:tc>
        <w:tc>
          <w:tcPr>
            <w:tcW w:w="853" w:type="dxa"/>
            <w:tcBorders>
              <w:top w:val="nil"/>
              <w:left w:val="nil"/>
              <w:bottom w:val="single" w:sz="8" w:space="0" w:color="auto"/>
              <w:right w:val="single" w:sz="8" w:space="0" w:color="auto"/>
            </w:tcBorders>
            <w:shd w:val="clear" w:color="auto" w:fill="auto"/>
            <w:noWrap/>
            <w:vAlign w:val="center"/>
            <w:hideMark/>
          </w:tcPr>
          <w:p w14:paraId="7B496605" w14:textId="50AD36CE" w:rsidR="00105F6D" w:rsidRPr="00B05CCD" w:rsidRDefault="00105F6D" w:rsidP="00105F6D">
            <w:pPr>
              <w:ind w:left="0"/>
              <w:rPr>
                <w:rFonts w:ascii="Bookman Old Style" w:hAnsi="Bookman Old Style" w:cs="Calibri"/>
                <w:color w:val="000000"/>
                <w:sz w:val="12"/>
                <w:szCs w:val="12"/>
                <w:lang w:val="es-CO" w:eastAsia="es-CO"/>
              </w:rPr>
            </w:pPr>
            <w:r>
              <w:rPr>
                <w:rFonts w:ascii="Bookman Old Style" w:hAnsi="Bookman Old Style" w:cs="Calibri"/>
                <w:color w:val="000000"/>
                <w:sz w:val="12"/>
                <w:szCs w:val="12"/>
              </w:rPr>
              <w:t>Industrial</w:t>
            </w:r>
          </w:p>
        </w:tc>
        <w:tc>
          <w:tcPr>
            <w:tcW w:w="679" w:type="dxa"/>
            <w:tcBorders>
              <w:top w:val="nil"/>
              <w:left w:val="nil"/>
              <w:bottom w:val="single" w:sz="8" w:space="0" w:color="auto"/>
              <w:right w:val="single" w:sz="8" w:space="0" w:color="auto"/>
            </w:tcBorders>
            <w:shd w:val="clear" w:color="auto" w:fill="auto"/>
            <w:noWrap/>
            <w:vAlign w:val="center"/>
            <w:hideMark/>
          </w:tcPr>
          <w:p w14:paraId="49DBB811" w14:textId="794A471F" w:rsidR="00105F6D" w:rsidRPr="00B05CCD" w:rsidRDefault="00105F6D" w:rsidP="00105F6D">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c>
          <w:tcPr>
            <w:tcW w:w="747" w:type="dxa"/>
            <w:tcBorders>
              <w:top w:val="nil"/>
              <w:left w:val="nil"/>
              <w:bottom w:val="single" w:sz="8" w:space="0" w:color="auto"/>
              <w:right w:val="single" w:sz="8" w:space="0" w:color="auto"/>
            </w:tcBorders>
            <w:shd w:val="clear" w:color="auto" w:fill="auto"/>
            <w:noWrap/>
            <w:vAlign w:val="center"/>
            <w:hideMark/>
          </w:tcPr>
          <w:p w14:paraId="0D312D89" w14:textId="1897646E" w:rsidR="00105F6D" w:rsidRPr="00B05CCD" w:rsidRDefault="00105F6D" w:rsidP="00105F6D">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c>
          <w:tcPr>
            <w:tcW w:w="717" w:type="dxa"/>
            <w:tcBorders>
              <w:top w:val="nil"/>
              <w:left w:val="nil"/>
              <w:bottom w:val="single" w:sz="8" w:space="0" w:color="auto"/>
              <w:right w:val="single" w:sz="8" w:space="0" w:color="auto"/>
            </w:tcBorders>
            <w:shd w:val="clear" w:color="auto" w:fill="auto"/>
            <w:noWrap/>
            <w:vAlign w:val="center"/>
            <w:hideMark/>
          </w:tcPr>
          <w:p w14:paraId="32AC8D94" w14:textId="7B5A3AB9" w:rsidR="00105F6D" w:rsidRPr="00B05CCD" w:rsidRDefault="00105F6D" w:rsidP="00105F6D">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20C03212" w14:textId="421E375A" w:rsidR="00105F6D" w:rsidRPr="00B05CCD" w:rsidRDefault="00105F6D" w:rsidP="00105F6D">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c>
          <w:tcPr>
            <w:tcW w:w="586" w:type="dxa"/>
            <w:tcBorders>
              <w:top w:val="nil"/>
              <w:left w:val="nil"/>
              <w:bottom w:val="single" w:sz="8" w:space="0" w:color="auto"/>
              <w:right w:val="single" w:sz="8" w:space="0" w:color="auto"/>
            </w:tcBorders>
            <w:shd w:val="clear" w:color="auto" w:fill="auto"/>
            <w:noWrap/>
            <w:vAlign w:val="center"/>
            <w:hideMark/>
          </w:tcPr>
          <w:p w14:paraId="084DA513" w14:textId="1AFF06A5" w:rsidR="00105F6D" w:rsidRPr="00B05CCD" w:rsidRDefault="00105F6D" w:rsidP="00105F6D">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25C276C9" w14:textId="7DC8D8C9" w:rsidR="00105F6D" w:rsidRPr="00B05CCD" w:rsidRDefault="00105F6D" w:rsidP="00105F6D">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c>
          <w:tcPr>
            <w:tcW w:w="586" w:type="dxa"/>
            <w:tcBorders>
              <w:top w:val="nil"/>
              <w:left w:val="nil"/>
              <w:bottom w:val="single" w:sz="8" w:space="0" w:color="auto"/>
              <w:right w:val="single" w:sz="8" w:space="0" w:color="auto"/>
            </w:tcBorders>
            <w:shd w:val="clear" w:color="auto" w:fill="auto"/>
            <w:noWrap/>
            <w:vAlign w:val="center"/>
            <w:hideMark/>
          </w:tcPr>
          <w:p w14:paraId="3053CF4B" w14:textId="0F94F949" w:rsidR="00105F6D" w:rsidRPr="00B05CCD" w:rsidRDefault="00105F6D" w:rsidP="00105F6D">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1A4434A9" w14:textId="7603C692" w:rsidR="00105F6D" w:rsidRPr="00B05CCD" w:rsidRDefault="00105F6D" w:rsidP="00105F6D">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c>
          <w:tcPr>
            <w:tcW w:w="603" w:type="dxa"/>
            <w:tcBorders>
              <w:top w:val="nil"/>
              <w:left w:val="nil"/>
              <w:bottom w:val="single" w:sz="8" w:space="0" w:color="auto"/>
              <w:right w:val="single" w:sz="8" w:space="0" w:color="auto"/>
            </w:tcBorders>
            <w:shd w:val="clear" w:color="auto" w:fill="auto"/>
            <w:noWrap/>
            <w:vAlign w:val="center"/>
            <w:hideMark/>
          </w:tcPr>
          <w:p w14:paraId="45A4E4A7" w14:textId="4E1048EE" w:rsidR="00105F6D" w:rsidRPr="00B05CCD" w:rsidRDefault="00105F6D" w:rsidP="00105F6D">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61E4A96A" w14:textId="395A5F76" w:rsidR="00105F6D" w:rsidRPr="00B05CCD" w:rsidRDefault="00105F6D" w:rsidP="00105F6D">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r>
      <w:tr w:rsidR="00105F6D" w:rsidRPr="00B05CCD" w14:paraId="3AEB8B6E" w14:textId="77777777" w:rsidTr="001A71A9">
        <w:trPr>
          <w:trHeight w:val="300"/>
        </w:trPr>
        <w:tc>
          <w:tcPr>
            <w:tcW w:w="1689" w:type="dxa"/>
            <w:tcBorders>
              <w:top w:val="nil"/>
              <w:left w:val="single" w:sz="8" w:space="0" w:color="auto"/>
              <w:bottom w:val="single" w:sz="8" w:space="0" w:color="auto"/>
              <w:right w:val="single" w:sz="8" w:space="0" w:color="auto"/>
            </w:tcBorders>
            <w:shd w:val="clear" w:color="auto" w:fill="auto"/>
            <w:noWrap/>
            <w:vAlign w:val="center"/>
            <w:hideMark/>
          </w:tcPr>
          <w:p w14:paraId="01F30921" w14:textId="1DF45706" w:rsidR="00105F6D" w:rsidRPr="00B05CCD" w:rsidRDefault="00105F6D" w:rsidP="00105F6D">
            <w:pPr>
              <w:ind w:left="0"/>
              <w:rPr>
                <w:rFonts w:ascii="Bookman Old Style" w:hAnsi="Bookman Old Style" w:cs="Calibri"/>
                <w:color w:val="000000"/>
                <w:sz w:val="12"/>
                <w:szCs w:val="12"/>
                <w:lang w:val="es-CO" w:eastAsia="es-CO"/>
              </w:rPr>
            </w:pPr>
            <w:r>
              <w:rPr>
                <w:rFonts w:ascii="Bookman Old Style" w:hAnsi="Bookman Old Style" w:cs="Calibri"/>
                <w:color w:val="000000"/>
                <w:sz w:val="12"/>
                <w:szCs w:val="12"/>
              </w:rPr>
              <w:t>Arache-Chima-Cordoba</w:t>
            </w:r>
          </w:p>
        </w:tc>
        <w:tc>
          <w:tcPr>
            <w:tcW w:w="853" w:type="dxa"/>
            <w:tcBorders>
              <w:top w:val="nil"/>
              <w:left w:val="nil"/>
              <w:bottom w:val="single" w:sz="8" w:space="0" w:color="auto"/>
              <w:right w:val="single" w:sz="8" w:space="0" w:color="auto"/>
            </w:tcBorders>
            <w:shd w:val="clear" w:color="auto" w:fill="auto"/>
            <w:noWrap/>
            <w:vAlign w:val="center"/>
            <w:hideMark/>
          </w:tcPr>
          <w:p w14:paraId="63B1F421" w14:textId="488EE3CB" w:rsidR="00105F6D" w:rsidRPr="00B05CCD" w:rsidRDefault="00105F6D" w:rsidP="00105F6D">
            <w:pPr>
              <w:ind w:left="0"/>
              <w:rPr>
                <w:rFonts w:ascii="Bookman Old Style" w:hAnsi="Bookman Old Style" w:cs="Calibri"/>
                <w:color w:val="000000"/>
                <w:sz w:val="12"/>
                <w:szCs w:val="12"/>
                <w:lang w:val="es-CO" w:eastAsia="es-CO"/>
              </w:rPr>
            </w:pPr>
            <w:r>
              <w:rPr>
                <w:rFonts w:ascii="Bookman Old Style" w:hAnsi="Bookman Old Style" w:cs="Calibri"/>
                <w:color w:val="000000"/>
                <w:sz w:val="12"/>
                <w:szCs w:val="12"/>
              </w:rPr>
              <w:t>GNCV</w:t>
            </w:r>
          </w:p>
        </w:tc>
        <w:tc>
          <w:tcPr>
            <w:tcW w:w="679" w:type="dxa"/>
            <w:tcBorders>
              <w:top w:val="nil"/>
              <w:left w:val="nil"/>
              <w:bottom w:val="single" w:sz="8" w:space="0" w:color="auto"/>
              <w:right w:val="single" w:sz="8" w:space="0" w:color="auto"/>
            </w:tcBorders>
            <w:shd w:val="clear" w:color="auto" w:fill="auto"/>
            <w:noWrap/>
            <w:vAlign w:val="center"/>
            <w:hideMark/>
          </w:tcPr>
          <w:p w14:paraId="3CEF7839" w14:textId="3AAF6358" w:rsidR="00105F6D" w:rsidRPr="00B05CCD" w:rsidRDefault="00105F6D" w:rsidP="00105F6D">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c>
          <w:tcPr>
            <w:tcW w:w="747" w:type="dxa"/>
            <w:tcBorders>
              <w:top w:val="nil"/>
              <w:left w:val="nil"/>
              <w:bottom w:val="single" w:sz="8" w:space="0" w:color="auto"/>
              <w:right w:val="single" w:sz="8" w:space="0" w:color="auto"/>
            </w:tcBorders>
            <w:shd w:val="clear" w:color="auto" w:fill="auto"/>
            <w:noWrap/>
            <w:vAlign w:val="center"/>
            <w:hideMark/>
          </w:tcPr>
          <w:p w14:paraId="49E3F235" w14:textId="3BFF8B2D" w:rsidR="00105F6D" w:rsidRPr="00B05CCD" w:rsidRDefault="00105F6D" w:rsidP="00105F6D">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c>
          <w:tcPr>
            <w:tcW w:w="717" w:type="dxa"/>
            <w:tcBorders>
              <w:top w:val="nil"/>
              <w:left w:val="nil"/>
              <w:bottom w:val="single" w:sz="8" w:space="0" w:color="auto"/>
              <w:right w:val="single" w:sz="8" w:space="0" w:color="auto"/>
            </w:tcBorders>
            <w:shd w:val="clear" w:color="auto" w:fill="auto"/>
            <w:noWrap/>
            <w:vAlign w:val="center"/>
            <w:hideMark/>
          </w:tcPr>
          <w:p w14:paraId="48CFAA61" w14:textId="5330A7AE" w:rsidR="00105F6D" w:rsidRPr="00B05CCD" w:rsidRDefault="00105F6D" w:rsidP="00105F6D">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61C81DE2" w14:textId="14830089" w:rsidR="00105F6D" w:rsidRPr="00B05CCD" w:rsidRDefault="00105F6D" w:rsidP="00105F6D">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c>
          <w:tcPr>
            <w:tcW w:w="586" w:type="dxa"/>
            <w:tcBorders>
              <w:top w:val="nil"/>
              <w:left w:val="nil"/>
              <w:bottom w:val="single" w:sz="8" w:space="0" w:color="auto"/>
              <w:right w:val="single" w:sz="8" w:space="0" w:color="auto"/>
            </w:tcBorders>
            <w:shd w:val="clear" w:color="auto" w:fill="auto"/>
            <w:noWrap/>
            <w:vAlign w:val="center"/>
            <w:hideMark/>
          </w:tcPr>
          <w:p w14:paraId="552F4E5A" w14:textId="3938555E" w:rsidR="00105F6D" w:rsidRPr="00B05CCD" w:rsidRDefault="00105F6D" w:rsidP="00105F6D">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12DDB814" w14:textId="5FF8F37F" w:rsidR="00105F6D" w:rsidRPr="00B05CCD" w:rsidRDefault="00105F6D" w:rsidP="00105F6D">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c>
          <w:tcPr>
            <w:tcW w:w="586" w:type="dxa"/>
            <w:tcBorders>
              <w:top w:val="nil"/>
              <w:left w:val="nil"/>
              <w:bottom w:val="single" w:sz="8" w:space="0" w:color="auto"/>
              <w:right w:val="single" w:sz="8" w:space="0" w:color="auto"/>
            </w:tcBorders>
            <w:shd w:val="clear" w:color="auto" w:fill="auto"/>
            <w:noWrap/>
            <w:vAlign w:val="center"/>
            <w:hideMark/>
          </w:tcPr>
          <w:p w14:paraId="5EEB8186" w14:textId="26695535" w:rsidR="00105F6D" w:rsidRPr="00B05CCD" w:rsidRDefault="00105F6D" w:rsidP="00105F6D">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0BD4DC9B" w14:textId="5B525323" w:rsidR="00105F6D" w:rsidRPr="00B05CCD" w:rsidRDefault="00105F6D" w:rsidP="00105F6D">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c>
          <w:tcPr>
            <w:tcW w:w="603" w:type="dxa"/>
            <w:tcBorders>
              <w:top w:val="nil"/>
              <w:left w:val="nil"/>
              <w:bottom w:val="single" w:sz="8" w:space="0" w:color="auto"/>
              <w:right w:val="single" w:sz="8" w:space="0" w:color="auto"/>
            </w:tcBorders>
            <w:shd w:val="clear" w:color="auto" w:fill="auto"/>
            <w:noWrap/>
            <w:vAlign w:val="center"/>
            <w:hideMark/>
          </w:tcPr>
          <w:p w14:paraId="001FE182" w14:textId="0914F1EA" w:rsidR="00105F6D" w:rsidRPr="00B05CCD" w:rsidRDefault="00105F6D" w:rsidP="00105F6D">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621AD85E" w14:textId="7B3487F8" w:rsidR="00105F6D" w:rsidRPr="00B05CCD" w:rsidRDefault="00105F6D" w:rsidP="00105F6D">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r>
      <w:tr w:rsidR="00105F6D" w:rsidRPr="00B05CCD" w14:paraId="2EA7FA18" w14:textId="77777777" w:rsidTr="001A71A9">
        <w:trPr>
          <w:trHeight w:val="300"/>
        </w:trPr>
        <w:tc>
          <w:tcPr>
            <w:tcW w:w="1689" w:type="dxa"/>
            <w:tcBorders>
              <w:top w:val="nil"/>
              <w:left w:val="single" w:sz="8" w:space="0" w:color="auto"/>
              <w:bottom w:val="single" w:sz="8" w:space="0" w:color="auto"/>
              <w:right w:val="single" w:sz="8" w:space="0" w:color="auto"/>
            </w:tcBorders>
            <w:shd w:val="clear" w:color="auto" w:fill="auto"/>
            <w:noWrap/>
            <w:vAlign w:val="center"/>
            <w:hideMark/>
          </w:tcPr>
          <w:p w14:paraId="7950D7CB" w14:textId="2A1E99C3" w:rsidR="00105F6D" w:rsidRPr="00B05CCD" w:rsidRDefault="00105F6D" w:rsidP="00105F6D">
            <w:pPr>
              <w:ind w:left="0"/>
              <w:rPr>
                <w:rFonts w:ascii="Bookman Old Style" w:hAnsi="Bookman Old Style" w:cs="Calibri"/>
                <w:color w:val="000000"/>
                <w:sz w:val="12"/>
                <w:szCs w:val="12"/>
                <w:lang w:val="es-CO" w:eastAsia="es-CO"/>
              </w:rPr>
            </w:pPr>
            <w:r>
              <w:rPr>
                <w:rFonts w:ascii="Bookman Old Style" w:hAnsi="Bookman Old Style" w:cs="Calibri"/>
                <w:color w:val="000000"/>
                <w:sz w:val="12"/>
                <w:szCs w:val="12"/>
              </w:rPr>
              <w:t>Arache-Chima-Cordoba</w:t>
            </w:r>
          </w:p>
        </w:tc>
        <w:tc>
          <w:tcPr>
            <w:tcW w:w="853" w:type="dxa"/>
            <w:tcBorders>
              <w:top w:val="nil"/>
              <w:left w:val="nil"/>
              <w:bottom w:val="single" w:sz="8" w:space="0" w:color="auto"/>
              <w:right w:val="single" w:sz="8" w:space="0" w:color="auto"/>
            </w:tcBorders>
            <w:shd w:val="clear" w:color="auto" w:fill="auto"/>
            <w:noWrap/>
            <w:vAlign w:val="center"/>
            <w:hideMark/>
          </w:tcPr>
          <w:p w14:paraId="2D7388F9" w14:textId="074A7912" w:rsidR="00105F6D" w:rsidRPr="00B05CCD" w:rsidRDefault="00105F6D" w:rsidP="00105F6D">
            <w:pPr>
              <w:ind w:left="0"/>
              <w:rPr>
                <w:rFonts w:ascii="Bookman Old Style" w:hAnsi="Bookman Old Style" w:cs="Calibri"/>
                <w:color w:val="000000"/>
                <w:sz w:val="12"/>
                <w:szCs w:val="12"/>
                <w:lang w:val="es-CO" w:eastAsia="es-CO"/>
              </w:rPr>
            </w:pPr>
            <w:r>
              <w:rPr>
                <w:rFonts w:ascii="Bookman Old Style" w:hAnsi="Bookman Old Style" w:cs="Calibri"/>
                <w:color w:val="000000"/>
                <w:sz w:val="12"/>
                <w:szCs w:val="12"/>
              </w:rPr>
              <w:t>Otros</w:t>
            </w:r>
          </w:p>
        </w:tc>
        <w:tc>
          <w:tcPr>
            <w:tcW w:w="679" w:type="dxa"/>
            <w:tcBorders>
              <w:top w:val="nil"/>
              <w:left w:val="nil"/>
              <w:bottom w:val="single" w:sz="8" w:space="0" w:color="auto"/>
              <w:right w:val="single" w:sz="8" w:space="0" w:color="auto"/>
            </w:tcBorders>
            <w:shd w:val="clear" w:color="auto" w:fill="auto"/>
            <w:noWrap/>
            <w:vAlign w:val="center"/>
            <w:hideMark/>
          </w:tcPr>
          <w:p w14:paraId="445A869B" w14:textId="32641379" w:rsidR="00105F6D" w:rsidRPr="00B05CCD" w:rsidRDefault="00105F6D" w:rsidP="00105F6D">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c>
          <w:tcPr>
            <w:tcW w:w="747" w:type="dxa"/>
            <w:tcBorders>
              <w:top w:val="nil"/>
              <w:left w:val="nil"/>
              <w:bottom w:val="single" w:sz="8" w:space="0" w:color="auto"/>
              <w:right w:val="single" w:sz="8" w:space="0" w:color="auto"/>
            </w:tcBorders>
            <w:shd w:val="clear" w:color="auto" w:fill="auto"/>
            <w:noWrap/>
            <w:vAlign w:val="center"/>
            <w:hideMark/>
          </w:tcPr>
          <w:p w14:paraId="5FEAD374" w14:textId="2E87BAF0" w:rsidR="00105F6D" w:rsidRPr="00B05CCD" w:rsidRDefault="00105F6D" w:rsidP="00105F6D">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c>
          <w:tcPr>
            <w:tcW w:w="717" w:type="dxa"/>
            <w:tcBorders>
              <w:top w:val="nil"/>
              <w:left w:val="nil"/>
              <w:bottom w:val="single" w:sz="8" w:space="0" w:color="auto"/>
              <w:right w:val="single" w:sz="8" w:space="0" w:color="auto"/>
            </w:tcBorders>
            <w:shd w:val="clear" w:color="auto" w:fill="auto"/>
            <w:noWrap/>
            <w:vAlign w:val="center"/>
            <w:hideMark/>
          </w:tcPr>
          <w:p w14:paraId="4EBEFF9A" w14:textId="3B8AEE0C" w:rsidR="00105F6D" w:rsidRPr="00B05CCD" w:rsidRDefault="00105F6D" w:rsidP="00105F6D">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10609775" w14:textId="7D9C7BCD" w:rsidR="00105F6D" w:rsidRPr="00B05CCD" w:rsidRDefault="00105F6D" w:rsidP="00105F6D">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c>
          <w:tcPr>
            <w:tcW w:w="586" w:type="dxa"/>
            <w:tcBorders>
              <w:top w:val="nil"/>
              <w:left w:val="nil"/>
              <w:bottom w:val="single" w:sz="8" w:space="0" w:color="auto"/>
              <w:right w:val="single" w:sz="8" w:space="0" w:color="auto"/>
            </w:tcBorders>
            <w:shd w:val="clear" w:color="auto" w:fill="auto"/>
            <w:noWrap/>
            <w:vAlign w:val="center"/>
            <w:hideMark/>
          </w:tcPr>
          <w:p w14:paraId="649F152E" w14:textId="647F9886" w:rsidR="00105F6D" w:rsidRPr="00B05CCD" w:rsidRDefault="00105F6D" w:rsidP="00105F6D">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45FC6FF6" w14:textId="5CC60E81" w:rsidR="00105F6D" w:rsidRPr="00B05CCD" w:rsidRDefault="00105F6D" w:rsidP="00105F6D">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c>
          <w:tcPr>
            <w:tcW w:w="586" w:type="dxa"/>
            <w:tcBorders>
              <w:top w:val="nil"/>
              <w:left w:val="nil"/>
              <w:bottom w:val="single" w:sz="8" w:space="0" w:color="auto"/>
              <w:right w:val="single" w:sz="8" w:space="0" w:color="auto"/>
            </w:tcBorders>
            <w:shd w:val="clear" w:color="auto" w:fill="auto"/>
            <w:noWrap/>
            <w:vAlign w:val="center"/>
            <w:hideMark/>
          </w:tcPr>
          <w:p w14:paraId="005FF994" w14:textId="40EAA363" w:rsidR="00105F6D" w:rsidRPr="00B05CCD" w:rsidRDefault="00105F6D" w:rsidP="00105F6D">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7CF641A2" w14:textId="5FC53E82" w:rsidR="00105F6D" w:rsidRPr="00B05CCD" w:rsidRDefault="00105F6D" w:rsidP="00105F6D">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c>
          <w:tcPr>
            <w:tcW w:w="603" w:type="dxa"/>
            <w:tcBorders>
              <w:top w:val="nil"/>
              <w:left w:val="nil"/>
              <w:bottom w:val="single" w:sz="8" w:space="0" w:color="auto"/>
              <w:right w:val="single" w:sz="8" w:space="0" w:color="auto"/>
            </w:tcBorders>
            <w:shd w:val="clear" w:color="auto" w:fill="auto"/>
            <w:noWrap/>
            <w:vAlign w:val="center"/>
            <w:hideMark/>
          </w:tcPr>
          <w:p w14:paraId="0E40DDC4" w14:textId="54FEAD9F" w:rsidR="00105F6D" w:rsidRPr="00B05CCD" w:rsidRDefault="00105F6D" w:rsidP="00105F6D">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69885815" w14:textId="4176E9B7" w:rsidR="00105F6D" w:rsidRPr="00B05CCD" w:rsidRDefault="00105F6D" w:rsidP="00105F6D">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r>
      <w:tr w:rsidR="00105F6D" w:rsidRPr="00B05CCD" w14:paraId="6D7EB5F9" w14:textId="77777777" w:rsidTr="001A71A9">
        <w:trPr>
          <w:trHeight w:val="300"/>
        </w:trPr>
        <w:tc>
          <w:tcPr>
            <w:tcW w:w="1689" w:type="dxa"/>
            <w:tcBorders>
              <w:top w:val="nil"/>
              <w:left w:val="single" w:sz="8" w:space="0" w:color="auto"/>
              <w:bottom w:val="single" w:sz="8" w:space="0" w:color="auto"/>
              <w:right w:val="single" w:sz="8" w:space="0" w:color="auto"/>
            </w:tcBorders>
            <w:shd w:val="clear" w:color="auto" w:fill="auto"/>
            <w:noWrap/>
            <w:vAlign w:val="center"/>
            <w:hideMark/>
          </w:tcPr>
          <w:p w14:paraId="7D3223BC" w14:textId="7B8EAE4D" w:rsidR="00105F6D" w:rsidRPr="00B05CCD" w:rsidRDefault="00105F6D" w:rsidP="00105F6D">
            <w:pPr>
              <w:ind w:left="0"/>
              <w:rPr>
                <w:rFonts w:ascii="Bookman Old Style" w:hAnsi="Bookman Old Style" w:cs="Calibri"/>
                <w:color w:val="000000"/>
                <w:sz w:val="12"/>
                <w:szCs w:val="12"/>
                <w:lang w:val="es-CO" w:eastAsia="es-CO"/>
              </w:rPr>
            </w:pPr>
            <w:r>
              <w:rPr>
                <w:rFonts w:ascii="Bookman Old Style" w:hAnsi="Bookman Old Style" w:cs="Calibri"/>
                <w:color w:val="000000"/>
                <w:sz w:val="12"/>
                <w:szCs w:val="12"/>
              </w:rPr>
              <w:t>Corozalito-Chima-Cordoba</w:t>
            </w:r>
          </w:p>
        </w:tc>
        <w:tc>
          <w:tcPr>
            <w:tcW w:w="853" w:type="dxa"/>
            <w:tcBorders>
              <w:top w:val="nil"/>
              <w:left w:val="nil"/>
              <w:bottom w:val="single" w:sz="8" w:space="0" w:color="auto"/>
              <w:right w:val="single" w:sz="8" w:space="0" w:color="auto"/>
            </w:tcBorders>
            <w:shd w:val="clear" w:color="auto" w:fill="auto"/>
            <w:noWrap/>
            <w:vAlign w:val="center"/>
            <w:hideMark/>
          </w:tcPr>
          <w:p w14:paraId="0791EC45" w14:textId="42555756" w:rsidR="00105F6D" w:rsidRPr="00B05CCD" w:rsidRDefault="00105F6D" w:rsidP="00105F6D">
            <w:pPr>
              <w:ind w:left="0"/>
              <w:rPr>
                <w:rFonts w:ascii="Bookman Old Style" w:hAnsi="Bookman Old Style" w:cs="Calibri"/>
                <w:color w:val="000000"/>
                <w:sz w:val="12"/>
                <w:szCs w:val="12"/>
                <w:lang w:val="es-CO" w:eastAsia="es-CO"/>
              </w:rPr>
            </w:pPr>
            <w:r>
              <w:rPr>
                <w:rFonts w:ascii="Bookman Old Style" w:hAnsi="Bookman Old Style" w:cs="Calibri"/>
                <w:color w:val="000000"/>
                <w:sz w:val="12"/>
                <w:szCs w:val="12"/>
              </w:rPr>
              <w:t>Residencial</w:t>
            </w:r>
          </w:p>
        </w:tc>
        <w:tc>
          <w:tcPr>
            <w:tcW w:w="679" w:type="dxa"/>
            <w:tcBorders>
              <w:top w:val="nil"/>
              <w:left w:val="nil"/>
              <w:bottom w:val="single" w:sz="8" w:space="0" w:color="auto"/>
              <w:right w:val="single" w:sz="8" w:space="0" w:color="auto"/>
            </w:tcBorders>
            <w:shd w:val="clear" w:color="auto" w:fill="auto"/>
            <w:noWrap/>
            <w:vAlign w:val="center"/>
            <w:hideMark/>
          </w:tcPr>
          <w:p w14:paraId="0421C80B" w14:textId="45C50304" w:rsidR="00105F6D" w:rsidRPr="00B05CCD" w:rsidRDefault="00105F6D" w:rsidP="00105F6D">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c>
          <w:tcPr>
            <w:tcW w:w="747" w:type="dxa"/>
            <w:tcBorders>
              <w:top w:val="nil"/>
              <w:left w:val="nil"/>
              <w:bottom w:val="single" w:sz="8" w:space="0" w:color="auto"/>
              <w:right w:val="single" w:sz="8" w:space="0" w:color="auto"/>
            </w:tcBorders>
            <w:shd w:val="clear" w:color="auto" w:fill="auto"/>
            <w:noWrap/>
            <w:vAlign w:val="center"/>
            <w:hideMark/>
          </w:tcPr>
          <w:p w14:paraId="1F041195" w14:textId="64B41F45" w:rsidR="00105F6D" w:rsidRPr="00B05CCD" w:rsidRDefault="00105F6D" w:rsidP="00105F6D">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222 </w:t>
            </w:r>
          </w:p>
        </w:tc>
        <w:tc>
          <w:tcPr>
            <w:tcW w:w="717" w:type="dxa"/>
            <w:tcBorders>
              <w:top w:val="nil"/>
              <w:left w:val="nil"/>
              <w:bottom w:val="single" w:sz="8" w:space="0" w:color="auto"/>
              <w:right w:val="single" w:sz="8" w:space="0" w:color="auto"/>
            </w:tcBorders>
            <w:shd w:val="clear" w:color="auto" w:fill="auto"/>
            <w:noWrap/>
            <w:vAlign w:val="center"/>
            <w:hideMark/>
          </w:tcPr>
          <w:p w14:paraId="7A2354D2" w14:textId="1649C090" w:rsidR="00105F6D" w:rsidRPr="00B05CCD" w:rsidRDefault="00105F6D" w:rsidP="00105F6D">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3879F85F" w14:textId="3ECDEDB2" w:rsidR="00105F6D" w:rsidRPr="00B05CCD" w:rsidRDefault="00105F6D" w:rsidP="00105F6D">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259 </w:t>
            </w:r>
          </w:p>
        </w:tc>
        <w:tc>
          <w:tcPr>
            <w:tcW w:w="586" w:type="dxa"/>
            <w:tcBorders>
              <w:top w:val="nil"/>
              <w:left w:val="nil"/>
              <w:bottom w:val="single" w:sz="8" w:space="0" w:color="auto"/>
              <w:right w:val="single" w:sz="8" w:space="0" w:color="auto"/>
            </w:tcBorders>
            <w:shd w:val="clear" w:color="auto" w:fill="auto"/>
            <w:noWrap/>
            <w:vAlign w:val="center"/>
            <w:hideMark/>
          </w:tcPr>
          <w:p w14:paraId="3A3A268F" w14:textId="7F0E004B" w:rsidR="00105F6D" w:rsidRPr="00B05CCD" w:rsidRDefault="00105F6D" w:rsidP="00105F6D">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63E611D1" w14:textId="2362BD40" w:rsidR="00105F6D" w:rsidRPr="00B05CCD" w:rsidRDefault="00105F6D" w:rsidP="00105F6D">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333 </w:t>
            </w:r>
          </w:p>
        </w:tc>
        <w:tc>
          <w:tcPr>
            <w:tcW w:w="586" w:type="dxa"/>
            <w:tcBorders>
              <w:top w:val="nil"/>
              <w:left w:val="nil"/>
              <w:bottom w:val="single" w:sz="8" w:space="0" w:color="auto"/>
              <w:right w:val="single" w:sz="8" w:space="0" w:color="auto"/>
            </w:tcBorders>
            <w:shd w:val="clear" w:color="auto" w:fill="auto"/>
            <w:noWrap/>
            <w:vAlign w:val="center"/>
            <w:hideMark/>
          </w:tcPr>
          <w:p w14:paraId="0C465EEA" w14:textId="76A56631" w:rsidR="00105F6D" w:rsidRPr="00B05CCD" w:rsidRDefault="00105F6D" w:rsidP="00105F6D">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02B3DE46" w14:textId="51508CB4" w:rsidR="00105F6D" w:rsidRPr="00B05CCD" w:rsidRDefault="00105F6D" w:rsidP="00105F6D">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370 </w:t>
            </w:r>
          </w:p>
        </w:tc>
        <w:tc>
          <w:tcPr>
            <w:tcW w:w="603" w:type="dxa"/>
            <w:tcBorders>
              <w:top w:val="nil"/>
              <w:left w:val="nil"/>
              <w:bottom w:val="single" w:sz="8" w:space="0" w:color="auto"/>
              <w:right w:val="single" w:sz="8" w:space="0" w:color="auto"/>
            </w:tcBorders>
            <w:shd w:val="clear" w:color="auto" w:fill="auto"/>
            <w:noWrap/>
            <w:vAlign w:val="center"/>
            <w:hideMark/>
          </w:tcPr>
          <w:p w14:paraId="4962DDCC" w14:textId="261754FF" w:rsidR="00105F6D" w:rsidRPr="00B05CCD" w:rsidRDefault="00105F6D" w:rsidP="00105F6D">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70E3C80E" w14:textId="5916FAE7" w:rsidR="00105F6D" w:rsidRPr="00B05CCD" w:rsidRDefault="00105F6D" w:rsidP="00105F6D">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376 </w:t>
            </w:r>
          </w:p>
        </w:tc>
      </w:tr>
      <w:tr w:rsidR="00105F6D" w:rsidRPr="00B05CCD" w14:paraId="6F31CF47" w14:textId="77777777" w:rsidTr="001A71A9">
        <w:trPr>
          <w:trHeight w:val="300"/>
        </w:trPr>
        <w:tc>
          <w:tcPr>
            <w:tcW w:w="1689" w:type="dxa"/>
            <w:tcBorders>
              <w:top w:val="nil"/>
              <w:left w:val="single" w:sz="8" w:space="0" w:color="auto"/>
              <w:bottom w:val="single" w:sz="8" w:space="0" w:color="auto"/>
              <w:right w:val="single" w:sz="8" w:space="0" w:color="auto"/>
            </w:tcBorders>
            <w:shd w:val="clear" w:color="auto" w:fill="auto"/>
            <w:noWrap/>
            <w:vAlign w:val="center"/>
            <w:hideMark/>
          </w:tcPr>
          <w:p w14:paraId="3117F916" w14:textId="7A09E27A" w:rsidR="00105F6D" w:rsidRPr="00B05CCD" w:rsidRDefault="00105F6D" w:rsidP="00105F6D">
            <w:pPr>
              <w:ind w:left="0"/>
              <w:rPr>
                <w:rFonts w:ascii="Bookman Old Style" w:hAnsi="Bookman Old Style" w:cs="Calibri"/>
                <w:color w:val="000000"/>
                <w:sz w:val="12"/>
                <w:szCs w:val="12"/>
                <w:lang w:val="es-CO" w:eastAsia="es-CO"/>
              </w:rPr>
            </w:pPr>
            <w:r>
              <w:rPr>
                <w:rFonts w:ascii="Bookman Old Style" w:hAnsi="Bookman Old Style" w:cs="Calibri"/>
                <w:color w:val="000000"/>
                <w:sz w:val="12"/>
                <w:szCs w:val="12"/>
              </w:rPr>
              <w:t>Corozalito-Chima-Cordoba</w:t>
            </w:r>
          </w:p>
        </w:tc>
        <w:tc>
          <w:tcPr>
            <w:tcW w:w="853" w:type="dxa"/>
            <w:tcBorders>
              <w:top w:val="nil"/>
              <w:left w:val="nil"/>
              <w:bottom w:val="single" w:sz="8" w:space="0" w:color="auto"/>
              <w:right w:val="single" w:sz="8" w:space="0" w:color="auto"/>
            </w:tcBorders>
            <w:shd w:val="clear" w:color="auto" w:fill="auto"/>
            <w:noWrap/>
            <w:vAlign w:val="center"/>
            <w:hideMark/>
          </w:tcPr>
          <w:p w14:paraId="7FBB7C8E" w14:textId="5509E904" w:rsidR="00105F6D" w:rsidRPr="00B05CCD" w:rsidRDefault="00105F6D" w:rsidP="00105F6D">
            <w:pPr>
              <w:ind w:left="0"/>
              <w:rPr>
                <w:rFonts w:ascii="Bookman Old Style" w:hAnsi="Bookman Old Style" w:cs="Calibri"/>
                <w:color w:val="000000"/>
                <w:sz w:val="12"/>
                <w:szCs w:val="12"/>
                <w:lang w:val="es-CO" w:eastAsia="es-CO"/>
              </w:rPr>
            </w:pPr>
            <w:r>
              <w:rPr>
                <w:rFonts w:ascii="Bookman Old Style" w:hAnsi="Bookman Old Style" w:cs="Calibri"/>
                <w:color w:val="000000"/>
                <w:sz w:val="12"/>
                <w:szCs w:val="12"/>
              </w:rPr>
              <w:t>Estrato 1</w:t>
            </w:r>
          </w:p>
        </w:tc>
        <w:tc>
          <w:tcPr>
            <w:tcW w:w="679" w:type="dxa"/>
            <w:tcBorders>
              <w:top w:val="nil"/>
              <w:left w:val="nil"/>
              <w:bottom w:val="single" w:sz="8" w:space="0" w:color="auto"/>
              <w:right w:val="single" w:sz="8" w:space="0" w:color="auto"/>
            </w:tcBorders>
            <w:shd w:val="clear" w:color="auto" w:fill="auto"/>
            <w:noWrap/>
            <w:vAlign w:val="center"/>
            <w:hideMark/>
          </w:tcPr>
          <w:p w14:paraId="56A6634C" w14:textId="5BEADAA1" w:rsidR="00105F6D" w:rsidRPr="00B05CCD" w:rsidRDefault="00105F6D" w:rsidP="00105F6D">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c>
          <w:tcPr>
            <w:tcW w:w="747" w:type="dxa"/>
            <w:tcBorders>
              <w:top w:val="nil"/>
              <w:left w:val="nil"/>
              <w:bottom w:val="single" w:sz="8" w:space="0" w:color="auto"/>
              <w:right w:val="single" w:sz="8" w:space="0" w:color="auto"/>
            </w:tcBorders>
            <w:shd w:val="clear" w:color="auto" w:fill="auto"/>
            <w:noWrap/>
            <w:vAlign w:val="center"/>
            <w:hideMark/>
          </w:tcPr>
          <w:p w14:paraId="483C436F" w14:textId="2D7EF033" w:rsidR="00105F6D" w:rsidRPr="00B05CCD" w:rsidRDefault="00105F6D" w:rsidP="00105F6D">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222 </w:t>
            </w:r>
          </w:p>
        </w:tc>
        <w:tc>
          <w:tcPr>
            <w:tcW w:w="717" w:type="dxa"/>
            <w:tcBorders>
              <w:top w:val="nil"/>
              <w:left w:val="nil"/>
              <w:bottom w:val="single" w:sz="8" w:space="0" w:color="auto"/>
              <w:right w:val="single" w:sz="8" w:space="0" w:color="auto"/>
            </w:tcBorders>
            <w:shd w:val="clear" w:color="auto" w:fill="auto"/>
            <w:noWrap/>
            <w:vAlign w:val="center"/>
            <w:hideMark/>
          </w:tcPr>
          <w:p w14:paraId="4AF3D795" w14:textId="7AFBAAC0" w:rsidR="00105F6D" w:rsidRPr="00B05CCD" w:rsidRDefault="00105F6D" w:rsidP="00105F6D">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07A25C4E" w14:textId="5D2F7EF9" w:rsidR="00105F6D" w:rsidRPr="00B05CCD" w:rsidRDefault="00105F6D" w:rsidP="00105F6D">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259 </w:t>
            </w:r>
          </w:p>
        </w:tc>
        <w:tc>
          <w:tcPr>
            <w:tcW w:w="586" w:type="dxa"/>
            <w:tcBorders>
              <w:top w:val="nil"/>
              <w:left w:val="nil"/>
              <w:bottom w:val="single" w:sz="8" w:space="0" w:color="auto"/>
              <w:right w:val="single" w:sz="8" w:space="0" w:color="auto"/>
            </w:tcBorders>
            <w:shd w:val="clear" w:color="auto" w:fill="auto"/>
            <w:noWrap/>
            <w:vAlign w:val="center"/>
            <w:hideMark/>
          </w:tcPr>
          <w:p w14:paraId="7ABBC265" w14:textId="2F5851AE" w:rsidR="00105F6D" w:rsidRPr="00B05CCD" w:rsidRDefault="00105F6D" w:rsidP="00105F6D">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101DA763" w14:textId="0F4064FF" w:rsidR="00105F6D" w:rsidRPr="00B05CCD" w:rsidRDefault="00105F6D" w:rsidP="00105F6D">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333 </w:t>
            </w:r>
          </w:p>
        </w:tc>
        <w:tc>
          <w:tcPr>
            <w:tcW w:w="586" w:type="dxa"/>
            <w:tcBorders>
              <w:top w:val="nil"/>
              <w:left w:val="nil"/>
              <w:bottom w:val="single" w:sz="8" w:space="0" w:color="auto"/>
              <w:right w:val="single" w:sz="8" w:space="0" w:color="auto"/>
            </w:tcBorders>
            <w:shd w:val="clear" w:color="auto" w:fill="auto"/>
            <w:noWrap/>
            <w:vAlign w:val="center"/>
            <w:hideMark/>
          </w:tcPr>
          <w:p w14:paraId="5CAB3CD5" w14:textId="295B7F78" w:rsidR="00105F6D" w:rsidRPr="00B05CCD" w:rsidRDefault="00105F6D" w:rsidP="00105F6D">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3049963D" w14:textId="4D9A223D" w:rsidR="00105F6D" w:rsidRPr="00B05CCD" w:rsidRDefault="00105F6D" w:rsidP="00105F6D">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370 </w:t>
            </w:r>
          </w:p>
        </w:tc>
        <w:tc>
          <w:tcPr>
            <w:tcW w:w="603" w:type="dxa"/>
            <w:tcBorders>
              <w:top w:val="nil"/>
              <w:left w:val="nil"/>
              <w:bottom w:val="single" w:sz="8" w:space="0" w:color="auto"/>
              <w:right w:val="single" w:sz="8" w:space="0" w:color="auto"/>
            </w:tcBorders>
            <w:shd w:val="clear" w:color="auto" w:fill="auto"/>
            <w:noWrap/>
            <w:vAlign w:val="center"/>
            <w:hideMark/>
          </w:tcPr>
          <w:p w14:paraId="12157A5B" w14:textId="4F88EAE4" w:rsidR="00105F6D" w:rsidRPr="00B05CCD" w:rsidRDefault="00105F6D" w:rsidP="00105F6D">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5D03A084" w14:textId="158183DD" w:rsidR="00105F6D" w:rsidRPr="00B05CCD" w:rsidRDefault="00105F6D" w:rsidP="00105F6D">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376 </w:t>
            </w:r>
          </w:p>
        </w:tc>
      </w:tr>
      <w:tr w:rsidR="00105F6D" w:rsidRPr="00B05CCD" w14:paraId="6AE2A680" w14:textId="77777777" w:rsidTr="001A71A9">
        <w:trPr>
          <w:trHeight w:val="300"/>
        </w:trPr>
        <w:tc>
          <w:tcPr>
            <w:tcW w:w="1689" w:type="dxa"/>
            <w:tcBorders>
              <w:top w:val="nil"/>
              <w:left w:val="single" w:sz="8" w:space="0" w:color="auto"/>
              <w:bottom w:val="single" w:sz="8" w:space="0" w:color="auto"/>
              <w:right w:val="single" w:sz="8" w:space="0" w:color="auto"/>
            </w:tcBorders>
            <w:shd w:val="clear" w:color="auto" w:fill="auto"/>
            <w:noWrap/>
            <w:vAlign w:val="center"/>
            <w:hideMark/>
          </w:tcPr>
          <w:p w14:paraId="64E9C323" w14:textId="03FFA0BE" w:rsidR="00105F6D" w:rsidRPr="00B05CCD" w:rsidRDefault="00105F6D" w:rsidP="00105F6D">
            <w:pPr>
              <w:ind w:left="0"/>
              <w:rPr>
                <w:rFonts w:ascii="Bookman Old Style" w:hAnsi="Bookman Old Style" w:cs="Calibri"/>
                <w:color w:val="000000"/>
                <w:sz w:val="12"/>
                <w:szCs w:val="12"/>
                <w:lang w:val="es-CO" w:eastAsia="es-CO"/>
              </w:rPr>
            </w:pPr>
            <w:r>
              <w:rPr>
                <w:rFonts w:ascii="Bookman Old Style" w:hAnsi="Bookman Old Style" w:cs="Calibri"/>
                <w:color w:val="000000"/>
                <w:sz w:val="12"/>
                <w:szCs w:val="12"/>
              </w:rPr>
              <w:t>Corozalito-Chima-Cordoba</w:t>
            </w:r>
          </w:p>
        </w:tc>
        <w:tc>
          <w:tcPr>
            <w:tcW w:w="853" w:type="dxa"/>
            <w:tcBorders>
              <w:top w:val="nil"/>
              <w:left w:val="nil"/>
              <w:bottom w:val="single" w:sz="8" w:space="0" w:color="auto"/>
              <w:right w:val="single" w:sz="8" w:space="0" w:color="auto"/>
            </w:tcBorders>
            <w:shd w:val="clear" w:color="auto" w:fill="auto"/>
            <w:noWrap/>
            <w:vAlign w:val="center"/>
            <w:hideMark/>
          </w:tcPr>
          <w:p w14:paraId="76F008BA" w14:textId="5152291B" w:rsidR="00105F6D" w:rsidRPr="00B05CCD" w:rsidRDefault="00105F6D" w:rsidP="00105F6D">
            <w:pPr>
              <w:ind w:left="0"/>
              <w:rPr>
                <w:rFonts w:ascii="Bookman Old Style" w:hAnsi="Bookman Old Style" w:cs="Calibri"/>
                <w:color w:val="000000"/>
                <w:sz w:val="12"/>
                <w:szCs w:val="12"/>
                <w:lang w:val="es-CO" w:eastAsia="es-CO"/>
              </w:rPr>
            </w:pPr>
            <w:r>
              <w:rPr>
                <w:rFonts w:ascii="Bookman Old Style" w:hAnsi="Bookman Old Style" w:cs="Calibri"/>
                <w:color w:val="000000"/>
                <w:sz w:val="12"/>
                <w:szCs w:val="12"/>
              </w:rPr>
              <w:t>Estrato 2</w:t>
            </w:r>
          </w:p>
        </w:tc>
        <w:tc>
          <w:tcPr>
            <w:tcW w:w="679" w:type="dxa"/>
            <w:tcBorders>
              <w:top w:val="nil"/>
              <w:left w:val="nil"/>
              <w:bottom w:val="single" w:sz="8" w:space="0" w:color="auto"/>
              <w:right w:val="single" w:sz="8" w:space="0" w:color="auto"/>
            </w:tcBorders>
            <w:shd w:val="clear" w:color="auto" w:fill="auto"/>
            <w:noWrap/>
            <w:vAlign w:val="center"/>
            <w:hideMark/>
          </w:tcPr>
          <w:p w14:paraId="718BC0CD" w14:textId="0981714B" w:rsidR="00105F6D" w:rsidRPr="00B05CCD" w:rsidRDefault="00105F6D" w:rsidP="00105F6D">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c>
          <w:tcPr>
            <w:tcW w:w="747" w:type="dxa"/>
            <w:tcBorders>
              <w:top w:val="nil"/>
              <w:left w:val="nil"/>
              <w:bottom w:val="single" w:sz="8" w:space="0" w:color="auto"/>
              <w:right w:val="single" w:sz="8" w:space="0" w:color="auto"/>
            </w:tcBorders>
            <w:shd w:val="clear" w:color="auto" w:fill="auto"/>
            <w:noWrap/>
            <w:vAlign w:val="center"/>
            <w:hideMark/>
          </w:tcPr>
          <w:p w14:paraId="197074C8" w14:textId="5441EE22" w:rsidR="00105F6D" w:rsidRPr="00B05CCD" w:rsidRDefault="00105F6D" w:rsidP="00105F6D">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c>
          <w:tcPr>
            <w:tcW w:w="717" w:type="dxa"/>
            <w:tcBorders>
              <w:top w:val="nil"/>
              <w:left w:val="nil"/>
              <w:bottom w:val="single" w:sz="8" w:space="0" w:color="auto"/>
              <w:right w:val="single" w:sz="8" w:space="0" w:color="auto"/>
            </w:tcBorders>
            <w:shd w:val="clear" w:color="auto" w:fill="auto"/>
            <w:noWrap/>
            <w:vAlign w:val="center"/>
            <w:hideMark/>
          </w:tcPr>
          <w:p w14:paraId="0A3CDD53" w14:textId="7FD11F0C" w:rsidR="00105F6D" w:rsidRPr="00B05CCD" w:rsidRDefault="00105F6D" w:rsidP="00105F6D">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5C036343" w14:textId="0368B5A8" w:rsidR="00105F6D" w:rsidRPr="00B05CCD" w:rsidRDefault="00105F6D" w:rsidP="00105F6D">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c>
          <w:tcPr>
            <w:tcW w:w="586" w:type="dxa"/>
            <w:tcBorders>
              <w:top w:val="nil"/>
              <w:left w:val="nil"/>
              <w:bottom w:val="single" w:sz="8" w:space="0" w:color="auto"/>
              <w:right w:val="single" w:sz="8" w:space="0" w:color="auto"/>
            </w:tcBorders>
            <w:shd w:val="clear" w:color="auto" w:fill="auto"/>
            <w:noWrap/>
            <w:vAlign w:val="center"/>
            <w:hideMark/>
          </w:tcPr>
          <w:p w14:paraId="0903DE54" w14:textId="1DD16034" w:rsidR="00105F6D" w:rsidRPr="00B05CCD" w:rsidRDefault="00105F6D" w:rsidP="00105F6D">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7474FFF3" w14:textId="19207259" w:rsidR="00105F6D" w:rsidRPr="00B05CCD" w:rsidRDefault="00105F6D" w:rsidP="00105F6D">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c>
          <w:tcPr>
            <w:tcW w:w="586" w:type="dxa"/>
            <w:tcBorders>
              <w:top w:val="nil"/>
              <w:left w:val="nil"/>
              <w:bottom w:val="single" w:sz="8" w:space="0" w:color="auto"/>
              <w:right w:val="single" w:sz="8" w:space="0" w:color="auto"/>
            </w:tcBorders>
            <w:shd w:val="clear" w:color="auto" w:fill="auto"/>
            <w:noWrap/>
            <w:vAlign w:val="center"/>
            <w:hideMark/>
          </w:tcPr>
          <w:p w14:paraId="478BF966" w14:textId="11E78C58" w:rsidR="00105F6D" w:rsidRPr="00B05CCD" w:rsidRDefault="00105F6D" w:rsidP="00105F6D">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5FEB9C17" w14:textId="3F7D344E" w:rsidR="00105F6D" w:rsidRPr="00B05CCD" w:rsidRDefault="00105F6D" w:rsidP="00105F6D">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c>
          <w:tcPr>
            <w:tcW w:w="603" w:type="dxa"/>
            <w:tcBorders>
              <w:top w:val="nil"/>
              <w:left w:val="nil"/>
              <w:bottom w:val="single" w:sz="8" w:space="0" w:color="auto"/>
              <w:right w:val="single" w:sz="8" w:space="0" w:color="auto"/>
            </w:tcBorders>
            <w:shd w:val="clear" w:color="auto" w:fill="auto"/>
            <w:noWrap/>
            <w:vAlign w:val="center"/>
            <w:hideMark/>
          </w:tcPr>
          <w:p w14:paraId="6CCFF69E" w14:textId="292928AE" w:rsidR="00105F6D" w:rsidRPr="00B05CCD" w:rsidRDefault="00105F6D" w:rsidP="00105F6D">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01350A8E" w14:textId="49F19423" w:rsidR="00105F6D" w:rsidRPr="00B05CCD" w:rsidRDefault="00105F6D" w:rsidP="00105F6D">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r>
      <w:tr w:rsidR="00105F6D" w:rsidRPr="00B05CCD" w14:paraId="4E1F364D" w14:textId="77777777" w:rsidTr="001A71A9">
        <w:trPr>
          <w:trHeight w:val="300"/>
        </w:trPr>
        <w:tc>
          <w:tcPr>
            <w:tcW w:w="1689" w:type="dxa"/>
            <w:tcBorders>
              <w:top w:val="nil"/>
              <w:left w:val="single" w:sz="8" w:space="0" w:color="auto"/>
              <w:bottom w:val="single" w:sz="8" w:space="0" w:color="auto"/>
              <w:right w:val="single" w:sz="8" w:space="0" w:color="auto"/>
            </w:tcBorders>
            <w:shd w:val="clear" w:color="auto" w:fill="auto"/>
            <w:noWrap/>
            <w:vAlign w:val="center"/>
            <w:hideMark/>
          </w:tcPr>
          <w:p w14:paraId="141A7032" w14:textId="768EF5BC" w:rsidR="00105F6D" w:rsidRPr="00B05CCD" w:rsidRDefault="00105F6D" w:rsidP="00105F6D">
            <w:pPr>
              <w:ind w:left="0"/>
              <w:rPr>
                <w:rFonts w:ascii="Bookman Old Style" w:hAnsi="Bookman Old Style" w:cs="Calibri"/>
                <w:color w:val="000000"/>
                <w:sz w:val="12"/>
                <w:szCs w:val="12"/>
                <w:lang w:val="es-CO" w:eastAsia="es-CO"/>
              </w:rPr>
            </w:pPr>
            <w:r>
              <w:rPr>
                <w:rFonts w:ascii="Bookman Old Style" w:hAnsi="Bookman Old Style" w:cs="Calibri"/>
                <w:color w:val="000000"/>
                <w:sz w:val="12"/>
                <w:szCs w:val="12"/>
              </w:rPr>
              <w:t>Corozalito-Chima-Cordoba</w:t>
            </w:r>
          </w:p>
        </w:tc>
        <w:tc>
          <w:tcPr>
            <w:tcW w:w="853" w:type="dxa"/>
            <w:tcBorders>
              <w:top w:val="nil"/>
              <w:left w:val="nil"/>
              <w:bottom w:val="single" w:sz="8" w:space="0" w:color="auto"/>
              <w:right w:val="single" w:sz="8" w:space="0" w:color="auto"/>
            </w:tcBorders>
            <w:shd w:val="clear" w:color="auto" w:fill="auto"/>
            <w:noWrap/>
            <w:vAlign w:val="center"/>
            <w:hideMark/>
          </w:tcPr>
          <w:p w14:paraId="554ED833" w14:textId="024C12C9" w:rsidR="00105F6D" w:rsidRPr="00B05CCD" w:rsidRDefault="00105F6D" w:rsidP="00105F6D">
            <w:pPr>
              <w:ind w:left="0"/>
              <w:rPr>
                <w:rFonts w:ascii="Bookman Old Style" w:hAnsi="Bookman Old Style" w:cs="Calibri"/>
                <w:color w:val="000000"/>
                <w:sz w:val="12"/>
                <w:szCs w:val="12"/>
                <w:lang w:val="es-CO" w:eastAsia="es-CO"/>
              </w:rPr>
            </w:pPr>
            <w:r>
              <w:rPr>
                <w:rFonts w:ascii="Bookman Old Style" w:hAnsi="Bookman Old Style" w:cs="Calibri"/>
                <w:color w:val="000000"/>
                <w:sz w:val="12"/>
                <w:szCs w:val="12"/>
              </w:rPr>
              <w:t>Estrato 3</w:t>
            </w:r>
          </w:p>
        </w:tc>
        <w:tc>
          <w:tcPr>
            <w:tcW w:w="679" w:type="dxa"/>
            <w:tcBorders>
              <w:top w:val="nil"/>
              <w:left w:val="nil"/>
              <w:bottom w:val="single" w:sz="8" w:space="0" w:color="auto"/>
              <w:right w:val="single" w:sz="8" w:space="0" w:color="auto"/>
            </w:tcBorders>
            <w:shd w:val="clear" w:color="auto" w:fill="auto"/>
            <w:noWrap/>
            <w:vAlign w:val="center"/>
            <w:hideMark/>
          </w:tcPr>
          <w:p w14:paraId="4CC8F28B" w14:textId="38B63322" w:rsidR="00105F6D" w:rsidRPr="00B05CCD" w:rsidRDefault="00105F6D" w:rsidP="00105F6D">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c>
          <w:tcPr>
            <w:tcW w:w="747" w:type="dxa"/>
            <w:tcBorders>
              <w:top w:val="nil"/>
              <w:left w:val="nil"/>
              <w:bottom w:val="single" w:sz="8" w:space="0" w:color="auto"/>
              <w:right w:val="single" w:sz="8" w:space="0" w:color="auto"/>
            </w:tcBorders>
            <w:shd w:val="clear" w:color="auto" w:fill="auto"/>
            <w:noWrap/>
            <w:vAlign w:val="center"/>
            <w:hideMark/>
          </w:tcPr>
          <w:p w14:paraId="540DAC6A" w14:textId="303A757E" w:rsidR="00105F6D" w:rsidRPr="00B05CCD" w:rsidRDefault="00105F6D" w:rsidP="00105F6D">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c>
          <w:tcPr>
            <w:tcW w:w="717" w:type="dxa"/>
            <w:tcBorders>
              <w:top w:val="nil"/>
              <w:left w:val="nil"/>
              <w:bottom w:val="single" w:sz="8" w:space="0" w:color="auto"/>
              <w:right w:val="single" w:sz="8" w:space="0" w:color="auto"/>
            </w:tcBorders>
            <w:shd w:val="clear" w:color="auto" w:fill="auto"/>
            <w:noWrap/>
            <w:vAlign w:val="center"/>
            <w:hideMark/>
          </w:tcPr>
          <w:p w14:paraId="2B9C4A42" w14:textId="7D551D76" w:rsidR="00105F6D" w:rsidRPr="00B05CCD" w:rsidRDefault="00105F6D" w:rsidP="00105F6D">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25D98119" w14:textId="64439E18" w:rsidR="00105F6D" w:rsidRPr="00B05CCD" w:rsidRDefault="00105F6D" w:rsidP="00105F6D">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c>
          <w:tcPr>
            <w:tcW w:w="586" w:type="dxa"/>
            <w:tcBorders>
              <w:top w:val="nil"/>
              <w:left w:val="nil"/>
              <w:bottom w:val="single" w:sz="8" w:space="0" w:color="auto"/>
              <w:right w:val="single" w:sz="8" w:space="0" w:color="auto"/>
            </w:tcBorders>
            <w:shd w:val="clear" w:color="auto" w:fill="auto"/>
            <w:noWrap/>
            <w:vAlign w:val="center"/>
            <w:hideMark/>
          </w:tcPr>
          <w:p w14:paraId="243A5BA0" w14:textId="6BA46B00" w:rsidR="00105F6D" w:rsidRPr="00B05CCD" w:rsidRDefault="00105F6D" w:rsidP="00105F6D">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6DD9BDCC" w14:textId="187A4480" w:rsidR="00105F6D" w:rsidRPr="00B05CCD" w:rsidRDefault="00105F6D" w:rsidP="00105F6D">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c>
          <w:tcPr>
            <w:tcW w:w="586" w:type="dxa"/>
            <w:tcBorders>
              <w:top w:val="nil"/>
              <w:left w:val="nil"/>
              <w:bottom w:val="single" w:sz="8" w:space="0" w:color="auto"/>
              <w:right w:val="single" w:sz="8" w:space="0" w:color="auto"/>
            </w:tcBorders>
            <w:shd w:val="clear" w:color="auto" w:fill="auto"/>
            <w:noWrap/>
            <w:vAlign w:val="center"/>
            <w:hideMark/>
          </w:tcPr>
          <w:p w14:paraId="55532F8C" w14:textId="6B4073E4" w:rsidR="00105F6D" w:rsidRPr="00B05CCD" w:rsidRDefault="00105F6D" w:rsidP="00105F6D">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7353F230" w14:textId="135BCB59" w:rsidR="00105F6D" w:rsidRPr="00B05CCD" w:rsidRDefault="00105F6D" w:rsidP="00105F6D">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c>
          <w:tcPr>
            <w:tcW w:w="603" w:type="dxa"/>
            <w:tcBorders>
              <w:top w:val="nil"/>
              <w:left w:val="nil"/>
              <w:bottom w:val="single" w:sz="8" w:space="0" w:color="auto"/>
              <w:right w:val="single" w:sz="8" w:space="0" w:color="auto"/>
            </w:tcBorders>
            <w:shd w:val="clear" w:color="auto" w:fill="auto"/>
            <w:noWrap/>
            <w:vAlign w:val="center"/>
            <w:hideMark/>
          </w:tcPr>
          <w:p w14:paraId="767EFD97" w14:textId="3FA60AD3" w:rsidR="00105F6D" w:rsidRPr="00B05CCD" w:rsidRDefault="00105F6D" w:rsidP="00105F6D">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00D38844" w14:textId="1AC86F13" w:rsidR="00105F6D" w:rsidRPr="00B05CCD" w:rsidRDefault="00105F6D" w:rsidP="00105F6D">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r>
      <w:tr w:rsidR="00105F6D" w:rsidRPr="00B05CCD" w14:paraId="2EA8B32B" w14:textId="77777777" w:rsidTr="001A71A9">
        <w:trPr>
          <w:trHeight w:val="300"/>
        </w:trPr>
        <w:tc>
          <w:tcPr>
            <w:tcW w:w="1689" w:type="dxa"/>
            <w:tcBorders>
              <w:top w:val="nil"/>
              <w:left w:val="single" w:sz="8" w:space="0" w:color="auto"/>
              <w:bottom w:val="single" w:sz="8" w:space="0" w:color="auto"/>
              <w:right w:val="single" w:sz="8" w:space="0" w:color="auto"/>
            </w:tcBorders>
            <w:shd w:val="clear" w:color="auto" w:fill="auto"/>
            <w:noWrap/>
            <w:vAlign w:val="center"/>
            <w:hideMark/>
          </w:tcPr>
          <w:p w14:paraId="1E72F826" w14:textId="132E6325" w:rsidR="00105F6D" w:rsidRPr="00B05CCD" w:rsidRDefault="00105F6D" w:rsidP="00105F6D">
            <w:pPr>
              <w:ind w:left="0"/>
              <w:rPr>
                <w:rFonts w:ascii="Bookman Old Style" w:hAnsi="Bookman Old Style" w:cs="Calibri"/>
                <w:color w:val="000000"/>
                <w:sz w:val="12"/>
                <w:szCs w:val="12"/>
                <w:lang w:val="es-CO" w:eastAsia="es-CO"/>
              </w:rPr>
            </w:pPr>
            <w:r>
              <w:rPr>
                <w:rFonts w:ascii="Bookman Old Style" w:hAnsi="Bookman Old Style" w:cs="Calibri"/>
                <w:color w:val="000000"/>
                <w:sz w:val="12"/>
                <w:szCs w:val="12"/>
              </w:rPr>
              <w:t>Corozalito-Chima-Cordoba</w:t>
            </w:r>
          </w:p>
        </w:tc>
        <w:tc>
          <w:tcPr>
            <w:tcW w:w="853" w:type="dxa"/>
            <w:tcBorders>
              <w:top w:val="nil"/>
              <w:left w:val="nil"/>
              <w:bottom w:val="single" w:sz="8" w:space="0" w:color="auto"/>
              <w:right w:val="single" w:sz="8" w:space="0" w:color="auto"/>
            </w:tcBorders>
            <w:shd w:val="clear" w:color="auto" w:fill="auto"/>
            <w:noWrap/>
            <w:vAlign w:val="center"/>
            <w:hideMark/>
          </w:tcPr>
          <w:p w14:paraId="3BA69662" w14:textId="501A3A77" w:rsidR="00105F6D" w:rsidRPr="00B05CCD" w:rsidRDefault="00105F6D" w:rsidP="00105F6D">
            <w:pPr>
              <w:ind w:left="0"/>
              <w:rPr>
                <w:rFonts w:ascii="Bookman Old Style" w:hAnsi="Bookman Old Style" w:cs="Calibri"/>
                <w:color w:val="000000"/>
                <w:sz w:val="12"/>
                <w:szCs w:val="12"/>
                <w:lang w:val="es-CO" w:eastAsia="es-CO"/>
              </w:rPr>
            </w:pPr>
            <w:r>
              <w:rPr>
                <w:rFonts w:ascii="Bookman Old Style" w:hAnsi="Bookman Old Style" w:cs="Calibri"/>
                <w:color w:val="000000"/>
                <w:sz w:val="12"/>
                <w:szCs w:val="12"/>
              </w:rPr>
              <w:t>Estrato 4</w:t>
            </w:r>
          </w:p>
        </w:tc>
        <w:tc>
          <w:tcPr>
            <w:tcW w:w="679" w:type="dxa"/>
            <w:tcBorders>
              <w:top w:val="nil"/>
              <w:left w:val="nil"/>
              <w:bottom w:val="single" w:sz="8" w:space="0" w:color="auto"/>
              <w:right w:val="single" w:sz="8" w:space="0" w:color="auto"/>
            </w:tcBorders>
            <w:shd w:val="clear" w:color="auto" w:fill="auto"/>
            <w:noWrap/>
            <w:vAlign w:val="center"/>
            <w:hideMark/>
          </w:tcPr>
          <w:p w14:paraId="00E3F982" w14:textId="0E3BF750" w:rsidR="00105F6D" w:rsidRPr="00B05CCD" w:rsidRDefault="00105F6D" w:rsidP="00105F6D">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c>
          <w:tcPr>
            <w:tcW w:w="747" w:type="dxa"/>
            <w:tcBorders>
              <w:top w:val="nil"/>
              <w:left w:val="nil"/>
              <w:bottom w:val="single" w:sz="8" w:space="0" w:color="auto"/>
              <w:right w:val="single" w:sz="8" w:space="0" w:color="auto"/>
            </w:tcBorders>
            <w:shd w:val="clear" w:color="auto" w:fill="auto"/>
            <w:noWrap/>
            <w:vAlign w:val="center"/>
            <w:hideMark/>
          </w:tcPr>
          <w:p w14:paraId="44E7A3C7" w14:textId="59B792A6" w:rsidR="00105F6D" w:rsidRPr="00B05CCD" w:rsidRDefault="00105F6D" w:rsidP="00105F6D">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c>
          <w:tcPr>
            <w:tcW w:w="717" w:type="dxa"/>
            <w:tcBorders>
              <w:top w:val="nil"/>
              <w:left w:val="nil"/>
              <w:bottom w:val="single" w:sz="8" w:space="0" w:color="auto"/>
              <w:right w:val="single" w:sz="8" w:space="0" w:color="auto"/>
            </w:tcBorders>
            <w:shd w:val="clear" w:color="auto" w:fill="auto"/>
            <w:noWrap/>
            <w:vAlign w:val="center"/>
            <w:hideMark/>
          </w:tcPr>
          <w:p w14:paraId="0582E1F0" w14:textId="76AD985A" w:rsidR="00105F6D" w:rsidRPr="00B05CCD" w:rsidRDefault="00105F6D" w:rsidP="00105F6D">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09226E8F" w14:textId="21C62CC9" w:rsidR="00105F6D" w:rsidRPr="00B05CCD" w:rsidRDefault="00105F6D" w:rsidP="00105F6D">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c>
          <w:tcPr>
            <w:tcW w:w="586" w:type="dxa"/>
            <w:tcBorders>
              <w:top w:val="nil"/>
              <w:left w:val="nil"/>
              <w:bottom w:val="single" w:sz="8" w:space="0" w:color="auto"/>
              <w:right w:val="single" w:sz="8" w:space="0" w:color="auto"/>
            </w:tcBorders>
            <w:shd w:val="clear" w:color="auto" w:fill="auto"/>
            <w:noWrap/>
            <w:vAlign w:val="center"/>
            <w:hideMark/>
          </w:tcPr>
          <w:p w14:paraId="08F82A89" w14:textId="0032FEAB" w:rsidR="00105F6D" w:rsidRPr="00B05CCD" w:rsidRDefault="00105F6D" w:rsidP="00105F6D">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3384814B" w14:textId="78E88921" w:rsidR="00105F6D" w:rsidRPr="00B05CCD" w:rsidRDefault="00105F6D" w:rsidP="00105F6D">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c>
          <w:tcPr>
            <w:tcW w:w="586" w:type="dxa"/>
            <w:tcBorders>
              <w:top w:val="nil"/>
              <w:left w:val="nil"/>
              <w:bottom w:val="single" w:sz="8" w:space="0" w:color="auto"/>
              <w:right w:val="single" w:sz="8" w:space="0" w:color="auto"/>
            </w:tcBorders>
            <w:shd w:val="clear" w:color="auto" w:fill="auto"/>
            <w:noWrap/>
            <w:vAlign w:val="center"/>
            <w:hideMark/>
          </w:tcPr>
          <w:p w14:paraId="7D60E492" w14:textId="6DF59C45" w:rsidR="00105F6D" w:rsidRPr="00B05CCD" w:rsidRDefault="00105F6D" w:rsidP="00105F6D">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092DBC70" w14:textId="73718E92" w:rsidR="00105F6D" w:rsidRPr="00B05CCD" w:rsidRDefault="00105F6D" w:rsidP="00105F6D">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c>
          <w:tcPr>
            <w:tcW w:w="603" w:type="dxa"/>
            <w:tcBorders>
              <w:top w:val="nil"/>
              <w:left w:val="nil"/>
              <w:bottom w:val="single" w:sz="8" w:space="0" w:color="auto"/>
              <w:right w:val="single" w:sz="8" w:space="0" w:color="auto"/>
            </w:tcBorders>
            <w:shd w:val="clear" w:color="auto" w:fill="auto"/>
            <w:noWrap/>
            <w:vAlign w:val="center"/>
            <w:hideMark/>
          </w:tcPr>
          <w:p w14:paraId="3AA2D0DB" w14:textId="10E7059D" w:rsidR="00105F6D" w:rsidRPr="00B05CCD" w:rsidRDefault="00105F6D" w:rsidP="00105F6D">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133335EE" w14:textId="657563B8" w:rsidR="00105F6D" w:rsidRPr="00B05CCD" w:rsidRDefault="00105F6D" w:rsidP="00105F6D">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r>
      <w:tr w:rsidR="00105F6D" w:rsidRPr="00B05CCD" w14:paraId="37B55144" w14:textId="77777777" w:rsidTr="001A71A9">
        <w:trPr>
          <w:trHeight w:val="300"/>
        </w:trPr>
        <w:tc>
          <w:tcPr>
            <w:tcW w:w="1689" w:type="dxa"/>
            <w:tcBorders>
              <w:top w:val="nil"/>
              <w:left w:val="single" w:sz="8" w:space="0" w:color="auto"/>
              <w:bottom w:val="single" w:sz="8" w:space="0" w:color="auto"/>
              <w:right w:val="single" w:sz="8" w:space="0" w:color="auto"/>
            </w:tcBorders>
            <w:shd w:val="clear" w:color="auto" w:fill="auto"/>
            <w:noWrap/>
            <w:vAlign w:val="center"/>
            <w:hideMark/>
          </w:tcPr>
          <w:p w14:paraId="18EE4BF2" w14:textId="2BF181C9" w:rsidR="00105F6D" w:rsidRPr="00B05CCD" w:rsidRDefault="00105F6D" w:rsidP="00105F6D">
            <w:pPr>
              <w:ind w:left="0"/>
              <w:rPr>
                <w:rFonts w:ascii="Bookman Old Style" w:hAnsi="Bookman Old Style" w:cs="Calibri"/>
                <w:color w:val="000000"/>
                <w:sz w:val="12"/>
                <w:szCs w:val="12"/>
                <w:lang w:val="es-CO" w:eastAsia="es-CO"/>
              </w:rPr>
            </w:pPr>
            <w:r>
              <w:rPr>
                <w:rFonts w:ascii="Bookman Old Style" w:hAnsi="Bookman Old Style" w:cs="Calibri"/>
                <w:color w:val="000000"/>
                <w:sz w:val="12"/>
                <w:szCs w:val="12"/>
              </w:rPr>
              <w:t>Corozalito-Chima-Cordoba</w:t>
            </w:r>
          </w:p>
        </w:tc>
        <w:tc>
          <w:tcPr>
            <w:tcW w:w="853" w:type="dxa"/>
            <w:tcBorders>
              <w:top w:val="nil"/>
              <w:left w:val="nil"/>
              <w:bottom w:val="single" w:sz="8" w:space="0" w:color="auto"/>
              <w:right w:val="single" w:sz="8" w:space="0" w:color="auto"/>
            </w:tcBorders>
            <w:shd w:val="clear" w:color="auto" w:fill="auto"/>
            <w:noWrap/>
            <w:vAlign w:val="center"/>
            <w:hideMark/>
          </w:tcPr>
          <w:p w14:paraId="08E435CB" w14:textId="669A88E9" w:rsidR="00105F6D" w:rsidRPr="00B05CCD" w:rsidRDefault="00105F6D" w:rsidP="00105F6D">
            <w:pPr>
              <w:ind w:left="0"/>
              <w:rPr>
                <w:rFonts w:ascii="Bookman Old Style" w:hAnsi="Bookman Old Style" w:cs="Calibri"/>
                <w:color w:val="000000"/>
                <w:sz w:val="12"/>
                <w:szCs w:val="12"/>
                <w:lang w:val="es-CO" w:eastAsia="es-CO"/>
              </w:rPr>
            </w:pPr>
            <w:r>
              <w:rPr>
                <w:rFonts w:ascii="Bookman Old Style" w:hAnsi="Bookman Old Style" w:cs="Calibri"/>
                <w:color w:val="000000"/>
                <w:sz w:val="12"/>
                <w:szCs w:val="12"/>
              </w:rPr>
              <w:t>Estrato 5</w:t>
            </w:r>
          </w:p>
        </w:tc>
        <w:tc>
          <w:tcPr>
            <w:tcW w:w="679" w:type="dxa"/>
            <w:tcBorders>
              <w:top w:val="nil"/>
              <w:left w:val="nil"/>
              <w:bottom w:val="single" w:sz="8" w:space="0" w:color="auto"/>
              <w:right w:val="single" w:sz="8" w:space="0" w:color="auto"/>
            </w:tcBorders>
            <w:shd w:val="clear" w:color="auto" w:fill="auto"/>
            <w:noWrap/>
            <w:vAlign w:val="center"/>
            <w:hideMark/>
          </w:tcPr>
          <w:p w14:paraId="35F06D09" w14:textId="33B83B68" w:rsidR="00105F6D" w:rsidRPr="00B05CCD" w:rsidRDefault="00105F6D" w:rsidP="00105F6D">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c>
          <w:tcPr>
            <w:tcW w:w="747" w:type="dxa"/>
            <w:tcBorders>
              <w:top w:val="nil"/>
              <w:left w:val="nil"/>
              <w:bottom w:val="single" w:sz="8" w:space="0" w:color="auto"/>
              <w:right w:val="single" w:sz="8" w:space="0" w:color="auto"/>
            </w:tcBorders>
            <w:shd w:val="clear" w:color="auto" w:fill="auto"/>
            <w:noWrap/>
            <w:vAlign w:val="center"/>
            <w:hideMark/>
          </w:tcPr>
          <w:p w14:paraId="6393C643" w14:textId="4D5137AA" w:rsidR="00105F6D" w:rsidRPr="00B05CCD" w:rsidRDefault="00105F6D" w:rsidP="00105F6D">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c>
          <w:tcPr>
            <w:tcW w:w="717" w:type="dxa"/>
            <w:tcBorders>
              <w:top w:val="nil"/>
              <w:left w:val="nil"/>
              <w:bottom w:val="single" w:sz="8" w:space="0" w:color="auto"/>
              <w:right w:val="single" w:sz="8" w:space="0" w:color="auto"/>
            </w:tcBorders>
            <w:shd w:val="clear" w:color="auto" w:fill="auto"/>
            <w:noWrap/>
            <w:vAlign w:val="center"/>
            <w:hideMark/>
          </w:tcPr>
          <w:p w14:paraId="3729E9EF" w14:textId="5A2EA75C" w:rsidR="00105F6D" w:rsidRPr="00B05CCD" w:rsidRDefault="00105F6D" w:rsidP="00105F6D">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5E003763" w14:textId="410A7034" w:rsidR="00105F6D" w:rsidRPr="00B05CCD" w:rsidRDefault="00105F6D" w:rsidP="00105F6D">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c>
          <w:tcPr>
            <w:tcW w:w="586" w:type="dxa"/>
            <w:tcBorders>
              <w:top w:val="nil"/>
              <w:left w:val="nil"/>
              <w:bottom w:val="single" w:sz="8" w:space="0" w:color="auto"/>
              <w:right w:val="single" w:sz="8" w:space="0" w:color="auto"/>
            </w:tcBorders>
            <w:shd w:val="clear" w:color="auto" w:fill="auto"/>
            <w:noWrap/>
            <w:vAlign w:val="center"/>
            <w:hideMark/>
          </w:tcPr>
          <w:p w14:paraId="4959A855" w14:textId="54EB7DBF" w:rsidR="00105F6D" w:rsidRPr="00B05CCD" w:rsidRDefault="00105F6D" w:rsidP="00105F6D">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0F9B96C7" w14:textId="6E4A45B8" w:rsidR="00105F6D" w:rsidRPr="00B05CCD" w:rsidRDefault="00105F6D" w:rsidP="00105F6D">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c>
          <w:tcPr>
            <w:tcW w:w="586" w:type="dxa"/>
            <w:tcBorders>
              <w:top w:val="nil"/>
              <w:left w:val="nil"/>
              <w:bottom w:val="single" w:sz="8" w:space="0" w:color="auto"/>
              <w:right w:val="single" w:sz="8" w:space="0" w:color="auto"/>
            </w:tcBorders>
            <w:shd w:val="clear" w:color="auto" w:fill="auto"/>
            <w:noWrap/>
            <w:vAlign w:val="center"/>
            <w:hideMark/>
          </w:tcPr>
          <w:p w14:paraId="5EF41839" w14:textId="661BBAE6" w:rsidR="00105F6D" w:rsidRPr="00B05CCD" w:rsidRDefault="00105F6D" w:rsidP="00105F6D">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55522AEE" w14:textId="6E23EBEF" w:rsidR="00105F6D" w:rsidRPr="00B05CCD" w:rsidRDefault="00105F6D" w:rsidP="00105F6D">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c>
          <w:tcPr>
            <w:tcW w:w="603" w:type="dxa"/>
            <w:tcBorders>
              <w:top w:val="nil"/>
              <w:left w:val="nil"/>
              <w:bottom w:val="single" w:sz="8" w:space="0" w:color="auto"/>
              <w:right w:val="single" w:sz="8" w:space="0" w:color="auto"/>
            </w:tcBorders>
            <w:shd w:val="clear" w:color="auto" w:fill="auto"/>
            <w:noWrap/>
            <w:vAlign w:val="center"/>
            <w:hideMark/>
          </w:tcPr>
          <w:p w14:paraId="4C45DFB3" w14:textId="0DD8B5D9" w:rsidR="00105F6D" w:rsidRPr="00B05CCD" w:rsidRDefault="00105F6D" w:rsidP="00105F6D">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2FA3BDCE" w14:textId="1A8007A6" w:rsidR="00105F6D" w:rsidRPr="00B05CCD" w:rsidRDefault="00105F6D" w:rsidP="00105F6D">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r>
      <w:tr w:rsidR="00105F6D" w:rsidRPr="00B05CCD" w14:paraId="516629C5" w14:textId="77777777" w:rsidTr="001A71A9">
        <w:trPr>
          <w:trHeight w:val="300"/>
        </w:trPr>
        <w:tc>
          <w:tcPr>
            <w:tcW w:w="1689" w:type="dxa"/>
            <w:tcBorders>
              <w:top w:val="nil"/>
              <w:left w:val="single" w:sz="8" w:space="0" w:color="auto"/>
              <w:bottom w:val="single" w:sz="8" w:space="0" w:color="auto"/>
              <w:right w:val="single" w:sz="8" w:space="0" w:color="auto"/>
            </w:tcBorders>
            <w:shd w:val="clear" w:color="auto" w:fill="auto"/>
            <w:noWrap/>
            <w:vAlign w:val="center"/>
            <w:hideMark/>
          </w:tcPr>
          <w:p w14:paraId="41FB77D8" w14:textId="17FD7436" w:rsidR="00105F6D" w:rsidRPr="00B05CCD" w:rsidRDefault="00105F6D" w:rsidP="00105F6D">
            <w:pPr>
              <w:ind w:left="0"/>
              <w:rPr>
                <w:rFonts w:ascii="Bookman Old Style" w:hAnsi="Bookman Old Style" w:cs="Calibri"/>
                <w:color w:val="000000"/>
                <w:sz w:val="12"/>
                <w:szCs w:val="12"/>
                <w:lang w:val="es-CO" w:eastAsia="es-CO"/>
              </w:rPr>
            </w:pPr>
            <w:r>
              <w:rPr>
                <w:rFonts w:ascii="Bookman Old Style" w:hAnsi="Bookman Old Style" w:cs="Calibri"/>
                <w:color w:val="000000"/>
                <w:sz w:val="12"/>
                <w:szCs w:val="12"/>
              </w:rPr>
              <w:t>Corozalito-Chima-Cordoba</w:t>
            </w:r>
          </w:p>
        </w:tc>
        <w:tc>
          <w:tcPr>
            <w:tcW w:w="853" w:type="dxa"/>
            <w:tcBorders>
              <w:top w:val="nil"/>
              <w:left w:val="nil"/>
              <w:bottom w:val="single" w:sz="8" w:space="0" w:color="auto"/>
              <w:right w:val="single" w:sz="8" w:space="0" w:color="auto"/>
            </w:tcBorders>
            <w:shd w:val="clear" w:color="auto" w:fill="auto"/>
            <w:noWrap/>
            <w:vAlign w:val="center"/>
            <w:hideMark/>
          </w:tcPr>
          <w:p w14:paraId="673160A6" w14:textId="099AAF6D" w:rsidR="00105F6D" w:rsidRPr="00B05CCD" w:rsidRDefault="00105F6D" w:rsidP="00105F6D">
            <w:pPr>
              <w:ind w:left="0"/>
              <w:rPr>
                <w:rFonts w:ascii="Bookman Old Style" w:hAnsi="Bookman Old Style" w:cs="Calibri"/>
                <w:color w:val="000000"/>
                <w:sz w:val="12"/>
                <w:szCs w:val="12"/>
                <w:lang w:val="es-CO" w:eastAsia="es-CO"/>
              </w:rPr>
            </w:pPr>
            <w:r>
              <w:rPr>
                <w:rFonts w:ascii="Bookman Old Style" w:hAnsi="Bookman Old Style" w:cs="Calibri"/>
                <w:color w:val="000000"/>
                <w:sz w:val="12"/>
                <w:szCs w:val="12"/>
              </w:rPr>
              <w:t>Estrato 6</w:t>
            </w:r>
          </w:p>
        </w:tc>
        <w:tc>
          <w:tcPr>
            <w:tcW w:w="679" w:type="dxa"/>
            <w:tcBorders>
              <w:top w:val="nil"/>
              <w:left w:val="nil"/>
              <w:bottom w:val="single" w:sz="8" w:space="0" w:color="auto"/>
              <w:right w:val="single" w:sz="8" w:space="0" w:color="auto"/>
            </w:tcBorders>
            <w:shd w:val="clear" w:color="auto" w:fill="auto"/>
            <w:noWrap/>
            <w:vAlign w:val="center"/>
            <w:hideMark/>
          </w:tcPr>
          <w:p w14:paraId="6C55AF92" w14:textId="14D73CB6" w:rsidR="00105F6D" w:rsidRPr="00B05CCD" w:rsidRDefault="00105F6D" w:rsidP="00105F6D">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c>
          <w:tcPr>
            <w:tcW w:w="747" w:type="dxa"/>
            <w:tcBorders>
              <w:top w:val="nil"/>
              <w:left w:val="nil"/>
              <w:bottom w:val="single" w:sz="8" w:space="0" w:color="auto"/>
              <w:right w:val="single" w:sz="8" w:space="0" w:color="auto"/>
            </w:tcBorders>
            <w:shd w:val="clear" w:color="auto" w:fill="auto"/>
            <w:noWrap/>
            <w:vAlign w:val="center"/>
            <w:hideMark/>
          </w:tcPr>
          <w:p w14:paraId="2E3D6A21" w14:textId="72CEC886" w:rsidR="00105F6D" w:rsidRPr="00B05CCD" w:rsidRDefault="00105F6D" w:rsidP="00105F6D">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c>
          <w:tcPr>
            <w:tcW w:w="717" w:type="dxa"/>
            <w:tcBorders>
              <w:top w:val="nil"/>
              <w:left w:val="nil"/>
              <w:bottom w:val="single" w:sz="8" w:space="0" w:color="auto"/>
              <w:right w:val="single" w:sz="8" w:space="0" w:color="auto"/>
            </w:tcBorders>
            <w:shd w:val="clear" w:color="auto" w:fill="auto"/>
            <w:noWrap/>
            <w:vAlign w:val="center"/>
            <w:hideMark/>
          </w:tcPr>
          <w:p w14:paraId="051D31A8" w14:textId="6100ABF5" w:rsidR="00105F6D" w:rsidRPr="00B05CCD" w:rsidRDefault="00105F6D" w:rsidP="00105F6D">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4C06C050" w14:textId="1514717B" w:rsidR="00105F6D" w:rsidRPr="00B05CCD" w:rsidRDefault="00105F6D" w:rsidP="00105F6D">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c>
          <w:tcPr>
            <w:tcW w:w="586" w:type="dxa"/>
            <w:tcBorders>
              <w:top w:val="nil"/>
              <w:left w:val="nil"/>
              <w:bottom w:val="single" w:sz="8" w:space="0" w:color="auto"/>
              <w:right w:val="single" w:sz="8" w:space="0" w:color="auto"/>
            </w:tcBorders>
            <w:shd w:val="clear" w:color="auto" w:fill="auto"/>
            <w:noWrap/>
            <w:vAlign w:val="center"/>
            <w:hideMark/>
          </w:tcPr>
          <w:p w14:paraId="3A0CA570" w14:textId="0B1864D7" w:rsidR="00105F6D" w:rsidRPr="00B05CCD" w:rsidRDefault="00105F6D" w:rsidP="00105F6D">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12339481" w14:textId="7C1428FC" w:rsidR="00105F6D" w:rsidRPr="00B05CCD" w:rsidRDefault="00105F6D" w:rsidP="00105F6D">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c>
          <w:tcPr>
            <w:tcW w:w="586" w:type="dxa"/>
            <w:tcBorders>
              <w:top w:val="nil"/>
              <w:left w:val="nil"/>
              <w:bottom w:val="single" w:sz="8" w:space="0" w:color="auto"/>
              <w:right w:val="single" w:sz="8" w:space="0" w:color="auto"/>
            </w:tcBorders>
            <w:shd w:val="clear" w:color="auto" w:fill="auto"/>
            <w:noWrap/>
            <w:vAlign w:val="center"/>
            <w:hideMark/>
          </w:tcPr>
          <w:p w14:paraId="5FD4D208" w14:textId="2863F378" w:rsidR="00105F6D" w:rsidRPr="00B05CCD" w:rsidRDefault="00105F6D" w:rsidP="00105F6D">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028A6D74" w14:textId="5265F2D2" w:rsidR="00105F6D" w:rsidRPr="00B05CCD" w:rsidRDefault="00105F6D" w:rsidP="00105F6D">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c>
          <w:tcPr>
            <w:tcW w:w="603" w:type="dxa"/>
            <w:tcBorders>
              <w:top w:val="nil"/>
              <w:left w:val="nil"/>
              <w:bottom w:val="single" w:sz="8" w:space="0" w:color="auto"/>
              <w:right w:val="single" w:sz="8" w:space="0" w:color="auto"/>
            </w:tcBorders>
            <w:shd w:val="clear" w:color="auto" w:fill="auto"/>
            <w:noWrap/>
            <w:vAlign w:val="center"/>
            <w:hideMark/>
          </w:tcPr>
          <w:p w14:paraId="1395A7E0" w14:textId="133A6215" w:rsidR="00105F6D" w:rsidRPr="00B05CCD" w:rsidRDefault="00105F6D" w:rsidP="00105F6D">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6F5600B6" w14:textId="1F4D158A" w:rsidR="00105F6D" w:rsidRPr="00B05CCD" w:rsidRDefault="00105F6D" w:rsidP="00105F6D">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r>
      <w:tr w:rsidR="00105F6D" w:rsidRPr="00B05CCD" w14:paraId="128ECF5A" w14:textId="77777777" w:rsidTr="001A71A9">
        <w:trPr>
          <w:trHeight w:val="300"/>
        </w:trPr>
        <w:tc>
          <w:tcPr>
            <w:tcW w:w="1689" w:type="dxa"/>
            <w:tcBorders>
              <w:top w:val="nil"/>
              <w:left w:val="single" w:sz="8" w:space="0" w:color="auto"/>
              <w:bottom w:val="single" w:sz="8" w:space="0" w:color="auto"/>
              <w:right w:val="single" w:sz="8" w:space="0" w:color="auto"/>
            </w:tcBorders>
            <w:shd w:val="clear" w:color="auto" w:fill="auto"/>
            <w:noWrap/>
            <w:vAlign w:val="center"/>
            <w:hideMark/>
          </w:tcPr>
          <w:p w14:paraId="575D5AE2" w14:textId="11A84CBC" w:rsidR="00105F6D" w:rsidRPr="00B05CCD" w:rsidRDefault="00105F6D" w:rsidP="00105F6D">
            <w:pPr>
              <w:ind w:left="0"/>
              <w:rPr>
                <w:rFonts w:ascii="Bookman Old Style" w:hAnsi="Bookman Old Style" w:cs="Calibri"/>
                <w:color w:val="000000"/>
                <w:sz w:val="12"/>
                <w:szCs w:val="12"/>
                <w:lang w:val="es-CO" w:eastAsia="es-CO"/>
              </w:rPr>
            </w:pPr>
            <w:r>
              <w:rPr>
                <w:rFonts w:ascii="Bookman Old Style" w:hAnsi="Bookman Old Style" w:cs="Calibri"/>
                <w:color w:val="000000"/>
                <w:sz w:val="12"/>
                <w:szCs w:val="12"/>
              </w:rPr>
              <w:t>Corozalito-Chima-Cordoba</w:t>
            </w:r>
          </w:p>
        </w:tc>
        <w:tc>
          <w:tcPr>
            <w:tcW w:w="853" w:type="dxa"/>
            <w:tcBorders>
              <w:top w:val="nil"/>
              <w:left w:val="nil"/>
              <w:bottom w:val="single" w:sz="8" w:space="0" w:color="auto"/>
              <w:right w:val="single" w:sz="8" w:space="0" w:color="auto"/>
            </w:tcBorders>
            <w:shd w:val="clear" w:color="auto" w:fill="auto"/>
            <w:noWrap/>
            <w:vAlign w:val="center"/>
            <w:hideMark/>
          </w:tcPr>
          <w:p w14:paraId="337474A8" w14:textId="5D2917E8" w:rsidR="00105F6D" w:rsidRPr="00B05CCD" w:rsidRDefault="00105F6D" w:rsidP="00105F6D">
            <w:pPr>
              <w:ind w:left="0"/>
              <w:rPr>
                <w:rFonts w:ascii="Bookman Old Style" w:hAnsi="Bookman Old Style" w:cs="Calibri"/>
                <w:color w:val="000000"/>
                <w:sz w:val="12"/>
                <w:szCs w:val="12"/>
                <w:lang w:val="es-CO" w:eastAsia="es-CO"/>
              </w:rPr>
            </w:pPr>
            <w:r>
              <w:rPr>
                <w:rFonts w:ascii="Bookman Old Style" w:hAnsi="Bookman Old Style" w:cs="Calibri"/>
                <w:color w:val="000000"/>
                <w:sz w:val="12"/>
                <w:szCs w:val="12"/>
              </w:rPr>
              <w:t>Comercial</w:t>
            </w:r>
          </w:p>
        </w:tc>
        <w:tc>
          <w:tcPr>
            <w:tcW w:w="679" w:type="dxa"/>
            <w:tcBorders>
              <w:top w:val="nil"/>
              <w:left w:val="nil"/>
              <w:bottom w:val="single" w:sz="8" w:space="0" w:color="auto"/>
              <w:right w:val="single" w:sz="8" w:space="0" w:color="auto"/>
            </w:tcBorders>
            <w:shd w:val="clear" w:color="auto" w:fill="auto"/>
            <w:noWrap/>
            <w:vAlign w:val="center"/>
            <w:hideMark/>
          </w:tcPr>
          <w:p w14:paraId="15AC21BB" w14:textId="35AA8260" w:rsidR="00105F6D" w:rsidRPr="00B05CCD" w:rsidRDefault="00105F6D" w:rsidP="00105F6D">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c>
          <w:tcPr>
            <w:tcW w:w="747" w:type="dxa"/>
            <w:tcBorders>
              <w:top w:val="nil"/>
              <w:left w:val="nil"/>
              <w:bottom w:val="single" w:sz="8" w:space="0" w:color="auto"/>
              <w:right w:val="single" w:sz="8" w:space="0" w:color="auto"/>
            </w:tcBorders>
            <w:shd w:val="clear" w:color="auto" w:fill="auto"/>
            <w:noWrap/>
            <w:vAlign w:val="center"/>
            <w:hideMark/>
          </w:tcPr>
          <w:p w14:paraId="0796CE77" w14:textId="004B0D9E" w:rsidR="00105F6D" w:rsidRPr="00B05CCD" w:rsidRDefault="00105F6D" w:rsidP="00105F6D">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c>
          <w:tcPr>
            <w:tcW w:w="717" w:type="dxa"/>
            <w:tcBorders>
              <w:top w:val="nil"/>
              <w:left w:val="nil"/>
              <w:bottom w:val="single" w:sz="8" w:space="0" w:color="auto"/>
              <w:right w:val="single" w:sz="8" w:space="0" w:color="auto"/>
            </w:tcBorders>
            <w:shd w:val="clear" w:color="auto" w:fill="auto"/>
            <w:noWrap/>
            <w:vAlign w:val="center"/>
            <w:hideMark/>
          </w:tcPr>
          <w:p w14:paraId="3F7B624E" w14:textId="313D39CE" w:rsidR="00105F6D" w:rsidRPr="00B05CCD" w:rsidRDefault="00105F6D" w:rsidP="00105F6D">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7B771137" w14:textId="570CDF39" w:rsidR="00105F6D" w:rsidRPr="00B05CCD" w:rsidRDefault="00105F6D" w:rsidP="00105F6D">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c>
          <w:tcPr>
            <w:tcW w:w="586" w:type="dxa"/>
            <w:tcBorders>
              <w:top w:val="nil"/>
              <w:left w:val="nil"/>
              <w:bottom w:val="single" w:sz="8" w:space="0" w:color="auto"/>
              <w:right w:val="single" w:sz="8" w:space="0" w:color="auto"/>
            </w:tcBorders>
            <w:shd w:val="clear" w:color="auto" w:fill="auto"/>
            <w:noWrap/>
            <w:vAlign w:val="center"/>
            <w:hideMark/>
          </w:tcPr>
          <w:p w14:paraId="21DC64BE" w14:textId="594C59BB" w:rsidR="00105F6D" w:rsidRPr="00B05CCD" w:rsidRDefault="00105F6D" w:rsidP="00105F6D">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1F1186F2" w14:textId="6AB34DE3" w:rsidR="00105F6D" w:rsidRPr="00B05CCD" w:rsidRDefault="00105F6D" w:rsidP="00105F6D">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c>
          <w:tcPr>
            <w:tcW w:w="586" w:type="dxa"/>
            <w:tcBorders>
              <w:top w:val="nil"/>
              <w:left w:val="nil"/>
              <w:bottom w:val="single" w:sz="8" w:space="0" w:color="auto"/>
              <w:right w:val="single" w:sz="8" w:space="0" w:color="auto"/>
            </w:tcBorders>
            <w:shd w:val="clear" w:color="auto" w:fill="auto"/>
            <w:noWrap/>
            <w:vAlign w:val="center"/>
            <w:hideMark/>
          </w:tcPr>
          <w:p w14:paraId="7E72B50C" w14:textId="0AD03035" w:rsidR="00105F6D" w:rsidRPr="00B05CCD" w:rsidRDefault="00105F6D" w:rsidP="00105F6D">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119883F9" w14:textId="04F14412" w:rsidR="00105F6D" w:rsidRPr="00B05CCD" w:rsidRDefault="00105F6D" w:rsidP="00105F6D">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c>
          <w:tcPr>
            <w:tcW w:w="603" w:type="dxa"/>
            <w:tcBorders>
              <w:top w:val="nil"/>
              <w:left w:val="nil"/>
              <w:bottom w:val="single" w:sz="8" w:space="0" w:color="auto"/>
              <w:right w:val="single" w:sz="8" w:space="0" w:color="auto"/>
            </w:tcBorders>
            <w:shd w:val="clear" w:color="auto" w:fill="auto"/>
            <w:noWrap/>
            <w:vAlign w:val="center"/>
            <w:hideMark/>
          </w:tcPr>
          <w:p w14:paraId="230BAF9D" w14:textId="77EFC027" w:rsidR="00105F6D" w:rsidRPr="00B05CCD" w:rsidRDefault="00105F6D" w:rsidP="00105F6D">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125CF0CE" w14:textId="28940B2D" w:rsidR="00105F6D" w:rsidRPr="00B05CCD" w:rsidRDefault="00105F6D" w:rsidP="00105F6D">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r>
      <w:tr w:rsidR="00105F6D" w:rsidRPr="00B05CCD" w14:paraId="113B9F00" w14:textId="77777777" w:rsidTr="001A71A9">
        <w:trPr>
          <w:trHeight w:val="300"/>
        </w:trPr>
        <w:tc>
          <w:tcPr>
            <w:tcW w:w="1689" w:type="dxa"/>
            <w:tcBorders>
              <w:top w:val="nil"/>
              <w:left w:val="single" w:sz="8" w:space="0" w:color="auto"/>
              <w:bottom w:val="single" w:sz="8" w:space="0" w:color="auto"/>
              <w:right w:val="single" w:sz="8" w:space="0" w:color="auto"/>
            </w:tcBorders>
            <w:shd w:val="clear" w:color="auto" w:fill="auto"/>
            <w:noWrap/>
            <w:vAlign w:val="center"/>
            <w:hideMark/>
          </w:tcPr>
          <w:p w14:paraId="0BB5723C" w14:textId="32D0EFA4" w:rsidR="00105F6D" w:rsidRPr="00B05CCD" w:rsidRDefault="00105F6D" w:rsidP="00105F6D">
            <w:pPr>
              <w:ind w:left="0"/>
              <w:rPr>
                <w:rFonts w:ascii="Bookman Old Style" w:hAnsi="Bookman Old Style" w:cs="Calibri"/>
                <w:color w:val="000000"/>
                <w:sz w:val="12"/>
                <w:szCs w:val="12"/>
                <w:lang w:val="es-CO" w:eastAsia="es-CO"/>
              </w:rPr>
            </w:pPr>
            <w:r>
              <w:rPr>
                <w:rFonts w:ascii="Bookman Old Style" w:hAnsi="Bookman Old Style" w:cs="Calibri"/>
                <w:color w:val="000000"/>
                <w:sz w:val="12"/>
                <w:szCs w:val="12"/>
              </w:rPr>
              <w:t>Corozalito-Chima-Cordoba</w:t>
            </w:r>
          </w:p>
        </w:tc>
        <w:tc>
          <w:tcPr>
            <w:tcW w:w="853" w:type="dxa"/>
            <w:tcBorders>
              <w:top w:val="nil"/>
              <w:left w:val="nil"/>
              <w:bottom w:val="single" w:sz="8" w:space="0" w:color="auto"/>
              <w:right w:val="single" w:sz="8" w:space="0" w:color="auto"/>
            </w:tcBorders>
            <w:shd w:val="clear" w:color="auto" w:fill="auto"/>
            <w:noWrap/>
            <w:vAlign w:val="center"/>
            <w:hideMark/>
          </w:tcPr>
          <w:p w14:paraId="4AEC26A9" w14:textId="7E22B1E0" w:rsidR="00105F6D" w:rsidRPr="00B05CCD" w:rsidRDefault="00105F6D" w:rsidP="00105F6D">
            <w:pPr>
              <w:ind w:left="0"/>
              <w:rPr>
                <w:rFonts w:ascii="Bookman Old Style" w:hAnsi="Bookman Old Style" w:cs="Calibri"/>
                <w:color w:val="000000"/>
                <w:sz w:val="12"/>
                <w:szCs w:val="12"/>
                <w:lang w:val="es-CO" w:eastAsia="es-CO"/>
              </w:rPr>
            </w:pPr>
            <w:r>
              <w:rPr>
                <w:rFonts w:ascii="Bookman Old Style" w:hAnsi="Bookman Old Style" w:cs="Calibri"/>
                <w:color w:val="000000"/>
                <w:sz w:val="12"/>
                <w:szCs w:val="12"/>
              </w:rPr>
              <w:t>Industrial</w:t>
            </w:r>
          </w:p>
        </w:tc>
        <w:tc>
          <w:tcPr>
            <w:tcW w:w="679" w:type="dxa"/>
            <w:tcBorders>
              <w:top w:val="nil"/>
              <w:left w:val="nil"/>
              <w:bottom w:val="single" w:sz="8" w:space="0" w:color="auto"/>
              <w:right w:val="single" w:sz="8" w:space="0" w:color="auto"/>
            </w:tcBorders>
            <w:shd w:val="clear" w:color="auto" w:fill="auto"/>
            <w:noWrap/>
            <w:vAlign w:val="center"/>
            <w:hideMark/>
          </w:tcPr>
          <w:p w14:paraId="60940A71" w14:textId="184A1347" w:rsidR="00105F6D" w:rsidRPr="00B05CCD" w:rsidRDefault="00105F6D" w:rsidP="00105F6D">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c>
          <w:tcPr>
            <w:tcW w:w="747" w:type="dxa"/>
            <w:tcBorders>
              <w:top w:val="nil"/>
              <w:left w:val="nil"/>
              <w:bottom w:val="single" w:sz="8" w:space="0" w:color="auto"/>
              <w:right w:val="single" w:sz="8" w:space="0" w:color="auto"/>
            </w:tcBorders>
            <w:shd w:val="clear" w:color="auto" w:fill="auto"/>
            <w:noWrap/>
            <w:vAlign w:val="center"/>
            <w:hideMark/>
          </w:tcPr>
          <w:p w14:paraId="2A618438" w14:textId="5B71AECB" w:rsidR="00105F6D" w:rsidRPr="00B05CCD" w:rsidRDefault="00105F6D" w:rsidP="00105F6D">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c>
          <w:tcPr>
            <w:tcW w:w="717" w:type="dxa"/>
            <w:tcBorders>
              <w:top w:val="nil"/>
              <w:left w:val="nil"/>
              <w:bottom w:val="single" w:sz="8" w:space="0" w:color="auto"/>
              <w:right w:val="single" w:sz="8" w:space="0" w:color="auto"/>
            </w:tcBorders>
            <w:shd w:val="clear" w:color="auto" w:fill="auto"/>
            <w:noWrap/>
            <w:vAlign w:val="center"/>
            <w:hideMark/>
          </w:tcPr>
          <w:p w14:paraId="7A1A12C9" w14:textId="74719CE6" w:rsidR="00105F6D" w:rsidRPr="00B05CCD" w:rsidRDefault="00105F6D" w:rsidP="00105F6D">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554F9CEF" w14:textId="3797250E" w:rsidR="00105F6D" w:rsidRPr="00B05CCD" w:rsidRDefault="00105F6D" w:rsidP="00105F6D">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c>
          <w:tcPr>
            <w:tcW w:w="586" w:type="dxa"/>
            <w:tcBorders>
              <w:top w:val="nil"/>
              <w:left w:val="nil"/>
              <w:bottom w:val="single" w:sz="8" w:space="0" w:color="auto"/>
              <w:right w:val="single" w:sz="8" w:space="0" w:color="auto"/>
            </w:tcBorders>
            <w:shd w:val="clear" w:color="auto" w:fill="auto"/>
            <w:noWrap/>
            <w:vAlign w:val="center"/>
            <w:hideMark/>
          </w:tcPr>
          <w:p w14:paraId="6A4456A9" w14:textId="7AB318DE" w:rsidR="00105F6D" w:rsidRPr="00B05CCD" w:rsidRDefault="00105F6D" w:rsidP="00105F6D">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5ABD896E" w14:textId="4E398216" w:rsidR="00105F6D" w:rsidRPr="00B05CCD" w:rsidRDefault="00105F6D" w:rsidP="00105F6D">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c>
          <w:tcPr>
            <w:tcW w:w="586" w:type="dxa"/>
            <w:tcBorders>
              <w:top w:val="nil"/>
              <w:left w:val="nil"/>
              <w:bottom w:val="single" w:sz="8" w:space="0" w:color="auto"/>
              <w:right w:val="single" w:sz="8" w:space="0" w:color="auto"/>
            </w:tcBorders>
            <w:shd w:val="clear" w:color="auto" w:fill="auto"/>
            <w:noWrap/>
            <w:vAlign w:val="center"/>
            <w:hideMark/>
          </w:tcPr>
          <w:p w14:paraId="344E1A5A" w14:textId="334A6452" w:rsidR="00105F6D" w:rsidRPr="00B05CCD" w:rsidRDefault="00105F6D" w:rsidP="00105F6D">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3355BCEC" w14:textId="79062C11" w:rsidR="00105F6D" w:rsidRPr="00B05CCD" w:rsidRDefault="00105F6D" w:rsidP="00105F6D">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c>
          <w:tcPr>
            <w:tcW w:w="603" w:type="dxa"/>
            <w:tcBorders>
              <w:top w:val="nil"/>
              <w:left w:val="nil"/>
              <w:bottom w:val="single" w:sz="8" w:space="0" w:color="auto"/>
              <w:right w:val="single" w:sz="8" w:space="0" w:color="auto"/>
            </w:tcBorders>
            <w:shd w:val="clear" w:color="auto" w:fill="auto"/>
            <w:noWrap/>
            <w:vAlign w:val="center"/>
            <w:hideMark/>
          </w:tcPr>
          <w:p w14:paraId="7B3D757C" w14:textId="24EC796F" w:rsidR="00105F6D" w:rsidRPr="00B05CCD" w:rsidRDefault="00105F6D" w:rsidP="00105F6D">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7FD10862" w14:textId="2ED52E12" w:rsidR="00105F6D" w:rsidRPr="00B05CCD" w:rsidRDefault="00105F6D" w:rsidP="00105F6D">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r>
      <w:tr w:rsidR="00105F6D" w:rsidRPr="00B05CCD" w14:paraId="5E5588B8" w14:textId="77777777" w:rsidTr="001A71A9">
        <w:trPr>
          <w:trHeight w:val="300"/>
        </w:trPr>
        <w:tc>
          <w:tcPr>
            <w:tcW w:w="1689" w:type="dxa"/>
            <w:tcBorders>
              <w:top w:val="nil"/>
              <w:left w:val="single" w:sz="8" w:space="0" w:color="auto"/>
              <w:bottom w:val="single" w:sz="8" w:space="0" w:color="auto"/>
              <w:right w:val="single" w:sz="8" w:space="0" w:color="auto"/>
            </w:tcBorders>
            <w:shd w:val="clear" w:color="auto" w:fill="auto"/>
            <w:noWrap/>
            <w:vAlign w:val="center"/>
            <w:hideMark/>
          </w:tcPr>
          <w:p w14:paraId="374F7F2B" w14:textId="35933AEF" w:rsidR="00105F6D" w:rsidRPr="00B05CCD" w:rsidRDefault="00105F6D" w:rsidP="00105F6D">
            <w:pPr>
              <w:ind w:left="0"/>
              <w:rPr>
                <w:rFonts w:ascii="Bookman Old Style" w:hAnsi="Bookman Old Style" w:cs="Calibri"/>
                <w:color w:val="000000"/>
                <w:sz w:val="12"/>
                <w:szCs w:val="12"/>
                <w:lang w:val="es-CO" w:eastAsia="es-CO"/>
              </w:rPr>
            </w:pPr>
            <w:r>
              <w:rPr>
                <w:rFonts w:ascii="Bookman Old Style" w:hAnsi="Bookman Old Style" w:cs="Calibri"/>
                <w:color w:val="000000"/>
                <w:sz w:val="12"/>
                <w:szCs w:val="12"/>
              </w:rPr>
              <w:t>Corozalito-Chima-Cordoba</w:t>
            </w:r>
          </w:p>
        </w:tc>
        <w:tc>
          <w:tcPr>
            <w:tcW w:w="853" w:type="dxa"/>
            <w:tcBorders>
              <w:top w:val="nil"/>
              <w:left w:val="nil"/>
              <w:bottom w:val="single" w:sz="8" w:space="0" w:color="auto"/>
              <w:right w:val="single" w:sz="8" w:space="0" w:color="auto"/>
            </w:tcBorders>
            <w:shd w:val="clear" w:color="auto" w:fill="auto"/>
            <w:noWrap/>
            <w:vAlign w:val="center"/>
            <w:hideMark/>
          </w:tcPr>
          <w:p w14:paraId="7FCE68FD" w14:textId="3B0233E2" w:rsidR="00105F6D" w:rsidRPr="00B05CCD" w:rsidRDefault="00105F6D" w:rsidP="00105F6D">
            <w:pPr>
              <w:ind w:left="0"/>
              <w:rPr>
                <w:rFonts w:ascii="Bookman Old Style" w:hAnsi="Bookman Old Style" w:cs="Calibri"/>
                <w:color w:val="000000"/>
                <w:sz w:val="12"/>
                <w:szCs w:val="12"/>
                <w:lang w:val="es-CO" w:eastAsia="es-CO"/>
              </w:rPr>
            </w:pPr>
            <w:r>
              <w:rPr>
                <w:rFonts w:ascii="Bookman Old Style" w:hAnsi="Bookman Old Style" w:cs="Calibri"/>
                <w:color w:val="000000"/>
                <w:sz w:val="12"/>
                <w:szCs w:val="12"/>
              </w:rPr>
              <w:t>GNCV</w:t>
            </w:r>
          </w:p>
        </w:tc>
        <w:tc>
          <w:tcPr>
            <w:tcW w:w="679" w:type="dxa"/>
            <w:tcBorders>
              <w:top w:val="nil"/>
              <w:left w:val="nil"/>
              <w:bottom w:val="single" w:sz="8" w:space="0" w:color="auto"/>
              <w:right w:val="single" w:sz="8" w:space="0" w:color="auto"/>
            </w:tcBorders>
            <w:shd w:val="clear" w:color="auto" w:fill="auto"/>
            <w:noWrap/>
            <w:vAlign w:val="center"/>
            <w:hideMark/>
          </w:tcPr>
          <w:p w14:paraId="2C9E9FFB" w14:textId="698C8E0D" w:rsidR="00105F6D" w:rsidRPr="00B05CCD" w:rsidRDefault="00105F6D" w:rsidP="00105F6D">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c>
          <w:tcPr>
            <w:tcW w:w="747" w:type="dxa"/>
            <w:tcBorders>
              <w:top w:val="nil"/>
              <w:left w:val="nil"/>
              <w:bottom w:val="single" w:sz="8" w:space="0" w:color="auto"/>
              <w:right w:val="single" w:sz="8" w:space="0" w:color="auto"/>
            </w:tcBorders>
            <w:shd w:val="clear" w:color="auto" w:fill="auto"/>
            <w:noWrap/>
            <w:vAlign w:val="center"/>
            <w:hideMark/>
          </w:tcPr>
          <w:p w14:paraId="5C6C3394" w14:textId="3B829760" w:rsidR="00105F6D" w:rsidRPr="00B05CCD" w:rsidRDefault="00105F6D" w:rsidP="00105F6D">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c>
          <w:tcPr>
            <w:tcW w:w="717" w:type="dxa"/>
            <w:tcBorders>
              <w:top w:val="nil"/>
              <w:left w:val="nil"/>
              <w:bottom w:val="single" w:sz="8" w:space="0" w:color="auto"/>
              <w:right w:val="single" w:sz="8" w:space="0" w:color="auto"/>
            </w:tcBorders>
            <w:shd w:val="clear" w:color="auto" w:fill="auto"/>
            <w:noWrap/>
            <w:vAlign w:val="center"/>
            <w:hideMark/>
          </w:tcPr>
          <w:p w14:paraId="3E0394F9" w14:textId="4C740815" w:rsidR="00105F6D" w:rsidRPr="00B05CCD" w:rsidRDefault="00105F6D" w:rsidP="00105F6D">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2A76F6FD" w14:textId="77B104F0" w:rsidR="00105F6D" w:rsidRPr="00B05CCD" w:rsidRDefault="00105F6D" w:rsidP="00105F6D">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c>
          <w:tcPr>
            <w:tcW w:w="586" w:type="dxa"/>
            <w:tcBorders>
              <w:top w:val="nil"/>
              <w:left w:val="nil"/>
              <w:bottom w:val="single" w:sz="8" w:space="0" w:color="auto"/>
              <w:right w:val="single" w:sz="8" w:space="0" w:color="auto"/>
            </w:tcBorders>
            <w:shd w:val="clear" w:color="auto" w:fill="auto"/>
            <w:noWrap/>
            <w:vAlign w:val="center"/>
            <w:hideMark/>
          </w:tcPr>
          <w:p w14:paraId="30EE1C48" w14:textId="63B6CD25" w:rsidR="00105F6D" w:rsidRPr="00B05CCD" w:rsidRDefault="00105F6D" w:rsidP="00105F6D">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39BFBDDD" w14:textId="634D2C28" w:rsidR="00105F6D" w:rsidRPr="00B05CCD" w:rsidRDefault="00105F6D" w:rsidP="00105F6D">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c>
          <w:tcPr>
            <w:tcW w:w="586" w:type="dxa"/>
            <w:tcBorders>
              <w:top w:val="nil"/>
              <w:left w:val="nil"/>
              <w:bottom w:val="single" w:sz="8" w:space="0" w:color="auto"/>
              <w:right w:val="single" w:sz="8" w:space="0" w:color="auto"/>
            </w:tcBorders>
            <w:shd w:val="clear" w:color="auto" w:fill="auto"/>
            <w:noWrap/>
            <w:vAlign w:val="center"/>
            <w:hideMark/>
          </w:tcPr>
          <w:p w14:paraId="0BE39A9C" w14:textId="0472B707" w:rsidR="00105F6D" w:rsidRPr="00B05CCD" w:rsidRDefault="00105F6D" w:rsidP="00105F6D">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35AF058D" w14:textId="3431640A" w:rsidR="00105F6D" w:rsidRPr="00B05CCD" w:rsidRDefault="00105F6D" w:rsidP="00105F6D">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c>
          <w:tcPr>
            <w:tcW w:w="603" w:type="dxa"/>
            <w:tcBorders>
              <w:top w:val="nil"/>
              <w:left w:val="nil"/>
              <w:bottom w:val="single" w:sz="8" w:space="0" w:color="auto"/>
              <w:right w:val="single" w:sz="8" w:space="0" w:color="auto"/>
            </w:tcBorders>
            <w:shd w:val="clear" w:color="auto" w:fill="auto"/>
            <w:noWrap/>
            <w:vAlign w:val="center"/>
            <w:hideMark/>
          </w:tcPr>
          <w:p w14:paraId="1674B284" w14:textId="1A72374F" w:rsidR="00105F6D" w:rsidRPr="00B05CCD" w:rsidRDefault="00105F6D" w:rsidP="00105F6D">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15F11F96" w14:textId="3945C40D" w:rsidR="00105F6D" w:rsidRPr="00B05CCD" w:rsidRDefault="00105F6D" w:rsidP="00105F6D">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r>
      <w:tr w:rsidR="00105F6D" w:rsidRPr="00B05CCD" w14:paraId="01AADBEB" w14:textId="77777777" w:rsidTr="001A71A9">
        <w:trPr>
          <w:trHeight w:val="300"/>
        </w:trPr>
        <w:tc>
          <w:tcPr>
            <w:tcW w:w="1689" w:type="dxa"/>
            <w:tcBorders>
              <w:top w:val="nil"/>
              <w:left w:val="single" w:sz="8" w:space="0" w:color="auto"/>
              <w:bottom w:val="single" w:sz="8" w:space="0" w:color="auto"/>
              <w:right w:val="single" w:sz="8" w:space="0" w:color="auto"/>
            </w:tcBorders>
            <w:shd w:val="clear" w:color="auto" w:fill="auto"/>
            <w:noWrap/>
            <w:vAlign w:val="center"/>
            <w:hideMark/>
          </w:tcPr>
          <w:p w14:paraId="126AE2C6" w14:textId="56D82AE6" w:rsidR="00105F6D" w:rsidRPr="00B05CCD" w:rsidRDefault="00105F6D" w:rsidP="00105F6D">
            <w:pPr>
              <w:ind w:left="0"/>
              <w:rPr>
                <w:rFonts w:ascii="Bookman Old Style" w:hAnsi="Bookman Old Style" w:cs="Calibri"/>
                <w:color w:val="000000"/>
                <w:sz w:val="12"/>
                <w:szCs w:val="12"/>
                <w:lang w:val="es-CO" w:eastAsia="es-CO"/>
              </w:rPr>
            </w:pPr>
            <w:r>
              <w:rPr>
                <w:rFonts w:ascii="Bookman Old Style" w:hAnsi="Bookman Old Style" w:cs="Calibri"/>
                <w:color w:val="000000"/>
                <w:sz w:val="12"/>
                <w:szCs w:val="12"/>
              </w:rPr>
              <w:t>Corozalito-Chima-Cordoba</w:t>
            </w:r>
          </w:p>
        </w:tc>
        <w:tc>
          <w:tcPr>
            <w:tcW w:w="853" w:type="dxa"/>
            <w:tcBorders>
              <w:top w:val="nil"/>
              <w:left w:val="nil"/>
              <w:bottom w:val="single" w:sz="8" w:space="0" w:color="auto"/>
              <w:right w:val="single" w:sz="8" w:space="0" w:color="auto"/>
            </w:tcBorders>
            <w:shd w:val="clear" w:color="auto" w:fill="auto"/>
            <w:noWrap/>
            <w:vAlign w:val="center"/>
            <w:hideMark/>
          </w:tcPr>
          <w:p w14:paraId="298A76EF" w14:textId="1E74D6B6" w:rsidR="00105F6D" w:rsidRPr="00B05CCD" w:rsidRDefault="00105F6D" w:rsidP="00105F6D">
            <w:pPr>
              <w:ind w:left="0"/>
              <w:rPr>
                <w:rFonts w:ascii="Bookman Old Style" w:hAnsi="Bookman Old Style" w:cs="Calibri"/>
                <w:color w:val="000000"/>
                <w:sz w:val="12"/>
                <w:szCs w:val="12"/>
                <w:lang w:val="es-CO" w:eastAsia="es-CO"/>
              </w:rPr>
            </w:pPr>
            <w:r>
              <w:rPr>
                <w:rFonts w:ascii="Bookman Old Style" w:hAnsi="Bookman Old Style" w:cs="Calibri"/>
                <w:color w:val="000000"/>
                <w:sz w:val="12"/>
                <w:szCs w:val="12"/>
              </w:rPr>
              <w:t>Otros</w:t>
            </w:r>
          </w:p>
        </w:tc>
        <w:tc>
          <w:tcPr>
            <w:tcW w:w="679" w:type="dxa"/>
            <w:tcBorders>
              <w:top w:val="nil"/>
              <w:left w:val="nil"/>
              <w:bottom w:val="single" w:sz="8" w:space="0" w:color="auto"/>
              <w:right w:val="single" w:sz="8" w:space="0" w:color="auto"/>
            </w:tcBorders>
            <w:shd w:val="clear" w:color="auto" w:fill="auto"/>
            <w:noWrap/>
            <w:vAlign w:val="center"/>
            <w:hideMark/>
          </w:tcPr>
          <w:p w14:paraId="400180B9" w14:textId="3E0B4BDF" w:rsidR="00105F6D" w:rsidRPr="00B05CCD" w:rsidRDefault="00105F6D" w:rsidP="00105F6D">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c>
          <w:tcPr>
            <w:tcW w:w="747" w:type="dxa"/>
            <w:tcBorders>
              <w:top w:val="nil"/>
              <w:left w:val="nil"/>
              <w:bottom w:val="single" w:sz="8" w:space="0" w:color="auto"/>
              <w:right w:val="single" w:sz="8" w:space="0" w:color="auto"/>
            </w:tcBorders>
            <w:shd w:val="clear" w:color="auto" w:fill="auto"/>
            <w:noWrap/>
            <w:vAlign w:val="center"/>
            <w:hideMark/>
          </w:tcPr>
          <w:p w14:paraId="14B40124" w14:textId="5D33FE24" w:rsidR="00105F6D" w:rsidRPr="00B05CCD" w:rsidRDefault="00105F6D" w:rsidP="00105F6D">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c>
          <w:tcPr>
            <w:tcW w:w="717" w:type="dxa"/>
            <w:tcBorders>
              <w:top w:val="nil"/>
              <w:left w:val="nil"/>
              <w:bottom w:val="single" w:sz="8" w:space="0" w:color="auto"/>
              <w:right w:val="single" w:sz="8" w:space="0" w:color="auto"/>
            </w:tcBorders>
            <w:shd w:val="clear" w:color="auto" w:fill="auto"/>
            <w:noWrap/>
            <w:vAlign w:val="center"/>
            <w:hideMark/>
          </w:tcPr>
          <w:p w14:paraId="589C83F0" w14:textId="3806C0EC" w:rsidR="00105F6D" w:rsidRPr="00B05CCD" w:rsidRDefault="00105F6D" w:rsidP="00105F6D">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077E816E" w14:textId="5E14061B" w:rsidR="00105F6D" w:rsidRPr="00B05CCD" w:rsidRDefault="00105F6D" w:rsidP="00105F6D">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c>
          <w:tcPr>
            <w:tcW w:w="586" w:type="dxa"/>
            <w:tcBorders>
              <w:top w:val="nil"/>
              <w:left w:val="nil"/>
              <w:bottom w:val="single" w:sz="8" w:space="0" w:color="auto"/>
              <w:right w:val="single" w:sz="8" w:space="0" w:color="auto"/>
            </w:tcBorders>
            <w:shd w:val="clear" w:color="auto" w:fill="auto"/>
            <w:noWrap/>
            <w:vAlign w:val="center"/>
            <w:hideMark/>
          </w:tcPr>
          <w:p w14:paraId="1B381A60" w14:textId="14AC7F1D" w:rsidR="00105F6D" w:rsidRPr="00B05CCD" w:rsidRDefault="00105F6D" w:rsidP="00105F6D">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52589E4E" w14:textId="511EF665" w:rsidR="00105F6D" w:rsidRPr="00B05CCD" w:rsidRDefault="00105F6D" w:rsidP="00105F6D">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c>
          <w:tcPr>
            <w:tcW w:w="586" w:type="dxa"/>
            <w:tcBorders>
              <w:top w:val="nil"/>
              <w:left w:val="nil"/>
              <w:bottom w:val="single" w:sz="8" w:space="0" w:color="auto"/>
              <w:right w:val="single" w:sz="8" w:space="0" w:color="auto"/>
            </w:tcBorders>
            <w:shd w:val="clear" w:color="auto" w:fill="auto"/>
            <w:noWrap/>
            <w:vAlign w:val="center"/>
            <w:hideMark/>
          </w:tcPr>
          <w:p w14:paraId="2CBDF07A" w14:textId="343352F9" w:rsidR="00105F6D" w:rsidRPr="00B05CCD" w:rsidRDefault="00105F6D" w:rsidP="00105F6D">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0DBF3F81" w14:textId="7C181CA4" w:rsidR="00105F6D" w:rsidRPr="00B05CCD" w:rsidRDefault="00105F6D" w:rsidP="00105F6D">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c>
          <w:tcPr>
            <w:tcW w:w="603" w:type="dxa"/>
            <w:tcBorders>
              <w:top w:val="nil"/>
              <w:left w:val="nil"/>
              <w:bottom w:val="single" w:sz="8" w:space="0" w:color="auto"/>
              <w:right w:val="single" w:sz="8" w:space="0" w:color="auto"/>
            </w:tcBorders>
            <w:shd w:val="clear" w:color="auto" w:fill="auto"/>
            <w:noWrap/>
            <w:vAlign w:val="center"/>
            <w:hideMark/>
          </w:tcPr>
          <w:p w14:paraId="7CF400C4" w14:textId="29FB3BE4" w:rsidR="00105F6D" w:rsidRPr="00B05CCD" w:rsidRDefault="00105F6D" w:rsidP="00105F6D">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37CE554A" w14:textId="670B8DAF" w:rsidR="00105F6D" w:rsidRPr="00B05CCD" w:rsidRDefault="00105F6D" w:rsidP="00105F6D">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r>
      <w:tr w:rsidR="00105F6D" w:rsidRPr="00B05CCD" w14:paraId="49887800" w14:textId="77777777" w:rsidTr="001A71A9">
        <w:trPr>
          <w:trHeight w:val="300"/>
        </w:trPr>
        <w:tc>
          <w:tcPr>
            <w:tcW w:w="1689" w:type="dxa"/>
            <w:tcBorders>
              <w:top w:val="nil"/>
              <w:left w:val="single" w:sz="8" w:space="0" w:color="auto"/>
              <w:bottom w:val="single" w:sz="8" w:space="0" w:color="auto"/>
              <w:right w:val="single" w:sz="8" w:space="0" w:color="auto"/>
            </w:tcBorders>
            <w:shd w:val="clear" w:color="auto" w:fill="auto"/>
            <w:noWrap/>
            <w:vAlign w:val="center"/>
            <w:hideMark/>
          </w:tcPr>
          <w:p w14:paraId="12C3664B" w14:textId="6C9AF302" w:rsidR="00105F6D" w:rsidRPr="00B05CCD" w:rsidRDefault="00105F6D" w:rsidP="00105F6D">
            <w:pPr>
              <w:ind w:left="0"/>
              <w:rPr>
                <w:rFonts w:ascii="Bookman Old Style" w:hAnsi="Bookman Old Style" w:cs="Calibri"/>
                <w:color w:val="000000"/>
                <w:sz w:val="12"/>
                <w:szCs w:val="12"/>
                <w:lang w:val="es-CO" w:eastAsia="es-CO"/>
              </w:rPr>
            </w:pPr>
            <w:r>
              <w:rPr>
                <w:rFonts w:ascii="Bookman Old Style" w:hAnsi="Bookman Old Style" w:cs="Calibri"/>
                <w:color w:val="000000"/>
                <w:sz w:val="12"/>
                <w:szCs w:val="12"/>
              </w:rPr>
              <w:t>Sitio viejo-Chima-Cordoba</w:t>
            </w:r>
          </w:p>
        </w:tc>
        <w:tc>
          <w:tcPr>
            <w:tcW w:w="853" w:type="dxa"/>
            <w:tcBorders>
              <w:top w:val="nil"/>
              <w:left w:val="nil"/>
              <w:bottom w:val="single" w:sz="8" w:space="0" w:color="auto"/>
              <w:right w:val="single" w:sz="8" w:space="0" w:color="auto"/>
            </w:tcBorders>
            <w:shd w:val="clear" w:color="auto" w:fill="auto"/>
            <w:noWrap/>
            <w:vAlign w:val="center"/>
            <w:hideMark/>
          </w:tcPr>
          <w:p w14:paraId="6D380D42" w14:textId="5BA2B9BA" w:rsidR="00105F6D" w:rsidRPr="00B05CCD" w:rsidRDefault="00105F6D" w:rsidP="00105F6D">
            <w:pPr>
              <w:ind w:left="0"/>
              <w:rPr>
                <w:rFonts w:ascii="Bookman Old Style" w:hAnsi="Bookman Old Style" w:cs="Calibri"/>
                <w:color w:val="000000"/>
                <w:sz w:val="12"/>
                <w:szCs w:val="12"/>
                <w:lang w:val="es-CO" w:eastAsia="es-CO"/>
              </w:rPr>
            </w:pPr>
            <w:r>
              <w:rPr>
                <w:rFonts w:ascii="Bookman Old Style" w:hAnsi="Bookman Old Style" w:cs="Calibri"/>
                <w:color w:val="000000"/>
                <w:sz w:val="12"/>
                <w:szCs w:val="12"/>
              </w:rPr>
              <w:t>Residencial</w:t>
            </w:r>
          </w:p>
        </w:tc>
        <w:tc>
          <w:tcPr>
            <w:tcW w:w="679" w:type="dxa"/>
            <w:tcBorders>
              <w:top w:val="nil"/>
              <w:left w:val="nil"/>
              <w:bottom w:val="single" w:sz="8" w:space="0" w:color="auto"/>
              <w:right w:val="single" w:sz="8" w:space="0" w:color="auto"/>
            </w:tcBorders>
            <w:shd w:val="clear" w:color="auto" w:fill="auto"/>
            <w:noWrap/>
            <w:vAlign w:val="center"/>
            <w:hideMark/>
          </w:tcPr>
          <w:p w14:paraId="1A618ECC" w14:textId="2405FDAB" w:rsidR="00105F6D" w:rsidRPr="00B05CCD" w:rsidRDefault="00105F6D" w:rsidP="00105F6D">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c>
          <w:tcPr>
            <w:tcW w:w="747" w:type="dxa"/>
            <w:tcBorders>
              <w:top w:val="nil"/>
              <w:left w:val="nil"/>
              <w:bottom w:val="single" w:sz="8" w:space="0" w:color="auto"/>
              <w:right w:val="single" w:sz="8" w:space="0" w:color="auto"/>
            </w:tcBorders>
            <w:shd w:val="clear" w:color="auto" w:fill="auto"/>
            <w:noWrap/>
            <w:vAlign w:val="center"/>
            <w:hideMark/>
          </w:tcPr>
          <w:p w14:paraId="2BAFD84A" w14:textId="21965778" w:rsidR="00105F6D" w:rsidRPr="00B05CCD" w:rsidRDefault="00105F6D" w:rsidP="00105F6D">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228 </w:t>
            </w:r>
          </w:p>
        </w:tc>
        <w:tc>
          <w:tcPr>
            <w:tcW w:w="717" w:type="dxa"/>
            <w:tcBorders>
              <w:top w:val="nil"/>
              <w:left w:val="nil"/>
              <w:bottom w:val="single" w:sz="8" w:space="0" w:color="auto"/>
              <w:right w:val="single" w:sz="8" w:space="0" w:color="auto"/>
            </w:tcBorders>
            <w:shd w:val="clear" w:color="auto" w:fill="auto"/>
            <w:noWrap/>
            <w:vAlign w:val="center"/>
            <w:hideMark/>
          </w:tcPr>
          <w:p w14:paraId="140960DB" w14:textId="4CA1E19C" w:rsidR="00105F6D" w:rsidRPr="00B05CCD" w:rsidRDefault="00105F6D" w:rsidP="00105F6D">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46D58075" w14:textId="687D6755" w:rsidR="00105F6D" w:rsidRPr="00B05CCD" w:rsidRDefault="00105F6D" w:rsidP="00105F6D">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266 </w:t>
            </w:r>
          </w:p>
        </w:tc>
        <w:tc>
          <w:tcPr>
            <w:tcW w:w="586" w:type="dxa"/>
            <w:tcBorders>
              <w:top w:val="nil"/>
              <w:left w:val="nil"/>
              <w:bottom w:val="single" w:sz="8" w:space="0" w:color="auto"/>
              <w:right w:val="single" w:sz="8" w:space="0" w:color="auto"/>
            </w:tcBorders>
            <w:shd w:val="clear" w:color="auto" w:fill="auto"/>
            <w:noWrap/>
            <w:vAlign w:val="center"/>
            <w:hideMark/>
          </w:tcPr>
          <w:p w14:paraId="07ADEC9D" w14:textId="3BFE9610" w:rsidR="00105F6D" w:rsidRPr="00B05CCD" w:rsidRDefault="00105F6D" w:rsidP="00105F6D">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365AE9ED" w14:textId="2C104853" w:rsidR="00105F6D" w:rsidRPr="00B05CCD" w:rsidRDefault="00105F6D" w:rsidP="00105F6D">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342 </w:t>
            </w:r>
          </w:p>
        </w:tc>
        <w:tc>
          <w:tcPr>
            <w:tcW w:w="586" w:type="dxa"/>
            <w:tcBorders>
              <w:top w:val="nil"/>
              <w:left w:val="nil"/>
              <w:bottom w:val="single" w:sz="8" w:space="0" w:color="auto"/>
              <w:right w:val="single" w:sz="8" w:space="0" w:color="auto"/>
            </w:tcBorders>
            <w:shd w:val="clear" w:color="auto" w:fill="auto"/>
            <w:noWrap/>
            <w:vAlign w:val="center"/>
            <w:hideMark/>
          </w:tcPr>
          <w:p w14:paraId="58CCE6FD" w14:textId="08F27CEB" w:rsidR="00105F6D" w:rsidRPr="00B05CCD" w:rsidRDefault="00105F6D" w:rsidP="00105F6D">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47C65319" w14:textId="25E50FAA" w:rsidR="00105F6D" w:rsidRPr="00B05CCD" w:rsidRDefault="00105F6D" w:rsidP="00105F6D">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380 </w:t>
            </w:r>
          </w:p>
        </w:tc>
        <w:tc>
          <w:tcPr>
            <w:tcW w:w="603" w:type="dxa"/>
            <w:tcBorders>
              <w:top w:val="nil"/>
              <w:left w:val="nil"/>
              <w:bottom w:val="single" w:sz="8" w:space="0" w:color="auto"/>
              <w:right w:val="single" w:sz="8" w:space="0" w:color="auto"/>
            </w:tcBorders>
            <w:shd w:val="clear" w:color="auto" w:fill="auto"/>
            <w:noWrap/>
            <w:vAlign w:val="center"/>
            <w:hideMark/>
          </w:tcPr>
          <w:p w14:paraId="1E6EC219" w14:textId="33B2CB42" w:rsidR="00105F6D" w:rsidRPr="00B05CCD" w:rsidRDefault="00105F6D" w:rsidP="00105F6D">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1A18EEA9" w14:textId="5E38F58C" w:rsidR="00105F6D" w:rsidRPr="00B05CCD" w:rsidRDefault="00105F6D" w:rsidP="00105F6D">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386 </w:t>
            </w:r>
          </w:p>
        </w:tc>
      </w:tr>
      <w:tr w:rsidR="00105F6D" w:rsidRPr="00B05CCD" w14:paraId="7E609569" w14:textId="77777777" w:rsidTr="001A71A9">
        <w:trPr>
          <w:trHeight w:val="300"/>
        </w:trPr>
        <w:tc>
          <w:tcPr>
            <w:tcW w:w="1689" w:type="dxa"/>
            <w:tcBorders>
              <w:top w:val="nil"/>
              <w:left w:val="single" w:sz="8" w:space="0" w:color="auto"/>
              <w:bottom w:val="single" w:sz="8" w:space="0" w:color="auto"/>
              <w:right w:val="single" w:sz="8" w:space="0" w:color="auto"/>
            </w:tcBorders>
            <w:shd w:val="clear" w:color="auto" w:fill="auto"/>
            <w:noWrap/>
            <w:vAlign w:val="center"/>
            <w:hideMark/>
          </w:tcPr>
          <w:p w14:paraId="13707118" w14:textId="4E1B8A5B" w:rsidR="00105F6D" w:rsidRPr="00B05CCD" w:rsidRDefault="00105F6D" w:rsidP="00105F6D">
            <w:pPr>
              <w:ind w:left="0"/>
              <w:rPr>
                <w:rFonts w:ascii="Bookman Old Style" w:hAnsi="Bookman Old Style" w:cs="Calibri"/>
                <w:color w:val="000000"/>
                <w:sz w:val="12"/>
                <w:szCs w:val="12"/>
                <w:lang w:val="es-CO" w:eastAsia="es-CO"/>
              </w:rPr>
            </w:pPr>
            <w:r>
              <w:rPr>
                <w:rFonts w:ascii="Bookman Old Style" w:hAnsi="Bookman Old Style" w:cs="Calibri"/>
                <w:color w:val="000000"/>
                <w:sz w:val="12"/>
                <w:szCs w:val="12"/>
              </w:rPr>
              <w:t>Sitio viejo-Chima-Cordoba</w:t>
            </w:r>
          </w:p>
        </w:tc>
        <w:tc>
          <w:tcPr>
            <w:tcW w:w="853" w:type="dxa"/>
            <w:tcBorders>
              <w:top w:val="nil"/>
              <w:left w:val="nil"/>
              <w:bottom w:val="single" w:sz="8" w:space="0" w:color="auto"/>
              <w:right w:val="single" w:sz="8" w:space="0" w:color="auto"/>
            </w:tcBorders>
            <w:shd w:val="clear" w:color="auto" w:fill="auto"/>
            <w:noWrap/>
            <w:vAlign w:val="center"/>
            <w:hideMark/>
          </w:tcPr>
          <w:p w14:paraId="5BAF5812" w14:textId="7FE2F8CB" w:rsidR="00105F6D" w:rsidRPr="00B05CCD" w:rsidRDefault="00105F6D" w:rsidP="00105F6D">
            <w:pPr>
              <w:ind w:left="0"/>
              <w:rPr>
                <w:rFonts w:ascii="Bookman Old Style" w:hAnsi="Bookman Old Style" w:cs="Calibri"/>
                <w:color w:val="000000"/>
                <w:sz w:val="12"/>
                <w:szCs w:val="12"/>
                <w:lang w:val="es-CO" w:eastAsia="es-CO"/>
              </w:rPr>
            </w:pPr>
            <w:r>
              <w:rPr>
                <w:rFonts w:ascii="Bookman Old Style" w:hAnsi="Bookman Old Style" w:cs="Calibri"/>
                <w:color w:val="000000"/>
                <w:sz w:val="12"/>
                <w:szCs w:val="12"/>
              </w:rPr>
              <w:t>Estrato 1</w:t>
            </w:r>
          </w:p>
        </w:tc>
        <w:tc>
          <w:tcPr>
            <w:tcW w:w="679" w:type="dxa"/>
            <w:tcBorders>
              <w:top w:val="nil"/>
              <w:left w:val="nil"/>
              <w:bottom w:val="single" w:sz="8" w:space="0" w:color="auto"/>
              <w:right w:val="single" w:sz="8" w:space="0" w:color="auto"/>
            </w:tcBorders>
            <w:shd w:val="clear" w:color="auto" w:fill="auto"/>
            <w:noWrap/>
            <w:vAlign w:val="center"/>
            <w:hideMark/>
          </w:tcPr>
          <w:p w14:paraId="70D286C6" w14:textId="6DC9D729" w:rsidR="00105F6D" w:rsidRPr="00B05CCD" w:rsidRDefault="00105F6D" w:rsidP="00105F6D">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c>
          <w:tcPr>
            <w:tcW w:w="747" w:type="dxa"/>
            <w:tcBorders>
              <w:top w:val="nil"/>
              <w:left w:val="nil"/>
              <w:bottom w:val="single" w:sz="8" w:space="0" w:color="auto"/>
              <w:right w:val="single" w:sz="8" w:space="0" w:color="auto"/>
            </w:tcBorders>
            <w:shd w:val="clear" w:color="auto" w:fill="auto"/>
            <w:noWrap/>
            <w:vAlign w:val="center"/>
            <w:hideMark/>
          </w:tcPr>
          <w:p w14:paraId="57894AC5" w14:textId="66760AE5" w:rsidR="00105F6D" w:rsidRPr="00B05CCD" w:rsidRDefault="00105F6D" w:rsidP="00105F6D">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228 </w:t>
            </w:r>
          </w:p>
        </w:tc>
        <w:tc>
          <w:tcPr>
            <w:tcW w:w="717" w:type="dxa"/>
            <w:tcBorders>
              <w:top w:val="nil"/>
              <w:left w:val="nil"/>
              <w:bottom w:val="single" w:sz="8" w:space="0" w:color="auto"/>
              <w:right w:val="single" w:sz="8" w:space="0" w:color="auto"/>
            </w:tcBorders>
            <w:shd w:val="clear" w:color="auto" w:fill="auto"/>
            <w:noWrap/>
            <w:vAlign w:val="center"/>
            <w:hideMark/>
          </w:tcPr>
          <w:p w14:paraId="490656AF" w14:textId="0F11BEFD" w:rsidR="00105F6D" w:rsidRPr="00B05CCD" w:rsidRDefault="00105F6D" w:rsidP="00105F6D">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13385FBA" w14:textId="2FFB1EE6" w:rsidR="00105F6D" w:rsidRPr="00B05CCD" w:rsidRDefault="00105F6D" w:rsidP="00105F6D">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266 </w:t>
            </w:r>
          </w:p>
        </w:tc>
        <w:tc>
          <w:tcPr>
            <w:tcW w:w="586" w:type="dxa"/>
            <w:tcBorders>
              <w:top w:val="nil"/>
              <w:left w:val="nil"/>
              <w:bottom w:val="single" w:sz="8" w:space="0" w:color="auto"/>
              <w:right w:val="single" w:sz="8" w:space="0" w:color="auto"/>
            </w:tcBorders>
            <w:shd w:val="clear" w:color="auto" w:fill="auto"/>
            <w:noWrap/>
            <w:vAlign w:val="center"/>
            <w:hideMark/>
          </w:tcPr>
          <w:p w14:paraId="74BD287A" w14:textId="700E2420" w:rsidR="00105F6D" w:rsidRPr="00B05CCD" w:rsidRDefault="00105F6D" w:rsidP="00105F6D">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17C6BC38" w14:textId="5B6565EB" w:rsidR="00105F6D" w:rsidRPr="00B05CCD" w:rsidRDefault="00105F6D" w:rsidP="00105F6D">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342 </w:t>
            </w:r>
          </w:p>
        </w:tc>
        <w:tc>
          <w:tcPr>
            <w:tcW w:w="586" w:type="dxa"/>
            <w:tcBorders>
              <w:top w:val="nil"/>
              <w:left w:val="nil"/>
              <w:bottom w:val="single" w:sz="8" w:space="0" w:color="auto"/>
              <w:right w:val="single" w:sz="8" w:space="0" w:color="auto"/>
            </w:tcBorders>
            <w:shd w:val="clear" w:color="auto" w:fill="auto"/>
            <w:noWrap/>
            <w:vAlign w:val="center"/>
            <w:hideMark/>
          </w:tcPr>
          <w:p w14:paraId="3E2F7966" w14:textId="18C83193" w:rsidR="00105F6D" w:rsidRPr="00B05CCD" w:rsidRDefault="00105F6D" w:rsidP="00105F6D">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3E511BB7" w14:textId="7053226E" w:rsidR="00105F6D" w:rsidRPr="00B05CCD" w:rsidRDefault="00105F6D" w:rsidP="00105F6D">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380 </w:t>
            </w:r>
          </w:p>
        </w:tc>
        <w:tc>
          <w:tcPr>
            <w:tcW w:w="603" w:type="dxa"/>
            <w:tcBorders>
              <w:top w:val="nil"/>
              <w:left w:val="nil"/>
              <w:bottom w:val="single" w:sz="8" w:space="0" w:color="auto"/>
              <w:right w:val="single" w:sz="8" w:space="0" w:color="auto"/>
            </w:tcBorders>
            <w:shd w:val="clear" w:color="auto" w:fill="auto"/>
            <w:noWrap/>
            <w:vAlign w:val="center"/>
            <w:hideMark/>
          </w:tcPr>
          <w:p w14:paraId="48A11744" w14:textId="44E4372E" w:rsidR="00105F6D" w:rsidRPr="00B05CCD" w:rsidRDefault="00105F6D" w:rsidP="00105F6D">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67067919" w14:textId="7B91504C" w:rsidR="00105F6D" w:rsidRPr="00B05CCD" w:rsidRDefault="00105F6D" w:rsidP="00105F6D">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386 </w:t>
            </w:r>
          </w:p>
        </w:tc>
      </w:tr>
      <w:tr w:rsidR="00105F6D" w:rsidRPr="00B05CCD" w14:paraId="09BBA267" w14:textId="77777777" w:rsidTr="001A71A9">
        <w:trPr>
          <w:trHeight w:val="300"/>
        </w:trPr>
        <w:tc>
          <w:tcPr>
            <w:tcW w:w="1689" w:type="dxa"/>
            <w:tcBorders>
              <w:top w:val="nil"/>
              <w:left w:val="single" w:sz="8" w:space="0" w:color="auto"/>
              <w:bottom w:val="single" w:sz="8" w:space="0" w:color="auto"/>
              <w:right w:val="single" w:sz="8" w:space="0" w:color="auto"/>
            </w:tcBorders>
            <w:shd w:val="clear" w:color="auto" w:fill="auto"/>
            <w:noWrap/>
            <w:vAlign w:val="center"/>
            <w:hideMark/>
          </w:tcPr>
          <w:p w14:paraId="5A50DB79" w14:textId="0EB6BD41" w:rsidR="00105F6D" w:rsidRPr="00B05CCD" w:rsidRDefault="00105F6D" w:rsidP="00105F6D">
            <w:pPr>
              <w:ind w:left="0"/>
              <w:rPr>
                <w:rFonts w:ascii="Bookman Old Style" w:hAnsi="Bookman Old Style" w:cs="Calibri"/>
                <w:color w:val="000000"/>
                <w:sz w:val="12"/>
                <w:szCs w:val="12"/>
                <w:lang w:val="es-CO" w:eastAsia="es-CO"/>
              </w:rPr>
            </w:pPr>
            <w:r>
              <w:rPr>
                <w:rFonts w:ascii="Bookman Old Style" w:hAnsi="Bookman Old Style" w:cs="Calibri"/>
                <w:color w:val="000000"/>
                <w:sz w:val="12"/>
                <w:szCs w:val="12"/>
              </w:rPr>
              <w:t>Sitio viejo-Chima-Cordoba</w:t>
            </w:r>
          </w:p>
        </w:tc>
        <w:tc>
          <w:tcPr>
            <w:tcW w:w="853" w:type="dxa"/>
            <w:tcBorders>
              <w:top w:val="nil"/>
              <w:left w:val="nil"/>
              <w:bottom w:val="single" w:sz="8" w:space="0" w:color="auto"/>
              <w:right w:val="single" w:sz="8" w:space="0" w:color="auto"/>
            </w:tcBorders>
            <w:shd w:val="clear" w:color="auto" w:fill="auto"/>
            <w:noWrap/>
            <w:vAlign w:val="center"/>
            <w:hideMark/>
          </w:tcPr>
          <w:p w14:paraId="6B009462" w14:textId="4422B1F2" w:rsidR="00105F6D" w:rsidRPr="00B05CCD" w:rsidRDefault="00105F6D" w:rsidP="00105F6D">
            <w:pPr>
              <w:ind w:left="0"/>
              <w:rPr>
                <w:rFonts w:ascii="Bookman Old Style" w:hAnsi="Bookman Old Style" w:cs="Calibri"/>
                <w:color w:val="000000"/>
                <w:sz w:val="12"/>
                <w:szCs w:val="12"/>
                <w:lang w:val="es-CO" w:eastAsia="es-CO"/>
              </w:rPr>
            </w:pPr>
            <w:r>
              <w:rPr>
                <w:rFonts w:ascii="Bookman Old Style" w:hAnsi="Bookman Old Style" w:cs="Calibri"/>
                <w:color w:val="000000"/>
                <w:sz w:val="12"/>
                <w:szCs w:val="12"/>
              </w:rPr>
              <w:t>Estrato 2</w:t>
            </w:r>
          </w:p>
        </w:tc>
        <w:tc>
          <w:tcPr>
            <w:tcW w:w="679" w:type="dxa"/>
            <w:tcBorders>
              <w:top w:val="nil"/>
              <w:left w:val="nil"/>
              <w:bottom w:val="single" w:sz="8" w:space="0" w:color="auto"/>
              <w:right w:val="single" w:sz="8" w:space="0" w:color="auto"/>
            </w:tcBorders>
            <w:shd w:val="clear" w:color="auto" w:fill="auto"/>
            <w:noWrap/>
            <w:vAlign w:val="center"/>
            <w:hideMark/>
          </w:tcPr>
          <w:p w14:paraId="1049753B" w14:textId="71531E9E" w:rsidR="00105F6D" w:rsidRPr="00B05CCD" w:rsidRDefault="00105F6D" w:rsidP="00105F6D">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c>
          <w:tcPr>
            <w:tcW w:w="747" w:type="dxa"/>
            <w:tcBorders>
              <w:top w:val="nil"/>
              <w:left w:val="nil"/>
              <w:bottom w:val="single" w:sz="8" w:space="0" w:color="auto"/>
              <w:right w:val="single" w:sz="8" w:space="0" w:color="auto"/>
            </w:tcBorders>
            <w:shd w:val="clear" w:color="auto" w:fill="auto"/>
            <w:noWrap/>
            <w:vAlign w:val="center"/>
            <w:hideMark/>
          </w:tcPr>
          <w:p w14:paraId="6D231533" w14:textId="22AD0246" w:rsidR="00105F6D" w:rsidRPr="00B05CCD" w:rsidRDefault="00105F6D" w:rsidP="00105F6D">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c>
          <w:tcPr>
            <w:tcW w:w="717" w:type="dxa"/>
            <w:tcBorders>
              <w:top w:val="nil"/>
              <w:left w:val="nil"/>
              <w:bottom w:val="single" w:sz="8" w:space="0" w:color="auto"/>
              <w:right w:val="single" w:sz="8" w:space="0" w:color="auto"/>
            </w:tcBorders>
            <w:shd w:val="clear" w:color="auto" w:fill="auto"/>
            <w:noWrap/>
            <w:vAlign w:val="center"/>
            <w:hideMark/>
          </w:tcPr>
          <w:p w14:paraId="75F12B47" w14:textId="5A5F4629" w:rsidR="00105F6D" w:rsidRPr="00B05CCD" w:rsidRDefault="00105F6D" w:rsidP="00105F6D">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40163668" w14:textId="4BDFB032" w:rsidR="00105F6D" w:rsidRPr="00B05CCD" w:rsidRDefault="00105F6D" w:rsidP="00105F6D">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c>
          <w:tcPr>
            <w:tcW w:w="586" w:type="dxa"/>
            <w:tcBorders>
              <w:top w:val="nil"/>
              <w:left w:val="nil"/>
              <w:bottom w:val="single" w:sz="8" w:space="0" w:color="auto"/>
              <w:right w:val="single" w:sz="8" w:space="0" w:color="auto"/>
            </w:tcBorders>
            <w:shd w:val="clear" w:color="auto" w:fill="auto"/>
            <w:noWrap/>
            <w:vAlign w:val="center"/>
            <w:hideMark/>
          </w:tcPr>
          <w:p w14:paraId="2F32181D" w14:textId="7FBE6CC3" w:rsidR="00105F6D" w:rsidRPr="00B05CCD" w:rsidRDefault="00105F6D" w:rsidP="00105F6D">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2FD3CC54" w14:textId="340019FC" w:rsidR="00105F6D" w:rsidRPr="00B05CCD" w:rsidRDefault="00105F6D" w:rsidP="00105F6D">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c>
          <w:tcPr>
            <w:tcW w:w="586" w:type="dxa"/>
            <w:tcBorders>
              <w:top w:val="nil"/>
              <w:left w:val="nil"/>
              <w:bottom w:val="single" w:sz="8" w:space="0" w:color="auto"/>
              <w:right w:val="single" w:sz="8" w:space="0" w:color="auto"/>
            </w:tcBorders>
            <w:shd w:val="clear" w:color="auto" w:fill="auto"/>
            <w:noWrap/>
            <w:vAlign w:val="center"/>
            <w:hideMark/>
          </w:tcPr>
          <w:p w14:paraId="6B528A67" w14:textId="096A1EC6" w:rsidR="00105F6D" w:rsidRPr="00B05CCD" w:rsidRDefault="00105F6D" w:rsidP="00105F6D">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58949417" w14:textId="64D2CFC3" w:rsidR="00105F6D" w:rsidRPr="00B05CCD" w:rsidRDefault="00105F6D" w:rsidP="00105F6D">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c>
          <w:tcPr>
            <w:tcW w:w="603" w:type="dxa"/>
            <w:tcBorders>
              <w:top w:val="nil"/>
              <w:left w:val="nil"/>
              <w:bottom w:val="single" w:sz="8" w:space="0" w:color="auto"/>
              <w:right w:val="single" w:sz="8" w:space="0" w:color="auto"/>
            </w:tcBorders>
            <w:shd w:val="clear" w:color="auto" w:fill="auto"/>
            <w:noWrap/>
            <w:vAlign w:val="center"/>
            <w:hideMark/>
          </w:tcPr>
          <w:p w14:paraId="57022E2A" w14:textId="75A6B38D" w:rsidR="00105F6D" w:rsidRPr="00B05CCD" w:rsidRDefault="00105F6D" w:rsidP="00105F6D">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09B1EC1C" w14:textId="06C32BBA" w:rsidR="00105F6D" w:rsidRPr="00B05CCD" w:rsidRDefault="00105F6D" w:rsidP="00105F6D">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r>
      <w:tr w:rsidR="00105F6D" w:rsidRPr="00B05CCD" w14:paraId="6F956A53" w14:textId="77777777" w:rsidTr="001A71A9">
        <w:trPr>
          <w:trHeight w:val="300"/>
        </w:trPr>
        <w:tc>
          <w:tcPr>
            <w:tcW w:w="1689" w:type="dxa"/>
            <w:tcBorders>
              <w:top w:val="nil"/>
              <w:left w:val="single" w:sz="8" w:space="0" w:color="auto"/>
              <w:bottom w:val="single" w:sz="8" w:space="0" w:color="auto"/>
              <w:right w:val="single" w:sz="8" w:space="0" w:color="auto"/>
            </w:tcBorders>
            <w:shd w:val="clear" w:color="auto" w:fill="auto"/>
            <w:noWrap/>
            <w:vAlign w:val="center"/>
            <w:hideMark/>
          </w:tcPr>
          <w:p w14:paraId="7E51EDAE" w14:textId="7A885D4B" w:rsidR="00105F6D" w:rsidRPr="00B05CCD" w:rsidRDefault="00105F6D" w:rsidP="00105F6D">
            <w:pPr>
              <w:ind w:left="0"/>
              <w:rPr>
                <w:rFonts w:ascii="Bookman Old Style" w:hAnsi="Bookman Old Style" w:cs="Calibri"/>
                <w:color w:val="000000"/>
                <w:sz w:val="12"/>
                <w:szCs w:val="12"/>
                <w:lang w:val="es-CO" w:eastAsia="es-CO"/>
              </w:rPr>
            </w:pPr>
            <w:r>
              <w:rPr>
                <w:rFonts w:ascii="Bookman Old Style" w:hAnsi="Bookman Old Style" w:cs="Calibri"/>
                <w:color w:val="000000"/>
                <w:sz w:val="12"/>
                <w:szCs w:val="12"/>
              </w:rPr>
              <w:t>Sitio viejo-Chima-Cordoba</w:t>
            </w:r>
          </w:p>
        </w:tc>
        <w:tc>
          <w:tcPr>
            <w:tcW w:w="853" w:type="dxa"/>
            <w:tcBorders>
              <w:top w:val="nil"/>
              <w:left w:val="nil"/>
              <w:bottom w:val="single" w:sz="8" w:space="0" w:color="auto"/>
              <w:right w:val="single" w:sz="8" w:space="0" w:color="auto"/>
            </w:tcBorders>
            <w:shd w:val="clear" w:color="auto" w:fill="auto"/>
            <w:noWrap/>
            <w:vAlign w:val="center"/>
            <w:hideMark/>
          </w:tcPr>
          <w:p w14:paraId="2818291E" w14:textId="511E96AA" w:rsidR="00105F6D" w:rsidRPr="00B05CCD" w:rsidRDefault="00105F6D" w:rsidP="00105F6D">
            <w:pPr>
              <w:ind w:left="0"/>
              <w:rPr>
                <w:rFonts w:ascii="Bookman Old Style" w:hAnsi="Bookman Old Style" w:cs="Calibri"/>
                <w:color w:val="000000"/>
                <w:sz w:val="12"/>
                <w:szCs w:val="12"/>
                <w:lang w:val="es-CO" w:eastAsia="es-CO"/>
              </w:rPr>
            </w:pPr>
            <w:r>
              <w:rPr>
                <w:rFonts w:ascii="Bookman Old Style" w:hAnsi="Bookman Old Style" w:cs="Calibri"/>
                <w:color w:val="000000"/>
                <w:sz w:val="12"/>
                <w:szCs w:val="12"/>
              </w:rPr>
              <w:t>Estrato 3</w:t>
            </w:r>
          </w:p>
        </w:tc>
        <w:tc>
          <w:tcPr>
            <w:tcW w:w="679" w:type="dxa"/>
            <w:tcBorders>
              <w:top w:val="nil"/>
              <w:left w:val="nil"/>
              <w:bottom w:val="single" w:sz="8" w:space="0" w:color="auto"/>
              <w:right w:val="single" w:sz="8" w:space="0" w:color="auto"/>
            </w:tcBorders>
            <w:shd w:val="clear" w:color="auto" w:fill="auto"/>
            <w:noWrap/>
            <w:vAlign w:val="center"/>
            <w:hideMark/>
          </w:tcPr>
          <w:p w14:paraId="41EE35F2" w14:textId="5837CB59" w:rsidR="00105F6D" w:rsidRPr="00B05CCD" w:rsidRDefault="00105F6D" w:rsidP="00105F6D">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c>
          <w:tcPr>
            <w:tcW w:w="747" w:type="dxa"/>
            <w:tcBorders>
              <w:top w:val="nil"/>
              <w:left w:val="nil"/>
              <w:bottom w:val="single" w:sz="8" w:space="0" w:color="auto"/>
              <w:right w:val="single" w:sz="8" w:space="0" w:color="auto"/>
            </w:tcBorders>
            <w:shd w:val="clear" w:color="auto" w:fill="auto"/>
            <w:noWrap/>
            <w:vAlign w:val="center"/>
            <w:hideMark/>
          </w:tcPr>
          <w:p w14:paraId="6A985AC8" w14:textId="41C00D02" w:rsidR="00105F6D" w:rsidRPr="00B05CCD" w:rsidRDefault="00105F6D" w:rsidP="00105F6D">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c>
          <w:tcPr>
            <w:tcW w:w="717" w:type="dxa"/>
            <w:tcBorders>
              <w:top w:val="nil"/>
              <w:left w:val="nil"/>
              <w:bottom w:val="single" w:sz="8" w:space="0" w:color="auto"/>
              <w:right w:val="single" w:sz="8" w:space="0" w:color="auto"/>
            </w:tcBorders>
            <w:shd w:val="clear" w:color="auto" w:fill="auto"/>
            <w:noWrap/>
            <w:vAlign w:val="center"/>
            <w:hideMark/>
          </w:tcPr>
          <w:p w14:paraId="71DF8AA3" w14:textId="7EE50FDD" w:rsidR="00105F6D" w:rsidRPr="00B05CCD" w:rsidRDefault="00105F6D" w:rsidP="00105F6D">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27D68335" w14:textId="3EED6070" w:rsidR="00105F6D" w:rsidRPr="00B05CCD" w:rsidRDefault="00105F6D" w:rsidP="00105F6D">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c>
          <w:tcPr>
            <w:tcW w:w="586" w:type="dxa"/>
            <w:tcBorders>
              <w:top w:val="nil"/>
              <w:left w:val="nil"/>
              <w:bottom w:val="single" w:sz="8" w:space="0" w:color="auto"/>
              <w:right w:val="single" w:sz="8" w:space="0" w:color="auto"/>
            </w:tcBorders>
            <w:shd w:val="clear" w:color="auto" w:fill="auto"/>
            <w:noWrap/>
            <w:vAlign w:val="center"/>
            <w:hideMark/>
          </w:tcPr>
          <w:p w14:paraId="6B74429F" w14:textId="230068EA" w:rsidR="00105F6D" w:rsidRPr="00B05CCD" w:rsidRDefault="00105F6D" w:rsidP="00105F6D">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662CBAB5" w14:textId="7759ECC9" w:rsidR="00105F6D" w:rsidRPr="00B05CCD" w:rsidRDefault="00105F6D" w:rsidP="00105F6D">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c>
          <w:tcPr>
            <w:tcW w:w="586" w:type="dxa"/>
            <w:tcBorders>
              <w:top w:val="nil"/>
              <w:left w:val="nil"/>
              <w:bottom w:val="single" w:sz="8" w:space="0" w:color="auto"/>
              <w:right w:val="single" w:sz="8" w:space="0" w:color="auto"/>
            </w:tcBorders>
            <w:shd w:val="clear" w:color="auto" w:fill="auto"/>
            <w:noWrap/>
            <w:vAlign w:val="center"/>
            <w:hideMark/>
          </w:tcPr>
          <w:p w14:paraId="5D038FCA" w14:textId="0E4C7EBB" w:rsidR="00105F6D" w:rsidRPr="00B05CCD" w:rsidRDefault="00105F6D" w:rsidP="00105F6D">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6CB010A5" w14:textId="37D1E392" w:rsidR="00105F6D" w:rsidRPr="00B05CCD" w:rsidRDefault="00105F6D" w:rsidP="00105F6D">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c>
          <w:tcPr>
            <w:tcW w:w="603" w:type="dxa"/>
            <w:tcBorders>
              <w:top w:val="nil"/>
              <w:left w:val="nil"/>
              <w:bottom w:val="single" w:sz="8" w:space="0" w:color="auto"/>
              <w:right w:val="single" w:sz="8" w:space="0" w:color="auto"/>
            </w:tcBorders>
            <w:shd w:val="clear" w:color="auto" w:fill="auto"/>
            <w:noWrap/>
            <w:vAlign w:val="center"/>
            <w:hideMark/>
          </w:tcPr>
          <w:p w14:paraId="397B8918" w14:textId="41495340" w:rsidR="00105F6D" w:rsidRPr="00B05CCD" w:rsidRDefault="00105F6D" w:rsidP="00105F6D">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534740FF" w14:textId="18831FC8" w:rsidR="00105F6D" w:rsidRPr="00B05CCD" w:rsidRDefault="00105F6D" w:rsidP="00105F6D">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r>
      <w:tr w:rsidR="00105F6D" w:rsidRPr="00B05CCD" w14:paraId="19144646" w14:textId="77777777" w:rsidTr="001A71A9">
        <w:trPr>
          <w:trHeight w:val="300"/>
        </w:trPr>
        <w:tc>
          <w:tcPr>
            <w:tcW w:w="1689" w:type="dxa"/>
            <w:tcBorders>
              <w:top w:val="nil"/>
              <w:left w:val="single" w:sz="8" w:space="0" w:color="auto"/>
              <w:bottom w:val="single" w:sz="8" w:space="0" w:color="auto"/>
              <w:right w:val="single" w:sz="8" w:space="0" w:color="auto"/>
            </w:tcBorders>
            <w:shd w:val="clear" w:color="auto" w:fill="auto"/>
            <w:noWrap/>
            <w:vAlign w:val="center"/>
            <w:hideMark/>
          </w:tcPr>
          <w:p w14:paraId="521CDD60" w14:textId="7D89162A" w:rsidR="00105F6D" w:rsidRPr="00B05CCD" w:rsidRDefault="00105F6D" w:rsidP="00105F6D">
            <w:pPr>
              <w:ind w:left="0"/>
              <w:rPr>
                <w:rFonts w:ascii="Bookman Old Style" w:hAnsi="Bookman Old Style" w:cs="Calibri"/>
                <w:color w:val="000000"/>
                <w:sz w:val="12"/>
                <w:szCs w:val="12"/>
                <w:lang w:val="es-CO" w:eastAsia="es-CO"/>
              </w:rPr>
            </w:pPr>
            <w:r>
              <w:rPr>
                <w:rFonts w:ascii="Bookman Old Style" w:hAnsi="Bookman Old Style" w:cs="Calibri"/>
                <w:color w:val="000000"/>
                <w:sz w:val="12"/>
                <w:szCs w:val="12"/>
              </w:rPr>
              <w:t>Sitio viejo-Chima-Cordoba</w:t>
            </w:r>
          </w:p>
        </w:tc>
        <w:tc>
          <w:tcPr>
            <w:tcW w:w="853" w:type="dxa"/>
            <w:tcBorders>
              <w:top w:val="nil"/>
              <w:left w:val="nil"/>
              <w:bottom w:val="single" w:sz="8" w:space="0" w:color="auto"/>
              <w:right w:val="single" w:sz="8" w:space="0" w:color="auto"/>
            </w:tcBorders>
            <w:shd w:val="clear" w:color="auto" w:fill="auto"/>
            <w:noWrap/>
            <w:vAlign w:val="center"/>
            <w:hideMark/>
          </w:tcPr>
          <w:p w14:paraId="38658304" w14:textId="7FD7F1F4" w:rsidR="00105F6D" w:rsidRPr="00B05CCD" w:rsidRDefault="00105F6D" w:rsidP="00105F6D">
            <w:pPr>
              <w:ind w:left="0"/>
              <w:rPr>
                <w:rFonts w:ascii="Bookman Old Style" w:hAnsi="Bookman Old Style" w:cs="Calibri"/>
                <w:color w:val="000000"/>
                <w:sz w:val="12"/>
                <w:szCs w:val="12"/>
                <w:lang w:val="es-CO" w:eastAsia="es-CO"/>
              </w:rPr>
            </w:pPr>
            <w:r>
              <w:rPr>
                <w:rFonts w:ascii="Bookman Old Style" w:hAnsi="Bookman Old Style" w:cs="Calibri"/>
                <w:color w:val="000000"/>
                <w:sz w:val="12"/>
                <w:szCs w:val="12"/>
              </w:rPr>
              <w:t>Estrato 4</w:t>
            </w:r>
          </w:p>
        </w:tc>
        <w:tc>
          <w:tcPr>
            <w:tcW w:w="679" w:type="dxa"/>
            <w:tcBorders>
              <w:top w:val="nil"/>
              <w:left w:val="nil"/>
              <w:bottom w:val="single" w:sz="8" w:space="0" w:color="auto"/>
              <w:right w:val="single" w:sz="8" w:space="0" w:color="auto"/>
            </w:tcBorders>
            <w:shd w:val="clear" w:color="auto" w:fill="auto"/>
            <w:noWrap/>
            <w:vAlign w:val="center"/>
            <w:hideMark/>
          </w:tcPr>
          <w:p w14:paraId="296013CF" w14:textId="731EE3C3" w:rsidR="00105F6D" w:rsidRPr="00B05CCD" w:rsidRDefault="00105F6D" w:rsidP="00105F6D">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c>
          <w:tcPr>
            <w:tcW w:w="747" w:type="dxa"/>
            <w:tcBorders>
              <w:top w:val="nil"/>
              <w:left w:val="nil"/>
              <w:bottom w:val="single" w:sz="8" w:space="0" w:color="auto"/>
              <w:right w:val="single" w:sz="8" w:space="0" w:color="auto"/>
            </w:tcBorders>
            <w:shd w:val="clear" w:color="auto" w:fill="auto"/>
            <w:noWrap/>
            <w:vAlign w:val="center"/>
            <w:hideMark/>
          </w:tcPr>
          <w:p w14:paraId="65E4C07E" w14:textId="4C000453" w:rsidR="00105F6D" w:rsidRPr="00B05CCD" w:rsidRDefault="00105F6D" w:rsidP="00105F6D">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c>
          <w:tcPr>
            <w:tcW w:w="717" w:type="dxa"/>
            <w:tcBorders>
              <w:top w:val="nil"/>
              <w:left w:val="nil"/>
              <w:bottom w:val="single" w:sz="8" w:space="0" w:color="auto"/>
              <w:right w:val="single" w:sz="8" w:space="0" w:color="auto"/>
            </w:tcBorders>
            <w:shd w:val="clear" w:color="auto" w:fill="auto"/>
            <w:noWrap/>
            <w:vAlign w:val="center"/>
            <w:hideMark/>
          </w:tcPr>
          <w:p w14:paraId="13B988E1" w14:textId="61C7A412" w:rsidR="00105F6D" w:rsidRPr="00B05CCD" w:rsidRDefault="00105F6D" w:rsidP="00105F6D">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4FC4D0D1" w14:textId="49C0BCD5" w:rsidR="00105F6D" w:rsidRPr="00B05CCD" w:rsidRDefault="00105F6D" w:rsidP="00105F6D">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c>
          <w:tcPr>
            <w:tcW w:w="586" w:type="dxa"/>
            <w:tcBorders>
              <w:top w:val="nil"/>
              <w:left w:val="nil"/>
              <w:bottom w:val="single" w:sz="8" w:space="0" w:color="auto"/>
              <w:right w:val="single" w:sz="8" w:space="0" w:color="auto"/>
            </w:tcBorders>
            <w:shd w:val="clear" w:color="auto" w:fill="auto"/>
            <w:noWrap/>
            <w:vAlign w:val="center"/>
            <w:hideMark/>
          </w:tcPr>
          <w:p w14:paraId="4C8BBACA" w14:textId="192906D3" w:rsidR="00105F6D" w:rsidRPr="00B05CCD" w:rsidRDefault="00105F6D" w:rsidP="00105F6D">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2789C18F" w14:textId="1642B4E7" w:rsidR="00105F6D" w:rsidRPr="00B05CCD" w:rsidRDefault="00105F6D" w:rsidP="00105F6D">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c>
          <w:tcPr>
            <w:tcW w:w="586" w:type="dxa"/>
            <w:tcBorders>
              <w:top w:val="nil"/>
              <w:left w:val="nil"/>
              <w:bottom w:val="single" w:sz="8" w:space="0" w:color="auto"/>
              <w:right w:val="single" w:sz="8" w:space="0" w:color="auto"/>
            </w:tcBorders>
            <w:shd w:val="clear" w:color="auto" w:fill="auto"/>
            <w:noWrap/>
            <w:vAlign w:val="center"/>
            <w:hideMark/>
          </w:tcPr>
          <w:p w14:paraId="6AD34D2F" w14:textId="08CBFBE4" w:rsidR="00105F6D" w:rsidRPr="00B05CCD" w:rsidRDefault="00105F6D" w:rsidP="00105F6D">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4744F3CB" w14:textId="348A6685" w:rsidR="00105F6D" w:rsidRPr="00B05CCD" w:rsidRDefault="00105F6D" w:rsidP="00105F6D">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c>
          <w:tcPr>
            <w:tcW w:w="603" w:type="dxa"/>
            <w:tcBorders>
              <w:top w:val="nil"/>
              <w:left w:val="nil"/>
              <w:bottom w:val="single" w:sz="8" w:space="0" w:color="auto"/>
              <w:right w:val="single" w:sz="8" w:space="0" w:color="auto"/>
            </w:tcBorders>
            <w:shd w:val="clear" w:color="auto" w:fill="auto"/>
            <w:noWrap/>
            <w:vAlign w:val="center"/>
            <w:hideMark/>
          </w:tcPr>
          <w:p w14:paraId="3B4985FE" w14:textId="590B8C13" w:rsidR="00105F6D" w:rsidRPr="00B05CCD" w:rsidRDefault="00105F6D" w:rsidP="00105F6D">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0EA6338C" w14:textId="2D534B8B" w:rsidR="00105F6D" w:rsidRPr="00B05CCD" w:rsidRDefault="00105F6D" w:rsidP="00105F6D">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r>
      <w:tr w:rsidR="00105F6D" w:rsidRPr="00B05CCD" w14:paraId="22A6041C" w14:textId="77777777" w:rsidTr="001A71A9">
        <w:trPr>
          <w:trHeight w:val="300"/>
        </w:trPr>
        <w:tc>
          <w:tcPr>
            <w:tcW w:w="1689" w:type="dxa"/>
            <w:tcBorders>
              <w:top w:val="nil"/>
              <w:left w:val="single" w:sz="8" w:space="0" w:color="auto"/>
              <w:bottom w:val="single" w:sz="8" w:space="0" w:color="auto"/>
              <w:right w:val="single" w:sz="8" w:space="0" w:color="auto"/>
            </w:tcBorders>
            <w:shd w:val="clear" w:color="auto" w:fill="auto"/>
            <w:noWrap/>
            <w:vAlign w:val="center"/>
            <w:hideMark/>
          </w:tcPr>
          <w:p w14:paraId="39D898B0" w14:textId="7F0038A5" w:rsidR="00105F6D" w:rsidRPr="00B05CCD" w:rsidRDefault="00105F6D" w:rsidP="00105F6D">
            <w:pPr>
              <w:ind w:left="0"/>
              <w:rPr>
                <w:rFonts w:ascii="Bookman Old Style" w:hAnsi="Bookman Old Style" w:cs="Calibri"/>
                <w:color w:val="000000"/>
                <w:sz w:val="12"/>
                <w:szCs w:val="12"/>
                <w:lang w:val="es-CO" w:eastAsia="es-CO"/>
              </w:rPr>
            </w:pPr>
            <w:r>
              <w:rPr>
                <w:rFonts w:ascii="Bookman Old Style" w:hAnsi="Bookman Old Style" w:cs="Calibri"/>
                <w:color w:val="000000"/>
                <w:sz w:val="12"/>
                <w:szCs w:val="12"/>
              </w:rPr>
              <w:t>Sitio viejo-Chima-Cordoba</w:t>
            </w:r>
          </w:p>
        </w:tc>
        <w:tc>
          <w:tcPr>
            <w:tcW w:w="853" w:type="dxa"/>
            <w:tcBorders>
              <w:top w:val="nil"/>
              <w:left w:val="nil"/>
              <w:bottom w:val="single" w:sz="8" w:space="0" w:color="auto"/>
              <w:right w:val="single" w:sz="8" w:space="0" w:color="auto"/>
            </w:tcBorders>
            <w:shd w:val="clear" w:color="auto" w:fill="auto"/>
            <w:noWrap/>
            <w:vAlign w:val="center"/>
            <w:hideMark/>
          </w:tcPr>
          <w:p w14:paraId="456666B0" w14:textId="395CED66" w:rsidR="00105F6D" w:rsidRPr="00B05CCD" w:rsidRDefault="00105F6D" w:rsidP="00105F6D">
            <w:pPr>
              <w:ind w:left="0"/>
              <w:rPr>
                <w:rFonts w:ascii="Bookman Old Style" w:hAnsi="Bookman Old Style" w:cs="Calibri"/>
                <w:color w:val="000000"/>
                <w:sz w:val="12"/>
                <w:szCs w:val="12"/>
                <w:lang w:val="es-CO" w:eastAsia="es-CO"/>
              </w:rPr>
            </w:pPr>
            <w:r>
              <w:rPr>
                <w:rFonts w:ascii="Bookman Old Style" w:hAnsi="Bookman Old Style" w:cs="Calibri"/>
                <w:color w:val="000000"/>
                <w:sz w:val="12"/>
                <w:szCs w:val="12"/>
              </w:rPr>
              <w:t>Estrato 5</w:t>
            </w:r>
          </w:p>
        </w:tc>
        <w:tc>
          <w:tcPr>
            <w:tcW w:w="679" w:type="dxa"/>
            <w:tcBorders>
              <w:top w:val="nil"/>
              <w:left w:val="nil"/>
              <w:bottom w:val="single" w:sz="8" w:space="0" w:color="auto"/>
              <w:right w:val="single" w:sz="8" w:space="0" w:color="auto"/>
            </w:tcBorders>
            <w:shd w:val="clear" w:color="auto" w:fill="auto"/>
            <w:noWrap/>
            <w:vAlign w:val="center"/>
            <w:hideMark/>
          </w:tcPr>
          <w:p w14:paraId="047E441C" w14:textId="1582DE7C" w:rsidR="00105F6D" w:rsidRPr="00B05CCD" w:rsidRDefault="00105F6D" w:rsidP="00105F6D">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c>
          <w:tcPr>
            <w:tcW w:w="747" w:type="dxa"/>
            <w:tcBorders>
              <w:top w:val="nil"/>
              <w:left w:val="nil"/>
              <w:bottom w:val="single" w:sz="8" w:space="0" w:color="auto"/>
              <w:right w:val="single" w:sz="8" w:space="0" w:color="auto"/>
            </w:tcBorders>
            <w:shd w:val="clear" w:color="auto" w:fill="auto"/>
            <w:noWrap/>
            <w:vAlign w:val="center"/>
            <w:hideMark/>
          </w:tcPr>
          <w:p w14:paraId="7B07954C" w14:textId="3E1C391E" w:rsidR="00105F6D" w:rsidRPr="00B05CCD" w:rsidRDefault="00105F6D" w:rsidP="00105F6D">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c>
          <w:tcPr>
            <w:tcW w:w="717" w:type="dxa"/>
            <w:tcBorders>
              <w:top w:val="nil"/>
              <w:left w:val="nil"/>
              <w:bottom w:val="single" w:sz="8" w:space="0" w:color="auto"/>
              <w:right w:val="single" w:sz="8" w:space="0" w:color="auto"/>
            </w:tcBorders>
            <w:shd w:val="clear" w:color="auto" w:fill="auto"/>
            <w:noWrap/>
            <w:vAlign w:val="center"/>
            <w:hideMark/>
          </w:tcPr>
          <w:p w14:paraId="6CF78E7A" w14:textId="2681694A" w:rsidR="00105F6D" w:rsidRPr="00B05CCD" w:rsidRDefault="00105F6D" w:rsidP="00105F6D">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7021C08C" w14:textId="19CCB7B9" w:rsidR="00105F6D" w:rsidRPr="00B05CCD" w:rsidRDefault="00105F6D" w:rsidP="00105F6D">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c>
          <w:tcPr>
            <w:tcW w:w="586" w:type="dxa"/>
            <w:tcBorders>
              <w:top w:val="nil"/>
              <w:left w:val="nil"/>
              <w:bottom w:val="single" w:sz="8" w:space="0" w:color="auto"/>
              <w:right w:val="single" w:sz="8" w:space="0" w:color="auto"/>
            </w:tcBorders>
            <w:shd w:val="clear" w:color="auto" w:fill="auto"/>
            <w:noWrap/>
            <w:vAlign w:val="center"/>
            <w:hideMark/>
          </w:tcPr>
          <w:p w14:paraId="59E4C028" w14:textId="6907FB79" w:rsidR="00105F6D" w:rsidRPr="00B05CCD" w:rsidRDefault="00105F6D" w:rsidP="00105F6D">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37AC9DC4" w14:textId="339453FE" w:rsidR="00105F6D" w:rsidRPr="00B05CCD" w:rsidRDefault="00105F6D" w:rsidP="00105F6D">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c>
          <w:tcPr>
            <w:tcW w:w="586" w:type="dxa"/>
            <w:tcBorders>
              <w:top w:val="nil"/>
              <w:left w:val="nil"/>
              <w:bottom w:val="single" w:sz="8" w:space="0" w:color="auto"/>
              <w:right w:val="single" w:sz="8" w:space="0" w:color="auto"/>
            </w:tcBorders>
            <w:shd w:val="clear" w:color="auto" w:fill="auto"/>
            <w:noWrap/>
            <w:vAlign w:val="center"/>
            <w:hideMark/>
          </w:tcPr>
          <w:p w14:paraId="742D3CDF" w14:textId="76EBEF84" w:rsidR="00105F6D" w:rsidRPr="00B05CCD" w:rsidRDefault="00105F6D" w:rsidP="00105F6D">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06851A98" w14:textId="346B531F" w:rsidR="00105F6D" w:rsidRPr="00B05CCD" w:rsidRDefault="00105F6D" w:rsidP="00105F6D">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c>
          <w:tcPr>
            <w:tcW w:w="603" w:type="dxa"/>
            <w:tcBorders>
              <w:top w:val="nil"/>
              <w:left w:val="nil"/>
              <w:bottom w:val="single" w:sz="8" w:space="0" w:color="auto"/>
              <w:right w:val="single" w:sz="8" w:space="0" w:color="auto"/>
            </w:tcBorders>
            <w:shd w:val="clear" w:color="auto" w:fill="auto"/>
            <w:noWrap/>
            <w:vAlign w:val="center"/>
            <w:hideMark/>
          </w:tcPr>
          <w:p w14:paraId="3B59FC21" w14:textId="5B3B6055" w:rsidR="00105F6D" w:rsidRPr="00B05CCD" w:rsidRDefault="00105F6D" w:rsidP="00105F6D">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062A5FB3" w14:textId="574A619C" w:rsidR="00105F6D" w:rsidRPr="00B05CCD" w:rsidRDefault="00105F6D" w:rsidP="00105F6D">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r>
      <w:tr w:rsidR="00105F6D" w:rsidRPr="00B05CCD" w14:paraId="61EA3629" w14:textId="77777777" w:rsidTr="001A71A9">
        <w:trPr>
          <w:trHeight w:val="300"/>
        </w:trPr>
        <w:tc>
          <w:tcPr>
            <w:tcW w:w="1689" w:type="dxa"/>
            <w:tcBorders>
              <w:top w:val="nil"/>
              <w:left w:val="single" w:sz="8" w:space="0" w:color="auto"/>
              <w:bottom w:val="single" w:sz="8" w:space="0" w:color="auto"/>
              <w:right w:val="single" w:sz="8" w:space="0" w:color="auto"/>
            </w:tcBorders>
            <w:shd w:val="clear" w:color="auto" w:fill="auto"/>
            <w:noWrap/>
            <w:vAlign w:val="center"/>
            <w:hideMark/>
          </w:tcPr>
          <w:p w14:paraId="55F874D8" w14:textId="2B447E9D" w:rsidR="00105F6D" w:rsidRPr="00B05CCD" w:rsidRDefault="00105F6D" w:rsidP="00105F6D">
            <w:pPr>
              <w:ind w:left="0"/>
              <w:rPr>
                <w:rFonts w:ascii="Bookman Old Style" w:hAnsi="Bookman Old Style" w:cs="Calibri"/>
                <w:color w:val="000000"/>
                <w:sz w:val="12"/>
                <w:szCs w:val="12"/>
                <w:lang w:val="es-CO" w:eastAsia="es-CO"/>
              </w:rPr>
            </w:pPr>
            <w:r>
              <w:rPr>
                <w:rFonts w:ascii="Bookman Old Style" w:hAnsi="Bookman Old Style" w:cs="Calibri"/>
                <w:color w:val="000000"/>
                <w:sz w:val="12"/>
                <w:szCs w:val="12"/>
              </w:rPr>
              <w:t>Sitio viejo-Chima-Cordoba</w:t>
            </w:r>
          </w:p>
        </w:tc>
        <w:tc>
          <w:tcPr>
            <w:tcW w:w="853" w:type="dxa"/>
            <w:tcBorders>
              <w:top w:val="nil"/>
              <w:left w:val="nil"/>
              <w:bottom w:val="single" w:sz="8" w:space="0" w:color="auto"/>
              <w:right w:val="single" w:sz="8" w:space="0" w:color="auto"/>
            </w:tcBorders>
            <w:shd w:val="clear" w:color="auto" w:fill="auto"/>
            <w:noWrap/>
            <w:vAlign w:val="center"/>
            <w:hideMark/>
          </w:tcPr>
          <w:p w14:paraId="37A77808" w14:textId="6963D1B1" w:rsidR="00105F6D" w:rsidRPr="00B05CCD" w:rsidRDefault="00105F6D" w:rsidP="00105F6D">
            <w:pPr>
              <w:ind w:left="0"/>
              <w:rPr>
                <w:rFonts w:ascii="Bookman Old Style" w:hAnsi="Bookman Old Style" w:cs="Calibri"/>
                <w:color w:val="000000"/>
                <w:sz w:val="12"/>
                <w:szCs w:val="12"/>
                <w:lang w:val="es-CO" w:eastAsia="es-CO"/>
              </w:rPr>
            </w:pPr>
            <w:r>
              <w:rPr>
                <w:rFonts w:ascii="Bookman Old Style" w:hAnsi="Bookman Old Style" w:cs="Calibri"/>
                <w:color w:val="000000"/>
                <w:sz w:val="12"/>
                <w:szCs w:val="12"/>
              </w:rPr>
              <w:t>Estrato 6</w:t>
            </w:r>
          </w:p>
        </w:tc>
        <w:tc>
          <w:tcPr>
            <w:tcW w:w="679" w:type="dxa"/>
            <w:tcBorders>
              <w:top w:val="nil"/>
              <w:left w:val="nil"/>
              <w:bottom w:val="single" w:sz="8" w:space="0" w:color="auto"/>
              <w:right w:val="single" w:sz="8" w:space="0" w:color="auto"/>
            </w:tcBorders>
            <w:shd w:val="clear" w:color="auto" w:fill="auto"/>
            <w:noWrap/>
            <w:vAlign w:val="center"/>
            <w:hideMark/>
          </w:tcPr>
          <w:p w14:paraId="2EB4A486" w14:textId="33544CD5" w:rsidR="00105F6D" w:rsidRPr="00B05CCD" w:rsidRDefault="00105F6D" w:rsidP="00105F6D">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c>
          <w:tcPr>
            <w:tcW w:w="747" w:type="dxa"/>
            <w:tcBorders>
              <w:top w:val="nil"/>
              <w:left w:val="nil"/>
              <w:bottom w:val="single" w:sz="8" w:space="0" w:color="auto"/>
              <w:right w:val="single" w:sz="8" w:space="0" w:color="auto"/>
            </w:tcBorders>
            <w:shd w:val="clear" w:color="auto" w:fill="auto"/>
            <w:noWrap/>
            <w:vAlign w:val="center"/>
            <w:hideMark/>
          </w:tcPr>
          <w:p w14:paraId="63186572" w14:textId="5CCB740C" w:rsidR="00105F6D" w:rsidRPr="00B05CCD" w:rsidRDefault="00105F6D" w:rsidP="00105F6D">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c>
          <w:tcPr>
            <w:tcW w:w="717" w:type="dxa"/>
            <w:tcBorders>
              <w:top w:val="nil"/>
              <w:left w:val="nil"/>
              <w:bottom w:val="single" w:sz="8" w:space="0" w:color="auto"/>
              <w:right w:val="single" w:sz="8" w:space="0" w:color="auto"/>
            </w:tcBorders>
            <w:shd w:val="clear" w:color="auto" w:fill="auto"/>
            <w:noWrap/>
            <w:vAlign w:val="center"/>
            <w:hideMark/>
          </w:tcPr>
          <w:p w14:paraId="39F8AC2B" w14:textId="3D4C6012" w:rsidR="00105F6D" w:rsidRPr="00B05CCD" w:rsidRDefault="00105F6D" w:rsidP="00105F6D">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13F1BABA" w14:textId="647CFE98" w:rsidR="00105F6D" w:rsidRPr="00B05CCD" w:rsidRDefault="00105F6D" w:rsidP="00105F6D">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c>
          <w:tcPr>
            <w:tcW w:w="586" w:type="dxa"/>
            <w:tcBorders>
              <w:top w:val="nil"/>
              <w:left w:val="nil"/>
              <w:bottom w:val="single" w:sz="8" w:space="0" w:color="auto"/>
              <w:right w:val="single" w:sz="8" w:space="0" w:color="auto"/>
            </w:tcBorders>
            <w:shd w:val="clear" w:color="auto" w:fill="auto"/>
            <w:noWrap/>
            <w:vAlign w:val="center"/>
            <w:hideMark/>
          </w:tcPr>
          <w:p w14:paraId="3B952186" w14:textId="751F079D" w:rsidR="00105F6D" w:rsidRPr="00B05CCD" w:rsidRDefault="00105F6D" w:rsidP="00105F6D">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6333F51C" w14:textId="7654A94A" w:rsidR="00105F6D" w:rsidRPr="00B05CCD" w:rsidRDefault="00105F6D" w:rsidP="00105F6D">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c>
          <w:tcPr>
            <w:tcW w:w="586" w:type="dxa"/>
            <w:tcBorders>
              <w:top w:val="nil"/>
              <w:left w:val="nil"/>
              <w:bottom w:val="single" w:sz="8" w:space="0" w:color="auto"/>
              <w:right w:val="single" w:sz="8" w:space="0" w:color="auto"/>
            </w:tcBorders>
            <w:shd w:val="clear" w:color="auto" w:fill="auto"/>
            <w:noWrap/>
            <w:vAlign w:val="center"/>
            <w:hideMark/>
          </w:tcPr>
          <w:p w14:paraId="5B4F0E6F" w14:textId="03DA67F3" w:rsidR="00105F6D" w:rsidRPr="00B05CCD" w:rsidRDefault="00105F6D" w:rsidP="00105F6D">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02E99B4F" w14:textId="6605AC91" w:rsidR="00105F6D" w:rsidRPr="00B05CCD" w:rsidRDefault="00105F6D" w:rsidP="00105F6D">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c>
          <w:tcPr>
            <w:tcW w:w="603" w:type="dxa"/>
            <w:tcBorders>
              <w:top w:val="nil"/>
              <w:left w:val="nil"/>
              <w:bottom w:val="single" w:sz="8" w:space="0" w:color="auto"/>
              <w:right w:val="single" w:sz="8" w:space="0" w:color="auto"/>
            </w:tcBorders>
            <w:shd w:val="clear" w:color="auto" w:fill="auto"/>
            <w:noWrap/>
            <w:vAlign w:val="center"/>
            <w:hideMark/>
          </w:tcPr>
          <w:p w14:paraId="56F7D727" w14:textId="3757A6C8" w:rsidR="00105F6D" w:rsidRPr="00B05CCD" w:rsidRDefault="00105F6D" w:rsidP="00105F6D">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7D05C883" w14:textId="5611A9A4" w:rsidR="00105F6D" w:rsidRPr="00B05CCD" w:rsidRDefault="00105F6D" w:rsidP="00105F6D">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r>
      <w:tr w:rsidR="00105F6D" w:rsidRPr="00B05CCD" w14:paraId="3415CD3D" w14:textId="77777777" w:rsidTr="001A71A9">
        <w:trPr>
          <w:trHeight w:val="300"/>
        </w:trPr>
        <w:tc>
          <w:tcPr>
            <w:tcW w:w="1689" w:type="dxa"/>
            <w:tcBorders>
              <w:top w:val="nil"/>
              <w:left w:val="single" w:sz="8" w:space="0" w:color="auto"/>
              <w:bottom w:val="single" w:sz="8" w:space="0" w:color="auto"/>
              <w:right w:val="single" w:sz="8" w:space="0" w:color="auto"/>
            </w:tcBorders>
            <w:shd w:val="clear" w:color="auto" w:fill="auto"/>
            <w:noWrap/>
            <w:vAlign w:val="center"/>
            <w:hideMark/>
          </w:tcPr>
          <w:p w14:paraId="712CA460" w14:textId="3CB0EB95" w:rsidR="00105F6D" w:rsidRPr="00B05CCD" w:rsidRDefault="00105F6D" w:rsidP="00105F6D">
            <w:pPr>
              <w:ind w:left="0"/>
              <w:rPr>
                <w:rFonts w:ascii="Bookman Old Style" w:hAnsi="Bookman Old Style" w:cs="Calibri"/>
                <w:color w:val="000000"/>
                <w:sz w:val="12"/>
                <w:szCs w:val="12"/>
                <w:lang w:val="es-CO" w:eastAsia="es-CO"/>
              </w:rPr>
            </w:pPr>
            <w:r>
              <w:rPr>
                <w:rFonts w:ascii="Bookman Old Style" w:hAnsi="Bookman Old Style" w:cs="Calibri"/>
                <w:color w:val="000000"/>
                <w:sz w:val="12"/>
                <w:szCs w:val="12"/>
              </w:rPr>
              <w:t>Sitio viejo-Chima-Cordoba</w:t>
            </w:r>
          </w:p>
        </w:tc>
        <w:tc>
          <w:tcPr>
            <w:tcW w:w="853" w:type="dxa"/>
            <w:tcBorders>
              <w:top w:val="nil"/>
              <w:left w:val="nil"/>
              <w:bottom w:val="single" w:sz="8" w:space="0" w:color="auto"/>
              <w:right w:val="single" w:sz="8" w:space="0" w:color="auto"/>
            </w:tcBorders>
            <w:shd w:val="clear" w:color="auto" w:fill="auto"/>
            <w:noWrap/>
            <w:vAlign w:val="center"/>
            <w:hideMark/>
          </w:tcPr>
          <w:p w14:paraId="58AADCC7" w14:textId="4A8A46B2" w:rsidR="00105F6D" w:rsidRPr="00B05CCD" w:rsidRDefault="00105F6D" w:rsidP="00105F6D">
            <w:pPr>
              <w:ind w:left="0"/>
              <w:rPr>
                <w:rFonts w:ascii="Bookman Old Style" w:hAnsi="Bookman Old Style" w:cs="Calibri"/>
                <w:color w:val="000000"/>
                <w:sz w:val="12"/>
                <w:szCs w:val="12"/>
                <w:lang w:val="es-CO" w:eastAsia="es-CO"/>
              </w:rPr>
            </w:pPr>
            <w:r>
              <w:rPr>
                <w:rFonts w:ascii="Bookman Old Style" w:hAnsi="Bookman Old Style" w:cs="Calibri"/>
                <w:color w:val="000000"/>
                <w:sz w:val="12"/>
                <w:szCs w:val="12"/>
              </w:rPr>
              <w:t>Comercial</w:t>
            </w:r>
          </w:p>
        </w:tc>
        <w:tc>
          <w:tcPr>
            <w:tcW w:w="679" w:type="dxa"/>
            <w:tcBorders>
              <w:top w:val="nil"/>
              <w:left w:val="nil"/>
              <w:bottom w:val="single" w:sz="8" w:space="0" w:color="auto"/>
              <w:right w:val="single" w:sz="8" w:space="0" w:color="auto"/>
            </w:tcBorders>
            <w:shd w:val="clear" w:color="auto" w:fill="auto"/>
            <w:noWrap/>
            <w:vAlign w:val="center"/>
            <w:hideMark/>
          </w:tcPr>
          <w:p w14:paraId="2DE49955" w14:textId="2B851736" w:rsidR="00105F6D" w:rsidRPr="00B05CCD" w:rsidRDefault="00105F6D" w:rsidP="00105F6D">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c>
          <w:tcPr>
            <w:tcW w:w="747" w:type="dxa"/>
            <w:tcBorders>
              <w:top w:val="nil"/>
              <w:left w:val="nil"/>
              <w:bottom w:val="single" w:sz="8" w:space="0" w:color="auto"/>
              <w:right w:val="single" w:sz="8" w:space="0" w:color="auto"/>
            </w:tcBorders>
            <w:shd w:val="clear" w:color="auto" w:fill="auto"/>
            <w:noWrap/>
            <w:vAlign w:val="center"/>
            <w:hideMark/>
          </w:tcPr>
          <w:p w14:paraId="35DB1FF5" w14:textId="21311640" w:rsidR="00105F6D" w:rsidRPr="00B05CCD" w:rsidRDefault="00105F6D" w:rsidP="00105F6D">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c>
          <w:tcPr>
            <w:tcW w:w="717" w:type="dxa"/>
            <w:tcBorders>
              <w:top w:val="nil"/>
              <w:left w:val="nil"/>
              <w:bottom w:val="single" w:sz="8" w:space="0" w:color="auto"/>
              <w:right w:val="single" w:sz="8" w:space="0" w:color="auto"/>
            </w:tcBorders>
            <w:shd w:val="clear" w:color="auto" w:fill="auto"/>
            <w:noWrap/>
            <w:vAlign w:val="center"/>
            <w:hideMark/>
          </w:tcPr>
          <w:p w14:paraId="3265B7D2" w14:textId="7BA36F99" w:rsidR="00105F6D" w:rsidRPr="00B05CCD" w:rsidRDefault="00105F6D" w:rsidP="00105F6D">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0349C783" w14:textId="5635D899" w:rsidR="00105F6D" w:rsidRPr="00B05CCD" w:rsidRDefault="00105F6D" w:rsidP="00105F6D">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c>
          <w:tcPr>
            <w:tcW w:w="586" w:type="dxa"/>
            <w:tcBorders>
              <w:top w:val="nil"/>
              <w:left w:val="nil"/>
              <w:bottom w:val="single" w:sz="8" w:space="0" w:color="auto"/>
              <w:right w:val="single" w:sz="8" w:space="0" w:color="auto"/>
            </w:tcBorders>
            <w:shd w:val="clear" w:color="auto" w:fill="auto"/>
            <w:noWrap/>
            <w:vAlign w:val="center"/>
            <w:hideMark/>
          </w:tcPr>
          <w:p w14:paraId="4077A65C" w14:textId="60DD72F6" w:rsidR="00105F6D" w:rsidRPr="00B05CCD" w:rsidRDefault="00105F6D" w:rsidP="00105F6D">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4935F2FD" w14:textId="7B9AE345" w:rsidR="00105F6D" w:rsidRPr="00B05CCD" w:rsidRDefault="00105F6D" w:rsidP="00105F6D">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c>
          <w:tcPr>
            <w:tcW w:w="586" w:type="dxa"/>
            <w:tcBorders>
              <w:top w:val="nil"/>
              <w:left w:val="nil"/>
              <w:bottom w:val="single" w:sz="8" w:space="0" w:color="auto"/>
              <w:right w:val="single" w:sz="8" w:space="0" w:color="auto"/>
            </w:tcBorders>
            <w:shd w:val="clear" w:color="auto" w:fill="auto"/>
            <w:noWrap/>
            <w:vAlign w:val="center"/>
            <w:hideMark/>
          </w:tcPr>
          <w:p w14:paraId="35B79D0B" w14:textId="2A6D38E2" w:rsidR="00105F6D" w:rsidRPr="00B05CCD" w:rsidRDefault="00105F6D" w:rsidP="00105F6D">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60106D43" w14:textId="2419139D" w:rsidR="00105F6D" w:rsidRPr="00B05CCD" w:rsidRDefault="00105F6D" w:rsidP="00105F6D">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c>
          <w:tcPr>
            <w:tcW w:w="603" w:type="dxa"/>
            <w:tcBorders>
              <w:top w:val="nil"/>
              <w:left w:val="nil"/>
              <w:bottom w:val="single" w:sz="8" w:space="0" w:color="auto"/>
              <w:right w:val="single" w:sz="8" w:space="0" w:color="auto"/>
            </w:tcBorders>
            <w:shd w:val="clear" w:color="auto" w:fill="auto"/>
            <w:noWrap/>
            <w:vAlign w:val="center"/>
            <w:hideMark/>
          </w:tcPr>
          <w:p w14:paraId="713C7B01" w14:textId="608B0587" w:rsidR="00105F6D" w:rsidRPr="00B05CCD" w:rsidRDefault="00105F6D" w:rsidP="00105F6D">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3847C322" w14:textId="0A701BDD" w:rsidR="00105F6D" w:rsidRPr="00B05CCD" w:rsidRDefault="00105F6D" w:rsidP="00105F6D">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r>
      <w:tr w:rsidR="00105F6D" w:rsidRPr="00B05CCD" w14:paraId="6588A0DF" w14:textId="77777777" w:rsidTr="001A71A9">
        <w:trPr>
          <w:trHeight w:val="300"/>
        </w:trPr>
        <w:tc>
          <w:tcPr>
            <w:tcW w:w="1689" w:type="dxa"/>
            <w:tcBorders>
              <w:top w:val="nil"/>
              <w:left w:val="single" w:sz="8" w:space="0" w:color="auto"/>
              <w:bottom w:val="single" w:sz="8" w:space="0" w:color="auto"/>
              <w:right w:val="single" w:sz="8" w:space="0" w:color="auto"/>
            </w:tcBorders>
            <w:shd w:val="clear" w:color="auto" w:fill="auto"/>
            <w:noWrap/>
            <w:vAlign w:val="center"/>
            <w:hideMark/>
          </w:tcPr>
          <w:p w14:paraId="436F677D" w14:textId="623F30B8" w:rsidR="00105F6D" w:rsidRPr="00B05CCD" w:rsidRDefault="00105F6D" w:rsidP="00105F6D">
            <w:pPr>
              <w:ind w:left="0"/>
              <w:rPr>
                <w:rFonts w:ascii="Bookman Old Style" w:hAnsi="Bookman Old Style" w:cs="Calibri"/>
                <w:color w:val="000000"/>
                <w:sz w:val="12"/>
                <w:szCs w:val="12"/>
                <w:lang w:val="es-CO" w:eastAsia="es-CO"/>
              </w:rPr>
            </w:pPr>
            <w:r>
              <w:rPr>
                <w:rFonts w:ascii="Bookman Old Style" w:hAnsi="Bookman Old Style" w:cs="Calibri"/>
                <w:color w:val="000000"/>
                <w:sz w:val="12"/>
                <w:szCs w:val="12"/>
              </w:rPr>
              <w:t>Sitio viejo-Chima-Cordoba</w:t>
            </w:r>
          </w:p>
        </w:tc>
        <w:tc>
          <w:tcPr>
            <w:tcW w:w="853" w:type="dxa"/>
            <w:tcBorders>
              <w:top w:val="nil"/>
              <w:left w:val="nil"/>
              <w:bottom w:val="single" w:sz="8" w:space="0" w:color="auto"/>
              <w:right w:val="single" w:sz="8" w:space="0" w:color="auto"/>
            </w:tcBorders>
            <w:shd w:val="clear" w:color="auto" w:fill="auto"/>
            <w:noWrap/>
            <w:vAlign w:val="center"/>
            <w:hideMark/>
          </w:tcPr>
          <w:p w14:paraId="23E20772" w14:textId="13BFADAE" w:rsidR="00105F6D" w:rsidRPr="00B05CCD" w:rsidRDefault="00105F6D" w:rsidP="00105F6D">
            <w:pPr>
              <w:ind w:left="0"/>
              <w:rPr>
                <w:rFonts w:ascii="Bookman Old Style" w:hAnsi="Bookman Old Style" w:cs="Calibri"/>
                <w:color w:val="000000"/>
                <w:sz w:val="12"/>
                <w:szCs w:val="12"/>
                <w:lang w:val="es-CO" w:eastAsia="es-CO"/>
              </w:rPr>
            </w:pPr>
            <w:r>
              <w:rPr>
                <w:rFonts w:ascii="Bookman Old Style" w:hAnsi="Bookman Old Style" w:cs="Calibri"/>
                <w:color w:val="000000"/>
                <w:sz w:val="12"/>
                <w:szCs w:val="12"/>
              </w:rPr>
              <w:t>Industrial</w:t>
            </w:r>
          </w:p>
        </w:tc>
        <w:tc>
          <w:tcPr>
            <w:tcW w:w="679" w:type="dxa"/>
            <w:tcBorders>
              <w:top w:val="nil"/>
              <w:left w:val="nil"/>
              <w:bottom w:val="single" w:sz="8" w:space="0" w:color="auto"/>
              <w:right w:val="single" w:sz="8" w:space="0" w:color="auto"/>
            </w:tcBorders>
            <w:shd w:val="clear" w:color="auto" w:fill="auto"/>
            <w:noWrap/>
            <w:vAlign w:val="center"/>
            <w:hideMark/>
          </w:tcPr>
          <w:p w14:paraId="31445C82" w14:textId="51127206" w:rsidR="00105F6D" w:rsidRPr="00B05CCD" w:rsidRDefault="00105F6D" w:rsidP="00105F6D">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c>
          <w:tcPr>
            <w:tcW w:w="747" w:type="dxa"/>
            <w:tcBorders>
              <w:top w:val="nil"/>
              <w:left w:val="nil"/>
              <w:bottom w:val="single" w:sz="8" w:space="0" w:color="auto"/>
              <w:right w:val="single" w:sz="8" w:space="0" w:color="auto"/>
            </w:tcBorders>
            <w:shd w:val="clear" w:color="auto" w:fill="auto"/>
            <w:noWrap/>
            <w:vAlign w:val="center"/>
            <w:hideMark/>
          </w:tcPr>
          <w:p w14:paraId="269DB4A1" w14:textId="4C461E18" w:rsidR="00105F6D" w:rsidRPr="00B05CCD" w:rsidRDefault="00105F6D" w:rsidP="00105F6D">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c>
          <w:tcPr>
            <w:tcW w:w="717" w:type="dxa"/>
            <w:tcBorders>
              <w:top w:val="nil"/>
              <w:left w:val="nil"/>
              <w:bottom w:val="single" w:sz="8" w:space="0" w:color="auto"/>
              <w:right w:val="single" w:sz="8" w:space="0" w:color="auto"/>
            </w:tcBorders>
            <w:shd w:val="clear" w:color="auto" w:fill="auto"/>
            <w:noWrap/>
            <w:vAlign w:val="center"/>
            <w:hideMark/>
          </w:tcPr>
          <w:p w14:paraId="0B275052" w14:textId="69104512" w:rsidR="00105F6D" w:rsidRPr="00B05CCD" w:rsidRDefault="00105F6D" w:rsidP="00105F6D">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7E41065E" w14:textId="3B2C194E" w:rsidR="00105F6D" w:rsidRPr="00B05CCD" w:rsidRDefault="00105F6D" w:rsidP="00105F6D">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c>
          <w:tcPr>
            <w:tcW w:w="586" w:type="dxa"/>
            <w:tcBorders>
              <w:top w:val="nil"/>
              <w:left w:val="nil"/>
              <w:bottom w:val="single" w:sz="8" w:space="0" w:color="auto"/>
              <w:right w:val="single" w:sz="8" w:space="0" w:color="auto"/>
            </w:tcBorders>
            <w:shd w:val="clear" w:color="auto" w:fill="auto"/>
            <w:noWrap/>
            <w:vAlign w:val="center"/>
            <w:hideMark/>
          </w:tcPr>
          <w:p w14:paraId="1F9E4746" w14:textId="4396C71F" w:rsidR="00105F6D" w:rsidRPr="00B05CCD" w:rsidRDefault="00105F6D" w:rsidP="00105F6D">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16211D7A" w14:textId="652E5222" w:rsidR="00105F6D" w:rsidRPr="00B05CCD" w:rsidRDefault="00105F6D" w:rsidP="00105F6D">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c>
          <w:tcPr>
            <w:tcW w:w="586" w:type="dxa"/>
            <w:tcBorders>
              <w:top w:val="nil"/>
              <w:left w:val="nil"/>
              <w:bottom w:val="single" w:sz="8" w:space="0" w:color="auto"/>
              <w:right w:val="single" w:sz="8" w:space="0" w:color="auto"/>
            </w:tcBorders>
            <w:shd w:val="clear" w:color="auto" w:fill="auto"/>
            <w:noWrap/>
            <w:vAlign w:val="center"/>
            <w:hideMark/>
          </w:tcPr>
          <w:p w14:paraId="0F748B05" w14:textId="6D81690E" w:rsidR="00105F6D" w:rsidRPr="00B05CCD" w:rsidRDefault="00105F6D" w:rsidP="00105F6D">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0505ED0D" w14:textId="078D441A" w:rsidR="00105F6D" w:rsidRPr="00B05CCD" w:rsidRDefault="00105F6D" w:rsidP="00105F6D">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c>
          <w:tcPr>
            <w:tcW w:w="603" w:type="dxa"/>
            <w:tcBorders>
              <w:top w:val="nil"/>
              <w:left w:val="nil"/>
              <w:bottom w:val="single" w:sz="8" w:space="0" w:color="auto"/>
              <w:right w:val="single" w:sz="8" w:space="0" w:color="auto"/>
            </w:tcBorders>
            <w:shd w:val="clear" w:color="auto" w:fill="auto"/>
            <w:noWrap/>
            <w:vAlign w:val="center"/>
            <w:hideMark/>
          </w:tcPr>
          <w:p w14:paraId="4F63C1F8" w14:textId="5BE8AB47" w:rsidR="00105F6D" w:rsidRPr="00B05CCD" w:rsidRDefault="00105F6D" w:rsidP="00105F6D">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4115346A" w14:textId="73796C69" w:rsidR="00105F6D" w:rsidRPr="00B05CCD" w:rsidRDefault="00105F6D" w:rsidP="00105F6D">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r>
      <w:tr w:rsidR="00105F6D" w:rsidRPr="00B05CCD" w14:paraId="5022A372" w14:textId="77777777" w:rsidTr="001A71A9">
        <w:trPr>
          <w:trHeight w:val="300"/>
        </w:trPr>
        <w:tc>
          <w:tcPr>
            <w:tcW w:w="1689" w:type="dxa"/>
            <w:tcBorders>
              <w:top w:val="nil"/>
              <w:left w:val="single" w:sz="8" w:space="0" w:color="auto"/>
              <w:bottom w:val="single" w:sz="8" w:space="0" w:color="auto"/>
              <w:right w:val="single" w:sz="8" w:space="0" w:color="auto"/>
            </w:tcBorders>
            <w:shd w:val="clear" w:color="auto" w:fill="auto"/>
            <w:noWrap/>
            <w:vAlign w:val="center"/>
            <w:hideMark/>
          </w:tcPr>
          <w:p w14:paraId="45906719" w14:textId="18E0BE66" w:rsidR="00105F6D" w:rsidRPr="00B05CCD" w:rsidRDefault="00105F6D" w:rsidP="00105F6D">
            <w:pPr>
              <w:ind w:left="0"/>
              <w:rPr>
                <w:rFonts w:ascii="Bookman Old Style" w:hAnsi="Bookman Old Style" w:cs="Calibri"/>
                <w:color w:val="000000"/>
                <w:sz w:val="12"/>
                <w:szCs w:val="12"/>
                <w:lang w:val="es-CO" w:eastAsia="es-CO"/>
              </w:rPr>
            </w:pPr>
            <w:r>
              <w:rPr>
                <w:rFonts w:ascii="Bookman Old Style" w:hAnsi="Bookman Old Style" w:cs="Calibri"/>
                <w:color w:val="000000"/>
                <w:sz w:val="12"/>
                <w:szCs w:val="12"/>
              </w:rPr>
              <w:t>Sitio viejo-Chima-Cordoba</w:t>
            </w:r>
          </w:p>
        </w:tc>
        <w:tc>
          <w:tcPr>
            <w:tcW w:w="853" w:type="dxa"/>
            <w:tcBorders>
              <w:top w:val="nil"/>
              <w:left w:val="nil"/>
              <w:bottom w:val="single" w:sz="8" w:space="0" w:color="auto"/>
              <w:right w:val="single" w:sz="8" w:space="0" w:color="auto"/>
            </w:tcBorders>
            <w:shd w:val="clear" w:color="auto" w:fill="auto"/>
            <w:noWrap/>
            <w:vAlign w:val="center"/>
            <w:hideMark/>
          </w:tcPr>
          <w:p w14:paraId="4FD00CFD" w14:textId="53C4FDB0" w:rsidR="00105F6D" w:rsidRPr="00B05CCD" w:rsidRDefault="00105F6D" w:rsidP="00105F6D">
            <w:pPr>
              <w:ind w:left="0"/>
              <w:rPr>
                <w:rFonts w:ascii="Bookman Old Style" w:hAnsi="Bookman Old Style" w:cs="Calibri"/>
                <w:color w:val="000000"/>
                <w:sz w:val="12"/>
                <w:szCs w:val="12"/>
                <w:lang w:val="es-CO" w:eastAsia="es-CO"/>
              </w:rPr>
            </w:pPr>
            <w:r>
              <w:rPr>
                <w:rFonts w:ascii="Bookman Old Style" w:hAnsi="Bookman Old Style" w:cs="Calibri"/>
                <w:color w:val="000000"/>
                <w:sz w:val="12"/>
                <w:szCs w:val="12"/>
              </w:rPr>
              <w:t>GNCV</w:t>
            </w:r>
          </w:p>
        </w:tc>
        <w:tc>
          <w:tcPr>
            <w:tcW w:w="679" w:type="dxa"/>
            <w:tcBorders>
              <w:top w:val="nil"/>
              <w:left w:val="nil"/>
              <w:bottom w:val="single" w:sz="8" w:space="0" w:color="auto"/>
              <w:right w:val="single" w:sz="8" w:space="0" w:color="auto"/>
            </w:tcBorders>
            <w:shd w:val="clear" w:color="auto" w:fill="auto"/>
            <w:noWrap/>
            <w:vAlign w:val="center"/>
            <w:hideMark/>
          </w:tcPr>
          <w:p w14:paraId="7B8F16C1" w14:textId="4381DBDA" w:rsidR="00105F6D" w:rsidRPr="00B05CCD" w:rsidRDefault="00105F6D" w:rsidP="00105F6D">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c>
          <w:tcPr>
            <w:tcW w:w="747" w:type="dxa"/>
            <w:tcBorders>
              <w:top w:val="nil"/>
              <w:left w:val="nil"/>
              <w:bottom w:val="single" w:sz="8" w:space="0" w:color="auto"/>
              <w:right w:val="single" w:sz="8" w:space="0" w:color="auto"/>
            </w:tcBorders>
            <w:shd w:val="clear" w:color="auto" w:fill="auto"/>
            <w:noWrap/>
            <w:vAlign w:val="center"/>
            <w:hideMark/>
          </w:tcPr>
          <w:p w14:paraId="3B68E9F1" w14:textId="7E19900C" w:rsidR="00105F6D" w:rsidRPr="00B05CCD" w:rsidRDefault="00105F6D" w:rsidP="00105F6D">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c>
          <w:tcPr>
            <w:tcW w:w="717" w:type="dxa"/>
            <w:tcBorders>
              <w:top w:val="nil"/>
              <w:left w:val="nil"/>
              <w:bottom w:val="single" w:sz="8" w:space="0" w:color="auto"/>
              <w:right w:val="single" w:sz="8" w:space="0" w:color="auto"/>
            </w:tcBorders>
            <w:shd w:val="clear" w:color="auto" w:fill="auto"/>
            <w:noWrap/>
            <w:vAlign w:val="center"/>
            <w:hideMark/>
          </w:tcPr>
          <w:p w14:paraId="42E397E5" w14:textId="703B73F1" w:rsidR="00105F6D" w:rsidRPr="00B05CCD" w:rsidRDefault="00105F6D" w:rsidP="00105F6D">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304701C3" w14:textId="11F29F2E" w:rsidR="00105F6D" w:rsidRPr="00B05CCD" w:rsidRDefault="00105F6D" w:rsidP="00105F6D">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c>
          <w:tcPr>
            <w:tcW w:w="586" w:type="dxa"/>
            <w:tcBorders>
              <w:top w:val="nil"/>
              <w:left w:val="nil"/>
              <w:bottom w:val="single" w:sz="8" w:space="0" w:color="auto"/>
              <w:right w:val="single" w:sz="8" w:space="0" w:color="auto"/>
            </w:tcBorders>
            <w:shd w:val="clear" w:color="auto" w:fill="auto"/>
            <w:noWrap/>
            <w:vAlign w:val="center"/>
            <w:hideMark/>
          </w:tcPr>
          <w:p w14:paraId="2F1B59F3" w14:textId="35A08433" w:rsidR="00105F6D" w:rsidRPr="00B05CCD" w:rsidRDefault="00105F6D" w:rsidP="00105F6D">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47569D63" w14:textId="13E4BB86" w:rsidR="00105F6D" w:rsidRPr="00B05CCD" w:rsidRDefault="00105F6D" w:rsidP="00105F6D">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c>
          <w:tcPr>
            <w:tcW w:w="586" w:type="dxa"/>
            <w:tcBorders>
              <w:top w:val="nil"/>
              <w:left w:val="nil"/>
              <w:bottom w:val="single" w:sz="8" w:space="0" w:color="auto"/>
              <w:right w:val="single" w:sz="8" w:space="0" w:color="auto"/>
            </w:tcBorders>
            <w:shd w:val="clear" w:color="auto" w:fill="auto"/>
            <w:noWrap/>
            <w:vAlign w:val="center"/>
            <w:hideMark/>
          </w:tcPr>
          <w:p w14:paraId="60E0BE32" w14:textId="5593683A" w:rsidR="00105F6D" w:rsidRPr="00B05CCD" w:rsidRDefault="00105F6D" w:rsidP="00105F6D">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28ED7F33" w14:textId="43FD440C" w:rsidR="00105F6D" w:rsidRPr="00B05CCD" w:rsidRDefault="00105F6D" w:rsidP="00105F6D">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c>
          <w:tcPr>
            <w:tcW w:w="603" w:type="dxa"/>
            <w:tcBorders>
              <w:top w:val="nil"/>
              <w:left w:val="nil"/>
              <w:bottom w:val="single" w:sz="8" w:space="0" w:color="auto"/>
              <w:right w:val="single" w:sz="8" w:space="0" w:color="auto"/>
            </w:tcBorders>
            <w:shd w:val="clear" w:color="auto" w:fill="auto"/>
            <w:noWrap/>
            <w:vAlign w:val="center"/>
            <w:hideMark/>
          </w:tcPr>
          <w:p w14:paraId="3A3584BF" w14:textId="3258E7E3" w:rsidR="00105F6D" w:rsidRPr="00B05CCD" w:rsidRDefault="00105F6D" w:rsidP="00105F6D">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32325639" w14:textId="6F6F14EA" w:rsidR="00105F6D" w:rsidRPr="00B05CCD" w:rsidRDefault="00105F6D" w:rsidP="00105F6D">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r>
      <w:tr w:rsidR="00105F6D" w:rsidRPr="00B05CCD" w14:paraId="25A7430A" w14:textId="77777777" w:rsidTr="001A71A9">
        <w:trPr>
          <w:trHeight w:val="300"/>
        </w:trPr>
        <w:tc>
          <w:tcPr>
            <w:tcW w:w="1689" w:type="dxa"/>
            <w:tcBorders>
              <w:top w:val="nil"/>
              <w:left w:val="single" w:sz="8" w:space="0" w:color="auto"/>
              <w:bottom w:val="single" w:sz="8" w:space="0" w:color="auto"/>
              <w:right w:val="single" w:sz="8" w:space="0" w:color="auto"/>
            </w:tcBorders>
            <w:shd w:val="clear" w:color="auto" w:fill="auto"/>
            <w:noWrap/>
            <w:vAlign w:val="center"/>
            <w:hideMark/>
          </w:tcPr>
          <w:p w14:paraId="5BE524FA" w14:textId="0AC0E24C" w:rsidR="00105F6D" w:rsidRPr="00B05CCD" w:rsidRDefault="00105F6D" w:rsidP="00105F6D">
            <w:pPr>
              <w:ind w:left="0"/>
              <w:rPr>
                <w:rFonts w:ascii="Bookman Old Style" w:hAnsi="Bookman Old Style" w:cs="Calibri"/>
                <w:color w:val="000000"/>
                <w:sz w:val="12"/>
                <w:szCs w:val="12"/>
                <w:lang w:val="es-CO" w:eastAsia="es-CO"/>
              </w:rPr>
            </w:pPr>
            <w:r>
              <w:rPr>
                <w:rFonts w:ascii="Bookman Old Style" w:hAnsi="Bookman Old Style" w:cs="Calibri"/>
                <w:color w:val="000000"/>
                <w:sz w:val="12"/>
                <w:szCs w:val="12"/>
              </w:rPr>
              <w:t>Sitio viejo-Chima-Cordoba</w:t>
            </w:r>
          </w:p>
        </w:tc>
        <w:tc>
          <w:tcPr>
            <w:tcW w:w="853" w:type="dxa"/>
            <w:tcBorders>
              <w:top w:val="nil"/>
              <w:left w:val="nil"/>
              <w:bottom w:val="single" w:sz="8" w:space="0" w:color="auto"/>
              <w:right w:val="single" w:sz="8" w:space="0" w:color="auto"/>
            </w:tcBorders>
            <w:shd w:val="clear" w:color="auto" w:fill="auto"/>
            <w:noWrap/>
            <w:vAlign w:val="center"/>
            <w:hideMark/>
          </w:tcPr>
          <w:p w14:paraId="00C87F7D" w14:textId="7A21A635" w:rsidR="00105F6D" w:rsidRPr="00B05CCD" w:rsidRDefault="00105F6D" w:rsidP="00105F6D">
            <w:pPr>
              <w:ind w:left="0"/>
              <w:rPr>
                <w:rFonts w:ascii="Bookman Old Style" w:hAnsi="Bookman Old Style" w:cs="Calibri"/>
                <w:color w:val="000000"/>
                <w:sz w:val="12"/>
                <w:szCs w:val="12"/>
                <w:lang w:val="es-CO" w:eastAsia="es-CO"/>
              </w:rPr>
            </w:pPr>
            <w:r>
              <w:rPr>
                <w:rFonts w:ascii="Bookman Old Style" w:hAnsi="Bookman Old Style" w:cs="Calibri"/>
                <w:color w:val="000000"/>
                <w:sz w:val="12"/>
                <w:szCs w:val="12"/>
              </w:rPr>
              <w:t>Otros</w:t>
            </w:r>
          </w:p>
        </w:tc>
        <w:tc>
          <w:tcPr>
            <w:tcW w:w="679" w:type="dxa"/>
            <w:tcBorders>
              <w:top w:val="nil"/>
              <w:left w:val="nil"/>
              <w:bottom w:val="single" w:sz="8" w:space="0" w:color="auto"/>
              <w:right w:val="single" w:sz="8" w:space="0" w:color="auto"/>
            </w:tcBorders>
            <w:shd w:val="clear" w:color="auto" w:fill="auto"/>
            <w:noWrap/>
            <w:vAlign w:val="center"/>
            <w:hideMark/>
          </w:tcPr>
          <w:p w14:paraId="26CF8AC5" w14:textId="22B8A5D8" w:rsidR="00105F6D" w:rsidRPr="00B05CCD" w:rsidRDefault="00105F6D" w:rsidP="00105F6D">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c>
          <w:tcPr>
            <w:tcW w:w="747" w:type="dxa"/>
            <w:tcBorders>
              <w:top w:val="nil"/>
              <w:left w:val="nil"/>
              <w:bottom w:val="single" w:sz="8" w:space="0" w:color="auto"/>
              <w:right w:val="single" w:sz="8" w:space="0" w:color="auto"/>
            </w:tcBorders>
            <w:shd w:val="clear" w:color="auto" w:fill="auto"/>
            <w:noWrap/>
            <w:vAlign w:val="center"/>
            <w:hideMark/>
          </w:tcPr>
          <w:p w14:paraId="030B6F6E" w14:textId="5BF4C32B" w:rsidR="00105F6D" w:rsidRPr="00B05CCD" w:rsidRDefault="00105F6D" w:rsidP="00105F6D">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c>
          <w:tcPr>
            <w:tcW w:w="717" w:type="dxa"/>
            <w:tcBorders>
              <w:top w:val="nil"/>
              <w:left w:val="nil"/>
              <w:bottom w:val="single" w:sz="8" w:space="0" w:color="auto"/>
              <w:right w:val="single" w:sz="8" w:space="0" w:color="auto"/>
            </w:tcBorders>
            <w:shd w:val="clear" w:color="auto" w:fill="auto"/>
            <w:noWrap/>
            <w:vAlign w:val="center"/>
            <w:hideMark/>
          </w:tcPr>
          <w:p w14:paraId="68BE6EFE" w14:textId="36496DCB" w:rsidR="00105F6D" w:rsidRPr="00B05CCD" w:rsidRDefault="00105F6D" w:rsidP="00105F6D">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6CB4E5EB" w14:textId="0D307E11" w:rsidR="00105F6D" w:rsidRPr="00B05CCD" w:rsidRDefault="00105F6D" w:rsidP="00105F6D">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c>
          <w:tcPr>
            <w:tcW w:w="586" w:type="dxa"/>
            <w:tcBorders>
              <w:top w:val="nil"/>
              <w:left w:val="nil"/>
              <w:bottom w:val="single" w:sz="8" w:space="0" w:color="auto"/>
              <w:right w:val="single" w:sz="8" w:space="0" w:color="auto"/>
            </w:tcBorders>
            <w:shd w:val="clear" w:color="auto" w:fill="auto"/>
            <w:noWrap/>
            <w:vAlign w:val="center"/>
            <w:hideMark/>
          </w:tcPr>
          <w:p w14:paraId="72E56726" w14:textId="5C64F1E0" w:rsidR="00105F6D" w:rsidRPr="00B05CCD" w:rsidRDefault="00105F6D" w:rsidP="00105F6D">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65B30388" w14:textId="3F75227B" w:rsidR="00105F6D" w:rsidRPr="00B05CCD" w:rsidRDefault="00105F6D" w:rsidP="00105F6D">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c>
          <w:tcPr>
            <w:tcW w:w="586" w:type="dxa"/>
            <w:tcBorders>
              <w:top w:val="nil"/>
              <w:left w:val="nil"/>
              <w:bottom w:val="single" w:sz="8" w:space="0" w:color="auto"/>
              <w:right w:val="single" w:sz="8" w:space="0" w:color="auto"/>
            </w:tcBorders>
            <w:shd w:val="clear" w:color="auto" w:fill="auto"/>
            <w:noWrap/>
            <w:vAlign w:val="center"/>
            <w:hideMark/>
          </w:tcPr>
          <w:p w14:paraId="1F9B5372" w14:textId="437994C9" w:rsidR="00105F6D" w:rsidRPr="00B05CCD" w:rsidRDefault="00105F6D" w:rsidP="00105F6D">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24DD0A7E" w14:textId="0319982F" w:rsidR="00105F6D" w:rsidRPr="00B05CCD" w:rsidRDefault="00105F6D" w:rsidP="00105F6D">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c>
          <w:tcPr>
            <w:tcW w:w="603" w:type="dxa"/>
            <w:tcBorders>
              <w:top w:val="nil"/>
              <w:left w:val="nil"/>
              <w:bottom w:val="single" w:sz="8" w:space="0" w:color="auto"/>
              <w:right w:val="single" w:sz="8" w:space="0" w:color="auto"/>
            </w:tcBorders>
            <w:shd w:val="clear" w:color="auto" w:fill="auto"/>
            <w:noWrap/>
            <w:vAlign w:val="center"/>
            <w:hideMark/>
          </w:tcPr>
          <w:p w14:paraId="4EE84197" w14:textId="1C9B87D9" w:rsidR="00105F6D" w:rsidRPr="00B05CCD" w:rsidRDefault="00105F6D" w:rsidP="00105F6D">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3F291213" w14:textId="33023EDF" w:rsidR="00105F6D" w:rsidRPr="00B05CCD" w:rsidRDefault="00105F6D" w:rsidP="00105F6D">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r>
      <w:tr w:rsidR="00105F6D" w:rsidRPr="00B05CCD" w14:paraId="4985F71A" w14:textId="77777777" w:rsidTr="001A71A9">
        <w:trPr>
          <w:trHeight w:val="300"/>
        </w:trPr>
        <w:tc>
          <w:tcPr>
            <w:tcW w:w="1689" w:type="dxa"/>
            <w:tcBorders>
              <w:top w:val="nil"/>
              <w:left w:val="single" w:sz="8" w:space="0" w:color="auto"/>
              <w:bottom w:val="single" w:sz="8" w:space="0" w:color="auto"/>
              <w:right w:val="single" w:sz="8" w:space="0" w:color="auto"/>
            </w:tcBorders>
            <w:shd w:val="clear" w:color="auto" w:fill="auto"/>
            <w:noWrap/>
            <w:vAlign w:val="center"/>
            <w:hideMark/>
          </w:tcPr>
          <w:p w14:paraId="1CC38BD6" w14:textId="4E427E73" w:rsidR="00105F6D" w:rsidRPr="00B05CCD" w:rsidRDefault="00105F6D" w:rsidP="00105F6D">
            <w:pPr>
              <w:ind w:left="0"/>
              <w:rPr>
                <w:rFonts w:ascii="Bookman Old Style" w:hAnsi="Bookman Old Style" w:cs="Calibri"/>
                <w:color w:val="000000"/>
                <w:sz w:val="12"/>
                <w:szCs w:val="12"/>
                <w:lang w:val="es-CO" w:eastAsia="es-CO"/>
              </w:rPr>
            </w:pPr>
            <w:r>
              <w:rPr>
                <w:rFonts w:ascii="Bookman Old Style" w:hAnsi="Bookman Old Style" w:cs="Calibri"/>
                <w:color w:val="000000"/>
                <w:sz w:val="12"/>
                <w:szCs w:val="12"/>
              </w:rPr>
              <w:t>Punta de yanez-Cienaga de oro-Cordoba</w:t>
            </w:r>
          </w:p>
        </w:tc>
        <w:tc>
          <w:tcPr>
            <w:tcW w:w="853" w:type="dxa"/>
            <w:tcBorders>
              <w:top w:val="nil"/>
              <w:left w:val="nil"/>
              <w:bottom w:val="single" w:sz="8" w:space="0" w:color="auto"/>
              <w:right w:val="single" w:sz="8" w:space="0" w:color="auto"/>
            </w:tcBorders>
            <w:shd w:val="clear" w:color="auto" w:fill="auto"/>
            <w:noWrap/>
            <w:vAlign w:val="center"/>
            <w:hideMark/>
          </w:tcPr>
          <w:p w14:paraId="14D842DF" w14:textId="79E9315B" w:rsidR="00105F6D" w:rsidRPr="00B05CCD" w:rsidRDefault="00105F6D" w:rsidP="00105F6D">
            <w:pPr>
              <w:ind w:left="0"/>
              <w:rPr>
                <w:rFonts w:ascii="Bookman Old Style" w:hAnsi="Bookman Old Style" w:cs="Calibri"/>
                <w:color w:val="000000"/>
                <w:sz w:val="12"/>
                <w:szCs w:val="12"/>
                <w:lang w:val="es-CO" w:eastAsia="es-CO"/>
              </w:rPr>
            </w:pPr>
            <w:r>
              <w:rPr>
                <w:rFonts w:ascii="Bookman Old Style" w:hAnsi="Bookman Old Style" w:cs="Calibri"/>
                <w:color w:val="000000"/>
                <w:sz w:val="12"/>
                <w:szCs w:val="12"/>
              </w:rPr>
              <w:t>Residencial</w:t>
            </w:r>
          </w:p>
        </w:tc>
        <w:tc>
          <w:tcPr>
            <w:tcW w:w="679" w:type="dxa"/>
            <w:tcBorders>
              <w:top w:val="nil"/>
              <w:left w:val="nil"/>
              <w:bottom w:val="single" w:sz="8" w:space="0" w:color="auto"/>
              <w:right w:val="single" w:sz="8" w:space="0" w:color="auto"/>
            </w:tcBorders>
            <w:shd w:val="clear" w:color="auto" w:fill="auto"/>
            <w:noWrap/>
            <w:vAlign w:val="center"/>
            <w:hideMark/>
          </w:tcPr>
          <w:p w14:paraId="478A2C58" w14:textId="590982C6" w:rsidR="00105F6D" w:rsidRPr="00B05CCD" w:rsidRDefault="00105F6D" w:rsidP="00105F6D">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c>
          <w:tcPr>
            <w:tcW w:w="747" w:type="dxa"/>
            <w:tcBorders>
              <w:top w:val="nil"/>
              <w:left w:val="nil"/>
              <w:bottom w:val="single" w:sz="8" w:space="0" w:color="auto"/>
              <w:right w:val="single" w:sz="8" w:space="0" w:color="auto"/>
            </w:tcBorders>
            <w:shd w:val="clear" w:color="auto" w:fill="auto"/>
            <w:noWrap/>
            <w:vAlign w:val="center"/>
            <w:hideMark/>
          </w:tcPr>
          <w:p w14:paraId="1AD402D0" w14:textId="374CD467" w:rsidR="00105F6D" w:rsidRPr="00B05CCD" w:rsidRDefault="00105F6D" w:rsidP="00105F6D">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135 </w:t>
            </w:r>
          </w:p>
        </w:tc>
        <w:tc>
          <w:tcPr>
            <w:tcW w:w="717" w:type="dxa"/>
            <w:tcBorders>
              <w:top w:val="nil"/>
              <w:left w:val="nil"/>
              <w:bottom w:val="single" w:sz="8" w:space="0" w:color="auto"/>
              <w:right w:val="single" w:sz="8" w:space="0" w:color="auto"/>
            </w:tcBorders>
            <w:shd w:val="clear" w:color="auto" w:fill="auto"/>
            <w:noWrap/>
            <w:vAlign w:val="center"/>
            <w:hideMark/>
          </w:tcPr>
          <w:p w14:paraId="527CAD0B" w14:textId="75DEBC18" w:rsidR="00105F6D" w:rsidRPr="00B05CCD" w:rsidRDefault="00105F6D" w:rsidP="00105F6D">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140763C7" w14:textId="2860B8E1" w:rsidR="00105F6D" w:rsidRPr="00B05CCD" w:rsidRDefault="00105F6D" w:rsidP="00105F6D">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158 </w:t>
            </w:r>
          </w:p>
        </w:tc>
        <w:tc>
          <w:tcPr>
            <w:tcW w:w="586" w:type="dxa"/>
            <w:tcBorders>
              <w:top w:val="nil"/>
              <w:left w:val="nil"/>
              <w:bottom w:val="single" w:sz="8" w:space="0" w:color="auto"/>
              <w:right w:val="single" w:sz="8" w:space="0" w:color="auto"/>
            </w:tcBorders>
            <w:shd w:val="clear" w:color="auto" w:fill="auto"/>
            <w:noWrap/>
            <w:vAlign w:val="center"/>
            <w:hideMark/>
          </w:tcPr>
          <w:p w14:paraId="7A8B8887" w14:textId="44B30E99" w:rsidR="00105F6D" w:rsidRPr="00B05CCD" w:rsidRDefault="00105F6D" w:rsidP="00105F6D">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5601AEEF" w14:textId="5A9DC963" w:rsidR="00105F6D" w:rsidRPr="00B05CCD" w:rsidRDefault="00105F6D" w:rsidP="00105F6D">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203 </w:t>
            </w:r>
          </w:p>
        </w:tc>
        <w:tc>
          <w:tcPr>
            <w:tcW w:w="586" w:type="dxa"/>
            <w:tcBorders>
              <w:top w:val="nil"/>
              <w:left w:val="nil"/>
              <w:bottom w:val="single" w:sz="8" w:space="0" w:color="auto"/>
              <w:right w:val="single" w:sz="8" w:space="0" w:color="auto"/>
            </w:tcBorders>
            <w:shd w:val="clear" w:color="auto" w:fill="auto"/>
            <w:noWrap/>
            <w:vAlign w:val="center"/>
            <w:hideMark/>
          </w:tcPr>
          <w:p w14:paraId="19A0E576" w14:textId="2DB22F86" w:rsidR="00105F6D" w:rsidRPr="00B05CCD" w:rsidRDefault="00105F6D" w:rsidP="00105F6D">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4C8FA327" w14:textId="53CC4D9D" w:rsidR="00105F6D" w:rsidRPr="00B05CCD" w:rsidRDefault="00105F6D" w:rsidP="00105F6D">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225 </w:t>
            </w:r>
          </w:p>
        </w:tc>
        <w:tc>
          <w:tcPr>
            <w:tcW w:w="603" w:type="dxa"/>
            <w:tcBorders>
              <w:top w:val="nil"/>
              <w:left w:val="nil"/>
              <w:bottom w:val="single" w:sz="8" w:space="0" w:color="auto"/>
              <w:right w:val="single" w:sz="8" w:space="0" w:color="auto"/>
            </w:tcBorders>
            <w:shd w:val="clear" w:color="auto" w:fill="auto"/>
            <w:noWrap/>
            <w:vAlign w:val="center"/>
            <w:hideMark/>
          </w:tcPr>
          <w:p w14:paraId="3D72ED5A" w14:textId="73145EF4" w:rsidR="00105F6D" w:rsidRPr="00B05CCD" w:rsidRDefault="00105F6D" w:rsidP="00105F6D">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7D087BE5" w14:textId="5ECCC463" w:rsidR="00105F6D" w:rsidRPr="00B05CCD" w:rsidRDefault="00105F6D" w:rsidP="00105F6D">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230 </w:t>
            </w:r>
          </w:p>
        </w:tc>
      </w:tr>
      <w:tr w:rsidR="00105F6D" w:rsidRPr="00B05CCD" w14:paraId="26555A79" w14:textId="77777777" w:rsidTr="001A71A9">
        <w:trPr>
          <w:trHeight w:val="300"/>
        </w:trPr>
        <w:tc>
          <w:tcPr>
            <w:tcW w:w="1689" w:type="dxa"/>
            <w:tcBorders>
              <w:top w:val="nil"/>
              <w:left w:val="single" w:sz="8" w:space="0" w:color="auto"/>
              <w:bottom w:val="single" w:sz="8" w:space="0" w:color="auto"/>
              <w:right w:val="single" w:sz="8" w:space="0" w:color="auto"/>
            </w:tcBorders>
            <w:shd w:val="clear" w:color="auto" w:fill="auto"/>
            <w:noWrap/>
            <w:vAlign w:val="center"/>
            <w:hideMark/>
          </w:tcPr>
          <w:p w14:paraId="3365847A" w14:textId="67B9A6FD" w:rsidR="00105F6D" w:rsidRPr="00B05CCD" w:rsidRDefault="00105F6D" w:rsidP="00105F6D">
            <w:pPr>
              <w:ind w:left="0"/>
              <w:rPr>
                <w:rFonts w:ascii="Bookman Old Style" w:hAnsi="Bookman Old Style" w:cs="Calibri"/>
                <w:color w:val="000000"/>
                <w:sz w:val="12"/>
                <w:szCs w:val="12"/>
                <w:lang w:val="es-CO" w:eastAsia="es-CO"/>
              </w:rPr>
            </w:pPr>
            <w:r>
              <w:rPr>
                <w:rFonts w:ascii="Bookman Old Style" w:hAnsi="Bookman Old Style" w:cs="Calibri"/>
                <w:color w:val="000000"/>
                <w:sz w:val="12"/>
                <w:szCs w:val="12"/>
              </w:rPr>
              <w:t>Punta de yanez-Cienaga de oro-Cordoba</w:t>
            </w:r>
          </w:p>
        </w:tc>
        <w:tc>
          <w:tcPr>
            <w:tcW w:w="853" w:type="dxa"/>
            <w:tcBorders>
              <w:top w:val="nil"/>
              <w:left w:val="nil"/>
              <w:bottom w:val="single" w:sz="8" w:space="0" w:color="auto"/>
              <w:right w:val="single" w:sz="8" w:space="0" w:color="auto"/>
            </w:tcBorders>
            <w:shd w:val="clear" w:color="auto" w:fill="auto"/>
            <w:noWrap/>
            <w:vAlign w:val="center"/>
            <w:hideMark/>
          </w:tcPr>
          <w:p w14:paraId="5898029A" w14:textId="63199F2D" w:rsidR="00105F6D" w:rsidRPr="00B05CCD" w:rsidRDefault="00105F6D" w:rsidP="00105F6D">
            <w:pPr>
              <w:ind w:left="0"/>
              <w:rPr>
                <w:rFonts w:ascii="Bookman Old Style" w:hAnsi="Bookman Old Style" w:cs="Calibri"/>
                <w:color w:val="000000"/>
                <w:sz w:val="12"/>
                <w:szCs w:val="12"/>
                <w:lang w:val="es-CO" w:eastAsia="es-CO"/>
              </w:rPr>
            </w:pPr>
            <w:r>
              <w:rPr>
                <w:rFonts w:ascii="Bookman Old Style" w:hAnsi="Bookman Old Style" w:cs="Calibri"/>
                <w:color w:val="000000"/>
                <w:sz w:val="12"/>
                <w:szCs w:val="12"/>
              </w:rPr>
              <w:t>Estrato 1</w:t>
            </w:r>
          </w:p>
        </w:tc>
        <w:tc>
          <w:tcPr>
            <w:tcW w:w="679" w:type="dxa"/>
            <w:tcBorders>
              <w:top w:val="nil"/>
              <w:left w:val="nil"/>
              <w:bottom w:val="single" w:sz="8" w:space="0" w:color="auto"/>
              <w:right w:val="single" w:sz="8" w:space="0" w:color="auto"/>
            </w:tcBorders>
            <w:shd w:val="clear" w:color="auto" w:fill="auto"/>
            <w:noWrap/>
            <w:vAlign w:val="center"/>
            <w:hideMark/>
          </w:tcPr>
          <w:p w14:paraId="5AA8B652" w14:textId="348DCEBF" w:rsidR="00105F6D" w:rsidRPr="00B05CCD" w:rsidRDefault="00105F6D" w:rsidP="00105F6D">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c>
          <w:tcPr>
            <w:tcW w:w="747" w:type="dxa"/>
            <w:tcBorders>
              <w:top w:val="nil"/>
              <w:left w:val="nil"/>
              <w:bottom w:val="single" w:sz="8" w:space="0" w:color="auto"/>
              <w:right w:val="single" w:sz="8" w:space="0" w:color="auto"/>
            </w:tcBorders>
            <w:shd w:val="clear" w:color="auto" w:fill="auto"/>
            <w:noWrap/>
            <w:vAlign w:val="center"/>
            <w:hideMark/>
          </w:tcPr>
          <w:p w14:paraId="1567429B" w14:textId="48A8A8CF" w:rsidR="00105F6D" w:rsidRPr="00B05CCD" w:rsidRDefault="00105F6D" w:rsidP="00105F6D">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135 </w:t>
            </w:r>
          </w:p>
        </w:tc>
        <w:tc>
          <w:tcPr>
            <w:tcW w:w="717" w:type="dxa"/>
            <w:tcBorders>
              <w:top w:val="nil"/>
              <w:left w:val="nil"/>
              <w:bottom w:val="single" w:sz="8" w:space="0" w:color="auto"/>
              <w:right w:val="single" w:sz="8" w:space="0" w:color="auto"/>
            </w:tcBorders>
            <w:shd w:val="clear" w:color="auto" w:fill="auto"/>
            <w:noWrap/>
            <w:vAlign w:val="center"/>
            <w:hideMark/>
          </w:tcPr>
          <w:p w14:paraId="3572ED7B" w14:textId="66F66C02" w:rsidR="00105F6D" w:rsidRPr="00B05CCD" w:rsidRDefault="00105F6D" w:rsidP="00105F6D">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150D51DE" w14:textId="3E5F0858" w:rsidR="00105F6D" w:rsidRPr="00B05CCD" w:rsidRDefault="00105F6D" w:rsidP="00105F6D">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158 </w:t>
            </w:r>
          </w:p>
        </w:tc>
        <w:tc>
          <w:tcPr>
            <w:tcW w:w="586" w:type="dxa"/>
            <w:tcBorders>
              <w:top w:val="nil"/>
              <w:left w:val="nil"/>
              <w:bottom w:val="single" w:sz="8" w:space="0" w:color="auto"/>
              <w:right w:val="single" w:sz="8" w:space="0" w:color="auto"/>
            </w:tcBorders>
            <w:shd w:val="clear" w:color="auto" w:fill="auto"/>
            <w:noWrap/>
            <w:vAlign w:val="center"/>
            <w:hideMark/>
          </w:tcPr>
          <w:p w14:paraId="3B0A5E62" w14:textId="6ADE1F79" w:rsidR="00105F6D" w:rsidRPr="00B05CCD" w:rsidRDefault="00105F6D" w:rsidP="00105F6D">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17D399F0" w14:textId="16E6539D" w:rsidR="00105F6D" w:rsidRPr="00B05CCD" w:rsidRDefault="00105F6D" w:rsidP="00105F6D">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203 </w:t>
            </w:r>
          </w:p>
        </w:tc>
        <w:tc>
          <w:tcPr>
            <w:tcW w:w="586" w:type="dxa"/>
            <w:tcBorders>
              <w:top w:val="nil"/>
              <w:left w:val="nil"/>
              <w:bottom w:val="single" w:sz="8" w:space="0" w:color="auto"/>
              <w:right w:val="single" w:sz="8" w:space="0" w:color="auto"/>
            </w:tcBorders>
            <w:shd w:val="clear" w:color="auto" w:fill="auto"/>
            <w:noWrap/>
            <w:vAlign w:val="center"/>
            <w:hideMark/>
          </w:tcPr>
          <w:p w14:paraId="2BC558D7" w14:textId="4F00225A" w:rsidR="00105F6D" w:rsidRPr="00B05CCD" w:rsidRDefault="00105F6D" w:rsidP="00105F6D">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4CEE02FA" w14:textId="59D3B324" w:rsidR="00105F6D" w:rsidRPr="00B05CCD" w:rsidRDefault="00105F6D" w:rsidP="00105F6D">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225 </w:t>
            </w:r>
          </w:p>
        </w:tc>
        <w:tc>
          <w:tcPr>
            <w:tcW w:w="603" w:type="dxa"/>
            <w:tcBorders>
              <w:top w:val="nil"/>
              <w:left w:val="nil"/>
              <w:bottom w:val="single" w:sz="8" w:space="0" w:color="auto"/>
              <w:right w:val="single" w:sz="8" w:space="0" w:color="auto"/>
            </w:tcBorders>
            <w:shd w:val="clear" w:color="auto" w:fill="auto"/>
            <w:noWrap/>
            <w:vAlign w:val="center"/>
            <w:hideMark/>
          </w:tcPr>
          <w:p w14:paraId="61F5069D" w14:textId="05A53713" w:rsidR="00105F6D" w:rsidRPr="00B05CCD" w:rsidRDefault="00105F6D" w:rsidP="00105F6D">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100B8E0E" w14:textId="2D1665DB" w:rsidR="00105F6D" w:rsidRPr="00B05CCD" w:rsidRDefault="00105F6D" w:rsidP="00105F6D">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230 </w:t>
            </w:r>
          </w:p>
        </w:tc>
      </w:tr>
      <w:tr w:rsidR="00105F6D" w:rsidRPr="00B05CCD" w14:paraId="6348ACEF" w14:textId="77777777" w:rsidTr="001A71A9">
        <w:trPr>
          <w:trHeight w:val="300"/>
        </w:trPr>
        <w:tc>
          <w:tcPr>
            <w:tcW w:w="1689" w:type="dxa"/>
            <w:tcBorders>
              <w:top w:val="nil"/>
              <w:left w:val="single" w:sz="8" w:space="0" w:color="auto"/>
              <w:bottom w:val="single" w:sz="8" w:space="0" w:color="auto"/>
              <w:right w:val="single" w:sz="8" w:space="0" w:color="auto"/>
            </w:tcBorders>
            <w:shd w:val="clear" w:color="auto" w:fill="auto"/>
            <w:noWrap/>
            <w:vAlign w:val="center"/>
            <w:hideMark/>
          </w:tcPr>
          <w:p w14:paraId="337C8DF4" w14:textId="097B466A" w:rsidR="00105F6D" w:rsidRPr="00B05CCD" w:rsidRDefault="00105F6D" w:rsidP="00105F6D">
            <w:pPr>
              <w:ind w:left="0"/>
              <w:rPr>
                <w:rFonts w:ascii="Bookman Old Style" w:hAnsi="Bookman Old Style" w:cs="Calibri"/>
                <w:color w:val="000000"/>
                <w:sz w:val="12"/>
                <w:szCs w:val="12"/>
                <w:lang w:val="es-CO" w:eastAsia="es-CO"/>
              </w:rPr>
            </w:pPr>
            <w:r>
              <w:rPr>
                <w:rFonts w:ascii="Bookman Old Style" w:hAnsi="Bookman Old Style" w:cs="Calibri"/>
                <w:color w:val="000000"/>
                <w:sz w:val="12"/>
                <w:szCs w:val="12"/>
              </w:rPr>
              <w:t>Punta de yanez-Cienaga de oro-Cordoba</w:t>
            </w:r>
          </w:p>
        </w:tc>
        <w:tc>
          <w:tcPr>
            <w:tcW w:w="853" w:type="dxa"/>
            <w:tcBorders>
              <w:top w:val="nil"/>
              <w:left w:val="nil"/>
              <w:bottom w:val="single" w:sz="8" w:space="0" w:color="auto"/>
              <w:right w:val="single" w:sz="8" w:space="0" w:color="auto"/>
            </w:tcBorders>
            <w:shd w:val="clear" w:color="auto" w:fill="auto"/>
            <w:noWrap/>
            <w:vAlign w:val="center"/>
            <w:hideMark/>
          </w:tcPr>
          <w:p w14:paraId="4C5E93BF" w14:textId="62EDF7EA" w:rsidR="00105F6D" w:rsidRPr="00B05CCD" w:rsidRDefault="00105F6D" w:rsidP="00105F6D">
            <w:pPr>
              <w:ind w:left="0"/>
              <w:rPr>
                <w:rFonts w:ascii="Bookman Old Style" w:hAnsi="Bookman Old Style" w:cs="Calibri"/>
                <w:color w:val="000000"/>
                <w:sz w:val="12"/>
                <w:szCs w:val="12"/>
                <w:lang w:val="es-CO" w:eastAsia="es-CO"/>
              </w:rPr>
            </w:pPr>
            <w:r>
              <w:rPr>
                <w:rFonts w:ascii="Bookman Old Style" w:hAnsi="Bookman Old Style" w:cs="Calibri"/>
                <w:color w:val="000000"/>
                <w:sz w:val="12"/>
                <w:szCs w:val="12"/>
              </w:rPr>
              <w:t>Estrato 2</w:t>
            </w:r>
          </w:p>
        </w:tc>
        <w:tc>
          <w:tcPr>
            <w:tcW w:w="679" w:type="dxa"/>
            <w:tcBorders>
              <w:top w:val="nil"/>
              <w:left w:val="nil"/>
              <w:bottom w:val="single" w:sz="8" w:space="0" w:color="auto"/>
              <w:right w:val="single" w:sz="8" w:space="0" w:color="auto"/>
            </w:tcBorders>
            <w:shd w:val="clear" w:color="auto" w:fill="auto"/>
            <w:noWrap/>
            <w:vAlign w:val="center"/>
            <w:hideMark/>
          </w:tcPr>
          <w:p w14:paraId="6356D283" w14:textId="3E385F5B" w:rsidR="00105F6D" w:rsidRPr="00B05CCD" w:rsidRDefault="00105F6D" w:rsidP="00105F6D">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c>
          <w:tcPr>
            <w:tcW w:w="747" w:type="dxa"/>
            <w:tcBorders>
              <w:top w:val="nil"/>
              <w:left w:val="nil"/>
              <w:bottom w:val="single" w:sz="8" w:space="0" w:color="auto"/>
              <w:right w:val="single" w:sz="8" w:space="0" w:color="auto"/>
            </w:tcBorders>
            <w:shd w:val="clear" w:color="auto" w:fill="auto"/>
            <w:noWrap/>
            <w:vAlign w:val="center"/>
            <w:hideMark/>
          </w:tcPr>
          <w:p w14:paraId="14D6DA69" w14:textId="3CE0BD9D" w:rsidR="00105F6D" w:rsidRPr="00B05CCD" w:rsidRDefault="00105F6D" w:rsidP="00105F6D">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c>
          <w:tcPr>
            <w:tcW w:w="717" w:type="dxa"/>
            <w:tcBorders>
              <w:top w:val="nil"/>
              <w:left w:val="nil"/>
              <w:bottom w:val="single" w:sz="8" w:space="0" w:color="auto"/>
              <w:right w:val="single" w:sz="8" w:space="0" w:color="auto"/>
            </w:tcBorders>
            <w:shd w:val="clear" w:color="auto" w:fill="auto"/>
            <w:noWrap/>
            <w:vAlign w:val="center"/>
            <w:hideMark/>
          </w:tcPr>
          <w:p w14:paraId="1185BA6D" w14:textId="17C55202" w:rsidR="00105F6D" w:rsidRPr="00B05CCD" w:rsidRDefault="00105F6D" w:rsidP="00105F6D">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524D97A0" w14:textId="63C34D5C" w:rsidR="00105F6D" w:rsidRPr="00B05CCD" w:rsidRDefault="00105F6D" w:rsidP="00105F6D">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c>
          <w:tcPr>
            <w:tcW w:w="586" w:type="dxa"/>
            <w:tcBorders>
              <w:top w:val="nil"/>
              <w:left w:val="nil"/>
              <w:bottom w:val="single" w:sz="8" w:space="0" w:color="auto"/>
              <w:right w:val="single" w:sz="8" w:space="0" w:color="auto"/>
            </w:tcBorders>
            <w:shd w:val="clear" w:color="auto" w:fill="auto"/>
            <w:noWrap/>
            <w:vAlign w:val="center"/>
            <w:hideMark/>
          </w:tcPr>
          <w:p w14:paraId="05BEBF87" w14:textId="632E7995" w:rsidR="00105F6D" w:rsidRPr="00B05CCD" w:rsidRDefault="00105F6D" w:rsidP="00105F6D">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01C64ED3" w14:textId="27E919B4" w:rsidR="00105F6D" w:rsidRPr="00B05CCD" w:rsidRDefault="00105F6D" w:rsidP="00105F6D">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c>
          <w:tcPr>
            <w:tcW w:w="586" w:type="dxa"/>
            <w:tcBorders>
              <w:top w:val="nil"/>
              <w:left w:val="nil"/>
              <w:bottom w:val="single" w:sz="8" w:space="0" w:color="auto"/>
              <w:right w:val="single" w:sz="8" w:space="0" w:color="auto"/>
            </w:tcBorders>
            <w:shd w:val="clear" w:color="auto" w:fill="auto"/>
            <w:noWrap/>
            <w:vAlign w:val="center"/>
            <w:hideMark/>
          </w:tcPr>
          <w:p w14:paraId="2FCAB1A5" w14:textId="747EA671" w:rsidR="00105F6D" w:rsidRPr="00B05CCD" w:rsidRDefault="00105F6D" w:rsidP="00105F6D">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0E0DDB3E" w14:textId="36C82B4C" w:rsidR="00105F6D" w:rsidRPr="00B05CCD" w:rsidRDefault="00105F6D" w:rsidP="00105F6D">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c>
          <w:tcPr>
            <w:tcW w:w="603" w:type="dxa"/>
            <w:tcBorders>
              <w:top w:val="nil"/>
              <w:left w:val="nil"/>
              <w:bottom w:val="single" w:sz="8" w:space="0" w:color="auto"/>
              <w:right w:val="single" w:sz="8" w:space="0" w:color="auto"/>
            </w:tcBorders>
            <w:shd w:val="clear" w:color="auto" w:fill="auto"/>
            <w:noWrap/>
            <w:vAlign w:val="center"/>
            <w:hideMark/>
          </w:tcPr>
          <w:p w14:paraId="44A08AE7" w14:textId="6A9E2810" w:rsidR="00105F6D" w:rsidRPr="00B05CCD" w:rsidRDefault="00105F6D" w:rsidP="00105F6D">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5DFD8E4B" w14:textId="0579FAF0" w:rsidR="00105F6D" w:rsidRPr="00B05CCD" w:rsidRDefault="00105F6D" w:rsidP="00105F6D">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r>
      <w:tr w:rsidR="00105F6D" w:rsidRPr="00B05CCD" w14:paraId="7482C6BE" w14:textId="77777777" w:rsidTr="001A71A9">
        <w:trPr>
          <w:trHeight w:val="300"/>
        </w:trPr>
        <w:tc>
          <w:tcPr>
            <w:tcW w:w="1689" w:type="dxa"/>
            <w:tcBorders>
              <w:top w:val="nil"/>
              <w:left w:val="single" w:sz="8" w:space="0" w:color="auto"/>
              <w:bottom w:val="single" w:sz="8" w:space="0" w:color="auto"/>
              <w:right w:val="single" w:sz="8" w:space="0" w:color="auto"/>
            </w:tcBorders>
            <w:shd w:val="clear" w:color="auto" w:fill="auto"/>
            <w:noWrap/>
            <w:vAlign w:val="center"/>
            <w:hideMark/>
          </w:tcPr>
          <w:p w14:paraId="761F36EB" w14:textId="156FF70B" w:rsidR="00105F6D" w:rsidRPr="00B05CCD" w:rsidRDefault="00105F6D" w:rsidP="00105F6D">
            <w:pPr>
              <w:ind w:left="0"/>
              <w:rPr>
                <w:rFonts w:ascii="Bookman Old Style" w:hAnsi="Bookman Old Style" w:cs="Calibri"/>
                <w:color w:val="000000"/>
                <w:sz w:val="12"/>
                <w:szCs w:val="12"/>
                <w:lang w:val="es-CO" w:eastAsia="es-CO"/>
              </w:rPr>
            </w:pPr>
            <w:r>
              <w:rPr>
                <w:rFonts w:ascii="Bookman Old Style" w:hAnsi="Bookman Old Style" w:cs="Calibri"/>
                <w:color w:val="000000"/>
                <w:sz w:val="12"/>
                <w:szCs w:val="12"/>
              </w:rPr>
              <w:t>Punta de yanez-Cienaga de oro-Cordoba</w:t>
            </w:r>
          </w:p>
        </w:tc>
        <w:tc>
          <w:tcPr>
            <w:tcW w:w="853" w:type="dxa"/>
            <w:tcBorders>
              <w:top w:val="nil"/>
              <w:left w:val="nil"/>
              <w:bottom w:val="single" w:sz="8" w:space="0" w:color="auto"/>
              <w:right w:val="single" w:sz="8" w:space="0" w:color="auto"/>
            </w:tcBorders>
            <w:shd w:val="clear" w:color="auto" w:fill="auto"/>
            <w:noWrap/>
            <w:vAlign w:val="center"/>
            <w:hideMark/>
          </w:tcPr>
          <w:p w14:paraId="268ADD5E" w14:textId="5BA36B87" w:rsidR="00105F6D" w:rsidRPr="00B05CCD" w:rsidRDefault="00105F6D" w:rsidP="00105F6D">
            <w:pPr>
              <w:ind w:left="0"/>
              <w:rPr>
                <w:rFonts w:ascii="Bookman Old Style" w:hAnsi="Bookman Old Style" w:cs="Calibri"/>
                <w:color w:val="000000"/>
                <w:sz w:val="12"/>
                <w:szCs w:val="12"/>
                <w:lang w:val="es-CO" w:eastAsia="es-CO"/>
              </w:rPr>
            </w:pPr>
            <w:r>
              <w:rPr>
                <w:rFonts w:ascii="Bookman Old Style" w:hAnsi="Bookman Old Style" w:cs="Calibri"/>
                <w:color w:val="000000"/>
                <w:sz w:val="12"/>
                <w:szCs w:val="12"/>
              </w:rPr>
              <w:t>Estrato 3</w:t>
            </w:r>
          </w:p>
        </w:tc>
        <w:tc>
          <w:tcPr>
            <w:tcW w:w="679" w:type="dxa"/>
            <w:tcBorders>
              <w:top w:val="nil"/>
              <w:left w:val="nil"/>
              <w:bottom w:val="single" w:sz="8" w:space="0" w:color="auto"/>
              <w:right w:val="single" w:sz="8" w:space="0" w:color="auto"/>
            </w:tcBorders>
            <w:shd w:val="clear" w:color="auto" w:fill="auto"/>
            <w:noWrap/>
            <w:vAlign w:val="center"/>
            <w:hideMark/>
          </w:tcPr>
          <w:p w14:paraId="385B2CB3" w14:textId="4F86FF1B" w:rsidR="00105F6D" w:rsidRPr="00B05CCD" w:rsidRDefault="00105F6D" w:rsidP="00105F6D">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c>
          <w:tcPr>
            <w:tcW w:w="747" w:type="dxa"/>
            <w:tcBorders>
              <w:top w:val="nil"/>
              <w:left w:val="nil"/>
              <w:bottom w:val="single" w:sz="8" w:space="0" w:color="auto"/>
              <w:right w:val="single" w:sz="8" w:space="0" w:color="auto"/>
            </w:tcBorders>
            <w:shd w:val="clear" w:color="auto" w:fill="auto"/>
            <w:noWrap/>
            <w:vAlign w:val="center"/>
            <w:hideMark/>
          </w:tcPr>
          <w:p w14:paraId="1CCEA8CB" w14:textId="506DE41F" w:rsidR="00105F6D" w:rsidRPr="00B05CCD" w:rsidRDefault="00105F6D" w:rsidP="00105F6D">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c>
          <w:tcPr>
            <w:tcW w:w="717" w:type="dxa"/>
            <w:tcBorders>
              <w:top w:val="nil"/>
              <w:left w:val="nil"/>
              <w:bottom w:val="single" w:sz="8" w:space="0" w:color="auto"/>
              <w:right w:val="single" w:sz="8" w:space="0" w:color="auto"/>
            </w:tcBorders>
            <w:shd w:val="clear" w:color="auto" w:fill="auto"/>
            <w:noWrap/>
            <w:vAlign w:val="center"/>
            <w:hideMark/>
          </w:tcPr>
          <w:p w14:paraId="3F2E3E73" w14:textId="6BED891C" w:rsidR="00105F6D" w:rsidRPr="00B05CCD" w:rsidRDefault="00105F6D" w:rsidP="00105F6D">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6C1E9F49" w14:textId="4B5B89DF" w:rsidR="00105F6D" w:rsidRPr="00B05CCD" w:rsidRDefault="00105F6D" w:rsidP="00105F6D">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c>
          <w:tcPr>
            <w:tcW w:w="586" w:type="dxa"/>
            <w:tcBorders>
              <w:top w:val="nil"/>
              <w:left w:val="nil"/>
              <w:bottom w:val="single" w:sz="8" w:space="0" w:color="auto"/>
              <w:right w:val="single" w:sz="8" w:space="0" w:color="auto"/>
            </w:tcBorders>
            <w:shd w:val="clear" w:color="auto" w:fill="auto"/>
            <w:noWrap/>
            <w:vAlign w:val="center"/>
            <w:hideMark/>
          </w:tcPr>
          <w:p w14:paraId="6DD1A7BB" w14:textId="5198C507" w:rsidR="00105F6D" w:rsidRPr="00B05CCD" w:rsidRDefault="00105F6D" w:rsidP="00105F6D">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1F1CA6A6" w14:textId="54E09A13" w:rsidR="00105F6D" w:rsidRPr="00B05CCD" w:rsidRDefault="00105F6D" w:rsidP="00105F6D">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c>
          <w:tcPr>
            <w:tcW w:w="586" w:type="dxa"/>
            <w:tcBorders>
              <w:top w:val="nil"/>
              <w:left w:val="nil"/>
              <w:bottom w:val="single" w:sz="8" w:space="0" w:color="auto"/>
              <w:right w:val="single" w:sz="8" w:space="0" w:color="auto"/>
            </w:tcBorders>
            <w:shd w:val="clear" w:color="auto" w:fill="auto"/>
            <w:noWrap/>
            <w:vAlign w:val="center"/>
            <w:hideMark/>
          </w:tcPr>
          <w:p w14:paraId="2931EF92" w14:textId="214553D6" w:rsidR="00105F6D" w:rsidRPr="00B05CCD" w:rsidRDefault="00105F6D" w:rsidP="00105F6D">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7BC06F87" w14:textId="5A183458" w:rsidR="00105F6D" w:rsidRPr="00B05CCD" w:rsidRDefault="00105F6D" w:rsidP="00105F6D">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c>
          <w:tcPr>
            <w:tcW w:w="603" w:type="dxa"/>
            <w:tcBorders>
              <w:top w:val="nil"/>
              <w:left w:val="nil"/>
              <w:bottom w:val="single" w:sz="8" w:space="0" w:color="auto"/>
              <w:right w:val="single" w:sz="8" w:space="0" w:color="auto"/>
            </w:tcBorders>
            <w:shd w:val="clear" w:color="auto" w:fill="auto"/>
            <w:noWrap/>
            <w:vAlign w:val="center"/>
            <w:hideMark/>
          </w:tcPr>
          <w:p w14:paraId="208396CA" w14:textId="37E8F50C" w:rsidR="00105F6D" w:rsidRPr="00B05CCD" w:rsidRDefault="00105F6D" w:rsidP="00105F6D">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733C89E3" w14:textId="45BDD046" w:rsidR="00105F6D" w:rsidRPr="00B05CCD" w:rsidRDefault="00105F6D" w:rsidP="00105F6D">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r>
      <w:tr w:rsidR="00105F6D" w:rsidRPr="00B05CCD" w14:paraId="2B530313" w14:textId="77777777" w:rsidTr="001A71A9">
        <w:trPr>
          <w:trHeight w:val="300"/>
        </w:trPr>
        <w:tc>
          <w:tcPr>
            <w:tcW w:w="1689" w:type="dxa"/>
            <w:tcBorders>
              <w:top w:val="nil"/>
              <w:left w:val="single" w:sz="8" w:space="0" w:color="auto"/>
              <w:bottom w:val="single" w:sz="8" w:space="0" w:color="auto"/>
              <w:right w:val="single" w:sz="8" w:space="0" w:color="auto"/>
            </w:tcBorders>
            <w:shd w:val="clear" w:color="auto" w:fill="auto"/>
            <w:noWrap/>
            <w:vAlign w:val="center"/>
            <w:hideMark/>
          </w:tcPr>
          <w:p w14:paraId="580F5BD6" w14:textId="7E9E0D87" w:rsidR="00105F6D" w:rsidRPr="00B05CCD" w:rsidRDefault="00105F6D" w:rsidP="00105F6D">
            <w:pPr>
              <w:ind w:left="0"/>
              <w:rPr>
                <w:rFonts w:ascii="Bookman Old Style" w:hAnsi="Bookman Old Style" w:cs="Calibri"/>
                <w:color w:val="000000"/>
                <w:sz w:val="12"/>
                <w:szCs w:val="12"/>
                <w:lang w:val="es-CO" w:eastAsia="es-CO"/>
              </w:rPr>
            </w:pPr>
            <w:r>
              <w:rPr>
                <w:rFonts w:ascii="Bookman Old Style" w:hAnsi="Bookman Old Style" w:cs="Calibri"/>
                <w:color w:val="000000"/>
                <w:sz w:val="12"/>
                <w:szCs w:val="12"/>
              </w:rPr>
              <w:t>Punta de yanez-Cienaga de oro-Cordoba</w:t>
            </w:r>
          </w:p>
        </w:tc>
        <w:tc>
          <w:tcPr>
            <w:tcW w:w="853" w:type="dxa"/>
            <w:tcBorders>
              <w:top w:val="nil"/>
              <w:left w:val="nil"/>
              <w:bottom w:val="single" w:sz="8" w:space="0" w:color="auto"/>
              <w:right w:val="single" w:sz="8" w:space="0" w:color="auto"/>
            </w:tcBorders>
            <w:shd w:val="clear" w:color="auto" w:fill="auto"/>
            <w:noWrap/>
            <w:vAlign w:val="center"/>
            <w:hideMark/>
          </w:tcPr>
          <w:p w14:paraId="60430179" w14:textId="30A4B1C2" w:rsidR="00105F6D" w:rsidRPr="00B05CCD" w:rsidRDefault="00105F6D" w:rsidP="00105F6D">
            <w:pPr>
              <w:ind w:left="0"/>
              <w:rPr>
                <w:rFonts w:ascii="Bookman Old Style" w:hAnsi="Bookman Old Style" w:cs="Calibri"/>
                <w:color w:val="000000"/>
                <w:sz w:val="12"/>
                <w:szCs w:val="12"/>
                <w:lang w:val="es-CO" w:eastAsia="es-CO"/>
              </w:rPr>
            </w:pPr>
            <w:r>
              <w:rPr>
                <w:rFonts w:ascii="Bookman Old Style" w:hAnsi="Bookman Old Style" w:cs="Calibri"/>
                <w:color w:val="000000"/>
                <w:sz w:val="12"/>
                <w:szCs w:val="12"/>
              </w:rPr>
              <w:t>Estrato 4</w:t>
            </w:r>
          </w:p>
        </w:tc>
        <w:tc>
          <w:tcPr>
            <w:tcW w:w="679" w:type="dxa"/>
            <w:tcBorders>
              <w:top w:val="nil"/>
              <w:left w:val="nil"/>
              <w:bottom w:val="single" w:sz="8" w:space="0" w:color="auto"/>
              <w:right w:val="single" w:sz="8" w:space="0" w:color="auto"/>
            </w:tcBorders>
            <w:shd w:val="clear" w:color="auto" w:fill="auto"/>
            <w:noWrap/>
            <w:vAlign w:val="center"/>
            <w:hideMark/>
          </w:tcPr>
          <w:p w14:paraId="059C6BE8" w14:textId="05F0B14A" w:rsidR="00105F6D" w:rsidRPr="00B05CCD" w:rsidRDefault="00105F6D" w:rsidP="00105F6D">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c>
          <w:tcPr>
            <w:tcW w:w="747" w:type="dxa"/>
            <w:tcBorders>
              <w:top w:val="nil"/>
              <w:left w:val="nil"/>
              <w:bottom w:val="single" w:sz="8" w:space="0" w:color="auto"/>
              <w:right w:val="single" w:sz="8" w:space="0" w:color="auto"/>
            </w:tcBorders>
            <w:shd w:val="clear" w:color="auto" w:fill="auto"/>
            <w:noWrap/>
            <w:vAlign w:val="center"/>
            <w:hideMark/>
          </w:tcPr>
          <w:p w14:paraId="5CE45ACD" w14:textId="63B9B4BE" w:rsidR="00105F6D" w:rsidRPr="00B05CCD" w:rsidRDefault="00105F6D" w:rsidP="00105F6D">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c>
          <w:tcPr>
            <w:tcW w:w="717" w:type="dxa"/>
            <w:tcBorders>
              <w:top w:val="nil"/>
              <w:left w:val="nil"/>
              <w:bottom w:val="single" w:sz="8" w:space="0" w:color="auto"/>
              <w:right w:val="single" w:sz="8" w:space="0" w:color="auto"/>
            </w:tcBorders>
            <w:shd w:val="clear" w:color="auto" w:fill="auto"/>
            <w:noWrap/>
            <w:vAlign w:val="center"/>
            <w:hideMark/>
          </w:tcPr>
          <w:p w14:paraId="3F7C5B2A" w14:textId="50A43036" w:rsidR="00105F6D" w:rsidRPr="00B05CCD" w:rsidRDefault="00105F6D" w:rsidP="00105F6D">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20C23B4B" w14:textId="6777848D" w:rsidR="00105F6D" w:rsidRPr="00B05CCD" w:rsidRDefault="00105F6D" w:rsidP="00105F6D">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c>
          <w:tcPr>
            <w:tcW w:w="586" w:type="dxa"/>
            <w:tcBorders>
              <w:top w:val="nil"/>
              <w:left w:val="nil"/>
              <w:bottom w:val="single" w:sz="8" w:space="0" w:color="auto"/>
              <w:right w:val="single" w:sz="8" w:space="0" w:color="auto"/>
            </w:tcBorders>
            <w:shd w:val="clear" w:color="auto" w:fill="auto"/>
            <w:noWrap/>
            <w:vAlign w:val="center"/>
            <w:hideMark/>
          </w:tcPr>
          <w:p w14:paraId="56696856" w14:textId="79F0A815" w:rsidR="00105F6D" w:rsidRPr="00B05CCD" w:rsidRDefault="00105F6D" w:rsidP="00105F6D">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24D49F02" w14:textId="1425BCED" w:rsidR="00105F6D" w:rsidRPr="00B05CCD" w:rsidRDefault="00105F6D" w:rsidP="00105F6D">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c>
          <w:tcPr>
            <w:tcW w:w="586" w:type="dxa"/>
            <w:tcBorders>
              <w:top w:val="nil"/>
              <w:left w:val="nil"/>
              <w:bottom w:val="single" w:sz="8" w:space="0" w:color="auto"/>
              <w:right w:val="single" w:sz="8" w:space="0" w:color="auto"/>
            </w:tcBorders>
            <w:shd w:val="clear" w:color="auto" w:fill="auto"/>
            <w:noWrap/>
            <w:vAlign w:val="center"/>
            <w:hideMark/>
          </w:tcPr>
          <w:p w14:paraId="0BE4DB8F" w14:textId="1784F5D3" w:rsidR="00105F6D" w:rsidRPr="00B05CCD" w:rsidRDefault="00105F6D" w:rsidP="00105F6D">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65C7A988" w14:textId="7AA83EA1" w:rsidR="00105F6D" w:rsidRPr="00B05CCD" w:rsidRDefault="00105F6D" w:rsidP="00105F6D">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c>
          <w:tcPr>
            <w:tcW w:w="603" w:type="dxa"/>
            <w:tcBorders>
              <w:top w:val="nil"/>
              <w:left w:val="nil"/>
              <w:bottom w:val="single" w:sz="8" w:space="0" w:color="auto"/>
              <w:right w:val="single" w:sz="8" w:space="0" w:color="auto"/>
            </w:tcBorders>
            <w:shd w:val="clear" w:color="auto" w:fill="auto"/>
            <w:noWrap/>
            <w:vAlign w:val="center"/>
            <w:hideMark/>
          </w:tcPr>
          <w:p w14:paraId="37BFA32B" w14:textId="403FC641" w:rsidR="00105F6D" w:rsidRPr="00B05CCD" w:rsidRDefault="00105F6D" w:rsidP="00105F6D">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4DE37D84" w14:textId="0AE148A4" w:rsidR="00105F6D" w:rsidRPr="00B05CCD" w:rsidRDefault="00105F6D" w:rsidP="00105F6D">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r>
      <w:tr w:rsidR="00105F6D" w:rsidRPr="00B05CCD" w14:paraId="60E9F532" w14:textId="77777777" w:rsidTr="001A71A9">
        <w:trPr>
          <w:trHeight w:val="300"/>
        </w:trPr>
        <w:tc>
          <w:tcPr>
            <w:tcW w:w="1689" w:type="dxa"/>
            <w:tcBorders>
              <w:top w:val="nil"/>
              <w:left w:val="single" w:sz="8" w:space="0" w:color="auto"/>
              <w:bottom w:val="single" w:sz="8" w:space="0" w:color="auto"/>
              <w:right w:val="single" w:sz="8" w:space="0" w:color="auto"/>
            </w:tcBorders>
            <w:shd w:val="clear" w:color="auto" w:fill="auto"/>
            <w:noWrap/>
            <w:vAlign w:val="center"/>
            <w:hideMark/>
          </w:tcPr>
          <w:p w14:paraId="2AA9CCBD" w14:textId="13B4AEB4" w:rsidR="00105F6D" w:rsidRPr="00B05CCD" w:rsidRDefault="00105F6D" w:rsidP="00105F6D">
            <w:pPr>
              <w:ind w:left="0"/>
              <w:rPr>
                <w:rFonts w:ascii="Bookman Old Style" w:hAnsi="Bookman Old Style" w:cs="Calibri"/>
                <w:color w:val="000000"/>
                <w:sz w:val="12"/>
                <w:szCs w:val="12"/>
                <w:lang w:val="es-CO" w:eastAsia="es-CO"/>
              </w:rPr>
            </w:pPr>
            <w:r>
              <w:rPr>
                <w:rFonts w:ascii="Bookman Old Style" w:hAnsi="Bookman Old Style" w:cs="Calibri"/>
                <w:color w:val="000000"/>
                <w:sz w:val="12"/>
                <w:szCs w:val="12"/>
              </w:rPr>
              <w:t>Punta de yanez-Cienaga de oro-Cordoba</w:t>
            </w:r>
          </w:p>
        </w:tc>
        <w:tc>
          <w:tcPr>
            <w:tcW w:w="853" w:type="dxa"/>
            <w:tcBorders>
              <w:top w:val="nil"/>
              <w:left w:val="nil"/>
              <w:bottom w:val="single" w:sz="8" w:space="0" w:color="auto"/>
              <w:right w:val="single" w:sz="8" w:space="0" w:color="auto"/>
            </w:tcBorders>
            <w:shd w:val="clear" w:color="auto" w:fill="auto"/>
            <w:noWrap/>
            <w:vAlign w:val="center"/>
            <w:hideMark/>
          </w:tcPr>
          <w:p w14:paraId="4F204A86" w14:textId="0BCE2C2F" w:rsidR="00105F6D" w:rsidRPr="00B05CCD" w:rsidRDefault="00105F6D" w:rsidP="00105F6D">
            <w:pPr>
              <w:ind w:left="0"/>
              <w:rPr>
                <w:rFonts w:ascii="Bookman Old Style" w:hAnsi="Bookman Old Style" w:cs="Calibri"/>
                <w:color w:val="000000"/>
                <w:sz w:val="12"/>
                <w:szCs w:val="12"/>
                <w:lang w:val="es-CO" w:eastAsia="es-CO"/>
              </w:rPr>
            </w:pPr>
            <w:r>
              <w:rPr>
                <w:rFonts w:ascii="Bookman Old Style" w:hAnsi="Bookman Old Style" w:cs="Calibri"/>
                <w:color w:val="000000"/>
                <w:sz w:val="12"/>
                <w:szCs w:val="12"/>
              </w:rPr>
              <w:t>Estrato 5</w:t>
            </w:r>
          </w:p>
        </w:tc>
        <w:tc>
          <w:tcPr>
            <w:tcW w:w="679" w:type="dxa"/>
            <w:tcBorders>
              <w:top w:val="nil"/>
              <w:left w:val="nil"/>
              <w:bottom w:val="single" w:sz="8" w:space="0" w:color="auto"/>
              <w:right w:val="single" w:sz="8" w:space="0" w:color="auto"/>
            </w:tcBorders>
            <w:shd w:val="clear" w:color="auto" w:fill="auto"/>
            <w:noWrap/>
            <w:vAlign w:val="center"/>
            <w:hideMark/>
          </w:tcPr>
          <w:p w14:paraId="24D7C4AF" w14:textId="3209206D" w:rsidR="00105F6D" w:rsidRPr="00B05CCD" w:rsidRDefault="00105F6D" w:rsidP="00105F6D">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c>
          <w:tcPr>
            <w:tcW w:w="747" w:type="dxa"/>
            <w:tcBorders>
              <w:top w:val="nil"/>
              <w:left w:val="nil"/>
              <w:bottom w:val="single" w:sz="8" w:space="0" w:color="auto"/>
              <w:right w:val="single" w:sz="8" w:space="0" w:color="auto"/>
            </w:tcBorders>
            <w:shd w:val="clear" w:color="auto" w:fill="auto"/>
            <w:noWrap/>
            <w:vAlign w:val="center"/>
            <w:hideMark/>
          </w:tcPr>
          <w:p w14:paraId="04A1246D" w14:textId="2DBB6189" w:rsidR="00105F6D" w:rsidRPr="00B05CCD" w:rsidRDefault="00105F6D" w:rsidP="00105F6D">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c>
          <w:tcPr>
            <w:tcW w:w="717" w:type="dxa"/>
            <w:tcBorders>
              <w:top w:val="nil"/>
              <w:left w:val="nil"/>
              <w:bottom w:val="single" w:sz="8" w:space="0" w:color="auto"/>
              <w:right w:val="single" w:sz="8" w:space="0" w:color="auto"/>
            </w:tcBorders>
            <w:shd w:val="clear" w:color="auto" w:fill="auto"/>
            <w:noWrap/>
            <w:vAlign w:val="center"/>
            <w:hideMark/>
          </w:tcPr>
          <w:p w14:paraId="34FF1B93" w14:textId="06F0E929" w:rsidR="00105F6D" w:rsidRPr="00B05CCD" w:rsidRDefault="00105F6D" w:rsidP="00105F6D">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39D1B629" w14:textId="62EA7A49" w:rsidR="00105F6D" w:rsidRPr="00B05CCD" w:rsidRDefault="00105F6D" w:rsidP="00105F6D">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c>
          <w:tcPr>
            <w:tcW w:w="586" w:type="dxa"/>
            <w:tcBorders>
              <w:top w:val="nil"/>
              <w:left w:val="nil"/>
              <w:bottom w:val="single" w:sz="8" w:space="0" w:color="auto"/>
              <w:right w:val="single" w:sz="8" w:space="0" w:color="auto"/>
            </w:tcBorders>
            <w:shd w:val="clear" w:color="auto" w:fill="auto"/>
            <w:noWrap/>
            <w:vAlign w:val="center"/>
            <w:hideMark/>
          </w:tcPr>
          <w:p w14:paraId="3D4621FB" w14:textId="4A286197" w:rsidR="00105F6D" w:rsidRPr="00B05CCD" w:rsidRDefault="00105F6D" w:rsidP="00105F6D">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469260EA" w14:textId="22868434" w:rsidR="00105F6D" w:rsidRPr="00B05CCD" w:rsidRDefault="00105F6D" w:rsidP="00105F6D">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c>
          <w:tcPr>
            <w:tcW w:w="586" w:type="dxa"/>
            <w:tcBorders>
              <w:top w:val="nil"/>
              <w:left w:val="nil"/>
              <w:bottom w:val="single" w:sz="8" w:space="0" w:color="auto"/>
              <w:right w:val="single" w:sz="8" w:space="0" w:color="auto"/>
            </w:tcBorders>
            <w:shd w:val="clear" w:color="auto" w:fill="auto"/>
            <w:noWrap/>
            <w:vAlign w:val="center"/>
            <w:hideMark/>
          </w:tcPr>
          <w:p w14:paraId="789CDCD4" w14:textId="6363910B" w:rsidR="00105F6D" w:rsidRPr="00B05CCD" w:rsidRDefault="00105F6D" w:rsidP="00105F6D">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34D09977" w14:textId="527EC8A7" w:rsidR="00105F6D" w:rsidRPr="00B05CCD" w:rsidRDefault="00105F6D" w:rsidP="00105F6D">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c>
          <w:tcPr>
            <w:tcW w:w="603" w:type="dxa"/>
            <w:tcBorders>
              <w:top w:val="nil"/>
              <w:left w:val="nil"/>
              <w:bottom w:val="single" w:sz="8" w:space="0" w:color="auto"/>
              <w:right w:val="single" w:sz="8" w:space="0" w:color="auto"/>
            </w:tcBorders>
            <w:shd w:val="clear" w:color="auto" w:fill="auto"/>
            <w:noWrap/>
            <w:vAlign w:val="center"/>
            <w:hideMark/>
          </w:tcPr>
          <w:p w14:paraId="419C4C29" w14:textId="2ED42F36" w:rsidR="00105F6D" w:rsidRPr="00B05CCD" w:rsidRDefault="00105F6D" w:rsidP="00105F6D">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2422AA3F" w14:textId="058D3F11" w:rsidR="00105F6D" w:rsidRPr="00B05CCD" w:rsidRDefault="00105F6D" w:rsidP="00105F6D">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r>
      <w:tr w:rsidR="00105F6D" w:rsidRPr="00B05CCD" w14:paraId="0D3279DC" w14:textId="77777777" w:rsidTr="001A71A9">
        <w:trPr>
          <w:trHeight w:val="300"/>
        </w:trPr>
        <w:tc>
          <w:tcPr>
            <w:tcW w:w="1689" w:type="dxa"/>
            <w:tcBorders>
              <w:top w:val="nil"/>
              <w:left w:val="single" w:sz="8" w:space="0" w:color="auto"/>
              <w:bottom w:val="single" w:sz="8" w:space="0" w:color="auto"/>
              <w:right w:val="single" w:sz="8" w:space="0" w:color="auto"/>
            </w:tcBorders>
            <w:shd w:val="clear" w:color="auto" w:fill="auto"/>
            <w:noWrap/>
            <w:vAlign w:val="center"/>
            <w:hideMark/>
          </w:tcPr>
          <w:p w14:paraId="0A7075DB" w14:textId="551D4D3D" w:rsidR="00105F6D" w:rsidRPr="00B05CCD" w:rsidRDefault="00105F6D" w:rsidP="00105F6D">
            <w:pPr>
              <w:ind w:left="0"/>
              <w:rPr>
                <w:rFonts w:ascii="Bookman Old Style" w:hAnsi="Bookman Old Style" w:cs="Calibri"/>
                <w:color w:val="000000"/>
                <w:sz w:val="12"/>
                <w:szCs w:val="12"/>
                <w:lang w:val="es-CO" w:eastAsia="es-CO"/>
              </w:rPr>
            </w:pPr>
            <w:r>
              <w:rPr>
                <w:rFonts w:ascii="Bookman Old Style" w:hAnsi="Bookman Old Style" w:cs="Calibri"/>
                <w:color w:val="000000"/>
                <w:sz w:val="12"/>
                <w:szCs w:val="12"/>
              </w:rPr>
              <w:t>Punta de yanez-Cienaga de oro-Cordoba</w:t>
            </w:r>
          </w:p>
        </w:tc>
        <w:tc>
          <w:tcPr>
            <w:tcW w:w="853" w:type="dxa"/>
            <w:tcBorders>
              <w:top w:val="nil"/>
              <w:left w:val="nil"/>
              <w:bottom w:val="single" w:sz="8" w:space="0" w:color="auto"/>
              <w:right w:val="single" w:sz="8" w:space="0" w:color="auto"/>
            </w:tcBorders>
            <w:shd w:val="clear" w:color="auto" w:fill="auto"/>
            <w:noWrap/>
            <w:vAlign w:val="center"/>
            <w:hideMark/>
          </w:tcPr>
          <w:p w14:paraId="1765FB3F" w14:textId="208136B0" w:rsidR="00105F6D" w:rsidRPr="00B05CCD" w:rsidRDefault="00105F6D" w:rsidP="00105F6D">
            <w:pPr>
              <w:ind w:left="0"/>
              <w:rPr>
                <w:rFonts w:ascii="Bookman Old Style" w:hAnsi="Bookman Old Style" w:cs="Calibri"/>
                <w:color w:val="000000"/>
                <w:sz w:val="12"/>
                <w:szCs w:val="12"/>
                <w:lang w:val="es-CO" w:eastAsia="es-CO"/>
              </w:rPr>
            </w:pPr>
            <w:r>
              <w:rPr>
                <w:rFonts w:ascii="Bookman Old Style" w:hAnsi="Bookman Old Style" w:cs="Calibri"/>
                <w:color w:val="000000"/>
                <w:sz w:val="12"/>
                <w:szCs w:val="12"/>
              </w:rPr>
              <w:t>Estrato 6</w:t>
            </w:r>
          </w:p>
        </w:tc>
        <w:tc>
          <w:tcPr>
            <w:tcW w:w="679" w:type="dxa"/>
            <w:tcBorders>
              <w:top w:val="nil"/>
              <w:left w:val="nil"/>
              <w:bottom w:val="single" w:sz="8" w:space="0" w:color="auto"/>
              <w:right w:val="single" w:sz="8" w:space="0" w:color="auto"/>
            </w:tcBorders>
            <w:shd w:val="clear" w:color="auto" w:fill="auto"/>
            <w:noWrap/>
            <w:vAlign w:val="center"/>
            <w:hideMark/>
          </w:tcPr>
          <w:p w14:paraId="3E646B91" w14:textId="7D9F5111" w:rsidR="00105F6D" w:rsidRPr="00B05CCD" w:rsidRDefault="00105F6D" w:rsidP="00105F6D">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c>
          <w:tcPr>
            <w:tcW w:w="747" w:type="dxa"/>
            <w:tcBorders>
              <w:top w:val="nil"/>
              <w:left w:val="nil"/>
              <w:bottom w:val="single" w:sz="8" w:space="0" w:color="auto"/>
              <w:right w:val="single" w:sz="8" w:space="0" w:color="auto"/>
            </w:tcBorders>
            <w:shd w:val="clear" w:color="auto" w:fill="auto"/>
            <w:noWrap/>
            <w:vAlign w:val="center"/>
            <w:hideMark/>
          </w:tcPr>
          <w:p w14:paraId="2D7F5EB0" w14:textId="6E950E2C" w:rsidR="00105F6D" w:rsidRPr="00B05CCD" w:rsidRDefault="00105F6D" w:rsidP="00105F6D">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c>
          <w:tcPr>
            <w:tcW w:w="717" w:type="dxa"/>
            <w:tcBorders>
              <w:top w:val="nil"/>
              <w:left w:val="nil"/>
              <w:bottom w:val="single" w:sz="8" w:space="0" w:color="auto"/>
              <w:right w:val="single" w:sz="8" w:space="0" w:color="auto"/>
            </w:tcBorders>
            <w:shd w:val="clear" w:color="auto" w:fill="auto"/>
            <w:noWrap/>
            <w:vAlign w:val="center"/>
            <w:hideMark/>
          </w:tcPr>
          <w:p w14:paraId="0A604495" w14:textId="2834AF3A" w:rsidR="00105F6D" w:rsidRPr="00B05CCD" w:rsidRDefault="00105F6D" w:rsidP="00105F6D">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2A33B5E9" w14:textId="285D8FDE" w:rsidR="00105F6D" w:rsidRPr="00B05CCD" w:rsidRDefault="00105F6D" w:rsidP="00105F6D">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c>
          <w:tcPr>
            <w:tcW w:w="586" w:type="dxa"/>
            <w:tcBorders>
              <w:top w:val="nil"/>
              <w:left w:val="nil"/>
              <w:bottom w:val="single" w:sz="8" w:space="0" w:color="auto"/>
              <w:right w:val="single" w:sz="8" w:space="0" w:color="auto"/>
            </w:tcBorders>
            <w:shd w:val="clear" w:color="auto" w:fill="auto"/>
            <w:noWrap/>
            <w:vAlign w:val="center"/>
            <w:hideMark/>
          </w:tcPr>
          <w:p w14:paraId="1CD684D0" w14:textId="4482C671" w:rsidR="00105F6D" w:rsidRPr="00B05CCD" w:rsidRDefault="00105F6D" w:rsidP="00105F6D">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6CB1D8E1" w14:textId="7097C57D" w:rsidR="00105F6D" w:rsidRPr="00B05CCD" w:rsidRDefault="00105F6D" w:rsidP="00105F6D">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c>
          <w:tcPr>
            <w:tcW w:w="586" w:type="dxa"/>
            <w:tcBorders>
              <w:top w:val="nil"/>
              <w:left w:val="nil"/>
              <w:bottom w:val="single" w:sz="8" w:space="0" w:color="auto"/>
              <w:right w:val="single" w:sz="8" w:space="0" w:color="auto"/>
            </w:tcBorders>
            <w:shd w:val="clear" w:color="auto" w:fill="auto"/>
            <w:noWrap/>
            <w:vAlign w:val="center"/>
            <w:hideMark/>
          </w:tcPr>
          <w:p w14:paraId="7DDA2E37" w14:textId="1AB74CD2" w:rsidR="00105F6D" w:rsidRPr="00B05CCD" w:rsidRDefault="00105F6D" w:rsidP="00105F6D">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362BE533" w14:textId="0C1F7F0A" w:rsidR="00105F6D" w:rsidRPr="00B05CCD" w:rsidRDefault="00105F6D" w:rsidP="00105F6D">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c>
          <w:tcPr>
            <w:tcW w:w="603" w:type="dxa"/>
            <w:tcBorders>
              <w:top w:val="nil"/>
              <w:left w:val="nil"/>
              <w:bottom w:val="single" w:sz="8" w:space="0" w:color="auto"/>
              <w:right w:val="single" w:sz="8" w:space="0" w:color="auto"/>
            </w:tcBorders>
            <w:shd w:val="clear" w:color="auto" w:fill="auto"/>
            <w:noWrap/>
            <w:vAlign w:val="center"/>
            <w:hideMark/>
          </w:tcPr>
          <w:p w14:paraId="4D049AB0" w14:textId="117A1FA6" w:rsidR="00105F6D" w:rsidRPr="00B05CCD" w:rsidRDefault="00105F6D" w:rsidP="00105F6D">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44AF1E84" w14:textId="0F571D99" w:rsidR="00105F6D" w:rsidRPr="00B05CCD" w:rsidRDefault="00105F6D" w:rsidP="00105F6D">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r>
      <w:tr w:rsidR="00105F6D" w:rsidRPr="00B05CCD" w14:paraId="65384E1E" w14:textId="77777777" w:rsidTr="001A71A9">
        <w:trPr>
          <w:trHeight w:val="300"/>
        </w:trPr>
        <w:tc>
          <w:tcPr>
            <w:tcW w:w="1689" w:type="dxa"/>
            <w:tcBorders>
              <w:top w:val="nil"/>
              <w:left w:val="single" w:sz="8" w:space="0" w:color="auto"/>
              <w:bottom w:val="single" w:sz="8" w:space="0" w:color="auto"/>
              <w:right w:val="single" w:sz="8" w:space="0" w:color="auto"/>
            </w:tcBorders>
            <w:shd w:val="clear" w:color="auto" w:fill="auto"/>
            <w:noWrap/>
            <w:vAlign w:val="center"/>
            <w:hideMark/>
          </w:tcPr>
          <w:p w14:paraId="6479A078" w14:textId="401FAE56" w:rsidR="00105F6D" w:rsidRPr="00B05CCD" w:rsidRDefault="00105F6D" w:rsidP="00105F6D">
            <w:pPr>
              <w:ind w:left="0"/>
              <w:rPr>
                <w:rFonts w:ascii="Bookman Old Style" w:hAnsi="Bookman Old Style" w:cs="Calibri"/>
                <w:color w:val="000000"/>
                <w:sz w:val="12"/>
                <w:szCs w:val="12"/>
                <w:lang w:val="es-CO" w:eastAsia="es-CO"/>
              </w:rPr>
            </w:pPr>
            <w:r>
              <w:rPr>
                <w:rFonts w:ascii="Bookman Old Style" w:hAnsi="Bookman Old Style" w:cs="Calibri"/>
                <w:color w:val="000000"/>
                <w:sz w:val="12"/>
                <w:szCs w:val="12"/>
              </w:rPr>
              <w:t>Punta de yanez-Cienaga de oro-Cordoba</w:t>
            </w:r>
          </w:p>
        </w:tc>
        <w:tc>
          <w:tcPr>
            <w:tcW w:w="853" w:type="dxa"/>
            <w:tcBorders>
              <w:top w:val="nil"/>
              <w:left w:val="nil"/>
              <w:bottom w:val="single" w:sz="8" w:space="0" w:color="auto"/>
              <w:right w:val="single" w:sz="8" w:space="0" w:color="auto"/>
            </w:tcBorders>
            <w:shd w:val="clear" w:color="auto" w:fill="auto"/>
            <w:noWrap/>
            <w:vAlign w:val="center"/>
            <w:hideMark/>
          </w:tcPr>
          <w:p w14:paraId="290E1A99" w14:textId="53E15D65" w:rsidR="00105F6D" w:rsidRPr="00B05CCD" w:rsidRDefault="00105F6D" w:rsidP="00105F6D">
            <w:pPr>
              <w:ind w:left="0"/>
              <w:rPr>
                <w:rFonts w:ascii="Bookman Old Style" w:hAnsi="Bookman Old Style" w:cs="Calibri"/>
                <w:color w:val="000000"/>
                <w:sz w:val="12"/>
                <w:szCs w:val="12"/>
                <w:lang w:val="es-CO" w:eastAsia="es-CO"/>
              </w:rPr>
            </w:pPr>
            <w:r>
              <w:rPr>
                <w:rFonts w:ascii="Bookman Old Style" w:hAnsi="Bookman Old Style" w:cs="Calibri"/>
                <w:color w:val="000000"/>
                <w:sz w:val="12"/>
                <w:szCs w:val="12"/>
              </w:rPr>
              <w:t>Comercial</w:t>
            </w:r>
          </w:p>
        </w:tc>
        <w:tc>
          <w:tcPr>
            <w:tcW w:w="679" w:type="dxa"/>
            <w:tcBorders>
              <w:top w:val="nil"/>
              <w:left w:val="nil"/>
              <w:bottom w:val="single" w:sz="8" w:space="0" w:color="auto"/>
              <w:right w:val="single" w:sz="8" w:space="0" w:color="auto"/>
            </w:tcBorders>
            <w:shd w:val="clear" w:color="auto" w:fill="auto"/>
            <w:noWrap/>
            <w:vAlign w:val="center"/>
            <w:hideMark/>
          </w:tcPr>
          <w:p w14:paraId="1D1F34DA" w14:textId="3DAA946E" w:rsidR="00105F6D" w:rsidRPr="00B05CCD" w:rsidRDefault="00105F6D" w:rsidP="00105F6D">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c>
          <w:tcPr>
            <w:tcW w:w="747" w:type="dxa"/>
            <w:tcBorders>
              <w:top w:val="nil"/>
              <w:left w:val="nil"/>
              <w:bottom w:val="single" w:sz="8" w:space="0" w:color="auto"/>
              <w:right w:val="single" w:sz="8" w:space="0" w:color="auto"/>
            </w:tcBorders>
            <w:shd w:val="clear" w:color="auto" w:fill="auto"/>
            <w:noWrap/>
            <w:vAlign w:val="center"/>
            <w:hideMark/>
          </w:tcPr>
          <w:p w14:paraId="513B5DCB" w14:textId="15953FCB" w:rsidR="00105F6D" w:rsidRPr="00B05CCD" w:rsidRDefault="00105F6D" w:rsidP="00105F6D">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c>
          <w:tcPr>
            <w:tcW w:w="717" w:type="dxa"/>
            <w:tcBorders>
              <w:top w:val="nil"/>
              <w:left w:val="nil"/>
              <w:bottom w:val="single" w:sz="8" w:space="0" w:color="auto"/>
              <w:right w:val="single" w:sz="8" w:space="0" w:color="auto"/>
            </w:tcBorders>
            <w:shd w:val="clear" w:color="auto" w:fill="auto"/>
            <w:noWrap/>
            <w:vAlign w:val="center"/>
            <w:hideMark/>
          </w:tcPr>
          <w:p w14:paraId="6D8A2356" w14:textId="06105398" w:rsidR="00105F6D" w:rsidRPr="00B05CCD" w:rsidRDefault="00105F6D" w:rsidP="00105F6D">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677A9E57" w14:textId="78C61541" w:rsidR="00105F6D" w:rsidRPr="00B05CCD" w:rsidRDefault="00105F6D" w:rsidP="00105F6D">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c>
          <w:tcPr>
            <w:tcW w:w="586" w:type="dxa"/>
            <w:tcBorders>
              <w:top w:val="nil"/>
              <w:left w:val="nil"/>
              <w:bottom w:val="single" w:sz="8" w:space="0" w:color="auto"/>
              <w:right w:val="single" w:sz="8" w:space="0" w:color="auto"/>
            </w:tcBorders>
            <w:shd w:val="clear" w:color="auto" w:fill="auto"/>
            <w:noWrap/>
            <w:vAlign w:val="center"/>
            <w:hideMark/>
          </w:tcPr>
          <w:p w14:paraId="6619526F" w14:textId="0E2B2D9C" w:rsidR="00105F6D" w:rsidRPr="00B05CCD" w:rsidRDefault="00105F6D" w:rsidP="00105F6D">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747C5C90" w14:textId="6719A765" w:rsidR="00105F6D" w:rsidRPr="00B05CCD" w:rsidRDefault="00105F6D" w:rsidP="00105F6D">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c>
          <w:tcPr>
            <w:tcW w:w="586" w:type="dxa"/>
            <w:tcBorders>
              <w:top w:val="nil"/>
              <w:left w:val="nil"/>
              <w:bottom w:val="single" w:sz="8" w:space="0" w:color="auto"/>
              <w:right w:val="single" w:sz="8" w:space="0" w:color="auto"/>
            </w:tcBorders>
            <w:shd w:val="clear" w:color="auto" w:fill="auto"/>
            <w:noWrap/>
            <w:vAlign w:val="center"/>
            <w:hideMark/>
          </w:tcPr>
          <w:p w14:paraId="61F80442" w14:textId="1AE31E65" w:rsidR="00105F6D" w:rsidRPr="00B05CCD" w:rsidRDefault="00105F6D" w:rsidP="00105F6D">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02C8533D" w14:textId="454682EF" w:rsidR="00105F6D" w:rsidRPr="00B05CCD" w:rsidRDefault="00105F6D" w:rsidP="00105F6D">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c>
          <w:tcPr>
            <w:tcW w:w="603" w:type="dxa"/>
            <w:tcBorders>
              <w:top w:val="nil"/>
              <w:left w:val="nil"/>
              <w:bottom w:val="single" w:sz="8" w:space="0" w:color="auto"/>
              <w:right w:val="single" w:sz="8" w:space="0" w:color="auto"/>
            </w:tcBorders>
            <w:shd w:val="clear" w:color="auto" w:fill="auto"/>
            <w:noWrap/>
            <w:vAlign w:val="center"/>
            <w:hideMark/>
          </w:tcPr>
          <w:p w14:paraId="5A2DF6EB" w14:textId="2637F5FE" w:rsidR="00105F6D" w:rsidRPr="00B05CCD" w:rsidRDefault="00105F6D" w:rsidP="00105F6D">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30667236" w14:textId="233461B9" w:rsidR="00105F6D" w:rsidRPr="00B05CCD" w:rsidRDefault="00105F6D" w:rsidP="00105F6D">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r>
      <w:tr w:rsidR="00105F6D" w:rsidRPr="00B05CCD" w14:paraId="5B8FD891" w14:textId="77777777" w:rsidTr="001A71A9">
        <w:trPr>
          <w:trHeight w:val="300"/>
        </w:trPr>
        <w:tc>
          <w:tcPr>
            <w:tcW w:w="1689" w:type="dxa"/>
            <w:tcBorders>
              <w:top w:val="nil"/>
              <w:left w:val="single" w:sz="8" w:space="0" w:color="auto"/>
              <w:bottom w:val="single" w:sz="8" w:space="0" w:color="auto"/>
              <w:right w:val="single" w:sz="8" w:space="0" w:color="auto"/>
            </w:tcBorders>
            <w:shd w:val="clear" w:color="auto" w:fill="auto"/>
            <w:noWrap/>
            <w:vAlign w:val="center"/>
            <w:hideMark/>
          </w:tcPr>
          <w:p w14:paraId="3C19C032" w14:textId="2CF6928F" w:rsidR="00105F6D" w:rsidRPr="00B05CCD" w:rsidRDefault="00105F6D" w:rsidP="00105F6D">
            <w:pPr>
              <w:ind w:left="0"/>
              <w:rPr>
                <w:rFonts w:ascii="Bookman Old Style" w:hAnsi="Bookman Old Style" w:cs="Calibri"/>
                <w:color w:val="000000"/>
                <w:sz w:val="12"/>
                <w:szCs w:val="12"/>
                <w:lang w:val="es-CO" w:eastAsia="es-CO"/>
              </w:rPr>
            </w:pPr>
            <w:r>
              <w:rPr>
                <w:rFonts w:ascii="Bookman Old Style" w:hAnsi="Bookman Old Style" w:cs="Calibri"/>
                <w:color w:val="000000"/>
                <w:sz w:val="12"/>
                <w:szCs w:val="12"/>
              </w:rPr>
              <w:t>Punta de yanez-Cienaga de oro-Cordoba</w:t>
            </w:r>
          </w:p>
        </w:tc>
        <w:tc>
          <w:tcPr>
            <w:tcW w:w="853" w:type="dxa"/>
            <w:tcBorders>
              <w:top w:val="nil"/>
              <w:left w:val="nil"/>
              <w:bottom w:val="single" w:sz="8" w:space="0" w:color="auto"/>
              <w:right w:val="single" w:sz="8" w:space="0" w:color="auto"/>
            </w:tcBorders>
            <w:shd w:val="clear" w:color="auto" w:fill="auto"/>
            <w:noWrap/>
            <w:vAlign w:val="center"/>
            <w:hideMark/>
          </w:tcPr>
          <w:p w14:paraId="42EF1C33" w14:textId="5118B4BD" w:rsidR="00105F6D" w:rsidRPr="00B05CCD" w:rsidRDefault="00105F6D" w:rsidP="00105F6D">
            <w:pPr>
              <w:ind w:left="0"/>
              <w:rPr>
                <w:rFonts w:ascii="Bookman Old Style" w:hAnsi="Bookman Old Style" w:cs="Calibri"/>
                <w:color w:val="000000"/>
                <w:sz w:val="12"/>
                <w:szCs w:val="12"/>
                <w:lang w:val="es-CO" w:eastAsia="es-CO"/>
              </w:rPr>
            </w:pPr>
            <w:r>
              <w:rPr>
                <w:rFonts w:ascii="Bookman Old Style" w:hAnsi="Bookman Old Style" w:cs="Calibri"/>
                <w:color w:val="000000"/>
                <w:sz w:val="12"/>
                <w:szCs w:val="12"/>
              </w:rPr>
              <w:t>Industrial</w:t>
            </w:r>
          </w:p>
        </w:tc>
        <w:tc>
          <w:tcPr>
            <w:tcW w:w="679" w:type="dxa"/>
            <w:tcBorders>
              <w:top w:val="nil"/>
              <w:left w:val="nil"/>
              <w:bottom w:val="single" w:sz="8" w:space="0" w:color="auto"/>
              <w:right w:val="single" w:sz="8" w:space="0" w:color="auto"/>
            </w:tcBorders>
            <w:shd w:val="clear" w:color="auto" w:fill="auto"/>
            <w:noWrap/>
            <w:vAlign w:val="center"/>
            <w:hideMark/>
          </w:tcPr>
          <w:p w14:paraId="6A19A8CA" w14:textId="4A033A63" w:rsidR="00105F6D" w:rsidRPr="00B05CCD" w:rsidRDefault="00105F6D" w:rsidP="00105F6D">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c>
          <w:tcPr>
            <w:tcW w:w="747" w:type="dxa"/>
            <w:tcBorders>
              <w:top w:val="nil"/>
              <w:left w:val="nil"/>
              <w:bottom w:val="single" w:sz="8" w:space="0" w:color="auto"/>
              <w:right w:val="single" w:sz="8" w:space="0" w:color="auto"/>
            </w:tcBorders>
            <w:shd w:val="clear" w:color="auto" w:fill="auto"/>
            <w:noWrap/>
            <w:vAlign w:val="center"/>
            <w:hideMark/>
          </w:tcPr>
          <w:p w14:paraId="756D4C88" w14:textId="57494E15" w:rsidR="00105F6D" w:rsidRPr="00B05CCD" w:rsidRDefault="00105F6D" w:rsidP="00105F6D">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c>
          <w:tcPr>
            <w:tcW w:w="717" w:type="dxa"/>
            <w:tcBorders>
              <w:top w:val="nil"/>
              <w:left w:val="nil"/>
              <w:bottom w:val="single" w:sz="8" w:space="0" w:color="auto"/>
              <w:right w:val="single" w:sz="8" w:space="0" w:color="auto"/>
            </w:tcBorders>
            <w:shd w:val="clear" w:color="auto" w:fill="auto"/>
            <w:noWrap/>
            <w:vAlign w:val="center"/>
            <w:hideMark/>
          </w:tcPr>
          <w:p w14:paraId="7D1E06F9" w14:textId="2845F5C5" w:rsidR="00105F6D" w:rsidRPr="00B05CCD" w:rsidRDefault="00105F6D" w:rsidP="00105F6D">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03FE6B2F" w14:textId="4EEB7B2F" w:rsidR="00105F6D" w:rsidRPr="00B05CCD" w:rsidRDefault="00105F6D" w:rsidP="00105F6D">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c>
          <w:tcPr>
            <w:tcW w:w="586" w:type="dxa"/>
            <w:tcBorders>
              <w:top w:val="nil"/>
              <w:left w:val="nil"/>
              <w:bottom w:val="single" w:sz="8" w:space="0" w:color="auto"/>
              <w:right w:val="single" w:sz="8" w:space="0" w:color="auto"/>
            </w:tcBorders>
            <w:shd w:val="clear" w:color="auto" w:fill="auto"/>
            <w:noWrap/>
            <w:vAlign w:val="center"/>
            <w:hideMark/>
          </w:tcPr>
          <w:p w14:paraId="52628CC4" w14:textId="7AB50C86" w:rsidR="00105F6D" w:rsidRPr="00B05CCD" w:rsidRDefault="00105F6D" w:rsidP="00105F6D">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29BF18DD" w14:textId="51730AC9" w:rsidR="00105F6D" w:rsidRPr="00B05CCD" w:rsidRDefault="00105F6D" w:rsidP="00105F6D">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c>
          <w:tcPr>
            <w:tcW w:w="586" w:type="dxa"/>
            <w:tcBorders>
              <w:top w:val="nil"/>
              <w:left w:val="nil"/>
              <w:bottom w:val="single" w:sz="8" w:space="0" w:color="auto"/>
              <w:right w:val="single" w:sz="8" w:space="0" w:color="auto"/>
            </w:tcBorders>
            <w:shd w:val="clear" w:color="auto" w:fill="auto"/>
            <w:noWrap/>
            <w:vAlign w:val="center"/>
            <w:hideMark/>
          </w:tcPr>
          <w:p w14:paraId="2329B213" w14:textId="315A6696" w:rsidR="00105F6D" w:rsidRPr="00B05CCD" w:rsidRDefault="00105F6D" w:rsidP="00105F6D">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11A149F0" w14:textId="4D5E80A9" w:rsidR="00105F6D" w:rsidRPr="00B05CCD" w:rsidRDefault="00105F6D" w:rsidP="00105F6D">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c>
          <w:tcPr>
            <w:tcW w:w="603" w:type="dxa"/>
            <w:tcBorders>
              <w:top w:val="nil"/>
              <w:left w:val="nil"/>
              <w:bottom w:val="single" w:sz="8" w:space="0" w:color="auto"/>
              <w:right w:val="single" w:sz="8" w:space="0" w:color="auto"/>
            </w:tcBorders>
            <w:shd w:val="clear" w:color="auto" w:fill="auto"/>
            <w:noWrap/>
            <w:vAlign w:val="center"/>
            <w:hideMark/>
          </w:tcPr>
          <w:p w14:paraId="739E3727" w14:textId="28D88B80" w:rsidR="00105F6D" w:rsidRPr="00B05CCD" w:rsidRDefault="00105F6D" w:rsidP="00105F6D">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17B6D180" w14:textId="5C23AB31" w:rsidR="00105F6D" w:rsidRPr="00B05CCD" w:rsidRDefault="00105F6D" w:rsidP="00105F6D">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r>
      <w:tr w:rsidR="00105F6D" w:rsidRPr="00B05CCD" w14:paraId="104201DF" w14:textId="77777777" w:rsidTr="001A71A9">
        <w:trPr>
          <w:trHeight w:val="300"/>
        </w:trPr>
        <w:tc>
          <w:tcPr>
            <w:tcW w:w="1689" w:type="dxa"/>
            <w:tcBorders>
              <w:top w:val="nil"/>
              <w:left w:val="single" w:sz="8" w:space="0" w:color="auto"/>
              <w:bottom w:val="single" w:sz="8" w:space="0" w:color="auto"/>
              <w:right w:val="single" w:sz="8" w:space="0" w:color="auto"/>
            </w:tcBorders>
            <w:shd w:val="clear" w:color="auto" w:fill="auto"/>
            <w:noWrap/>
            <w:vAlign w:val="center"/>
            <w:hideMark/>
          </w:tcPr>
          <w:p w14:paraId="38740DF0" w14:textId="3368F098" w:rsidR="00105F6D" w:rsidRPr="00B05CCD" w:rsidRDefault="00105F6D" w:rsidP="00105F6D">
            <w:pPr>
              <w:ind w:left="0"/>
              <w:rPr>
                <w:rFonts w:ascii="Bookman Old Style" w:hAnsi="Bookman Old Style" w:cs="Calibri"/>
                <w:color w:val="000000"/>
                <w:sz w:val="12"/>
                <w:szCs w:val="12"/>
                <w:lang w:val="es-CO" w:eastAsia="es-CO"/>
              </w:rPr>
            </w:pPr>
            <w:r>
              <w:rPr>
                <w:rFonts w:ascii="Bookman Old Style" w:hAnsi="Bookman Old Style" w:cs="Calibri"/>
                <w:color w:val="000000"/>
                <w:sz w:val="12"/>
                <w:szCs w:val="12"/>
              </w:rPr>
              <w:t>Punta de yanez-Cienaga de oro-Cordoba</w:t>
            </w:r>
          </w:p>
        </w:tc>
        <w:tc>
          <w:tcPr>
            <w:tcW w:w="853" w:type="dxa"/>
            <w:tcBorders>
              <w:top w:val="nil"/>
              <w:left w:val="nil"/>
              <w:bottom w:val="single" w:sz="8" w:space="0" w:color="auto"/>
              <w:right w:val="single" w:sz="8" w:space="0" w:color="auto"/>
            </w:tcBorders>
            <w:shd w:val="clear" w:color="auto" w:fill="auto"/>
            <w:noWrap/>
            <w:vAlign w:val="center"/>
            <w:hideMark/>
          </w:tcPr>
          <w:p w14:paraId="5747932B" w14:textId="282D361B" w:rsidR="00105F6D" w:rsidRPr="00B05CCD" w:rsidRDefault="00105F6D" w:rsidP="00105F6D">
            <w:pPr>
              <w:ind w:left="0"/>
              <w:rPr>
                <w:rFonts w:ascii="Bookman Old Style" w:hAnsi="Bookman Old Style" w:cs="Calibri"/>
                <w:color w:val="000000"/>
                <w:sz w:val="12"/>
                <w:szCs w:val="12"/>
                <w:lang w:val="es-CO" w:eastAsia="es-CO"/>
              </w:rPr>
            </w:pPr>
            <w:r>
              <w:rPr>
                <w:rFonts w:ascii="Bookman Old Style" w:hAnsi="Bookman Old Style" w:cs="Calibri"/>
                <w:color w:val="000000"/>
                <w:sz w:val="12"/>
                <w:szCs w:val="12"/>
              </w:rPr>
              <w:t>GNCV</w:t>
            </w:r>
          </w:p>
        </w:tc>
        <w:tc>
          <w:tcPr>
            <w:tcW w:w="679" w:type="dxa"/>
            <w:tcBorders>
              <w:top w:val="nil"/>
              <w:left w:val="nil"/>
              <w:bottom w:val="single" w:sz="8" w:space="0" w:color="auto"/>
              <w:right w:val="single" w:sz="8" w:space="0" w:color="auto"/>
            </w:tcBorders>
            <w:shd w:val="clear" w:color="auto" w:fill="auto"/>
            <w:noWrap/>
            <w:vAlign w:val="center"/>
            <w:hideMark/>
          </w:tcPr>
          <w:p w14:paraId="6FE5B06F" w14:textId="24C77577" w:rsidR="00105F6D" w:rsidRPr="00B05CCD" w:rsidRDefault="00105F6D" w:rsidP="00105F6D">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c>
          <w:tcPr>
            <w:tcW w:w="747" w:type="dxa"/>
            <w:tcBorders>
              <w:top w:val="nil"/>
              <w:left w:val="nil"/>
              <w:bottom w:val="single" w:sz="8" w:space="0" w:color="auto"/>
              <w:right w:val="single" w:sz="8" w:space="0" w:color="auto"/>
            </w:tcBorders>
            <w:shd w:val="clear" w:color="auto" w:fill="auto"/>
            <w:noWrap/>
            <w:vAlign w:val="center"/>
            <w:hideMark/>
          </w:tcPr>
          <w:p w14:paraId="59AE8E08" w14:textId="6FD4B817" w:rsidR="00105F6D" w:rsidRPr="00B05CCD" w:rsidRDefault="00105F6D" w:rsidP="00105F6D">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c>
          <w:tcPr>
            <w:tcW w:w="717" w:type="dxa"/>
            <w:tcBorders>
              <w:top w:val="nil"/>
              <w:left w:val="nil"/>
              <w:bottom w:val="single" w:sz="8" w:space="0" w:color="auto"/>
              <w:right w:val="single" w:sz="8" w:space="0" w:color="auto"/>
            </w:tcBorders>
            <w:shd w:val="clear" w:color="auto" w:fill="auto"/>
            <w:noWrap/>
            <w:vAlign w:val="center"/>
            <w:hideMark/>
          </w:tcPr>
          <w:p w14:paraId="188B9E8D" w14:textId="7E5AD5F1" w:rsidR="00105F6D" w:rsidRPr="00B05CCD" w:rsidRDefault="00105F6D" w:rsidP="00105F6D">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3F4E524D" w14:textId="73664083" w:rsidR="00105F6D" w:rsidRPr="00B05CCD" w:rsidRDefault="00105F6D" w:rsidP="00105F6D">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c>
          <w:tcPr>
            <w:tcW w:w="586" w:type="dxa"/>
            <w:tcBorders>
              <w:top w:val="nil"/>
              <w:left w:val="nil"/>
              <w:bottom w:val="single" w:sz="8" w:space="0" w:color="auto"/>
              <w:right w:val="single" w:sz="8" w:space="0" w:color="auto"/>
            </w:tcBorders>
            <w:shd w:val="clear" w:color="auto" w:fill="auto"/>
            <w:noWrap/>
            <w:vAlign w:val="center"/>
            <w:hideMark/>
          </w:tcPr>
          <w:p w14:paraId="3AB82DF6" w14:textId="26FDF449" w:rsidR="00105F6D" w:rsidRPr="00B05CCD" w:rsidRDefault="00105F6D" w:rsidP="00105F6D">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46C815FA" w14:textId="2157B031" w:rsidR="00105F6D" w:rsidRPr="00B05CCD" w:rsidRDefault="00105F6D" w:rsidP="00105F6D">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c>
          <w:tcPr>
            <w:tcW w:w="586" w:type="dxa"/>
            <w:tcBorders>
              <w:top w:val="nil"/>
              <w:left w:val="nil"/>
              <w:bottom w:val="single" w:sz="8" w:space="0" w:color="auto"/>
              <w:right w:val="single" w:sz="8" w:space="0" w:color="auto"/>
            </w:tcBorders>
            <w:shd w:val="clear" w:color="auto" w:fill="auto"/>
            <w:noWrap/>
            <w:vAlign w:val="center"/>
            <w:hideMark/>
          </w:tcPr>
          <w:p w14:paraId="04FFE8F9" w14:textId="272954B0" w:rsidR="00105F6D" w:rsidRPr="00B05CCD" w:rsidRDefault="00105F6D" w:rsidP="00105F6D">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68994111" w14:textId="38AAD4BA" w:rsidR="00105F6D" w:rsidRPr="00B05CCD" w:rsidRDefault="00105F6D" w:rsidP="00105F6D">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c>
          <w:tcPr>
            <w:tcW w:w="603" w:type="dxa"/>
            <w:tcBorders>
              <w:top w:val="nil"/>
              <w:left w:val="nil"/>
              <w:bottom w:val="single" w:sz="8" w:space="0" w:color="auto"/>
              <w:right w:val="single" w:sz="8" w:space="0" w:color="auto"/>
            </w:tcBorders>
            <w:shd w:val="clear" w:color="auto" w:fill="auto"/>
            <w:noWrap/>
            <w:vAlign w:val="center"/>
            <w:hideMark/>
          </w:tcPr>
          <w:p w14:paraId="5A62143F" w14:textId="49C65C10" w:rsidR="00105F6D" w:rsidRPr="00B05CCD" w:rsidRDefault="00105F6D" w:rsidP="00105F6D">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7FAFA460" w14:textId="3546BC41" w:rsidR="00105F6D" w:rsidRPr="00B05CCD" w:rsidRDefault="00105F6D" w:rsidP="00105F6D">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r>
      <w:tr w:rsidR="00105F6D" w:rsidRPr="00B05CCD" w14:paraId="57635C77" w14:textId="77777777" w:rsidTr="001A71A9">
        <w:trPr>
          <w:trHeight w:val="300"/>
        </w:trPr>
        <w:tc>
          <w:tcPr>
            <w:tcW w:w="1689" w:type="dxa"/>
            <w:tcBorders>
              <w:top w:val="nil"/>
              <w:left w:val="single" w:sz="8" w:space="0" w:color="auto"/>
              <w:bottom w:val="single" w:sz="8" w:space="0" w:color="auto"/>
              <w:right w:val="single" w:sz="8" w:space="0" w:color="auto"/>
            </w:tcBorders>
            <w:shd w:val="clear" w:color="auto" w:fill="auto"/>
            <w:noWrap/>
            <w:vAlign w:val="center"/>
            <w:hideMark/>
          </w:tcPr>
          <w:p w14:paraId="4F4E7964" w14:textId="1E7A2629" w:rsidR="00105F6D" w:rsidRPr="00B05CCD" w:rsidRDefault="00105F6D" w:rsidP="00105F6D">
            <w:pPr>
              <w:ind w:left="0"/>
              <w:rPr>
                <w:rFonts w:ascii="Bookman Old Style" w:hAnsi="Bookman Old Style" w:cs="Calibri"/>
                <w:color w:val="000000"/>
                <w:sz w:val="12"/>
                <w:szCs w:val="12"/>
                <w:lang w:val="es-CO" w:eastAsia="es-CO"/>
              </w:rPr>
            </w:pPr>
            <w:r>
              <w:rPr>
                <w:rFonts w:ascii="Bookman Old Style" w:hAnsi="Bookman Old Style" w:cs="Calibri"/>
                <w:color w:val="000000"/>
                <w:sz w:val="12"/>
                <w:szCs w:val="12"/>
              </w:rPr>
              <w:t>Punta de yanez-Cienaga de oro-Cordoba</w:t>
            </w:r>
          </w:p>
        </w:tc>
        <w:tc>
          <w:tcPr>
            <w:tcW w:w="853" w:type="dxa"/>
            <w:tcBorders>
              <w:top w:val="nil"/>
              <w:left w:val="nil"/>
              <w:bottom w:val="single" w:sz="8" w:space="0" w:color="auto"/>
              <w:right w:val="single" w:sz="8" w:space="0" w:color="auto"/>
            </w:tcBorders>
            <w:shd w:val="clear" w:color="auto" w:fill="auto"/>
            <w:noWrap/>
            <w:vAlign w:val="center"/>
            <w:hideMark/>
          </w:tcPr>
          <w:p w14:paraId="1093BFB5" w14:textId="33B153E8" w:rsidR="00105F6D" w:rsidRPr="00B05CCD" w:rsidRDefault="00105F6D" w:rsidP="00105F6D">
            <w:pPr>
              <w:ind w:left="0"/>
              <w:rPr>
                <w:rFonts w:ascii="Bookman Old Style" w:hAnsi="Bookman Old Style" w:cs="Calibri"/>
                <w:color w:val="000000"/>
                <w:sz w:val="12"/>
                <w:szCs w:val="12"/>
                <w:lang w:val="es-CO" w:eastAsia="es-CO"/>
              </w:rPr>
            </w:pPr>
            <w:r>
              <w:rPr>
                <w:rFonts w:ascii="Bookman Old Style" w:hAnsi="Bookman Old Style" w:cs="Calibri"/>
                <w:color w:val="000000"/>
                <w:sz w:val="12"/>
                <w:szCs w:val="12"/>
              </w:rPr>
              <w:t>Otros</w:t>
            </w:r>
          </w:p>
        </w:tc>
        <w:tc>
          <w:tcPr>
            <w:tcW w:w="679" w:type="dxa"/>
            <w:tcBorders>
              <w:top w:val="nil"/>
              <w:left w:val="nil"/>
              <w:bottom w:val="single" w:sz="8" w:space="0" w:color="auto"/>
              <w:right w:val="single" w:sz="8" w:space="0" w:color="auto"/>
            </w:tcBorders>
            <w:shd w:val="clear" w:color="auto" w:fill="auto"/>
            <w:noWrap/>
            <w:vAlign w:val="center"/>
            <w:hideMark/>
          </w:tcPr>
          <w:p w14:paraId="0F2E3615" w14:textId="7AF9C06E" w:rsidR="00105F6D" w:rsidRPr="00B05CCD" w:rsidRDefault="00105F6D" w:rsidP="00105F6D">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c>
          <w:tcPr>
            <w:tcW w:w="747" w:type="dxa"/>
            <w:tcBorders>
              <w:top w:val="nil"/>
              <w:left w:val="nil"/>
              <w:bottom w:val="single" w:sz="8" w:space="0" w:color="auto"/>
              <w:right w:val="single" w:sz="8" w:space="0" w:color="auto"/>
            </w:tcBorders>
            <w:shd w:val="clear" w:color="auto" w:fill="auto"/>
            <w:noWrap/>
            <w:vAlign w:val="center"/>
            <w:hideMark/>
          </w:tcPr>
          <w:p w14:paraId="7ADD875C" w14:textId="04A4790C" w:rsidR="00105F6D" w:rsidRPr="00B05CCD" w:rsidRDefault="00105F6D" w:rsidP="00105F6D">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c>
          <w:tcPr>
            <w:tcW w:w="717" w:type="dxa"/>
            <w:tcBorders>
              <w:top w:val="nil"/>
              <w:left w:val="nil"/>
              <w:bottom w:val="single" w:sz="8" w:space="0" w:color="auto"/>
              <w:right w:val="single" w:sz="8" w:space="0" w:color="auto"/>
            </w:tcBorders>
            <w:shd w:val="clear" w:color="auto" w:fill="auto"/>
            <w:noWrap/>
            <w:vAlign w:val="center"/>
            <w:hideMark/>
          </w:tcPr>
          <w:p w14:paraId="1F9EDC6B" w14:textId="6CD4C92A" w:rsidR="00105F6D" w:rsidRPr="00B05CCD" w:rsidRDefault="00105F6D" w:rsidP="00105F6D">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2C7AC26C" w14:textId="50DEEEDB" w:rsidR="00105F6D" w:rsidRPr="00B05CCD" w:rsidRDefault="00105F6D" w:rsidP="00105F6D">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c>
          <w:tcPr>
            <w:tcW w:w="586" w:type="dxa"/>
            <w:tcBorders>
              <w:top w:val="nil"/>
              <w:left w:val="nil"/>
              <w:bottom w:val="single" w:sz="8" w:space="0" w:color="auto"/>
              <w:right w:val="single" w:sz="8" w:space="0" w:color="auto"/>
            </w:tcBorders>
            <w:shd w:val="clear" w:color="auto" w:fill="auto"/>
            <w:noWrap/>
            <w:vAlign w:val="center"/>
            <w:hideMark/>
          </w:tcPr>
          <w:p w14:paraId="7C8182FF" w14:textId="6C3B108A" w:rsidR="00105F6D" w:rsidRPr="00B05CCD" w:rsidRDefault="00105F6D" w:rsidP="00105F6D">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0F8B61B5" w14:textId="78208007" w:rsidR="00105F6D" w:rsidRPr="00B05CCD" w:rsidRDefault="00105F6D" w:rsidP="00105F6D">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c>
          <w:tcPr>
            <w:tcW w:w="586" w:type="dxa"/>
            <w:tcBorders>
              <w:top w:val="nil"/>
              <w:left w:val="nil"/>
              <w:bottom w:val="single" w:sz="8" w:space="0" w:color="auto"/>
              <w:right w:val="single" w:sz="8" w:space="0" w:color="auto"/>
            </w:tcBorders>
            <w:shd w:val="clear" w:color="auto" w:fill="auto"/>
            <w:noWrap/>
            <w:vAlign w:val="center"/>
            <w:hideMark/>
          </w:tcPr>
          <w:p w14:paraId="713013F9" w14:textId="5404F93C" w:rsidR="00105F6D" w:rsidRPr="00B05CCD" w:rsidRDefault="00105F6D" w:rsidP="00105F6D">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5C7B32A3" w14:textId="1CB1E442" w:rsidR="00105F6D" w:rsidRPr="00B05CCD" w:rsidRDefault="00105F6D" w:rsidP="00105F6D">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c>
          <w:tcPr>
            <w:tcW w:w="603" w:type="dxa"/>
            <w:tcBorders>
              <w:top w:val="nil"/>
              <w:left w:val="nil"/>
              <w:bottom w:val="single" w:sz="8" w:space="0" w:color="auto"/>
              <w:right w:val="single" w:sz="8" w:space="0" w:color="auto"/>
            </w:tcBorders>
            <w:shd w:val="clear" w:color="auto" w:fill="auto"/>
            <w:noWrap/>
            <w:vAlign w:val="center"/>
            <w:hideMark/>
          </w:tcPr>
          <w:p w14:paraId="7D5288BA" w14:textId="46D3E645" w:rsidR="00105F6D" w:rsidRPr="00B05CCD" w:rsidRDefault="00105F6D" w:rsidP="00105F6D">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62544EE4" w14:textId="08713869" w:rsidR="00105F6D" w:rsidRPr="00B05CCD" w:rsidRDefault="00105F6D" w:rsidP="00105F6D">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r>
      <w:tr w:rsidR="00105F6D" w:rsidRPr="00B05CCD" w14:paraId="6A50AE1B" w14:textId="77777777" w:rsidTr="001A71A9">
        <w:trPr>
          <w:trHeight w:val="300"/>
        </w:trPr>
        <w:tc>
          <w:tcPr>
            <w:tcW w:w="1689" w:type="dxa"/>
            <w:tcBorders>
              <w:top w:val="nil"/>
              <w:left w:val="single" w:sz="8" w:space="0" w:color="auto"/>
              <w:bottom w:val="single" w:sz="8" w:space="0" w:color="auto"/>
              <w:right w:val="single" w:sz="8" w:space="0" w:color="auto"/>
            </w:tcBorders>
            <w:shd w:val="clear" w:color="auto" w:fill="auto"/>
            <w:noWrap/>
            <w:vAlign w:val="center"/>
            <w:hideMark/>
          </w:tcPr>
          <w:p w14:paraId="19DF20B1" w14:textId="2A024986" w:rsidR="00105F6D" w:rsidRPr="00B05CCD" w:rsidRDefault="00105F6D" w:rsidP="00105F6D">
            <w:pPr>
              <w:ind w:left="0"/>
              <w:rPr>
                <w:rFonts w:ascii="Bookman Old Style" w:hAnsi="Bookman Old Style" w:cs="Calibri"/>
                <w:color w:val="000000"/>
                <w:sz w:val="12"/>
                <w:szCs w:val="12"/>
                <w:lang w:val="es-CO" w:eastAsia="es-CO"/>
              </w:rPr>
            </w:pPr>
            <w:r>
              <w:rPr>
                <w:rFonts w:ascii="Bookman Old Style" w:hAnsi="Bookman Old Style" w:cs="Calibri"/>
                <w:color w:val="000000"/>
                <w:sz w:val="12"/>
                <w:szCs w:val="12"/>
              </w:rPr>
              <w:t>Puerto de la cruz-Cienaga de oro-Cordoba</w:t>
            </w:r>
          </w:p>
        </w:tc>
        <w:tc>
          <w:tcPr>
            <w:tcW w:w="853" w:type="dxa"/>
            <w:tcBorders>
              <w:top w:val="nil"/>
              <w:left w:val="nil"/>
              <w:bottom w:val="single" w:sz="8" w:space="0" w:color="auto"/>
              <w:right w:val="single" w:sz="8" w:space="0" w:color="auto"/>
            </w:tcBorders>
            <w:shd w:val="clear" w:color="auto" w:fill="auto"/>
            <w:noWrap/>
            <w:vAlign w:val="center"/>
            <w:hideMark/>
          </w:tcPr>
          <w:p w14:paraId="1FF5E984" w14:textId="7B1E925E" w:rsidR="00105F6D" w:rsidRPr="00B05CCD" w:rsidRDefault="00105F6D" w:rsidP="00105F6D">
            <w:pPr>
              <w:ind w:left="0"/>
              <w:rPr>
                <w:rFonts w:ascii="Bookman Old Style" w:hAnsi="Bookman Old Style" w:cs="Calibri"/>
                <w:color w:val="000000"/>
                <w:sz w:val="12"/>
                <w:szCs w:val="12"/>
                <w:lang w:val="es-CO" w:eastAsia="es-CO"/>
              </w:rPr>
            </w:pPr>
            <w:r>
              <w:rPr>
                <w:rFonts w:ascii="Bookman Old Style" w:hAnsi="Bookman Old Style" w:cs="Calibri"/>
                <w:color w:val="000000"/>
                <w:sz w:val="12"/>
                <w:szCs w:val="12"/>
              </w:rPr>
              <w:t>Residencial</w:t>
            </w:r>
          </w:p>
        </w:tc>
        <w:tc>
          <w:tcPr>
            <w:tcW w:w="679" w:type="dxa"/>
            <w:tcBorders>
              <w:top w:val="nil"/>
              <w:left w:val="nil"/>
              <w:bottom w:val="single" w:sz="8" w:space="0" w:color="auto"/>
              <w:right w:val="single" w:sz="8" w:space="0" w:color="auto"/>
            </w:tcBorders>
            <w:shd w:val="clear" w:color="auto" w:fill="auto"/>
            <w:noWrap/>
            <w:vAlign w:val="center"/>
            <w:hideMark/>
          </w:tcPr>
          <w:p w14:paraId="380C1DCF" w14:textId="20C9D36E" w:rsidR="00105F6D" w:rsidRPr="00B05CCD" w:rsidRDefault="00105F6D" w:rsidP="00105F6D">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c>
          <w:tcPr>
            <w:tcW w:w="747" w:type="dxa"/>
            <w:tcBorders>
              <w:top w:val="nil"/>
              <w:left w:val="nil"/>
              <w:bottom w:val="single" w:sz="8" w:space="0" w:color="auto"/>
              <w:right w:val="single" w:sz="8" w:space="0" w:color="auto"/>
            </w:tcBorders>
            <w:shd w:val="clear" w:color="auto" w:fill="auto"/>
            <w:noWrap/>
            <w:vAlign w:val="center"/>
            <w:hideMark/>
          </w:tcPr>
          <w:p w14:paraId="43E05229" w14:textId="7B10FD41" w:rsidR="00105F6D" w:rsidRPr="00B05CCD" w:rsidRDefault="00105F6D" w:rsidP="00105F6D">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70 </w:t>
            </w:r>
          </w:p>
        </w:tc>
        <w:tc>
          <w:tcPr>
            <w:tcW w:w="717" w:type="dxa"/>
            <w:tcBorders>
              <w:top w:val="nil"/>
              <w:left w:val="nil"/>
              <w:bottom w:val="single" w:sz="8" w:space="0" w:color="auto"/>
              <w:right w:val="single" w:sz="8" w:space="0" w:color="auto"/>
            </w:tcBorders>
            <w:shd w:val="clear" w:color="auto" w:fill="auto"/>
            <w:noWrap/>
            <w:vAlign w:val="center"/>
            <w:hideMark/>
          </w:tcPr>
          <w:p w14:paraId="0FBCBF12" w14:textId="4006F866" w:rsidR="00105F6D" w:rsidRPr="00B05CCD" w:rsidRDefault="00105F6D" w:rsidP="00105F6D">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56FAD6A7" w14:textId="129CE508" w:rsidR="00105F6D" w:rsidRPr="00B05CCD" w:rsidRDefault="00105F6D" w:rsidP="00105F6D">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82 </w:t>
            </w:r>
          </w:p>
        </w:tc>
        <w:tc>
          <w:tcPr>
            <w:tcW w:w="586" w:type="dxa"/>
            <w:tcBorders>
              <w:top w:val="nil"/>
              <w:left w:val="nil"/>
              <w:bottom w:val="single" w:sz="8" w:space="0" w:color="auto"/>
              <w:right w:val="single" w:sz="8" w:space="0" w:color="auto"/>
            </w:tcBorders>
            <w:shd w:val="clear" w:color="auto" w:fill="auto"/>
            <w:noWrap/>
            <w:vAlign w:val="center"/>
            <w:hideMark/>
          </w:tcPr>
          <w:p w14:paraId="70099896" w14:textId="4EF120BA" w:rsidR="00105F6D" w:rsidRPr="00B05CCD" w:rsidRDefault="00105F6D" w:rsidP="00105F6D">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3B2F9D1E" w14:textId="64EDFBB4" w:rsidR="00105F6D" w:rsidRPr="00B05CCD" w:rsidRDefault="00105F6D" w:rsidP="00105F6D">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105 </w:t>
            </w:r>
          </w:p>
        </w:tc>
        <w:tc>
          <w:tcPr>
            <w:tcW w:w="586" w:type="dxa"/>
            <w:tcBorders>
              <w:top w:val="nil"/>
              <w:left w:val="nil"/>
              <w:bottom w:val="single" w:sz="8" w:space="0" w:color="auto"/>
              <w:right w:val="single" w:sz="8" w:space="0" w:color="auto"/>
            </w:tcBorders>
            <w:shd w:val="clear" w:color="auto" w:fill="auto"/>
            <w:noWrap/>
            <w:vAlign w:val="center"/>
            <w:hideMark/>
          </w:tcPr>
          <w:p w14:paraId="2CAB4DA8" w14:textId="187E3DCE" w:rsidR="00105F6D" w:rsidRPr="00B05CCD" w:rsidRDefault="00105F6D" w:rsidP="00105F6D">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42CF03FE" w14:textId="661B3710" w:rsidR="00105F6D" w:rsidRPr="00B05CCD" w:rsidRDefault="00105F6D" w:rsidP="00105F6D">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117 </w:t>
            </w:r>
          </w:p>
        </w:tc>
        <w:tc>
          <w:tcPr>
            <w:tcW w:w="603" w:type="dxa"/>
            <w:tcBorders>
              <w:top w:val="nil"/>
              <w:left w:val="nil"/>
              <w:bottom w:val="single" w:sz="8" w:space="0" w:color="auto"/>
              <w:right w:val="single" w:sz="8" w:space="0" w:color="auto"/>
            </w:tcBorders>
            <w:shd w:val="clear" w:color="auto" w:fill="auto"/>
            <w:noWrap/>
            <w:vAlign w:val="center"/>
            <w:hideMark/>
          </w:tcPr>
          <w:p w14:paraId="1AD8F893" w14:textId="040210CB" w:rsidR="00105F6D" w:rsidRPr="00B05CCD" w:rsidRDefault="00105F6D" w:rsidP="00105F6D">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10C4D5F4" w14:textId="7CD94317" w:rsidR="00105F6D" w:rsidRPr="00B05CCD" w:rsidRDefault="00105F6D" w:rsidP="00105F6D">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119 </w:t>
            </w:r>
          </w:p>
        </w:tc>
      </w:tr>
      <w:tr w:rsidR="00105F6D" w:rsidRPr="00B05CCD" w14:paraId="627F4BB5" w14:textId="77777777" w:rsidTr="001A71A9">
        <w:trPr>
          <w:trHeight w:val="300"/>
        </w:trPr>
        <w:tc>
          <w:tcPr>
            <w:tcW w:w="1689" w:type="dxa"/>
            <w:tcBorders>
              <w:top w:val="nil"/>
              <w:left w:val="single" w:sz="8" w:space="0" w:color="auto"/>
              <w:bottom w:val="single" w:sz="8" w:space="0" w:color="auto"/>
              <w:right w:val="single" w:sz="8" w:space="0" w:color="auto"/>
            </w:tcBorders>
            <w:shd w:val="clear" w:color="auto" w:fill="auto"/>
            <w:noWrap/>
            <w:vAlign w:val="center"/>
            <w:hideMark/>
          </w:tcPr>
          <w:p w14:paraId="3434320D" w14:textId="49D532FA" w:rsidR="00105F6D" w:rsidRPr="00B05CCD" w:rsidRDefault="00105F6D" w:rsidP="00105F6D">
            <w:pPr>
              <w:ind w:left="0"/>
              <w:rPr>
                <w:rFonts w:ascii="Bookman Old Style" w:hAnsi="Bookman Old Style" w:cs="Calibri"/>
                <w:color w:val="000000"/>
                <w:sz w:val="12"/>
                <w:szCs w:val="12"/>
                <w:lang w:val="es-CO" w:eastAsia="es-CO"/>
              </w:rPr>
            </w:pPr>
            <w:r>
              <w:rPr>
                <w:rFonts w:ascii="Bookman Old Style" w:hAnsi="Bookman Old Style" w:cs="Calibri"/>
                <w:color w:val="000000"/>
                <w:sz w:val="12"/>
                <w:szCs w:val="12"/>
              </w:rPr>
              <w:t>Puerto de la cruz-Cienaga de oro-Cordoba</w:t>
            </w:r>
          </w:p>
        </w:tc>
        <w:tc>
          <w:tcPr>
            <w:tcW w:w="853" w:type="dxa"/>
            <w:tcBorders>
              <w:top w:val="nil"/>
              <w:left w:val="nil"/>
              <w:bottom w:val="single" w:sz="8" w:space="0" w:color="auto"/>
              <w:right w:val="single" w:sz="8" w:space="0" w:color="auto"/>
            </w:tcBorders>
            <w:shd w:val="clear" w:color="auto" w:fill="auto"/>
            <w:noWrap/>
            <w:vAlign w:val="center"/>
            <w:hideMark/>
          </w:tcPr>
          <w:p w14:paraId="5170FA4F" w14:textId="201A1CE3" w:rsidR="00105F6D" w:rsidRPr="00B05CCD" w:rsidRDefault="00105F6D" w:rsidP="00105F6D">
            <w:pPr>
              <w:ind w:left="0"/>
              <w:rPr>
                <w:rFonts w:ascii="Bookman Old Style" w:hAnsi="Bookman Old Style" w:cs="Calibri"/>
                <w:color w:val="000000"/>
                <w:sz w:val="12"/>
                <w:szCs w:val="12"/>
                <w:lang w:val="es-CO" w:eastAsia="es-CO"/>
              </w:rPr>
            </w:pPr>
            <w:r>
              <w:rPr>
                <w:rFonts w:ascii="Bookman Old Style" w:hAnsi="Bookman Old Style" w:cs="Calibri"/>
                <w:color w:val="000000"/>
                <w:sz w:val="12"/>
                <w:szCs w:val="12"/>
              </w:rPr>
              <w:t>Estrato 1</w:t>
            </w:r>
          </w:p>
        </w:tc>
        <w:tc>
          <w:tcPr>
            <w:tcW w:w="679" w:type="dxa"/>
            <w:tcBorders>
              <w:top w:val="nil"/>
              <w:left w:val="nil"/>
              <w:bottom w:val="single" w:sz="8" w:space="0" w:color="auto"/>
              <w:right w:val="single" w:sz="8" w:space="0" w:color="auto"/>
            </w:tcBorders>
            <w:shd w:val="clear" w:color="auto" w:fill="auto"/>
            <w:noWrap/>
            <w:vAlign w:val="center"/>
            <w:hideMark/>
          </w:tcPr>
          <w:p w14:paraId="763F7D84" w14:textId="4E398FC7" w:rsidR="00105F6D" w:rsidRPr="00B05CCD" w:rsidRDefault="00105F6D" w:rsidP="00105F6D">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c>
          <w:tcPr>
            <w:tcW w:w="747" w:type="dxa"/>
            <w:tcBorders>
              <w:top w:val="nil"/>
              <w:left w:val="nil"/>
              <w:bottom w:val="single" w:sz="8" w:space="0" w:color="auto"/>
              <w:right w:val="single" w:sz="8" w:space="0" w:color="auto"/>
            </w:tcBorders>
            <w:shd w:val="clear" w:color="auto" w:fill="auto"/>
            <w:noWrap/>
            <w:vAlign w:val="center"/>
            <w:hideMark/>
          </w:tcPr>
          <w:p w14:paraId="7CBF2277" w14:textId="6882DCAB" w:rsidR="00105F6D" w:rsidRPr="00B05CCD" w:rsidRDefault="00105F6D" w:rsidP="00105F6D">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70 </w:t>
            </w:r>
          </w:p>
        </w:tc>
        <w:tc>
          <w:tcPr>
            <w:tcW w:w="717" w:type="dxa"/>
            <w:tcBorders>
              <w:top w:val="nil"/>
              <w:left w:val="nil"/>
              <w:bottom w:val="single" w:sz="8" w:space="0" w:color="auto"/>
              <w:right w:val="single" w:sz="8" w:space="0" w:color="auto"/>
            </w:tcBorders>
            <w:shd w:val="clear" w:color="auto" w:fill="auto"/>
            <w:noWrap/>
            <w:vAlign w:val="center"/>
            <w:hideMark/>
          </w:tcPr>
          <w:p w14:paraId="4B9A36A0" w14:textId="02F7FEBC" w:rsidR="00105F6D" w:rsidRPr="00B05CCD" w:rsidRDefault="00105F6D" w:rsidP="00105F6D">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762E7AA7" w14:textId="75DE7FAC" w:rsidR="00105F6D" w:rsidRPr="00B05CCD" w:rsidRDefault="00105F6D" w:rsidP="00105F6D">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82 </w:t>
            </w:r>
          </w:p>
        </w:tc>
        <w:tc>
          <w:tcPr>
            <w:tcW w:w="586" w:type="dxa"/>
            <w:tcBorders>
              <w:top w:val="nil"/>
              <w:left w:val="nil"/>
              <w:bottom w:val="single" w:sz="8" w:space="0" w:color="auto"/>
              <w:right w:val="single" w:sz="8" w:space="0" w:color="auto"/>
            </w:tcBorders>
            <w:shd w:val="clear" w:color="auto" w:fill="auto"/>
            <w:noWrap/>
            <w:vAlign w:val="center"/>
            <w:hideMark/>
          </w:tcPr>
          <w:p w14:paraId="70245366" w14:textId="48C2A5F2" w:rsidR="00105F6D" w:rsidRPr="00B05CCD" w:rsidRDefault="00105F6D" w:rsidP="00105F6D">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3CA05E46" w14:textId="35139DE0" w:rsidR="00105F6D" w:rsidRPr="00B05CCD" w:rsidRDefault="00105F6D" w:rsidP="00105F6D">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105 </w:t>
            </w:r>
          </w:p>
        </w:tc>
        <w:tc>
          <w:tcPr>
            <w:tcW w:w="586" w:type="dxa"/>
            <w:tcBorders>
              <w:top w:val="nil"/>
              <w:left w:val="nil"/>
              <w:bottom w:val="single" w:sz="8" w:space="0" w:color="auto"/>
              <w:right w:val="single" w:sz="8" w:space="0" w:color="auto"/>
            </w:tcBorders>
            <w:shd w:val="clear" w:color="auto" w:fill="auto"/>
            <w:noWrap/>
            <w:vAlign w:val="center"/>
            <w:hideMark/>
          </w:tcPr>
          <w:p w14:paraId="6F4D84C2" w14:textId="257FDD8E" w:rsidR="00105F6D" w:rsidRPr="00B05CCD" w:rsidRDefault="00105F6D" w:rsidP="00105F6D">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0BEB04CF" w14:textId="40C5F6FA" w:rsidR="00105F6D" w:rsidRPr="00B05CCD" w:rsidRDefault="00105F6D" w:rsidP="00105F6D">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117 </w:t>
            </w:r>
          </w:p>
        </w:tc>
        <w:tc>
          <w:tcPr>
            <w:tcW w:w="603" w:type="dxa"/>
            <w:tcBorders>
              <w:top w:val="nil"/>
              <w:left w:val="nil"/>
              <w:bottom w:val="single" w:sz="8" w:space="0" w:color="auto"/>
              <w:right w:val="single" w:sz="8" w:space="0" w:color="auto"/>
            </w:tcBorders>
            <w:shd w:val="clear" w:color="auto" w:fill="auto"/>
            <w:noWrap/>
            <w:vAlign w:val="center"/>
            <w:hideMark/>
          </w:tcPr>
          <w:p w14:paraId="52243644" w14:textId="0281423D" w:rsidR="00105F6D" w:rsidRPr="00B05CCD" w:rsidRDefault="00105F6D" w:rsidP="00105F6D">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5242A9F7" w14:textId="554BD3D5" w:rsidR="00105F6D" w:rsidRPr="00B05CCD" w:rsidRDefault="00105F6D" w:rsidP="00105F6D">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119 </w:t>
            </w:r>
          </w:p>
        </w:tc>
      </w:tr>
      <w:tr w:rsidR="00105F6D" w:rsidRPr="00B05CCD" w14:paraId="408EEED5" w14:textId="77777777" w:rsidTr="001A71A9">
        <w:trPr>
          <w:trHeight w:val="300"/>
        </w:trPr>
        <w:tc>
          <w:tcPr>
            <w:tcW w:w="1689" w:type="dxa"/>
            <w:tcBorders>
              <w:top w:val="nil"/>
              <w:left w:val="single" w:sz="8" w:space="0" w:color="auto"/>
              <w:bottom w:val="single" w:sz="8" w:space="0" w:color="auto"/>
              <w:right w:val="single" w:sz="8" w:space="0" w:color="auto"/>
            </w:tcBorders>
            <w:shd w:val="clear" w:color="auto" w:fill="auto"/>
            <w:noWrap/>
            <w:vAlign w:val="center"/>
            <w:hideMark/>
          </w:tcPr>
          <w:p w14:paraId="48885CEF" w14:textId="036469CD" w:rsidR="00105F6D" w:rsidRPr="00B05CCD" w:rsidRDefault="00105F6D" w:rsidP="00105F6D">
            <w:pPr>
              <w:ind w:left="0"/>
              <w:rPr>
                <w:rFonts w:ascii="Bookman Old Style" w:hAnsi="Bookman Old Style" w:cs="Calibri"/>
                <w:color w:val="000000"/>
                <w:sz w:val="12"/>
                <w:szCs w:val="12"/>
                <w:lang w:val="es-CO" w:eastAsia="es-CO"/>
              </w:rPr>
            </w:pPr>
            <w:r>
              <w:rPr>
                <w:rFonts w:ascii="Bookman Old Style" w:hAnsi="Bookman Old Style" w:cs="Calibri"/>
                <w:color w:val="000000"/>
                <w:sz w:val="12"/>
                <w:szCs w:val="12"/>
              </w:rPr>
              <w:t>Puerto de la cruz-Cienaga de oro-Cordoba</w:t>
            </w:r>
          </w:p>
        </w:tc>
        <w:tc>
          <w:tcPr>
            <w:tcW w:w="853" w:type="dxa"/>
            <w:tcBorders>
              <w:top w:val="nil"/>
              <w:left w:val="nil"/>
              <w:bottom w:val="single" w:sz="8" w:space="0" w:color="auto"/>
              <w:right w:val="single" w:sz="8" w:space="0" w:color="auto"/>
            </w:tcBorders>
            <w:shd w:val="clear" w:color="auto" w:fill="auto"/>
            <w:noWrap/>
            <w:vAlign w:val="center"/>
            <w:hideMark/>
          </w:tcPr>
          <w:p w14:paraId="3262122B" w14:textId="0BCA87C2" w:rsidR="00105F6D" w:rsidRPr="00B05CCD" w:rsidRDefault="00105F6D" w:rsidP="00105F6D">
            <w:pPr>
              <w:ind w:left="0"/>
              <w:rPr>
                <w:rFonts w:ascii="Bookman Old Style" w:hAnsi="Bookman Old Style" w:cs="Calibri"/>
                <w:color w:val="000000"/>
                <w:sz w:val="12"/>
                <w:szCs w:val="12"/>
                <w:lang w:val="es-CO" w:eastAsia="es-CO"/>
              </w:rPr>
            </w:pPr>
            <w:r>
              <w:rPr>
                <w:rFonts w:ascii="Bookman Old Style" w:hAnsi="Bookman Old Style" w:cs="Calibri"/>
                <w:color w:val="000000"/>
                <w:sz w:val="12"/>
                <w:szCs w:val="12"/>
              </w:rPr>
              <w:t>Estrato 2</w:t>
            </w:r>
          </w:p>
        </w:tc>
        <w:tc>
          <w:tcPr>
            <w:tcW w:w="679" w:type="dxa"/>
            <w:tcBorders>
              <w:top w:val="nil"/>
              <w:left w:val="nil"/>
              <w:bottom w:val="single" w:sz="8" w:space="0" w:color="auto"/>
              <w:right w:val="single" w:sz="8" w:space="0" w:color="auto"/>
            </w:tcBorders>
            <w:shd w:val="clear" w:color="auto" w:fill="auto"/>
            <w:noWrap/>
            <w:vAlign w:val="center"/>
            <w:hideMark/>
          </w:tcPr>
          <w:p w14:paraId="775FD130" w14:textId="2DC68CC1" w:rsidR="00105F6D" w:rsidRPr="00B05CCD" w:rsidRDefault="00105F6D" w:rsidP="00105F6D">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c>
          <w:tcPr>
            <w:tcW w:w="747" w:type="dxa"/>
            <w:tcBorders>
              <w:top w:val="nil"/>
              <w:left w:val="nil"/>
              <w:bottom w:val="single" w:sz="8" w:space="0" w:color="auto"/>
              <w:right w:val="single" w:sz="8" w:space="0" w:color="auto"/>
            </w:tcBorders>
            <w:shd w:val="clear" w:color="auto" w:fill="auto"/>
            <w:noWrap/>
            <w:vAlign w:val="center"/>
            <w:hideMark/>
          </w:tcPr>
          <w:p w14:paraId="31E908E9" w14:textId="233E48F5" w:rsidR="00105F6D" w:rsidRPr="00B05CCD" w:rsidRDefault="00105F6D" w:rsidP="00105F6D">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c>
          <w:tcPr>
            <w:tcW w:w="717" w:type="dxa"/>
            <w:tcBorders>
              <w:top w:val="nil"/>
              <w:left w:val="nil"/>
              <w:bottom w:val="single" w:sz="8" w:space="0" w:color="auto"/>
              <w:right w:val="single" w:sz="8" w:space="0" w:color="auto"/>
            </w:tcBorders>
            <w:shd w:val="clear" w:color="auto" w:fill="auto"/>
            <w:noWrap/>
            <w:vAlign w:val="center"/>
            <w:hideMark/>
          </w:tcPr>
          <w:p w14:paraId="5407B0D4" w14:textId="34302413" w:rsidR="00105F6D" w:rsidRPr="00B05CCD" w:rsidRDefault="00105F6D" w:rsidP="00105F6D">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46179B38" w14:textId="25C2EC06" w:rsidR="00105F6D" w:rsidRPr="00B05CCD" w:rsidRDefault="00105F6D" w:rsidP="00105F6D">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c>
          <w:tcPr>
            <w:tcW w:w="586" w:type="dxa"/>
            <w:tcBorders>
              <w:top w:val="nil"/>
              <w:left w:val="nil"/>
              <w:bottom w:val="single" w:sz="8" w:space="0" w:color="auto"/>
              <w:right w:val="single" w:sz="8" w:space="0" w:color="auto"/>
            </w:tcBorders>
            <w:shd w:val="clear" w:color="auto" w:fill="auto"/>
            <w:noWrap/>
            <w:vAlign w:val="center"/>
            <w:hideMark/>
          </w:tcPr>
          <w:p w14:paraId="12AA83E5" w14:textId="18BA412F" w:rsidR="00105F6D" w:rsidRPr="00B05CCD" w:rsidRDefault="00105F6D" w:rsidP="00105F6D">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3292A5C9" w14:textId="4E6517BC" w:rsidR="00105F6D" w:rsidRPr="00B05CCD" w:rsidRDefault="00105F6D" w:rsidP="00105F6D">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c>
          <w:tcPr>
            <w:tcW w:w="586" w:type="dxa"/>
            <w:tcBorders>
              <w:top w:val="nil"/>
              <w:left w:val="nil"/>
              <w:bottom w:val="single" w:sz="8" w:space="0" w:color="auto"/>
              <w:right w:val="single" w:sz="8" w:space="0" w:color="auto"/>
            </w:tcBorders>
            <w:shd w:val="clear" w:color="auto" w:fill="auto"/>
            <w:noWrap/>
            <w:vAlign w:val="center"/>
            <w:hideMark/>
          </w:tcPr>
          <w:p w14:paraId="3EEECF56" w14:textId="68094F74" w:rsidR="00105F6D" w:rsidRPr="00B05CCD" w:rsidRDefault="00105F6D" w:rsidP="00105F6D">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6A94DC5F" w14:textId="75A27609" w:rsidR="00105F6D" w:rsidRPr="00B05CCD" w:rsidRDefault="00105F6D" w:rsidP="00105F6D">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c>
          <w:tcPr>
            <w:tcW w:w="603" w:type="dxa"/>
            <w:tcBorders>
              <w:top w:val="nil"/>
              <w:left w:val="nil"/>
              <w:bottom w:val="single" w:sz="8" w:space="0" w:color="auto"/>
              <w:right w:val="single" w:sz="8" w:space="0" w:color="auto"/>
            </w:tcBorders>
            <w:shd w:val="clear" w:color="auto" w:fill="auto"/>
            <w:noWrap/>
            <w:vAlign w:val="center"/>
            <w:hideMark/>
          </w:tcPr>
          <w:p w14:paraId="6BD72950" w14:textId="68CD67FA" w:rsidR="00105F6D" w:rsidRPr="00B05CCD" w:rsidRDefault="00105F6D" w:rsidP="00105F6D">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3858C51E" w14:textId="3EFC6D45" w:rsidR="00105F6D" w:rsidRPr="00B05CCD" w:rsidRDefault="00105F6D" w:rsidP="00105F6D">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r>
      <w:tr w:rsidR="00105F6D" w:rsidRPr="00B05CCD" w14:paraId="09032864" w14:textId="77777777" w:rsidTr="001A71A9">
        <w:trPr>
          <w:trHeight w:val="300"/>
        </w:trPr>
        <w:tc>
          <w:tcPr>
            <w:tcW w:w="1689" w:type="dxa"/>
            <w:tcBorders>
              <w:top w:val="nil"/>
              <w:left w:val="single" w:sz="8" w:space="0" w:color="auto"/>
              <w:bottom w:val="single" w:sz="8" w:space="0" w:color="auto"/>
              <w:right w:val="single" w:sz="8" w:space="0" w:color="auto"/>
            </w:tcBorders>
            <w:shd w:val="clear" w:color="auto" w:fill="auto"/>
            <w:noWrap/>
            <w:vAlign w:val="center"/>
            <w:hideMark/>
          </w:tcPr>
          <w:p w14:paraId="466D408A" w14:textId="0607EABC" w:rsidR="00105F6D" w:rsidRPr="00B05CCD" w:rsidRDefault="00105F6D" w:rsidP="00105F6D">
            <w:pPr>
              <w:ind w:left="0"/>
              <w:rPr>
                <w:rFonts w:ascii="Bookman Old Style" w:hAnsi="Bookman Old Style" w:cs="Calibri"/>
                <w:color w:val="000000"/>
                <w:sz w:val="12"/>
                <w:szCs w:val="12"/>
                <w:lang w:val="es-CO" w:eastAsia="es-CO"/>
              </w:rPr>
            </w:pPr>
            <w:r>
              <w:rPr>
                <w:rFonts w:ascii="Bookman Old Style" w:hAnsi="Bookman Old Style" w:cs="Calibri"/>
                <w:color w:val="000000"/>
                <w:sz w:val="12"/>
                <w:szCs w:val="12"/>
              </w:rPr>
              <w:t>Puerto de la cruz-Cienaga de oro-Cordoba</w:t>
            </w:r>
          </w:p>
        </w:tc>
        <w:tc>
          <w:tcPr>
            <w:tcW w:w="853" w:type="dxa"/>
            <w:tcBorders>
              <w:top w:val="nil"/>
              <w:left w:val="nil"/>
              <w:bottom w:val="single" w:sz="8" w:space="0" w:color="auto"/>
              <w:right w:val="single" w:sz="8" w:space="0" w:color="auto"/>
            </w:tcBorders>
            <w:shd w:val="clear" w:color="auto" w:fill="auto"/>
            <w:noWrap/>
            <w:vAlign w:val="center"/>
            <w:hideMark/>
          </w:tcPr>
          <w:p w14:paraId="6851BBD5" w14:textId="34A03465" w:rsidR="00105F6D" w:rsidRPr="00B05CCD" w:rsidRDefault="00105F6D" w:rsidP="00105F6D">
            <w:pPr>
              <w:ind w:left="0"/>
              <w:rPr>
                <w:rFonts w:ascii="Bookman Old Style" w:hAnsi="Bookman Old Style" w:cs="Calibri"/>
                <w:color w:val="000000"/>
                <w:sz w:val="12"/>
                <w:szCs w:val="12"/>
                <w:lang w:val="es-CO" w:eastAsia="es-CO"/>
              </w:rPr>
            </w:pPr>
            <w:r>
              <w:rPr>
                <w:rFonts w:ascii="Bookman Old Style" w:hAnsi="Bookman Old Style" w:cs="Calibri"/>
                <w:color w:val="000000"/>
                <w:sz w:val="12"/>
                <w:szCs w:val="12"/>
              </w:rPr>
              <w:t>Estrato 3</w:t>
            </w:r>
          </w:p>
        </w:tc>
        <w:tc>
          <w:tcPr>
            <w:tcW w:w="679" w:type="dxa"/>
            <w:tcBorders>
              <w:top w:val="nil"/>
              <w:left w:val="nil"/>
              <w:bottom w:val="single" w:sz="8" w:space="0" w:color="auto"/>
              <w:right w:val="single" w:sz="8" w:space="0" w:color="auto"/>
            </w:tcBorders>
            <w:shd w:val="clear" w:color="auto" w:fill="auto"/>
            <w:noWrap/>
            <w:vAlign w:val="center"/>
            <w:hideMark/>
          </w:tcPr>
          <w:p w14:paraId="229FC215" w14:textId="7EEF1DF0" w:rsidR="00105F6D" w:rsidRPr="00B05CCD" w:rsidRDefault="00105F6D" w:rsidP="00105F6D">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c>
          <w:tcPr>
            <w:tcW w:w="747" w:type="dxa"/>
            <w:tcBorders>
              <w:top w:val="nil"/>
              <w:left w:val="nil"/>
              <w:bottom w:val="single" w:sz="8" w:space="0" w:color="auto"/>
              <w:right w:val="single" w:sz="8" w:space="0" w:color="auto"/>
            </w:tcBorders>
            <w:shd w:val="clear" w:color="auto" w:fill="auto"/>
            <w:noWrap/>
            <w:vAlign w:val="center"/>
            <w:hideMark/>
          </w:tcPr>
          <w:p w14:paraId="65E56217" w14:textId="15C798D7" w:rsidR="00105F6D" w:rsidRPr="00B05CCD" w:rsidRDefault="00105F6D" w:rsidP="00105F6D">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c>
          <w:tcPr>
            <w:tcW w:w="717" w:type="dxa"/>
            <w:tcBorders>
              <w:top w:val="nil"/>
              <w:left w:val="nil"/>
              <w:bottom w:val="single" w:sz="8" w:space="0" w:color="auto"/>
              <w:right w:val="single" w:sz="8" w:space="0" w:color="auto"/>
            </w:tcBorders>
            <w:shd w:val="clear" w:color="auto" w:fill="auto"/>
            <w:noWrap/>
            <w:vAlign w:val="center"/>
            <w:hideMark/>
          </w:tcPr>
          <w:p w14:paraId="2BF0EA9E" w14:textId="0521DBD4" w:rsidR="00105F6D" w:rsidRPr="00B05CCD" w:rsidRDefault="00105F6D" w:rsidP="00105F6D">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54657634" w14:textId="7D083936" w:rsidR="00105F6D" w:rsidRPr="00B05CCD" w:rsidRDefault="00105F6D" w:rsidP="00105F6D">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c>
          <w:tcPr>
            <w:tcW w:w="586" w:type="dxa"/>
            <w:tcBorders>
              <w:top w:val="nil"/>
              <w:left w:val="nil"/>
              <w:bottom w:val="single" w:sz="8" w:space="0" w:color="auto"/>
              <w:right w:val="single" w:sz="8" w:space="0" w:color="auto"/>
            </w:tcBorders>
            <w:shd w:val="clear" w:color="auto" w:fill="auto"/>
            <w:noWrap/>
            <w:vAlign w:val="center"/>
            <w:hideMark/>
          </w:tcPr>
          <w:p w14:paraId="53749BAE" w14:textId="5916D708" w:rsidR="00105F6D" w:rsidRPr="00B05CCD" w:rsidRDefault="00105F6D" w:rsidP="00105F6D">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3B85468A" w14:textId="41C90D1D" w:rsidR="00105F6D" w:rsidRPr="00B05CCD" w:rsidRDefault="00105F6D" w:rsidP="00105F6D">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c>
          <w:tcPr>
            <w:tcW w:w="586" w:type="dxa"/>
            <w:tcBorders>
              <w:top w:val="nil"/>
              <w:left w:val="nil"/>
              <w:bottom w:val="single" w:sz="8" w:space="0" w:color="auto"/>
              <w:right w:val="single" w:sz="8" w:space="0" w:color="auto"/>
            </w:tcBorders>
            <w:shd w:val="clear" w:color="auto" w:fill="auto"/>
            <w:noWrap/>
            <w:vAlign w:val="center"/>
            <w:hideMark/>
          </w:tcPr>
          <w:p w14:paraId="02EFFE4B" w14:textId="4631F3EF" w:rsidR="00105F6D" w:rsidRPr="00B05CCD" w:rsidRDefault="00105F6D" w:rsidP="00105F6D">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4BFB34C6" w14:textId="0177E3DF" w:rsidR="00105F6D" w:rsidRPr="00B05CCD" w:rsidRDefault="00105F6D" w:rsidP="00105F6D">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c>
          <w:tcPr>
            <w:tcW w:w="603" w:type="dxa"/>
            <w:tcBorders>
              <w:top w:val="nil"/>
              <w:left w:val="nil"/>
              <w:bottom w:val="single" w:sz="8" w:space="0" w:color="auto"/>
              <w:right w:val="single" w:sz="8" w:space="0" w:color="auto"/>
            </w:tcBorders>
            <w:shd w:val="clear" w:color="auto" w:fill="auto"/>
            <w:noWrap/>
            <w:vAlign w:val="center"/>
            <w:hideMark/>
          </w:tcPr>
          <w:p w14:paraId="7F246C3D" w14:textId="59859429" w:rsidR="00105F6D" w:rsidRPr="00B05CCD" w:rsidRDefault="00105F6D" w:rsidP="00105F6D">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33596EF9" w14:textId="18DCA178" w:rsidR="00105F6D" w:rsidRPr="00B05CCD" w:rsidRDefault="00105F6D" w:rsidP="00105F6D">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r>
      <w:tr w:rsidR="00105F6D" w:rsidRPr="00B05CCD" w14:paraId="00D9F3F7" w14:textId="77777777" w:rsidTr="001A71A9">
        <w:trPr>
          <w:trHeight w:val="300"/>
        </w:trPr>
        <w:tc>
          <w:tcPr>
            <w:tcW w:w="1689" w:type="dxa"/>
            <w:tcBorders>
              <w:top w:val="nil"/>
              <w:left w:val="single" w:sz="8" w:space="0" w:color="auto"/>
              <w:bottom w:val="single" w:sz="8" w:space="0" w:color="auto"/>
              <w:right w:val="single" w:sz="8" w:space="0" w:color="auto"/>
            </w:tcBorders>
            <w:shd w:val="clear" w:color="auto" w:fill="auto"/>
            <w:noWrap/>
            <w:vAlign w:val="center"/>
            <w:hideMark/>
          </w:tcPr>
          <w:p w14:paraId="59314750" w14:textId="0BFB6C8F" w:rsidR="00105F6D" w:rsidRPr="00B05CCD" w:rsidRDefault="00105F6D" w:rsidP="00105F6D">
            <w:pPr>
              <w:ind w:left="0"/>
              <w:rPr>
                <w:rFonts w:ascii="Bookman Old Style" w:hAnsi="Bookman Old Style" w:cs="Calibri"/>
                <w:color w:val="000000"/>
                <w:sz w:val="12"/>
                <w:szCs w:val="12"/>
                <w:lang w:val="es-CO" w:eastAsia="es-CO"/>
              </w:rPr>
            </w:pPr>
            <w:r>
              <w:rPr>
                <w:rFonts w:ascii="Bookman Old Style" w:hAnsi="Bookman Old Style" w:cs="Calibri"/>
                <w:color w:val="000000"/>
                <w:sz w:val="12"/>
                <w:szCs w:val="12"/>
              </w:rPr>
              <w:t>Puerto de la cruz-Cienaga de oro-Cordoba</w:t>
            </w:r>
          </w:p>
        </w:tc>
        <w:tc>
          <w:tcPr>
            <w:tcW w:w="853" w:type="dxa"/>
            <w:tcBorders>
              <w:top w:val="nil"/>
              <w:left w:val="nil"/>
              <w:bottom w:val="single" w:sz="8" w:space="0" w:color="auto"/>
              <w:right w:val="single" w:sz="8" w:space="0" w:color="auto"/>
            </w:tcBorders>
            <w:shd w:val="clear" w:color="auto" w:fill="auto"/>
            <w:noWrap/>
            <w:vAlign w:val="center"/>
            <w:hideMark/>
          </w:tcPr>
          <w:p w14:paraId="5289B0BD" w14:textId="2098C6C6" w:rsidR="00105F6D" w:rsidRPr="00B05CCD" w:rsidRDefault="00105F6D" w:rsidP="00105F6D">
            <w:pPr>
              <w:ind w:left="0"/>
              <w:rPr>
                <w:rFonts w:ascii="Bookman Old Style" w:hAnsi="Bookman Old Style" w:cs="Calibri"/>
                <w:color w:val="000000"/>
                <w:sz w:val="12"/>
                <w:szCs w:val="12"/>
                <w:lang w:val="es-CO" w:eastAsia="es-CO"/>
              </w:rPr>
            </w:pPr>
            <w:r>
              <w:rPr>
                <w:rFonts w:ascii="Bookman Old Style" w:hAnsi="Bookman Old Style" w:cs="Calibri"/>
                <w:color w:val="000000"/>
                <w:sz w:val="12"/>
                <w:szCs w:val="12"/>
              </w:rPr>
              <w:t>Estrato 4</w:t>
            </w:r>
          </w:p>
        </w:tc>
        <w:tc>
          <w:tcPr>
            <w:tcW w:w="679" w:type="dxa"/>
            <w:tcBorders>
              <w:top w:val="nil"/>
              <w:left w:val="nil"/>
              <w:bottom w:val="single" w:sz="8" w:space="0" w:color="auto"/>
              <w:right w:val="single" w:sz="8" w:space="0" w:color="auto"/>
            </w:tcBorders>
            <w:shd w:val="clear" w:color="auto" w:fill="auto"/>
            <w:noWrap/>
            <w:vAlign w:val="center"/>
            <w:hideMark/>
          </w:tcPr>
          <w:p w14:paraId="074E12FD" w14:textId="63A4B372" w:rsidR="00105F6D" w:rsidRPr="00B05CCD" w:rsidRDefault="00105F6D" w:rsidP="00105F6D">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c>
          <w:tcPr>
            <w:tcW w:w="747" w:type="dxa"/>
            <w:tcBorders>
              <w:top w:val="nil"/>
              <w:left w:val="nil"/>
              <w:bottom w:val="single" w:sz="8" w:space="0" w:color="auto"/>
              <w:right w:val="single" w:sz="8" w:space="0" w:color="auto"/>
            </w:tcBorders>
            <w:shd w:val="clear" w:color="auto" w:fill="auto"/>
            <w:noWrap/>
            <w:vAlign w:val="center"/>
            <w:hideMark/>
          </w:tcPr>
          <w:p w14:paraId="593B1C98" w14:textId="4B630532" w:rsidR="00105F6D" w:rsidRPr="00B05CCD" w:rsidRDefault="00105F6D" w:rsidP="00105F6D">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c>
          <w:tcPr>
            <w:tcW w:w="717" w:type="dxa"/>
            <w:tcBorders>
              <w:top w:val="nil"/>
              <w:left w:val="nil"/>
              <w:bottom w:val="single" w:sz="8" w:space="0" w:color="auto"/>
              <w:right w:val="single" w:sz="8" w:space="0" w:color="auto"/>
            </w:tcBorders>
            <w:shd w:val="clear" w:color="auto" w:fill="auto"/>
            <w:noWrap/>
            <w:vAlign w:val="center"/>
            <w:hideMark/>
          </w:tcPr>
          <w:p w14:paraId="4BC4E542" w14:textId="7B24F1B9" w:rsidR="00105F6D" w:rsidRPr="00B05CCD" w:rsidRDefault="00105F6D" w:rsidP="00105F6D">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5B9C0059" w14:textId="4A4EB040" w:rsidR="00105F6D" w:rsidRPr="00B05CCD" w:rsidRDefault="00105F6D" w:rsidP="00105F6D">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c>
          <w:tcPr>
            <w:tcW w:w="586" w:type="dxa"/>
            <w:tcBorders>
              <w:top w:val="nil"/>
              <w:left w:val="nil"/>
              <w:bottom w:val="single" w:sz="8" w:space="0" w:color="auto"/>
              <w:right w:val="single" w:sz="8" w:space="0" w:color="auto"/>
            </w:tcBorders>
            <w:shd w:val="clear" w:color="auto" w:fill="auto"/>
            <w:noWrap/>
            <w:vAlign w:val="center"/>
            <w:hideMark/>
          </w:tcPr>
          <w:p w14:paraId="0AC63B57" w14:textId="09983FCB" w:rsidR="00105F6D" w:rsidRPr="00B05CCD" w:rsidRDefault="00105F6D" w:rsidP="00105F6D">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71DF2662" w14:textId="52969D29" w:rsidR="00105F6D" w:rsidRPr="00B05CCD" w:rsidRDefault="00105F6D" w:rsidP="00105F6D">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c>
          <w:tcPr>
            <w:tcW w:w="586" w:type="dxa"/>
            <w:tcBorders>
              <w:top w:val="nil"/>
              <w:left w:val="nil"/>
              <w:bottom w:val="single" w:sz="8" w:space="0" w:color="auto"/>
              <w:right w:val="single" w:sz="8" w:space="0" w:color="auto"/>
            </w:tcBorders>
            <w:shd w:val="clear" w:color="auto" w:fill="auto"/>
            <w:noWrap/>
            <w:vAlign w:val="center"/>
            <w:hideMark/>
          </w:tcPr>
          <w:p w14:paraId="18D07D22" w14:textId="7029E640" w:rsidR="00105F6D" w:rsidRPr="00B05CCD" w:rsidRDefault="00105F6D" w:rsidP="00105F6D">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115D3AD3" w14:textId="64E9B679" w:rsidR="00105F6D" w:rsidRPr="00B05CCD" w:rsidRDefault="00105F6D" w:rsidP="00105F6D">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c>
          <w:tcPr>
            <w:tcW w:w="603" w:type="dxa"/>
            <w:tcBorders>
              <w:top w:val="nil"/>
              <w:left w:val="nil"/>
              <w:bottom w:val="single" w:sz="8" w:space="0" w:color="auto"/>
              <w:right w:val="single" w:sz="8" w:space="0" w:color="auto"/>
            </w:tcBorders>
            <w:shd w:val="clear" w:color="auto" w:fill="auto"/>
            <w:noWrap/>
            <w:vAlign w:val="center"/>
            <w:hideMark/>
          </w:tcPr>
          <w:p w14:paraId="40A67057" w14:textId="2407652F" w:rsidR="00105F6D" w:rsidRPr="00B05CCD" w:rsidRDefault="00105F6D" w:rsidP="00105F6D">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4C30A294" w14:textId="7A9EFD5B" w:rsidR="00105F6D" w:rsidRPr="00B05CCD" w:rsidRDefault="00105F6D" w:rsidP="00105F6D">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r>
      <w:tr w:rsidR="00105F6D" w:rsidRPr="00B05CCD" w14:paraId="660C0FF6" w14:textId="77777777" w:rsidTr="001A71A9">
        <w:trPr>
          <w:trHeight w:val="300"/>
        </w:trPr>
        <w:tc>
          <w:tcPr>
            <w:tcW w:w="1689" w:type="dxa"/>
            <w:tcBorders>
              <w:top w:val="nil"/>
              <w:left w:val="single" w:sz="8" w:space="0" w:color="auto"/>
              <w:bottom w:val="single" w:sz="8" w:space="0" w:color="auto"/>
              <w:right w:val="single" w:sz="8" w:space="0" w:color="auto"/>
            </w:tcBorders>
            <w:shd w:val="clear" w:color="auto" w:fill="auto"/>
            <w:noWrap/>
            <w:vAlign w:val="center"/>
            <w:hideMark/>
          </w:tcPr>
          <w:p w14:paraId="4471094C" w14:textId="51FE3ED0" w:rsidR="00105F6D" w:rsidRPr="00B05CCD" w:rsidRDefault="00105F6D" w:rsidP="00105F6D">
            <w:pPr>
              <w:ind w:left="0"/>
              <w:rPr>
                <w:rFonts w:ascii="Bookman Old Style" w:hAnsi="Bookman Old Style" w:cs="Calibri"/>
                <w:color w:val="000000"/>
                <w:sz w:val="12"/>
                <w:szCs w:val="12"/>
                <w:lang w:val="es-CO" w:eastAsia="es-CO"/>
              </w:rPr>
            </w:pPr>
            <w:r>
              <w:rPr>
                <w:rFonts w:ascii="Bookman Old Style" w:hAnsi="Bookman Old Style" w:cs="Calibri"/>
                <w:color w:val="000000"/>
                <w:sz w:val="12"/>
                <w:szCs w:val="12"/>
              </w:rPr>
              <w:t>Puerto de la cruz-Cienaga de oro-Cordoba</w:t>
            </w:r>
          </w:p>
        </w:tc>
        <w:tc>
          <w:tcPr>
            <w:tcW w:w="853" w:type="dxa"/>
            <w:tcBorders>
              <w:top w:val="nil"/>
              <w:left w:val="nil"/>
              <w:bottom w:val="single" w:sz="8" w:space="0" w:color="auto"/>
              <w:right w:val="single" w:sz="8" w:space="0" w:color="auto"/>
            </w:tcBorders>
            <w:shd w:val="clear" w:color="auto" w:fill="auto"/>
            <w:noWrap/>
            <w:vAlign w:val="center"/>
            <w:hideMark/>
          </w:tcPr>
          <w:p w14:paraId="3F7E75C9" w14:textId="57D57041" w:rsidR="00105F6D" w:rsidRPr="00B05CCD" w:rsidRDefault="00105F6D" w:rsidP="00105F6D">
            <w:pPr>
              <w:ind w:left="0"/>
              <w:rPr>
                <w:rFonts w:ascii="Bookman Old Style" w:hAnsi="Bookman Old Style" w:cs="Calibri"/>
                <w:color w:val="000000"/>
                <w:sz w:val="12"/>
                <w:szCs w:val="12"/>
                <w:lang w:val="es-CO" w:eastAsia="es-CO"/>
              </w:rPr>
            </w:pPr>
            <w:r>
              <w:rPr>
                <w:rFonts w:ascii="Bookman Old Style" w:hAnsi="Bookman Old Style" w:cs="Calibri"/>
                <w:color w:val="000000"/>
                <w:sz w:val="12"/>
                <w:szCs w:val="12"/>
              </w:rPr>
              <w:t>Estrato 5</w:t>
            </w:r>
          </w:p>
        </w:tc>
        <w:tc>
          <w:tcPr>
            <w:tcW w:w="679" w:type="dxa"/>
            <w:tcBorders>
              <w:top w:val="nil"/>
              <w:left w:val="nil"/>
              <w:bottom w:val="single" w:sz="8" w:space="0" w:color="auto"/>
              <w:right w:val="single" w:sz="8" w:space="0" w:color="auto"/>
            </w:tcBorders>
            <w:shd w:val="clear" w:color="auto" w:fill="auto"/>
            <w:noWrap/>
            <w:vAlign w:val="center"/>
            <w:hideMark/>
          </w:tcPr>
          <w:p w14:paraId="717988C4" w14:textId="69664344" w:rsidR="00105F6D" w:rsidRPr="00B05CCD" w:rsidRDefault="00105F6D" w:rsidP="00105F6D">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c>
          <w:tcPr>
            <w:tcW w:w="747" w:type="dxa"/>
            <w:tcBorders>
              <w:top w:val="nil"/>
              <w:left w:val="nil"/>
              <w:bottom w:val="single" w:sz="8" w:space="0" w:color="auto"/>
              <w:right w:val="single" w:sz="8" w:space="0" w:color="auto"/>
            </w:tcBorders>
            <w:shd w:val="clear" w:color="auto" w:fill="auto"/>
            <w:noWrap/>
            <w:vAlign w:val="center"/>
            <w:hideMark/>
          </w:tcPr>
          <w:p w14:paraId="5E80C4DB" w14:textId="1C5BFC0F" w:rsidR="00105F6D" w:rsidRPr="00B05CCD" w:rsidRDefault="00105F6D" w:rsidP="00105F6D">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c>
          <w:tcPr>
            <w:tcW w:w="717" w:type="dxa"/>
            <w:tcBorders>
              <w:top w:val="nil"/>
              <w:left w:val="nil"/>
              <w:bottom w:val="single" w:sz="8" w:space="0" w:color="auto"/>
              <w:right w:val="single" w:sz="8" w:space="0" w:color="auto"/>
            </w:tcBorders>
            <w:shd w:val="clear" w:color="auto" w:fill="auto"/>
            <w:noWrap/>
            <w:vAlign w:val="center"/>
            <w:hideMark/>
          </w:tcPr>
          <w:p w14:paraId="0D0CF6EE" w14:textId="5944F677" w:rsidR="00105F6D" w:rsidRPr="00B05CCD" w:rsidRDefault="00105F6D" w:rsidP="00105F6D">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4569B51E" w14:textId="114DB68C" w:rsidR="00105F6D" w:rsidRPr="00B05CCD" w:rsidRDefault="00105F6D" w:rsidP="00105F6D">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c>
          <w:tcPr>
            <w:tcW w:w="586" w:type="dxa"/>
            <w:tcBorders>
              <w:top w:val="nil"/>
              <w:left w:val="nil"/>
              <w:bottom w:val="single" w:sz="8" w:space="0" w:color="auto"/>
              <w:right w:val="single" w:sz="8" w:space="0" w:color="auto"/>
            </w:tcBorders>
            <w:shd w:val="clear" w:color="auto" w:fill="auto"/>
            <w:noWrap/>
            <w:vAlign w:val="center"/>
            <w:hideMark/>
          </w:tcPr>
          <w:p w14:paraId="035623A2" w14:textId="34CB3994" w:rsidR="00105F6D" w:rsidRPr="00B05CCD" w:rsidRDefault="00105F6D" w:rsidP="00105F6D">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1AA1A843" w14:textId="2EA04B91" w:rsidR="00105F6D" w:rsidRPr="00B05CCD" w:rsidRDefault="00105F6D" w:rsidP="00105F6D">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c>
          <w:tcPr>
            <w:tcW w:w="586" w:type="dxa"/>
            <w:tcBorders>
              <w:top w:val="nil"/>
              <w:left w:val="nil"/>
              <w:bottom w:val="single" w:sz="8" w:space="0" w:color="auto"/>
              <w:right w:val="single" w:sz="8" w:space="0" w:color="auto"/>
            </w:tcBorders>
            <w:shd w:val="clear" w:color="auto" w:fill="auto"/>
            <w:noWrap/>
            <w:vAlign w:val="center"/>
            <w:hideMark/>
          </w:tcPr>
          <w:p w14:paraId="46C0E4D6" w14:textId="7F0AD5D5" w:rsidR="00105F6D" w:rsidRPr="00B05CCD" w:rsidRDefault="00105F6D" w:rsidP="00105F6D">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7117BF0E" w14:textId="4CD41C00" w:rsidR="00105F6D" w:rsidRPr="00B05CCD" w:rsidRDefault="00105F6D" w:rsidP="00105F6D">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c>
          <w:tcPr>
            <w:tcW w:w="603" w:type="dxa"/>
            <w:tcBorders>
              <w:top w:val="nil"/>
              <w:left w:val="nil"/>
              <w:bottom w:val="single" w:sz="8" w:space="0" w:color="auto"/>
              <w:right w:val="single" w:sz="8" w:space="0" w:color="auto"/>
            </w:tcBorders>
            <w:shd w:val="clear" w:color="auto" w:fill="auto"/>
            <w:noWrap/>
            <w:vAlign w:val="center"/>
            <w:hideMark/>
          </w:tcPr>
          <w:p w14:paraId="370969B5" w14:textId="25834372" w:rsidR="00105F6D" w:rsidRPr="00B05CCD" w:rsidRDefault="00105F6D" w:rsidP="00105F6D">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7F2914B3" w14:textId="3B48619A" w:rsidR="00105F6D" w:rsidRPr="00B05CCD" w:rsidRDefault="00105F6D" w:rsidP="00105F6D">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r>
      <w:tr w:rsidR="00105F6D" w:rsidRPr="00B05CCD" w14:paraId="5FFA4028" w14:textId="77777777" w:rsidTr="001A71A9">
        <w:trPr>
          <w:trHeight w:val="300"/>
        </w:trPr>
        <w:tc>
          <w:tcPr>
            <w:tcW w:w="1689" w:type="dxa"/>
            <w:tcBorders>
              <w:top w:val="nil"/>
              <w:left w:val="single" w:sz="8" w:space="0" w:color="auto"/>
              <w:bottom w:val="single" w:sz="8" w:space="0" w:color="auto"/>
              <w:right w:val="single" w:sz="8" w:space="0" w:color="auto"/>
            </w:tcBorders>
            <w:shd w:val="clear" w:color="auto" w:fill="auto"/>
            <w:noWrap/>
            <w:vAlign w:val="center"/>
            <w:hideMark/>
          </w:tcPr>
          <w:p w14:paraId="77CD30CC" w14:textId="24E02953" w:rsidR="00105F6D" w:rsidRPr="00B05CCD" w:rsidRDefault="00105F6D" w:rsidP="00105F6D">
            <w:pPr>
              <w:ind w:left="0"/>
              <w:rPr>
                <w:rFonts w:ascii="Bookman Old Style" w:hAnsi="Bookman Old Style" w:cs="Calibri"/>
                <w:color w:val="000000"/>
                <w:sz w:val="12"/>
                <w:szCs w:val="12"/>
                <w:lang w:val="es-CO" w:eastAsia="es-CO"/>
              </w:rPr>
            </w:pPr>
            <w:r>
              <w:rPr>
                <w:rFonts w:ascii="Bookman Old Style" w:hAnsi="Bookman Old Style" w:cs="Calibri"/>
                <w:color w:val="000000"/>
                <w:sz w:val="12"/>
                <w:szCs w:val="12"/>
              </w:rPr>
              <w:t>Puerto de la cruz-Cienaga de oro-Cordoba</w:t>
            </w:r>
          </w:p>
        </w:tc>
        <w:tc>
          <w:tcPr>
            <w:tcW w:w="853" w:type="dxa"/>
            <w:tcBorders>
              <w:top w:val="nil"/>
              <w:left w:val="nil"/>
              <w:bottom w:val="single" w:sz="8" w:space="0" w:color="auto"/>
              <w:right w:val="single" w:sz="8" w:space="0" w:color="auto"/>
            </w:tcBorders>
            <w:shd w:val="clear" w:color="auto" w:fill="auto"/>
            <w:noWrap/>
            <w:vAlign w:val="center"/>
            <w:hideMark/>
          </w:tcPr>
          <w:p w14:paraId="15D5F98C" w14:textId="3C44460B" w:rsidR="00105F6D" w:rsidRPr="00B05CCD" w:rsidRDefault="00105F6D" w:rsidP="00105F6D">
            <w:pPr>
              <w:ind w:left="0"/>
              <w:rPr>
                <w:rFonts w:ascii="Bookman Old Style" w:hAnsi="Bookman Old Style" w:cs="Calibri"/>
                <w:color w:val="000000"/>
                <w:sz w:val="12"/>
                <w:szCs w:val="12"/>
                <w:lang w:val="es-CO" w:eastAsia="es-CO"/>
              </w:rPr>
            </w:pPr>
            <w:r>
              <w:rPr>
                <w:rFonts w:ascii="Bookman Old Style" w:hAnsi="Bookman Old Style" w:cs="Calibri"/>
                <w:color w:val="000000"/>
                <w:sz w:val="12"/>
                <w:szCs w:val="12"/>
              </w:rPr>
              <w:t>Estrato 6</w:t>
            </w:r>
          </w:p>
        </w:tc>
        <w:tc>
          <w:tcPr>
            <w:tcW w:w="679" w:type="dxa"/>
            <w:tcBorders>
              <w:top w:val="nil"/>
              <w:left w:val="nil"/>
              <w:bottom w:val="single" w:sz="8" w:space="0" w:color="auto"/>
              <w:right w:val="single" w:sz="8" w:space="0" w:color="auto"/>
            </w:tcBorders>
            <w:shd w:val="clear" w:color="auto" w:fill="auto"/>
            <w:noWrap/>
            <w:vAlign w:val="center"/>
            <w:hideMark/>
          </w:tcPr>
          <w:p w14:paraId="4CD33804" w14:textId="07D67077" w:rsidR="00105F6D" w:rsidRPr="00B05CCD" w:rsidRDefault="00105F6D" w:rsidP="00105F6D">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c>
          <w:tcPr>
            <w:tcW w:w="747" w:type="dxa"/>
            <w:tcBorders>
              <w:top w:val="nil"/>
              <w:left w:val="nil"/>
              <w:bottom w:val="single" w:sz="8" w:space="0" w:color="auto"/>
              <w:right w:val="single" w:sz="8" w:space="0" w:color="auto"/>
            </w:tcBorders>
            <w:shd w:val="clear" w:color="auto" w:fill="auto"/>
            <w:noWrap/>
            <w:vAlign w:val="center"/>
            <w:hideMark/>
          </w:tcPr>
          <w:p w14:paraId="5E18C838" w14:textId="0369815B" w:rsidR="00105F6D" w:rsidRPr="00B05CCD" w:rsidRDefault="00105F6D" w:rsidP="00105F6D">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c>
          <w:tcPr>
            <w:tcW w:w="717" w:type="dxa"/>
            <w:tcBorders>
              <w:top w:val="nil"/>
              <w:left w:val="nil"/>
              <w:bottom w:val="single" w:sz="8" w:space="0" w:color="auto"/>
              <w:right w:val="single" w:sz="8" w:space="0" w:color="auto"/>
            </w:tcBorders>
            <w:shd w:val="clear" w:color="auto" w:fill="auto"/>
            <w:noWrap/>
            <w:vAlign w:val="center"/>
            <w:hideMark/>
          </w:tcPr>
          <w:p w14:paraId="77C5F338" w14:textId="2CBDC9A0" w:rsidR="00105F6D" w:rsidRPr="00B05CCD" w:rsidRDefault="00105F6D" w:rsidP="00105F6D">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0010943F" w14:textId="22161262" w:rsidR="00105F6D" w:rsidRPr="00B05CCD" w:rsidRDefault="00105F6D" w:rsidP="00105F6D">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c>
          <w:tcPr>
            <w:tcW w:w="586" w:type="dxa"/>
            <w:tcBorders>
              <w:top w:val="nil"/>
              <w:left w:val="nil"/>
              <w:bottom w:val="single" w:sz="8" w:space="0" w:color="auto"/>
              <w:right w:val="single" w:sz="8" w:space="0" w:color="auto"/>
            </w:tcBorders>
            <w:shd w:val="clear" w:color="auto" w:fill="auto"/>
            <w:noWrap/>
            <w:vAlign w:val="center"/>
            <w:hideMark/>
          </w:tcPr>
          <w:p w14:paraId="1713F3C1" w14:textId="046236B3" w:rsidR="00105F6D" w:rsidRPr="00B05CCD" w:rsidRDefault="00105F6D" w:rsidP="00105F6D">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737AF5CC" w14:textId="14994C2F" w:rsidR="00105F6D" w:rsidRPr="00B05CCD" w:rsidRDefault="00105F6D" w:rsidP="00105F6D">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c>
          <w:tcPr>
            <w:tcW w:w="586" w:type="dxa"/>
            <w:tcBorders>
              <w:top w:val="nil"/>
              <w:left w:val="nil"/>
              <w:bottom w:val="single" w:sz="8" w:space="0" w:color="auto"/>
              <w:right w:val="single" w:sz="8" w:space="0" w:color="auto"/>
            </w:tcBorders>
            <w:shd w:val="clear" w:color="auto" w:fill="auto"/>
            <w:noWrap/>
            <w:vAlign w:val="center"/>
            <w:hideMark/>
          </w:tcPr>
          <w:p w14:paraId="4F3493EE" w14:textId="6D5980A0" w:rsidR="00105F6D" w:rsidRPr="00B05CCD" w:rsidRDefault="00105F6D" w:rsidP="00105F6D">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2F1BECCD" w14:textId="60367F32" w:rsidR="00105F6D" w:rsidRPr="00B05CCD" w:rsidRDefault="00105F6D" w:rsidP="00105F6D">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c>
          <w:tcPr>
            <w:tcW w:w="603" w:type="dxa"/>
            <w:tcBorders>
              <w:top w:val="nil"/>
              <w:left w:val="nil"/>
              <w:bottom w:val="single" w:sz="8" w:space="0" w:color="auto"/>
              <w:right w:val="single" w:sz="8" w:space="0" w:color="auto"/>
            </w:tcBorders>
            <w:shd w:val="clear" w:color="auto" w:fill="auto"/>
            <w:noWrap/>
            <w:vAlign w:val="center"/>
            <w:hideMark/>
          </w:tcPr>
          <w:p w14:paraId="5D58380E" w14:textId="7DDCC93B" w:rsidR="00105F6D" w:rsidRPr="00B05CCD" w:rsidRDefault="00105F6D" w:rsidP="00105F6D">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1C6B6B26" w14:textId="78AC172B" w:rsidR="00105F6D" w:rsidRPr="00B05CCD" w:rsidRDefault="00105F6D" w:rsidP="00105F6D">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r>
      <w:tr w:rsidR="00105F6D" w:rsidRPr="00B05CCD" w14:paraId="5659A7EB" w14:textId="77777777" w:rsidTr="001A71A9">
        <w:trPr>
          <w:trHeight w:val="300"/>
        </w:trPr>
        <w:tc>
          <w:tcPr>
            <w:tcW w:w="1689" w:type="dxa"/>
            <w:tcBorders>
              <w:top w:val="nil"/>
              <w:left w:val="single" w:sz="8" w:space="0" w:color="auto"/>
              <w:bottom w:val="single" w:sz="8" w:space="0" w:color="auto"/>
              <w:right w:val="single" w:sz="8" w:space="0" w:color="auto"/>
            </w:tcBorders>
            <w:shd w:val="clear" w:color="auto" w:fill="auto"/>
            <w:noWrap/>
            <w:vAlign w:val="center"/>
            <w:hideMark/>
          </w:tcPr>
          <w:p w14:paraId="1E7C36F2" w14:textId="4A381FAC" w:rsidR="00105F6D" w:rsidRPr="00B05CCD" w:rsidRDefault="00105F6D" w:rsidP="00105F6D">
            <w:pPr>
              <w:ind w:left="0"/>
              <w:rPr>
                <w:rFonts w:ascii="Bookman Old Style" w:hAnsi="Bookman Old Style" w:cs="Calibri"/>
                <w:color w:val="000000"/>
                <w:sz w:val="12"/>
                <w:szCs w:val="12"/>
                <w:lang w:val="es-CO" w:eastAsia="es-CO"/>
              </w:rPr>
            </w:pPr>
            <w:r>
              <w:rPr>
                <w:rFonts w:ascii="Bookman Old Style" w:hAnsi="Bookman Old Style" w:cs="Calibri"/>
                <w:color w:val="000000"/>
                <w:sz w:val="12"/>
                <w:szCs w:val="12"/>
              </w:rPr>
              <w:t>Puerto de la cruz-Cienaga de oro-Cordoba</w:t>
            </w:r>
          </w:p>
        </w:tc>
        <w:tc>
          <w:tcPr>
            <w:tcW w:w="853" w:type="dxa"/>
            <w:tcBorders>
              <w:top w:val="nil"/>
              <w:left w:val="nil"/>
              <w:bottom w:val="single" w:sz="8" w:space="0" w:color="auto"/>
              <w:right w:val="single" w:sz="8" w:space="0" w:color="auto"/>
            </w:tcBorders>
            <w:shd w:val="clear" w:color="auto" w:fill="auto"/>
            <w:noWrap/>
            <w:vAlign w:val="center"/>
            <w:hideMark/>
          </w:tcPr>
          <w:p w14:paraId="1E54916C" w14:textId="0836CB73" w:rsidR="00105F6D" w:rsidRPr="00B05CCD" w:rsidRDefault="00105F6D" w:rsidP="00105F6D">
            <w:pPr>
              <w:ind w:left="0"/>
              <w:rPr>
                <w:rFonts w:ascii="Bookman Old Style" w:hAnsi="Bookman Old Style" w:cs="Calibri"/>
                <w:color w:val="000000"/>
                <w:sz w:val="12"/>
                <w:szCs w:val="12"/>
                <w:lang w:val="es-CO" w:eastAsia="es-CO"/>
              </w:rPr>
            </w:pPr>
            <w:r>
              <w:rPr>
                <w:rFonts w:ascii="Bookman Old Style" w:hAnsi="Bookman Old Style" w:cs="Calibri"/>
                <w:color w:val="000000"/>
                <w:sz w:val="12"/>
                <w:szCs w:val="12"/>
              </w:rPr>
              <w:t>Comercial</w:t>
            </w:r>
          </w:p>
        </w:tc>
        <w:tc>
          <w:tcPr>
            <w:tcW w:w="679" w:type="dxa"/>
            <w:tcBorders>
              <w:top w:val="nil"/>
              <w:left w:val="nil"/>
              <w:bottom w:val="single" w:sz="8" w:space="0" w:color="auto"/>
              <w:right w:val="single" w:sz="8" w:space="0" w:color="auto"/>
            </w:tcBorders>
            <w:shd w:val="clear" w:color="auto" w:fill="auto"/>
            <w:noWrap/>
            <w:vAlign w:val="center"/>
            <w:hideMark/>
          </w:tcPr>
          <w:p w14:paraId="2D5B95DB" w14:textId="44F56706" w:rsidR="00105F6D" w:rsidRPr="00B05CCD" w:rsidRDefault="00105F6D" w:rsidP="00105F6D">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c>
          <w:tcPr>
            <w:tcW w:w="747" w:type="dxa"/>
            <w:tcBorders>
              <w:top w:val="nil"/>
              <w:left w:val="nil"/>
              <w:bottom w:val="single" w:sz="8" w:space="0" w:color="auto"/>
              <w:right w:val="single" w:sz="8" w:space="0" w:color="auto"/>
            </w:tcBorders>
            <w:shd w:val="clear" w:color="auto" w:fill="auto"/>
            <w:noWrap/>
            <w:vAlign w:val="center"/>
            <w:hideMark/>
          </w:tcPr>
          <w:p w14:paraId="2D90C030" w14:textId="236ABA52" w:rsidR="00105F6D" w:rsidRPr="00B05CCD" w:rsidRDefault="00105F6D" w:rsidP="00105F6D">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c>
          <w:tcPr>
            <w:tcW w:w="717" w:type="dxa"/>
            <w:tcBorders>
              <w:top w:val="nil"/>
              <w:left w:val="nil"/>
              <w:bottom w:val="single" w:sz="8" w:space="0" w:color="auto"/>
              <w:right w:val="single" w:sz="8" w:space="0" w:color="auto"/>
            </w:tcBorders>
            <w:shd w:val="clear" w:color="auto" w:fill="auto"/>
            <w:noWrap/>
            <w:vAlign w:val="center"/>
            <w:hideMark/>
          </w:tcPr>
          <w:p w14:paraId="2529ABCF" w14:textId="09B72B4B" w:rsidR="00105F6D" w:rsidRPr="00B05CCD" w:rsidRDefault="00105F6D" w:rsidP="00105F6D">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4AB0EAC8" w14:textId="6ECB97BE" w:rsidR="00105F6D" w:rsidRPr="00B05CCD" w:rsidRDefault="00105F6D" w:rsidP="00105F6D">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c>
          <w:tcPr>
            <w:tcW w:w="586" w:type="dxa"/>
            <w:tcBorders>
              <w:top w:val="nil"/>
              <w:left w:val="nil"/>
              <w:bottom w:val="single" w:sz="8" w:space="0" w:color="auto"/>
              <w:right w:val="single" w:sz="8" w:space="0" w:color="auto"/>
            </w:tcBorders>
            <w:shd w:val="clear" w:color="auto" w:fill="auto"/>
            <w:noWrap/>
            <w:vAlign w:val="center"/>
            <w:hideMark/>
          </w:tcPr>
          <w:p w14:paraId="002BD88C" w14:textId="1368E9BD" w:rsidR="00105F6D" w:rsidRPr="00B05CCD" w:rsidRDefault="00105F6D" w:rsidP="00105F6D">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2D1F16D4" w14:textId="194103E1" w:rsidR="00105F6D" w:rsidRPr="00B05CCD" w:rsidRDefault="00105F6D" w:rsidP="00105F6D">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c>
          <w:tcPr>
            <w:tcW w:w="586" w:type="dxa"/>
            <w:tcBorders>
              <w:top w:val="nil"/>
              <w:left w:val="nil"/>
              <w:bottom w:val="single" w:sz="8" w:space="0" w:color="auto"/>
              <w:right w:val="single" w:sz="8" w:space="0" w:color="auto"/>
            </w:tcBorders>
            <w:shd w:val="clear" w:color="auto" w:fill="auto"/>
            <w:noWrap/>
            <w:vAlign w:val="center"/>
            <w:hideMark/>
          </w:tcPr>
          <w:p w14:paraId="1CBB7DB0" w14:textId="718BCD54" w:rsidR="00105F6D" w:rsidRPr="00B05CCD" w:rsidRDefault="00105F6D" w:rsidP="00105F6D">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5FD1936A" w14:textId="0CC13B07" w:rsidR="00105F6D" w:rsidRPr="00B05CCD" w:rsidRDefault="00105F6D" w:rsidP="00105F6D">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c>
          <w:tcPr>
            <w:tcW w:w="603" w:type="dxa"/>
            <w:tcBorders>
              <w:top w:val="nil"/>
              <w:left w:val="nil"/>
              <w:bottom w:val="single" w:sz="8" w:space="0" w:color="auto"/>
              <w:right w:val="single" w:sz="8" w:space="0" w:color="auto"/>
            </w:tcBorders>
            <w:shd w:val="clear" w:color="auto" w:fill="auto"/>
            <w:noWrap/>
            <w:vAlign w:val="center"/>
            <w:hideMark/>
          </w:tcPr>
          <w:p w14:paraId="0611387B" w14:textId="2E4ADC87" w:rsidR="00105F6D" w:rsidRPr="00B05CCD" w:rsidRDefault="00105F6D" w:rsidP="00105F6D">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5DB07A88" w14:textId="1F32BD3A" w:rsidR="00105F6D" w:rsidRPr="00B05CCD" w:rsidRDefault="00105F6D" w:rsidP="00105F6D">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r>
      <w:tr w:rsidR="00105F6D" w:rsidRPr="00B05CCD" w14:paraId="023E6ABA" w14:textId="77777777" w:rsidTr="001A71A9">
        <w:trPr>
          <w:trHeight w:val="300"/>
        </w:trPr>
        <w:tc>
          <w:tcPr>
            <w:tcW w:w="1689" w:type="dxa"/>
            <w:tcBorders>
              <w:top w:val="nil"/>
              <w:left w:val="single" w:sz="8" w:space="0" w:color="auto"/>
              <w:bottom w:val="single" w:sz="8" w:space="0" w:color="auto"/>
              <w:right w:val="single" w:sz="8" w:space="0" w:color="auto"/>
            </w:tcBorders>
            <w:shd w:val="clear" w:color="auto" w:fill="auto"/>
            <w:noWrap/>
            <w:vAlign w:val="center"/>
            <w:hideMark/>
          </w:tcPr>
          <w:p w14:paraId="488BCD85" w14:textId="170A3AEE" w:rsidR="00105F6D" w:rsidRPr="00B05CCD" w:rsidRDefault="00105F6D" w:rsidP="00105F6D">
            <w:pPr>
              <w:ind w:left="0"/>
              <w:rPr>
                <w:rFonts w:ascii="Bookman Old Style" w:hAnsi="Bookman Old Style" w:cs="Calibri"/>
                <w:color w:val="000000"/>
                <w:sz w:val="12"/>
                <w:szCs w:val="12"/>
                <w:lang w:val="es-CO" w:eastAsia="es-CO"/>
              </w:rPr>
            </w:pPr>
            <w:r>
              <w:rPr>
                <w:rFonts w:ascii="Bookman Old Style" w:hAnsi="Bookman Old Style" w:cs="Calibri"/>
                <w:color w:val="000000"/>
                <w:sz w:val="12"/>
                <w:szCs w:val="12"/>
              </w:rPr>
              <w:t>Puerto de la cruz-Cienaga de oro-Cordoba</w:t>
            </w:r>
          </w:p>
        </w:tc>
        <w:tc>
          <w:tcPr>
            <w:tcW w:w="853" w:type="dxa"/>
            <w:tcBorders>
              <w:top w:val="nil"/>
              <w:left w:val="nil"/>
              <w:bottom w:val="single" w:sz="8" w:space="0" w:color="auto"/>
              <w:right w:val="single" w:sz="8" w:space="0" w:color="auto"/>
            </w:tcBorders>
            <w:shd w:val="clear" w:color="auto" w:fill="auto"/>
            <w:noWrap/>
            <w:vAlign w:val="center"/>
            <w:hideMark/>
          </w:tcPr>
          <w:p w14:paraId="3658376A" w14:textId="14728FF7" w:rsidR="00105F6D" w:rsidRPr="00B05CCD" w:rsidRDefault="00105F6D" w:rsidP="00105F6D">
            <w:pPr>
              <w:ind w:left="0"/>
              <w:rPr>
                <w:rFonts w:ascii="Bookman Old Style" w:hAnsi="Bookman Old Style" w:cs="Calibri"/>
                <w:color w:val="000000"/>
                <w:sz w:val="12"/>
                <w:szCs w:val="12"/>
                <w:lang w:val="es-CO" w:eastAsia="es-CO"/>
              </w:rPr>
            </w:pPr>
            <w:r>
              <w:rPr>
                <w:rFonts w:ascii="Bookman Old Style" w:hAnsi="Bookman Old Style" w:cs="Calibri"/>
                <w:color w:val="000000"/>
                <w:sz w:val="12"/>
                <w:szCs w:val="12"/>
              </w:rPr>
              <w:t>Industrial</w:t>
            </w:r>
          </w:p>
        </w:tc>
        <w:tc>
          <w:tcPr>
            <w:tcW w:w="679" w:type="dxa"/>
            <w:tcBorders>
              <w:top w:val="nil"/>
              <w:left w:val="nil"/>
              <w:bottom w:val="single" w:sz="8" w:space="0" w:color="auto"/>
              <w:right w:val="single" w:sz="8" w:space="0" w:color="auto"/>
            </w:tcBorders>
            <w:shd w:val="clear" w:color="auto" w:fill="auto"/>
            <w:noWrap/>
            <w:vAlign w:val="center"/>
            <w:hideMark/>
          </w:tcPr>
          <w:p w14:paraId="7152BE03" w14:textId="30747DAF" w:rsidR="00105F6D" w:rsidRPr="00B05CCD" w:rsidRDefault="00105F6D" w:rsidP="00105F6D">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c>
          <w:tcPr>
            <w:tcW w:w="747" w:type="dxa"/>
            <w:tcBorders>
              <w:top w:val="nil"/>
              <w:left w:val="nil"/>
              <w:bottom w:val="single" w:sz="8" w:space="0" w:color="auto"/>
              <w:right w:val="single" w:sz="8" w:space="0" w:color="auto"/>
            </w:tcBorders>
            <w:shd w:val="clear" w:color="auto" w:fill="auto"/>
            <w:noWrap/>
            <w:vAlign w:val="center"/>
            <w:hideMark/>
          </w:tcPr>
          <w:p w14:paraId="0E50777F" w14:textId="13B781FE" w:rsidR="00105F6D" w:rsidRPr="00B05CCD" w:rsidRDefault="00105F6D" w:rsidP="00105F6D">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c>
          <w:tcPr>
            <w:tcW w:w="717" w:type="dxa"/>
            <w:tcBorders>
              <w:top w:val="nil"/>
              <w:left w:val="nil"/>
              <w:bottom w:val="single" w:sz="8" w:space="0" w:color="auto"/>
              <w:right w:val="single" w:sz="8" w:space="0" w:color="auto"/>
            </w:tcBorders>
            <w:shd w:val="clear" w:color="auto" w:fill="auto"/>
            <w:noWrap/>
            <w:vAlign w:val="center"/>
            <w:hideMark/>
          </w:tcPr>
          <w:p w14:paraId="40050719" w14:textId="3CB2247D" w:rsidR="00105F6D" w:rsidRPr="00B05CCD" w:rsidRDefault="00105F6D" w:rsidP="00105F6D">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1BEE1A42" w14:textId="2CD04C02" w:rsidR="00105F6D" w:rsidRPr="00B05CCD" w:rsidRDefault="00105F6D" w:rsidP="00105F6D">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c>
          <w:tcPr>
            <w:tcW w:w="586" w:type="dxa"/>
            <w:tcBorders>
              <w:top w:val="nil"/>
              <w:left w:val="nil"/>
              <w:bottom w:val="single" w:sz="8" w:space="0" w:color="auto"/>
              <w:right w:val="single" w:sz="8" w:space="0" w:color="auto"/>
            </w:tcBorders>
            <w:shd w:val="clear" w:color="auto" w:fill="auto"/>
            <w:noWrap/>
            <w:vAlign w:val="center"/>
            <w:hideMark/>
          </w:tcPr>
          <w:p w14:paraId="18721718" w14:textId="09E25824" w:rsidR="00105F6D" w:rsidRPr="00B05CCD" w:rsidRDefault="00105F6D" w:rsidP="00105F6D">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6BECA146" w14:textId="27F0B25E" w:rsidR="00105F6D" w:rsidRPr="00B05CCD" w:rsidRDefault="00105F6D" w:rsidP="00105F6D">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c>
          <w:tcPr>
            <w:tcW w:w="586" w:type="dxa"/>
            <w:tcBorders>
              <w:top w:val="nil"/>
              <w:left w:val="nil"/>
              <w:bottom w:val="single" w:sz="8" w:space="0" w:color="auto"/>
              <w:right w:val="single" w:sz="8" w:space="0" w:color="auto"/>
            </w:tcBorders>
            <w:shd w:val="clear" w:color="auto" w:fill="auto"/>
            <w:noWrap/>
            <w:vAlign w:val="center"/>
            <w:hideMark/>
          </w:tcPr>
          <w:p w14:paraId="6FF3E50D" w14:textId="50B5F243" w:rsidR="00105F6D" w:rsidRPr="00B05CCD" w:rsidRDefault="00105F6D" w:rsidP="00105F6D">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7AA70FD7" w14:textId="1AF7D2E8" w:rsidR="00105F6D" w:rsidRPr="00B05CCD" w:rsidRDefault="00105F6D" w:rsidP="00105F6D">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c>
          <w:tcPr>
            <w:tcW w:w="603" w:type="dxa"/>
            <w:tcBorders>
              <w:top w:val="nil"/>
              <w:left w:val="nil"/>
              <w:bottom w:val="single" w:sz="8" w:space="0" w:color="auto"/>
              <w:right w:val="single" w:sz="8" w:space="0" w:color="auto"/>
            </w:tcBorders>
            <w:shd w:val="clear" w:color="auto" w:fill="auto"/>
            <w:noWrap/>
            <w:vAlign w:val="center"/>
            <w:hideMark/>
          </w:tcPr>
          <w:p w14:paraId="7617AF80" w14:textId="5C72CA50" w:rsidR="00105F6D" w:rsidRPr="00B05CCD" w:rsidRDefault="00105F6D" w:rsidP="00105F6D">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05B4C035" w14:textId="30C56A5D" w:rsidR="00105F6D" w:rsidRPr="00B05CCD" w:rsidRDefault="00105F6D" w:rsidP="00105F6D">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r>
      <w:tr w:rsidR="00105F6D" w:rsidRPr="00B05CCD" w14:paraId="096F3397" w14:textId="77777777" w:rsidTr="001A71A9">
        <w:trPr>
          <w:trHeight w:val="300"/>
        </w:trPr>
        <w:tc>
          <w:tcPr>
            <w:tcW w:w="1689" w:type="dxa"/>
            <w:tcBorders>
              <w:top w:val="nil"/>
              <w:left w:val="single" w:sz="8" w:space="0" w:color="auto"/>
              <w:bottom w:val="single" w:sz="8" w:space="0" w:color="auto"/>
              <w:right w:val="single" w:sz="8" w:space="0" w:color="auto"/>
            </w:tcBorders>
            <w:shd w:val="clear" w:color="auto" w:fill="auto"/>
            <w:noWrap/>
            <w:vAlign w:val="center"/>
            <w:hideMark/>
          </w:tcPr>
          <w:p w14:paraId="2F912143" w14:textId="0C4E9DF1" w:rsidR="00105F6D" w:rsidRPr="00B05CCD" w:rsidRDefault="00105F6D" w:rsidP="00105F6D">
            <w:pPr>
              <w:ind w:left="0"/>
              <w:rPr>
                <w:rFonts w:ascii="Bookman Old Style" w:hAnsi="Bookman Old Style" w:cs="Calibri"/>
                <w:color w:val="000000"/>
                <w:sz w:val="12"/>
                <w:szCs w:val="12"/>
                <w:lang w:val="es-CO" w:eastAsia="es-CO"/>
              </w:rPr>
            </w:pPr>
            <w:r>
              <w:rPr>
                <w:rFonts w:ascii="Bookman Old Style" w:hAnsi="Bookman Old Style" w:cs="Calibri"/>
                <w:color w:val="000000"/>
                <w:sz w:val="12"/>
                <w:szCs w:val="12"/>
              </w:rPr>
              <w:t>Puerto de la cruz-Cienaga de oro-Cordoba</w:t>
            </w:r>
          </w:p>
        </w:tc>
        <w:tc>
          <w:tcPr>
            <w:tcW w:w="853" w:type="dxa"/>
            <w:tcBorders>
              <w:top w:val="nil"/>
              <w:left w:val="nil"/>
              <w:bottom w:val="single" w:sz="8" w:space="0" w:color="auto"/>
              <w:right w:val="single" w:sz="8" w:space="0" w:color="auto"/>
            </w:tcBorders>
            <w:shd w:val="clear" w:color="auto" w:fill="auto"/>
            <w:noWrap/>
            <w:vAlign w:val="center"/>
            <w:hideMark/>
          </w:tcPr>
          <w:p w14:paraId="6DB5C9F3" w14:textId="10CB57B8" w:rsidR="00105F6D" w:rsidRPr="00B05CCD" w:rsidRDefault="00105F6D" w:rsidP="00105F6D">
            <w:pPr>
              <w:ind w:left="0"/>
              <w:rPr>
                <w:rFonts w:ascii="Bookman Old Style" w:hAnsi="Bookman Old Style" w:cs="Calibri"/>
                <w:color w:val="000000"/>
                <w:sz w:val="12"/>
                <w:szCs w:val="12"/>
                <w:lang w:val="es-CO" w:eastAsia="es-CO"/>
              </w:rPr>
            </w:pPr>
            <w:r>
              <w:rPr>
                <w:rFonts w:ascii="Bookman Old Style" w:hAnsi="Bookman Old Style" w:cs="Calibri"/>
                <w:color w:val="000000"/>
                <w:sz w:val="12"/>
                <w:szCs w:val="12"/>
              </w:rPr>
              <w:t>GNCV</w:t>
            </w:r>
          </w:p>
        </w:tc>
        <w:tc>
          <w:tcPr>
            <w:tcW w:w="679" w:type="dxa"/>
            <w:tcBorders>
              <w:top w:val="nil"/>
              <w:left w:val="nil"/>
              <w:bottom w:val="single" w:sz="8" w:space="0" w:color="auto"/>
              <w:right w:val="single" w:sz="8" w:space="0" w:color="auto"/>
            </w:tcBorders>
            <w:shd w:val="clear" w:color="auto" w:fill="auto"/>
            <w:noWrap/>
            <w:vAlign w:val="center"/>
            <w:hideMark/>
          </w:tcPr>
          <w:p w14:paraId="72117279" w14:textId="2C42C9FA" w:rsidR="00105F6D" w:rsidRPr="00B05CCD" w:rsidRDefault="00105F6D" w:rsidP="00105F6D">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c>
          <w:tcPr>
            <w:tcW w:w="747" w:type="dxa"/>
            <w:tcBorders>
              <w:top w:val="nil"/>
              <w:left w:val="nil"/>
              <w:bottom w:val="single" w:sz="8" w:space="0" w:color="auto"/>
              <w:right w:val="single" w:sz="8" w:space="0" w:color="auto"/>
            </w:tcBorders>
            <w:shd w:val="clear" w:color="auto" w:fill="auto"/>
            <w:noWrap/>
            <w:vAlign w:val="center"/>
            <w:hideMark/>
          </w:tcPr>
          <w:p w14:paraId="22618E42" w14:textId="79E2C8E9" w:rsidR="00105F6D" w:rsidRPr="00B05CCD" w:rsidRDefault="00105F6D" w:rsidP="00105F6D">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c>
          <w:tcPr>
            <w:tcW w:w="717" w:type="dxa"/>
            <w:tcBorders>
              <w:top w:val="nil"/>
              <w:left w:val="nil"/>
              <w:bottom w:val="single" w:sz="8" w:space="0" w:color="auto"/>
              <w:right w:val="single" w:sz="8" w:space="0" w:color="auto"/>
            </w:tcBorders>
            <w:shd w:val="clear" w:color="auto" w:fill="auto"/>
            <w:noWrap/>
            <w:vAlign w:val="center"/>
            <w:hideMark/>
          </w:tcPr>
          <w:p w14:paraId="139B4F06" w14:textId="6D4E0B83" w:rsidR="00105F6D" w:rsidRPr="00B05CCD" w:rsidRDefault="00105F6D" w:rsidP="00105F6D">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483352E0" w14:textId="725D088F" w:rsidR="00105F6D" w:rsidRPr="00B05CCD" w:rsidRDefault="00105F6D" w:rsidP="00105F6D">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c>
          <w:tcPr>
            <w:tcW w:w="586" w:type="dxa"/>
            <w:tcBorders>
              <w:top w:val="nil"/>
              <w:left w:val="nil"/>
              <w:bottom w:val="single" w:sz="8" w:space="0" w:color="auto"/>
              <w:right w:val="single" w:sz="8" w:space="0" w:color="auto"/>
            </w:tcBorders>
            <w:shd w:val="clear" w:color="auto" w:fill="auto"/>
            <w:noWrap/>
            <w:vAlign w:val="center"/>
            <w:hideMark/>
          </w:tcPr>
          <w:p w14:paraId="73FF2FF7" w14:textId="01E22A44" w:rsidR="00105F6D" w:rsidRPr="00B05CCD" w:rsidRDefault="00105F6D" w:rsidP="00105F6D">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1FE019B5" w14:textId="20C91049" w:rsidR="00105F6D" w:rsidRPr="00B05CCD" w:rsidRDefault="00105F6D" w:rsidP="00105F6D">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c>
          <w:tcPr>
            <w:tcW w:w="586" w:type="dxa"/>
            <w:tcBorders>
              <w:top w:val="nil"/>
              <w:left w:val="nil"/>
              <w:bottom w:val="single" w:sz="8" w:space="0" w:color="auto"/>
              <w:right w:val="single" w:sz="8" w:space="0" w:color="auto"/>
            </w:tcBorders>
            <w:shd w:val="clear" w:color="auto" w:fill="auto"/>
            <w:noWrap/>
            <w:vAlign w:val="center"/>
            <w:hideMark/>
          </w:tcPr>
          <w:p w14:paraId="7346FBB5" w14:textId="165D9025" w:rsidR="00105F6D" w:rsidRPr="00B05CCD" w:rsidRDefault="00105F6D" w:rsidP="00105F6D">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05334F7C" w14:textId="395D3873" w:rsidR="00105F6D" w:rsidRPr="00B05CCD" w:rsidRDefault="00105F6D" w:rsidP="00105F6D">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c>
          <w:tcPr>
            <w:tcW w:w="603" w:type="dxa"/>
            <w:tcBorders>
              <w:top w:val="nil"/>
              <w:left w:val="nil"/>
              <w:bottom w:val="single" w:sz="8" w:space="0" w:color="auto"/>
              <w:right w:val="single" w:sz="8" w:space="0" w:color="auto"/>
            </w:tcBorders>
            <w:shd w:val="clear" w:color="auto" w:fill="auto"/>
            <w:noWrap/>
            <w:vAlign w:val="center"/>
            <w:hideMark/>
          </w:tcPr>
          <w:p w14:paraId="1C7CFDEC" w14:textId="0DE79889" w:rsidR="00105F6D" w:rsidRPr="00B05CCD" w:rsidRDefault="00105F6D" w:rsidP="00105F6D">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02261138" w14:textId="32B12CCB" w:rsidR="00105F6D" w:rsidRPr="00B05CCD" w:rsidRDefault="00105F6D" w:rsidP="00105F6D">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r>
      <w:tr w:rsidR="00105F6D" w:rsidRPr="00B05CCD" w14:paraId="518ACDA9" w14:textId="77777777" w:rsidTr="001A71A9">
        <w:trPr>
          <w:trHeight w:val="300"/>
        </w:trPr>
        <w:tc>
          <w:tcPr>
            <w:tcW w:w="1689" w:type="dxa"/>
            <w:tcBorders>
              <w:top w:val="nil"/>
              <w:left w:val="single" w:sz="8" w:space="0" w:color="auto"/>
              <w:bottom w:val="single" w:sz="8" w:space="0" w:color="auto"/>
              <w:right w:val="single" w:sz="8" w:space="0" w:color="auto"/>
            </w:tcBorders>
            <w:shd w:val="clear" w:color="auto" w:fill="auto"/>
            <w:noWrap/>
            <w:vAlign w:val="center"/>
            <w:hideMark/>
          </w:tcPr>
          <w:p w14:paraId="0A1ADBB6" w14:textId="52D0DEC3" w:rsidR="00105F6D" w:rsidRPr="00B05CCD" w:rsidRDefault="00105F6D" w:rsidP="00105F6D">
            <w:pPr>
              <w:ind w:left="0"/>
              <w:rPr>
                <w:rFonts w:ascii="Bookman Old Style" w:hAnsi="Bookman Old Style" w:cs="Calibri"/>
                <w:color w:val="000000"/>
                <w:sz w:val="12"/>
                <w:szCs w:val="12"/>
                <w:lang w:val="es-CO" w:eastAsia="es-CO"/>
              </w:rPr>
            </w:pPr>
            <w:r>
              <w:rPr>
                <w:rFonts w:ascii="Bookman Old Style" w:hAnsi="Bookman Old Style" w:cs="Calibri"/>
                <w:color w:val="000000"/>
                <w:sz w:val="12"/>
                <w:szCs w:val="12"/>
              </w:rPr>
              <w:t>Puerto de la cruz-Cienaga de oro-Cordoba</w:t>
            </w:r>
          </w:p>
        </w:tc>
        <w:tc>
          <w:tcPr>
            <w:tcW w:w="853" w:type="dxa"/>
            <w:tcBorders>
              <w:top w:val="nil"/>
              <w:left w:val="nil"/>
              <w:bottom w:val="single" w:sz="8" w:space="0" w:color="auto"/>
              <w:right w:val="single" w:sz="8" w:space="0" w:color="auto"/>
            </w:tcBorders>
            <w:shd w:val="clear" w:color="auto" w:fill="auto"/>
            <w:noWrap/>
            <w:vAlign w:val="center"/>
            <w:hideMark/>
          </w:tcPr>
          <w:p w14:paraId="436B93E6" w14:textId="139561AC" w:rsidR="00105F6D" w:rsidRPr="00B05CCD" w:rsidRDefault="00105F6D" w:rsidP="00105F6D">
            <w:pPr>
              <w:ind w:left="0"/>
              <w:rPr>
                <w:rFonts w:ascii="Bookman Old Style" w:hAnsi="Bookman Old Style" w:cs="Calibri"/>
                <w:color w:val="000000"/>
                <w:sz w:val="12"/>
                <w:szCs w:val="12"/>
                <w:lang w:val="es-CO" w:eastAsia="es-CO"/>
              </w:rPr>
            </w:pPr>
            <w:r>
              <w:rPr>
                <w:rFonts w:ascii="Bookman Old Style" w:hAnsi="Bookman Old Style" w:cs="Calibri"/>
                <w:color w:val="000000"/>
                <w:sz w:val="12"/>
                <w:szCs w:val="12"/>
              </w:rPr>
              <w:t>Otros</w:t>
            </w:r>
          </w:p>
        </w:tc>
        <w:tc>
          <w:tcPr>
            <w:tcW w:w="679" w:type="dxa"/>
            <w:tcBorders>
              <w:top w:val="nil"/>
              <w:left w:val="nil"/>
              <w:bottom w:val="single" w:sz="8" w:space="0" w:color="auto"/>
              <w:right w:val="single" w:sz="8" w:space="0" w:color="auto"/>
            </w:tcBorders>
            <w:shd w:val="clear" w:color="auto" w:fill="auto"/>
            <w:noWrap/>
            <w:vAlign w:val="center"/>
            <w:hideMark/>
          </w:tcPr>
          <w:p w14:paraId="1115B162" w14:textId="35D12F7F" w:rsidR="00105F6D" w:rsidRPr="00B05CCD" w:rsidRDefault="00105F6D" w:rsidP="00105F6D">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c>
          <w:tcPr>
            <w:tcW w:w="747" w:type="dxa"/>
            <w:tcBorders>
              <w:top w:val="nil"/>
              <w:left w:val="nil"/>
              <w:bottom w:val="single" w:sz="8" w:space="0" w:color="auto"/>
              <w:right w:val="single" w:sz="8" w:space="0" w:color="auto"/>
            </w:tcBorders>
            <w:shd w:val="clear" w:color="auto" w:fill="auto"/>
            <w:noWrap/>
            <w:vAlign w:val="center"/>
            <w:hideMark/>
          </w:tcPr>
          <w:p w14:paraId="0842AC7C" w14:textId="73490A8D" w:rsidR="00105F6D" w:rsidRPr="00B05CCD" w:rsidRDefault="00105F6D" w:rsidP="00105F6D">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c>
          <w:tcPr>
            <w:tcW w:w="717" w:type="dxa"/>
            <w:tcBorders>
              <w:top w:val="nil"/>
              <w:left w:val="nil"/>
              <w:bottom w:val="single" w:sz="8" w:space="0" w:color="auto"/>
              <w:right w:val="single" w:sz="8" w:space="0" w:color="auto"/>
            </w:tcBorders>
            <w:shd w:val="clear" w:color="auto" w:fill="auto"/>
            <w:noWrap/>
            <w:vAlign w:val="center"/>
            <w:hideMark/>
          </w:tcPr>
          <w:p w14:paraId="00DFC726" w14:textId="6A8F0786" w:rsidR="00105F6D" w:rsidRPr="00B05CCD" w:rsidRDefault="00105F6D" w:rsidP="00105F6D">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23E7B5D4" w14:textId="565B440C" w:rsidR="00105F6D" w:rsidRPr="00B05CCD" w:rsidRDefault="00105F6D" w:rsidP="00105F6D">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c>
          <w:tcPr>
            <w:tcW w:w="586" w:type="dxa"/>
            <w:tcBorders>
              <w:top w:val="nil"/>
              <w:left w:val="nil"/>
              <w:bottom w:val="single" w:sz="8" w:space="0" w:color="auto"/>
              <w:right w:val="single" w:sz="8" w:space="0" w:color="auto"/>
            </w:tcBorders>
            <w:shd w:val="clear" w:color="auto" w:fill="auto"/>
            <w:noWrap/>
            <w:vAlign w:val="center"/>
            <w:hideMark/>
          </w:tcPr>
          <w:p w14:paraId="0B374243" w14:textId="066B8DC4" w:rsidR="00105F6D" w:rsidRPr="00B05CCD" w:rsidRDefault="00105F6D" w:rsidP="00105F6D">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61F5C4D0" w14:textId="5A645DE0" w:rsidR="00105F6D" w:rsidRPr="00B05CCD" w:rsidRDefault="00105F6D" w:rsidP="00105F6D">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c>
          <w:tcPr>
            <w:tcW w:w="586" w:type="dxa"/>
            <w:tcBorders>
              <w:top w:val="nil"/>
              <w:left w:val="nil"/>
              <w:bottom w:val="single" w:sz="8" w:space="0" w:color="auto"/>
              <w:right w:val="single" w:sz="8" w:space="0" w:color="auto"/>
            </w:tcBorders>
            <w:shd w:val="clear" w:color="auto" w:fill="auto"/>
            <w:noWrap/>
            <w:vAlign w:val="center"/>
            <w:hideMark/>
          </w:tcPr>
          <w:p w14:paraId="2C8C5829" w14:textId="569FAD3E" w:rsidR="00105F6D" w:rsidRPr="00B05CCD" w:rsidRDefault="00105F6D" w:rsidP="00105F6D">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1F1EF0F7" w14:textId="351144E6" w:rsidR="00105F6D" w:rsidRPr="00B05CCD" w:rsidRDefault="00105F6D" w:rsidP="00105F6D">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c>
          <w:tcPr>
            <w:tcW w:w="603" w:type="dxa"/>
            <w:tcBorders>
              <w:top w:val="nil"/>
              <w:left w:val="nil"/>
              <w:bottom w:val="single" w:sz="8" w:space="0" w:color="auto"/>
              <w:right w:val="single" w:sz="8" w:space="0" w:color="auto"/>
            </w:tcBorders>
            <w:shd w:val="clear" w:color="auto" w:fill="auto"/>
            <w:noWrap/>
            <w:vAlign w:val="center"/>
            <w:hideMark/>
          </w:tcPr>
          <w:p w14:paraId="010F05EE" w14:textId="23744F23" w:rsidR="00105F6D" w:rsidRPr="00B05CCD" w:rsidRDefault="00105F6D" w:rsidP="00105F6D">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386338E7" w14:textId="441DECF3" w:rsidR="00105F6D" w:rsidRPr="00B05CCD" w:rsidRDefault="00105F6D" w:rsidP="00105F6D">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r>
      <w:tr w:rsidR="00105F6D" w:rsidRPr="00B05CCD" w14:paraId="0664B814" w14:textId="77777777" w:rsidTr="001A71A9">
        <w:trPr>
          <w:trHeight w:val="300"/>
        </w:trPr>
        <w:tc>
          <w:tcPr>
            <w:tcW w:w="2542" w:type="dxa"/>
            <w:gridSpan w:val="2"/>
            <w:tcBorders>
              <w:top w:val="single" w:sz="8" w:space="0" w:color="auto"/>
              <w:left w:val="single" w:sz="8" w:space="0" w:color="auto"/>
              <w:bottom w:val="single" w:sz="8" w:space="0" w:color="auto"/>
              <w:right w:val="single" w:sz="8" w:space="0" w:color="000000"/>
            </w:tcBorders>
            <w:shd w:val="clear" w:color="000000" w:fill="F2F2F2"/>
            <w:noWrap/>
            <w:vAlign w:val="center"/>
            <w:hideMark/>
          </w:tcPr>
          <w:p w14:paraId="03104C3B" w14:textId="77777777" w:rsidR="00105F6D" w:rsidRPr="00B05CCD" w:rsidRDefault="00105F6D" w:rsidP="00105F6D">
            <w:pPr>
              <w:ind w:left="0"/>
              <w:rPr>
                <w:rFonts w:ascii="Bookman Old Style" w:hAnsi="Bookman Old Style" w:cs="Calibri"/>
                <w:b/>
                <w:bCs/>
                <w:color w:val="000000"/>
                <w:sz w:val="12"/>
                <w:szCs w:val="12"/>
                <w:lang w:val="es-CO" w:eastAsia="es-CO"/>
              </w:rPr>
            </w:pPr>
            <w:r w:rsidRPr="00B05CCD">
              <w:rPr>
                <w:rFonts w:ascii="Bookman Old Style" w:hAnsi="Bookman Old Style" w:cs="Calibri"/>
                <w:b/>
                <w:bCs/>
                <w:color w:val="000000"/>
                <w:sz w:val="12"/>
                <w:szCs w:val="12"/>
                <w:lang w:val="es-CO" w:eastAsia="es-CO"/>
              </w:rPr>
              <w:t>TOTAL</w:t>
            </w:r>
          </w:p>
        </w:tc>
        <w:tc>
          <w:tcPr>
            <w:tcW w:w="679" w:type="dxa"/>
            <w:tcBorders>
              <w:top w:val="nil"/>
              <w:left w:val="nil"/>
              <w:bottom w:val="single" w:sz="8" w:space="0" w:color="auto"/>
              <w:right w:val="single" w:sz="8" w:space="0" w:color="auto"/>
            </w:tcBorders>
            <w:shd w:val="clear" w:color="000000" w:fill="F2F2F2"/>
            <w:noWrap/>
            <w:vAlign w:val="center"/>
            <w:hideMark/>
          </w:tcPr>
          <w:p w14:paraId="23492FE7" w14:textId="3D737FB9" w:rsidR="00105F6D" w:rsidRPr="00B05CCD" w:rsidRDefault="00105F6D" w:rsidP="00105F6D">
            <w:pPr>
              <w:ind w:left="0"/>
              <w:rPr>
                <w:rFonts w:ascii="Bookman Old Style" w:hAnsi="Bookman Old Style" w:cs="Calibri"/>
                <w:b/>
                <w:bCs/>
                <w:color w:val="000000"/>
                <w:sz w:val="12"/>
                <w:szCs w:val="12"/>
                <w:lang w:val="es-CO" w:eastAsia="es-CO"/>
              </w:rPr>
            </w:pPr>
            <w:r>
              <w:rPr>
                <w:rFonts w:ascii="Bookman Old Style" w:hAnsi="Bookman Old Style" w:cs="Calibri"/>
                <w:b/>
                <w:bCs/>
                <w:color w:val="000000"/>
                <w:sz w:val="12"/>
                <w:szCs w:val="12"/>
              </w:rPr>
              <w:t xml:space="preserve">          -                          </w:t>
            </w:r>
          </w:p>
        </w:tc>
        <w:tc>
          <w:tcPr>
            <w:tcW w:w="747" w:type="dxa"/>
            <w:tcBorders>
              <w:top w:val="nil"/>
              <w:left w:val="nil"/>
              <w:bottom w:val="single" w:sz="8" w:space="0" w:color="auto"/>
              <w:right w:val="single" w:sz="8" w:space="0" w:color="auto"/>
            </w:tcBorders>
            <w:shd w:val="clear" w:color="000000" w:fill="F2F2F2"/>
            <w:noWrap/>
            <w:vAlign w:val="center"/>
            <w:hideMark/>
          </w:tcPr>
          <w:p w14:paraId="49BF7ACD" w14:textId="69969B7B" w:rsidR="00105F6D" w:rsidRPr="00105F6D" w:rsidRDefault="00105F6D" w:rsidP="00105F6D">
            <w:pPr>
              <w:ind w:left="0"/>
              <w:rPr>
                <w:rFonts w:ascii="Bookman Old Style" w:hAnsi="Bookman Old Style" w:cs="Calibri"/>
                <w:b/>
                <w:bCs/>
                <w:color w:val="000000"/>
                <w:sz w:val="12"/>
                <w:szCs w:val="12"/>
              </w:rPr>
            </w:pPr>
            <w:r>
              <w:rPr>
                <w:rFonts w:ascii="Bookman Old Style" w:hAnsi="Bookman Old Style" w:cs="Calibri"/>
                <w:b/>
                <w:bCs/>
                <w:color w:val="000000"/>
                <w:sz w:val="12"/>
                <w:szCs w:val="12"/>
              </w:rPr>
              <w:t xml:space="preserve">         991</w:t>
            </w:r>
          </w:p>
        </w:tc>
        <w:tc>
          <w:tcPr>
            <w:tcW w:w="717" w:type="dxa"/>
            <w:tcBorders>
              <w:top w:val="nil"/>
              <w:left w:val="nil"/>
              <w:bottom w:val="single" w:sz="8" w:space="0" w:color="auto"/>
              <w:right w:val="single" w:sz="8" w:space="0" w:color="auto"/>
            </w:tcBorders>
            <w:shd w:val="clear" w:color="000000" w:fill="F2F2F2"/>
            <w:noWrap/>
            <w:vAlign w:val="center"/>
            <w:hideMark/>
          </w:tcPr>
          <w:p w14:paraId="51D6D8B2" w14:textId="679EBAD9" w:rsidR="00105F6D" w:rsidRPr="00B05CCD" w:rsidRDefault="00105F6D" w:rsidP="00105F6D">
            <w:pPr>
              <w:ind w:left="0"/>
              <w:jc w:val="right"/>
              <w:rPr>
                <w:rFonts w:ascii="Bookman Old Style" w:hAnsi="Bookman Old Style" w:cs="Calibri"/>
                <w:b/>
                <w:bCs/>
                <w:color w:val="000000"/>
                <w:sz w:val="12"/>
                <w:szCs w:val="12"/>
                <w:lang w:val="es-CO" w:eastAsia="es-CO"/>
              </w:rPr>
            </w:pPr>
            <w:r>
              <w:rPr>
                <w:rFonts w:ascii="Bookman Old Style" w:hAnsi="Bookman Old Style" w:cs="Calibri"/>
                <w:b/>
                <w:bCs/>
                <w:color w:val="000000"/>
                <w:sz w:val="12"/>
                <w:szCs w:val="12"/>
              </w:rPr>
              <w:t xml:space="preserve">-                            </w:t>
            </w:r>
          </w:p>
        </w:tc>
        <w:tc>
          <w:tcPr>
            <w:tcW w:w="719" w:type="dxa"/>
            <w:tcBorders>
              <w:top w:val="nil"/>
              <w:left w:val="nil"/>
              <w:bottom w:val="single" w:sz="8" w:space="0" w:color="auto"/>
              <w:right w:val="single" w:sz="8" w:space="0" w:color="auto"/>
            </w:tcBorders>
            <w:shd w:val="clear" w:color="000000" w:fill="F2F2F2"/>
            <w:noWrap/>
            <w:vAlign w:val="center"/>
            <w:hideMark/>
          </w:tcPr>
          <w:p w14:paraId="3A4416C8" w14:textId="07B4959C" w:rsidR="00105F6D" w:rsidRPr="00B05CCD" w:rsidRDefault="00105F6D" w:rsidP="00105F6D">
            <w:pPr>
              <w:ind w:left="0"/>
              <w:jc w:val="right"/>
              <w:rPr>
                <w:rFonts w:ascii="Bookman Old Style" w:hAnsi="Bookman Old Style" w:cs="Calibri"/>
                <w:b/>
                <w:bCs/>
                <w:color w:val="000000"/>
                <w:sz w:val="12"/>
                <w:szCs w:val="12"/>
                <w:lang w:val="es-CO" w:eastAsia="es-CO"/>
              </w:rPr>
            </w:pPr>
            <w:r>
              <w:rPr>
                <w:rFonts w:ascii="Bookman Old Style" w:hAnsi="Bookman Old Style" w:cs="Calibri"/>
                <w:b/>
                <w:bCs/>
                <w:color w:val="000000"/>
                <w:sz w:val="12"/>
                <w:szCs w:val="12"/>
              </w:rPr>
              <w:t xml:space="preserve">     1,157 </w:t>
            </w:r>
          </w:p>
        </w:tc>
        <w:tc>
          <w:tcPr>
            <w:tcW w:w="586" w:type="dxa"/>
            <w:tcBorders>
              <w:top w:val="nil"/>
              <w:left w:val="nil"/>
              <w:bottom w:val="single" w:sz="8" w:space="0" w:color="auto"/>
              <w:right w:val="single" w:sz="8" w:space="0" w:color="auto"/>
            </w:tcBorders>
            <w:shd w:val="clear" w:color="000000" w:fill="F2F2F2"/>
            <w:noWrap/>
            <w:vAlign w:val="center"/>
            <w:hideMark/>
          </w:tcPr>
          <w:p w14:paraId="612AC2A2" w14:textId="59C4FD6F" w:rsidR="00105F6D" w:rsidRPr="00B05CCD" w:rsidRDefault="00105F6D" w:rsidP="00105F6D">
            <w:pPr>
              <w:ind w:left="0"/>
              <w:jc w:val="right"/>
              <w:rPr>
                <w:rFonts w:ascii="Bookman Old Style" w:hAnsi="Bookman Old Style" w:cs="Calibri"/>
                <w:b/>
                <w:bCs/>
                <w:color w:val="000000"/>
                <w:sz w:val="12"/>
                <w:szCs w:val="12"/>
                <w:lang w:val="es-CO" w:eastAsia="es-CO"/>
              </w:rPr>
            </w:pPr>
            <w:r>
              <w:rPr>
                <w:rFonts w:ascii="Bookman Old Style" w:hAnsi="Bookman Old Style" w:cs="Calibri"/>
                <w:b/>
                <w:bCs/>
                <w:color w:val="000000"/>
                <w:sz w:val="12"/>
                <w:szCs w:val="12"/>
              </w:rPr>
              <w:t xml:space="preserve">        - </w:t>
            </w:r>
          </w:p>
        </w:tc>
        <w:tc>
          <w:tcPr>
            <w:tcW w:w="719" w:type="dxa"/>
            <w:tcBorders>
              <w:top w:val="nil"/>
              <w:left w:val="nil"/>
              <w:bottom w:val="single" w:sz="8" w:space="0" w:color="auto"/>
              <w:right w:val="single" w:sz="8" w:space="0" w:color="auto"/>
            </w:tcBorders>
            <w:shd w:val="clear" w:color="000000" w:fill="F2F2F2"/>
            <w:noWrap/>
            <w:vAlign w:val="center"/>
            <w:hideMark/>
          </w:tcPr>
          <w:p w14:paraId="4079A1BC" w14:textId="06C97E36" w:rsidR="00105F6D" w:rsidRPr="00B05CCD" w:rsidRDefault="00105F6D" w:rsidP="00105F6D">
            <w:pPr>
              <w:ind w:left="0"/>
              <w:jc w:val="right"/>
              <w:rPr>
                <w:rFonts w:ascii="Bookman Old Style" w:hAnsi="Bookman Old Style" w:cs="Calibri"/>
                <w:b/>
                <w:bCs/>
                <w:color w:val="000000"/>
                <w:sz w:val="12"/>
                <w:szCs w:val="12"/>
                <w:lang w:val="es-CO" w:eastAsia="es-CO"/>
              </w:rPr>
            </w:pPr>
            <w:r>
              <w:rPr>
                <w:rFonts w:ascii="Bookman Old Style" w:hAnsi="Bookman Old Style" w:cs="Calibri"/>
                <w:b/>
                <w:bCs/>
                <w:color w:val="000000"/>
                <w:sz w:val="12"/>
                <w:szCs w:val="12"/>
              </w:rPr>
              <w:t xml:space="preserve">  1,487 </w:t>
            </w:r>
          </w:p>
        </w:tc>
        <w:tc>
          <w:tcPr>
            <w:tcW w:w="586" w:type="dxa"/>
            <w:tcBorders>
              <w:top w:val="nil"/>
              <w:left w:val="nil"/>
              <w:bottom w:val="single" w:sz="8" w:space="0" w:color="auto"/>
              <w:right w:val="single" w:sz="8" w:space="0" w:color="auto"/>
            </w:tcBorders>
            <w:shd w:val="clear" w:color="000000" w:fill="F2F2F2"/>
            <w:noWrap/>
            <w:vAlign w:val="center"/>
            <w:hideMark/>
          </w:tcPr>
          <w:p w14:paraId="153E7DD2" w14:textId="21FF801D" w:rsidR="00105F6D" w:rsidRPr="00B05CCD" w:rsidRDefault="00105F6D" w:rsidP="00105F6D">
            <w:pPr>
              <w:ind w:left="0"/>
              <w:jc w:val="right"/>
              <w:rPr>
                <w:rFonts w:ascii="Bookman Old Style" w:hAnsi="Bookman Old Style" w:cs="Calibri"/>
                <w:b/>
                <w:bCs/>
                <w:color w:val="000000"/>
                <w:sz w:val="12"/>
                <w:szCs w:val="12"/>
                <w:lang w:val="es-CO" w:eastAsia="es-CO"/>
              </w:rPr>
            </w:pPr>
            <w:r>
              <w:rPr>
                <w:rFonts w:ascii="Bookman Old Style" w:hAnsi="Bookman Old Style" w:cs="Calibri"/>
                <w:b/>
                <w:bCs/>
                <w:color w:val="000000"/>
                <w:sz w:val="12"/>
                <w:szCs w:val="12"/>
              </w:rPr>
              <w:t xml:space="preserve">       - </w:t>
            </w:r>
          </w:p>
        </w:tc>
        <w:tc>
          <w:tcPr>
            <w:tcW w:w="719" w:type="dxa"/>
            <w:tcBorders>
              <w:top w:val="nil"/>
              <w:left w:val="nil"/>
              <w:bottom w:val="single" w:sz="8" w:space="0" w:color="auto"/>
              <w:right w:val="single" w:sz="8" w:space="0" w:color="auto"/>
            </w:tcBorders>
            <w:shd w:val="clear" w:color="000000" w:fill="F2F2F2"/>
            <w:noWrap/>
            <w:vAlign w:val="center"/>
            <w:hideMark/>
          </w:tcPr>
          <w:p w14:paraId="196D9092" w14:textId="42BE3102" w:rsidR="00105F6D" w:rsidRPr="00B05CCD" w:rsidRDefault="00105F6D" w:rsidP="00105F6D">
            <w:pPr>
              <w:ind w:left="0"/>
              <w:jc w:val="right"/>
              <w:rPr>
                <w:rFonts w:ascii="Bookman Old Style" w:hAnsi="Bookman Old Style" w:cs="Calibri"/>
                <w:b/>
                <w:bCs/>
                <w:color w:val="000000"/>
                <w:sz w:val="12"/>
                <w:szCs w:val="12"/>
                <w:lang w:val="es-CO" w:eastAsia="es-CO"/>
              </w:rPr>
            </w:pPr>
            <w:r>
              <w:rPr>
                <w:rFonts w:ascii="Bookman Old Style" w:hAnsi="Bookman Old Style" w:cs="Calibri"/>
                <w:b/>
                <w:bCs/>
                <w:color w:val="000000"/>
                <w:sz w:val="12"/>
                <w:szCs w:val="12"/>
              </w:rPr>
              <w:t xml:space="preserve">     1,652 </w:t>
            </w:r>
          </w:p>
        </w:tc>
        <w:tc>
          <w:tcPr>
            <w:tcW w:w="603" w:type="dxa"/>
            <w:tcBorders>
              <w:top w:val="nil"/>
              <w:left w:val="nil"/>
              <w:bottom w:val="single" w:sz="8" w:space="0" w:color="auto"/>
              <w:right w:val="single" w:sz="8" w:space="0" w:color="auto"/>
            </w:tcBorders>
            <w:shd w:val="clear" w:color="000000" w:fill="F2F2F2"/>
            <w:noWrap/>
            <w:vAlign w:val="center"/>
            <w:hideMark/>
          </w:tcPr>
          <w:p w14:paraId="1B4FFC1F" w14:textId="1B9E93CA" w:rsidR="00105F6D" w:rsidRPr="00B05CCD" w:rsidRDefault="00105F6D" w:rsidP="00105F6D">
            <w:pPr>
              <w:ind w:left="0"/>
              <w:jc w:val="right"/>
              <w:rPr>
                <w:rFonts w:ascii="Bookman Old Style" w:hAnsi="Bookman Old Style" w:cs="Calibri"/>
                <w:b/>
                <w:bCs/>
                <w:color w:val="000000"/>
                <w:sz w:val="12"/>
                <w:szCs w:val="12"/>
                <w:lang w:val="es-CO" w:eastAsia="es-CO"/>
              </w:rPr>
            </w:pPr>
            <w:r>
              <w:rPr>
                <w:rFonts w:ascii="Bookman Old Style" w:hAnsi="Bookman Old Style" w:cs="Calibri"/>
                <w:b/>
                <w:bCs/>
                <w:color w:val="000000"/>
                <w:sz w:val="12"/>
                <w:szCs w:val="12"/>
              </w:rPr>
              <w:t xml:space="preserve">       - </w:t>
            </w:r>
          </w:p>
        </w:tc>
        <w:tc>
          <w:tcPr>
            <w:tcW w:w="719" w:type="dxa"/>
            <w:tcBorders>
              <w:top w:val="nil"/>
              <w:left w:val="nil"/>
              <w:bottom w:val="single" w:sz="8" w:space="0" w:color="auto"/>
              <w:right w:val="single" w:sz="8" w:space="0" w:color="auto"/>
            </w:tcBorders>
            <w:shd w:val="clear" w:color="000000" w:fill="F2F2F2"/>
            <w:noWrap/>
            <w:vAlign w:val="center"/>
            <w:hideMark/>
          </w:tcPr>
          <w:p w14:paraId="6687E4E3" w14:textId="352B16CA" w:rsidR="00105F6D" w:rsidRPr="00B05CCD" w:rsidRDefault="00105F6D" w:rsidP="00105F6D">
            <w:pPr>
              <w:ind w:left="0"/>
              <w:jc w:val="right"/>
              <w:rPr>
                <w:rFonts w:ascii="Bookman Old Style" w:hAnsi="Bookman Old Style" w:cs="Calibri"/>
                <w:b/>
                <w:bCs/>
                <w:color w:val="000000"/>
                <w:sz w:val="12"/>
                <w:szCs w:val="12"/>
                <w:lang w:val="es-CO" w:eastAsia="es-CO"/>
              </w:rPr>
            </w:pPr>
            <w:r>
              <w:rPr>
                <w:rFonts w:ascii="Bookman Old Style" w:hAnsi="Bookman Old Style" w:cs="Calibri"/>
                <w:b/>
                <w:bCs/>
                <w:color w:val="000000"/>
                <w:sz w:val="12"/>
                <w:szCs w:val="12"/>
              </w:rPr>
              <w:t xml:space="preserve">   1,679 </w:t>
            </w:r>
          </w:p>
        </w:tc>
      </w:tr>
    </w:tbl>
    <w:p w14:paraId="4549D933" w14:textId="79FC306B" w:rsidR="00B05CCD" w:rsidRDefault="00B05CCD" w:rsidP="00B05CCD">
      <w:pPr>
        <w:widowControl w:val="0"/>
        <w:adjustRightInd w:val="0"/>
        <w:ind w:left="0"/>
        <w:jc w:val="center"/>
        <w:rPr>
          <w:rFonts w:ascii="Bookman Old Style" w:hAnsi="Bookman Old Style" w:cs="Arial"/>
          <w:b/>
          <w:sz w:val="20"/>
        </w:rPr>
      </w:pPr>
    </w:p>
    <w:tbl>
      <w:tblPr>
        <w:tblW w:w="9336" w:type="dxa"/>
        <w:tblCellMar>
          <w:left w:w="70" w:type="dxa"/>
          <w:right w:w="70" w:type="dxa"/>
        </w:tblCellMar>
        <w:tblLook w:val="04A0" w:firstRow="1" w:lastRow="0" w:firstColumn="1" w:lastColumn="0" w:noHBand="0" w:noVBand="1"/>
      </w:tblPr>
      <w:tblGrid>
        <w:gridCol w:w="1689"/>
        <w:gridCol w:w="853"/>
        <w:gridCol w:w="679"/>
        <w:gridCol w:w="747"/>
        <w:gridCol w:w="717"/>
        <w:gridCol w:w="719"/>
        <w:gridCol w:w="586"/>
        <w:gridCol w:w="719"/>
        <w:gridCol w:w="586"/>
        <w:gridCol w:w="719"/>
        <w:gridCol w:w="603"/>
        <w:gridCol w:w="719"/>
      </w:tblGrid>
      <w:tr w:rsidR="001A71A9" w:rsidRPr="001A71A9" w14:paraId="31F57D66" w14:textId="77777777" w:rsidTr="004720E6">
        <w:trPr>
          <w:trHeight w:val="300"/>
          <w:tblHeader/>
        </w:trPr>
        <w:tc>
          <w:tcPr>
            <w:tcW w:w="1689" w:type="dxa"/>
            <w:vMerge w:val="restart"/>
            <w:tcBorders>
              <w:top w:val="single" w:sz="8" w:space="0" w:color="auto"/>
              <w:left w:val="single" w:sz="8" w:space="0" w:color="auto"/>
              <w:bottom w:val="single" w:sz="8" w:space="0" w:color="000000"/>
              <w:right w:val="single" w:sz="8" w:space="0" w:color="auto"/>
            </w:tcBorders>
            <w:shd w:val="clear" w:color="000000" w:fill="D9D9D9"/>
            <w:noWrap/>
            <w:vAlign w:val="center"/>
            <w:hideMark/>
          </w:tcPr>
          <w:p w14:paraId="51A285FA" w14:textId="77777777" w:rsidR="001A71A9" w:rsidRPr="001A71A9" w:rsidRDefault="001A71A9" w:rsidP="001A71A9">
            <w:pPr>
              <w:ind w:left="0"/>
              <w:jc w:val="center"/>
              <w:rPr>
                <w:rFonts w:ascii="Bookman Old Style" w:hAnsi="Bookman Old Style" w:cs="Calibri"/>
                <w:b/>
                <w:bCs/>
                <w:color w:val="000000"/>
                <w:sz w:val="12"/>
                <w:szCs w:val="12"/>
                <w:lang w:val="es-CO" w:eastAsia="es-CO"/>
              </w:rPr>
            </w:pPr>
            <w:r w:rsidRPr="001A71A9">
              <w:rPr>
                <w:rFonts w:ascii="Bookman Old Style" w:hAnsi="Bookman Old Style" w:cs="Calibri"/>
                <w:b/>
                <w:bCs/>
                <w:color w:val="000000"/>
                <w:sz w:val="12"/>
                <w:szCs w:val="12"/>
                <w:lang w:val="es-CO" w:eastAsia="es-CO"/>
              </w:rPr>
              <w:t>Municipio</w:t>
            </w:r>
          </w:p>
        </w:tc>
        <w:tc>
          <w:tcPr>
            <w:tcW w:w="853" w:type="dxa"/>
            <w:vMerge w:val="restart"/>
            <w:tcBorders>
              <w:top w:val="single" w:sz="8" w:space="0" w:color="auto"/>
              <w:left w:val="single" w:sz="8" w:space="0" w:color="auto"/>
              <w:bottom w:val="single" w:sz="8" w:space="0" w:color="000000"/>
              <w:right w:val="single" w:sz="8" w:space="0" w:color="auto"/>
            </w:tcBorders>
            <w:shd w:val="clear" w:color="000000" w:fill="D9D9D9"/>
            <w:noWrap/>
            <w:vAlign w:val="center"/>
            <w:hideMark/>
          </w:tcPr>
          <w:p w14:paraId="62FAAF12" w14:textId="77777777" w:rsidR="001A71A9" w:rsidRPr="001A71A9" w:rsidRDefault="001A71A9" w:rsidP="001A71A9">
            <w:pPr>
              <w:ind w:left="0"/>
              <w:jc w:val="center"/>
              <w:rPr>
                <w:rFonts w:ascii="Bookman Old Style" w:hAnsi="Bookman Old Style" w:cs="Calibri"/>
                <w:b/>
                <w:bCs/>
                <w:color w:val="000000"/>
                <w:sz w:val="12"/>
                <w:szCs w:val="12"/>
                <w:lang w:val="es-CO" w:eastAsia="es-CO"/>
              </w:rPr>
            </w:pPr>
            <w:r w:rsidRPr="001A71A9">
              <w:rPr>
                <w:rFonts w:ascii="Bookman Old Style" w:hAnsi="Bookman Old Style" w:cs="Calibri"/>
                <w:b/>
                <w:bCs/>
                <w:color w:val="000000"/>
                <w:sz w:val="12"/>
                <w:szCs w:val="12"/>
                <w:lang w:val="es-CO" w:eastAsia="es-CO"/>
              </w:rPr>
              <w:t>Usuario</w:t>
            </w:r>
          </w:p>
        </w:tc>
        <w:tc>
          <w:tcPr>
            <w:tcW w:w="1426" w:type="dxa"/>
            <w:gridSpan w:val="2"/>
            <w:tcBorders>
              <w:top w:val="single" w:sz="8" w:space="0" w:color="auto"/>
              <w:left w:val="nil"/>
              <w:bottom w:val="single" w:sz="8" w:space="0" w:color="auto"/>
              <w:right w:val="single" w:sz="8" w:space="0" w:color="000000"/>
            </w:tcBorders>
            <w:shd w:val="clear" w:color="000000" w:fill="D9D9D9"/>
            <w:vAlign w:val="center"/>
            <w:hideMark/>
          </w:tcPr>
          <w:p w14:paraId="461B2AEB" w14:textId="77777777" w:rsidR="001A71A9" w:rsidRPr="001A71A9" w:rsidRDefault="001A71A9" w:rsidP="001A71A9">
            <w:pPr>
              <w:ind w:left="0"/>
              <w:jc w:val="center"/>
              <w:rPr>
                <w:rFonts w:ascii="Bookman Old Style" w:hAnsi="Bookman Old Style" w:cs="Calibri"/>
                <w:b/>
                <w:bCs/>
                <w:color w:val="000000"/>
                <w:sz w:val="12"/>
                <w:szCs w:val="12"/>
                <w:lang w:val="es-CO" w:eastAsia="es-CO"/>
              </w:rPr>
            </w:pPr>
            <w:r w:rsidRPr="001A71A9">
              <w:rPr>
                <w:rFonts w:ascii="Bookman Old Style" w:hAnsi="Bookman Old Style" w:cs="Calibri"/>
                <w:b/>
                <w:bCs/>
                <w:color w:val="000000"/>
                <w:sz w:val="12"/>
                <w:szCs w:val="12"/>
                <w:lang w:val="es-CO" w:eastAsia="es-CO"/>
              </w:rPr>
              <w:t>Año 6</w:t>
            </w:r>
          </w:p>
        </w:tc>
        <w:tc>
          <w:tcPr>
            <w:tcW w:w="1436" w:type="dxa"/>
            <w:gridSpan w:val="2"/>
            <w:tcBorders>
              <w:top w:val="single" w:sz="8" w:space="0" w:color="auto"/>
              <w:left w:val="nil"/>
              <w:bottom w:val="single" w:sz="8" w:space="0" w:color="auto"/>
              <w:right w:val="single" w:sz="8" w:space="0" w:color="000000"/>
            </w:tcBorders>
            <w:shd w:val="clear" w:color="000000" w:fill="D9D9D9"/>
            <w:vAlign w:val="center"/>
            <w:hideMark/>
          </w:tcPr>
          <w:p w14:paraId="1B4A49FF" w14:textId="77777777" w:rsidR="001A71A9" w:rsidRPr="001A71A9" w:rsidRDefault="001A71A9" w:rsidP="001A71A9">
            <w:pPr>
              <w:ind w:left="0"/>
              <w:jc w:val="center"/>
              <w:rPr>
                <w:rFonts w:ascii="Bookman Old Style" w:hAnsi="Bookman Old Style" w:cs="Calibri"/>
                <w:b/>
                <w:bCs/>
                <w:color w:val="000000"/>
                <w:sz w:val="12"/>
                <w:szCs w:val="12"/>
                <w:lang w:val="es-CO" w:eastAsia="es-CO"/>
              </w:rPr>
            </w:pPr>
            <w:r w:rsidRPr="001A71A9">
              <w:rPr>
                <w:rFonts w:ascii="Bookman Old Style" w:hAnsi="Bookman Old Style" w:cs="Calibri"/>
                <w:b/>
                <w:bCs/>
                <w:color w:val="000000"/>
                <w:sz w:val="12"/>
                <w:szCs w:val="12"/>
                <w:lang w:val="es-CO" w:eastAsia="es-CO"/>
              </w:rPr>
              <w:t>Año 7</w:t>
            </w:r>
          </w:p>
        </w:tc>
        <w:tc>
          <w:tcPr>
            <w:tcW w:w="1305" w:type="dxa"/>
            <w:gridSpan w:val="2"/>
            <w:tcBorders>
              <w:top w:val="single" w:sz="8" w:space="0" w:color="auto"/>
              <w:left w:val="nil"/>
              <w:bottom w:val="single" w:sz="8" w:space="0" w:color="auto"/>
              <w:right w:val="single" w:sz="8" w:space="0" w:color="000000"/>
            </w:tcBorders>
            <w:shd w:val="clear" w:color="000000" w:fill="D9D9D9"/>
            <w:vAlign w:val="center"/>
            <w:hideMark/>
          </w:tcPr>
          <w:p w14:paraId="0C058033" w14:textId="77777777" w:rsidR="001A71A9" w:rsidRPr="001A71A9" w:rsidRDefault="001A71A9" w:rsidP="001A71A9">
            <w:pPr>
              <w:ind w:left="0"/>
              <w:jc w:val="center"/>
              <w:rPr>
                <w:rFonts w:ascii="Bookman Old Style" w:hAnsi="Bookman Old Style" w:cs="Calibri"/>
                <w:b/>
                <w:bCs/>
                <w:color w:val="000000"/>
                <w:sz w:val="12"/>
                <w:szCs w:val="12"/>
                <w:lang w:val="es-CO" w:eastAsia="es-CO"/>
              </w:rPr>
            </w:pPr>
            <w:r w:rsidRPr="001A71A9">
              <w:rPr>
                <w:rFonts w:ascii="Bookman Old Style" w:hAnsi="Bookman Old Style" w:cs="Calibri"/>
                <w:b/>
                <w:bCs/>
                <w:color w:val="000000"/>
                <w:sz w:val="12"/>
                <w:szCs w:val="12"/>
                <w:lang w:val="es-CO" w:eastAsia="es-CO"/>
              </w:rPr>
              <w:t>Año 8</w:t>
            </w:r>
          </w:p>
        </w:tc>
        <w:tc>
          <w:tcPr>
            <w:tcW w:w="1305" w:type="dxa"/>
            <w:gridSpan w:val="2"/>
            <w:tcBorders>
              <w:top w:val="single" w:sz="8" w:space="0" w:color="auto"/>
              <w:left w:val="nil"/>
              <w:bottom w:val="single" w:sz="8" w:space="0" w:color="auto"/>
              <w:right w:val="single" w:sz="8" w:space="0" w:color="000000"/>
            </w:tcBorders>
            <w:shd w:val="clear" w:color="000000" w:fill="D9D9D9"/>
            <w:vAlign w:val="center"/>
            <w:hideMark/>
          </w:tcPr>
          <w:p w14:paraId="4A13DFB8" w14:textId="77777777" w:rsidR="001A71A9" w:rsidRPr="001A71A9" w:rsidRDefault="001A71A9" w:rsidP="001A71A9">
            <w:pPr>
              <w:ind w:left="0"/>
              <w:jc w:val="center"/>
              <w:rPr>
                <w:rFonts w:ascii="Bookman Old Style" w:hAnsi="Bookman Old Style" w:cs="Calibri"/>
                <w:b/>
                <w:bCs/>
                <w:color w:val="000000"/>
                <w:sz w:val="12"/>
                <w:szCs w:val="12"/>
                <w:lang w:val="es-CO" w:eastAsia="es-CO"/>
              </w:rPr>
            </w:pPr>
            <w:r w:rsidRPr="001A71A9">
              <w:rPr>
                <w:rFonts w:ascii="Bookman Old Style" w:hAnsi="Bookman Old Style" w:cs="Calibri"/>
                <w:b/>
                <w:bCs/>
                <w:color w:val="000000"/>
                <w:sz w:val="12"/>
                <w:szCs w:val="12"/>
                <w:lang w:val="es-CO" w:eastAsia="es-CO"/>
              </w:rPr>
              <w:t>Año 9</w:t>
            </w:r>
          </w:p>
        </w:tc>
        <w:tc>
          <w:tcPr>
            <w:tcW w:w="1322" w:type="dxa"/>
            <w:gridSpan w:val="2"/>
            <w:tcBorders>
              <w:top w:val="single" w:sz="8" w:space="0" w:color="auto"/>
              <w:left w:val="nil"/>
              <w:bottom w:val="single" w:sz="8" w:space="0" w:color="auto"/>
              <w:right w:val="single" w:sz="8" w:space="0" w:color="000000"/>
            </w:tcBorders>
            <w:shd w:val="clear" w:color="000000" w:fill="D9D9D9"/>
            <w:vAlign w:val="center"/>
            <w:hideMark/>
          </w:tcPr>
          <w:p w14:paraId="777A82B6" w14:textId="77777777" w:rsidR="001A71A9" w:rsidRPr="001A71A9" w:rsidRDefault="001A71A9" w:rsidP="001A71A9">
            <w:pPr>
              <w:ind w:left="0"/>
              <w:jc w:val="center"/>
              <w:rPr>
                <w:rFonts w:ascii="Bookman Old Style" w:hAnsi="Bookman Old Style" w:cs="Calibri"/>
                <w:b/>
                <w:bCs/>
                <w:color w:val="000000"/>
                <w:sz w:val="12"/>
                <w:szCs w:val="12"/>
                <w:lang w:val="es-CO" w:eastAsia="es-CO"/>
              </w:rPr>
            </w:pPr>
            <w:r w:rsidRPr="001A71A9">
              <w:rPr>
                <w:rFonts w:ascii="Bookman Old Style" w:hAnsi="Bookman Old Style" w:cs="Calibri"/>
                <w:b/>
                <w:bCs/>
                <w:color w:val="000000"/>
                <w:sz w:val="12"/>
                <w:szCs w:val="12"/>
                <w:lang w:val="es-CO" w:eastAsia="es-CO"/>
              </w:rPr>
              <w:t>Año 10</w:t>
            </w:r>
          </w:p>
        </w:tc>
      </w:tr>
      <w:tr w:rsidR="001A71A9" w:rsidRPr="001A71A9" w14:paraId="0128D73E" w14:textId="77777777" w:rsidTr="004720E6">
        <w:trPr>
          <w:trHeight w:val="300"/>
          <w:tblHeader/>
        </w:trPr>
        <w:tc>
          <w:tcPr>
            <w:tcW w:w="1689" w:type="dxa"/>
            <w:vMerge/>
            <w:tcBorders>
              <w:top w:val="single" w:sz="8" w:space="0" w:color="auto"/>
              <w:left w:val="single" w:sz="8" w:space="0" w:color="auto"/>
              <w:bottom w:val="single" w:sz="8" w:space="0" w:color="000000"/>
              <w:right w:val="single" w:sz="8" w:space="0" w:color="auto"/>
            </w:tcBorders>
            <w:vAlign w:val="center"/>
            <w:hideMark/>
          </w:tcPr>
          <w:p w14:paraId="31D88081" w14:textId="77777777" w:rsidR="001A71A9" w:rsidRPr="001A71A9" w:rsidRDefault="001A71A9" w:rsidP="001A71A9">
            <w:pPr>
              <w:ind w:left="0"/>
              <w:rPr>
                <w:rFonts w:ascii="Bookman Old Style" w:hAnsi="Bookman Old Style" w:cs="Calibri"/>
                <w:b/>
                <w:bCs/>
                <w:color w:val="000000"/>
                <w:sz w:val="12"/>
                <w:szCs w:val="12"/>
                <w:lang w:val="es-CO" w:eastAsia="es-CO"/>
              </w:rPr>
            </w:pPr>
          </w:p>
        </w:tc>
        <w:tc>
          <w:tcPr>
            <w:tcW w:w="853" w:type="dxa"/>
            <w:vMerge/>
            <w:tcBorders>
              <w:top w:val="single" w:sz="8" w:space="0" w:color="auto"/>
              <w:left w:val="single" w:sz="8" w:space="0" w:color="auto"/>
              <w:bottom w:val="single" w:sz="8" w:space="0" w:color="000000"/>
              <w:right w:val="single" w:sz="8" w:space="0" w:color="auto"/>
            </w:tcBorders>
            <w:vAlign w:val="center"/>
            <w:hideMark/>
          </w:tcPr>
          <w:p w14:paraId="59C6B585" w14:textId="77777777" w:rsidR="001A71A9" w:rsidRPr="001A71A9" w:rsidRDefault="001A71A9" w:rsidP="001A71A9">
            <w:pPr>
              <w:ind w:left="0"/>
              <w:rPr>
                <w:rFonts w:ascii="Bookman Old Style" w:hAnsi="Bookman Old Style" w:cs="Calibri"/>
                <w:b/>
                <w:bCs/>
                <w:color w:val="000000"/>
                <w:sz w:val="12"/>
                <w:szCs w:val="12"/>
                <w:lang w:val="es-CO" w:eastAsia="es-CO"/>
              </w:rPr>
            </w:pPr>
          </w:p>
        </w:tc>
        <w:tc>
          <w:tcPr>
            <w:tcW w:w="679" w:type="dxa"/>
            <w:tcBorders>
              <w:top w:val="nil"/>
              <w:left w:val="nil"/>
              <w:bottom w:val="single" w:sz="8" w:space="0" w:color="auto"/>
              <w:right w:val="single" w:sz="8" w:space="0" w:color="auto"/>
            </w:tcBorders>
            <w:shd w:val="clear" w:color="000000" w:fill="D9D9D9"/>
            <w:vAlign w:val="center"/>
            <w:hideMark/>
          </w:tcPr>
          <w:p w14:paraId="372E954B" w14:textId="77777777" w:rsidR="001A71A9" w:rsidRPr="001A71A9" w:rsidRDefault="001A71A9" w:rsidP="001A71A9">
            <w:pPr>
              <w:ind w:left="0"/>
              <w:jc w:val="center"/>
              <w:rPr>
                <w:rFonts w:ascii="Bookman Old Style" w:hAnsi="Bookman Old Style" w:cs="Calibri"/>
                <w:b/>
                <w:bCs/>
                <w:color w:val="000000"/>
                <w:sz w:val="10"/>
                <w:szCs w:val="10"/>
                <w:lang w:val="es-CO" w:eastAsia="es-CO"/>
              </w:rPr>
            </w:pPr>
            <w:r w:rsidRPr="001A71A9">
              <w:rPr>
                <w:rFonts w:ascii="Bookman Old Style" w:hAnsi="Bookman Old Style" w:cs="Calibri"/>
                <w:b/>
                <w:bCs/>
                <w:color w:val="000000"/>
                <w:sz w:val="10"/>
                <w:szCs w:val="10"/>
                <w:lang w:val="es-CO" w:eastAsia="es-CO"/>
              </w:rPr>
              <w:t>Primaria</w:t>
            </w:r>
          </w:p>
        </w:tc>
        <w:tc>
          <w:tcPr>
            <w:tcW w:w="747" w:type="dxa"/>
            <w:tcBorders>
              <w:top w:val="nil"/>
              <w:left w:val="nil"/>
              <w:bottom w:val="single" w:sz="8" w:space="0" w:color="auto"/>
              <w:right w:val="single" w:sz="8" w:space="0" w:color="auto"/>
            </w:tcBorders>
            <w:shd w:val="clear" w:color="000000" w:fill="D9D9D9"/>
            <w:vAlign w:val="center"/>
            <w:hideMark/>
          </w:tcPr>
          <w:p w14:paraId="11224041" w14:textId="77777777" w:rsidR="001A71A9" w:rsidRPr="001A71A9" w:rsidRDefault="001A71A9" w:rsidP="001A71A9">
            <w:pPr>
              <w:ind w:left="0"/>
              <w:jc w:val="center"/>
              <w:rPr>
                <w:rFonts w:ascii="Bookman Old Style" w:hAnsi="Bookman Old Style" w:cs="Calibri"/>
                <w:b/>
                <w:bCs/>
                <w:color w:val="000000"/>
                <w:sz w:val="10"/>
                <w:szCs w:val="10"/>
                <w:lang w:val="es-CO" w:eastAsia="es-CO"/>
              </w:rPr>
            </w:pPr>
            <w:r w:rsidRPr="001A71A9">
              <w:rPr>
                <w:rFonts w:ascii="Bookman Old Style" w:hAnsi="Bookman Old Style" w:cs="Calibri"/>
                <w:b/>
                <w:bCs/>
                <w:color w:val="000000"/>
                <w:sz w:val="10"/>
                <w:szCs w:val="10"/>
                <w:lang w:val="es-CO" w:eastAsia="es-CO"/>
              </w:rPr>
              <w:t>Secundaria</w:t>
            </w:r>
          </w:p>
        </w:tc>
        <w:tc>
          <w:tcPr>
            <w:tcW w:w="717" w:type="dxa"/>
            <w:tcBorders>
              <w:top w:val="nil"/>
              <w:left w:val="nil"/>
              <w:bottom w:val="single" w:sz="8" w:space="0" w:color="auto"/>
              <w:right w:val="single" w:sz="8" w:space="0" w:color="auto"/>
            </w:tcBorders>
            <w:shd w:val="clear" w:color="000000" w:fill="D9D9D9"/>
            <w:vAlign w:val="center"/>
            <w:hideMark/>
          </w:tcPr>
          <w:p w14:paraId="6A07C791" w14:textId="77777777" w:rsidR="001A71A9" w:rsidRPr="001A71A9" w:rsidRDefault="001A71A9" w:rsidP="001A71A9">
            <w:pPr>
              <w:ind w:left="0"/>
              <w:jc w:val="center"/>
              <w:rPr>
                <w:rFonts w:ascii="Bookman Old Style" w:hAnsi="Bookman Old Style" w:cs="Calibri"/>
                <w:b/>
                <w:bCs/>
                <w:color w:val="000000"/>
                <w:sz w:val="10"/>
                <w:szCs w:val="10"/>
                <w:lang w:val="es-CO" w:eastAsia="es-CO"/>
              </w:rPr>
            </w:pPr>
            <w:r w:rsidRPr="001A71A9">
              <w:rPr>
                <w:rFonts w:ascii="Bookman Old Style" w:hAnsi="Bookman Old Style" w:cs="Calibri"/>
                <w:b/>
                <w:bCs/>
                <w:color w:val="000000"/>
                <w:sz w:val="10"/>
                <w:szCs w:val="10"/>
                <w:lang w:val="es-CO" w:eastAsia="es-CO"/>
              </w:rPr>
              <w:t>Primaria</w:t>
            </w:r>
          </w:p>
        </w:tc>
        <w:tc>
          <w:tcPr>
            <w:tcW w:w="719" w:type="dxa"/>
            <w:tcBorders>
              <w:top w:val="nil"/>
              <w:left w:val="nil"/>
              <w:bottom w:val="single" w:sz="8" w:space="0" w:color="auto"/>
              <w:right w:val="single" w:sz="8" w:space="0" w:color="auto"/>
            </w:tcBorders>
            <w:shd w:val="clear" w:color="000000" w:fill="D9D9D9"/>
            <w:vAlign w:val="center"/>
            <w:hideMark/>
          </w:tcPr>
          <w:p w14:paraId="477FEA3B" w14:textId="77777777" w:rsidR="001A71A9" w:rsidRPr="001A71A9" w:rsidRDefault="001A71A9" w:rsidP="001A71A9">
            <w:pPr>
              <w:ind w:left="0"/>
              <w:jc w:val="center"/>
              <w:rPr>
                <w:rFonts w:ascii="Bookman Old Style" w:hAnsi="Bookman Old Style" w:cs="Calibri"/>
                <w:b/>
                <w:bCs/>
                <w:color w:val="000000"/>
                <w:sz w:val="10"/>
                <w:szCs w:val="10"/>
                <w:lang w:val="es-CO" w:eastAsia="es-CO"/>
              </w:rPr>
            </w:pPr>
            <w:r w:rsidRPr="001A71A9">
              <w:rPr>
                <w:rFonts w:ascii="Bookman Old Style" w:hAnsi="Bookman Old Style" w:cs="Calibri"/>
                <w:b/>
                <w:bCs/>
                <w:color w:val="000000"/>
                <w:sz w:val="10"/>
                <w:szCs w:val="10"/>
                <w:lang w:val="es-CO" w:eastAsia="es-CO"/>
              </w:rPr>
              <w:t>Secundaria</w:t>
            </w:r>
          </w:p>
        </w:tc>
        <w:tc>
          <w:tcPr>
            <w:tcW w:w="586" w:type="dxa"/>
            <w:tcBorders>
              <w:top w:val="nil"/>
              <w:left w:val="nil"/>
              <w:bottom w:val="single" w:sz="8" w:space="0" w:color="auto"/>
              <w:right w:val="single" w:sz="8" w:space="0" w:color="auto"/>
            </w:tcBorders>
            <w:shd w:val="clear" w:color="000000" w:fill="D9D9D9"/>
            <w:vAlign w:val="center"/>
            <w:hideMark/>
          </w:tcPr>
          <w:p w14:paraId="1149AA22" w14:textId="77777777" w:rsidR="001A71A9" w:rsidRPr="001A71A9" w:rsidRDefault="001A71A9" w:rsidP="001A71A9">
            <w:pPr>
              <w:ind w:left="0"/>
              <w:jc w:val="center"/>
              <w:rPr>
                <w:rFonts w:ascii="Bookman Old Style" w:hAnsi="Bookman Old Style" w:cs="Calibri"/>
                <w:b/>
                <w:bCs/>
                <w:color w:val="000000"/>
                <w:sz w:val="10"/>
                <w:szCs w:val="10"/>
                <w:lang w:val="es-CO" w:eastAsia="es-CO"/>
              </w:rPr>
            </w:pPr>
            <w:r w:rsidRPr="001A71A9">
              <w:rPr>
                <w:rFonts w:ascii="Bookman Old Style" w:hAnsi="Bookman Old Style" w:cs="Calibri"/>
                <w:b/>
                <w:bCs/>
                <w:color w:val="000000"/>
                <w:sz w:val="10"/>
                <w:szCs w:val="10"/>
                <w:lang w:val="es-CO" w:eastAsia="es-CO"/>
              </w:rPr>
              <w:t>Primaria</w:t>
            </w:r>
          </w:p>
        </w:tc>
        <w:tc>
          <w:tcPr>
            <w:tcW w:w="719" w:type="dxa"/>
            <w:tcBorders>
              <w:top w:val="nil"/>
              <w:left w:val="nil"/>
              <w:bottom w:val="single" w:sz="8" w:space="0" w:color="auto"/>
              <w:right w:val="single" w:sz="8" w:space="0" w:color="auto"/>
            </w:tcBorders>
            <w:shd w:val="clear" w:color="000000" w:fill="D9D9D9"/>
            <w:vAlign w:val="center"/>
            <w:hideMark/>
          </w:tcPr>
          <w:p w14:paraId="5210A5E1" w14:textId="77777777" w:rsidR="001A71A9" w:rsidRPr="001A71A9" w:rsidRDefault="001A71A9" w:rsidP="001A71A9">
            <w:pPr>
              <w:ind w:left="0"/>
              <w:jc w:val="center"/>
              <w:rPr>
                <w:rFonts w:ascii="Bookman Old Style" w:hAnsi="Bookman Old Style" w:cs="Calibri"/>
                <w:b/>
                <w:bCs/>
                <w:color w:val="000000"/>
                <w:sz w:val="10"/>
                <w:szCs w:val="10"/>
                <w:lang w:val="es-CO" w:eastAsia="es-CO"/>
              </w:rPr>
            </w:pPr>
            <w:r w:rsidRPr="001A71A9">
              <w:rPr>
                <w:rFonts w:ascii="Bookman Old Style" w:hAnsi="Bookman Old Style" w:cs="Calibri"/>
                <w:b/>
                <w:bCs/>
                <w:color w:val="000000"/>
                <w:sz w:val="10"/>
                <w:szCs w:val="10"/>
                <w:lang w:val="es-CO" w:eastAsia="es-CO"/>
              </w:rPr>
              <w:t>Secundaria</w:t>
            </w:r>
          </w:p>
        </w:tc>
        <w:tc>
          <w:tcPr>
            <w:tcW w:w="586" w:type="dxa"/>
            <w:tcBorders>
              <w:top w:val="nil"/>
              <w:left w:val="nil"/>
              <w:bottom w:val="single" w:sz="8" w:space="0" w:color="auto"/>
              <w:right w:val="single" w:sz="8" w:space="0" w:color="auto"/>
            </w:tcBorders>
            <w:shd w:val="clear" w:color="000000" w:fill="D9D9D9"/>
            <w:vAlign w:val="center"/>
            <w:hideMark/>
          </w:tcPr>
          <w:p w14:paraId="63B8862C" w14:textId="77777777" w:rsidR="001A71A9" w:rsidRPr="001A71A9" w:rsidRDefault="001A71A9" w:rsidP="001A71A9">
            <w:pPr>
              <w:ind w:left="0"/>
              <w:jc w:val="center"/>
              <w:rPr>
                <w:rFonts w:ascii="Bookman Old Style" w:hAnsi="Bookman Old Style" w:cs="Calibri"/>
                <w:b/>
                <w:bCs/>
                <w:color w:val="000000"/>
                <w:sz w:val="10"/>
                <w:szCs w:val="10"/>
                <w:lang w:val="es-CO" w:eastAsia="es-CO"/>
              </w:rPr>
            </w:pPr>
            <w:r w:rsidRPr="001A71A9">
              <w:rPr>
                <w:rFonts w:ascii="Bookman Old Style" w:hAnsi="Bookman Old Style" w:cs="Calibri"/>
                <w:b/>
                <w:bCs/>
                <w:color w:val="000000"/>
                <w:sz w:val="10"/>
                <w:szCs w:val="10"/>
                <w:lang w:val="es-CO" w:eastAsia="es-CO"/>
              </w:rPr>
              <w:t>Primaria</w:t>
            </w:r>
          </w:p>
        </w:tc>
        <w:tc>
          <w:tcPr>
            <w:tcW w:w="719" w:type="dxa"/>
            <w:tcBorders>
              <w:top w:val="nil"/>
              <w:left w:val="nil"/>
              <w:bottom w:val="single" w:sz="8" w:space="0" w:color="auto"/>
              <w:right w:val="single" w:sz="8" w:space="0" w:color="auto"/>
            </w:tcBorders>
            <w:shd w:val="clear" w:color="000000" w:fill="D9D9D9"/>
            <w:vAlign w:val="center"/>
            <w:hideMark/>
          </w:tcPr>
          <w:p w14:paraId="3900333B" w14:textId="77777777" w:rsidR="001A71A9" w:rsidRPr="001A71A9" w:rsidRDefault="001A71A9" w:rsidP="001A71A9">
            <w:pPr>
              <w:ind w:left="0"/>
              <w:jc w:val="center"/>
              <w:rPr>
                <w:rFonts w:ascii="Bookman Old Style" w:hAnsi="Bookman Old Style" w:cs="Calibri"/>
                <w:b/>
                <w:bCs/>
                <w:color w:val="000000"/>
                <w:sz w:val="10"/>
                <w:szCs w:val="10"/>
                <w:lang w:val="es-CO" w:eastAsia="es-CO"/>
              </w:rPr>
            </w:pPr>
            <w:r w:rsidRPr="001A71A9">
              <w:rPr>
                <w:rFonts w:ascii="Bookman Old Style" w:hAnsi="Bookman Old Style" w:cs="Calibri"/>
                <w:b/>
                <w:bCs/>
                <w:color w:val="000000"/>
                <w:sz w:val="10"/>
                <w:szCs w:val="10"/>
                <w:lang w:val="es-CO" w:eastAsia="es-CO"/>
              </w:rPr>
              <w:t>Secundaria</w:t>
            </w:r>
          </w:p>
        </w:tc>
        <w:tc>
          <w:tcPr>
            <w:tcW w:w="603" w:type="dxa"/>
            <w:tcBorders>
              <w:top w:val="nil"/>
              <w:left w:val="nil"/>
              <w:bottom w:val="single" w:sz="8" w:space="0" w:color="auto"/>
              <w:right w:val="single" w:sz="8" w:space="0" w:color="auto"/>
            </w:tcBorders>
            <w:shd w:val="clear" w:color="000000" w:fill="D9D9D9"/>
            <w:vAlign w:val="center"/>
            <w:hideMark/>
          </w:tcPr>
          <w:p w14:paraId="57BA31D4" w14:textId="77777777" w:rsidR="001A71A9" w:rsidRPr="001A71A9" w:rsidRDefault="001A71A9" w:rsidP="001A71A9">
            <w:pPr>
              <w:ind w:left="0"/>
              <w:jc w:val="center"/>
              <w:rPr>
                <w:rFonts w:ascii="Bookman Old Style" w:hAnsi="Bookman Old Style" w:cs="Calibri"/>
                <w:b/>
                <w:bCs/>
                <w:color w:val="000000"/>
                <w:sz w:val="10"/>
                <w:szCs w:val="10"/>
                <w:lang w:val="es-CO" w:eastAsia="es-CO"/>
              </w:rPr>
            </w:pPr>
            <w:r w:rsidRPr="001A71A9">
              <w:rPr>
                <w:rFonts w:ascii="Bookman Old Style" w:hAnsi="Bookman Old Style" w:cs="Calibri"/>
                <w:b/>
                <w:bCs/>
                <w:color w:val="000000"/>
                <w:sz w:val="10"/>
                <w:szCs w:val="10"/>
                <w:lang w:val="es-CO" w:eastAsia="es-CO"/>
              </w:rPr>
              <w:t>Primaria</w:t>
            </w:r>
          </w:p>
        </w:tc>
        <w:tc>
          <w:tcPr>
            <w:tcW w:w="719" w:type="dxa"/>
            <w:tcBorders>
              <w:top w:val="nil"/>
              <w:left w:val="nil"/>
              <w:bottom w:val="single" w:sz="8" w:space="0" w:color="auto"/>
              <w:right w:val="single" w:sz="8" w:space="0" w:color="auto"/>
            </w:tcBorders>
            <w:shd w:val="clear" w:color="000000" w:fill="D9D9D9"/>
            <w:vAlign w:val="center"/>
            <w:hideMark/>
          </w:tcPr>
          <w:p w14:paraId="1D16723A" w14:textId="77777777" w:rsidR="001A71A9" w:rsidRPr="001A71A9" w:rsidRDefault="001A71A9" w:rsidP="001A71A9">
            <w:pPr>
              <w:ind w:left="0"/>
              <w:jc w:val="center"/>
              <w:rPr>
                <w:rFonts w:ascii="Bookman Old Style" w:hAnsi="Bookman Old Style" w:cs="Calibri"/>
                <w:b/>
                <w:bCs/>
                <w:color w:val="000000"/>
                <w:sz w:val="10"/>
                <w:szCs w:val="10"/>
                <w:lang w:val="es-CO" w:eastAsia="es-CO"/>
              </w:rPr>
            </w:pPr>
            <w:r w:rsidRPr="001A71A9">
              <w:rPr>
                <w:rFonts w:ascii="Bookman Old Style" w:hAnsi="Bookman Old Style" w:cs="Calibri"/>
                <w:b/>
                <w:bCs/>
                <w:color w:val="000000"/>
                <w:sz w:val="10"/>
                <w:szCs w:val="10"/>
                <w:lang w:val="es-CO" w:eastAsia="es-CO"/>
              </w:rPr>
              <w:t>Secundaria</w:t>
            </w:r>
          </w:p>
        </w:tc>
      </w:tr>
      <w:tr w:rsidR="00811B73" w:rsidRPr="001A71A9" w14:paraId="7F9B2CA8" w14:textId="77777777" w:rsidTr="001A71A9">
        <w:trPr>
          <w:trHeight w:val="300"/>
        </w:trPr>
        <w:tc>
          <w:tcPr>
            <w:tcW w:w="1689" w:type="dxa"/>
            <w:tcBorders>
              <w:top w:val="nil"/>
              <w:left w:val="single" w:sz="8" w:space="0" w:color="auto"/>
              <w:bottom w:val="single" w:sz="8" w:space="0" w:color="auto"/>
              <w:right w:val="single" w:sz="8" w:space="0" w:color="auto"/>
            </w:tcBorders>
            <w:shd w:val="clear" w:color="auto" w:fill="auto"/>
            <w:noWrap/>
            <w:vAlign w:val="center"/>
            <w:hideMark/>
          </w:tcPr>
          <w:p w14:paraId="16D61388" w14:textId="156B42FA" w:rsidR="00811B73" w:rsidRPr="001A71A9" w:rsidRDefault="00811B73" w:rsidP="00811B73">
            <w:pPr>
              <w:ind w:left="0"/>
              <w:rPr>
                <w:rFonts w:ascii="Bookman Old Style" w:hAnsi="Bookman Old Style" w:cs="Calibri"/>
                <w:color w:val="000000"/>
                <w:sz w:val="12"/>
                <w:szCs w:val="12"/>
                <w:lang w:val="es-CO" w:eastAsia="es-CO"/>
              </w:rPr>
            </w:pPr>
            <w:r>
              <w:rPr>
                <w:rFonts w:ascii="Bookman Old Style" w:hAnsi="Bookman Old Style" w:cs="Calibri"/>
                <w:color w:val="000000"/>
                <w:sz w:val="12"/>
                <w:szCs w:val="12"/>
              </w:rPr>
              <w:t>Arache-Chima-Cordoba</w:t>
            </w:r>
          </w:p>
        </w:tc>
        <w:tc>
          <w:tcPr>
            <w:tcW w:w="853" w:type="dxa"/>
            <w:tcBorders>
              <w:top w:val="nil"/>
              <w:left w:val="nil"/>
              <w:bottom w:val="single" w:sz="8" w:space="0" w:color="auto"/>
              <w:right w:val="single" w:sz="8" w:space="0" w:color="auto"/>
            </w:tcBorders>
            <w:shd w:val="clear" w:color="auto" w:fill="auto"/>
            <w:noWrap/>
            <w:vAlign w:val="center"/>
            <w:hideMark/>
          </w:tcPr>
          <w:p w14:paraId="2DB8101E" w14:textId="2D30ACC6" w:rsidR="00811B73" w:rsidRPr="001A71A9" w:rsidRDefault="00811B73" w:rsidP="00811B73">
            <w:pPr>
              <w:ind w:left="0"/>
              <w:rPr>
                <w:rFonts w:ascii="Bookman Old Style" w:hAnsi="Bookman Old Style" w:cs="Calibri"/>
                <w:color w:val="000000"/>
                <w:sz w:val="12"/>
                <w:szCs w:val="12"/>
                <w:lang w:val="es-CO" w:eastAsia="es-CO"/>
              </w:rPr>
            </w:pPr>
            <w:r>
              <w:rPr>
                <w:rFonts w:ascii="Bookman Old Style" w:hAnsi="Bookman Old Style" w:cs="Calibri"/>
                <w:color w:val="000000"/>
                <w:sz w:val="12"/>
                <w:szCs w:val="12"/>
              </w:rPr>
              <w:t>Residencial</w:t>
            </w:r>
          </w:p>
        </w:tc>
        <w:tc>
          <w:tcPr>
            <w:tcW w:w="679" w:type="dxa"/>
            <w:tcBorders>
              <w:top w:val="nil"/>
              <w:left w:val="nil"/>
              <w:bottom w:val="single" w:sz="8" w:space="0" w:color="auto"/>
              <w:right w:val="single" w:sz="8" w:space="0" w:color="auto"/>
            </w:tcBorders>
            <w:shd w:val="clear" w:color="auto" w:fill="auto"/>
            <w:noWrap/>
            <w:vAlign w:val="center"/>
            <w:hideMark/>
          </w:tcPr>
          <w:p w14:paraId="094F075C" w14:textId="06E9DB9D" w:rsidR="00811B73" w:rsidRPr="001A71A9" w:rsidRDefault="00811B73" w:rsidP="00811B73">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c>
          <w:tcPr>
            <w:tcW w:w="747" w:type="dxa"/>
            <w:tcBorders>
              <w:top w:val="nil"/>
              <w:left w:val="nil"/>
              <w:bottom w:val="single" w:sz="8" w:space="0" w:color="auto"/>
              <w:right w:val="single" w:sz="8" w:space="0" w:color="auto"/>
            </w:tcBorders>
            <w:shd w:val="clear" w:color="auto" w:fill="auto"/>
            <w:noWrap/>
            <w:vAlign w:val="center"/>
            <w:hideMark/>
          </w:tcPr>
          <w:p w14:paraId="37DA15F3" w14:textId="51D550E4" w:rsidR="00811B73" w:rsidRPr="001A71A9" w:rsidRDefault="00811B73" w:rsidP="00811B73">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577 </w:t>
            </w:r>
          </w:p>
        </w:tc>
        <w:tc>
          <w:tcPr>
            <w:tcW w:w="717" w:type="dxa"/>
            <w:tcBorders>
              <w:top w:val="nil"/>
              <w:left w:val="nil"/>
              <w:bottom w:val="single" w:sz="8" w:space="0" w:color="auto"/>
              <w:right w:val="single" w:sz="8" w:space="0" w:color="auto"/>
            </w:tcBorders>
            <w:shd w:val="clear" w:color="auto" w:fill="auto"/>
            <w:noWrap/>
            <w:vAlign w:val="center"/>
            <w:hideMark/>
          </w:tcPr>
          <w:p w14:paraId="4488CBFA" w14:textId="61985EB7" w:rsidR="00811B73" w:rsidRPr="001A71A9" w:rsidRDefault="00811B73" w:rsidP="00811B73">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4F061CEC" w14:textId="35767CD2" w:rsidR="00811B73" w:rsidRPr="001A71A9" w:rsidRDefault="00811B73" w:rsidP="00811B73">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586 </w:t>
            </w:r>
          </w:p>
        </w:tc>
        <w:tc>
          <w:tcPr>
            <w:tcW w:w="586" w:type="dxa"/>
            <w:tcBorders>
              <w:top w:val="nil"/>
              <w:left w:val="nil"/>
              <w:bottom w:val="single" w:sz="8" w:space="0" w:color="auto"/>
              <w:right w:val="single" w:sz="8" w:space="0" w:color="auto"/>
            </w:tcBorders>
            <w:shd w:val="clear" w:color="auto" w:fill="auto"/>
            <w:noWrap/>
            <w:vAlign w:val="center"/>
            <w:hideMark/>
          </w:tcPr>
          <w:p w14:paraId="3890612D" w14:textId="051BF2FA" w:rsidR="00811B73" w:rsidRPr="001A71A9" w:rsidRDefault="00811B73" w:rsidP="00811B73">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15ECD437" w14:textId="1F904BA6" w:rsidR="00811B73" w:rsidRPr="001A71A9" w:rsidRDefault="00811B73" w:rsidP="00811B73">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595 </w:t>
            </w:r>
          </w:p>
        </w:tc>
        <w:tc>
          <w:tcPr>
            <w:tcW w:w="586" w:type="dxa"/>
            <w:tcBorders>
              <w:top w:val="nil"/>
              <w:left w:val="nil"/>
              <w:bottom w:val="single" w:sz="8" w:space="0" w:color="auto"/>
              <w:right w:val="single" w:sz="8" w:space="0" w:color="auto"/>
            </w:tcBorders>
            <w:shd w:val="clear" w:color="auto" w:fill="auto"/>
            <w:noWrap/>
            <w:vAlign w:val="center"/>
            <w:hideMark/>
          </w:tcPr>
          <w:p w14:paraId="399605CB" w14:textId="51B1844A" w:rsidR="00811B73" w:rsidRPr="001A71A9" w:rsidRDefault="00811B73" w:rsidP="00811B73">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4B68FEFB" w14:textId="332C3264" w:rsidR="00811B73" w:rsidRPr="001A71A9" w:rsidRDefault="00811B73" w:rsidP="00811B73">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604 </w:t>
            </w:r>
          </w:p>
        </w:tc>
        <w:tc>
          <w:tcPr>
            <w:tcW w:w="603" w:type="dxa"/>
            <w:tcBorders>
              <w:top w:val="nil"/>
              <w:left w:val="nil"/>
              <w:bottom w:val="single" w:sz="8" w:space="0" w:color="auto"/>
              <w:right w:val="single" w:sz="8" w:space="0" w:color="auto"/>
            </w:tcBorders>
            <w:shd w:val="clear" w:color="auto" w:fill="auto"/>
            <w:noWrap/>
            <w:vAlign w:val="center"/>
            <w:hideMark/>
          </w:tcPr>
          <w:p w14:paraId="160AD2E8" w14:textId="32C500F7" w:rsidR="00811B73" w:rsidRPr="001A71A9" w:rsidRDefault="00811B73" w:rsidP="00811B73">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3849BB17" w14:textId="310B7817" w:rsidR="00811B73" w:rsidRPr="001A71A9" w:rsidRDefault="00811B73" w:rsidP="00811B73">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613 </w:t>
            </w:r>
          </w:p>
        </w:tc>
      </w:tr>
      <w:tr w:rsidR="00811B73" w:rsidRPr="001A71A9" w14:paraId="388203FC" w14:textId="77777777" w:rsidTr="001A71A9">
        <w:trPr>
          <w:trHeight w:val="300"/>
        </w:trPr>
        <w:tc>
          <w:tcPr>
            <w:tcW w:w="1689" w:type="dxa"/>
            <w:tcBorders>
              <w:top w:val="nil"/>
              <w:left w:val="single" w:sz="8" w:space="0" w:color="auto"/>
              <w:bottom w:val="single" w:sz="8" w:space="0" w:color="auto"/>
              <w:right w:val="single" w:sz="8" w:space="0" w:color="auto"/>
            </w:tcBorders>
            <w:shd w:val="clear" w:color="auto" w:fill="auto"/>
            <w:noWrap/>
            <w:vAlign w:val="center"/>
            <w:hideMark/>
          </w:tcPr>
          <w:p w14:paraId="7F0D17EC" w14:textId="5CC46521" w:rsidR="00811B73" w:rsidRPr="001A71A9" w:rsidRDefault="00811B73" w:rsidP="00811B73">
            <w:pPr>
              <w:ind w:left="0"/>
              <w:rPr>
                <w:rFonts w:ascii="Bookman Old Style" w:hAnsi="Bookman Old Style" w:cs="Calibri"/>
                <w:color w:val="000000"/>
                <w:sz w:val="12"/>
                <w:szCs w:val="12"/>
                <w:lang w:val="es-CO" w:eastAsia="es-CO"/>
              </w:rPr>
            </w:pPr>
            <w:r>
              <w:rPr>
                <w:rFonts w:ascii="Bookman Old Style" w:hAnsi="Bookman Old Style" w:cs="Calibri"/>
                <w:color w:val="000000"/>
                <w:sz w:val="12"/>
                <w:szCs w:val="12"/>
              </w:rPr>
              <w:t>Arache-Chima-Cordoba</w:t>
            </w:r>
          </w:p>
        </w:tc>
        <w:tc>
          <w:tcPr>
            <w:tcW w:w="853" w:type="dxa"/>
            <w:tcBorders>
              <w:top w:val="nil"/>
              <w:left w:val="nil"/>
              <w:bottom w:val="single" w:sz="8" w:space="0" w:color="auto"/>
              <w:right w:val="single" w:sz="8" w:space="0" w:color="auto"/>
            </w:tcBorders>
            <w:shd w:val="clear" w:color="auto" w:fill="auto"/>
            <w:noWrap/>
            <w:vAlign w:val="center"/>
            <w:hideMark/>
          </w:tcPr>
          <w:p w14:paraId="345BB258" w14:textId="44E59E8D" w:rsidR="00811B73" w:rsidRPr="001A71A9" w:rsidRDefault="00811B73" w:rsidP="00811B73">
            <w:pPr>
              <w:ind w:left="0"/>
              <w:rPr>
                <w:rFonts w:ascii="Bookman Old Style" w:hAnsi="Bookman Old Style" w:cs="Calibri"/>
                <w:color w:val="000000"/>
                <w:sz w:val="12"/>
                <w:szCs w:val="12"/>
                <w:lang w:val="es-CO" w:eastAsia="es-CO"/>
              </w:rPr>
            </w:pPr>
            <w:r>
              <w:rPr>
                <w:rFonts w:ascii="Bookman Old Style" w:hAnsi="Bookman Old Style" w:cs="Calibri"/>
                <w:color w:val="000000"/>
                <w:sz w:val="12"/>
                <w:szCs w:val="12"/>
              </w:rPr>
              <w:t>Estrato 1</w:t>
            </w:r>
          </w:p>
        </w:tc>
        <w:tc>
          <w:tcPr>
            <w:tcW w:w="679" w:type="dxa"/>
            <w:tcBorders>
              <w:top w:val="nil"/>
              <w:left w:val="nil"/>
              <w:bottom w:val="single" w:sz="8" w:space="0" w:color="auto"/>
              <w:right w:val="single" w:sz="8" w:space="0" w:color="auto"/>
            </w:tcBorders>
            <w:shd w:val="clear" w:color="auto" w:fill="auto"/>
            <w:noWrap/>
            <w:vAlign w:val="center"/>
            <w:hideMark/>
          </w:tcPr>
          <w:p w14:paraId="3CD5AC51" w14:textId="7F0911F8" w:rsidR="00811B73" w:rsidRPr="001A71A9" w:rsidRDefault="00811B73" w:rsidP="00811B73">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c>
          <w:tcPr>
            <w:tcW w:w="747" w:type="dxa"/>
            <w:tcBorders>
              <w:top w:val="nil"/>
              <w:left w:val="nil"/>
              <w:bottom w:val="single" w:sz="8" w:space="0" w:color="auto"/>
              <w:right w:val="single" w:sz="8" w:space="0" w:color="auto"/>
            </w:tcBorders>
            <w:shd w:val="clear" w:color="auto" w:fill="auto"/>
            <w:noWrap/>
            <w:vAlign w:val="center"/>
            <w:hideMark/>
          </w:tcPr>
          <w:p w14:paraId="6C406ACD" w14:textId="0A3C32C3" w:rsidR="00811B73" w:rsidRPr="001A71A9" w:rsidRDefault="00811B73" w:rsidP="00811B73">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577 </w:t>
            </w:r>
          </w:p>
        </w:tc>
        <w:tc>
          <w:tcPr>
            <w:tcW w:w="717" w:type="dxa"/>
            <w:tcBorders>
              <w:top w:val="nil"/>
              <w:left w:val="nil"/>
              <w:bottom w:val="single" w:sz="8" w:space="0" w:color="auto"/>
              <w:right w:val="single" w:sz="8" w:space="0" w:color="auto"/>
            </w:tcBorders>
            <w:shd w:val="clear" w:color="auto" w:fill="auto"/>
            <w:noWrap/>
            <w:vAlign w:val="center"/>
            <w:hideMark/>
          </w:tcPr>
          <w:p w14:paraId="7E4E3055" w14:textId="79106409" w:rsidR="00811B73" w:rsidRPr="001A71A9" w:rsidRDefault="00811B73" w:rsidP="00811B73">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18A12272" w14:textId="5496E8C5" w:rsidR="00811B73" w:rsidRPr="001A71A9" w:rsidRDefault="00811B73" w:rsidP="00811B73">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586 </w:t>
            </w:r>
          </w:p>
        </w:tc>
        <w:tc>
          <w:tcPr>
            <w:tcW w:w="586" w:type="dxa"/>
            <w:tcBorders>
              <w:top w:val="nil"/>
              <w:left w:val="nil"/>
              <w:bottom w:val="single" w:sz="8" w:space="0" w:color="auto"/>
              <w:right w:val="single" w:sz="8" w:space="0" w:color="auto"/>
            </w:tcBorders>
            <w:shd w:val="clear" w:color="auto" w:fill="auto"/>
            <w:noWrap/>
            <w:vAlign w:val="center"/>
            <w:hideMark/>
          </w:tcPr>
          <w:p w14:paraId="78B322BD" w14:textId="2F7EB108" w:rsidR="00811B73" w:rsidRPr="001A71A9" w:rsidRDefault="00811B73" w:rsidP="00811B73">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0B4896C3" w14:textId="661532DC" w:rsidR="00811B73" w:rsidRPr="001A71A9" w:rsidRDefault="00811B73" w:rsidP="00811B73">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595 </w:t>
            </w:r>
          </w:p>
        </w:tc>
        <w:tc>
          <w:tcPr>
            <w:tcW w:w="586" w:type="dxa"/>
            <w:tcBorders>
              <w:top w:val="nil"/>
              <w:left w:val="nil"/>
              <w:bottom w:val="single" w:sz="8" w:space="0" w:color="auto"/>
              <w:right w:val="single" w:sz="8" w:space="0" w:color="auto"/>
            </w:tcBorders>
            <w:shd w:val="clear" w:color="auto" w:fill="auto"/>
            <w:noWrap/>
            <w:vAlign w:val="center"/>
            <w:hideMark/>
          </w:tcPr>
          <w:p w14:paraId="7ACC721B" w14:textId="65F83041" w:rsidR="00811B73" w:rsidRPr="001A71A9" w:rsidRDefault="00811B73" w:rsidP="00811B73">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104269A7" w14:textId="6C2F6F17" w:rsidR="00811B73" w:rsidRPr="001A71A9" w:rsidRDefault="00811B73" w:rsidP="00811B73">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604 </w:t>
            </w:r>
          </w:p>
        </w:tc>
        <w:tc>
          <w:tcPr>
            <w:tcW w:w="603" w:type="dxa"/>
            <w:tcBorders>
              <w:top w:val="nil"/>
              <w:left w:val="nil"/>
              <w:bottom w:val="single" w:sz="8" w:space="0" w:color="auto"/>
              <w:right w:val="single" w:sz="8" w:space="0" w:color="auto"/>
            </w:tcBorders>
            <w:shd w:val="clear" w:color="auto" w:fill="auto"/>
            <w:noWrap/>
            <w:vAlign w:val="center"/>
            <w:hideMark/>
          </w:tcPr>
          <w:p w14:paraId="5EDBD840" w14:textId="247E7BA2" w:rsidR="00811B73" w:rsidRPr="001A71A9" w:rsidRDefault="00811B73" w:rsidP="00811B73">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3303EC03" w14:textId="469015D6" w:rsidR="00811B73" w:rsidRPr="001A71A9" w:rsidRDefault="00811B73" w:rsidP="00811B73">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613 </w:t>
            </w:r>
          </w:p>
        </w:tc>
      </w:tr>
      <w:tr w:rsidR="00811B73" w:rsidRPr="001A71A9" w14:paraId="764F9281" w14:textId="77777777" w:rsidTr="001A71A9">
        <w:trPr>
          <w:trHeight w:val="300"/>
        </w:trPr>
        <w:tc>
          <w:tcPr>
            <w:tcW w:w="1689" w:type="dxa"/>
            <w:tcBorders>
              <w:top w:val="nil"/>
              <w:left w:val="single" w:sz="8" w:space="0" w:color="auto"/>
              <w:bottom w:val="single" w:sz="8" w:space="0" w:color="auto"/>
              <w:right w:val="single" w:sz="8" w:space="0" w:color="auto"/>
            </w:tcBorders>
            <w:shd w:val="clear" w:color="auto" w:fill="auto"/>
            <w:noWrap/>
            <w:vAlign w:val="center"/>
            <w:hideMark/>
          </w:tcPr>
          <w:p w14:paraId="6EDFACAA" w14:textId="17094107" w:rsidR="00811B73" w:rsidRPr="001A71A9" w:rsidRDefault="00811B73" w:rsidP="00811B73">
            <w:pPr>
              <w:ind w:left="0"/>
              <w:rPr>
                <w:rFonts w:ascii="Bookman Old Style" w:hAnsi="Bookman Old Style" w:cs="Calibri"/>
                <w:color w:val="000000"/>
                <w:sz w:val="12"/>
                <w:szCs w:val="12"/>
                <w:lang w:val="es-CO" w:eastAsia="es-CO"/>
              </w:rPr>
            </w:pPr>
            <w:r>
              <w:rPr>
                <w:rFonts w:ascii="Bookman Old Style" w:hAnsi="Bookman Old Style" w:cs="Calibri"/>
                <w:color w:val="000000"/>
                <w:sz w:val="12"/>
                <w:szCs w:val="12"/>
              </w:rPr>
              <w:t>Arache-Chima-Cordoba</w:t>
            </w:r>
          </w:p>
        </w:tc>
        <w:tc>
          <w:tcPr>
            <w:tcW w:w="853" w:type="dxa"/>
            <w:tcBorders>
              <w:top w:val="nil"/>
              <w:left w:val="nil"/>
              <w:bottom w:val="single" w:sz="8" w:space="0" w:color="auto"/>
              <w:right w:val="single" w:sz="8" w:space="0" w:color="auto"/>
            </w:tcBorders>
            <w:shd w:val="clear" w:color="auto" w:fill="auto"/>
            <w:noWrap/>
            <w:vAlign w:val="center"/>
            <w:hideMark/>
          </w:tcPr>
          <w:p w14:paraId="15EFF8F6" w14:textId="65C743BA" w:rsidR="00811B73" w:rsidRPr="001A71A9" w:rsidRDefault="00811B73" w:rsidP="00811B73">
            <w:pPr>
              <w:ind w:left="0"/>
              <w:rPr>
                <w:rFonts w:ascii="Bookman Old Style" w:hAnsi="Bookman Old Style" w:cs="Calibri"/>
                <w:color w:val="000000"/>
                <w:sz w:val="12"/>
                <w:szCs w:val="12"/>
                <w:lang w:val="es-CO" w:eastAsia="es-CO"/>
              </w:rPr>
            </w:pPr>
            <w:r>
              <w:rPr>
                <w:rFonts w:ascii="Bookman Old Style" w:hAnsi="Bookman Old Style" w:cs="Calibri"/>
                <w:color w:val="000000"/>
                <w:sz w:val="12"/>
                <w:szCs w:val="12"/>
              </w:rPr>
              <w:t>Estrato 2</w:t>
            </w:r>
          </w:p>
        </w:tc>
        <w:tc>
          <w:tcPr>
            <w:tcW w:w="679" w:type="dxa"/>
            <w:tcBorders>
              <w:top w:val="nil"/>
              <w:left w:val="nil"/>
              <w:bottom w:val="single" w:sz="8" w:space="0" w:color="auto"/>
              <w:right w:val="single" w:sz="8" w:space="0" w:color="auto"/>
            </w:tcBorders>
            <w:shd w:val="clear" w:color="auto" w:fill="auto"/>
            <w:noWrap/>
            <w:vAlign w:val="center"/>
            <w:hideMark/>
          </w:tcPr>
          <w:p w14:paraId="322EAAF1" w14:textId="07C11863" w:rsidR="00811B73" w:rsidRPr="001A71A9" w:rsidRDefault="00811B73" w:rsidP="00811B73">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c>
          <w:tcPr>
            <w:tcW w:w="747" w:type="dxa"/>
            <w:tcBorders>
              <w:top w:val="nil"/>
              <w:left w:val="nil"/>
              <w:bottom w:val="single" w:sz="8" w:space="0" w:color="auto"/>
              <w:right w:val="single" w:sz="8" w:space="0" w:color="auto"/>
            </w:tcBorders>
            <w:shd w:val="clear" w:color="auto" w:fill="auto"/>
            <w:noWrap/>
            <w:vAlign w:val="center"/>
            <w:hideMark/>
          </w:tcPr>
          <w:p w14:paraId="4360B485" w14:textId="1A85BE2B" w:rsidR="00811B73" w:rsidRPr="001A71A9" w:rsidRDefault="00811B73" w:rsidP="00811B73">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c>
          <w:tcPr>
            <w:tcW w:w="717" w:type="dxa"/>
            <w:tcBorders>
              <w:top w:val="nil"/>
              <w:left w:val="nil"/>
              <w:bottom w:val="single" w:sz="8" w:space="0" w:color="auto"/>
              <w:right w:val="single" w:sz="8" w:space="0" w:color="auto"/>
            </w:tcBorders>
            <w:shd w:val="clear" w:color="auto" w:fill="auto"/>
            <w:noWrap/>
            <w:vAlign w:val="center"/>
            <w:hideMark/>
          </w:tcPr>
          <w:p w14:paraId="6FFA2B67" w14:textId="1F433C49" w:rsidR="00811B73" w:rsidRPr="001A71A9" w:rsidRDefault="00811B73" w:rsidP="00811B73">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6B600D7E" w14:textId="696A4BCA" w:rsidR="00811B73" w:rsidRPr="001A71A9" w:rsidRDefault="00811B73" w:rsidP="00811B73">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c>
          <w:tcPr>
            <w:tcW w:w="586" w:type="dxa"/>
            <w:tcBorders>
              <w:top w:val="nil"/>
              <w:left w:val="nil"/>
              <w:bottom w:val="single" w:sz="8" w:space="0" w:color="auto"/>
              <w:right w:val="single" w:sz="8" w:space="0" w:color="auto"/>
            </w:tcBorders>
            <w:shd w:val="clear" w:color="auto" w:fill="auto"/>
            <w:noWrap/>
            <w:vAlign w:val="center"/>
            <w:hideMark/>
          </w:tcPr>
          <w:p w14:paraId="5EF29D5F" w14:textId="13C2FBA8" w:rsidR="00811B73" w:rsidRPr="001A71A9" w:rsidRDefault="00811B73" w:rsidP="00811B73">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1C8C366E" w14:textId="55D8E542" w:rsidR="00811B73" w:rsidRPr="001A71A9" w:rsidRDefault="00811B73" w:rsidP="00811B73">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c>
          <w:tcPr>
            <w:tcW w:w="586" w:type="dxa"/>
            <w:tcBorders>
              <w:top w:val="nil"/>
              <w:left w:val="nil"/>
              <w:bottom w:val="single" w:sz="8" w:space="0" w:color="auto"/>
              <w:right w:val="single" w:sz="8" w:space="0" w:color="auto"/>
            </w:tcBorders>
            <w:shd w:val="clear" w:color="auto" w:fill="auto"/>
            <w:noWrap/>
            <w:vAlign w:val="center"/>
            <w:hideMark/>
          </w:tcPr>
          <w:p w14:paraId="4A10E989" w14:textId="350AA2E9" w:rsidR="00811B73" w:rsidRPr="001A71A9" w:rsidRDefault="00811B73" w:rsidP="00811B73">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05DC02DE" w14:textId="6DF25ED2" w:rsidR="00811B73" w:rsidRPr="001A71A9" w:rsidRDefault="00811B73" w:rsidP="00811B73">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c>
          <w:tcPr>
            <w:tcW w:w="603" w:type="dxa"/>
            <w:tcBorders>
              <w:top w:val="nil"/>
              <w:left w:val="nil"/>
              <w:bottom w:val="single" w:sz="8" w:space="0" w:color="auto"/>
              <w:right w:val="single" w:sz="8" w:space="0" w:color="auto"/>
            </w:tcBorders>
            <w:shd w:val="clear" w:color="auto" w:fill="auto"/>
            <w:noWrap/>
            <w:vAlign w:val="center"/>
            <w:hideMark/>
          </w:tcPr>
          <w:p w14:paraId="6466A6CF" w14:textId="78F71773" w:rsidR="00811B73" w:rsidRPr="001A71A9" w:rsidRDefault="00811B73" w:rsidP="00811B73">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511A3AD3" w14:textId="7DC43158" w:rsidR="00811B73" w:rsidRPr="001A71A9" w:rsidRDefault="00811B73" w:rsidP="00811B73">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r>
      <w:tr w:rsidR="00811B73" w:rsidRPr="001A71A9" w14:paraId="5DFFD481" w14:textId="77777777" w:rsidTr="001A71A9">
        <w:trPr>
          <w:trHeight w:val="300"/>
        </w:trPr>
        <w:tc>
          <w:tcPr>
            <w:tcW w:w="1689" w:type="dxa"/>
            <w:tcBorders>
              <w:top w:val="nil"/>
              <w:left w:val="single" w:sz="8" w:space="0" w:color="auto"/>
              <w:bottom w:val="single" w:sz="8" w:space="0" w:color="auto"/>
              <w:right w:val="single" w:sz="8" w:space="0" w:color="auto"/>
            </w:tcBorders>
            <w:shd w:val="clear" w:color="auto" w:fill="auto"/>
            <w:noWrap/>
            <w:vAlign w:val="center"/>
            <w:hideMark/>
          </w:tcPr>
          <w:p w14:paraId="65B4679B" w14:textId="7A451174" w:rsidR="00811B73" w:rsidRPr="001A71A9" w:rsidRDefault="00811B73" w:rsidP="00811B73">
            <w:pPr>
              <w:ind w:left="0"/>
              <w:rPr>
                <w:rFonts w:ascii="Bookman Old Style" w:hAnsi="Bookman Old Style" w:cs="Calibri"/>
                <w:color w:val="000000"/>
                <w:sz w:val="12"/>
                <w:szCs w:val="12"/>
                <w:lang w:val="es-CO" w:eastAsia="es-CO"/>
              </w:rPr>
            </w:pPr>
            <w:r>
              <w:rPr>
                <w:rFonts w:ascii="Bookman Old Style" w:hAnsi="Bookman Old Style" w:cs="Calibri"/>
                <w:color w:val="000000"/>
                <w:sz w:val="12"/>
                <w:szCs w:val="12"/>
              </w:rPr>
              <w:t>Arache-Chima-Cordoba</w:t>
            </w:r>
          </w:p>
        </w:tc>
        <w:tc>
          <w:tcPr>
            <w:tcW w:w="853" w:type="dxa"/>
            <w:tcBorders>
              <w:top w:val="nil"/>
              <w:left w:val="nil"/>
              <w:bottom w:val="single" w:sz="8" w:space="0" w:color="auto"/>
              <w:right w:val="single" w:sz="8" w:space="0" w:color="auto"/>
            </w:tcBorders>
            <w:shd w:val="clear" w:color="auto" w:fill="auto"/>
            <w:noWrap/>
            <w:vAlign w:val="center"/>
            <w:hideMark/>
          </w:tcPr>
          <w:p w14:paraId="54F7922E" w14:textId="23602156" w:rsidR="00811B73" w:rsidRPr="001A71A9" w:rsidRDefault="00811B73" w:rsidP="00811B73">
            <w:pPr>
              <w:ind w:left="0"/>
              <w:rPr>
                <w:rFonts w:ascii="Bookman Old Style" w:hAnsi="Bookman Old Style" w:cs="Calibri"/>
                <w:color w:val="000000"/>
                <w:sz w:val="12"/>
                <w:szCs w:val="12"/>
                <w:lang w:val="es-CO" w:eastAsia="es-CO"/>
              </w:rPr>
            </w:pPr>
            <w:r>
              <w:rPr>
                <w:rFonts w:ascii="Bookman Old Style" w:hAnsi="Bookman Old Style" w:cs="Calibri"/>
                <w:color w:val="000000"/>
                <w:sz w:val="12"/>
                <w:szCs w:val="12"/>
              </w:rPr>
              <w:t>Estrato 3</w:t>
            </w:r>
          </w:p>
        </w:tc>
        <w:tc>
          <w:tcPr>
            <w:tcW w:w="679" w:type="dxa"/>
            <w:tcBorders>
              <w:top w:val="nil"/>
              <w:left w:val="nil"/>
              <w:bottom w:val="single" w:sz="8" w:space="0" w:color="auto"/>
              <w:right w:val="single" w:sz="8" w:space="0" w:color="auto"/>
            </w:tcBorders>
            <w:shd w:val="clear" w:color="auto" w:fill="auto"/>
            <w:noWrap/>
            <w:vAlign w:val="center"/>
            <w:hideMark/>
          </w:tcPr>
          <w:p w14:paraId="38AFC5A1" w14:textId="21FE386F" w:rsidR="00811B73" w:rsidRPr="001A71A9" w:rsidRDefault="00811B73" w:rsidP="00811B73">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c>
          <w:tcPr>
            <w:tcW w:w="747" w:type="dxa"/>
            <w:tcBorders>
              <w:top w:val="nil"/>
              <w:left w:val="nil"/>
              <w:bottom w:val="single" w:sz="8" w:space="0" w:color="auto"/>
              <w:right w:val="single" w:sz="8" w:space="0" w:color="auto"/>
            </w:tcBorders>
            <w:shd w:val="clear" w:color="auto" w:fill="auto"/>
            <w:noWrap/>
            <w:vAlign w:val="center"/>
            <w:hideMark/>
          </w:tcPr>
          <w:p w14:paraId="4A3D7FF0" w14:textId="7A969E49" w:rsidR="00811B73" w:rsidRPr="001A71A9" w:rsidRDefault="00811B73" w:rsidP="00811B73">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c>
          <w:tcPr>
            <w:tcW w:w="717" w:type="dxa"/>
            <w:tcBorders>
              <w:top w:val="nil"/>
              <w:left w:val="nil"/>
              <w:bottom w:val="single" w:sz="8" w:space="0" w:color="auto"/>
              <w:right w:val="single" w:sz="8" w:space="0" w:color="auto"/>
            </w:tcBorders>
            <w:shd w:val="clear" w:color="auto" w:fill="auto"/>
            <w:noWrap/>
            <w:vAlign w:val="center"/>
            <w:hideMark/>
          </w:tcPr>
          <w:p w14:paraId="3461FAD9" w14:textId="51C8128B" w:rsidR="00811B73" w:rsidRPr="001A71A9" w:rsidRDefault="00811B73" w:rsidP="00811B73">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2DE11673" w14:textId="4E9897C7" w:rsidR="00811B73" w:rsidRPr="001A71A9" w:rsidRDefault="00811B73" w:rsidP="00811B73">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c>
          <w:tcPr>
            <w:tcW w:w="586" w:type="dxa"/>
            <w:tcBorders>
              <w:top w:val="nil"/>
              <w:left w:val="nil"/>
              <w:bottom w:val="single" w:sz="8" w:space="0" w:color="auto"/>
              <w:right w:val="single" w:sz="8" w:space="0" w:color="auto"/>
            </w:tcBorders>
            <w:shd w:val="clear" w:color="auto" w:fill="auto"/>
            <w:noWrap/>
            <w:vAlign w:val="center"/>
            <w:hideMark/>
          </w:tcPr>
          <w:p w14:paraId="2F26F56C" w14:textId="5575343F" w:rsidR="00811B73" w:rsidRPr="001A71A9" w:rsidRDefault="00811B73" w:rsidP="00811B73">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04A1FA31" w14:textId="2FA1507B" w:rsidR="00811B73" w:rsidRPr="001A71A9" w:rsidRDefault="00811B73" w:rsidP="00811B73">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c>
          <w:tcPr>
            <w:tcW w:w="586" w:type="dxa"/>
            <w:tcBorders>
              <w:top w:val="nil"/>
              <w:left w:val="nil"/>
              <w:bottom w:val="single" w:sz="8" w:space="0" w:color="auto"/>
              <w:right w:val="single" w:sz="8" w:space="0" w:color="auto"/>
            </w:tcBorders>
            <w:shd w:val="clear" w:color="auto" w:fill="auto"/>
            <w:noWrap/>
            <w:vAlign w:val="center"/>
            <w:hideMark/>
          </w:tcPr>
          <w:p w14:paraId="5507E7FE" w14:textId="485E98EB" w:rsidR="00811B73" w:rsidRPr="001A71A9" w:rsidRDefault="00811B73" w:rsidP="00811B73">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2B5BCBF9" w14:textId="314BCEBC" w:rsidR="00811B73" w:rsidRPr="001A71A9" w:rsidRDefault="00811B73" w:rsidP="00811B73">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c>
          <w:tcPr>
            <w:tcW w:w="603" w:type="dxa"/>
            <w:tcBorders>
              <w:top w:val="nil"/>
              <w:left w:val="nil"/>
              <w:bottom w:val="single" w:sz="8" w:space="0" w:color="auto"/>
              <w:right w:val="single" w:sz="8" w:space="0" w:color="auto"/>
            </w:tcBorders>
            <w:shd w:val="clear" w:color="auto" w:fill="auto"/>
            <w:noWrap/>
            <w:vAlign w:val="center"/>
            <w:hideMark/>
          </w:tcPr>
          <w:p w14:paraId="7BACDAFB" w14:textId="6C360ADE" w:rsidR="00811B73" w:rsidRPr="001A71A9" w:rsidRDefault="00811B73" w:rsidP="00811B73">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3159D2FC" w14:textId="2B00C9A7" w:rsidR="00811B73" w:rsidRPr="001A71A9" w:rsidRDefault="00811B73" w:rsidP="00811B73">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r>
      <w:tr w:rsidR="00811B73" w:rsidRPr="001A71A9" w14:paraId="3FAAECB3" w14:textId="77777777" w:rsidTr="001A71A9">
        <w:trPr>
          <w:trHeight w:val="300"/>
        </w:trPr>
        <w:tc>
          <w:tcPr>
            <w:tcW w:w="1689" w:type="dxa"/>
            <w:tcBorders>
              <w:top w:val="nil"/>
              <w:left w:val="single" w:sz="8" w:space="0" w:color="auto"/>
              <w:bottom w:val="single" w:sz="8" w:space="0" w:color="auto"/>
              <w:right w:val="single" w:sz="8" w:space="0" w:color="auto"/>
            </w:tcBorders>
            <w:shd w:val="clear" w:color="auto" w:fill="auto"/>
            <w:noWrap/>
            <w:vAlign w:val="center"/>
            <w:hideMark/>
          </w:tcPr>
          <w:p w14:paraId="3A88333A" w14:textId="60F579A5" w:rsidR="00811B73" w:rsidRPr="001A71A9" w:rsidRDefault="00811B73" w:rsidP="00811B73">
            <w:pPr>
              <w:ind w:left="0"/>
              <w:rPr>
                <w:rFonts w:ascii="Bookman Old Style" w:hAnsi="Bookman Old Style" w:cs="Calibri"/>
                <w:color w:val="000000"/>
                <w:sz w:val="12"/>
                <w:szCs w:val="12"/>
                <w:lang w:val="es-CO" w:eastAsia="es-CO"/>
              </w:rPr>
            </w:pPr>
            <w:r>
              <w:rPr>
                <w:rFonts w:ascii="Bookman Old Style" w:hAnsi="Bookman Old Style" w:cs="Calibri"/>
                <w:color w:val="000000"/>
                <w:sz w:val="12"/>
                <w:szCs w:val="12"/>
              </w:rPr>
              <w:t>Arache-Chima-Cordoba</w:t>
            </w:r>
          </w:p>
        </w:tc>
        <w:tc>
          <w:tcPr>
            <w:tcW w:w="853" w:type="dxa"/>
            <w:tcBorders>
              <w:top w:val="nil"/>
              <w:left w:val="nil"/>
              <w:bottom w:val="single" w:sz="8" w:space="0" w:color="auto"/>
              <w:right w:val="single" w:sz="8" w:space="0" w:color="auto"/>
            </w:tcBorders>
            <w:shd w:val="clear" w:color="auto" w:fill="auto"/>
            <w:noWrap/>
            <w:vAlign w:val="center"/>
            <w:hideMark/>
          </w:tcPr>
          <w:p w14:paraId="16221429" w14:textId="31408976" w:rsidR="00811B73" w:rsidRPr="001A71A9" w:rsidRDefault="00811B73" w:rsidP="00811B73">
            <w:pPr>
              <w:ind w:left="0"/>
              <w:rPr>
                <w:rFonts w:ascii="Bookman Old Style" w:hAnsi="Bookman Old Style" w:cs="Calibri"/>
                <w:color w:val="000000"/>
                <w:sz w:val="12"/>
                <w:szCs w:val="12"/>
                <w:lang w:val="es-CO" w:eastAsia="es-CO"/>
              </w:rPr>
            </w:pPr>
            <w:r>
              <w:rPr>
                <w:rFonts w:ascii="Bookman Old Style" w:hAnsi="Bookman Old Style" w:cs="Calibri"/>
                <w:color w:val="000000"/>
                <w:sz w:val="12"/>
                <w:szCs w:val="12"/>
              </w:rPr>
              <w:t>Estrato 4</w:t>
            </w:r>
          </w:p>
        </w:tc>
        <w:tc>
          <w:tcPr>
            <w:tcW w:w="679" w:type="dxa"/>
            <w:tcBorders>
              <w:top w:val="nil"/>
              <w:left w:val="nil"/>
              <w:bottom w:val="single" w:sz="8" w:space="0" w:color="auto"/>
              <w:right w:val="single" w:sz="8" w:space="0" w:color="auto"/>
            </w:tcBorders>
            <w:shd w:val="clear" w:color="auto" w:fill="auto"/>
            <w:noWrap/>
            <w:vAlign w:val="center"/>
            <w:hideMark/>
          </w:tcPr>
          <w:p w14:paraId="346C2570" w14:textId="057F2796" w:rsidR="00811B73" w:rsidRPr="001A71A9" w:rsidRDefault="00811B73" w:rsidP="00811B73">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c>
          <w:tcPr>
            <w:tcW w:w="747" w:type="dxa"/>
            <w:tcBorders>
              <w:top w:val="nil"/>
              <w:left w:val="nil"/>
              <w:bottom w:val="single" w:sz="8" w:space="0" w:color="auto"/>
              <w:right w:val="single" w:sz="8" w:space="0" w:color="auto"/>
            </w:tcBorders>
            <w:shd w:val="clear" w:color="auto" w:fill="auto"/>
            <w:noWrap/>
            <w:vAlign w:val="center"/>
            <w:hideMark/>
          </w:tcPr>
          <w:p w14:paraId="33E50A89" w14:textId="77200C98" w:rsidR="00811B73" w:rsidRPr="001A71A9" w:rsidRDefault="00811B73" w:rsidP="00811B73">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c>
          <w:tcPr>
            <w:tcW w:w="717" w:type="dxa"/>
            <w:tcBorders>
              <w:top w:val="nil"/>
              <w:left w:val="nil"/>
              <w:bottom w:val="single" w:sz="8" w:space="0" w:color="auto"/>
              <w:right w:val="single" w:sz="8" w:space="0" w:color="auto"/>
            </w:tcBorders>
            <w:shd w:val="clear" w:color="auto" w:fill="auto"/>
            <w:noWrap/>
            <w:vAlign w:val="center"/>
            <w:hideMark/>
          </w:tcPr>
          <w:p w14:paraId="74D2033B" w14:textId="69785154" w:rsidR="00811B73" w:rsidRPr="001A71A9" w:rsidRDefault="00811B73" w:rsidP="00811B73">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37D2E9FE" w14:textId="4D874EDC" w:rsidR="00811B73" w:rsidRPr="001A71A9" w:rsidRDefault="00811B73" w:rsidP="00811B73">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c>
          <w:tcPr>
            <w:tcW w:w="586" w:type="dxa"/>
            <w:tcBorders>
              <w:top w:val="nil"/>
              <w:left w:val="nil"/>
              <w:bottom w:val="single" w:sz="8" w:space="0" w:color="auto"/>
              <w:right w:val="single" w:sz="8" w:space="0" w:color="auto"/>
            </w:tcBorders>
            <w:shd w:val="clear" w:color="auto" w:fill="auto"/>
            <w:noWrap/>
            <w:vAlign w:val="center"/>
            <w:hideMark/>
          </w:tcPr>
          <w:p w14:paraId="31677CFB" w14:textId="3B8DADB2" w:rsidR="00811B73" w:rsidRPr="001A71A9" w:rsidRDefault="00811B73" w:rsidP="00811B73">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6A327C80" w14:textId="44C5C47E" w:rsidR="00811B73" w:rsidRPr="001A71A9" w:rsidRDefault="00811B73" w:rsidP="00811B73">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c>
          <w:tcPr>
            <w:tcW w:w="586" w:type="dxa"/>
            <w:tcBorders>
              <w:top w:val="nil"/>
              <w:left w:val="nil"/>
              <w:bottom w:val="single" w:sz="8" w:space="0" w:color="auto"/>
              <w:right w:val="single" w:sz="8" w:space="0" w:color="auto"/>
            </w:tcBorders>
            <w:shd w:val="clear" w:color="auto" w:fill="auto"/>
            <w:noWrap/>
            <w:vAlign w:val="center"/>
            <w:hideMark/>
          </w:tcPr>
          <w:p w14:paraId="2DDF3A1B" w14:textId="67401907" w:rsidR="00811B73" w:rsidRPr="001A71A9" w:rsidRDefault="00811B73" w:rsidP="00811B73">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67C4DE18" w14:textId="0A652CA8" w:rsidR="00811B73" w:rsidRPr="001A71A9" w:rsidRDefault="00811B73" w:rsidP="00811B73">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c>
          <w:tcPr>
            <w:tcW w:w="603" w:type="dxa"/>
            <w:tcBorders>
              <w:top w:val="nil"/>
              <w:left w:val="nil"/>
              <w:bottom w:val="single" w:sz="8" w:space="0" w:color="auto"/>
              <w:right w:val="single" w:sz="8" w:space="0" w:color="auto"/>
            </w:tcBorders>
            <w:shd w:val="clear" w:color="auto" w:fill="auto"/>
            <w:noWrap/>
            <w:vAlign w:val="center"/>
            <w:hideMark/>
          </w:tcPr>
          <w:p w14:paraId="06893915" w14:textId="45F17A31" w:rsidR="00811B73" w:rsidRPr="001A71A9" w:rsidRDefault="00811B73" w:rsidP="00811B73">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595F7F7E" w14:textId="28C7F81D" w:rsidR="00811B73" w:rsidRPr="001A71A9" w:rsidRDefault="00811B73" w:rsidP="00811B73">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r>
      <w:tr w:rsidR="00811B73" w:rsidRPr="001A71A9" w14:paraId="5CF665C8" w14:textId="77777777" w:rsidTr="001A71A9">
        <w:trPr>
          <w:trHeight w:val="300"/>
        </w:trPr>
        <w:tc>
          <w:tcPr>
            <w:tcW w:w="1689" w:type="dxa"/>
            <w:tcBorders>
              <w:top w:val="nil"/>
              <w:left w:val="single" w:sz="8" w:space="0" w:color="auto"/>
              <w:bottom w:val="single" w:sz="8" w:space="0" w:color="auto"/>
              <w:right w:val="single" w:sz="8" w:space="0" w:color="auto"/>
            </w:tcBorders>
            <w:shd w:val="clear" w:color="auto" w:fill="auto"/>
            <w:noWrap/>
            <w:vAlign w:val="center"/>
            <w:hideMark/>
          </w:tcPr>
          <w:p w14:paraId="1B476665" w14:textId="2A4AF44B" w:rsidR="00811B73" w:rsidRPr="001A71A9" w:rsidRDefault="00811B73" w:rsidP="00811B73">
            <w:pPr>
              <w:ind w:left="0"/>
              <w:rPr>
                <w:rFonts w:ascii="Bookman Old Style" w:hAnsi="Bookman Old Style" w:cs="Calibri"/>
                <w:color w:val="000000"/>
                <w:sz w:val="12"/>
                <w:szCs w:val="12"/>
                <w:lang w:val="es-CO" w:eastAsia="es-CO"/>
              </w:rPr>
            </w:pPr>
            <w:r>
              <w:rPr>
                <w:rFonts w:ascii="Bookman Old Style" w:hAnsi="Bookman Old Style" w:cs="Calibri"/>
                <w:color w:val="000000"/>
                <w:sz w:val="12"/>
                <w:szCs w:val="12"/>
              </w:rPr>
              <w:t>Arache-Chima-Cordoba</w:t>
            </w:r>
          </w:p>
        </w:tc>
        <w:tc>
          <w:tcPr>
            <w:tcW w:w="853" w:type="dxa"/>
            <w:tcBorders>
              <w:top w:val="nil"/>
              <w:left w:val="nil"/>
              <w:bottom w:val="single" w:sz="8" w:space="0" w:color="auto"/>
              <w:right w:val="single" w:sz="8" w:space="0" w:color="auto"/>
            </w:tcBorders>
            <w:shd w:val="clear" w:color="auto" w:fill="auto"/>
            <w:noWrap/>
            <w:vAlign w:val="center"/>
            <w:hideMark/>
          </w:tcPr>
          <w:p w14:paraId="1D300297" w14:textId="1B77A0D7" w:rsidR="00811B73" w:rsidRPr="001A71A9" w:rsidRDefault="00811B73" w:rsidP="00811B73">
            <w:pPr>
              <w:ind w:left="0"/>
              <w:rPr>
                <w:rFonts w:ascii="Bookman Old Style" w:hAnsi="Bookman Old Style" w:cs="Calibri"/>
                <w:color w:val="000000"/>
                <w:sz w:val="12"/>
                <w:szCs w:val="12"/>
                <w:lang w:val="es-CO" w:eastAsia="es-CO"/>
              </w:rPr>
            </w:pPr>
            <w:r>
              <w:rPr>
                <w:rFonts w:ascii="Bookman Old Style" w:hAnsi="Bookman Old Style" w:cs="Calibri"/>
                <w:color w:val="000000"/>
                <w:sz w:val="12"/>
                <w:szCs w:val="12"/>
              </w:rPr>
              <w:t>Estrato 5</w:t>
            </w:r>
          </w:p>
        </w:tc>
        <w:tc>
          <w:tcPr>
            <w:tcW w:w="679" w:type="dxa"/>
            <w:tcBorders>
              <w:top w:val="nil"/>
              <w:left w:val="nil"/>
              <w:bottom w:val="single" w:sz="8" w:space="0" w:color="auto"/>
              <w:right w:val="single" w:sz="8" w:space="0" w:color="auto"/>
            </w:tcBorders>
            <w:shd w:val="clear" w:color="auto" w:fill="auto"/>
            <w:noWrap/>
            <w:vAlign w:val="center"/>
            <w:hideMark/>
          </w:tcPr>
          <w:p w14:paraId="55E022C9" w14:textId="6BAD3365" w:rsidR="00811B73" w:rsidRPr="001A71A9" w:rsidRDefault="00811B73" w:rsidP="00811B73">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c>
          <w:tcPr>
            <w:tcW w:w="747" w:type="dxa"/>
            <w:tcBorders>
              <w:top w:val="nil"/>
              <w:left w:val="nil"/>
              <w:bottom w:val="single" w:sz="8" w:space="0" w:color="auto"/>
              <w:right w:val="single" w:sz="8" w:space="0" w:color="auto"/>
            </w:tcBorders>
            <w:shd w:val="clear" w:color="auto" w:fill="auto"/>
            <w:noWrap/>
            <w:vAlign w:val="center"/>
            <w:hideMark/>
          </w:tcPr>
          <w:p w14:paraId="12A3613F" w14:textId="17D28B0B" w:rsidR="00811B73" w:rsidRPr="001A71A9" w:rsidRDefault="00811B73" w:rsidP="00811B73">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c>
          <w:tcPr>
            <w:tcW w:w="717" w:type="dxa"/>
            <w:tcBorders>
              <w:top w:val="nil"/>
              <w:left w:val="nil"/>
              <w:bottom w:val="single" w:sz="8" w:space="0" w:color="auto"/>
              <w:right w:val="single" w:sz="8" w:space="0" w:color="auto"/>
            </w:tcBorders>
            <w:shd w:val="clear" w:color="auto" w:fill="auto"/>
            <w:noWrap/>
            <w:vAlign w:val="center"/>
            <w:hideMark/>
          </w:tcPr>
          <w:p w14:paraId="20D67AC4" w14:textId="6EC939F7" w:rsidR="00811B73" w:rsidRPr="001A71A9" w:rsidRDefault="00811B73" w:rsidP="00811B73">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5F30729D" w14:textId="795F62D3" w:rsidR="00811B73" w:rsidRPr="001A71A9" w:rsidRDefault="00811B73" w:rsidP="00811B73">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c>
          <w:tcPr>
            <w:tcW w:w="586" w:type="dxa"/>
            <w:tcBorders>
              <w:top w:val="nil"/>
              <w:left w:val="nil"/>
              <w:bottom w:val="single" w:sz="8" w:space="0" w:color="auto"/>
              <w:right w:val="single" w:sz="8" w:space="0" w:color="auto"/>
            </w:tcBorders>
            <w:shd w:val="clear" w:color="auto" w:fill="auto"/>
            <w:noWrap/>
            <w:vAlign w:val="center"/>
            <w:hideMark/>
          </w:tcPr>
          <w:p w14:paraId="60A9E0D4" w14:textId="6FEC91AE" w:rsidR="00811B73" w:rsidRPr="001A71A9" w:rsidRDefault="00811B73" w:rsidP="00811B73">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7022FF27" w14:textId="77DDC303" w:rsidR="00811B73" w:rsidRPr="001A71A9" w:rsidRDefault="00811B73" w:rsidP="00811B73">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c>
          <w:tcPr>
            <w:tcW w:w="586" w:type="dxa"/>
            <w:tcBorders>
              <w:top w:val="nil"/>
              <w:left w:val="nil"/>
              <w:bottom w:val="single" w:sz="8" w:space="0" w:color="auto"/>
              <w:right w:val="single" w:sz="8" w:space="0" w:color="auto"/>
            </w:tcBorders>
            <w:shd w:val="clear" w:color="auto" w:fill="auto"/>
            <w:noWrap/>
            <w:vAlign w:val="center"/>
            <w:hideMark/>
          </w:tcPr>
          <w:p w14:paraId="09A368B7" w14:textId="41E28867" w:rsidR="00811B73" w:rsidRPr="001A71A9" w:rsidRDefault="00811B73" w:rsidP="00811B73">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5CF4FD89" w14:textId="195B186F" w:rsidR="00811B73" w:rsidRPr="001A71A9" w:rsidRDefault="00811B73" w:rsidP="00811B73">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c>
          <w:tcPr>
            <w:tcW w:w="603" w:type="dxa"/>
            <w:tcBorders>
              <w:top w:val="nil"/>
              <w:left w:val="nil"/>
              <w:bottom w:val="single" w:sz="8" w:space="0" w:color="auto"/>
              <w:right w:val="single" w:sz="8" w:space="0" w:color="auto"/>
            </w:tcBorders>
            <w:shd w:val="clear" w:color="auto" w:fill="auto"/>
            <w:noWrap/>
            <w:vAlign w:val="center"/>
            <w:hideMark/>
          </w:tcPr>
          <w:p w14:paraId="3DAF4E6E" w14:textId="639201E8" w:rsidR="00811B73" w:rsidRPr="001A71A9" w:rsidRDefault="00811B73" w:rsidP="00811B73">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0960ADC0" w14:textId="46622CB7" w:rsidR="00811B73" w:rsidRPr="001A71A9" w:rsidRDefault="00811B73" w:rsidP="00811B73">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r>
      <w:tr w:rsidR="00811B73" w:rsidRPr="001A71A9" w14:paraId="7F2594C6" w14:textId="77777777" w:rsidTr="001A71A9">
        <w:trPr>
          <w:trHeight w:val="300"/>
        </w:trPr>
        <w:tc>
          <w:tcPr>
            <w:tcW w:w="1689" w:type="dxa"/>
            <w:tcBorders>
              <w:top w:val="nil"/>
              <w:left w:val="single" w:sz="8" w:space="0" w:color="auto"/>
              <w:bottom w:val="single" w:sz="8" w:space="0" w:color="auto"/>
              <w:right w:val="single" w:sz="8" w:space="0" w:color="auto"/>
            </w:tcBorders>
            <w:shd w:val="clear" w:color="auto" w:fill="auto"/>
            <w:noWrap/>
            <w:vAlign w:val="center"/>
            <w:hideMark/>
          </w:tcPr>
          <w:p w14:paraId="73AB8AFC" w14:textId="04EE529F" w:rsidR="00811B73" w:rsidRPr="001A71A9" w:rsidRDefault="00811B73" w:rsidP="00811B73">
            <w:pPr>
              <w:ind w:left="0"/>
              <w:rPr>
                <w:rFonts w:ascii="Bookman Old Style" w:hAnsi="Bookman Old Style" w:cs="Calibri"/>
                <w:color w:val="000000"/>
                <w:sz w:val="12"/>
                <w:szCs w:val="12"/>
                <w:lang w:val="es-CO" w:eastAsia="es-CO"/>
              </w:rPr>
            </w:pPr>
            <w:r>
              <w:rPr>
                <w:rFonts w:ascii="Bookman Old Style" w:hAnsi="Bookman Old Style" w:cs="Calibri"/>
                <w:color w:val="000000"/>
                <w:sz w:val="12"/>
                <w:szCs w:val="12"/>
              </w:rPr>
              <w:t>Arache-Chima-Cordoba</w:t>
            </w:r>
          </w:p>
        </w:tc>
        <w:tc>
          <w:tcPr>
            <w:tcW w:w="853" w:type="dxa"/>
            <w:tcBorders>
              <w:top w:val="nil"/>
              <w:left w:val="nil"/>
              <w:bottom w:val="single" w:sz="8" w:space="0" w:color="auto"/>
              <w:right w:val="single" w:sz="8" w:space="0" w:color="auto"/>
            </w:tcBorders>
            <w:shd w:val="clear" w:color="auto" w:fill="auto"/>
            <w:noWrap/>
            <w:vAlign w:val="center"/>
            <w:hideMark/>
          </w:tcPr>
          <w:p w14:paraId="16FFE3E1" w14:textId="60E57BA9" w:rsidR="00811B73" w:rsidRPr="001A71A9" w:rsidRDefault="00811B73" w:rsidP="00811B73">
            <w:pPr>
              <w:ind w:left="0"/>
              <w:rPr>
                <w:rFonts w:ascii="Bookman Old Style" w:hAnsi="Bookman Old Style" w:cs="Calibri"/>
                <w:color w:val="000000"/>
                <w:sz w:val="12"/>
                <w:szCs w:val="12"/>
                <w:lang w:val="es-CO" w:eastAsia="es-CO"/>
              </w:rPr>
            </w:pPr>
            <w:r>
              <w:rPr>
                <w:rFonts w:ascii="Bookman Old Style" w:hAnsi="Bookman Old Style" w:cs="Calibri"/>
                <w:color w:val="000000"/>
                <w:sz w:val="12"/>
                <w:szCs w:val="12"/>
              </w:rPr>
              <w:t>Estrato 6</w:t>
            </w:r>
          </w:p>
        </w:tc>
        <w:tc>
          <w:tcPr>
            <w:tcW w:w="679" w:type="dxa"/>
            <w:tcBorders>
              <w:top w:val="nil"/>
              <w:left w:val="nil"/>
              <w:bottom w:val="single" w:sz="8" w:space="0" w:color="auto"/>
              <w:right w:val="single" w:sz="8" w:space="0" w:color="auto"/>
            </w:tcBorders>
            <w:shd w:val="clear" w:color="auto" w:fill="auto"/>
            <w:noWrap/>
            <w:vAlign w:val="center"/>
            <w:hideMark/>
          </w:tcPr>
          <w:p w14:paraId="71D5EBCD" w14:textId="6B2552DC" w:rsidR="00811B73" w:rsidRPr="001A71A9" w:rsidRDefault="00811B73" w:rsidP="00811B73">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c>
          <w:tcPr>
            <w:tcW w:w="747" w:type="dxa"/>
            <w:tcBorders>
              <w:top w:val="nil"/>
              <w:left w:val="nil"/>
              <w:bottom w:val="single" w:sz="8" w:space="0" w:color="auto"/>
              <w:right w:val="single" w:sz="8" w:space="0" w:color="auto"/>
            </w:tcBorders>
            <w:shd w:val="clear" w:color="auto" w:fill="auto"/>
            <w:noWrap/>
            <w:vAlign w:val="center"/>
            <w:hideMark/>
          </w:tcPr>
          <w:p w14:paraId="36C41919" w14:textId="2527C884" w:rsidR="00811B73" w:rsidRPr="001A71A9" w:rsidRDefault="00811B73" w:rsidP="00811B73">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c>
          <w:tcPr>
            <w:tcW w:w="717" w:type="dxa"/>
            <w:tcBorders>
              <w:top w:val="nil"/>
              <w:left w:val="nil"/>
              <w:bottom w:val="single" w:sz="8" w:space="0" w:color="auto"/>
              <w:right w:val="single" w:sz="8" w:space="0" w:color="auto"/>
            </w:tcBorders>
            <w:shd w:val="clear" w:color="auto" w:fill="auto"/>
            <w:noWrap/>
            <w:vAlign w:val="center"/>
            <w:hideMark/>
          </w:tcPr>
          <w:p w14:paraId="1C03B737" w14:textId="10C16311" w:rsidR="00811B73" w:rsidRPr="001A71A9" w:rsidRDefault="00811B73" w:rsidP="00811B73">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5598785E" w14:textId="00FCCA8F" w:rsidR="00811B73" w:rsidRPr="001A71A9" w:rsidRDefault="00811B73" w:rsidP="00811B73">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c>
          <w:tcPr>
            <w:tcW w:w="586" w:type="dxa"/>
            <w:tcBorders>
              <w:top w:val="nil"/>
              <w:left w:val="nil"/>
              <w:bottom w:val="single" w:sz="8" w:space="0" w:color="auto"/>
              <w:right w:val="single" w:sz="8" w:space="0" w:color="auto"/>
            </w:tcBorders>
            <w:shd w:val="clear" w:color="auto" w:fill="auto"/>
            <w:noWrap/>
            <w:vAlign w:val="center"/>
            <w:hideMark/>
          </w:tcPr>
          <w:p w14:paraId="554EA19D" w14:textId="243107D8" w:rsidR="00811B73" w:rsidRPr="001A71A9" w:rsidRDefault="00811B73" w:rsidP="00811B73">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449ADA5A" w14:textId="021E71D0" w:rsidR="00811B73" w:rsidRPr="001A71A9" w:rsidRDefault="00811B73" w:rsidP="00811B73">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c>
          <w:tcPr>
            <w:tcW w:w="586" w:type="dxa"/>
            <w:tcBorders>
              <w:top w:val="nil"/>
              <w:left w:val="nil"/>
              <w:bottom w:val="single" w:sz="8" w:space="0" w:color="auto"/>
              <w:right w:val="single" w:sz="8" w:space="0" w:color="auto"/>
            </w:tcBorders>
            <w:shd w:val="clear" w:color="auto" w:fill="auto"/>
            <w:noWrap/>
            <w:vAlign w:val="center"/>
            <w:hideMark/>
          </w:tcPr>
          <w:p w14:paraId="03B79221" w14:textId="6EBF9510" w:rsidR="00811B73" w:rsidRPr="001A71A9" w:rsidRDefault="00811B73" w:rsidP="00811B73">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346DB0E4" w14:textId="496753ED" w:rsidR="00811B73" w:rsidRPr="001A71A9" w:rsidRDefault="00811B73" w:rsidP="00811B73">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c>
          <w:tcPr>
            <w:tcW w:w="603" w:type="dxa"/>
            <w:tcBorders>
              <w:top w:val="nil"/>
              <w:left w:val="nil"/>
              <w:bottom w:val="single" w:sz="8" w:space="0" w:color="auto"/>
              <w:right w:val="single" w:sz="8" w:space="0" w:color="auto"/>
            </w:tcBorders>
            <w:shd w:val="clear" w:color="auto" w:fill="auto"/>
            <w:noWrap/>
            <w:vAlign w:val="center"/>
            <w:hideMark/>
          </w:tcPr>
          <w:p w14:paraId="6F27D771" w14:textId="01E65221" w:rsidR="00811B73" w:rsidRPr="001A71A9" w:rsidRDefault="00811B73" w:rsidP="00811B73">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6681083A" w14:textId="45D0551F" w:rsidR="00811B73" w:rsidRPr="001A71A9" w:rsidRDefault="00811B73" w:rsidP="00811B73">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r>
      <w:tr w:rsidR="00811B73" w:rsidRPr="001A71A9" w14:paraId="37A2CF9A" w14:textId="77777777" w:rsidTr="001A71A9">
        <w:trPr>
          <w:trHeight w:val="300"/>
        </w:trPr>
        <w:tc>
          <w:tcPr>
            <w:tcW w:w="1689" w:type="dxa"/>
            <w:tcBorders>
              <w:top w:val="nil"/>
              <w:left w:val="single" w:sz="8" w:space="0" w:color="auto"/>
              <w:bottom w:val="single" w:sz="8" w:space="0" w:color="auto"/>
              <w:right w:val="single" w:sz="8" w:space="0" w:color="auto"/>
            </w:tcBorders>
            <w:shd w:val="clear" w:color="auto" w:fill="auto"/>
            <w:noWrap/>
            <w:vAlign w:val="center"/>
            <w:hideMark/>
          </w:tcPr>
          <w:p w14:paraId="5FC96BDC" w14:textId="116070BA" w:rsidR="00811B73" w:rsidRPr="001A71A9" w:rsidRDefault="00811B73" w:rsidP="00811B73">
            <w:pPr>
              <w:ind w:left="0"/>
              <w:rPr>
                <w:rFonts w:ascii="Bookman Old Style" w:hAnsi="Bookman Old Style" w:cs="Calibri"/>
                <w:color w:val="000000"/>
                <w:sz w:val="12"/>
                <w:szCs w:val="12"/>
                <w:lang w:val="es-CO" w:eastAsia="es-CO"/>
              </w:rPr>
            </w:pPr>
            <w:r>
              <w:rPr>
                <w:rFonts w:ascii="Bookman Old Style" w:hAnsi="Bookman Old Style" w:cs="Calibri"/>
                <w:color w:val="000000"/>
                <w:sz w:val="12"/>
                <w:szCs w:val="12"/>
              </w:rPr>
              <w:t>Arache-Chima-Cordoba</w:t>
            </w:r>
          </w:p>
        </w:tc>
        <w:tc>
          <w:tcPr>
            <w:tcW w:w="853" w:type="dxa"/>
            <w:tcBorders>
              <w:top w:val="nil"/>
              <w:left w:val="nil"/>
              <w:bottom w:val="single" w:sz="8" w:space="0" w:color="auto"/>
              <w:right w:val="single" w:sz="8" w:space="0" w:color="auto"/>
            </w:tcBorders>
            <w:shd w:val="clear" w:color="auto" w:fill="auto"/>
            <w:noWrap/>
            <w:vAlign w:val="center"/>
            <w:hideMark/>
          </w:tcPr>
          <w:p w14:paraId="4D3BC18B" w14:textId="678163F5" w:rsidR="00811B73" w:rsidRPr="001A71A9" w:rsidRDefault="00811B73" w:rsidP="00811B73">
            <w:pPr>
              <w:ind w:left="0"/>
              <w:rPr>
                <w:rFonts w:ascii="Bookman Old Style" w:hAnsi="Bookman Old Style" w:cs="Calibri"/>
                <w:color w:val="000000"/>
                <w:sz w:val="12"/>
                <w:szCs w:val="12"/>
                <w:lang w:val="es-CO" w:eastAsia="es-CO"/>
              </w:rPr>
            </w:pPr>
            <w:r>
              <w:rPr>
                <w:rFonts w:ascii="Bookman Old Style" w:hAnsi="Bookman Old Style" w:cs="Calibri"/>
                <w:color w:val="000000"/>
                <w:sz w:val="12"/>
                <w:szCs w:val="12"/>
              </w:rPr>
              <w:t>Comercial</w:t>
            </w:r>
          </w:p>
        </w:tc>
        <w:tc>
          <w:tcPr>
            <w:tcW w:w="679" w:type="dxa"/>
            <w:tcBorders>
              <w:top w:val="nil"/>
              <w:left w:val="nil"/>
              <w:bottom w:val="single" w:sz="8" w:space="0" w:color="auto"/>
              <w:right w:val="single" w:sz="8" w:space="0" w:color="auto"/>
            </w:tcBorders>
            <w:shd w:val="clear" w:color="auto" w:fill="auto"/>
            <w:noWrap/>
            <w:vAlign w:val="center"/>
            <w:hideMark/>
          </w:tcPr>
          <w:p w14:paraId="087CDD8C" w14:textId="03E2459B" w:rsidR="00811B73" w:rsidRPr="001A71A9" w:rsidRDefault="00811B73" w:rsidP="00811B73">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c>
          <w:tcPr>
            <w:tcW w:w="747" w:type="dxa"/>
            <w:tcBorders>
              <w:top w:val="nil"/>
              <w:left w:val="nil"/>
              <w:bottom w:val="single" w:sz="8" w:space="0" w:color="auto"/>
              <w:right w:val="single" w:sz="8" w:space="0" w:color="auto"/>
            </w:tcBorders>
            <w:shd w:val="clear" w:color="auto" w:fill="auto"/>
            <w:noWrap/>
            <w:vAlign w:val="center"/>
            <w:hideMark/>
          </w:tcPr>
          <w:p w14:paraId="394BF47D" w14:textId="5E3656C3" w:rsidR="00811B73" w:rsidRPr="001A71A9" w:rsidRDefault="00811B73" w:rsidP="00811B73">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c>
          <w:tcPr>
            <w:tcW w:w="717" w:type="dxa"/>
            <w:tcBorders>
              <w:top w:val="nil"/>
              <w:left w:val="nil"/>
              <w:bottom w:val="single" w:sz="8" w:space="0" w:color="auto"/>
              <w:right w:val="single" w:sz="8" w:space="0" w:color="auto"/>
            </w:tcBorders>
            <w:shd w:val="clear" w:color="auto" w:fill="auto"/>
            <w:noWrap/>
            <w:vAlign w:val="center"/>
            <w:hideMark/>
          </w:tcPr>
          <w:p w14:paraId="31EF34D4" w14:textId="7BE08B3D" w:rsidR="00811B73" w:rsidRPr="001A71A9" w:rsidRDefault="00811B73" w:rsidP="00811B73">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40CA858D" w14:textId="76F4A05C" w:rsidR="00811B73" w:rsidRPr="001A71A9" w:rsidRDefault="00811B73" w:rsidP="00811B73">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c>
          <w:tcPr>
            <w:tcW w:w="586" w:type="dxa"/>
            <w:tcBorders>
              <w:top w:val="nil"/>
              <w:left w:val="nil"/>
              <w:bottom w:val="single" w:sz="8" w:space="0" w:color="auto"/>
              <w:right w:val="single" w:sz="8" w:space="0" w:color="auto"/>
            </w:tcBorders>
            <w:shd w:val="clear" w:color="auto" w:fill="auto"/>
            <w:noWrap/>
            <w:vAlign w:val="center"/>
            <w:hideMark/>
          </w:tcPr>
          <w:p w14:paraId="34725893" w14:textId="4F62DFCD" w:rsidR="00811B73" w:rsidRPr="001A71A9" w:rsidRDefault="00811B73" w:rsidP="00811B73">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21BCDDE4" w14:textId="25CE9062" w:rsidR="00811B73" w:rsidRPr="001A71A9" w:rsidRDefault="00811B73" w:rsidP="00811B73">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c>
          <w:tcPr>
            <w:tcW w:w="586" w:type="dxa"/>
            <w:tcBorders>
              <w:top w:val="nil"/>
              <w:left w:val="nil"/>
              <w:bottom w:val="single" w:sz="8" w:space="0" w:color="auto"/>
              <w:right w:val="single" w:sz="8" w:space="0" w:color="auto"/>
            </w:tcBorders>
            <w:shd w:val="clear" w:color="auto" w:fill="auto"/>
            <w:noWrap/>
            <w:vAlign w:val="center"/>
            <w:hideMark/>
          </w:tcPr>
          <w:p w14:paraId="6599292D" w14:textId="27391527" w:rsidR="00811B73" w:rsidRPr="001A71A9" w:rsidRDefault="00811B73" w:rsidP="00811B73">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3FCD89C6" w14:textId="4D5DAD09" w:rsidR="00811B73" w:rsidRPr="001A71A9" w:rsidRDefault="00811B73" w:rsidP="00811B73">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c>
          <w:tcPr>
            <w:tcW w:w="603" w:type="dxa"/>
            <w:tcBorders>
              <w:top w:val="nil"/>
              <w:left w:val="nil"/>
              <w:bottom w:val="single" w:sz="8" w:space="0" w:color="auto"/>
              <w:right w:val="single" w:sz="8" w:space="0" w:color="auto"/>
            </w:tcBorders>
            <w:shd w:val="clear" w:color="auto" w:fill="auto"/>
            <w:noWrap/>
            <w:vAlign w:val="center"/>
            <w:hideMark/>
          </w:tcPr>
          <w:p w14:paraId="4B2B5662" w14:textId="06EBAA82" w:rsidR="00811B73" w:rsidRPr="001A71A9" w:rsidRDefault="00811B73" w:rsidP="00811B73">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589DC531" w14:textId="7FBB099A" w:rsidR="00811B73" w:rsidRPr="001A71A9" w:rsidRDefault="00811B73" w:rsidP="00811B73">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r>
      <w:tr w:rsidR="00811B73" w:rsidRPr="001A71A9" w14:paraId="11AD9D96" w14:textId="77777777" w:rsidTr="001A71A9">
        <w:trPr>
          <w:trHeight w:val="300"/>
        </w:trPr>
        <w:tc>
          <w:tcPr>
            <w:tcW w:w="1689" w:type="dxa"/>
            <w:tcBorders>
              <w:top w:val="nil"/>
              <w:left w:val="single" w:sz="8" w:space="0" w:color="auto"/>
              <w:bottom w:val="single" w:sz="8" w:space="0" w:color="auto"/>
              <w:right w:val="single" w:sz="8" w:space="0" w:color="auto"/>
            </w:tcBorders>
            <w:shd w:val="clear" w:color="auto" w:fill="auto"/>
            <w:noWrap/>
            <w:vAlign w:val="center"/>
            <w:hideMark/>
          </w:tcPr>
          <w:p w14:paraId="7C0328E0" w14:textId="65B0DA7D" w:rsidR="00811B73" w:rsidRPr="001A71A9" w:rsidRDefault="00811B73" w:rsidP="00811B73">
            <w:pPr>
              <w:ind w:left="0"/>
              <w:rPr>
                <w:rFonts w:ascii="Bookman Old Style" w:hAnsi="Bookman Old Style" w:cs="Calibri"/>
                <w:color w:val="000000"/>
                <w:sz w:val="12"/>
                <w:szCs w:val="12"/>
                <w:lang w:val="es-CO" w:eastAsia="es-CO"/>
              </w:rPr>
            </w:pPr>
            <w:r>
              <w:rPr>
                <w:rFonts w:ascii="Bookman Old Style" w:hAnsi="Bookman Old Style" w:cs="Calibri"/>
                <w:color w:val="000000"/>
                <w:sz w:val="12"/>
                <w:szCs w:val="12"/>
              </w:rPr>
              <w:t>Arache-Chima-Cordoba</w:t>
            </w:r>
          </w:p>
        </w:tc>
        <w:tc>
          <w:tcPr>
            <w:tcW w:w="853" w:type="dxa"/>
            <w:tcBorders>
              <w:top w:val="nil"/>
              <w:left w:val="nil"/>
              <w:bottom w:val="single" w:sz="8" w:space="0" w:color="auto"/>
              <w:right w:val="single" w:sz="8" w:space="0" w:color="auto"/>
            </w:tcBorders>
            <w:shd w:val="clear" w:color="auto" w:fill="auto"/>
            <w:noWrap/>
            <w:vAlign w:val="center"/>
            <w:hideMark/>
          </w:tcPr>
          <w:p w14:paraId="204402BA" w14:textId="35DC4404" w:rsidR="00811B73" w:rsidRPr="001A71A9" w:rsidRDefault="00811B73" w:rsidP="00811B73">
            <w:pPr>
              <w:ind w:left="0"/>
              <w:rPr>
                <w:rFonts w:ascii="Bookman Old Style" w:hAnsi="Bookman Old Style" w:cs="Calibri"/>
                <w:color w:val="000000"/>
                <w:sz w:val="12"/>
                <w:szCs w:val="12"/>
                <w:lang w:val="es-CO" w:eastAsia="es-CO"/>
              </w:rPr>
            </w:pPr>
            <w:r>
              <w:rPr>
                <w:rFonts w:ascii="Bookman Old Style" w:hAnsi="Bookman Old Style" w:cs="Calibri"/>
                <w:color w:val="000000"/>
                <w:sz w:val="12"/>
                <w:szCs w:val="12"/>
              </w:rPr>
              <w:t>Industrial</w:t>
            </w:r>
          </w:p>
        </w:tc>
        <w:tc>
          <w:tcPr>
            <w:tcW w:w="679" w:type="dxa"/>
            <w:tcBorders>
              <w:top w:val="nil"/>
              <w:left w:val="nil"/>
              <w:bottom w:val="single" w:sz="8" w:space="0" w:color="auto"/>
              <w:right w:val="single" w:sz="8" w:space="0" w:color="auto"/>
            </w:tcBorders>
            <w:shd w:val="clear" w:color="auto" w:fill="auto"/>
            <w:noWrap/>
            <w:vAlign w:val="center"/>
            <w:hideMark/>
          </w:tcPr>
          <w:p w14:paraId="6C295C08" w14:textId="10E7A8CB" w:rsidR="00811B73" w:rsidRPr="001A71A9" w:rsidRDefault="00811B73" w:rsidP="00811B73">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c>
          <w:tcPr>
            <w:tcW w:w="747" w:type="dxa"/>
            <w:tcBorders>
              <w:top w:val="nil"/>
              <w:left w:val="nil"/>
              <w:bottom w:val="single" w:sz="8" w:space="0" w:color="auto"/>
              <w:right w:val="single" w:sz="8" w:space="0" w:color="auto"/>
            </w:tcBorders>
            <w:shd w:val="clear" w:color="auto" w:fill="auto"/>
            <w:noWrap/>
            <w:vAlign w:val="center"/>
            <w:hideMark/>
          </w:tcPr>
          <w:p w14:paraId="09BC7D2B" w14:textId="073B90C0" w:rsidR="00811B73" w:rsidRPr="001A71A9" w:rsidRDefault="00811B73" w:rsidP="00811B73">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c>
          <w:tcPr>
            <w:tcW w:w="717" w:type="dxa"/>
            <w:tcBorders>
              <w:top w:val="nil"/>
              <w:left w:val="nil"/>
              <w:bottom w:val="single" w:sz="8" w:space="0" w:color="auto"/>
              <w:right w:val="single" w:sz="8" w:space="0" w:color="auto"/>
            </w:tcBorders>
            <w:shd w:val="clear" w:color="auto" w:fill="auto"/>
            <w:noWrap/>
            <w:vAlign w:val="center"/>
            <w:hideMark/>
          </w:tcPr>
          <w:p w14:paraId="1F1AA195" w14:textId="39475B33" w:rsidR="00811B73" w:rsidRPr="001A71A9" w:rsidRDefault="00811B73" w:rsidP="00811B73">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5BB58521" w14:textId="05FADD68" w:rsidR="00811B73" w:rsidRPr="001A71A9" w:rsidRDefault="00811B73" w:rsidP="00811B73">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c>
          <w:tcPr>
            <w:tcW w:w="586" w:type="dxa"/>
            <w:tcBorders>
              <w:top w:val="nil"/>
              <w:left w:val="nil"/>
              <w:bottom w:val="single" w:sz="8" w:space="0" w:color="auto"/>
              <w:right w:val="single" w:sz="8" w:space="0" w:color="auto"/>
            </w:tcBorders>
            <w:shd w:val="clear" w:color="auto" w:fill="auto"/>
            <w:noWrap/>
            <w:vAlign w:val="center"/>
            <w:hideMark/>
          </w:tcPr>
          <w:p w14:paraId="5DC11F13" w14:textId="6FC43D1E" w:rsidR="00811B73" w:rsidRPr="001A71A9" w:rsidRDefault="00811B73" w:rsidP="00811B73">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54D1FECF" w14:textId="2EFA3262" w:rsidR="00811B73" w:rsidRPr="001A71A9" w:rsidRDefault="00811B73" w:rsidP="00811B73">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c>
          <w:tcPr>
            <w:tcW w:w="586" w:type="dxa"/>
            <w:tcBorders>
              <w:top w:val="nil"/>
              <w:left w:val="nil"/>
              <w:bottom w:val="single" w:sz="8" w:space="0" w:color="auto"/>
              <w:right w:val="single" w:sz="8" w:space="0" w:color="auto"/>
            </w:tcBorders>
            <w:shd w:val="clear" w:color="auto" w:fill="auto"/>
            <w:noWrap/>
            <w:vAlign w:val="center"/>
            <w:hideMark/>
          </w:tcPr>
          <w:p w14:paraId="17291C0D" w14:textId="71EF664C" w:rsidR="00811B73" w:rsidRPr="001A71A9" w:rsidRDefault="00811B73" w:rsidP="00811B73">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1F25D1D3" w14:textId="5DE27709" w:rsidR="00811B73" w:rsidRPr="001A71A9" w:rsidRDefault="00811B73" w:rsidP="00811B73">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c>
          <w:tcPr>
            <w:tcW w:w="603" w:type="dxa"/>
            <w:tcBorders>
              <w:top w:val="nil"/>
              <w:left w:val="nil"/>
              <w:bottom w:val="single" w:sz="8" w:space="0" w:color="auto"/>
              <w:right w:val="single" w:sz="8" w:space="0" w:color="auto"/>
            </w:tcBorders>
            <w:shd w:val="clear" w:color="auto" w:fill="auto"/>
            <w:noWrap/>
            <w:vAlign w:val="center"/>
            <w:hideMark/>
          </w:tcPr>
          <w:p w14:paraId="08EF60D9" w14:textId="400AF097" w:rsidR="00811B73" w:rsidRPr="001A71A9" w:rsidRDefault="00811B73" w:rsidP="00811B73">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62632C76" w14:textId="255232D5" w:rsidR="00811B73" w:rsidRPr="001A71A9" w:rsidRDefault="00811B73" w:rsidP="00811B73">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r>
      <w:tr w:rsidR="00811B73" w:rsidRPr="001A71A9" w14:paraId="4C97FA44" w14:textId="77777777" w:rsidTr="001A71A9">
        <w:trPr>
          <w:trHeight w:val="300"/>
        </w:trPr>
        <w:tc>
          <w:tcPr>
            <w:tcW w:w="1689" w:type="dxa"/>
            <w:tcBorders>
              <w:top w:val="nil"/>
              <w:left w:val="single" w:sz="8" w:space="0" w:color="auto"/>
              <w:bottom w:val="single" w:sz="8" w:space="0" w:color="auto"/>
              <w:right w:val="single" w:sz="8" w:space="0" w:color="auto"/>
            </w:tcBorders>
            <w:shd w:val="clear" w:color="auto" w:fill="auto"/>
            <w:noWrap/>
            <w:vAlign w:val="center"/>
            <w:hideMark/>
          </w:tcPr>
          <w:p w14:paraId="4C833A7D" w14:textId="664FB3F3" w:rsidR="00811B73" w:rsidRPr="001A71A9" w:rsidRDefault="00811B73" w:rsidP="00811B73">
            <w:pPr>
              <w:ind w:left="0"/>
              <w:rPr>
                <w:rFonts w:ascii="Bookman Old Style" w:hAnsi="Bookman Old Style" w:cs="Calibri"/>
                <w:color w:val="000000"/>
                <w:sz w:val="12"/>
                <w:szCs w:val="12"/>
                <w:lang w:val="es-CO" w:eastAsia="es-CO"/>
              </w:rPr>
            </w:pPr>
            <w:r>
              <w:rPr>
                <w:rFonts w:ascii="Bookman Old Style" w:hAnsi="Bookman Old Style" w:cs="Calibri"/>
                <w:color w:val="000000"/>
                <w:sz w:val="12"/>
                <w:szCs w:val="12"/>
              </w:rPr>
              <w:t>Arache-Chima-Cordoba</w:t>
            </w:r>
          </w:p>
        </w:tc>
        <w:tc>
          <w:tcPr>
            <w:tcW w:w="853" w:type="dxa"/>
            <w:tcBorders>
              <w:top w:val="nil"/>
              <w:left w:val="nil"/>
              <w:bottom w:val="single" w:sz="8" w:space="0" w:color="auto"/>
              <w:right w:val="single" w:sz="8" w:space="0" w:color="auto"/>
            </w:tcBorders>
            <w:shd w:val="clear" w:color="auto" w:fill="auto"/>
            <w:noWrap/>
            <w:vAlign w:val="center"/>
            <w:hideMark/>
          </w:tcPr>
          <w:p w14:paraId="6167B3B0" w14:textId="0889A461" w:rsidR="00811B73" w:rsidRPr="001A71A9" w:rsidRDefault="00811B73" w:rsidP="00811B73">
            <w:pPr>
              <w:ind w:left="0"/>
              <w:rPr>
                <w:rFonts w:ascii="Bookman Old Style" w:hAnsi="Bookman Old Style" w:cs="Calibri"/>
                <w:color w:val="000000"/>
                <w:sz w:val="12"/>
                <w:szCs w:val="12"/>
                <w:lang w:val="es-CO" w:eastAsia="es-CO"/>
              </w:rPr>
            </w:pPr>
            <w:r>
              <w:rPr>
                <w:rFonts w:ascii="Bookman Old Style" w:hAnsi="Bookman Old Style" w:cs="Calibri"/>
                <w:color w:val="000000"/>
                <w:sz w:val="12"/>
                <w:szCs w:val="12"/>
              </w:rPr>
              <w:t>GNCV</w:t>
            </w:r>
          </w:p>
        </w:tc>
        <w:tc>
          <w:tcPr>
            <w:tcW w:w="679" w:type="dxa"/>
            <w:tcBorders>
              <w:top w:val="nil"/>
              <w:left w:val="nil"/>
              <w:bottom w:val="single" w:sz="8" w:space="0" w:color="auto"/>
              <w:right w:val="single" w:sz="8" w:space="0" w:color="auto"/>
            </w:tcBorders>
            <w:shd w:val="clear" w:color="auto" w:fill="auto"/>
            <w:noWrap/>
            <w:vAlign w:val="center"/>
            <w:hideMark/>
          </w:tcPr>
          <w:p w14:paraId="62653E74" w14:textId="2DBBC6E9" w:rsidR="00811B73" w:rsidRPr="001A71A9" w:rsidRDefault="00811B73" w:rsidP="00811B73">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c>
          <w:tcPr>
            <w:tcW w:w="747" w:type="dxa"/>
            <w:tcBorders>
              <w:top w:val="nil"/>
              <w:left w:val="nil"/>
              <w:bottom w:val="single" w:sz="8" w:space="0" w:color="auto"/>
              <w:right w:val="single" w:sz="8" w:space="0" w:color="auto"/>
            </w:tcBorders>
            <w:shd w:val="clear" w:color="auto" w:fill="auto"/>
            <w:noWrap/>
            <w:vAlign w:val="center"/>
            <w:hideMark/>
          </w:tcPr>
          <w:p w14:paraId="6119C7F9" w14:textId="5605D287" w:rsidR="00811B73" w:rsidRPr="001A71A9" w:rsidRDefault="00811B73" w:rsidP="00811B73">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c>
          <w:tcPr>
            <w:tcW w:w="717" w:type="dxa"/>
            <w:tcBorders>
              <w:top w:val="nil"/>
              <w:left w:val="nil"/>
              <w:bottom w:val="single" w:sz="8" w:space="0" w:color="auto"/>
              <w:right w:val="single" w:sz="8" w:space="0" w:color="auto"/>
            </w:tcBorders>
            <w:shd w:val="clear" w:color="auto" w:fill="auto"/>
            <w:noWrap/>
            <w:vAlign w:val="center"/>
            <w:hideMark/>
          </w:tcPr>
          <w:p w14:paraId="35198183" w14:textId="669B352E" w:rsidR="00811B73" w:rsidRPr="001A71A9" w:rsidRDefault="00811B73" w:rsidP="00811B73">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2E8A4134" w14:textId="15C6991D" w:rsidR="00811B73" w:rsidRPr="001A71A9" w:rsidRDefault="00811B73" w:rsidP="00811B73">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c>
          <w:tcPr>
            <w:tcW w:w="586" w:type="dxa"/>
            <w:tcBorders>
              <w:top w:val="nil"/>
              <w:left w:val="nil"/>
              <w:bottom w:val="single" w:sz="8" w:space="0" w:color="auto"/>
              <w:right w:val="single" w:sz="8" w:space="0" w:color="auto"/>
            </w:tcBorders>
            <w:shd w:val="clear" w:color="auto" w:fill="auto"/>
            <w:noWrap/>
            <w:vAlign w:val="center"/>
            <w:hideMark/>
          </w:tcPr>
          <w:p w14:paraId="08F42DBA" w14:textId="59C9A0A7" w:rsidR="00811B73" w:rsidRPr="001A71A9" w:rsidRDefault="00811B73" w:rsidP="00811B73">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1A8AF723" w14:textId="5465AC4F" w:rsidR="00811B73" w:rsidRPr="001A71A9" w:rsidRDefault="00811B73" w:rsidP="00811B73">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c>
          <w:tcPr>
            <w:tcW w:w="586" w:type="dxa"/>
            <w:tcBorders>
              <w:top w:val="nil"/>
              <w:left w:val="nil"/>
              <w:bottom w:val="single" w:sz="8" w:space="0" w:color="auto"/>
              <w:right w:val="single" w:sz="8" w:space="0" w:color="auto"/>
            </w:tcBorders>
            <w:shd w:val="clear" w:color="auto" w:fill="auto"/>
            <w:noWrap/>
            <w:vAlign w:val="center"/>
            <w:hideMark/>
          </w:tcPr>
          <w:p w14:paraId="6037C6E4" w14:textId="4490C13D" w:rsidR="00811B73" w:rsidRPr="001A71A9" w:rsidRDefault="00811B73" w:rsidP="00811B73">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56D5F61D" w14:textId="6602C1C7" w:rsidR="00811B73" w:rsidRPr="001A71A9" w:rsidRDefault="00811B73" w:rsidP="00811B73">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c>
          <w:tcPr>
            <w:tcW w:w="603" w:type="dxa"/>
            <w:tcBorders>
              <w:top w:val="nil"/>
              <w:left w:val="nil"/>
              <w:bottom w:val="single" w:sz="8" w:space="0" w:color="auto"/>
              <w:right w:val="single" w:sz="8" w:space="0" w:color="auto"/>
            </w:tcBorders>
            <w:shd w:val="clear" w:color="auto" w:fill="auto"/>
            <w:noWrap/>
            <w:vAlign w:val="center"/>
            <w:hideMark/>
          </w:tcPr>
          <w:p w14:paraId="694F95D7" w14:textId="718F9D13" w:rsidR="00811B73" w:rsidRPr="001A71A9" w:rsidRDefault="00811B73" w:rsidP="00811B73">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2D345B1C" w14:textId="1DBF770A" w:rsidR="00811B73" w:rsidRPr="001A71A9" w:rsidRDefault="00811B73" w:rsidP="00811B73">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r>
      <w:tr w:rsidR="00811B73" w:rsidRPr="001A71A9" w14:paraId="00B6378A" w14:textId="77777777" w:rsidTr="001A71A9">
        <w:trPr>
          <w:trHeight w:val="300"/>
        </w:trPr>
        <w:tc>
          <w:tcPr>
            <w:tcW w:w="1689" w:type="dxa"/>
            <w:tcBorders>
              <w:top w:val="nil"/>
              <w:left w:val="single" w:sz="8" w:space="0" w:color="auto"/>
              <w:bottom w:val="single" w:sz="8" w:space="0" w:color="auto"/>
              <w:right w:val="single" w:sz="8" w:space="0" w:color="auto"/>
            </w:tcBorders>
            <w:shd w:val="clear" w:color="auto" w:fill="auto"/>
            <w:noWrap/>
            <w:vAlign w:val="center"/>
            <w:hideMark/>
          </w:tcPr>
          <w:p w14:paraId="7D68EC46" w14:textId="0E3C68D5" w:rsidR="00811B73" w:rsidRPr="001A71A9" w:rsidRDefault="00811B73" w:rsidP="00811B73">
            <w:pPr>
              <w:ind w:left="0"/>
              <w:rPr>
                <w:rFonts w:ascii="Bookman Old Style" w:hAnsi="Bookman Old Style" w:cs="Calibri"/>
                <w:color w:val="000000"/>
                <w:sz w:val="12"/>
                <w:szCs w:val="12"/>
                <w:lang w:val="es-CO" w:eastAsia="es-CO"/>
              </w:rPr>
            </w:pPr>
            <w:r>
              <w:rPr>
                <w:rFonts w:ascii="Bookman Old Style" w:hAnsi="Bookman Old Style" w:cs="Calibri"/>
                <w:color w:val="000000"/>
                <w:sz w:val="12"/>
                <w:szCs w:val="12"/>
              </w:rPr>
              <w:t>Arache-Chima-Cordoba</w:t>
            </w:r>
          </w:p>
        </w:tc>
        <w:tc>
          <w:tcPr>
            <w:tcW w:w="853" w:type="dxa"/>
            <w:tcBorders>
              <w:top w:val="nil"/>
              <w:left w:val="nil"/>
              <w:bottom w:val="single" w:sz="8" w:space="0" w:color="auto"/>
              <w:right w:val="single" w:sz="8" w:space="0" w:color="auto"/>
            </w:tcBorders>
            <w:shd w:val="clear" w:color="auto" w:fill="auto"/>
            <w:noWrap/>
            <w:vAlign w:val="center"/>
            <w:hideMark/>
          </w:tcPr>
          <w:p w14:paraId="3D3D3703" w14:textId="79A1FEFE" w:rsidR="00811B73" w:rsidRPr="001A71A9" w:rsidRDefault="00811B73" w:rsidP="00811B73">
            <w:pPr>
              <w:ind w:left="0"/>
              <w:rPr>
                <w:rFonts w:ascii="Bookman Old Style" w:hAnsi="Bookman Old Style" w:cs="Calibri"/>
                <w:color w:val="000000"/>
                <w:sz w:val="12"/>
                <w:szCs w:val="12"/>
                <w:lang w:val="es-CO" w:eastAsia="es-CO"/>
              </w:rPr>
            </w:pPr>
            <w:r>
              <w:rPr>
                <w:rFonts w:ascii="Bookman Old Style" w:hAnsi="Bookman Old Style" w:cs="Calibri"/>
                <w:color w:val="000000"/>
                <w:sz w:val="12"/>
                <w:szCs w:val="12"/>
              </w:rPr>
              <w:t>Otros</w:t>
            </w:r>
          </w:p>
        </w:tc>
        <w:tc>
          <w:tcPr>
            <w:tcW w:w="679" w:type="dxa"/>
            <w:tcBorders>
              <w:top w:val="nil"/>
              <w:left w:val="nil"/>
              <w:bottom w:val="single" w:sz="8" w:space="0" w:color="auto"/>
              <w:right w:val="single" w:sz="8" w:space="0" w:color="auto"/>
            </w:tcBorders>
            <w:shd w:val="clear" w:color="auto" w:fill="auto"/>
            <w:noWrap/>
            <w:vAlign w:val="center"/>
            <w:hideMark/>
          </w:tcPr>
          <w:p w14:paraId="7074320C" w14:textId="2AD9829E" w:rsidR="00811B73" w:rsidRPr="001A71A9" w:rsidRDefault="00811B73" w:rsidP="00811B73">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c>
          <w:tcPr>
            <w:tcW w:w="747" w:type="dxa"/>
            <w:tcBorders>
              <w:top w:val="nil"/>
              <w:left w:val="nil"/>
              <w:bottom w:val="single" w:sz="8" w:space="0" w:color="auto"/>
              <w:right w:val="single" w:sz="8" w:space="0" w:color="auto"/>
            </w:tcBorders>
            <w:shd w:val="clear" w:color="auto" w:fill="auto"/>
            <w:noWrap/>
            <w:vAlign w:val="center"/>
            <w:hideMark/>
          </w:tcPr>
          <w:p w14:paraId="34B0ECE6" w14:textId="1B73AF58" w:rsidR="00811B73" w:rsidRPr="001A71A9" w:rsidRDefault="00811B73" w:rsidP="00811B73">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c>
          <w:tcPr>
            <w:tcW w:w="717" w:type="dxa"/>
            <w:tcBorders>
              <w:top w:val="nil"/>
              <w:left w:val="nil"/>
              <w:bottom w:val="single" w:sz="8" w:space="0" w:color="auto"/>
              <w:right w:val="single" w:sz="8" w:space="0" w:color="auto"/>
            </w:tcBorders>
            <w:shd w:val="clear" w:color="auto" w:fill="auto"/>
            <w:noWrap/>
            <w:vAlign w:val="center"/>
            <w:hideMark/>
          </w:tcPr>
          <w:p w14:paraId="027CF4D2" w14:textId="52C2FF23" w:rsidR="00811B73" w:rsidRPr="001A71A9" w:rsidRDefault="00811B73" w:rsidP="00811B73">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0EC8D7C9" w14:textId="52E70527" w:rsidR="00811B73" w:rsidRPr="001A71A9" w:rsidRDefault="00811B73" w:rsidP="00811B73">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c>
          <w:tcPr>
            <w:tcW w:w="586" w:type="dxa"/>
            <w:tcBorders>
              <w:top w:val="nil"/>
              <w:left w:val="nil"/>
              <w:bottom w:val="single" w:sz="8" w:space="0" w:color="auto"/>
              <w:right w:val="single" w:sz="8" w:space="0" w:color="auto"/>
            </w:tcBorders>
            <w:shd w:val="clear" w:color="auto" w:fill="auto"/>
            <w:noWrap/>
            <w:vAlign w:val="center"/>
            <w:hideMark/>
          </w:tcPr>
          <w:p w14:paraId="4A0AF60A" w14:textId="1AB35A3E" w:rsidR="00811B73" w:rsidRPr="001A71A9" w:rsidRDefault="00811B73" w:rsidP="00811B73">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218DBB12" w14:textId="3E7A2538" w:rsidR="00811B73" w:rsidRPr="001A71A9" w:rsidRDefault="00811B73" w:rsidP="00811B73">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c>
          <w:tcPr>
            <w:tcW w:w="586" w:type="dxa"/>
            <w:tcBorders>
              <w:top w:val="nil"/>
              <w:left w:val="nil"/>
              <w:bottom w:val="single" w:sz="8" w:space="0" w:color="auto"/>
              <w:right w:val="single" w:sz="8" w:space="0" w:color="auto"/>
            </w:tcBorders>
            <w:shd w:val="clear" w:color="auto" w:fill="auto"/>
            <w:noWrap/>
            <w:vAlign w:val="center"/>
            <w:hideMark/>
          </w:tcPr>
          <w:p w14:paraId="554E686C" w14:textId="714857F3" w:rsidR="00811B73" w:rsidRPr="001A71A9" w:rsidRDefault="00811B73" w:rsidP="00811B73">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3C08CAA1" w14:textId="1063C4A6" w:rsidR="00811B73" w:rsidRPr="001A71A9" w:rsidRDefault="00811B73" w:rsidP="00811B73">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c>
          <w:tcPr>
            <w:tcW w:w="603" w:type="dxa"/>
            <w:tcBorders>
              <w:top w:val="nil"/>
              <w:left w:val="nil"/>
              <w:bottom w:val="single" w:sz="8" w:space="0" w:color="auto"/>
              <w:right w:val="single" w:sz="8" w:space="0" w:color="auto"/>
            </w:tcBorders>
            <w:shd w:val="clear" w:color="auto" w:fill="auto"/>
            <w:noWrap/>
            <w:vAlign w:val="center"/>
            <w:hideMark/>
          </w:tcPr>
          <w:p w14:paraId="385262B2" w14:textId="4C02A878" w:rsidR="00811B73" w:rsidRPr="001A71A9" w:rsidRDefault="00811B73" w:rsidP="00811B73">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4BA12932" w14:textId="04660480" w:rsidR="00811B73" w:rsidRPr="001A71A9" w:rsidRDefault="00811B73" w:rsidP="00811B73">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r>
      <w:tr w:rsidR="00811B73" w:rsidRPr="001A71A9" w14:paraId="6A68B79D" w14:textId="77777777" w:rsidTr="001A71A9">
        <w:trPr>
          <w:trHeight w:val="300"/>
        </w:trPr>
        <w:tc>
          <w:tcPr>
            <w:tcW w:w="1689" w:type="dxa"/>
            <w:tcBorders>
              <w:top w:val="nil"/>
              <w:left w:val="single" w:sz="8" w:space="0" w:color="auto"/>
              <w:bottom w:val="single" w:sz="8" w:space="0" w:color="auto"/>
              <w:right w:val="single" w:sz="8" w:space="0" w:color="auto"/>
            </w:tcBorders>
            <w:shd w:val="clear" w:color="auto" w:fill="auto"/>
            <w:noWrap/>
            <w:vAlign w:val="center"/>
            <w:hideMark/>
          </w:tcPr>
          <w:p w14:paraId="697D4A79" w14:textId="737C1B01" w:rsidR="00811B73" w:rsidRPr="001A71A9" w:rsidRDefault="00811B73" w:rsidP="00811B73">
            <w:pPr>
              <w:ind w:left="0"/>
              <w:rPr>
                <w:rFonts w:ascii="Bookman Old Style" w:hAnsi="Bookman Old Style" w:cs="Calibri"/>
                <w:color w:val="000000"/>
                <w:sz w:val="12"/>
                <w:szCs w:val="12"/>
                <w:lang w:val="es-CO" w:eastAsia="es-CO"/>
              </w:rPr>
            </w:pPr>
            <w:r>
              <w:rPr>
                <w:rFonts w:ascii="Bookman Old Style" w:hAnsi="Bookman Old Style" w:cs="Calibri"/>
                <w:color w:val="000000"/>
                <w:sz w:val="12"/>
                <w:szCs w:val="12"/>
              </w:rPr>
              <w:t>Corozalito-Chima-Cordoba</w:t>
            </w:r>
          </w:p>
        </w:tc>
        <w:tc>
          <w:tcPr>
            <w:tcW w:w="853" w:type="dxa"/>
            <w:tcBorders>
              <w:top w:val="nil"/>
              <w:left w:val="nil"/>
              <w:bottom w:val="single" w:sz="8" w:space="0" w:color="auto"/>
              <w:right w:val="single" w:sz="8" w:space="0" w:color="auto"/>
            </w:tcBorders>
            <w:shd w:val="clear" w:color="auto" w:fill="auto"/>
            <w:noWrap/>
            <w:vAlign w:val="center"/>
            <w:hideMark/>
          </w:tcPr>
          <w:p w14:paraId="069EFDA5" w14:textId="53AE5044" w:rsidR="00811B73" w:rsidRPr="001A71A9" w:rsidRDefault="00811B73" w:rsidP="00811B73">
            <w:pPr>
              <w:ind w:left="0"/>
              <w:rPr>
                <w:rFonts w:ascii="Bookman Old Style" w:hAnsi="Bookman Old Style" w:cs="Calibri"/>
                <w:color w:val="000000"/>
                <w:sz w:val="12"/>
                <w:szCs w:val="12"/>
                <w:lang w:val="es-CO" w:eastAsia="es-CO"/>
              </w:rPr>
            </w:pPr>
            <w:r>
              <w:rPr>
                <w:rFonts w:ascii="Bookman Old Style" w:hAnsi="Bookman Old Style" w:cs="Calibri"/>
                <w:color w:val="000000"/>
                <w:sz w:val="12"/>
                <w:szCs w:val="12"/>
              </w:rPr>
              <w:t>Residencial</w:t>
            </w:r>
          </w:p>
        </w:tc>
        <w:tc>
          <w:tcPr>
            <w:tcW w:w="679" w:type="dxa"/>
            <w:tcBorders>
              <w:top w:val="nil"/>
              <w:left w:val="nil"/>
              <w:bottom w:val="single" w:sz="8" w:space="0" w:color="auto"/>
              <w:right w:val="single" w:sz="8" w:space="0" w:color="auto"/>
            </w:tcBorders>
            <w:shd w:val="clear" w:color="auto" w:fill="auto"/>
            <w:noWrap/>
            <w:vAlign w:val="center"/>
            <w:hideMark/>
          </w:tcPr>
          <w:p w14:paraId="1C756149" w14:textId="75FCB4BB" w:rsidR="00811B73" w:rsidRPr="001A71A9" w:rsidRDefault="00811B73" w:rsidP="00811B73">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c>
          <w:tcPr>
            <w:tcW w:w="747" w:type="dxa"/>
            <w:tcBorders>
              <w:top w:val="nil"/>
              <w:left w:val="nil"/>
              <w:bottom w:val="single" w:sz="8" w:space="0" w:color="auto"/>
              <w:right w:val="single" w:sz="8" w:space="0" w:color="auto"/>
            </w:tcBorders>
            <w:shd w:val="clear" w:color="auto" w:fill="auto"/>
            <w:noWrap/>
            <w:vAlign w:val="center"/>
            <w:hideMark/>
          </w:tcPr>
          <w:p w14:paraId="5E21E5CA" w14:textId="0D9B2FF4" w:rsidR="00811B73" w:rsidRPr="001A71A9" w:rsidRDefault="00811B73" w:rsidP="00811B73">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382 </w:t>
            </w:r>
          </w:p>
        </w:tc>
        <w:tc>
          <w:tcPr>
            <w:tcW w:w="717" w:type="dxa"/>
            <w:tcBorders>
              <w:top w:val="nil"/>
              <w:left w:val="nil"/>
              <w:bottom w:val="single" w:sz="8" w:space="0" w:color="auto"/>
              <w:right w:val="single" w:sz="8" w:space="0" w:color="auto"/>
            </w:tcBorders>
            <w:shd w:val="clear" w:color="auto" w:fill="auto"/>
            <w:noWrap/>
            <w:vAlign w:val="center"/>
            <w:hideMark/>
          </w:tcPr>
          <w:p w14:paraId="55796008" w14:textId="1BAB81D1" w:rsidR="00811B73" w:rsidRPr="001A71A9" w:rsidRDefault="00811B73" w:rsidP="00811B73">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2C65F118" w14:textId="1C697C50" w:rsidR="00811B73" w:rsidRPr="001A71A9" w:rsidRDefault="00811B73" w:rsidP="00811B73">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388 </w:t>
            </w:r>
          </w:p>
        </w:tc>
        <w:tc>
          <w:tcPr>
            <w:tcW w:w="586" w:type="dxa"/>
            <w:tcBorders>
              <w:top w:val="nil"/>
              <w:left w:val="nil"/>
              <w:bottom w:val="single" w:sz="8" w:space="0" w:color="auto"/>
              <w:right w:val="single" w:sz="8" w:space="0" w:color="auto"/>
            </w:tcBorders>
            <w:shd w:val="clear" w:color="auto" w:fill="auto"/>
            <w:noWrap/>
            <w:vAlign w:val="center"/>
            <w:hideMark/>
          </w:tcPr>
          <w:p w14:paraId="5DDEE58E" w14:textId="5304AFDF" w:rsidR="00811B73" w:rsidRPr="001A71A9" w:rsidRDefault="00811B73" w:rsidP="00811B73">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4B196F7F" w14:textId="0CB86619" w:rsidR="00811B73" w:rsidRPr="001A71A9" w:rsidRDefault="00811B73" w:rsidP="00811B73">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394 </w:t>
            </w:r>
          </w:p>
        </w:tc>
        <w:tc>
          <w:tcPr>
            <w:tcW w:w="586" w:type="dxa"/>
            <w:tcBorders>
              <w:top w:val="nil"/>
              <w:left w:val="nil"/>
              <w:bottom w:val="single" w:sz="8" w:space="0" w:color="auto"/>
              <w:right w:val="single" w:sz="8" w:space="0" w:color="auto"/>
            </w:tcBorders>
            <w:shd w:val="clear" w:color="auto" w:fill="auto"/>
            <w:noWrap/>
            <w:vAlign w:val="center"/>
            <w:hideMark/>
          </w:tcPr>
          <w:p w14:paraId="29D73F18" w14:textId="19FE4C8E" w:rsidR="00811B73" w:rsidRPr="001A71A9" w:rsidRDefault="00811B73" w:rsidP="00811B73">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419C3B09" w14:textId="60A2221D" w:rsidR="00811B73" w:rsidRPr="001A71A9" w:rsidRDefault="00811B73" w:rsidP="00811B73">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400 </w:t>
            </w:r>
          </w:p>
        </w:tc>
        <w:tc>
          <w:tcPr>
            <w:tcW w:w="603" w:type="dxa"/>
            <w:tcBorders>
              <w:top w:val="nil"/>
              <w:left w:val="nil"/>
              <w:bottom w:val="single" w:sz="8" w:space="0" w:color="auto"/>
              <w:right w:val="single" w:sz="8" w:space="0" w:color="auto"/>
            </w:tcBorders>
            <w:shd w:val="clear" w:color="auto" w:fill="auto"/>
            <w:noWrap/>
            <w:vAlign w:val="center"/>
            <w:hideMark/>
          </w:tcPr>
          <w:p w14:paraId="21918E68" w14:textId="72D8DABF" w:rsidR="00811B73" w:rsidRPr="001A71A9" w:rsidRDefault="00811B73" w:rsidP="00811B73">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6810DFDB" w14:textId="0E0C4DE7" w:rsidR="00811B73" w:rsidRPr="001A71A9" w:rsidRDefault="00811B73" w:rsidP="00811B73">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406 </w:t>
            </w:r>
          </w:p>
        </w:tc>
      </w:tr>
      <w:tr w:rsidR="00811B73" w:rsidRPr="001A71A9" w14:paraId="1B7F5C60" w14:textId="77777777" w:rsidTr="001A71A9">
        <w:trPr>
          <w:trHeight w:val="300"/>
        </w:trPr>
        <w:tc>
          <w:tcPr>
            <w:tcW w:w="1689" w:type="dxa"/>
            <w:tcBorders>
              <w:top w:val="nil"/>
              <w:left w:val="single" w:sz="8" w:space="0" w:color="auto"/>
              <w:bottom w:val="single" w:sz="8" w:space="0" w:color="auto"/>
              <w:right w:val="single" w:sz="8" w:space="0" w:color="auto"/>
            </w:tcBorders>
            <w:shd w:val="clear" w:color="auto" w:fill="auto"/>
            <w:noWrap/>
            <w:vAlign w:val="center"/>
            <w:hideMark/>
          </w:tcPr>
          <w:p w14:paraId="4E58E0D2" w14:textId="146E8CDA" w:rsidR="00811B73" w:rsidRPr="001A71A9" w:rsidRDefault="00811B73" w:rsidP="00811B73">
            <w:pPr>
              <w:ind w:left="0"/>
              <w:rPr>
                <w:rFonts w:ascii="Bookman Old Style" w:hAnsi="Bookman Old Style" w:cs="Calibri"/>
                <w:color w:val="000000"/>
                <w:sz w:val="12"/>
                <w:szCs w:val="12"/>
                <w:lang w:val="es-CO" w:eastAsia="es-CO"/>
              </w:rPr>
            </w:pPr>
            <w:r>
              <w:rPr>
                <w:rFonts w:ascii="Bookman Old Style" w:hAnsi="Bookman Old Style" w:cs="Calibri"/>
                <w:color w:val="000000"/>
                <w:sz w:val="12"/>
                <w:szCs w:val="12"/>
              </w:rPr>
              <w:t>Corozalito-Chima-Cordoba</w:t>
            </w:r>
          </w:p>
        </w:tc>
        <w:tc>
          <w:tcPr>
            <w:tcW w:w="853" w:type="dxa"/>
            <w:tcBorders>
              <w:top w:val="nil"/>
              <w:left w:val="nil"/>
              <w:bottom w:val="single" w:sz="8" w:space="0" w:color="auto"/>
              <w:right w:val="single" w:sz="8" w:space="0" w:color="auto"/>
            </w:tcBorders>
            <w:shd w:val="clear" w:color="auto" w:fill="auto"/>
            <w:noWrap/>
            <w:vAlign w:val="center"/>
            <w:hideMark/>
          </w:tcPr>
          <w:p w14:paraId="42B5A983" w14:textId="55A628A9" w:rsidR="00811B73" w:rsidRPr="001A71A9" w:rsidRDefault="00811B73" w:rsidP="00811B73">
            <w:pPr>
              <w:ind w:left="0"/>
              <w:rPr>
                <w:rFonts w:ascii="Bookman Old Style" w:hAnsi="Bookman Old Style" w:cs="Calibri"/>
                <w:color w:val="000000"/>
                <w:sz w:val="12"/>
                <w:szCs w:val="12"/>
                <w:lang w:val="es-CO" w:eastAsia="es-CO"/>
              </w:rPr>
            </w:pPr>
            <w:r>
              <w:rPr>
                <w:rFonts w:ascii="Bookman Old Style" w:hAnsi="Bookman Old Style" w:cs="Calibri"/>
                <w:color w:val="000000"/>
                <w:sz w:val="12"/>
                <w:szCs w:val="12"/>
              </w:rPr>
              <w:t>Estrato 1</w:t>
            </w:r>
          </w:p>
        </w:tc>
        <w:tc>
          <w:tcPr>
            <w:tcW w:w="679" w:type="dxa"/>
            <w:tcBorders>
              <w:top w:val="nil"/>
              <w:left w:val="nil"/>
              <w:bottom w:val="single" w:sz="8" w:space="0" w:color="auto"/>
              <w:right w:val="single" w:sz="8" w:space="0" w:color="auto"/>
            </w:tcBorders>
            <w:shd w:val="clear" w:color="auto" w:fill="auto"/>
            <w:noWrap/>
            <w:vAlign w:val="center"/>
            <w:hideMark/>
          </w:tcPr>
          <w:p w14:paraId="4E34DC88" w14:textId="6696C558" w:rsidR="00811B73" w:rsidRPr="001A71A9" w:rsidRDefault="00811B73" w:rsidP="00811B73">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c>
          <w:tcPr>
            <w:tcW w:w="747" w:type="dxa"/>
            <w:tcBorders>
              <w:top w:val="nil"/>
              <w:left w:val="nil"/>
              <w:bottom w:val="single" w:sz="8" w:space="0" w:color="auto"/>
              <w:right w:val="single" w:sz="8" w:space="0" w:color="auto"/>
            </w:tcBorders>
            <w:shd w:val="clear" w:color="auto" w:fill="auto"/>
            <w:noWrap/>
            <w:vAlign w:val="center"/>
            <w:hideMark/>
          </w:tcPr>
          <w:p w14:paraId="5CFD345B" w14:textId="2C189736" w:rsidR="00811B73" w:rsidRPr="001A71A9" w:rsidRDefault="00811B73" w:rsidP="00811B73">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382 </w:t>
            </w:r>
          </w:p>
        </w:tc>
        <w:tc>
          <w:tcPr>
            <w:tcW w:w="717" w:type="dxa"/>
            <w:tcBorders>
              <w:top w:val="nil"/>
              <w:left w:val="nil"/>
              <w:bottom w:val="single" w:sz="8" w:space="0" w:color="auto"/>
              <w:right w:val="single" w:sz="8" w:space="0" w:color="auto"/>
            </w:tcBorders>
            <w:shd w:val="clear" w:color="auto" w:fill="auto"/>
            <w:noWrap/>
            <w:vAlign w:val="center"/>
            <w:hideMark/>
          </w:tcPr>
          <w:p w14:paraId="78CE76EC" w14:textId="7BC84781" w:rsidR="00811B73" w:rsidRPr="001A71A9" w:rsidRDefault="00811B73" w:rsidP="00811B73">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23B54335" w14:textId="448AA6CA" w:rsidR="00811B73" w:rsidRPr="001A71A9" w:rsidRDefault="00811B73" w:rsidP="00811B73">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388 </w:t>
            </w:r>
          </w:p>
        </w:tc>
        <w:tc>
          <w:tcPr>
            <w:tcW w:w="586" w:type="dxa"/>
            <w:tcBorders>
              <w:top w:val="nil"/>
              <w:left w:val="nil"/>
              <w:bottom w:val="single" w:sz="8" w:space="0" w:color="auto"/>
              <w:right w:val="single" w:sz="8" w:space="0" w:color="auto"/>
            </w:tcBorders>
            <w:shd w:val="clear" w:color="auto" w:fill="auto"/>
            <w:noWrap/>
            <w:vAlign w:val="center"/>
            <w:hideMark/>
          </w:tcPr>
          <w:p w14:paraId="7BE00B50" w14:textId="686D8DBF" w:rsidR="00811B73" w:rsidRPr="001A71A9" w:rsidRDefault="00811B73" w:rsidP="00811B73">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5D1EEBB4" w14:textId="36F661AD" w:rsidR="00811B73" w:rsidRPr="001A71A9" w:rsidRDefault="00811B73" w:rsidP="00811B73">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394 </w:t>
            </w:r>
          </w:p>
        </w:tc>
        <w:tc>
          <w:tcPr>
            <w:tcW w:w="586" w:type="dxa"/>
            <w:tcBorders>
              <w:top w:val="nil"/>
              <w:left w:val="nil"/>
              <w:bottom w:val="single" w:sz="8" w:space="0" w:color="auto"/>
              <w:right w:val="single" w:sz="8" w:space="0" w:color="auto"/>
            </w:tcBorders>
            <w:shd w:val="clear" w:color="auto" w:fill="auto"/>
            <w:noWrap/>
            <w:vAlign w:val="center"/>
            <w:hideMark/>
          </w:tcPr>
          <w:p w14:paraId="06454B1C" w14:textId="26EF5A42" w:rsidR="00811B73" w:rsidRPr="001A71A9" w:rsidRDefault="00811B73" w:rsidP="00811B73">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2B5F282C" w14:textId="3A7B948C" w:rsidR="00811B73" w:rsidRPr="001A71A9" w:rsidRDefault="00811B73" w:rsidP="00811B73">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400 </w:t>
            </w:r>
          </w:p>
        </w:tc>
        <w:tc>
          <w:tcPr>
            <w:tcW w:w="603" w:type="dxa"/>
            <w:tcBorders>
              <w:top w:val="nil"/>
              <w:left w:val="nil"/>
              <w:bottom w:val="single" w:sz="8" w:space="0" w:color="auto"/>
              <w:right w:val="single" w:sz="8" w:space="0" w:color="auto"/>
            </w:tcBorders>
            <w:shd w:val="clear" w:color="auto" w:fill="auto"/>
            <w:noWrap/>
            <w:vAlign w:val="center"/>
            <w:hideMark/>
          </w:tcPr>
          <w:p w14:paraId="7C94DFE5" w14:textId="0C01A190" w:rsidR="00811B73" w:rsidRPr="001A71A9" w:rsidRDefault="00811B73" w:rsidP="00811B73">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765E5211" w14:textId="4B05C54F" w:rsidR="00811B73" w:rsidRPr="001A71A9" w:rsidRDefault="00811B73" w:rsidP="00811B73">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406 </w:t>
            </w:r>
          </w:p>
        </w:tc>
      </w:tr>
      <w:tr w:rsidR="00811B73" w:rsidRPr="001A71A9" w14:paraId="51DF10E5" w14:textId="77777777" w:rsidTr="001A71A9">
        <w:trPr>
          <w:trHeight w:val="300"/>
        </w:trPr>
        <w:tc>
          <w:tcPr>
            <w:tcW w:w="1689" w:type="dxa"/>
            <w:tcBorders>
              <w:top w:val="nil"/>
              <w:left w:val="single" w:sz="8" w:space="0" w:color="auto"/>
              <w:bottom w:val="single" w:sz="8" w:space="0" w:color="auto"/>
              <w:right w:val="single" w:sz="8" w:space="0" w:color="auto"/>
            </w:tcBorders>
            <w:shd w:val="clear" w:color="auto" w:fill="auto"/>
            <w:noWrap/>
            <w:vAlign w:val="center"/>
            <w:hideMark/>
          </w:tcPr>
          <w:p w14:paraId="00078EA5" w14:textId="41044A62" w:rsidR="00811B73" w:rsidRPr="001A71A9" w:rsidRDefault="00811B73" w:rsidP="00811B73">
            <w:pPr>
              <w:ind w:left="0"/>
              <w:rPr>
                <w:rFonts w:ascii="Bookman Old Style" w:hAnsi="Bookman Old Style" w:cs="Calibri"/>
                <w:color w:val="000000"/>
                <w:sz w:val="12"/>
                <w:szCs w:val="12"/>
                <w:lang w:val="es-CO" w:eastAsia="es-CO"/>
              </w:rPr>
            </w:pPr>
            <w:r>
              <w:rPr>
                <w:rFonts w:ascii="Bookman Old Style" w:hAnsi="Bookman Old Style" w:cs="Calibri"/>
                <w:color w:val="000000"/>
                <w:sz w:val="12"/>
                <w:szCs w:val="12"/>
              </w:rPr>
              <w:t>Corozalito-Chima-Cordoba</w:t>
            </w:r>
          </w:p>
        </w:tc>
        <w:tc>
          <w:tcPr>
            <w:tcW w:w="853" w:type="dxa"/>
            <w:tcBorders>
              <w:top w:val="nil"/>
              <w:left w:val="nil"/>
              <w:bottom w:val="single" w:sz="8" w:space="0" w:color="auto"/>
              <w:right w:val="single" w:sz="8" w:space="0" w:color="auto"/>
            </w:tcBorders>
            <w:shd w:val="clear" w:color="auto" w:fill="auto"/>
            <w:noWrap/>
            <w:vAlign w:val="center"/>
            <w:hideMark/>
          </w:tcPr>
          <w:p w14:paraId="3CF7F329" w14:textId="78FE6E00" w:rsidR="00811B73" w:rsidRPr="001A71A9" w:rsidRDefault="00811B73" w:rsidP="00811B73">
            <w:pPr>
              <w:ind w:left="0"/>
              <w:rPr>
                <w:rFonts w:ascii="Bookman Old Style" w:hAnsi="Bookman Old Style" w:cs="Calibri"/>
                <w:color w:val="000000"/>
                <w:sz w:val="12"/>
                <w:szCs w:val="12"/>
                <w:lang w:val="es-CO" w:eastAsia="es-CO"/>
              </w:rPr>
            </w:pPr>
            <w:r>
              <w:rPr>
                <w:rFonts w:ascii="Bookman Old Style" w:hAnsi="Bookman Old Style" w:cs="Calibri"/>
                <w:color w:val="000000"/>
                <w:sz w:val="12"/>
                <w:szCs w:val="12"/>
              </w:rPr>
              <w:t>Estrato 2</w:t>
            </w:r>
          </w:p>
        </w:tc>
        <w:tc>
          <w:tcPr>
            <w:tcW w:w="679" w:type="dxa"/>
            <w:tcBorders>
              <w:top w:val="nil"/>
              <w:left w:val="nil"/>
              <w:bottom w:val="single" w:sz="8" w:space="0" w:color="auto"/>
              <w:right w:val="single" w:sz="8" w:space="0" w:color="auto"/>
            </w:tcBorders>
            <w:shd w:val="clear" w:color="auto" w:fill="auto"/>
            <w:noWrap/>
            <w:vAlign w:val="center"/>
            <w:hideMark/>
          </w:tcPr>
          <w:p w14:paraId="0F382D9D" w14:textId="475788BC" w:rsidR="00811B73" w:rsidRPr="001A71A9" w:rsidRDefault="00811B73" w:rsidP="00811B73">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c>
          <w:tcPr>
            <w:tcW w:w="747" w:type="dxa"/>
            <w:tcBorders>
              <w:top w:val="nil"/>
              <w:left w:val="nil"/>
              <w:bottom w:val="single" w:sz="8" w:space="0" w:color="auto"/>
              <w:right w:val="single" w:sz="8" w:space="0" w:color="auto"/>
            </w:tcBorders>
            <w:shd w:val="clear" w:color="auto" w:fill="auto"/>
            <w:noWrap/>
            <w:vAlign w:val="center"/>
            <w:hideMark/>
          </w:tcPr>
          <w:p w14:paraId="793A863F" w14:textId="2D690A95" w:rsidR="00811B73" w:rsidRPr="001A71A9" w:rsidRDefault="00811B73" w:rsidP="00811B73">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c>
          <w:tcPr>
            <w:tcW w:w="717" w:type="dxa"/>
            <w:tcBorders>
              <w:top w:val="nil"/>
              <w:left w:val="nil"/>
              <w:bottom w:val="single" w:sz="8" w:space="0" w:color="auto"/>
              <w:right w:val="single" w:sz="8" w:space="0" w:color="auto"/>
            </w:tcBorders>
            <w:shd w:val="clear" w:color="auto" w:fill="auto"/>
            <w:noWrap/>
            <w:vAlign w:val="center"/>
            <w:hideMark/>
          </w:tcPr>
          <w:p w14:paraId="553D1127" w14:textId="58E415E1" w:rsidR="00811B73" w:rsidRPr="001A71A9" w:rsidRDefault="00811B73" w:rsidP="00811B73">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22C7DF29" w14:textId="3D90D04B" w:rsidR="00811B73" w:rsidRPr="001A71A9" w:rsidRDefault="00811B73" w:rsidP="00811B73">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c>
          <w:tcPr>
            <w:tcW w:w="586" w:type="dxa"/>
            <w:tcBorders>
              <w:top w:val="nil"/>
              <w:left w:val="nil"/>
              <w:bottom w:val="single" w:sz="8" w:space="0" w:color="auto"/>
              <w:right w:val="single" w:sz="8" w:space="0" w:color="auto"/>
            </w:tcBorders>
            <w:shd w:val="clear" w:color="auto" w:fill="auto"/>
            <w:noWrap/>
            <w:vAlign w:val="center"/>
            <w:hideMark/>
          </w:tcPr>
          <w:p w14:paraId="68C8E123" w14:textId="74A93DBE" w:rsidR="00811B73" w:rsidRPr="001A71A9" w:rsidRDefault="00811B73" w:rsidP="00811B73">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7D71F339" w14:textId="2C267DED" w:rsidR="00811B73" w:rsidRPr="001A71A9" w:rsidRDefault="00811B73" w:rsidP="00811B73">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c>
          <w:tcPr>
            <w:tcW w:w="586" w:type="dxa"/>
            <w:tcBorders>
              <w:top w:val="nil"/>
              <w:left w:val="nil"/>
              <w:bottom w:val="single" w:sz="8" w:space="0" w:color="auto"/>
              <w:right w:val="single" w:sz="8" w:space="0" w:color="auto"/>
            </w:tcBorders>
            <w:shd w:val="clear" w:color="auto" w:fill="auto"/>
            <w:noWrap/>
            <w:vAlign w:val="center"/>
            <w:hideMark/>
          </w:tcPr>
          <w:p w14:paraId="178CC70C" w14:textId="7F2BECB6" w:rsidR="00811B73" w:rsidRPr="001A71A9" w:rsidRDefault="00811B73" w:rsidP="00811B73">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0EBCDC39" w14:textId="4EA8AC05" w:rsidR="00811B73" w:rsidRPr="001A71A9" w:rsidRDefault="00811B73" w:rsidP="00811B73">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c>
          <w:tcPr>
            <w:tcW w:w="603" w:type="dxa"/>
            <w:tcBorders>
              <w:top w:val="nil"/>
              <w:left w:val="nil"/>
              <w:bottom w:val="single" w:sz="8" w:space="0" w:color="auto"/>
              <w:right w:val="single" w:sz="8" w:space="0" w:color="auto"/>
            </w:tcBorders>
            <w:shd w:val="clear" w:color="auto" w:fill="auto"/>
            <w:noWrap/>
            <w:vAlign w:val="center"/>
            <w:hideMark/>
          </w:tcPr>
          <w:p w14:paraId="7E592768" w14:textId="120F3602" w:rsidR="00811B73" w:rsidRPr="001A71A9" w:rsidRDefault="00811B73" w:rsidP="00811B73">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3D49C388" w14:textId="0F386718" w:rsidR="00811B73" w:rsidRPr="001A71A9" w:rsidRDefault="00811B73" w:rsidP="00811B73">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r>
      <w:tr w:rsidR="00811B73" w:rsidRPr="001A71A9" w14:paraId="3AC6BF71" w14:textId="77777777" w:rsidTr="001A71A9">
        <w:trPr>
          <w:trHeight w:val="300"/>
        </w:trPr>
        <w:tc>
          <w:tcPr>
            <w:tcW w:w="1689" w:type="dxa"/>
            <w:tcBorders>
              <w:top w:val="nil"/>
              <w:left w:val="single" w:sz="8" w:space="0" w:color="auto"/>
              <w:bottom w:val="single" w:sz="8" w:space="0" w:color="auto"/>
              <w:right w:val="single" w:sz="8" w:space="0" w:color="auto"/>
            </w:tcBorders>
            <w:shd w:val="clear" w:color="auto" w:fill="auto"/>
            <w:noWrap/>
            <w:vAlign w:val="center"/>
            <w:hideMark/>
          </w:tcPr>
          <w:p w14:paraId="75980EE2" w14:textId="4A2BDB64" w:rsidR="00811B73" w:rsidRPr="001A71A9" w:rsidRDefault="00811B73" w:rsidP="00811B73">
            <w:pPr>
              <w:ind w:left="0"/>
              <w:rPr>
                <w:rFonts w:ascii="Bookman Old Style" w:hAnsi="Bookman Old Style" w:cs="Calibri"/>
                <w:color w:val="000000"/>
                <w:sz w:val="12"/>
                <w:szCs w:val="12"/>
                <w:lang w:val="es-CO" w:eastAsia="es-CO"/>
              </w:rPr>
            </w:pPr>
            <w:r>
              <w:rPr>
                <w:rFonts w:ascii="Bookman Old Style" w:hAnsi="Bookman Old Style" w:cs="Calibri"/>
                <w:color w:val="000000"/>
                <w:sz w:val="12"/>
                <w:szCs w:val="12"/>
              </w:rPr>
              <w:t>Corozalito-Chima-Cordoba</w:t>
            </w:r>
          </w:p>
        </w:tc>
        <w:tc>
          <w:tcPr>
            <w:tcW w:w="853" w:type="dxa"/>
            <w:tcBorders>
              <w:top w:val="nil"/>
              <w:left w:val="nil"/>
              <w:bottom w:val="single" w:sz="8" w:space="0" w:color="auto"/>
              <w:right w:val="single" w:sz="8" w:space="0" w:color="auto"/>
            </w:tcBorders>
            <w:shd w:val="clear" w:color="auto" w:fill="auto"/>
            <w:noWrap/>
            <w:vAlign w:val="center"/>
            <w:hideMark/>
          </w:tcPr>
          <w:p w14:paraId="657FF14E" w14:textId="1690DCA1" w:rsidR="00811B73" w:rsidRPr="001A71A9" w:rsidRDefault="00811B73" w:rsidP="00811B73">
            <w:pPr>
              <w:ind w:left="0"/>
              <w:rPr>
                <w:rFonts w:ascii="Bookman Old Style" w:hAnsi="Bookman Old Style" w:cs="Calibri"/>
                <w:color w:val="000000"/>
                <w:sz w:val="12"/>
                <w:szCs w:val="12"/>
                <w:lang w:val="es-CO" w:eastAsia="es-CO"/>
              </w:rPr>
            </w:pPr>
            <w:r>
              <w:rPr>
                <w:rFonts w:ascii="Bookman Old Style" w:hAnsi="Bookman Old Style" w:cs="Calibri"/>
                <w:color w:val="000000"/>
                <w:sz w:val="12"/>
                <w:szCs w:val="12"/>
              </w:rPr>
              <w:t>Estrato 3</w:t>
            </w:r>
          </w:p>
        </w:tc>
        <w:tc>
          <w:tcPr>
            <w:tcW w:w="679" w:type="dxa"/>
            <w:tcBorders>
              <w:top w:val="nil"/>
              <w:left w:val="nil"/>
              <w:bottom w:val="single" w:sz="8" w:space="0" w:color="auto"/>
              <w:right w:val="single" w:sz="8" w:space="0" w:color="auto"/>
            </w:tcBorders>
            <w:shd w:val="clear" w:color="auto" w:fill="auto"/>
            <w:noWrap/>
            <w:vAlign w:val="center"/>
            <w:hideMark/>
          </w:tcPr>
          <w:p w14:paraId="78592B41" w14:textId="3DE4CEB4" w:rsidR="00811B73" w:rsidRPr="001A71A9" w:rsidRDefault="00811B73" w:rsidP="00811B73">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c>
          <w:tcPr>
            <w:tcW w:w="747" w:type="dxa"/>
            <w:tcBorders>
              <w:top w:val="nil"/>
              <w:left w:val="nil"/>
              <w:bottom w:val="single" w:sz="8" w:space="0" w:color="auto"/>
              <w:right w:val="single" w:sz="8" w:space="0" w:color="auto"/>
            </w:tcBorders>
            <w:shd w:val="clear" w:color="auto" w:fill="auto"/>
            <w:noWrap/>
            <w:vAlign w:val="center"/>
            <w:hideMark/>
          </w:tcPr>
          <w:p w14:paraId="0FDD485D" w14:textId="183672A2" w:rsidR="00811B73" w:rsidRPr="001A71A9" w:rsidRDefault="00811B73" w:rsidP="00811B73">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c>
          <w:tcPr>
            <w:tcW w:w="717" w:type="dxa"/>
            <w:tcBorders>
              <w:top w:val="nil"/>
              <w:left w:val="nil"/>
              <w:bottom w:val="single" w:sz="8" w:space="0" w:color="auto"/>
              <w:right w:val="single" w:sz="8" w:space="0" w:color="auto"/>
            </w:tcBorders>
            <w:shd w:val="clear" w:color="auto" w:fill="auto"/>
            <w:noWrap/>
            <w:vAlign w:val="center"/>
            <w:hideMark/>
          </w:tcPr>
          <w:p w14:paraId="372DD30E" w14:textId="3BDAAAA8" w:rsidR="00811B73" w:rsidRPr="001A71A9" w:rsidRDefault="00811B73" w:rsidP="00811B73">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74068D8F" w14:textId="6033AEC5" w:rsidR="00811B73" w:rsidRPr="001A71A9" w:rsidRDefault="00811B73" w:rsidP="00811B73">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c>
          <w:tcPr>
            <w:tcW w:w="586" w:type="dxa"/>
            <w:tcBorders>
              <w:top w:val="nil"/>
              <w:left w:val="nil"/>
              <w:bottom w:val="single" w:sz="8" w:space="0" w:color="auto"/>
              <w:right w:val="single" w:sz="8" w:space="0" w:color="auto"/>
            </w:tcBorders>
            <w:shd w:val="clear" w:color="auto" w:fill="auto"/>
            <w:noWrap/>
            <w:vAlign w:val="center"/>
            <w:hideMark/>
          </w:tcPr>
          <w:p w14:paraId="3A71A01C" w14:textId="47C0F024" w:rsidR="00811B73" w:rsidRPr="001A71A9" w:rsidRDefault="00811B73" w:rsidP="00811B73">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34182113" w14:textId="7C804CC0" w:rsidR="00811B73" w:rsidRPr="001A71A9" w:rsidRDefault="00811B73" w:rsidP="00811B73">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c>
          <w:tcPr>
            <w:tcW w:w="586" w:type="dxa"/>
            <w:tcBorders>
              <w:top w:val="nil"/>
              <w:left w:val="nil"/>
              <w:bottom w:val="single" w:sz="8" w:space="0" w:color="auto"/>
              <w:right w:val="single" w:sz="8" w:space="0" w:color="auto"/>
            </w:tcBorders>
            <w:shd w:val="clear" w:color="auto" w:fill="auto"/>
            <w:noWrap/>
            <w:vAlign w:val="center"/>
            <w:hideMark/>
          </w:tcPr>
          <w:p w14:paraId="1CB993A5" w14:textId="55DBC8C5" w:rsidR="00811B73" w:rsidRPr="001A71A9" w:rsidRDefault="00811B73" w:rsidP="00811B73">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1661EE32" w14:textId="2AF4EE5F" w:rsidR="00811B73" w:rsidRPr="001A71A9" w:rsidRDefault="00811B73" w:rsidP="00811B73">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c>
          <w:tcPr>
            <w:tcW w:w="603" w:type="dxa"/>
            <w:tcBorders>
              <w:top w:val="nil"/>
              <w:left w:val="nil"/>
              <w:bottom w:val="single" w:sz="8" w:space="0" w:color="auto"/>
              <w:right w:val="single" w:sz="8" w:space="0" w:color="auto"/>
            </w:tcBorders>
            <w:shd w:val="clear" w:color="auto" w:fill="auto"/>
            <w:noWrap/>
            <w:vAlign w:val="center"/>
            <w:hideMark/>
          </w:tcPr>
          <w:p w14:paraId="45FBB20E" w14:textId="1956E914" w:rsidR="00811B73" w:rsidRPr="001A71A9" w:rsidRDefault="00811B73" w:rsidP="00811B73">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63EA9E46" w14:textId="2A0C6B63" w:rsidR="00811B73" w:rsidRPr="001A71A9" w:rsidRDefault="00811B73" w:rsidP="00811B73">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r>
      <w:tr w:rsidR="00811B73" w:rsidRPr="001A71A9" w14:paraId="18CA077E" w14:textId="77777777" w:rsidTr="001A71A9">
        <w:trPr>
          <w:trHeight w:val="300"/>
        </w:trPr>
        <w:tc>
          <w:tcPr>
            <w:tcW w:w="1689" w:type="dxa"/>
            <w:tcBorders>
              <w:top w:val="nil"/>
              <w:left w:val="single" w:sz="8" w:space="0" w:color="auto"/>
              <w:bottom w:val="single" w:sz="8" w:space="0" w:color="auto"/>
              <w:right w:val="single" w:sz="8" w:space="0" w:color="auto"/>
            </w:tcBorders>
            <w:shd w:val="clear" w:color="auto" w:fill="auto"/>
            <w:noWrap/>
            <w:vAlign w:val="center"/>
            <w:hideMark/>
          </w:tcPr>
          <w:p w14:paraId="75AB2DFC" w14:textId="124F9964" w:rsidR="00811B73" w:rsidRPr="001A71A9" w:rsidRDefault="00811B73" w:rsidP="00811B73">
            <w:pPr>
              <w:ind w:left="0"/>
              <w:rPr>
                <w:rFonts w:ascii="Bookman Old Style" w:hAnsi="Bookman Old Style" w:cs="Calibri"/>
                <w:color w:val="000000"/>
                <w:sz w:val="12"/>
                <w:szCs w:val="12"/>
                <w:lang w:val="es-CO" w:eastAsia="es-CO"/>
              </w:rPr>
            </w:pPr>
            <w:r>
              <w:rPr>
                <w:rFonts w:ascii="Bookman Old Style" w:hAnsi="Bookman Old Style" w:cs="Calibri"/>
                <w:color w:val="000000"/>
                <w:sz w:val="12"/>
                <w:szCs w:val="12"/>
              </w:rPr>
              <w:t>Corozalito-Chima-Cordoba</w:t>
            </w:r>
          </w:p>
        </w:tc>
        <w:tc>
          <w:tcPr>
            <w:tcW w:w="853" w:type="dxa"/>
            <w:tcBorders>
              <w:top w:val="nil"/>
              <w:left w:val="nil"/>
              <w:bottom w:val="single" w:sz="8" w:space="0" w:color="auto"/>
              <w:right w:val="single" w:sz="8" w:space="0" w:color="auto"/>
            </w:tcBorders>
            <w:shd w:val="clear" w:color="auto" w:fill="auto"/>
            <w:noWrap/>
            <w:vAlign w:val="center"/>
            <w:hideMark/>
          </w:tcPr>
          <w:p w14:paraId="431017E1" w14:textId="5F853805" w:rsidR="00811B73" w:rsidRPr="001A71A9" w:rsidRDefault="00811B73" w:rsidP="00811B73">
            <w:pPr>
              <w:ind w:left="0"/>
              <w:rPr>
                <w:rFonts w:ascii="Bookman Old Style" w:hAnsi="Bookman Old Style" w:cs="Calibri"/>
                <w:color w:val="000000"/>
                <w:sz w:val="12"/>
                <w:szCs w:val="12"/>
                <w:lang w:val="es-CO" w:eastAsia="es-CO"/>
              </w:rPr>
            </w:pPr>
            <w:r>
              <w:rPr>
                <w:rFonts w:ascii="Bookman Old Style" w:hAnsi="Bookman Old Style" w:cs="Calibri"/>
                <w:color w:val="000000"/>
                <w:sz w:val="12"/>
                <w:szCs w:val="12"/>
              </w:rPr>
              <w:t>Estrato 4</w:t>
            </w:r>
          </w:p>
        </w:tc>
        <w:tc>
          <w:tcPr>
            <w:tcW w:w="679" w:type="dxa"/>
            <w:tcBorders>
              <w:top w:val="nil"/>
              <w:left w:val="nil"/>
              <w:bottom w:val="single" w:sz="8" w:space="0" w:color="auto"/>
              <w:right w:val="single" w:sz="8" w:space="0" w:color="auto"/>
            </w:tcBorders>
            <w:shd w:val="clear" w:color="auto" w:fill="auto"/>
            <w:noWrap/>
            <w:vAlign w:val="center"/>
            <w:hideMark/>
          </w:tcPr>
          <w:p w14:paraId="5B70EBFA" w14:textId="15F14961" w:rsidR="00811B73" w:rsidRPr="001A71A9" w:rsidRDefault="00811B73" w:rsidP="00811B73">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c>
          <w:tcPr>
            <w:tcW w:w="747" w:type="dxa"/>
            <w:tcBorders>
              <w:top w:val="nil"/>
              <w:left w:val="nil"/>
              <w:bottom w:val="single" w:sz="8" w:space="0" w:color="auto"/>
              <w:right w:val="single" w:sz="8" w:space="0" w:color="auto"/>
            </w:tcBorders>
            <w:shd w:val="clear" w:color="auto" w:fill="auto"/>
            <w:noWrap/>
            <w:vAlign w:val="center"/>
            <w:hideMark/>
          </w:tcPr>
          <w:p w14:paraId="1619BC7A" w14:textId="539CD788" w:rsidR="00811B73" w:rsidRPr="001A71A9" w:rsidRDefault="00811B73" w:rsidP="00811B73">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c>
          <w:tcPr>
            <w:tcW w:w="717" w:type="dxa"/>
            <w:tcBorders>
              <w:top w:val="nil"/>
              <w:left w:val="nil"/>
              <w:bottom w:val="single" w:sz="8" w:space="0" w:color="auto"/>
              <w:right w:val="single" w:sz="8" w:space="0" w:color="auto"/>
            </w:tcBorders>
            <w:shd w:val="clear" w:color="auto" w:fill="auto"/>
            <w:noWrap/>
            <w:vAlign w:val="center"/>
            <w:hideMark/>
          </w:tcPr>
          <w:p w14:paraId="746041F3" w14:textId="3EADC1DA" w:rsidR="00811B73" w:rsidRPr="001A71A9" w:rsidRDefault="00811B73" w:rsidP="00811B73">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2BCEF8DF" w14:textId="399B00CE" w:rsidR="00811B73" w:rsidRPr="001A71A9" w:rsidRDefault="00811B73" w:rsidP="00811B73">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c>
          <w:tcPr>
            <w:tcW w:w="586" w:type="dxa"/>
            <w:tcBorders>
              <w:top w:val="nil"/>
              <w:left w:val="nil"/>
              <w:bottom w:val="single" w:sz="8" w:space="0" w:color="auto"/>
              <w:right w:val="single" w:sz="8" w:space="0" w:color="auto"/>
            </w:tcBorders>
            <w:shd w:val="clear" w:color="auto" w:fill="auto"/>
            <w:noWrap/>
            <w:vAlign w:val="center"/>
            <w:hideMark/>
          </w:tcPr>
          <w:p w14:paraId="3E2E4493" w14:textId="1E767444" w:rsidR="00811B73" w:rsidRPr="001A71A9" w:rsidRDefault="00811B73" w:rsidP="00811B73">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100992C6" w14:textId="46E0F058" w:rsidR="00811B73" w:rsidRPr="001A71A9" w:rsidRDefault="00811B73" w:rsidP="00811B73">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c>
          <w:tcPr>
            <w:tcW w:w="586" w:type="dxa"/>
            <w:tcBorders>
              <w:top w:val="nil"/>
              <w:left w:val="nil"/>
              <w:bottom w:val="single" w:sz="8" w:space="0" w:color="auto"/>
              <w:right w:val="single" w:sz="8" w:space="0" w:color="auto"/>
            </w:tcBorders>
            <w:shd w:val="clear" w:color="auto" w:fill="auto"/>
            <w:noWrap/>
            <w:vAlign w:val="center"/>
            <w:hideMark/>
          </w:tcPr>
          <w:p w14:paraId="5A506176" w14:textId="174DDCB0" w:rsidR="00811B73" w:rsidRPr="001A71A9" w:rsidRDefault="00811B73" w:rsidP="00811B73">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58B7DA29" w14:textId="30695A49" w:rsidR="00811B73" w:rsidRPr="001A71A9" w:rsidRDefault="00811B73" w:rsidP="00811B73">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c>
          <w:tcPr>
            <w:tcW w:w="603" w:type="dxa"/>
            <w:tcBorders>
              <w:top w:val="nil"/>
              <w:left w:val="nil"/>
              <w:bottom w:val="single" w:sz="8" w:space="0" w:color="auto"/>
              <w:right w:val="single" w:sz="8" w:space="0" w:color="auto"/>
            </w:tcBorders>
            <w:shd w:val="clear" w:color="auto" w:fill="auto"/>
            <w:noWrap/>
            <w:vAlign w:val="center"/>
            <w:hideMark/>
          </w:tcPr>
          <w:p w14:paraId="20393F1F" w14:textId="686683CD" w:rsidR="00811B73" w:rsidRPr="001A71A9" w:rsidRDefault="00811B73" w:rsidP="00811B73">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4F375523" w14:textId="5A9AFC62" w:rsidR="00811B73" w:rsidRPr="001A71A9" w:rsidRDefault="00811B73" w:rsidP="00811B73">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r>
      <w:tr w:rsidR="00811B73" w:rsidRPr="001A71A9" w14:paraId="608A8799" w14:textId="77777777" w:rsidTr="001A71A9">
        <w:trPr>
          <w:trHeight w:val="300"/>
        </w:trPr>
        <w:tc>
          <w:tcPr>
            <w:tcW w:w="1689" w:type="dxa"/>
            <w:tcBorders>
              <w:top w:val="nil"/>
              <w:left w:val="single" w:sz="8" w:space="0" w:color="auto"/>
              <w:bottom w:val="single" w:sz="8" w:space="0" w:color="auto"/>
              <w:right w:val="single" w:sz="8" w:space="0" w:color="auto"/>
            </w:tcBorders>
            <w:shd w:val="clear" w:color="auto" w:fill="auto"/>
            <w:noWrap/>
            <w:vAlign w:val="center"/>
            <w:hideMark/>
          </w:tcPr>
          <w:p w14:paraId="198E3635" w14:textId="1E41A0F3" w:rsidR="00811B73" w:rsidRPr="001A71A9" w:rsidRDefault="00811B73" w:rsidP="00811B73">
            <w:pPr>
              <w:ind w:left="0"/>
              <w:rPr>
                <w:rFonts w:ascii="Bookman Old Style" w:hAnsi="Bookman Old Style" w:cs="Calibri"/>
                <w:color w:val="000000"/>
                <w:sz w:val="12"/>
                <w:szCs w:val="12"/>
                <w:lang w:val="es-CO" w:eastAsia="es-CO"/>
              </w:rPr>
            </w:pPr>
            <w:r>
              <w:rPr>
                <w:rFonts w:ascii="Bookman Old Style" w:hAnsi="Bookman Old Style" w:cs="Calibri"/>
                <w:color w:val="000000"/>
                <w:sz w:val="12"/>
                <w:szCs w:val="12"/>
              </w:rPr>
              <w:t>Corozalito-Chima-Cordoba</w:t>
            </w:r>
          </w:p>
        </w:tc>
        <w:tc>
          <w:tcPr>
            <w:tcW w:w="853" w:type="dxa"/>
            <w:tcBorders>
              <w:top w:val="nil"/>
              <w:left w:val="nil"/>
              <w:bottom w:val="single" w:sz="8" w:space="0" w:color="auto"/>
              <w:right w:val="single" w:sz="8" w:space="0" w:color="auto"/>
            </w:tcBorders>
            <w:shd w:val="clear" w:color="auto" w:fill="auto"/>
            <w:noWrap/>
            <w:vAlign w:val="center"/>
            <w:hideMark/>
          </w:tcPr>
          <w:p w14:paraId="7FC24307" w14:textId="5CEFD006" w:rsidR="00811B73" w:rsidRPr="001A71A9" w:rsidRDefault="00811B73" w:rsidP="00811B73">
            <w:pPr>
              <w:ind w:left="0"/>
              <w:rPr>
                <w:rFonts w:ascii="Bookman Old Style" w:hAnsi="Bookman Old Style" w:cs="Calibri"/>
                <w:color w:val="000000"/>
                <w:sz w:val="12"/>
                <w:szCs w:val="12"/>
                <w:lang w:val="es-CO" w:eastAsia="es-CO"/>
              </w:rPr>
            </w:pPr>
            <w:r>
              <w:rPr>
                <w:rFonts w:ascii="Bookman Old Style" w:hAnsi="Bookman Old Style" w:cs="Calibri"/>
                <w:color w:val="000000"/>
                <w:sz w:val="12"/>
                <w:szCs w:val="12"/>
              </w:rPr>
              <w:t>Estrato 5</w:t>
            </w:r>
          </w:p>
        </w:tc>
        <w:tc>
          <w:tcPr>
            <w:tcW w:w="679" w:type="dxa"/>
            <w:tcBorders>
              <w:top w:val="nil"/>
              <w:left w:val="nil"/>
              <w:bottom w:val="single" w:sz="8" w:space="0" w:color="auto"/>
              <w:right w:val="single" w:sz="8" w:space="0" w:color="auto"/>
            </w:tcBorders>
            <w:shd w:val="clear" w:color="auto" w:fill="auto"/>
            <w:noWrap/>
            <w:vAlign w:val="center"/>
            <w:hideMark/>
          </w:tcPr>
          <w:p w14:paraId="5A925116" w14:textId="2EDF5C0F" w:rsidR="00811B73" w:rsidRPr="001A71A9" w:rsidRDefault="00811B73" w:rsidP="00811B73">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c>
          <w:tcPr>
            <w:tcW w:w="747" w:type="dxa"/>
            <w:tcBorders>
              <w:top w:val="nil"/>
              <w:left w:val="nil"/>
              <w:bottom w:val="single" w:sz="8" w:space="0" w:color="auto"/>
              <w:right w:val="single" w:sz="8" w:space="0" w:color="auto"/>
            </w:tcBorders>
            <w:shd w:val="clear" w:color="auto" w:fill="auto"/>
            <w:noWrap/>
            <w:vAlign w:val="center"/>
            <w:hideMark/>
          </w:tcPr>
          <w:p w14:paraId="3A3DA869" w14:textId="0292DC38" w:rsidR="00811B73" w:rsidRPr="001A71A9" w:rsidRDefault="00811B73" w:rsidP="00811B73">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c>
          <w:tcPr>
            <w:tcW w:w="717" w:type="dxa"/>
            <w:tcBorders>
              <w:top w:val="nil"/>
              <w:left w:val="nil"/>
              <w:bottom w:val="single" w:sz="8" w:space="0" w:color="auto"/>
              <w:right w:val="single" w:sz="8" w:space="0" w:color="auto"/>
            </w:tcBorders>
            <w:shd w:val="clear" w:color="auto" w:fill="auto"/>
            <w:noWrap/>
            <w:vAlign w:val="center"/>
            <w:hideMark/>
          </w:tcPr>
          <w:p w14:paraId="6A72A1CD" w14:textId="27B2AFB5" w:rsidR="00811B73" w:rsidRPr="001A71A9" w:rsidRDefault="00811B73" w:rsidP="00811B73">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4AB6379F" w14:textId="0E291FE3" w:rsidR="00811B73" w:rsidRPr="001A71A9" w:rsidRDefault="00811B73" w:rsidP="00811B73">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c>
          <w:tcPr>
            <w:tcW w:w="586" w:type="dxa"/>
            <w:tcBorders>
              <w:top w:val="nil"/>
              <w:left w:val="nil"/>
              <w:bottom w:val="single" w:sz="8" w:space="0" w:color="auto"/>
              <w:right w:val="single" w:sz="8" w:space="0" w:color="auto"/>
            </w:tcBorders>
            <w:shd w:val="clear" w:color="auto" w:fill="auto"/>
            <w:noWrap/>
            <w:vAlign w:val="center"/>
            <w:hideMark/>
          </w:tcPr>
          <w:p w14:paraId="4B80BC28" w14:textId="062F1956" w:rsidR="00811B73" w:rsidRPr="001A71A9" w:rsidRDefault="00811B73" w:rsidP="00811B73">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24BF2BDD" w14:textId="09A886AE" w:rsidR="00811B73" w:rsidRPr="001A71A9" w:rsidRDefault="00811B73" w:rsidP="00811B73">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c>
          <w:tcPr>
            <w:tcW w:w="586" w:type="dxa"/>
            <w:tcBorders>
              <w:top w:val="nil"/>
              <w:left w:val="nil"/>
              <w:bottom w:val="single" w:sz="8" w:space="0" w:color="auto"/>
              <w:right w:val="single" w:sz="8" w:space="0" w:color="auto"/>
            </w:tcBorders>
            <w:shd w:val="clear" w:color="auto" w:fill="auto"/>
            <w:noWrap/>
            <w:vAlign w:val="center"/>
            <w:hideMark/>
          </w:tcPr>
          <w:p w14:paraId="55029540" w14:textId="34113369" w:rsidR="00811B73" w:rsidRPr="001A71A9" w:rsidRDefault="00811B73" w:rsidP="00811B73">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5F249B87" w14:textId="54C9567C" w:rsidR="00811B73" w:rsidRPr="001A71A9" w:rsidRDefault="00811B73" w:rsidP="00811B73">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c>
          <w:tcPr>
            <w:tcW w:w="603" w:type="dxa"/>
            <w:tcBorders>
              <w:top w:val="nil"/>
              <w:left w:val="nil"/>
              <w:bottom w:val="single" w:sz="8" w:space="0" w:color="auto"/>
              <w:right w:val="single" w:sz="8" w:space="0" w:color="auto"/>
            </w:tcBorders>
            <w:shd w:val="clear" w:color="auto" w:fill="auto"/>
            <w:noWrap/>
            <w:vAlign w:val="center"/>
            <w:hideMark/>
          </w:tcPr>
          <w:p w14:paraId="1A6F7DBC" w14:textId="00EAAD5B" w:rsidR="00811B73" w:rsidRPr="001A71A9" w:rsidRDefault="00811B73" w:rsidP="00811B73">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42375A28" w14:textId="69858B89" w:rsidR="00811B73" w:rsidRPr="001A71A9" w:rsidRDefault="00811B73" w:rsidP="00811B73">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r>
      <w:tr w:rsidR="00811B73" w:rsidRPr="001A71A9" w14:paraId="6943E2BC" w14:textId="77777777" w:rsidTr="001A71A9">
        <w:trPr>
          <w:trHeight w:val="300"/>
        </w:trPr>
        <w:tc>
          <w:tcPr>
            <w:tcW w:w="1689" w:type="dxa"/>
            <w:tcBorders>
              <w:top w:val="nil"/>
              <w:left w:val="single" w:sz="8" w:space="0" w:color="auto"/>
              <w:bottom w:val="single" w:sz="8" w:space="0" w:color="auto"/>
              <w:right w:val="single" w:sz="8" w:space="0" w:color="auto"/>
            </w:tcBorders>
            <w:shd w:val="clear" w:color="auto" w:fill="auto"/>
            <w:noWrap/>
            <w:vAlign w:val="center"/>
            <w:hideMark/>
          </w:tcPr>
          <w:p w14:paraId="3D80D4F8" w14:textId="14372EE9" w:rsidR="00811B73" w:rsidRPr="001A71A9" w:rsidRDefault="00811B73" w:rsidP="00811B73">
            <w:pPr>
              <w:ind w:left="0"/>
              <w:rPr>
                <w:rFonts w:ascii="Bookman Old Style" w:hAnsi="Bookman Old Style" w:cs="Calibri"/>
                <w:color w:val="000000"/>
                <w:sz w:val="12"/>
                <w:szCs w:val="12"/>
                <w:lang w:val="es-CO" w:eastAsia="es-CO"/>
              </w:rPr>
            </w:pPr>
            <w:r>
              <w:rPr>
                <w:rFonts w:ascii="Bookman Old Style" w:hAnsi="Bookman Old Style" w:cs="Calibri"/>
                <w:color w:val="000000"/>
                <w:sz w:val="12"/>
                <w:szCs w:val="12"/>
              </w:rPr>
              <w:t>Corozalito-Chima-Cordoba</w:t>
            </w:r>
          </w:p>
        </w:tc>
        <w:tc>
          <w:tcPr>
            <w:tcW w:w="853" w:type="dxa"/>
            <w:tcBorders>
              <w:top w:val="nil"/>
              <w:left w:val="nil"/>
              <w:bottom w:val="single" w:sz="8" w:space="0" w:color="auto"/>
              <w:right w:val="single" w:sz="8" w:space="0" w:color="auto"/>
            </w:tcBorders>
            <w:shd w:val="clear" w:color="auto" w:fill="auto"/>
            <w:noWrap/>
            <w:vAlign w:val="center"/>
            <w:hideMark/>
          </w:tcPr>
          <w:p w14:paraId="12770683" w14:textId="7E4B5634" w:rsidR="00811B73" w:rsidRPr="001A71A9" w:rsidRDefault="00811B73" w:rsidP="00811B73">
            <w:pPr>
              <w:ind w:left="0"/>
              <w:rPr>
                <w:rFonts w:ascii="Bookman Old Style" w:hAnsi="Bookman Old Style" w:cs="Calibri"/>
                <w:color w:val="000000"/>
                <w:sz w:val="12"/>
                <w:szCs w:val="12"/>
                <w:lang w:val="es-CO" w:eastAsia="es-CO"/>
              </w:rPr>
            </w:pPr>
            <w:r>
              <w:rPr>
                <w:rFonts w:ascii="Bookman Old Style" w:hAnsi="Bookman Old Style" w:cs="Calibri"/>
                <w:color w:val="000000"/>
                <w:sz w:val="12"/>
                <w:szCs w:val="12"/>
              </w:rPr>
              <w:t>Estrato 6</w:t>
            </w:r>
          </w:p>
        </w:tc>
        <w:tc>
          <w:tcPr>
            <w:tcW w:w="679" w:type="dxa"/>
            <w:tcBorders>
              <w:top w:val="nil"/>
              <w:left w:val="nil"/>
              <w:bottom w:val="single" w:sz="8" w:space="0" w:color="auto"/>
              <w:right w:val="single" w:sz="8" w:space="0" w:color="auto"/>
            </w:tcBorders>
            <w:shd w:val="clear" w:color="auto" w:fill="auto"/>
            <w:noWrap/>
            <w:vAlign w:val="center"/>
            <w:hideMark/>
          </w:tcPr>
          <w:p w14:paraId="7B418FF3" w14:textId="766811DD" w:rsidR="00811B73" w:rsidRPr="001A71A9" w:rsidRDefault="00811B73" w:rsidP="00811B73">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c>
          <w:tcPr>
            <w:tcW w:w="747" w:type="dxa"/>
            <w:tcBorders>
              <w:top w:val="nil"/>
              <w:left w:val="nil"/>
              <w:bottom w:val="single" w:sz="8" w:space="0" w:color="auto"/>
              <w:right w:val="single" w:sz="8" w:space="0" w:color="auto"/>
            </w:tcBorders>
            <w:shd w:val="clear" w:color="auto" w:fill="auto"/>
            <w:noWrap/>
            <w:vAlign w:val="center"/>
            <w:hideMark/>
          </w:tcPr>
          <w:p w14:paraId="1D3C5E9B" w14:textId="4D1E3D06" w:rsidR="00811B73" w:rsidRPr="001A71A9" w:rsidRDefault="00811B73" w:rsidP="00811B73">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c>
          <w:tcPr>
            <w:tcW w:w="717" w:type="dxa"/>
            <w:tcBorders>
              <w:top w:val="nil"/>
              <w:left w:val="nil"/>
              <w:bottom w:val="single" w:sz="8" w:space="0" w:color="auto"/>
              <w:right w:val="single" w:sz="8" w:space="0" w:color="auto"/>
            </w:tcBorders>
            <w:shd w:val="clear" w:color="auto" w:fill="auto"/>
            <w:noWrap/>
            <w:vAlign w:val="center"/>
            <w:hideMark/>
          </w:tcPr>
          <w:p w14:paraId="30062791" w14:textId="5CAC527A" w:rsidR="00811B73" w:rsidRPr="001A71A9" w:rsidRDefault="00811B73" w:rsidP="00811B73">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7728B58C" w14:textId="420D66FC" w:rsidR="00811B73" w:rsidRPr="001A71A9" w:rsidRDefault="00811B73" w:rsidP="00811B73">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c>
          <w:tcPr>
            <w:tcW w:w="586" w:type="dxa"/>
            <w:tcBorders>
              <w:top w:val="nil"/>
              <w:left w:val="nil"/>
              <w:bottom w:val="single" w:sz="8" w:space="0" w:color="auto"/>
              <w:right w:val="single" w:sz="8" w:space="0" w:color="auto"/>
            </w:tcBorders>
            <w:shd w:val="clear" w:color="auto" w:fill="auto"/>
            <w:noWrap/>
            <w:vAlign w:val="center"/>
            <w:hideMark/>
          </w:tcPr>
          <w:p w14:paraId="6FC9ADD3" w14:textId="596674BB" w:rsidR="00811B73" w:rsidRPr="001A71A9" w:rsidRDefault="00811B73" w:rsidP="00811B73">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271E5C22" w14:textId="6F34C66E" w:rsidR="00811B73" w:rsidRPr="001A71A9" w:rsidRDefault="00811B73" w:rsidP="00811B73">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c>
          <w:tcPr>
            <w:tcW w:w="586" w:type="dxa"/>
            <w:tcBorders>
              <w:top w:val="nil"/>
              <w:left w:val="nil"/>
              <w:bottom w:val="single" w:sz="8" w:space="0" w:color="auto"/>
              <w:right w:val="single" w:sz="8" w:space="0" w:color="auto"/>
            </w:tcBorders>
            <w:shd w:val="clear" w:color="auto" w:fill="auto"/>
            <w:noWrap/>
            <w:vAlign w:val="center"/>
            <w:hideMark/>
          </w:tcPr>
          <w:p w14:paraId="52C14E28" w14:textId="53BAD701" w:rsidR="00811B73" w:rsidRPr="001A71A9" w:rsidRDefault="00811B73" w:rsidP="00811B73">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5CE02B26" w14:textId="7585FCB0" w:rsidR="00811B73" w:rsidRPr="001A71A9" w:rsidRDefault="00811B73" w:rsidP="00811B73">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c>
          <w:tcPr>
            <w:tcW w:w="603" w:type="dxa"/>
            <w:tcBorders>
              <w:top w:val="nil"/>
              <w:left w:val="nil"/>
              <w:bottom w:val="single" w:sz="8" w:space="0" w:color="auto"/>
              <w:right w:val="single" w:sz="8" w:space="0" w:color="auto"/>
            </w:tcBorders>
            <w:shd w:val="clear" w:color="auto" w:fill="auto"/>
            <w:noWrap/>
            <w:vAlign w:val="center"/>
            <w:hideMark/>
          </w:tcPr>
          <w:p w14:paraId="1EE429BF" w14:textId="03C56AF0" w:rsidR="00811B73" w:rsidRPr="001A71A9" w:rsidRDefault="00811B73" w:rsidP="00811B73">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32224F2B" w14:textId="00C26264" w:rsidR="00811B73" w:rsidRPr="001A71A9" w:rsidRDefault="00811B73" w:rsidP="00811B73">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r>
      <w:tr w:rsidR="00811B73" w:rsidRPr="001A71A9" w14:paraId="715C2046" w14:textId="77777777" w:rsidTr="001A71A9">
        <w:trPr>
          <w:trHeight w:val="300"/>
        </w:trPr>
        <w:tc>
          <w:tcPr>
            <w:tcW w:w="1689" w:type="dxa"/>
            <w:tcBorders>
              <w:top w:val="nil"/>
              <w:left w:val="single" w:sz="8" w:space="0" w:color="auto"/>
              <w:bottom w:val="single" w:sz="8" w:space="0" w:color="auto"/>
              <w:right w:val="single" w:sz="8" w:space="0" w:color="auto"/>
            </w:tcBorders>
            <w:shd w:val="clear" w:color="auto" w:fill="auto"/>
            <w:noWrap/>
            <w:vAlign w:val="center"/>
            <w:hideMark/>
          </w:tcPr>
          <w:p w14:paraId="6C5E3663" w14:textId="480522D4" w:rsidR="00811B73" w:rsidRPr="001A71A9" w:rsidRDefault="00811B73" w:rsidP="00811B73">
            <w:pPr>
              <w:ind w:left="0"/>
              <w:rPr>
                <w:rFonts w:ascii="Bookman Old Style" w:hAnsi="Bookman Old Style" w:cs="Calibri"/>
                <w:color w:val="000000"/>
                <w:sz w:val="12"/>
                <w:szCs w:val="12"/>
                <w:lang w:val="es-CO" w:eastAsia="es-CO"/>
              </w:rPr>
            </w:pPr>
            <w:r>
              <w:rPr>
                <w:rFonts w:ascii="Bookman Old Style" w:hAnsi="Bookman Old Style" w:cs="Calibri"/>
                <w:color w:val="000000"/>
                <w:sz w:val="12"/>
                <w:szCs w:val="12"/>
              </w:rPr>
              <w:t>Corozalito-Chima-Cordoba</w:t>
            </w:r>
          </w:p>
        </w:tc>
        <w:tc>
          <w:tcPr>
            <w:tcW w:w="853" w:type="dxa"/>
            <w:tcBorders>
              <w:top w:val="nil"/>
              <w:left w:val="nil"/>
              <w:bottom w:val="single" w:sz="8" w:space="0" w:color="auto"/>
              <w:right w:val="single" w:sz="8" w:space="0" w:color="auto"/>
            </w:tcBorders>
            <w:shd w:val="clear" w:color="auto" w:fill="auto"/>
            <w:noWrap/>
            <w:vAlign w:val="center"/>
            <w:hideMark/>
          </w:tcPr>
          <w:p w14:paraId="755969F9" w14:textId="4FFE23F3" w:rsidR="00811B73" w:rsidRPr="001A71A9" w:rsidRDefault="00811B73" w:rsidP="00811B73">
            <w:pPr>
              <w:ind w:left="0"/>
              <w:rPr>
                <w:rFonts w:ascii="Bookman Old Style" w:hAnsi="Bookman Old Style" w:cs="Calibri"/>
                <w:color w:val="000000"/>
                <w:sz w:val="12"/>
                <w:szCs w:val="12"/>
                <w:lang w:val="es-CO" w:eastAsia="es-CO"/>
              </w:rPr>
            </w:pPr>
            <w:r>
              <w:rPr>
                <w:rFonts w:ascii="Bookman Old Style" w:hAnsi="Bookman Old Style" w:cs="Calibri"/>
                <w:color w:val="000000"/>
                <w:sz w:val="12"/>
                <w:szCs w:val="12"/>
              </w:rPr>
              <w:t>Comercial</w:t>
            </w:r>
          </w:p>
        </w:tc>
        <w:tc>
          <w:tcPr>
            <w:tcW w:w="679" w:type="dxa"/>
            <w:tcBorders>
              <w:top w:val="nil"/>
              <w:left w:val="nil"/>
              <w:bottom w:val="single" w:sz="8" w:space="0" w:color="auto"/>
              <w:right w:val="single" w:sz="8" w:space="0" w:color="auto"/>
            </w:tcBorders>
            <w:shd w:val="clear" w:color="auto" w:fill="auto"/>
            <w:noWrap/>
            <w:vAlign w:val="center"/>
            <w:hideMark/>
          </w:tcPr>
          <w:p w14:paraId="024378F6" w14:textId="5B2F9460" w:rsidR="00811B73" w:rsidRPr="001A71A9" w:rsidRDefault="00811B73" w:rsidP="00811B73">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c>
          <w:tcPr>
            <w:tcW w:w="747" w:type="dxa"/>
            <w:tcBorders>
              <w:top w:val="nil"/>
              <w:left w:val="nil"/>
              <w:bottom w:val="single" w:sz="8" w:space="0" w:color="auto"/>
              <w:right w:val="single" w:sz="8" w:space="0" w:color="auto"/>
            </w:tcBorders>
            <w:shd w:val="clear" w:color="auto" w:fill="auto"/>
            <w:noWrap/>
            <w:vAlign w:val="center"/>
            <w:hideMark/>
          </w:tcPr>
          <w:p w14:paraId="71842073" w14:textId="243536E9" w:rsidR="00811B73" w:rsidRPr="001A71A9" w:rsidRDefault="00811B73" w:rsidP="00811B73">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c>
          <w:tcPr>
            <w:tcW w:w="717" w:type="dxa"/>
            <w:tcBorders>
              <w:top w:val="nil"/>
              <w:left w:val="nil"/>
              <w:bottom w:val="single" w:sz="8" w:space="0" w:color="auto"/>
              <w:right w:val="single" w:sz="8" w:space="0" w:color="auto"/>
            </w:tcBorders>
            <w:shd w:val="clear" w:color="auto" w:fill="auto"/>
            <w:noWrap/>
            <w:vAlign w:val="center"/>
            <w:hideMark/>
          </w:tcPr>
          <w:p w14:paraId="74DDC6A0" w14:textId="130EC288" w:rsidR="00811B73" w:rsidRPr="001A71A9" w:rsidRDefault="00811B73" w:rsidP="00811B73">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7B19D9CA" w14:textId="7BCFA52E" w:rsidR="00811B73" w:rsidRPr="001A71A9" w:rsidRDefault="00811B73" w:rsidP="00811B73">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c>
          <w:tcPr>
            <w:tcW w:w="586" w:type="dxa"/>
            <w:tcBorders>
              <w:top w:val="nil"/>
              <w:left w:val="nil"/>
              <w:bottom w:val="single" w:sz="8" w:space="0" w:color="auto"/>
              <w:right w:val="single" w:sz="8" w:space="0" w:color="auto"/>
            </w:tcBorders>
            <w:shd w:val="clear" w:color="auto" w:fill="auto"/>
            <w:noWrap/>
            <w:vAlign w:val="center"/>
            <w:hideMark/>
          </w:tcPr>
          <w:p w14:paraId="29C5095A" w14:textId="02A28931" w:rsidR="00811B73" w:rsidRPr="001A71A9" w:rsidRDefault="00811B73" w:rsidP="00811B73">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07049BFD" w14:textId="30EF7A8C" w:rsidR="00811B73" w:rsidRPr="001A71A9" w:rsidRDefault="00811B73" w:rsidP="00811B73">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c>
          <w:tcPr>
            <w:tcW w:w="586" w:type="dxa"/>
            <w:tcBorders>
              <w:top w:val="nil"/>
              <w:left w:val="nil"/>
              <w:bottom w:val="single" w:sz="8" w:space="0" w:color="auto"/>
              <w:right w:val="single" w:sz="8" w:space="0" w:color="auto"/>
            </w:tcBorders>
            <w:shd w:val="clear" w:color="auto" w:fill="auto"/>
            <w:noWrap/>
            <w:vAlign w:val="center"/>
            <w:hideMark/>
          </w:tcPr>
          <w:p w14:paraId="56E0E7AA" w14:textId="3B922C3C" w:rsidR="00811B73" w:rsidRPr="001A71A9" w:rsidRDefault="00811B73" w:rsidP="00811B73">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0D244BCA" w14:textId="320B7F3C" w:rsidR="00811B73" w:rsidRPr="001A71A9" w:rsidRDefault="00811B73" w:rsidP="00811B73">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c>
          <w:tcPr>
            <w:tcW w:w="603" w:type="dxa"/>
            <w:tcBorders>
              <w:top w:val="nil"/>
              <w:left w:val="nil"/>
              <w:bottom w:val="single" w:sz="8" w:space="0" w:color="auto"/>
              <w:right w:val="single" w:sz="8" w:space="0" w:color="auto"/>
            </w:tcBorders>
            <w:shd w:val="clear" w:color="auto" w:fill="auto"/>
            <w:noWrap/>
            <w:vAlign w:val="center"/>
            <w:hideMark/>
          </w:tcPr>
          <w:p w14:paraId="447C2E7E" w14:textId="390D0DC9" w:rsidR="00811B73" w:rsidRPr="001A71A9" w:rsidRDefault="00811B73" w:rsidP="00811B73">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6B1074C2" w14:textId="7813BD63" w:rsidR="00811B73" w:rsidRPr="001A71A9" w:rsidRDefault="00811B73" w:rsidP="00811B73">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r>
      <w:tr w:rsidR="00811B73" w:rsidRPr="001A71A9" w14:paraId="2484A0B3" w14:textId="77777777" w:rsidTr="001A71A9">
        <w:trPr>
          <w:trHeight w:val="300"/>
        </w:trPr>
        <w:tc>
          <w:tcPr>
            <w:tcW w:w="1689" w:type="dxa"/>
            <w:tcBorders>
              <w:top w:val="nil"/>
              <w:left w:val="single" w:sz="8" w:space="0" w:color="auto"/>
              <w:bottom w:val="single" w:sz="8" w:space="0" w:color="auto"/>
              <w:right w:val="single" w:sz="8" w:space="0" w:color="auto"/>
            </w:tcBorders>
            <w:shd w:val="clear" w:color="auto" w:fill="auto"/>
            <w:noWrap/>
            <w:vAlign w:val="center"/>
            <w:hideMark/>
          </w:tcPr>
          <w:p w14:paraId="764F098C" w14:textId="74389824" w:rsidR="00811B73" w:rsidRPr="001A71A9" w:rsidRDefault="00811B73" w:rsidP="00811B73">
            <w:pPr>
              <w:ind w:left="0"/>
              <w:rPr>
                <w:rFonts w:ascii="Bookman Old Style" w:hAnsi="Bookman Old Style" w:cs="Calibri"/>
                <w:color w:val="000000"/>
                <w:sz w:val="12"/>
                <w:szCs w:val="12"/>
                <w:lang w:val="es-CO" w:eastAsia="es-CO"/>
              </w:rPr>
            </w:pPr>
            <w:r>
              <w:rPr>
                <w:rFonts w:ascii="Bookman Old Style" w:hAnsi="Bookman Old Style" w:cs="Calibri"/>
                <w:color w:val="000000"/>
                <w:sz w:val="12"/>
                <w:szCs w:val="12"/>
              </w:rPr>
              <w:t>Corozalito-Chima-Cordoba</w:t>
            </w:r>
          </w:p>
        </w:tc>
        <w:tc>
          <w:tcPr>
            <w:tcW w:w="853" w:type="dxa"/>
            <w:tcBorders>
              <w:top w:val="nil"/>
              <w:left w:val="nil"/>
              <w:bottom w:val="single" w:sz="8" w:space="0" w:color="auto"/>
              <w:right w:val="single" w:sz="8" w:space="0" w:color="auto"/>
            </w:tcBorders>
            <w:shd w:val="clear" w:color="auto" w:fill="auto"/>
            <w:noWrap/>
            <w:vAlign w:val="center"/>
            <w:hideMark/>
          </w:tcPr>
          <w:p w14:paraId="512E4442" w14:textId="18B42FA3" w:rsidR="00811B73" w:rsidRPr="001A71A9" w:rsidRDefault="00811B73" w:rsidP="00811B73">
            <w:pPr>
              <w:ind w:left="0"/>
              <w:rPr>
                <w:rFonts w:ascii="Bookman Old Style" w:hAnsi="Bookman Old Style" w:cs="Calibri"/>
                <w:color w:val="000000"/>
                <w:sz w:val="12"/>
                <w:szCs w:val="12"/>
                <w:lang w:val="es-CO" w:eastAsia="es-CO"/>
              </w:rPr>
            </w:pPr>
            <w:r>
              <w:rPr>
                <w:rFonts w:ascii="Bookman Old Style" w:hAnsi="Bookman Old Style" w:cs="Calibri"/>
                <w:color w:val="000000"/>
                <w:sz w:val="12"/>
                <w:szCs w:val="12"/>
              </w:rPr>
              <w:t>Industrial</w:t>
            </w:r>
          </w:p>
        </w:tc>
        <w:tc>
          <w:tcPr>
            <w:tcW w:w="679" w:type="dxa"/>
            <w:tcBorders>
              <w:top w:val="nil"/>
              <w:left w:val="nil"/>
              <w:bottom w:val="single" w:sz="8" w:space="0" w:color="auto"/>
              <w:right w:val="single" w:sz="8" w:space="0" w:color="auto"/>
            </w:tcBorders>
            <w:shd w:val="clear" w:color="auto" w:fill="auto"/>
            <w:noWrap/>
            <w:vAlign w:val="center"/>
            <w:hideMark/>
          </w:tcPr>
          <w:p w14:paraId="76FD7050" w14:textId="7AB1DAE3" w:rsidR="00811B73" w:rsidRPr="001A71A9" w:rsidRDefault="00811B73" w:rsidP="00811B73">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c>
          <w:tcPr>
            <w:tcW w:w="747" w:type="dxa"/>
            <w:tcBorders>
              <w:top w:val="nil"/>
              <w:left w:val="nil"/>
              <w:bottom w:val="single" w:sz="8" w:space="0" w:color="auto"/>
              <w:right w:val="single" w:sz="8" w:space="0" w:color="auto"/>
            </w:tcBorders>
            <w:shd w:val="clear" w:color="auto" w:fill="auto"/>
            <w:noWrap/>
            <w:vAlign w:val="center"/>
            <w:hideMark/>
          </w:tcPr>
          <w:p w14:paraId="73CAB32E" w14:textId="3F82EEA1" w:rsidR="00811B73" w:rsidRPr="001A71A9" w:rsidRDefault="00811B73" w:rsidP="00811B73">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c>
          <w:tcPr>
            <w:tcW w:w="717" w:type="dxa"/>
            <w:tcBorders>
              <w:top w:val="nil"/>
              <w:left w:val="nil"/>
              <w:bottom w:val="single" w:sz="8" w:space="0" w:color="auto"/>
              <w:right w:val="single" w:sz="8" w:space="0" w:color="auto"/>
            </w:tcBorders>
            <w:shd w:val="clear" w:color="auto" w:fill="auto"/>
            <w:noWrap/>
            <w:vAlign w:val="center"/>
            <w:hideMark/>
          </w:tcPr>
          <w:p w14:paraId="4248F14F" w14:textId="0E46B6C5" w:rsidR="00811B73" w:rsidRPr="001A71A9" w:rsidRDefault="00811B73" w:rsidP="00811B73">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035E3872" w14:textId="70A17F78" w:rsidR="00811B73" w:rsidRPr="001A71A9" w:rsidRDefault="00811B73" w:rsidP="00811B73">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c>
          <w:tcPr>
            <w:tcW w:w="586" w:type="dxa"/>
            <w:tcBorders>
              <w:top w:val="nil"/>
              <w:left w:val="nil"/>
              <w:bottom w:val="single" w:sz="8" w:space="0" w:color="auto"/>
              <w:right w:val="single" w:sz="8" w:space="0" w:color="auto"/>
            </w:tcBorders>
            <w:shd w:val="clear" w:color="auto" w:fill="auto"/>
            <w:noWrap/>
            <w:vAlign w:val="center"/>
            <w:hideMark/>
          </w:tcPr>
          <w:p w14:paraId="50A83199" w14:textId="771382E3" w:rsidR="00811B73" w:rsidRPr="001A71A9" w:rsidRDefault="00811B73" w:rsidP="00811B73">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5F839FA9" w14:textId="599C722D" w:rsidR="00811B73" w:rsidRPr="001A71A9" w:rsidRDefault="00811B73" w:rsidP="00811B73">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c>
          <w:tcPr>
            <w:tcW w:w="586" w:type="dxa"/>
            <w:tcBorders>
              <w:top w:val="nil"/>
              <w:left w:val="nil"/>
              <w:bottom w:val="single" w:sz="8" w:space="0" w:color="auto"/>
              <w:right w:val="single" w:sz="8" w:space="0" w:color="auto"/>
            </w:tcBorders>
            <w:shd w:val="clear" w:color="auto" w:fill="auto"/>
            <w:noWrap/>
            <w:vAlign w:val="center"/>
            <w:hideMark/>
          </w:tcPr>
          <w:p w14:paraId="5790F182" w14:textId="464E3FC1" w:rsidR="00811B73" w:rsidRPr="001A71A9" w:rsidRDefault="00811B73" w:rsidP="00811B73">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6E8DDD45" w14:textId="2346E491" w:rsidR="00811B73" w:rsidRPr="001A71A9" w:rsidRDefault="00811B73" w:rsidP="00811B73">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c>
          <w:tcPr>
            <w:tcW w:w="603" w:type="dxa"/>
            <w:tcBorders>
              <w:top w:val="nil"/>
              <w:left w:val="nil"/>
              <w:bottom w:val="single" w:sz="8" w:space="0" w:color="auto"/>
              <w:right w:val="single" w:sz="8" w:space="0" w:color="auto"/>
            </w:tcBorders>
            <w:shd w:val="clear" w:color="auto" w:fill="auto"/>
            <w:noWrap/>
            <w:vAlign w:val="center"/>
            <w:hideMark/>
          </w:tcPr>
          <w:p w14:paraId="536E8020" w14:textId="3C778F34" w:rsidR="00811B73" w:rsidRPr="001A71A9" w:rsidRDefault="00811B73" w:rsidP="00811B73">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5136205E" w14:textId="72FF60C1" w:rsidR="00811B73" w:rsidRPr="001A71A9" w:rsidRDefault="00811B73" w:rsidP="00811B73">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r>
      <w:tr w:rsidR="00811B73" w:rsidRPr="001A71A9" w14:paraId="23622BB0" w14:textId="77777777" w:rsidTr="001A71A9">
        <w:trPr>
          <w:trHeight w:val="300"/>
        </w:trPr>
        <w:tc>
          <w:tcPr>
            <w:tcW w:w="1689" w:type="dxa"/>
            <w:tcBorders>
              <w:top w:val="nil"/>
              <w:left w:val="single" w:sz="8" w:space="0" w:color="auto"/>
              <w:bottom w:val="single" w:sz="8" w:space="0" w:color="auto"/>
              <w:right w:val="single" w:sz="8" w:space="0" w:color="auto"/>
            </w:tcBorders>
            <w:shd w:val="clear" w:color="auto" w:fill="auto"/>
            <w:noWrap/>
            <w:vAlign w:val="center"/>
            <w:hideMark/>
          </w:tcPr>
          <w:p w14:paraId="0F15B1BF" w14:textId="27AF8650" w:rsidR="00811B73" w:rsidRPr="001A71A9" w:rsidRDefault="00811B73" w:rsidP="00811B73">
            <w:pPr>
              <w:ind w:left="0"/>
              <w:rPr>
                <w:rFonts w:ascii="Bookman Old Style" w:hAnsi="Bookman Old Style" w:cs="Calibri"/>
                <w:color w:val="000000"/>
                <w:sz w:val="12"/>
                <w:szCs w:val="12"/>
                <w:lang w:val="es-CO" w:eastAsia="es-CO"/>
              </w:rPr>
            </w:pPr>
            <w:r>
              <w:rPr>
                <w:rFonts w:ascii="Bookman Old Style" w:hAnsi="Bookman Old Style" w:cs="Calibri"/>
                <w:color w:val="000000"/>
                <w:sz w:val="12"/>
                <w:szCs w:val="12"/>
              </w:rPr>
              <w:t>Corozalito-Chima-Cordoba</w:t>
            </w:r>
          </w:p>
        </w:tc>
        <w:tc>
          <w:tcPr>
            <w:tcW w:w="853" w:type="dxa"/>
            <w:tcBorders>
              <w:top w:val="nil"/>
              <w:left w:val="nil"/>
              <w:bottom w:val="single" w:sz="8" w:space="0" w:color="auto"/>
              <w:right w:val="single" w:sz="8" w:space="0" w:color="auto"/>
            </w:tcBorders>
            <w:shd w:val="clear" w:color="auto" w:fill="auto"/>
            <w:noWrap/>
            <w:vAlign w:val="center"/>
            <w:hideMark/>
          </w:tcPr>
          <w:p w14:paraId="4E50A123" w14:textId="56CF3C1B" w:rsidR="00811B73" w:rsidRPr="001A71A9" w:rsidRDefault="00811B73" w:rsidP="00811B73">
            <w:pPr>
              <w:ind w:left="0"/>
              <w:rPr>
                <w:rFonts w:ascii="Bookman Old Style" w:hAnsi="Bookman Old Style" w:cs="Calibri"/>
                <w:color w:val="000000"/>
                <w:sz w:val="12"/>
                <w:szCs w:val="12"/>
                <w:lang w:val="es-CO" w:eastAsia="es-CO"/>
              </w:rPr>
            </w:pPr>
            <w:r>
              <w:rPr>
                <w:rFonts w:ascii="Bookman Old Style" w:hAnsi="Bookman Old Style" w:cs="Calibri"/>
                <w:color w:val="000000"/>
                <w:sz w:val="12"/>
                <w:szCs w:val="12"/>
              </w:rPr>
              <w:t>GNCV</w:t>
            </w:r>
          </w:p>
        </w:tc>
        <w:tc>
          <w:tcPr>
            <w:tcW w:w="679" w:type="dxa"/>
            <w:tcBorders>
              <w:top w:val="nil"/>
              <w:left w:val="nil"/>
              <w:bottom w:val="single" w:sz="8" w:space="0" w:color="auto"/>
              <w:right w:val="single" w:sz="8" w:space="0" w:color="auto"/>
            </w:tcBorders>
            <w:shd w:val="clear" w:color="auto" w:fill="auto"/>
            <w:noWrap/>
            <w:vAlign w:val="center"/>
            <w:hideMark/>
          </w:tcPr>
          <w:p w14:paraId="064290C3" w14:textId="5DE46380" w:rsidR="00811B73" w:rsidRPr="001A71A9" w:rsidRDefault="00811B73" w:rsidP="00811B73">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c>
          <w:tcPr>
            <w:tcW w:w="747" w:type="dxa"/>
            <w:tcBorders>
              <w:top w:val="nil"/>
              <w:left w:val="nil"/>
              <w:bottom w:val="single" w:sz="8" w:space="0" w:color="auto"/>
              <w:right w:val="single" w:sz="8" w:space="0" w:color="auto"/>
            </w:tcBorders>
            <w:shd w:val="clear" w:color="auto" w:fill="auto"/>
            <w:noWrap/>
            <w:vAlign w:val="center"/>
            <w:hideMark/>
          </w:tcPr>
          <w:p w14:paraId="42B84289" w14:textId="6DA26CBE" w:rsidR="00811B73" w:rsidRPr="001A71A9" w:rsidRDefault="00811B73" w:rsidP="00811B73">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c>
          <w:tcPr>
            <w:tcW w:w="717" w:type="dxa"/>
            <w:tcBorders>
              <w:top w:val="nil"/>
              <w:left w:val="nil"/>
              <w:bottom w:val="single" w:sz="8" w:space="0" w:color="auto"/>
              <w:right w:val="single" w:sz="8" w:space="0" w:color="auto"/>
            </w:tcBorders>
            <w:shd w:val="clear" w:color="auto" w:fill="auto"/>
            <w:noWrap/>
            <w:vAlign w:val="center"/>
            <w:hideMark/>
          </w:tcPr>
          <w:p w14:paraId="31DD565D" w14:textId="327C2DF6" w:rsidR="00811B73" w:rsidRPr="001A71A9" w:rsidRDefault="00811B73" w:rsidP="00811B73">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13470A66" w14:textId="3E0155B7" w:rsidR="00811B73" w:rsidRPr="001A71A9" w:rsidRDefault="00811B73" w:rsidP="00811B73">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c>
          <w:tcPr>
            <w:tcW w:w="586" w:type="dxa"/>
            <w:tcBorders>
              <w:top w:val="nil"/>
              <w:left w:val="nil"/>
              <w:bottom w:val="single" w:sz="8" w:space="0" w:color="auto"/>
              <w:right w:val="single" w:sz="8" w:space="0" w:color="auto"/>
            </w:tcBorders>
            <w:shd w:val="clear" w:color="auto" w:fill="auto"/>
            <w:noWrap/>
            <w:vAlign w:val="center"/>
            <w:hideMark/>
          </w:tcPr>
          <w:p w14:paraId="2766B203" w14:textId="0841AE18" w:rsidR="00811B73" w:rsidRPr="001A71A9" w:rsidRDefault="00811B73" w:rsidP="00811B73">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29C7F774" w14:textId="282F943E" w:rsidR="00811B73" w:rsidRPr="001A71A9" w:rsidRDefault="00811B73" w:rsidP="00811B73">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c>
          <w:tcPr>
            <w:tcW w:w="586" w:type="dxa"/>
            <w:tcBorders>
              <w:top w:val="nil"/>
              <w:left w:val="nil"/>
              <w:bottom w:val="single" w:sz="8" w:space="0" w:color="auto"/>
              <w:right w:val="single" w:sz="8" w:space="0" w:color="auto"/>
            </w:tcBorders>
            <w:shd w:val="clear" w:color="auto" w:fill="auto"/>
            <w:noWrap/>
            <w:vAlign w:val="center"/>
            <w:hideMark/>
          </w:tcPr>
          <w:p w14:paraId="776CF939" w14:textId="4FA52870" w:rsidR="00811B73" w:rsidRPr="001A71A9" w:rsidRDefault="00811B73" w:rsidP="00811B73">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2AA208FA" w14:textId="2BE2DAAC" w:rsidR="00811B73" w:rsidRPr="001A71A9" w:rsidRDefault="00811B73" w:rsidP="00811B73">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c>
          <w:tcPr>
            <w:tcW w:w="603" w:type="dxa"/>
            <w:tcBorders>
              <w:top w:val="nil"/>
              <w:left w:val="nil"/>
              <w:bottom w:val="single" w:sz="8" w:space="0" w:color="auto"/>
              <w:right w:val="single" w:sz="8" w:space="0" w:color="auto"/>
            </w:tcBorders>
            <w:shd w:val="clear" w:color="auto" w:fill="auto"/>
            <w:noWrap/>
            <w:vAlign w:val="center"/>
            <w:hideMark/>
          </w:tcPr>
          <w:p w14:paraId="253F2FAB" w14:textId="462217AA" w:rsidR="00811B73" w:rsidRPr="001A71A9" w:rsidRDefault="00811B73" w:rsidP="00811B73">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04148C97" w14:textId="0F73FA7D" w:rsidR="00811B73" w:rsidRPr="001A71A9" w:rsidRDefault="00811B73" w:rsidP="00811B73">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r>
      <w:tr w:rsidR="00811B73" w:rsidRPr="001A71A9" w14:paraId="3ADA3793" w14:textId="77777777" w:rsidTr="001A71A9">
        <w:trPr>
          <w:trHeight w:val="300"/>
        </w:trPr>
        <w:tc>
          <w:tcPr>
            <w:tcW w:w="1689" w:type="dxa"/>
            <w:tcBorders>
              <w:top w:val="nil"/>
              <w:left w:val="single" w:sz="8" w:space="0" w:color="auto"/>
              <w:bottom w:val="single" w:sz="8" w:space="0" w:color="auto"/>
              <w:right w:val="single" w:sz="8" w:space="0" w:color="auto"/>
            </w:tcBorders>
            <w:shd w:val="clear" w:color="auto" w:fill="auto"/>
            <w:noWrap/>
            <w:vAlign w:val="center"/>
            <w:hideMark/>
          </w:tcPr>
          <w:p w14:paraId="0832C693" w14:textId="6622068F" w:rsidR="00811B73" w:rsidRPr="001A71A9" w:rsidRDefault="00811B73" w:rsidP="00811B73">
            <w:pPr>
              <w:ind w:left="0"/>
              <w:rPr>
                <w:rFonts w:ascii="Bookman Old Style" w:hAnsi="Bookman Old Style" w:cs="Calibri"/>
                <w:color w:val="000000"/>
                <w:sz w:val="12"/>
                <w:szCs w:val="12"/>
                <w:lang w:val="es-CO" w:eastAsia="es-CO"/>
              </w:rPr>
            </w:pPr>
            <w:r>
              <w:rPr>
                <w:rFonts w:ascii="Bookman Old Style" w:hAnsi="Bookman Old Style" w:cs="Calibri"/>
                <w:color w:val="000000"/>
                <w:sz w:val="12"/>
                <w:szCs w:val="12"/>
              </w:rPr>
              <w:t>Corozalito-Chima-Cordoba</w:t>
            </w:r>
          </w:p>
        </w:tc>
        <w:tc>
          <w:tcPr>
            <w:tcW w:w="853" w:type="dxa"/>
            <w:tcBorders>
              <w:top w:val="nil"/>
              <w:left w:val="nil"/>
              <w:bottom w:val="single" w:sz="8" w:space="0" w:color="auto"/>
              <w:right w:val="single" w:sz="8" w:space="0" w:color="auto"/>
            </w:tcBorders>
            <w:shd w:val="clear" w:color="auto" w:fill="auto"/>
            <w:noWrap/>
            <w:vAlign w:val="center"/>
            <w:hideMark/>
          </w:tcPr>
          <w:p w14:paraId="1EF89B65" w14:textId="59F0EE27" w:rsidR="00811B73" w:rsidRPr="001A71A9" w:rsidRDefault="00811B73" w:rsidP="00811B73">
            <w:pPr>
              <w:ind w:left="0"/>
              <w:rPr>
                <w:rFonts w:ascii="Bookman Old Style" w:hAnsi="Bookman Old Style" w:cs="Calibri"/>
                <w:color w:val="000000"/>
                <w:sz w:val="12"/>
                <w:szCs w:val="12"/>
                <w:lang w:val="es-CO" w:eastAsia="es-CO"/>
              </w:rPr>
            </w:pPr>
            <w:r>
              <w:rPr>
                <w:rFonts w:ascii="Bookman Old Style" w:hAnsi="Bookman Old Style" w:cs="Calibri"/>
                <w:color w:val="000000"/>
                <w:sz w:val="12"/>
                <w:szCs w:val="12"/>
              </w:rPr>
              <w:t>Otros</w:t>
            </w:r>
          </w:p>
        </w:tc>
        <w:tc>
          <w:tcPr>
            <w:tcW w:w="679" w:type="dxa"/>
            <w:tcBorders>
              <w:top w:val="nil"/>
              <w:left w:val="nil"/>
              <w:bottom w:val="single" w:sz="8" w:space="0" w:color="auto"/>
              <w:right w:val="single" w:sz="8" w:space="0" w:color="auto"/>
            </w:tcBorders>
            <w:shd w:val="clear" w:color="auto" w:fill="auto"/>
            <w:noWrap/>
            <w:vAlign w:val="center"/>
            <w:hideMark/>
          </w:tcPr>
          <w:p w14:paraId="426E28B0" w14:textId="4832DA3E" w:rsidR="00811B73" w:rsidRPr="001A71A9" w:rsidRDefault="00811B73" w:rsidP="00811B73">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c>
          <w:tcPr>
            <w:tcW w:w="747" w:type="dxa"/>
            <w:tcBorders>
              <w:top w:val="nil"/>
              <w:left w:val="nil"/>
              <w:bottom w:val="single" w:sz="8" w:space="0" w:color="auto"/>
              <w:right w:val="single" w:sz="8" w:space="0" w:color="auto"/>
            </w:tcBorders>
            <w:shd w:val="clear" w:color="auto" w:fill="auto"/>
            <w:noWrap/>
            <w:vAlign w:val="center"/>
            <w:hideMark/>
          </w:tcPr>
          <w:p w14:paraId="171BCE38" w14:textId="1BBC06B4" w:rsidR="00811B73" w:rsidRPr="001A71A9" w:rsidRDefault="00811B73" w:rsidP="00811B73">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c>
          <w:tcPr>
            <w:tcW w:w="717" w:type="dxa"/>
            <w:tcBorders>
              <w:top w:val="nil"/>
              <w:left w:val="nil"/>
              <w:bottom w:val="single" w:sz="8" w:space="0" w:color="auto"/>
              <w:right w:val="single" w:sz="8" w:space="0" w:color="auto"/>
            </w:tcBorders>
            <w:shd w:val="clear" w:color="auto" w:fill="auto"/>
            <w:noWrap/>
            <w:vAlign w:val="center"/>
            <w:hideMark/>
          </w:tcPr>
          <w:p w14:paraId="20C2EB80" w14:textId="6D34080F" w:rsidR="00811B73" w:rsidRPr="001A71A9" w:rsidRDefault="00811B73" w:rsidP="00811B73">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70D146F8" w14:textId="517E926A" w:rsidR="00811B73" w:rsidRPr="001A71A9" w:rsidRDefault="00811B73" w:rsidP="00811B73">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c>
          <w:tcPr>
            <w:tcW w:w="586" w:type="dxa"/>
            <w:tcBorders>
              <w:top w:val="nil"/>
              <w:left w:val="nil"/>
              <w:bottom w:val="single" w:sz="8" w:space="0" w:color="auto"/>
              <w:right w:val="single" w:sz="8" w:space="0" w:color="auto"/>
            </w:tcBorders>
            <w:shd w:val="clear" w:color="auto" w:fill="auto"/>
            <w:noWrap/>
            <w:vAlign w:val="center"/>
            <w:hideMark/>
          </w:tcPr>
          <w:p w14:paraId="279C7E26" w14:textId="183D9A9F" w:rsidR="00811B73" w:rsidRPr="001A71A9" w:rsidRDefault="00811B73" w:rsidP="00811B73">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39A03A91" w14:textId="4D6C1FB6" w:rsidR="00811B73" w:rsidRPr="001A71A9" w:rsidRDefault="00811B73" w:rsidP="00811B73">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c>
          <w:tcPr>
            <w:tcW w:w="586" w:type="dxa"/>
            <w:tcBorders>
              <w:top w:val="nil"/>
              <w:left w:val="nil"/>
              <w:bottom w:val="single" w:sz="8" w:space="0" w:color="auto"/>
              <w:right w:val="single" w:sz="8" w:space="0" w:color="auto"/>
            </w:tcBorders>
            <w:shd w:val="clear" w:color="auto" w:fill="auto"/>
            <w:noWrap/>
            <w:vAlign w:val="center"/>
            <w:hideMark/>
          </w:tcPr>
          <w:p w14:paraId="52F3A072" w14:textId="29B6333B" w:rsidR="00811B73" w:rsidRPr="001A71A9" w:rsidRDefault="00811B73" w:rsidP="00811B73">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675F1219" w14:textId="7972786E" w:rsidR="00811B73" w:rsidRPr="001A71A9" w:rsidRDefault="00811B73" w:rsidP="00811B73">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c>
          <w:tcPr>
            <w:tcW w:w="603" w:type="dxa"/>
            <w:tcBorders>
              <w:top w:val="nil"/>
              <w:left w:val="nil"/>
              <w:bottom w:val="single" w:sz="8" w:space="0" w:color="auto"/>
              <w:right w:val="single" w:sz="8" w:space="0" w:color="auto"/>
            </w:tcBorders>
            <w:shd w:val="clear" w:color="auto" w:fill="auto"/>
            <w:noWrap/>
            <w:vAlign w:val="center"/>
            <w:hideMark/>
          </w:tcPr>
          <w:p w14:paraId="45463D5F" w14:textId="371D09DF" w:rsidR="00811B73" w:rsidRPr="001A71A9" w:rsidRDefault="00811B73" w:rsidP="00811B73">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32AD3BC1" w14:textId="462EDA3D" w:rsidR="00811B73" w:rsidRPr="001A71A9" w:rsidRDefault="00811B73" w:rsidP="00811B73">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r>
      <w:tr w:rsidR="00811B73" w:rsidRPr="001A71A9" w14:paraId="7FD68FC1" w14:textId="77777777" w:rsidTr="001A71A9">
        <w:trPr>
          <w:trHeight w:val="300"/>
        </w:trPr>
        <w:tc>
          <w:tcPr>
            <w:tcW w:w="1689" w:type="dxa"/>
            <w:tcBorders>
              <w:top w:val="nil"/>
              <w:left w:val="single" w:sz="8" w:space="0" w:color="auto"/>
              <w:bottom w:val="single" w:sz="8" w:space="0" w:color="auto"/>
              <w:right w:val="single" w:sz="8" w:space="0" w:color="auto"/>
            </w:tcBorders>
            <w:shd w:val="clear" w:color="auto" w:fill="auto"/>
            <w:noWrap/>
            <w:vAlign w:val="center"/>
            <w:hideMark/>
          </w:tcPr>
          <w:p w14:paraId="6092E1C9" w14:textId="0B7998B2" w:rsidR="00811B73" w:rsidRPr="001A71A9" w:rsidRDefault="00811B73" w:rsidP="00811B73">
            <w:pPr>
              <w:ind w:left="0"/>
              <w:rPr>
                <w:rFonts w:ascii="Bookman Old Style" w:hAnsi="Bookman Old Style" w:cs="Calibri"/>
                <w:color w:val="000000"/>
                <w:sz w:val="12"/>
                <w:szCs w:val="12"/>
                <w:lang w:val="es-CO" w:eastAsia="es-CO"/>
              </w:rPr>
            </w:pPr>
            <w:r>
              <w:rPr>
                <w:rFonts w:ascii="Bookman Old Style" w:hAnsi="Bookman Old Style" w:cs="Calibri"/>
                <w:color w:val="000000"/>
                <w:sz w:val="12"/>
                <w:szCs w:val="12"/>
              </w:rPr>
              <w:t>Sitio viejo-Chima-Cordoba</w:t>
            </w:r>
          </w:p>
        </w:tc>
        <w:tc>
          <w:tcPr>
            <w:tcW w:w="853" w:type="dxa"/>
            <w:tcBorders>
              <w:top w:val="nil"/>
              <w:left w:val="nil"/>
              <w:bottom w:val="single" w:sz="8" w:space="0" w:color="auto"/>
              <w:right w:val="single" w:sz="8" w:space="0" w:color="auto"/>
            </w:tcBorders>
            <w:shd w:val="clear" w:color="auto" w:fill="auto"/>
            <w:noWrap/>
            <w:vAlign w:val="center"/>
            <w:hideMark/>
          </w:tcPr>
          <w:p w14:paraId="7DECBE9F" w14:textId="00F16783" w:rsidR="00811B73" w:rsidRPr="001A71A9" w:rsidRDefault="00811B73" w:rsidP="00811B73">
            <w:pPr>
              <w:ind w:left="0"/>
              <w:rPr>
                <w:rFonts w:ascii="Bookman Old Style" w:hAnsi="Bookman Old Style" w:cs="Calibri"/>
                <w:color w:val="000000"/>
                <w:sz w:val="12"/>
                <w:szCs w:val="12"/>
                <w:lang w:val="es-CO" w:eastAsia="es-CO"/>
              </w:rPr>
            </w:pPr>
            <w:r>
              <w:rPr>
                <w:rFonts w:ascii="Bookman Old Style" w:hAnsi="Bookman Old Style" w:cs="Calibri"/>
                <w:color w:val="000000"/>
                <w:sz w:val="12"/>
                <w:szCs w:val="12"/>
              </w:rPr>
              <w:t>Residencial</w:t>
            </w:r>
          </w:p>
        </w:tc>
        <w:tc>
          <w:tcPr>
            <w:tcW w:w="679" w:type="dxa"/>
            <w:tcBorders>
              <w:top w:val="nil"/>
              <w:left w:val="nil"/>
              <w:bottom w:val="single" w:sz="8" w:space="0" w:color="auto"/>
              <w:right w:val="single" w:sz="8" w:space="0" w:color="auto"/>
            </w:tcBorders>
            <w:shd w:val="clear" w:color="auto" w:fill="auto"/>
            <w:noWrap/>
            <w:vAlign w:val="center"/>
            <w:hideMark/>
          </w:tcPr>
          <w:p w14:paraId="7E59DB76" w14:textId="11D8DFAA" w:rsidR="00811B73" w:rsidRPr="001A71A9" w:rsidRDefault="00811B73" w:rsidP="00811B73">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c>
          <w:tcPr>
            <w:tcW w:w="747" w:type="dxa"/>
            <w:tcBorders>
              <w:top w:val="nil"/>
              <w:left w:val="nil"/>
              <w:bottom w:val="single" w:sz="8" w:space="0" w:color="auto"/>
              <w:right w:val="single" w:sz="8" w:space="0" w:color="auto"/>
            </w:tcBorders>
            <w:shd w:val="clear" w:color="auto" w:fill="auto"/>
            <w:noWrap/>
            <w:vAlign w:val="center"/>
            <w:hideMark/>
          </w:tcPr>
          <w:p w14:paraId="584527E4" w14:textId="2258AD4F" w:rsidR="00811B73" w:rsidRPr="001A71A9" w:rsidRDefault="00811B73" w:rsidP="00811B73">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392 </w:t>
            </w:r>
          </w:p>
        </w:tc>
        <w:tc>
          <w:tcPr>
            <w:tcW w:w="717" w:type="dxa"/>
            <w:tcBorders>
              <w:top w:val="nil"/>
              <w:left w:val="nil"/>
              <w:bottom w:val="single" w:sz="8" w:space="0" w:color="auto"/>
              <w:right w:val="single" w:sz="8" w:space="0" w:color="auto"/>
            </w:tcBorders>
            <w:shd w:val="clear" w:color="auto" w:fill="auto"/>
            <w:noWrap/>
            <w:vAlign w:val="center"/>
            <w:hideMark/>
          </w:tcPr>
          <w:p w14:paraId="70183090" w14:textId="1C988714" w:rsidR="00811B73" w:rsidRPr="001A71A9" w:rsidRDefault="00811B73" w:rsidP="00811B73">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6B0C033D" w14:textId="0F53B591" w:rsidR="00811B73" w:rsidRPr="001A71A9" w:rsidRDefault="00811B73" w:rsidP="00811B73">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398 </w:t>
            </w:r>
          </w:p>
        </w:tc>
        <w:tc>
          <w:tcPr>
            <w:tcW w:w="586" w:type="dxa"/>
            <w:tcBorders>
              <w:top w:val="nil"/>
              <w:left w:val="nil"/>
              <w:bottom w:val="single" w:sz="8" w:space="0" w:color="auto"/>
              <w:right w:val="single" w:sz="8" w:space="0" w:color="auto"/>
            </w:tcBorders>
            <w:shd w:val="clear" w:color="auto" w:fill="auto"/>
            <w:noWrap/>
            <w:vAlign w:val="center"/>
            <w:hideMark/>
          </w:tcPr>
          <w:p w14:paraId="46E52FF9" w14:textId="73065F8E" w:rsidR="00811B73" w:rsidRPr="001A71A9" w:rsidRDefault="00811B73" w:rsidP="00811B73">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616E4430" w14:textId="6DF40B1A" w:rsidR="00811B73" w:rsidRPr="001A71A9" w:rsidRDefault="00811B73" w:rsidP="00811B73">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404 </w:t>
            </w:r>
          </w:p>
        </w:tc>
        <w:tc>
          <w:tcPr>
            <w:tcW w:w="586" w:type="dxa"/>
            <w:tcBorders>
              <w:top w:val="nil"/>
              <w:left w:val="nil"/>
              <w:bottom w:val="single" w:sz="8" w:space="0" w:color="auto"/>
              <w:right w:val="single" w:sz="8" w:space="0" w:color="auto"/>
            </w:tcBorders>
            <w:shd w:val="clear" w:color="auto" w:fill="auto"/>
            <w:noWrap/>
            <w:vAlign w:val="center"/>
            <w:hideMark/>
          </w:tcPr>
          <w:p w14:paraId="5E3AD262" w14:textId="257BC33A" w:rsidR="00811B73" w:rsidRPr="001A71A9" w:rsidRDefault="00811B73" w:rsidP="00811B73">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11A5D77D" w14:textId="6BE1B900" w:rsidR="00811B73" w:rsidRPr="001A71A9" w:rsidRDefault="00811B73" w:rsidP="00811B73">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410 </w:t>
            </w:r>
          </w:p>
        </w:tc>
        <w:tc>
          <w:tcPr>
            <w:tcW w:w="603" w:type="dxa"/>
            <w:tcBorders>
              <w:top w:val="nil"/>
              <w:left w:val="nil"/>
              <w:bottom w:val="single" w:sz="8" w:space="0" w:color="auto"/>
              <w:right w:val="single" w:sz="8" w:space="0" w:color="auto"/>
            </w:tcBorders>
            <w:shd w:val="clear" w:color="auto" w:fill="auto"/>
            <w:noWrap/>
            <w:vAlign w:val="center"/>
            <w:hideMark/>
          </w:tcPr>
          <w:p w14:paraId="2248A0BE" w14:textId="39A06B79" w:rsidR="00811B73" w:rsidRPr="001A71A9" w:rsidRDefault="00811B73" w:rsidP="00811B73">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574B53B1" w14:textId="1256ADA3" w:rsidR="00811B73" w:rsidRPr="001A71A9" w:rsidRDefault="00811B73" w:rsidP="00811B73">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416 </w:t>
            </w:r>
          </w:p>
        </w:tc>
      </w:tr>
      <w:tr w:rsidR="00811B73" w:rsidRPr="001A71A9" w14:paraId="36F99C87" w14:textId="77777777" w:rsidTr="001A71A9">
        <w:trPr>
          <w:trHeight w:val="300"/>
        </w:trPr>
        <w:tc>
          <w:tcPr>
            <w:tcW w:w="1689" w:type="dxa"/>
            <w:tcBorders>
              <w:top w:val="nil"/>
              <w:left w:val="single" w:sz="8" w:space="0" w:color="auto"/>
              <w:bottom w:val="single" w:sz="8" w:space="0" w:color="auto"/>
              <w:right w:val="single" w:sz="8" w:space="0" w:color="auto"/>
            </w:tcBorders>
            <w:shd w:val="clear" w:color="auto" w:fill="auto"/>
            <w:noWrap/>
            <w:vAlign w:val="center"/>
            <w:hideMark/>
          </w:tcPr>
          <w:p w14:paraId="6555D2E0" w14:textId="726F9E5B" w:rsidR="00811B73" w:rsidRPr="001A71A9" w:rsidRDefault="00811B73" w:rsidP="00811B73">
            <w:pPr>
              <w:ind w:left="0"/>
              <w:rPr>
                <w:rFonts w:ascii="Bookman Old Style" w:hAnsi="Bookman Old Style" w:cs="Calibri"/>
                <w:color w:val="000000"/>
                <w:sz w:val="12"/>
                <w:szCs w:val="12"/>
                <w:lang w:val="es-CO" w:eastAsia="es-CO"/>
              </w:rPr>
            </w:pPr>
            <w:r>
              <w:rPr>
                <w:rFonts w:ascii="Bookman Old Style" w:hAnsi="Bookman Old Style" w:cs="Calibri"/>
                <w:color w:val="000000"/>
                <w:sz w:val="12"/>
                <w:szCs w:val="12"/>
              </w:rPr>
              <w:t>Sitio viejo-Chima-Cordoba</w:t>
            </w:r>
          </w:p>
        </w:tc>
        <w:tc>
          <w:tcPr>
            <w:tcW w:w="853" w:type="dxa"/>
            <w:tcBorders>
              <w:top w:val="nil"/>
              <w:left w:val="nil"/>
              <w:bottom w:val="single" w:sz="8" w:space="0" w:color="auto"/>
              <w:right w:val="single" w:sz="8" w:space="0" w:color="auto"/>
            </w:tcBorders>
            <w:shd w:val="clear" w:color="auto" w:fill="auto"/>
            <w:noWrap/>
            <w:vAlign w:val="center"/>
            <w:hideMark/>
          </w:tcPr>
          <w:p w14:paraId="2887CDA4" w14:textId="0A61CB20" w:rsidR="00811B73" w:rsidRPr="001A71A9" w:rsidRDefault="00811B73" w:rsidP="00811B73">
            <w:pPr>
              <w:ind w:left="0"/>
              <w:rPr>
                <w:rFonts w:ascii="Bookman Old Style" w:hAnsi="Bookman Old Style" w:cs="Calibri"/>
                <w:color w:val="000000"/>
                <w:sz w:val="12"/>
                <w:szCs w:val="12"/>
                <w:lang w:val="es-CO" w:eastAsia="es-CO"/>
              </w:rPr>
            </w:pPr>
            <w:r>
              <w:rPr>
                <w:rFonts w:ascii="Bookman Old Style" w:hAnsi="Bookman Old Style" w:cs="Calibri"/>
                <w:color w:val="000000"/>
                <w:sz w:val="12"/>
                <w:szCs w:val="12"/>
              </w:rPr>
              <w:t>Estrato 1</w:t>
            </w:r>
          </w:p>
        </w:tc>
        <w:tc>
          <w:tcPr>
            <w:tcW w:w="679" w:type="dxa"/>
            <w:tcBorders>
              <w:top w:val="nil"/>
              <w:left w:val="nil"/>
              <w:bottom w:val="single" w:sz="8" w:space="0" w:color="auto"/>
              <w:right w:val="single" w:sz="8" w:space="0" w:color="auto"/>
            </w:tcBorders>
            <w:shd w:val="clear" w:color="auto" w:fill="auto"/>
            <w:noWrap/>
            <w:vAlign w:val="center"/>
            <w:hideMark/>
          </w:tcPr>
          <w:p w14:paraId="7CE8E67D" w14:textId="55C27613" w:rsidR="00811B73" w:rsidRPr="001A71A9" w:rsidRDefault="00811B73" w:rsidP="00811B73">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c>
          <w:tcPr>
            <w:tcW w:w="747" w:type="dxa"/>
            <w:tcBorders>
              <w:top w:val="nil"/>
              <w:left w:val="nil"/>
              <w:bottom w:val="single" w:sz="8" w:space="0" w:color="auto"/>
              <w:right w:val="single" w:sz="8" w:space="0" w:color="auto"/>
            </w:tcBorders>
            <w:shd w:val="clear" w:color="auto" w:fill="auto"/>
            <w:noWrap/>
            <w:vAlign w:val="center"/>
            <w:hideMark/>
          </w:tcPr>
          <w:p w14:paraId="0DDF486B" w14:textId="393A4AFA" w:rsidR="00811B73" w:rsidRPr="001A71A9" w:rsidRDefault="00811B73" w:rsidP="00811B73">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392 </w:t>
            </w:r>
          </w:p>
        </w:tc>
        <w:tc>
          <w:tcPr>
            <w:tcW w:w="717" w:type="dxa"/>
            <w:tcBorders>
              <w:top w:val="nil"/>
              <w:left w:val="nil"/>
              <w:bottom w:val="single" w:sz="8" w:space="0" w:color="auto"/>
              <w:right w:val="single" w:sz="8" w:space="0" w:color="auto"/>
            </w:tcBorders>
            <w:shd w:val="clear" w:color="auto" w:fill="auto"/>
            <w:noWrap/>
            <w:vAlign w:val="center"/>
            <w:hideMark/>
          </w:tcPr>
          <w:p w14:paraId="49E9DFDA" w14:textId="1DF61A22" w:rsidR="00811B73" w:rsidRPr="001A71A9" w:rsidRDefault="00811B73" w:rsidP="00811B73">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2C3D83C4" w14:textId="368FED61" w:rsidR="00811B73" w:rsidRPr="001A71A9" w:rsidRDefault="00811B73" w:rsidP="00811B73">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398 </w:t>
            </w:r>
          </w:p>
        </w:tc>
        <w:tc>
          <w:tcPr>
            <w:tcW w:w="586" w:type="dxa"/>
            <w:tcBorders>
              <w:top w:val="nil"/>
              <w:left w:val="nil"/>
              <w:bottom w:val="single" w:sz="8" w:space="0" w:color="auto"/>
              <w:right w:val="single" w:sz="8" w:space="0" w:color="auto"/>
            </w:tcBorders>
            <w:shd w:val="clear" w:color="auto" w:fill="auto"/>
            <w:noWrap/>
            <w:vAlign w:val="center"/>
            <w:hideMark/>
          </w:tcPr>
          <w:p w14:paraId="4EF4BA50" w14:textId="71D6EF9D" w:rsidR="00811B73" w:rsidRPr="001A71A9" w:rsidRDefault="00811B73" w:rsidP="00811B73">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1D9C6D2D" w14:textId="44298CE0" w:rsidR="00811B73" w:rsidRPr="001A71A9" w:rsidRDefault="00811B73" w:rsidP="00811B73">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404 </w:t>
            </w:r>
          </w:p>
        </w:tc>
        <w:tc>
          <w:tcPr>
            <w:tcW w:w="586" w:type="dxa"/>
            <w:tcBorders>
              <w:top w:val="nil"/>
              <w:left w:val="nil"/>
              <w:bottom w:val="single" w:sz="8" w:space="0" w:color="auto"/>
              <w:right w:val="single" w:sz="8" w:space="0" w:color="auto"/>
            </w:tcBorders>
            <w:shd w:val="clear" w:color="auto" w:fill="auto"/>
            <w:noWrap/>
            <w:vAlign w:val="center"/>
            <w:hideMark/>
          </w:tcPr>
          <w:p w14:paraId="15151039" w14:textId="04D46EE3" w:rsidR="00811B73" w:rsidRPr="001A71A9" w:rsidRDefault="00811B73" w:rsidP="00811B73">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641C0903" w14:textId="1D8D1A21" w:rsidR="00811B73" w:rsidRPr="001A71A9" w:rsidRDefault="00811B73" w:rsidP="00811B73">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410 </w:t>
            </w:r>
          </w:p>
        </w:tc>
        <w:tc>
          <w:tcPr>
            <w:tcW w:w="603" w:type="dxa"/>
            <w:tcBorders>
              <w:top w:val="nil"/>
              <w:left w:val="nil"/>
              <w:bottom w:val="single" w:sz="8" w:space="0" w:color="auto"/>
              <w:right w:val="single" w:sz="8" w:space="0" w:color="auto"/>
            </w:tcBorders>
            <w:shd w:val="clear" w:color="auto" w:fill="auto"/>
            <w:noWrap/>
            <w:vAlign w:val="center"/>
            <w:hideMark/>
          </w:tcPr>
          <w:p w14:paraId="22929BAC" w14:textId="569C0F68" w:rsidR="00811B73" w:rsidRPr="001A71A9" w:rsidRDefault="00811B73" w:rsidP="00811B73">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6D6AD851" w14:textId="192875EC" w:rsidR="00811B73" w:rsidRPr="001A71A9" w:rsidRDefault="00811B73" w:rsidP="00811B73">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416 </w:t>
            </w:r>
          </w:p>
        </w:tc>
      </w:tr>
      <w:tr w:rsidR="00811B73" w:rsidRPr="001A71A9" w14:paraId="0C0B8E52" w14:textId="77777777" w:rsidTr="001A71A9">
        <w:trPr>
          <w:trHeight w:val="300"/>
        </w:trPr>
        <w:tc>
          <w:tcPr>
            <w:tcW w:w="1689" w:type="dxa"/>
            <w:tcBorders>
              <w:top w:val="nil"/>
              <w:left w:val="single" w:sz="8" w:space="0" w:color="auto"/>
              <w:bottom w:val="single" w:sz="8" w:space="0" w:color="auto"/>
              <w:right w:val="single" w:sz="8" w:space="0" w:color="auto"/>
            </w:tcBorders>
            <w:shd w:val="clear" w:color="auto" w:fill="auto"/>
            <w:noWrap/>
            <w:vAlign w:val="center"/>
            <w:hideMark/>
          </w:tcPr>
          <w:p w14:paraId="20F6BFAF" w14:textId="0B1E71CC" w:rsidR="00811B73" w:rsidRPr="001A71A9" w:rsidRDefault="00811B73" w:rsidP="00811B73">
            <w:pPr>
              <w:ind w:left="0"/>
              <w:rPr>
                <w:rFonts w:ascii="Bookman Old Style" w:hAnsi="Bookman Old Style" w:cs="Calibri"/>
                <w:color w:val="000000"/>
                <w:sz w:val="12"/>
                <w:szCs w:val="12"/>
                <w:lang w:val="es-CO" w:eastAsia="es-CO"/>
              </w:rPr>
            </w:pPr>
            <w:r>
              <w:rPr>
                <w:rFonts w:ascii="Bookman Old Style" w:hAnsi="Bookman Old Style" w:cs="Calibri"/>
                <w:color w:val="000000"/>
                <w:sz w:val="12"/>
                <w:szCs w:val="12"/>
              </w:rPr>
              <w:t>Sitio viejo-Chima-Cordoba</w:t>
            </w:r>
          </w:p>
        </w:tc>
        <w:tc>
          <w:tcPr>
            <w:tcW w:w="853" w:type="dxa"/>
            <w:tcBorders>
              <w:top w:val="nil"/>
              <w:left w:val="nil"/>
              <w:bottom w:val="single" w:sz="8" w:space="0" w:color="auto"/>
              <w:right w:val="single" w:sz="8" w:space="0" w:color="auto"/>
            </w:tcBorders>
            <w:shd w:val="clear" w:color="auto" w:fill="auto"/>
            <w:noWrap/>
            <w:vAlign w:val="center"/>
            <w:hideMark/>
          </w:tcPr>
          <w:p w14:paraId="352471D8" w14:textId="6A616B2B" w:rsidR="00811B73" w:rsidRPr="001A71A9" w:rsidRDefault="00811B73" w:rsidP="00811B73">
            <w:pPr>
              <w:ind w:left="0"/>
              <w:rPr>
                <w:rFonts w:ascii="Bookman Old Style" w:hAnsi="Bookman Old Style" w:cs="Calibri"/>
                <w:color w:val="000000"/>
                <w:sz w:val="12"/>
                <w:szCs w:val="12"/>
                <w:lang w:val="es-CO" w:eastAsia="es-CO"/>
              </w:rPr>
            </w:pPr>
            <w:r>
              <w:rPr>
                <w:rFonts w:ascii="Bookman Old Style" w:hAnsi="Bookman Old Style" w:cs="Calibri"/>
                <w:color w:val="000000"/>
                <w:sz w:val="12"/>
                <w:szCs w:val="12"/>
              </w:rPr>
              <w:t>Estrato 2</w:t>
            </w:r>
          </w:p>
        </w:tc>
        <w:tc>
          <w:tcPr>
            <w:tcW w:w="679" w:type="dxa"/>
            <w:tcBorders>
              <w:top w:val="nil"/>
              <w:left w:val="nil"/>
              <w:bottom w:val="single" w:sz="8" w:space="0" w:color="auto"/>
              <w:right w:val="single" w:sz="8" w:space="0" w:color="auto"/>
            </w:tcBorders>
            <w:shd w:val="clear" w:color="auto" w:fill="auto"/>
            <w:noWrap/>
            <w:vAlign w:val="center"/>
            <w:hideMark/>
          </w:tcPr>
          <w:p w14:paraId="52303A11" w14:textId="1AACA9C4" w:rsidR="00811B73" w:rsidRPr="001A71A9" w:rsidRDefault="00811B73" w:rsidP="00811B73">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c>
          <w:tcPr>
            <w:tcW w:w="747" w:type="dxa"/>
            <w:tcBorders>
              <w:top w:val="nil"/>
              <w:left w:val="nil"/>
              <w:bottom w:val="single" w:sz="8" w:space="0" w:color="auto"/>
              <w:right w:val="single" w:sz="8" w:space="0" w:color="auto"/>
            </w:tcBorders>
            <w:shd w:val="clear" w:color="auto" w:fill="auto"/>
            <w:noWrap/>
            <w:vAlign w:val="center"/>
            <w:hideMark/>
          </w:tcPr>
          <w:p w14:paraId="1F308CC6" w14:textId="3E36C8EB" w:rsidR="00811B73" w:rsidRPr="001A71A9" w:rsidRDefault="00811B73" w:rsidP="00811B73">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c>
          <w:tcPr>
            <w:tcW w:w="717" w:type="dxa"/>
            <w:tcBorders>
              <w:top w:val="nil"/>
              <w:left w:val="nil"/>
              <w:bottom w:val="single" w:sz="8" w:space="0" w:color="auto"/>
              <w:right w:val="single" w:sz="8" w:space="0" w:color="auto"/>
            </w:tcBorders>
            <w:shd w:val="clear" w:color="auto" w:fill="auto"/>
            <w:noWrap/>
            <w:vAlign w:val="center"/>
            <w:hideMark/>
          </w:tcPr>
          <w:p w14:paraId="24953F4E" w14:textId="22AA880C" w:rsidR="00811B73" w:rsidRPr="001A71A9" w:rsidRDefault="00811B73" w:rsidP="00811B73">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0CAA4FBB" w14:textId="2F88EC88" w:rsidR="00811B73" w:rsidRPr="001A71A9" w:rsidRDefault="00811B73" w:rsidP="00811B73">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c>
          <w:tcPr>
            <w:tcW w:w="586" w:type="dxa"/>
            <w:tcBorders>
              <w:top w:val="nil"/>
              <w:left w:val="nil"/>
              <w:bottom w:val="single" w:sz="8" w:space="0" w:color="auto"/>
              <w:right w:val="single" w:sz="8" w:space="0" w:color="auto"/>
            </w:tcBorders>
            <w:shd w:val="clear" w:color="auto" w:fill="auto"/>
            <w:noWrap/>
            <w:vAlign w:val="center"/>
            <w:hideMark/>
          </w:tcPr>
          <w:p w14:paraId="7CC17BD7" w14:textId="60C21EE8" w:rsidR="00811B73" w:rsidRPr="001A71A9" w:rsidRDefault="00811B73" w:rsidP="00811B73">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25B8EF2D" w14:textId="395E340B" w:rsidR="00811B73" w:rsidRPr="001A71A9" w:rsidRDefault="00811B73" w:rsidP="00811B73">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c>
          <w:tcPr>
            <w:tcW w:w="586" w:type="dxa"/>
            <w:tcBorders>
              <w:top w:val="nil"/>
              <w:left w:val="nil"/>
              <w:bottom w:val="single" w:sz="8" w:space="0" w:color="auto"/>
              <w:right w:val="single" w:sz="8" w:space="0" w:color="auto"/>
            </w:tcBorders>
            <w:shd w:val="clear" w:color="auto" w:fill="auto"/>
            <w:noWrap/>
            <w:vAlign w:val="center"/>
            <w:hideMark/>
          </w:tcPr>
          <w:p w14:paraId="42BC65CB" w14:textId="79807C18" w:rsidR="00811B73" w:rsidRPr="001A71A9" w:rsidRDefault="00811B73" w:rsidP="00811B73">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5099EB6C" w14:textId="28AE2C17" w:rsidR="00811B73" w:rsidRPr="001A71A9" w:rsidRDefault="00811B73" w:rsidP="00811B73">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c>
          <w:tcPr>
            <w:tcW w:w="603" w:type="dxa"/>
            <w:tcBorders>
              <w:top w:val="nil"/>
              <w:left w:val="nil"/>
              <w:bottom w:val="single" w:sz="8" w:space="0" w:color="auto"/>
              <w:right w:val="single" w:sz="8" w:space="0" w:color="auto"/>
            </w:tcBorders>
            <w:shd w:val="clear" w:color="auto" w:fill="auto"/>
            <w:noWrap/>
            <w:vAlign w:val="center"/>
            <w:hideMark/>
          </w:tcPr>
          <w:p w14:paraId="3BE95D6F" w14:textId="35F1DE6F" w:rsidR="00811B73" w:rsidRPr="001A71A9" w:rsidRDefault="00811B73" w:rsidP="00811B73">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02B244F1" w14:textId="5FEDBA3C" w:rsidR="00811B73" w:rsidRPr="001A71A9" w:rsidRDefault="00811B73" w:rsidP="00811B73">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r>
      <w:tr w:rsidR="00811B73" w:rsidRPr="001A71A9" w14:paraId="072F09BF" w14:textId="77777777" w:rsidTr="001A71A9">
        <w:trPr>
          <w:trHeight w:val="300"/>
        </w:trPr>
        <w:tc>
          <w:tcPr>
            <w:tcW w:w="1689" w:type="dxa"/>
            <w:tcBorders>
              <w:top w:val="nil"/>
              <w:left w:val="single" w:sz="8" w:space="0" w:color="auto"/>
              <w:bottom w:val="single" w:sz="8" w:space="0" w:color="auto"/>
              <w:right w:val="single" w:sz="8" w:space="0" w:color="auto"/>
            </w:tcBorders>
            <w:shd w:val="clear" w:color="auto" w:fill="auto"/>
            <w:noWrap/>
            <w:vAlign w:val="center"/>
            <w:hideMark/>
          </w:tcPr>
          <w:p w14:paraId="325F9F2F" w14:textId="4BC62F11" w:rsidR="00811B73" w:rsidRPr="001A71A9" w:rsidRDefault="00811B73" w:rsidP="00811B73">
            <w:pPr>
              <w:ind w:left="0"/>
              <w:rPr>
                <w:rFonts w:ascii="Bookman Old Style" w:hAnsi="Bookman Old Style" w:cs="Calibri"/>
                <w:color w:val="000000"/>
                <w:sz w:val="12"/>
                <w:szCs w:val="12"/>
                <w:lang w:val="es-CO" w:eastAsia="es-CO"/>
              </w:rPr>
            </w:pPr>
            <w:r>
              <w:rPr>
                <w:rFonts w:ascii="Bookman Old Style" w:hAnsi="Bookman Old Style" w:cs="Calibri"/>
                <w:color w:val="000000"/>
                <w:sz w:val="12"/>
                <w:szCs w:val="12"/>
              </w:rPr>
              <w:t>Sitio viejo-Chima-Cordoba</w:t>
            </w:r>
          </w:p>
        </w:tc>
        <w:tc>
          <w:tcPr>
            <w:tcW w:w="853" w:type="dxa"/>
            <w:tcBorders>
              <w:top w:val="nil"/>
              <w:left w:val="nil"/>
              <w:bottom w:val="single" w:sz="8" w:space="0" w:color="auto"/>
              <w:right w:val="single" w:sz="8" w:space="0" w:color="auto"/>
            </w:tcBorders>
            <w:shd w:val="clear" w:color="auto" w:fill="auto"/>
            <w:noWrap/>
            <w:vAlign w:val="center"/>
            <w:hideMark/>
          </w:tcPr>
          <w:p w14:paraId="196A8BCF" w14:textId="1754146F" w:rsidR="00811B73" w:rsidRPr="001A71A9" w:rsidRDefault="00811B73" w:rsidP="00811B73">
            <w:pPr>
              <w:ind w:left="0"/>
              <w:rPr>
                <w:rFonts w:ascii="Bookman Old Style" w:hAnsi="Bookman Old Style" w:cs="Calibri"/>
                <w:color w:val="000000"/>
                <w:sz w:val="12"/>
                <w:szCs w:val="12"/>
                <w:lang w:val="es-CO" w:eastAsia="es-CO"/>
              </w:rPr>
            </w:pPr>
            <w:r>
              <w:rPr>
                <w:rFonts w:ascii="Bookman Old Style" w:hAnsi="Bookman Old Style" w:cs="Calibri"/>
                <w:color w:val="000000"/>
                <w:sz w:val="12"/>
                <w:szCs w:val="12"/>
              </w:rPr>
              <w:t>Estrato 3</w:t>
            </w:r>
          </w:p>
        </w:tc>
        <w:tc>
          <w:tcPr>
            <w:tcW w:w="679" w:type="dxa"/>
            <w:tcBorders>
              <w:top w:val="nil"/>
              <w:left w:val="nil"/>
              <w:bottom w:val="single" w:sz="8" w:space="0" w:color="auto"/>
              <w:right w:val="single" w:sz="8" w:space="0" w:color="auto"/>
            </w:tcBorders>
            <w:shd w:val="clear" w:color="auto" w:fill="auto"/>
            <w:noWrap/>
            <w:vAlign w:val="center"/>
            <w:hideMark/>
          </w:tcPr>
          <w:p w14:paraId="27824234" w14:textId="1E6188D9" w:rsidR="00811B73" w:rsidRPr="001A71A9" w:rsidRDefault="00811B73" w:rsidP="00811B73">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c>
          <w:tcPr>
            <w:tcW w:w="747" w:type="dxa"/>
            <w:tcBorders>
              <w:top w:val="nil"/>
              <w:left w:val="nil"/>
              <w:bottom w:val="single" w:sz="8" w:space="0" w:color="auto"/>
              <w:right w:val="single" w:sz="8" w:space="0" w:color="auto"/>
            </w:tcBorders>
            <w:shd w:val="clear" w:color="auto" w:fill="auto"/>
            <w:noWrap/>
            <w:vAlign w:val="center"/>
            <w:hideMark/>
          </w:tcPr>
          <w:p w14:paraId="4B329759" w14:textId="0513E567" w:rsidR="00811B73" w:rsidRPr="001A71A9" w:rsidRDefault="00811B73" w:rsidP="00811B73">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c>
          <w:tcPr>
            <w:tcW w:w="717" w:type="dxa"/>
            <w:tcBorders>
              <w:top w:val="nil"/>
              <w:left w:val="nil"/>
              <w:bottom w:val="single" w:sz="8" w:space="0" w:color="auto"/>
              <w:right w:val="single" w:sz="8" w:space="0" w:color="auto"/>
            </w:tcBorders>
            <w:shd w:val="clear" w:color="auto" w:fill="auto"/>
            <w:noWrap/>
            <w:vAlign w:val="center"/>
            <w:hideMark/>
          </w:tcPr>
          <w:p w14:paraId="6EE51A57" w14:textId="265D49CF" w:rsidR="00811B73" w:rsidRPr="001A71A9" w:rsidRDefault="00811B73" w:rsidP="00811B73">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66307E6E" w14:textId="6F7B64FD" w:rsidR="00811B73" w:rsidRPr="001A71A9" w:rsidRDefault="00811B73" w:rsidP="00811B73">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c>
          <w:tcPr>
            <w:tcW w:w="586" w:type="dxa"/>
            <w:tcBorders>
              <w:top w:val="nil"/>
              <w:left w:val="nil"/>
              <w:bottom w:val="single" w:sz="8" w:space="0" w:color="auto"/>
              <w:right w:val="single" w:sz="8" w:space="0" w:color="auto"/>
            </w:tcBorders>
            <w:shd w:val="clear" w:color="auto" w:fill="auto"/>
            <w:noWrap/>
            <w:vAlign w:val="center"/>
            <w:hideMark/>
          </w:tcPr>
          <w:p w14:paraId="6D6F217E" w14:textId="44053E1E" w:rsidR="00811B73" w:rsidRPr="001A71A9" w:rsidRDefault="00811B73" w:rsidP="00811B73">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5B64CF50" w14:textId="0D21C20F" w:rsidR="00811B73" w:rsidRPr="001A71A9" w:rsidRDefault="00811B73" w:rsidP="00811B73">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c>
          <w:tcPr>
            <w:tcW w:w="586" w:type="dxa"/>
            <w:tcBorders>
              <w:top w:val="nil"/>
              <w:left w:val="nil"/>
              <w:bottom w:val="single" w:sz="8" w:space="0" w:color="auto"/>
              <w:right w:val="single" w:sz="8" w:space="0" w:color="auto"/>
            </w:tcBorders>
            <w:shd w:val="clear" w:color="auto" w:fill="auto"/>
            <w:noWrap/>
            <w:vAlign w:val="center"/>
            <w:hideMark/>
          </w:tcPr>
          <w:p w14:paraId="457229AC" w14:textId="21EC4A45" w:rsidR="00811B73" w:rsidRPr="001A71A9" w:rsidRDefault="00811B73" w:rsidP="00811B73">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47B57DC1" w14:textId="2D7FAFFE" w:rsidR="00811B73" w:rsidRPr="001A71A9" w:rsidRDefault="00811B73" w:rsidP="00811B73">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c>
          <w:tcPr>
            <w:tcW w:w="603" w:type="dxa"/>
            <w:tcBorders>
              <w:top w:val="nil"/>
              <w:left w:val="nil"/>
              <w:bottom w:val="single" w:sz="8" w:space="0" w:color="auto"/>
              <w:right w:val="single" w:sz="8" w:space="0" w:color="auto"/>
            </w:tcBorders>
            <w:shd w:val="clear" w:color="auto" w:fill="auto"/>
            <w:noWrap/>
            <w:vAlign w:val="center"/>
            <w:hideMark/>
          </w:tcPr>
          <w:p w14:paraId="18A63FE4" w14:textId="15C60C7E" w:rsidR="00811B73" w:rsidRPr="001A71A9" w:rsidRDefault="00811B73" w:rsidP="00811B73">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3CEDBB16" w14:textId="6B51EB9A" w:rsidR="00811B73" w:rsidRPr="001A71A9" w:rsidRDefault="00811B73" w:rsidP="00811B73">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r>
      <w:tr w:rsidR="00811B73" w:rsidRPr="001A71A9" w14:paraId="1F4AB30C" w14:textId="77777777" w:rsidTr="001A71A9">
        <w:trPr>
          <w:trHeight w:val="300"/>
        </w:trPr>
        <w:tc>
          <w:tcPr>
            <w:tcW w:w="1689" w:type="dxa"/>
            <w:tcBorders>
              <w:top w:val="nil"/>
              <w:left w:val="single" w:sz="8" w:space="0" w:color="auto"/>
              <w:bottom w:val="single" w:sz="8" w:space="0" w:color="auto"/>
              <w:right w:val="single" w:sz="8" w:space="0" w:color="auto"/>
            </w:tcBorders>
            <w:shd w:val="clear" w:color="auto" w:fill="auto"/>
            <w:noWrap/>
            <w:vAlign w:val="center"/>
            <w:hideMark/>
          </w:tcPr>
          <w:p w14:paraId="32959431" w14:textId="62D1432D" w:rsidR="00811B73" w:rsidRPr="001A71A9" w:rsidRDefault="00811B73" w:rsidP="00811B73">
            <w:pPr>
              <w:ind w:left="0"/>
              <w:rPr>
                <w:rFonts w:ascii="Bookman Old Style" w:hAnsi="Bookman Old Style" w:cs="Calibri"/>
                <w:color w:val="000000"/>
                <w:sz w:val="12"/>
                <w:szCs w:val="12"/>
                <w:lang w:val="es-CO" w:eastAsia="es-CO"/>
              </w:rPr>
            </w:pPr>
            <w:r>
              <w:rPr>
                <w:rFonts w:ascii="Bookman Old Style" w:hAnsi="Bookman Old Style" w:cs="Calibri"/>
                <w:color w:val="000000"/>
                <w:sz w:val="12"/>
                <w:szCs w:val="12"/>
              </w:rPr>
              <w:t>Sitio viejo-Chima-Cordoba</w:t>
            </w:r>
          </w:p>
        </w:tc>
        <w:tc>
          <w:tcPr>
            <w:tcW w:w="853" w:type="dxa"/>
            <w:tcBorders>
              <w:top w:val="nil"/>
              <w:left w:val="nil"/>
              <w:bottom w:val="single" w:sz="8" w:space="0" w:color="auto"/>
              <w:right w:val="single" w:sz="8" w:space="0" w:color="auto"/>
            </w:tcBorders>
            <w:shd w:val="clear" w:color="auto" w:fill="auto"/>
            <w:noWrap/>
            <w:vAlign w:val="center"/>
            <w:hideMark/>
          </w:tcPr>
          <w:p w14:paraId="2F62F14C" w14:textId="6E6F549D" w:rsidR="00811B73" w:rsidRPr="001A71A9" w:rsidRDefault="00811B73" w:rsidP="00811B73">
            <w:pPr>
              <w:ind w:left="0"/>
              <w:rPr>
                <w:rFonts w:ascii="Bookman Old Style" w:hAnsi="Bookman Old Style" w:cs="Calibri"/>
                <w:color w:val="000000"/>
                <w:sz w:val="12"/>
                <w:szCs w:val="12"/>
                <w:lang w:val="es-CO" w:eastAsia="es-CO"/>
              </w:rPr>
            </w:pPr>
            <w:r>
              <w:rPr>
                <w:rFonts w:ascii="Bookman Old Style" w:hAnsi="Bookman Old Style" w:cs="Calibri"/>
                <w:color w:val="000000"/>
                <w:sz w:val="12"/>
                <w:szCs w:val="12"/>
              </w:rPr>
              <w:t>Estrato 4</w:t>
            </w:r>
          </w:p>
        </w:tc>
        <w:tc>
          <w:tcPr>
            <w:tcW w:w="679" w:type="dxa"/>
            <w:tcBorders>
              <w:top w:val="nil"/>
              <w:left w:val="nil"/>
              <w:bottom w:val="single" w:sz="8" w:space="0" w:color="auto"/>
              <w:right w:val="single" w:sz="8" w:space="0" w:color="auto"/>
            </w:tcBorders>
            <w:shd w:val="clear" w:color="auto" w:fill="auto"/>
            <w:noWrap/>
            <w:vAlign w:val="center"/>
            <w:hideMark/>
          </w:tcPr>
          <w:p w14:paraId="01CFADC1" w14:textId="71068C0D" w:rsidR="00811B73" w:rsidRPr="001A71A9" w:rsidRDefault="00811B73" w:rsidP="00811B73">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c>
          <w:tcPr>
            <w:tcW w:w="747" w:type="dxa"/>
            <w:tcBorders>
              <w:top w:val="nil"/>
              <w:left w:val="nil"/>
              <w:bottom w:val="single" w:sz="8" w:space="0" w:color="auto"/>
              <w:right w:val="single" w:sz="8" w:space="0" w:color="auto"/>
            </w:tcBorders>
            <w:shd w:val="clear" w:color="auto" w:fill="auto"/>
            <w:noWrap/>
            <w:vAlign w:val="center"/>
            <w:hideMark/>
          </w:tcPr>
          <w:p w14:paraId="174980FC" w14:textId="2E38555D" w:rsidR="00811B73" w:rsidRPr="001A71A9" w:rsidRDefault="00811B73" w:rsidP="00811B73">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c>
          <w:tcPr>
            <w:tcW w:w="717" w:type="dxa"/>
            <w:tcBorders>
              <w:top w:val="nil"/>
              <w:left w:val="nil"/>
              <w:bottom w:val="single" w:sz="8" w:space="0" w:color="auto"/>
              <w:right w:val="single" w:sz="8" w:space="0" w:color="auto"/>
            </w:tcBorders>
            <w:shd w:val="clear" w:color="auto" w:fill="auto"/>
            <w:noWrap/>
            <w:vAlign w:val="center"/>
            <w:hideMark/>
          </w:tcPr>
          <w:p w14:paraId="79E5FC0B" w14:textId="350E6336" w:rsidR="00811B73" w:rsidRPr="001A71A9" w:rsidRDefault="00811B73" w:rsidP="00811B73">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07032132" w14:textId="2E2B2CFC" w:rsidR="00811B73" w:rsidRPr="001A71A9" w:rsidRDefault="00811B73" w:rsidP="00811B73">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c>
          <w:tcPr>
            <w:tcW w:w="586" w:type="dxa"/>
            <w:tcBorders>
              <w:top w:val="nil"/>
              <w:left w:val="nil"/>
              <w:bottom w:val="single" w:sz="8" w:space="0" w:color="auto"/>
              <w:right w:val="single" w:sz="8" w:space="0" w:color="auto"/>
            </w:tcBorders>
            <w:shd w:val="clear" w:color="auto" w:fill="auto"/>
            <w:noWrap/>
            <w:vAlign w:val="center"/>
            <w:hideMark/>
          </w:tcPr>
          <w:p w14:paraId="1E1D1D8F" w14:textId="70907AC4" w:rsidR="00811B73" w:rsidRPr="001A71A9" w:rsidRDefault="00811B73" w:rsidP="00811B73">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5E03B8BC" w14:textId="5536934A" w:rsidR="00811B73" w:rsidRPr="001A71A9" w:rsidRDefault="00811B73" w:rsidP="00811B73">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c>
          <w:tcPr>
            <w:tcW w:w="586" w:type="dxa"/>
            <w:tcBorders>
              <w:top w:val="nil"/>
              <w:left w:val="nil"/>
              <w:bottom w:val="single" w:sz="8" w:space="0" w:color="auto"/>
              <w:right w:val="single" w:sz="8" w:space="0" w:color="auto"/>
            </w:tcBorders>
            <w:shd w:val="clear" w:color="auto" w:fill="auto"/>
            <w:noWrap/>
            <w:vAlign w:val="center"/>
            <w:hideMark/>
          </w:tcPr>
          <w:p w14:paraId="4FD2F091" w14:textId="5FFDA453" w:rsidR="00811B73" w:rsidRPr="001A71A9" w:rsidRDefault="00811B73" w:rsidP="00811B73">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6A63D692" w14:textId="34773CA6" w:rsidR="00811B73" w:rsidRPr="001A71A9" w:rsidRDefault="00811B73" w:rsidP="00811B73">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c>
          <w:tcPr>
            <w:tcW w:w="603" w:type="dxa"/>
            <w:tcBorders>
              <w:top w:val="nil"/>
              <w:left w:val="nil"/>
              <w:bottom w:val="single" w:sz="8" w:space="0" w:color="auto"/>
              <w:right w:val="single" w:sz="8" w:space="0" w:color="auto"/>
            </w:tcBorders>
            <w:shd w:val="clear" w:color="auto" w:fill="auto"/>
            <w:noWrap/>
            <w:vAlign w:val="center"/>
            <w:hideMark/>
          </w:tcPr>
          <w:p w14:paraId="132B8E76" w14:textId="0B9B2A28" w:rsidR="00811B73" w:rsidRPr="001A71A9" w:rsidRDefault="00811B73" w:rsidP="00811B73">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0904FC2B" w14:textId="36C691A9" w:rsidR="00811B73" w:rsidRPr="001A71A9" w:rsidRDefault="00811B73" w:rsidP="00811B73">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r>
      <w:tr w:rsidR="00811B73" w:rsidRPr="001A71A9" w14:paraId="2F877056" w14:textId="77777777" w:rsidTr="001A71A9">
        <w:trPr>
          <w:trHeight w:val="300"/>
        </w:trPr>
        <w:tc>
          <w:tcPr>
            <w:tcW w:w="1689" w:type="dxa"/>
            <w:tcBorders>
              <w:top w:val="nil"/>
              <w:left w:val="single" w:sz="8" w:space="0" w:color="auto"/>
              <w:bottom w:val="single" w:sz="8" w:space="0" w:color="auto"/>
              <w:right w:val="single" w:sz="8" w:space="0" w:color="auto"/>
            </w:tcBorders>
            <w:shd w:val="clear" w:color="auto" w:fill="auto"/>
            <w:noWrap/>
            <w:vAlign w:val="center"/>
            <w:hideMark/>
          </w:tcPr>
          <w:p w14:paraId="0FC39A65" w14:textId="6AA897B6" w:rsidR="00811B73" w:rsidRPr="001A71A9" w:rsidRDefault="00811B73" w:rsidP="00811B73">
            <w:pPr>
              <w:ind w:left="0"/>
              <w:rPr>
                <w:rFonts w:ascii="Bookman Old Style" w:hAnsi="Bookman Old Style" w:cs="Calibri"/>
                <w:color w:val="000000"/>
                <w:sz w:val="12"/>
                <w:szCs w:val="12"/>
                <w:lang w:val="es-CO" w:eastAsia="es-CO"/>
              </w:rPr>
            </w:pPr>
            <w:r>
              <w:rPr>
                <w:rFonts w:ascii="Bookman Old Style" w:hAnsi="Bookman Old Style" w:cs="Calibri"/>
                <w:color w:val="000000"/>
                <w:sz w:val="12"/>
                <w:szCs w:val="12"/>
              </w:rPr>
              <w:t>Sitio viejo-Chima-Cordoba</w:t>
            </w:r>
          </w:p>
        </w:tc>
        <w:tc>
          <w:tcPr>
            <w:tcW w:w="853" w:type="dxa"/>
            <w:tcBorders>
              <w:top w:val="nil"/>
              <w:left w:val="nil"/>
              <w:bottom w:val="single" w:sz="8" w:space="0" w:color="auto"/>
              <w:right w:val="single" w:sz="8" w:space="0" w:color="auto"/>
            </w:tcBorders>
            <w:shd w:val="clear" w:color="auto" w:fill="auto"/>
            <w:noWrap/>
            <w:vAlign w:val="center"/>
            <w:hideMark/>
          </w:tcPr>
          <w:p w14:paraId="5E06CFA9" w14:textId="4EEA3BA3" w:rsidR="00811B73" w:rsidRPr="001A71A9" w:rsidRDefault="00811B73" w:rsidP="00811B73">
            <w:pPr>
              <w:ind w:left="0"/>
              <w:rPr>
                <w:rFonts w:ascii="Bookman Old Style" w:hAnsi="Bookman Old Style" w:cs="Calibri"/>
                <w:color w:val="000000"/>
                <w:sz w:val="12"/>
                <w:szCs w:val="12"/>
                <w:lang w:val="es-CO" w:eastAsia="es-CO"/>
              </w:rPr>
            </w:pPr>
            <w:r>
              <w:rPr>
                <w:rFonts w:ascii="Bookman Old Style" w:hAnsi="Bookman Old Style" w:cs="Calibri"/>
                <w:color w:val="000000"/>
                <w:sz w:val="12"/>
                <w:szCs w:val="12"/>
              </w:rPr>
              <w:t>Estrato 5</w:t>
            </w:r>
          </w:p>
        </w:tc>
        <w:tc>
          <w:tcPr>
            <w:tcW w:w="679" w:type="dxa"/>
            <w:tcBorders>
              <w:top w:val="nil"/>
              <w:left w:val="nil"/>
              <w:bottom w:val="single" w:sz="8" w:space="0" w:color="auto"/>
              <w:right w:val="single" w:sz="8" w:space="0" w:color="auto"/>
            </w:tcBorders>
            <w:shd w:val="clear" w:color="auto" w:fill="auto"/>
            <w:noWrap/>
            <w:vAlign w:val="center"/>
            <w:hideMark/>
          </w:tcPr>
          <w:p w14:paraId="46595E5C" w14:textId="69CBBB0C" w:rsidR="00811B73" w:rsidRPr="001A71A9" w:rsidRDefault="00811B73" w:rsidP="00811B73">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c>
          <w:tcPr>
            <w:tcW w:w="747" w:type="dxa"/>
            <w:tcBorders>
              <w:top w:val="nil"/>
              <w:left w:val="nil"/>
              <w:bottom w:val="single" w:sz="8" w:space="0" w:color="auto"/>
              <w:right w:val="single" w:sz="8" w:space="0" w:color="auto"/>
            </w:tcBorders>
            <w:shd w:val="clear" w:color="auto" w:fill="auto"/>
            <w:noWrap/>
            <w:vAlign w:val="center"/>
            <w:hideMark/>
          </w:tcPr>
          <w:p w14:paraId="6D85D2B3" w14:textId="1E84EF5F" w:rsidR="00811B73" w:rsidRPr="001A71A9" w:rsidRDefault="00811B73" w:rsidP="00811B73">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c>
          <w:tcPr>
            <w:tcW w:w="717" w:type="dxa"/>
            <w:tcBorders>
              <w:top w:val="nil"/>
              <w:left w:val="nil"/>
              <w:bottom w:val="single" w:sz="8" w:space="0" w:color="auto"/>
              <w:right w:val="single" w:sz="8" w:space="0" w:color="auto"/>
            </w:tcBorders>
            <w:shd w:val="clear" w:color="auto" w:fill="auto"/>
            <w:noWrap/>
            <w:vAlign w:val="center"/>
            <w:hideMark/>
          </w:tcPr>
          <w:p w14:paraId="41F110B8" w14:textId="5EB87C0C" w:rsidR="00811B73" w:rsidRPr="001A71A9" w:rsidRDefault="00811B73" w:rsidP="00811B73">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581B27B4" w14:textId="34810867" w:rsidR="00811B73" w:rsidRPr="001A71A9" w:rsidRDefault="00811B73" w:rsidP="00811B73">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c>
          <w:tcPr>
            <w:tcW w:w="586" w:type="dxa"/>
            <w:tcBorders>
              <w:top w:val="nil"/>
              <w:left w:val="nil"/>
              <w:bottom w:val="single" w:sz="8" w:space="0" w:color="auto"/>
              <w:right w:val="single" w:sz="8" w:space="0" w:color="auto"/>
            </w:tcBorders>
            <w:shd w:val="clear" w:color="auto" w:fill="auto"/>
            <w:noWrap/>
            <w:vAlign w:val="center"/>
            <w:hideMark/>
          </w:tcPr>
          <w:p w14:paraId="24CEFB76" w14:textId="1CB233E8" w:rsidR="00811B73" w:rsidRPr="001A71A9" w:rsidRDefault="00811B73" w:rsidP="00811B73">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339193E4" w14:textId="2FE77902" w:rsidR="00811B73" w:rsidRPr="001A71A9" w:rsidRDefault="00811B73" w:rsidP="00811B73">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c>
          <w:tcPr>
            <w:tcW w:w="586" w:type="dxa"/>
            <w:tcBorders>
              <w:top w:val="nil"/>
              <w:left w:val="nil"/>
              <w:bottom w:val="single" w:sz="8" w:space="0" w:color="auto"/>
              <w:right w:val="single" w:sz="8" w:space="0" w:color="auto"/>
            </w:tcBorders>
            <w:shd w:val="clear" w:color="auto" w:fill="auto"/>
            <w:noWrap/>
            <w:vAlign w:val="center"/>
            <w:hideMark/>
          </w:tcPr>
          <w:p w14:paraId="72E36A3E" w14:textId="25DD922F" w:rsidR="00811B73" w:rsidRPr="001A71A9" w:rsidRDefault="00811B73" w:rsidP="00811B73">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196FB341" w14:textId="20573776" w:rsidR="00811B73" w:rsidRPr="001A71A9" w:rsidRDefault="00811B73" w:rsidP="00811B73">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c>
          <w:tcPr>
            <w:tcW w:w="603" w:type="dxa"/>
            <w:tcBorders>
              <w:top w:val="nil"/>
              <w:left w:val="nil"/>
              <w:bottom w:val="single" w:sz="8" w:space="0" w:color="auto"/>
              <w:right w:val="single" w:sz="8" w:space="0" w:color="auto"/>
            </w:tcBorders>
            <w:shd w:val="clear" w:color="auto" w:fill="auto"/>
            <w:noWrap/>
            <w:vAlign w:val="center"/>
            <w:hideMark/>
          </w:tcPr>
          <w:p w14:paraId="6D3C7949" w14:textId="4BF525E9" w:rsidR="00811B73" w:rsidRPr="001A71A9" w:rsidRDefault="00811B73" w:rsidP="00811B73">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4405D9F5" w14:textId="501FC7E7" w:rsidR="00811B73" w:rsidRPr="001A71A9" w:rsidRDefault="00811B73" w:rsidP="00811B73">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r>
      <w:tr w:rsidR="00811B73" w:rsidRPr="001A71A9" w14:paraId="4419C415" w14:textId="77777777" w:rsidTr="001A71A9">
        <w:trPr>
          <w:trHeight w:val="300"/>
        </w:trPr>
        <w:tc>
          <w:tcPr>
            <w:tcW w:w="1689" w:type="dxa"/>
            <w:tcBorders>
              <w:top w:val="nil"/>
              <w:left w:val="single" w:sz="8" w:space="0" w:color="auto"/>
              <w:bottom w:val="single" w:sz="8" w:space="0" w:color="auto"/>
              <w:right w:val="single" w:sz="8" w:space="0" w:color="auto"/>
            </w:tcBorders>
            <w:shd w:val="clear" w:color="auto" w:fill="auto"/>
            <w:noWrap/>
            <w:vAlign w:val="center"/>
            <w:hideMark/>
          </w:tcPr>
          <w:p w14:paraId="79ED4F08" w14:textId="622C38E7" w:rsidR="00811B73" w:rsidRPr="001A71A9" w:rsidRDefault="00811B73" w:rsidP="00811B73">
            <w:pPr>
              <w:ind w:left="0"/>
              <w:rPr>
                <w:rFonts w:ascii="Bookman Old Style" w:hAnsi="Bookman Old Style" w:cs="Calibri"/>
                <w:color w:val="000000"/>
                <w:sz w:val="12"/>
                <w:szCs w:val="12"/>
                <w:lang w:val="es-CO" w:eastAsia="es-CO"/>
              </w:rPr>
            </w:pPr>
            <w:r>
              <w:rPr>
                <w:rFonts w:ascii="Bookman Old Style" w:hAnsi="Bookman Old Style" w:cs="Calibri"/>
                <w:color w:val="000000"/>
                <w:sz w:val="12"/>
                <w:szCs w:val="12"/>
              </w:rPr>
              <w:t>Sitio viejo-Chima-Cordoba</w:t>
            </w:r>
          </w:p>
        </w:tc>
        <w:tc>
          <w:tcPr>
            <w:tcW w:w="853" w:type="dxa"/>
            <w:tcBorders>
              <w:top w:val="nil"/>
              <w:left w:val="nil"/>
              <w:bottom w:val="single" w:sz="8" w:space="0" w:color="auto"/>
              <w:right w:val="single" w:sz="8" w:space="0" w:color="auto"/>
            </w:tcBorders>
            <w:shd w:val="clear" w:color="auto" w:fill="auto"/>
            <w:noWrap/>
            <w:vAlign w:val="center"/>
            <w:hideMark/>
          </w:tcPr>
          <w:p w14:paraId="1FFDE42A" w14:textId="09729388" w:rsidR="00811B73" w:rsidRPr="001A71A9" w:rsidRDefault="00811B73" w:rsidP="00811B73">
            <w:pPr>
              <w:ind w:left="0"/>
              <w:rPr>
                <w:rFonts w:ascii="Bookman Old Style" w:hAnsi="Bookman Old Style" w:cs="Calibri"/>
                <w:color w:val="000000"/>
                <w:sz w:val="12"/>
                <w:szCs w:val="12"/>
                <w:lang w:val="es-CO" w:eastAsia="es-CO"/>
              </w:rPr>
            </w:pPr>
            <w:r>
              <w:rPr>
                <w:rFonts w:ascii="Bookman Old Style" w:hAnsi="Bookman Old Style" w:cs="Calibri"/>
                <w:color w:val="000000"/>
                <w:sz w:val="12"/>
                <w:szCs w:val="12"/>
              </w:rPr>
              <w:t>Estrato 6</w:t>
            </w:r>
          </w:p>
        </w:tc>
        <w:tc>
          <w:tcPr>
            <w:tcW w:w="679" w:type="dxa"/>
            <w:tcBorders>
              <w:top w:val="nil"/>
              <w:left w:val="nil"/>
              <w:bottom w:val="single" w:sz="8" w:space="0" w:color="auto"/>
              <w:right w:val="single" w:sz="8" w:space="0" w:color="auto"/>
            </w:tcBorders>
            <w:shd w:val="clear" w:color="auto" w:fill="auto"/>
            <w:noWrap/>
            <w:vAlign w:val="center"/>
            <w:hideMark/>
          </w:tcPr>
          <w:p w14:paraId="6A26D547" w14:textId="0D8AA012" w:rsidR="00811B73" w:rsidRPr="001A71A9" w:rsidRDefault="00811B73" w:rsidP="00811B73">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c>
          <w:tcPr>
            <w:tcW w:w="747" w:type="dxa"/>
            <w:tcBorders>
              <w:top w:val="nil"/>
              <w:left w:val="nil"/>
              <w:bottom w:val="single" w:sz="8" w:space="0" w:color="auto"/>
              <w:right w:val="single" w:sz="8" w:space="0" w:color="auto"/>
            </w:tcBorders>
            <w:shd w:val="clear" w:color="auto" w:fill="auto"/>
            <w:noWrap/>
            <w:vAlign w:val="center"/>
            <w:hideMark/>
          </w:tcPr>
          <w:p w14:paraId="6ED10392" w14:textId="131D14FD" w:rsidR="00811B73" w:rsidRPr="001A71A9" w:rsidRDefault="00811B73" w:rsidP="00811B73">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c>
          <w:tcPr>
            <w:tcW w:w="717" w:type="dxa"/>
            <w:tcBorders>
              <w:top w:val="nil"/>
              <w:left w:val="nil"/>
              <w:bottom w:val="single" w:sz="8" w:space="0" w:color="auto"/>
              <w:right w:val="single" w:sz="8" w:space="0" w:color="auto"/>
            </w:tcBorders>
            <w:shd w:val="clear" w:color="auto" w:fill="auto"/>
            <w:noWrap/>
            <w:vAlign w:val="center"/>
            <w:hideMark/>
          </w:tcPr>
          <w:p w14:paraId="6382DEC4" w14:textId="6890002A" w:rsidR="00811B73" w:rsidRPr="001A71A9" w:rsidRDefault="00811B73" w:rsidP="00811B73">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2EA8E03E" w14:textId="359253B7" w:rsidR="00811B73" w:rsidRPr="001A71A9" w:rsidRDefault="00811B73" w:rsidP="00811B73">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c>
          <w:tcPr>
            <w:tcW w:w="586" w:type="dxa"/>
            <w:tcBorders>
              <w:top w:val="nil"/>
              <w:left w:val="nil"/>
              <w:bottom w:val="single" w:sz="8" w:space="0" w:color="auto"/>
              <w:right w:val="single" w:sz="8" w:space="0" w:color="auto"/>
            </w:tcBorders>
            <w:shd w:val="clear" w:color="auto" w:fill="auto"/>
            <w:noWrap/>
            <w:vAlign w:val="center"/>
            <w:hideMark/>
          </w:tcPr>
          <w:p w14:paraId="1FAF789A" w14:textId="75D8C503" w:rsidR="00811B73" w:rsidRPr="001A71A9" w:rsidRDefault="00811B73" w:rsidP="00811B73">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29B269C3" w14:textId="782F5452" w:rsidR="00811B73" w:rsidRPr="001A71A9" w:rsidRDefault="00811B73" w:rsidP="00811B73">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c>
          <w:tcPr>
            <w:tcW w:w="586" w:type="dxa"/>
            <w:tcBorders>
              <w:top w:val="nil"/>
              <w:left w:val="nil"/>
              <w:bottom w:val="single" w:sz="8" w:space="0" w:color="auto"/>
              <w:right w:val="single" w:sz="8" w:space="0" w:color="auto"/>
            </w:tcBorders>
            <w:shd w:val="clear" w:color="auto" w:fill="auto"/>
            <w:noWrap/>
            <w:vAlign w:val="center"/>
            <w:hideMark/>
          </w:tcPr>
          <w:p w14:paraId="3C90320F" w14:textId="2BE457C9" w:rsidR="00811B73" w:rsidRPr="001A71A9" w:rsidRDefault="00811B73" w:rsidP="00811B73">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02DD4996" w14:textId="4DC9D458" w:rsidR="00811B73" w:rsidRPr="001A71A9" w:rsidRDefault="00811B73" w:rsidP="00811B73">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c>
          <w:tcPr>
            <w:tcW w:w="603" w:type="dxa"/>
            <w:tcBorders>
              <w:top w:val="nil"/>
              <w:left w:val="nil"/>
              <w:bottom w:val="single" w:sz="8" w:space="0" w:color="auto"/>
              <w:right w:val="single" w:sz="8" w:space="0" w:color="auto"/>
            </w:tcBorders>
            <w:shd w:val="clear" w:color="auto" w:fill="auto"/>
            <w:noWrap/>
            <w:vAlign w:val="center"/>
            <w:hideMark/>
          </w:tcPr>
          <w:p w14:paraId="7E5CB4B0" w14:textId="128DC8E4" w:rsidR="00811B73" w:rsidRPr="001A71A9" w:rsidRDefault="00811B73" w:rsidP="00811B73">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458CC2CB" w14:textId="67212397" w:rsidR="00811B73" w:rsidRPr="001A71A9" w:rsidRDefault="00811B73" w:rsidP="00811B73">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r>
      <w:tr w:rsidR="00811B73" w:rsidRPr="001A71A9" w14:paraId="29A331B4" w14:textId="77777777" w:rsidTr="001A71A9">
        <w:trPr>
          <w:trHeight w:val="300"/>
        </w:trPr>
        <w:tc>
          <w:tcPr>
            <w:tcW w:w="1689" w:type="dxa"/>
            <w:tcBorders>
              <w:top w:val="nil"/>
              <w:left w:val="single" w:sz="8" w:space="0" w:color="auto"/>
              <w:bottom w:val="single" w:sz="8" w:space="0" w:color="auto"/>
              <w:right w:val="single" w:sz="8" w:space="0" w:color="auto"/>
            </w:tcBorders>
            <w:shd w:val="clear" w:color="auto" w:fill="auto"/>
            <w:noWrap/>
            <w:vAlign w:val="center"/>
            <w:hideMark/>
          </w:tcPr>
          <w:p w14:paraId="2B842768" w14:textId="4BE4DE97" w:rsidR="00811B73" w:rsidRPr="001A71A9" w:rsidRDefault="00811B73" w:rsidP="00811B73">
            <w:pPr>
              <w:ind w:left="0"/>
              <w:rPr>
                <w:rFonts w:ascii="Bookman Old Style" w:hAnsi="Bookman Old Style" w:cs="Calibri"/>
                <w:color w:val="000000"/>
                <w:sz w:val="12"/>
                <w:szCs w:val="12"/>
                <w:lang w:val="es-CO" w:eastAsia="es-CO"/>
              </w:rPr>
            </w:pPr>
            <w:r>
              <w:rPr>
                <w:rFonts w:ascii="Bookman Old Style" w:hAnsi="Bookman Old Style" w:cs="Calibri"/>
                <w:color w:val="000000"/>
                <w:sz w:val="12"/>
                <w:szCs w:val="12"/>
              </w:rPr>
              <w:t>Sitio viejo-Chima-Cordoba</w:t>
            </w:r>
          </w:p>
        </w:tc>
        <w:tc>
          <w:tcPr>
            <w:tcW w:w="853" w:type="dxa"/>
            <w:tcBorders>
              <w:top w:val="nil"/>
              <w:left w:val="nil"/>
              <w:bottom w:val="single" w:sz="8" w:space="0" w:color="auto"/>
              <w:right w:val="single" w:sz="8" w:space="0" w:color="auto"/>
            </w:tcBorders>
            <w:shd w:val="clear" w:color="auto" w:fill="auto"/>
            <w:noWrap/>
            <w:vAlign w:val="center"/>
            <w:hideMark/>
          </w:tcPr>
          <w:p w14:paraId="07E88917" w14:textId="6AB6AA3B" w:rsidR="00811B73" w:rsidRPr="001A71A9" w:rsidRDefault="00811B73" w:rsidP="00811B73">
            <w:pPr>
              <w:ind w:left="0"/>
              <w:rPr>
                <w:rFonts w:ascii="Bookman Old Style" w:hAnsi="Bookman Old Style" w:cs="Calibri"/>
                <w:color w:val="000000"/>
                <w:sz w:val="12"/>
                <w:szCs w:val="12"/>
                <w:lang w:val="es-CO" w:eastAsia="es-CO"/>
              </w:rPr>
            </w:pPr>
            <w:r>
              <w:rPr>
                <w:rFonts w:ascii="Bookman Old Style" w:hAnsi="Bookman Old Style" w:cs="Calibri"/>
                <w:color w:val="000000"/>
                <w:sz w:val="12"/>
                <w:szCs w:val="12"/>
              </w:rPr>
              <w:t>Comercial</w:t>
            </w:r>
          </w:p>
        </w:tc>
        <w:tc>
          <w:tcPr>
            <w:tcW w:w="679" w:type="dxa"/>
            <w:tcBorders>
              <w:top w:val="nil"/>
              <w:left w:val="nil"/>
              <w:bottom w:val="single" w:sz="8" w:space="0" w:color="auto"/>
              <w:right w:val="single" w:sz="8" w:space="0" w:color="auto"/>
            </w:tcBorders>
            <w:shd w:val="clear" w:color="auto" w:fill="auto"/>
            <w:noWrap/>
            <w:vAlign w:val="center"/>
            <w:hideMark/>
          </w:tcPr>
          <w:p w14:paraId="7EDFF5B1" w14:textId="2A2E1C6D" w:rsidR="00811B73" w:rsidRPr="001A71A9" w:rsidRDefault="00811B73" w:rsidP="00811B73">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c>
          <w:tcPr>
            <w:tcW w:w="747" w:type="dxa"/>
            <w:tcBorders>
              <w:top w:val="nil"/>
              <w:left w:val="nil"/>
              <w:bottom w:val="single" w:sz="8" w:space="0" w:color="auto"/>
              <w:right w:val="single" w:sz="8" w:space="0" w:color="auto"/>
            </w:tcBorders>
            <w:shd w:val="clear" w:color="auto" w:fill="auto"/>
            <w:noWrap/>
            <w:vAlign w:val="center"/>
            <w:hideMark/>
          </w:tcPr>
          <w:p w14:paraId="70E18C4C" w14:textId="5144E667" w:rsidR="00811B73" w:rsidRPr="001A71A9" w:rsidRDefault="00811B73" w:rsidP="00811B73">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c>
          <w:tcPr>
            <w:tcW w:w="717" w:type="dxa"/>
            <w:tcBorders>
              <w:top w:val="nil"/>
              <w:left w:val="nil"/>
              <w:bottom w:val="single" w:sz="8" w:space="0" w:color="auto"/>
              <w:right w:val="single" w:sz="8" w:space="0" w:color="auto"/>
            </w:tcBorders>
            <w:shd w:val="clear" w:color="auto" w:fill="auto"/>
            <w:noWrap/>
            <w:vAlign w:val="center"/>
            <w:hideMark/>
          </w:tcPr>
          <w:p w14:paraId="17D02956" w14:textId="6C53A514" w:rsidR="00811B73" w:rsidRPr="001A71A9" w:rsidRDefault="00811B73" w:rsidP="00811B73">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27CE871C" w14:textId="390C7FEE" w:rsidR="00811B73" w:rsidRPr="001A71A9" w:rsidRDefault="00811B73" w:rsidP="00811B73">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c>
          <w:tcPr>
            <w:tcW w:w="586" w:type="dxa"/>
            <w:tcBorders>
              <w:top w:val="nil"/>
              <w:left w:val="nil"/>
              <w:bottom w:val="single" w:sz="8" w:space="0" w:color="auto"/>
              <w:right w:val="single" w:sz="8" w:space="0" w:color="auto"/>
            </w:tcBorders>
            <w:shd w:val="clear" w:color="auto" w:fill="auto"/>
            <w:noWrap/>
            <w:vAlign w:val="center"/>
            <w:hideMark/>
          </w:tcPr>
          <w:p w14:paraId="3921FFDC" w14:textId="70F7D3C7" w:rsidR="00811B73" w:rsidRPr="001A71A9" w:rsidRDefault="00811B73" w:rsidP="00811B73">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686167B9" w14:textId="68365156" w:rsidR="00811B73" w:rsidRPr="001A71A9" w:rsidRDefault="00811B73" w:rsidP="00811B73">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c>
          <w:tcPr>
            <w:tcW w:w="586" w:type="dxa"/>
            <w:tcBorders>
              <w:top w:val="nil"/>
              <w:left w:val="nil"/>
              <w:bottom w:val="single" w:sz="8" w:space="0" w:color="auto"/>
              <w:right w:val="single" w:sz="8" w:space="0" w:color="auto"/>
            </w:tcBorders>
            <w:shd w:val="clear" w:color="auto" w:fill="auto"/>
            <w:noWrap/>
            <w:vAlign w:val="center"/>
            <w:hideMark/>
          </w:tcPr>
          <w:p w14:paraId="7BD50503" w14:textId="24C70CD1" w:rsidR="00811B73" w:rsidRPr="001A71A9" w:rsidRDefault="00811B73" w:rsidP="00811B73">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362E3801" w14:textId="4B303BC3" w:rsidR="00811B73" w:rsidRPr="001A71A9" w:rsidRDefault="00811B73" w:rsidP="00811B73">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c>
          <w:tcPr>
            <w:tcW w:w="603" w:type="dxa"/>
            <w:tcBorders>
              <w:top w:val="nil"/>
              <w:left w:val="nil"/>
              <w:bottom w:val="single" w:sz="8" w:space="0" w:color="auto"/>
              <w:right w:val="single" w:sz="8" w:space="0" w:color="auto"/>
            </w:tcBorders>
            <w:shd w:val="clear" w:color="auto" w:fill="auto"/>
            <w:noWrap/>
            <w:vAlign w:val="center"/>
            <w:hideMark/>
          </w:tcPr>
          <w:p w14:paraId="26275834" w14:textId="61D95543" w:rsidR="00811B73" w:rsidRPr="001A71A9" w:rsidRDefault="00811B73" w:rsidP="00811B73">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4E6F9490" w14:textId="0EE8761D" w:rsidR="00811B73" w:rsidRPr="001A71A9" w:rsidRDefault="00811B73" w:rsidP="00811B73">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r>
      <w:tr w:rsidR="00811B73" w:rsidRPr="001A71A9" w14:paraId="5C35D7BD" w14:textId="77777777" w:rsidTr="001A71A9">
        <w:trPr>
          <w:trHeight w:val="300"/>
        </w:trPr>
        <w:tc>
          <w:tcPr>
            <w:tcW w:w="1689" w:type="dxa"/>
            <w:tcBorders>
              <w:top w:val="nil"/>
              <w:left w:val="single" w:sz="8" w:space="0" w:color="auto"/>
              <w:bottom w:val="single" w:sz="8" w:space="0" w:color="auto"/>
              <w:right w:val="single" w:sz="8" w:space="0" w:color="auto"/>
            </w:tcBorders>
            <w:shd w:val="clear" w:color="auto" w:fill="auto"/>
            <w:noWrap/>
            <w:vAlign w:val="center"/>
            <w:hideMark/>
          </w:tcPr>
          <w:p w14:paraId="74B6949D" w14:textId="560262C0" w:rsidR="00811B73" w:rsidRPr="001A71A9" w:rsidRDefault="00811B73" w:rsidP="00811B73">
            <w:pPr>
              <w:ind w:left="0"/>
              <w:rPr>
                <w:rFonts w:ascii="Bookman Old Style" w:hAnsi="Bookman Old Style" w:cs="Calibri"/>
                <w:color w:val="000000"/>
                <w:sz w:val="12"/>
                <w:szCs w:val="12"/>
                <w:lang w:val="es-CO" w:eastAsia="es-CO"/>
              </w:rPr>
            </w:pPr>
            <w:r>
              <w:rPr>
                <w:rFonts w:ascii="Bookman Old Style" w:hAnsi="Bookman Old Style" w:cs="Calibri"/>
                <w:color w:val="000000"/>
                <w:sz w:val="12"/>
                <w:szCs w:val="12"/>
              </w:rPr>
              <w:t>Sitio viejo-Chima-Cordoba</w:t>
            </w:r>
          </w:p>
        </w:tc>
        <w:tc>
          <w:tcPr>
            <w:tcW w:w="853" w:type="dxa"/>
            <w:tcBorders>
              <w:top w:val="nil"/>
              <w:left w:val="nil"/>
              <w:bottom w:val="single" w:sz="8" w:space="0" w:color="auto"/>
              <w:right w:val="single" w:sz="8" w:space="0" w:color="auto"/>
            </w:tcBorders>
            <w:shd w:val="clear" w:color="auto" w:fill="auto"/>
            <w:noWrap/>
            <w:vAlign w:val="center"/>
            <w:hideMark/>
          </w:tcPr>
          <w:p w14:paraId="1B703D27" w14:textId="12DDDBF3" w:rsidR="00811B73" w:rsidRPr="001A71A9" w:rsidRDefault="00811B73" w:rsidP="00811B73">
            <w:pPr>
              <w:ind w:left="0"/>
              <w:rPr>
                <w:rFonts w:ascii="Bookman Old Style" w:hAnsi="Bookman Old Style" w:cs="Calibri"/>
                <w:color w:val="000000"/>
                <w:sz w:val="12"/>
                <w:szCs w:val="12"/>
                <w:lang w:val="es-CO" w:eastAsia="es-CO"/>
              </w:rPr>
            </w:pPr>
            <w:r>
              <w:rPr>
                <w:rFonts w:ascii="Bookman Old Style" w:hAnsi="Bookman Old Style" w:cs="Calibri"/>
                <w:color w:val="000000"/>
                <w:sz w:val="12"/>
                <w:szCs w:val="12"/>
              </w:rPr>
              <w:t>Industrial</w:t>
            </w:r>
          </w:p>
        </w:tc>
        <w:tc>
          <w:tcPr>
            <w:tcW w:w="679" w:type="dxa"/>
            <w:tcBorders>
              <w:top w:val="nil"/>
              <w:left w:val="nil"/>
              <w:bottom w:val="single" w:sz="8" w:space="0" w:color="auto"/>
              <w:right w:val="single" w:sz="8" w:space="0" w:color="auto"/>
            </w:tcBorders>
            <w:shd w:val="clear" w:color="auto" w:fill="auto"/>
            <w:noWrap/>
            <w:vAlign w:val="center"/>
            <w:hideMark/>
          </w:tcPr>
          <w:p w14:paraId="3BE6CD39" w14:textId="44F5E7E2" w:rsidR="00811B73" w:rsidRPr="001A71A9" w:rsidRDefault="00811B73" w:rsidP="00811B73">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c>
          <w:tcPr>
            <w:tcW w:w="747" w:type="dxa"/>
            <w:tcBorders>
              <w:top w:val="nil"/>
              <w:left w:val="nil"/>
              <w:bottom w:val="single" w:sz="8" w:space="0" w:color="auto"/>
              <w:right w:val="single" w:sz="8" w:space="0" w:color="auto"/>
            </w:tcBorders>
            <w:shd w:val="clear" w:color="auto" w:fill="auto"/>
            <w:noWrap/>
            <w:vAlign w:val="center"/>
            <w:hideMark/>
          </w:tcPr>
          <w:p w14:paraId="205BC532" w14:textId="72333D44" w:rsidR="00811B73" w:rsidRPr="001A71A9" w:rsidRDefault="00811B73" w:rsidP="00811B73">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c>
          <w:tcPr>
            <w:tcW w:w="717" w:type="dxa"/>
            <w:tcBorders>
              <w:top w:val="nil"/>
              <w:left w:val="nil"/>
              <w:bottom w:val="single" w:sz="8" w:space="0" w:color="auto"/>
              <w:right w:val="single" w:sz="8" w:space="0" w:color="auto"/>
            </w:tcBorders>
            <w:shd w:val="clear" w:color="auto" w:fill="auto"/>
            <w:noWrap/>
            <w:vAlign w:val="center"/>
            <w:hideMark/>
          </w:tcPr>
          <w:p w14:paraId="7BA8DF8F" w14:textId="62EC2307" w:rsidR="00811B73" w:rsidRPr="001A71A9" w:rsidRDefault="00811B73" w:rsidP="00811B73">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18956D55" w14:textId="1ED51B67" w:rsidR="00811B73" w:rsidRPr="001A71A9" w:rsidRDefault="00811B73" w:rsidP="00811B73">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c>
          <w:tcPr>
            <w:tcW w:w="586" w:type="dxa"/>
            <w:tcBorders>
              <w:top w:val="nil"/>
              <w:left w:val="nil"/>
              <w:bottom w:val="single" w:sz="8" w:space="0" w:color="auto"/>
              <w:right w:val="single" w:sz="8" w:space="0" w:color="auto"/>
            </w:tcBorders>
            <w:shd w:val="clear" w:color="auto" w:fill="auto"/>
            <w:noWrap/>
            <w:vAlign w:val="center"/>
            <w:hideMark/>
          </w:tcPr>
          <w:p w14:paraId="37901D70" w14:textId="545AE5D5" w:rsidR="00811B73" w:rsidRPr="001A71A9" w:rsidRDefault="00811B73" w:rsidP="00811B73">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2EC61713" w14:textId="51788ED8" w:rsidR="00811B73" w:rsidRPr="001A71A9" w:rsidRDefault="00811B73" w:rsidP="00811B73">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c>
          <w:tcPr>
            <w:tcW w:w="586" w:type="dxa"/>
            <w:tcBorders>
              <w:top w:val="nil"/>
              <w:left w:val="nil"/>
              <w:bottom w:val="single" w:sz="8" w:space="0" w:color="auto"/>
              <w:right w:val="single" w:sz="8" w:space="0" w:color="auto"/>
            </w:tcBorders>
            <w:shd w:val="clear" w:color="auto" w:fill="auto"/>
            <w:noWrap/>
            <w:vAlign w:val="center"/>
            <w:hideMark/>
          </w:tcPr>
          <w:p w14:paraId="006FEF06" w14:textId="198D52CF" w:rsidR="00811B73" w:rsidRPr="001A71A9" w:rsidRDefault="00811B73" w:rsidP="00811B73">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613178B8" w14:textId="0A9E7B1C" w:rsidR="00811B73" w:rsidRPr="001A71A9" w:rsidRDefault="00811B73" w:rsidP="00811B73">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c>
          <w:tcPr>
            <w:tcW w:w="603" w:type="dxa"/>
            <w:tcBorders>
              <w:top w:val="nil"/>
              <w:left w:val="nil"/>
              <w:bottom w:val="single" w:sz="8" w:space="0" w:color="auto"/>
              <w:right w:val="single" w:sz="8" w:space="0" w:color="auto"/>
            </w:tcBorders>
            <w:shd w:val="clear" w:color="auto" w:fill="auto"/>
            <w:noWrap/>
            <w:vAlign w:val="center"/>
            <w:hideMark/>
          </w:tcPr>
          <w:p w14:paraId="41F105E2" w14:textId="0F4DACED" w:rsidR="00811B73" w:rsidRPr="001A71A9" w:rsidRDefault="00811B73" w:rsidP="00811B73">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567B88A4" w14:textId="567AC109" w:rsidR="00811B73" w:rsidRPr="001A71A9" w:rsidRDefault="00811B73" w:rsidP="00811B73">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r>
      <w:tr w:rsidR="00811B73" w:rsidRPr="001A71A9" w14:paraId="557E3DDA" w14:textId="77777777" w:rsidTr="001A71A9">
        <w:trPr>
          <w:trHeight w:val="300"/>
        </w:trPr>
        <w:tc>
          <w:tcPr>
            <w:tcW w:w="1689" w:type="dxa"/>
            <w:tcBorders>
              <w:top w:val="nil"/>
              <w:left w:val="single" w:sz="8" w:space="0" w:color="auto"/>
              <w:bottom w:val="single" w:sz="8" w:space="0" w:color="auto"/>
              <w:right w:val="single" w:sz="8" w:space="0" w:color="auto"/>
            </w:tcBorders>
            <w:shd w:val="clear" w:color="auto" w:fill="auto"/>
            <w:noWrap/>
            <w:vAlign w:val="center"/>
            <w:hideMark/>
          </w:tcPr>
          <w:p w14:paraId="18A25789" w14:textId="11DAC623" w:rsidR="00811B73" w:rsidRPr="001A71A9" w:rsidRDefault="00811B73" w:rsidP="00811B73">
            <w:pPr>
              <w:ind w:left="0"/>
              <w:rPr>
                <w:rFonts w:ascii="Bookman Old Style" w:hAnsi="Bookman Old Style" w:cs="Calibri"/>
                <w:color w:val="000000"/>
                <w:sz w:val="12"/>
                <w:szCs w:val="12"/>
                <w:lang w:val="es-CO" w:eastAsia="es-CO"/>
              </w:rPr>
            </w:pPr>
            <w:r>
              <w:rPr>
                <w:rFonts w:ascii="Bookman Old Style" w:hAnsi="Bookman Old Style" w:cs="Calibri"/>
                <w:color w:val="000000"/>
                <w:sz w:val="12"/>
                <w:szCs w:val="12"/>
              </w:rPr>
              <w:t>Sitio viejo-Chima-Cordoba</w:t>
            </w:r>
          </w:p>
        </w:tc>
        <w:tc>
          <w:tcPr>
            <w:tcW w:w="853" w:type="dxa"/>
            <w:tcBorders>
              <w:top w:val="nil"/>
              <w:left w:val="nil"/>
              <w:bottom w:val="single" w:sz="8" w:space="0" w:color="auto"/>
              <w:right w:val="single" w:sz="8" w:space="0" w:color="auto"/>
            </w:tcBorders>
            <w:shd w:val="clear" w:color="auto" w:fill="auto"/>
            <w:noWrap/>
            <w:vAlign w:val="center"/>
            <w:hideMark/>
          </w:tcPr>
          <w:p w14:paraId="2704EF7F" w14:textId="60EDE1A3" w:rsidR="00811B73" w:rsidRPr="001A71A9" w:rsidRDefault="00811B73" w:rsidP="00811B73">
            <w:pPr>
              <w:ind w:left="0"/>
              <w:rPr>
                <w:rFonts w:ascii="Bookman Old Style" w:hAnsi="Bookman Old Style" w:cs="Calibri"/>
                <w:color w:val="000000"/>
                <w:sz w:val="12"/>
                <w:szCs w:val="12"/>
                <w:lang w:val="es-CO" w:eastAsia="es-CO"/>
              </w:rPr>
            </w:pPr>
            <w:r>
              <w:rPr>
                <w:rFonts w:ascii="Bookman Old Style" w:hAnsi="Bookman Old Style" w:cs="Calibri"/>
                <w:color w:val="000000"/>
                <w:sz w:val="12"/>
                <w:szCs w:val="12"/>
              </w:rPr>
              <w:t>GNCV</w:t>
            </w:r>
          </w:p>
        </w:tc>
        <w:tc>
          <w:tcPr>
            <w:tcW w:w="679" w:type="dxa"/>
            <w:tcBorders>
              <w:top w:val="nil"/>
              <w:left w:val="nil"/>
              <w:bottom w:val="single" w:sz="8" w:space="0" w:color="auto"/>
              <w:right w:val="single" w:sz="8" w:space="0" w:color="auto"/>
            </w:tcBorders>
            <w:shd w:val="clear" w:color="auto" w:fill="auto"/>
            <w:noWrap/>
            <w:vAlign w:val="center"/>
            <w:hideMark/>
          </w:tcPr>
          <w:p w14:paraId="0364B4FB" w14:textId="1E366303" w:rsidR="00811B73" w:rsidRPr="001A71A9" w:rsidRDefault="00811B73" w:rsidP="00811B73">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c>
          <w:tcPr>
            <w:tcW w:w="747" w:type="dxa"/>
            <w:tcBorders>
              <w:top w:val="nil"/>
              <w:left w:val="nil"/>
              <w:bottom w:val="single" w:sz="8" w:space="0" w:color="auto"/>
              <w:right w:val="single" w:sz="8" w:space="0" w:color="auto"/>
            </w:tcBorders>
            <w:shd w:val="clear" w:color="auto" w:fill="auto"/>
            <w:noWrap/>
            <w:vAlign w:val="center"/>
            <w:hideMark/>
          </w:tcPr>
          <w:p w14:paraId="497FAC7E" w14:textId="2168FD8E" w:rsidR="00811B73" w:rsidRPr="001A71A9" w:rsidRDefault="00811B73" w:rsidP="00811B73">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c>
          <w:tcPr>
            <w:tcW w:w="717" w:type="dxa"/>
            <w:tcBorders>
              <w:top w:val="nil"/>
              <w:left w:val="nil"/>
              <w:bottom w:val="single" w:sz="8" w:space="0" w:color="auto"/>
              <w:right w:val="single" w:sz="8" w:space="0" w:color="auto"/>
            </w:tcBorders>
            <w:shd w:val="clear" w:color="auto" w:fill="auto"/>
            <w:noWrap/>
            <w:vAlign w:val="center"/>
            <w:hideMark/>
          </w:tcPr>
          <w:p w14:paraId="4209372A" w14:textId="0428BCBF" w:rsidR="00811B73" w:rsidRPr="001A71A9" w:rsidRDefault="00811B73" w:rsidP="00811B73">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7696147B" w14:textId="34A8E707" w:rsidR="00811B73" w:rsidRPr="001A71A9" w:rsidRDefault="00811B73" w:rsidP="00811B73">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c>
          <w:tcPr>
            <w:tcW w:w="586" w:type="dxa"/>
            <w:tcBorders>
              <w:top w:val="nil"/>
              <w:left w:val="nil"/>
              <w:bottom w:val="single" w:sz="8" w:space="0" w:color="auto"/>
              <w:right w:val="single" w:sz="8" w:space="0" w:color="auto"/>
            </w:tcBorders>
            <w:shd w:val="clear" w:color="auto" w:fill="auto"/>
            <w:noWrap/>
            <w:vAlign w:val="center"/>
            <w:hideMark/>
          </w:tcPr>
          <w:p w14:paraId="769CA4CC" w14:textId="646BA326" w:rsidR="00811B73" w:rsidRPr="001A71A9" w:rsidRDefault="00811B73" w:rsidP="00811B73">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726B1886" w14:textId="22ADD3F4" w:rsidR="00811B73" w:rsidRPr="001A71A9" w:rsidRDefault="00811B73" w:rsidP="00811B73">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c>
          <w:tcPr>
            <w:tcW w:w="586" w:type="dxa"/>
            <w:tcBorders>
              <w:top w:val="nil"/>
              <w:left w:val="nil"/>
              <w:bottom w:val="single" w:sz="8" w:space="0" w:color="auto"/>
              <w:right w:val="single" w:sz="8" w:space="0" w:color="auto"/>
            </w:tcBorders>
            <w:shd w:val="clear" w:color="auto" w:fill="auto"/>
            <w:noWrap/>
            <w:vAlign w:val="center"/>
            <w:hideMark/>
          </w:tcPr>
          <w:p w14:paraId="1198B49C" w14:textId="4C8F3EAF" w:rsidR="00811B73" w:rsidRPr="001A71A9" w:rsidRDefault="00811B73" w:rsidP="00811B73">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2A5575C0" w14:textId="6691BB4B" w:rsidR="00811B73" w:rsidRPr="001A71A9" w:rsidRDefault="00811B73" w:rsidP="00811B73">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c>
          <w:tcPr>
            <w:tcW w:w="603" w:type="dxa"/>
            <w:tcBorders>
              <w:top w:val="nil"/>
              <w:left w:val="nil"/>
              <w:bottom w:val="single" w:sz="8" w:space="0" w:color="auto"/>
              <w:right w:val="single" w:sz="8" w:space="0" w:color="auto"/>
            </w:tcBorders>
            <w:shd w:val="clear" w:color="auto" w:fill="auto"/>
            <w:noWrap/>
            <w:vAlign w:val="center"/>
            <w:hideMark/>
          </w:tcPr>
          <w:p w14:paraId="2B931F9E" w14:textId="2EDFBBAF" w:rsidR="00811B73" w:rsidRPr="001A71A9" w:rsidRDefault="00811B73" w:rsidP="00811B73">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4630B435" w14:textId="45A2A520" w:rsidR="00811B73" w:rsidRPr="001A71A9" w:rsidRDefault="00811B73" w:rsidP="00811B73">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r>
      <w:tr w:rsidR="00811B73" w:rsidRPr="001A71A9" w14:paraId="394BF94B" w14:textId="77777777" w:rsidTr="001A71A9">
        <w:trPr>
          <w:trHeight w:val="300"/>
        </w:trPr>
        <w:tc>
          <w:tcPr>
            <w:tcW w:w="1689" w:type="dxa"/>
            <w:tcBorders>
              <w:top w:val="nil"/>
              <w:left w:val="single" w:sz="8" w:space="0" w:color="auto"/>
              <w:bottom w:val="single" w:sz="8" w:space="0" w:color="auto"/>
              <w:right w:val="single" w:sz="8" w:space="0" w:color="auto"/>
            </w:tcBorders>
            <w:shd w:val="clear" w:color="auto" w:fill="auto"/>
            <w:noWrap/>
            <w:vAlign w:val="center"/>
            <w:hideMark/>
          </w:tcPr>
          <w:p w14:paraId="6717C3E9" w14:textId="6D3C05DD" w:rsidR="00811B73" w:rsidRPr="001A71A9" w:rsidRDefault="00811B73" w:rsidP="00811B73">
            <w:pPr>
              <w:ind w:left="0"/>
              <w:rPr>
                <w:rFonts w:ascii="Bookman Old Style" w:hAnsi="Bookman Old Style" w:cs="Calibri"/>
                <w:color w:val="000000"/>
                <w:sz w:val="12"/>
                <w:szCs w:val="12"/>
                <w:lang w:val="es-CO" w:eastAsia="es-CO"/>
              </w:rPr>
            </w:pPr>
            <w:r>
              <w:rPr>
                <w:rFonts w:ascii="Bookman Old Style" w:hAnsi="Bookman Old Style" w:cs="Calibri"/>
                <w:color w:val="000000"/>
                <w:sz w:val="12"/>
                <w:szCs w:val="12"/>
              </w:rPr>
              <w:t>Sitio viejo-Chima-Cordoba</w:t>
            </w:r>
          </w:p>
        </w:tc>
        <w:tc>
          <w:tcPr>
            <w:tcW w:w="853" w:type="dxa"/>
            <w:tcBorders>
              <w:top w:val="nil"/>
              <w:left w:val="nil"/>
              <w:bottom w:val="single" w:sz="8" w:space="0" w:color="auto"/>
              <w:right w:val="single" w:sz="8" w:space="0" w:color="auto"/>
            </w:tcBorders>
            <w:shd w:val="clear" w:color="auto" w:fill="auto"/>
            <w:noWrap/>
            <w:vAlign w:val="center"/>
            <w:hideMark/>
          </w:tcPr>
          <w:p w14:paraId="15C3BB2E" w14:textId="1D9654AA" w:rsidR="00811B73" w:rsidRPr="001A71A9" w:rsidRDefault="00811B73" w:rsidP="00811B73">
            <w:pPr>
              <w:ind w:left="0"/>
              <w:rPr>
                <w:rFonts w:ascii="Bookman Old Style" w:hAnsi="Bookman Old Style" w:cs="Calibri"/>
                <w:color w:val="000000"/>
                <w:sz w:val="12"/>
                <w:szCs w:val="12"/>
                <w:lang w:val="es-CO" w:eastAsia="es-CO"/>
              </w:rPr>
            </w:pPr>
            <w:r>
              <w:rPr>
                <w:rFonts w:ascii="Bookman Old Style" w:hAnsi="Bookman Old Style" w:cs="Calibri"/>
                <w:color w:val="000000"/>
                <w:sz w:val="12"/>
                <w:szCs w:val="12"/>
              </w:rPr>
              <w:t>Otros</w:t>
            </w:r>
          </w:p>
        </w:tc>
        <w:tc>
          <w:tcPr>
            <w:tcW w:w="679" w:type="dxa"/>
            <w:tcBorders>
              <w:top w:val="nil"/>
              <w:left w:val="nil"/>
              <w:bottom w:val="single" w:sz="8" w:space="0" w:color="auto"/>
              <w:right w:val="single" w:sz="8" w:space="0" w:color="auto"/>
            </w:tcBorders>
            <w:shd w:val="clear" w:color="auto" w:fill="auto"/>
            <w:noWrap/>
            <w:vAlign w:val="center"/>
            <w:hideMark/>
          </w:tcPr>
          <w:p w14:paraId="10F09F04" w14:textId="0A2EC89D" w:rsidR="00811B73" w:rsidRPr="001A71A9" w:rsidRDefault="00811B73" w:rsidP="00811B73">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c>
          <w:tcPr>
            <w:tcW w:w="747" w:type="dxa"/>
            <w:tcBorders>
              <w:top w:val="nil"/>
              <w:left w:val="nil"/>
              <w:bottom w:val="single" w:sz="8" w:space="0" w:color="auto"/>
              <w:right w:val="single" w:sz="8" w:space="0" w:color="auto"/>
            </w:tcBorders>
            <w:shd w:val="clear" w:color="auto" w:fill="auto"/>
            <w:noWrap/>
            <w:vAlign w:val="center"/>
            <w:hideMark/>
          </w:tcPr>
          <w:p w14:paraId="7A1124FB" w14:textId="17C73316" w:rsidR="00811B73" w:rsidRPr="001A71A9" w:rsidRDefault="00811B73" w:rsidP="00811B73">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c>
          <w:tcPr>
            <w:tcW w:w="717" w:type="dxa"/>
            <w:tcBorders>
              <w:top w:val="nil"/>
              <w:left w:val="nil"/>
              <w:bottom w:val="single" w:sz="8" w:space="0" w:color="auto"/>
              <w:right w:val="single" w:sz="8" w:space="0" w:color="auto"/>
            </w:tcBorders>
            <w:shd w:val="clear" w:color="auto" w:fill="auto"/>
            <w:noWrap/>
            <w:vAlign w:val="center"/>
            <w:hideMark/>
          </w:tcPr>
          <w:p w14:paraId="7EC4AACA" w14:textId="17D0E709" w:rsidR="00811B73" w:rsidRPr="001A71A9" w:rsidRDefault="00811B73" w:rsidP="00811B73">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59D90017" w14:textId="5000197E" w:rsidR="00811B73" w:rsidRPr="001A71A9" w:rsidRDefault="00811B73" w:rsidP="00811B73">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c>
          <w:tcPr>
            <w:tcW w:w="586" w:type="dxa"/>
            <w:tcBorders>
              <w:top w:val="nil"/>
              <w:left w:val="nil"/>
              <w:bottom w:val="single" w:sz="8" w:space="0" w:color="auto"/>
              <w:right w:val="single" w:sz="8" w:space="0" w:color="auto"/>
            </w:tcBorders>
            <w:shd w:val="clear" w:color="auto" w:fill="auto"/>
            <w:noWrap/>
            <w:vAlign w:val="center"/>
            <w:hideMark/>
          </w:tcPr>
          <w:p w14:paraId="74E5642B" w14:textId="34E1C99D" w:rsidR="00811B73" w:rsidRPr="001A71A9" w:rsidRDefault="00811B73" w:rsidP="00811B73">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1F40C274" w14:textId="09D2C540" w:rsidR="00811B73" w:rsidRPr="001A71A9" w:rsidRDefault="00811B73" w:rsidP="00811B73">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c>
          <w:tcPr>
            <w:tcW w:w="586" w:type="dxa"/>
            <w:tcBorders>
              <w:top w:val="nil"/>
              <w:left w:val="nil"/>
              <w:bottom w:val="single" w:sz="8" w:space="0" w:color="auto"/>
              <w:right w:val="single" w:sz="8" w:space="0" w:color="auto"/>
            </w:tcBorders>
            <w:shd w:val="clear" w:color="auto" w:fill="auto"/>
            <w:noWrap/>
            <w:vAlign w:val="center"/>
            <w:hideMark/>
          </w:tcPr>
          <w:p w14:paraId="1270A74C" w14:textId="0FC08E03" w:rsidR="00811B73" w:rsidRPr="001A71A9" w:rsidRDefault="00811B73" w:rsidP="00811B73">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06CEC935" w14:textId="5AACE2B1" w:rsidR="00811B73" w:rsidRPr="001A71A9" w:rsidRDefault="00811B73" w:rsidP="00811B73">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c>
          <w:tcPr>
            <w:tcW w:w="603" w:type="dxa"/>
            <w:tcBorders>
              <w:top w:val="nil"/>
              <w:left w:val="nil"/>
              <w:bottom w:val="single" w:sz="8" w:space="0" w:color="auto"/>
              <w:right w:val="single" w:sz="8" w:space="0" w:color="auto"/>
            </w:tcBorders>
            <w:shd w:val="clear" w:color="auto" w:fill="auto"/>
            <w:noWrap/>
            <w:vAlign w:val="center"/>
            <w:hideMark/>
          </w:tcPr>
          <w:p w14:paraId="4609AB61" w14:textId="46902236" w:rsidR="00811B73" w:rsidRPr="001A71A9" w:rsidRDefault="00811B73" w:rsidP="00811B73">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7C0079C2" w14:textId="3BA21ABA" w:rsidR="00811B73" w:rsidRPr="001A71A9" w:rsidRDefault="00811B73" w:rsidP="00811B73">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r>
      <w:tr w:rsidR="00811B73" w:rsidRPr="001A71A9" w14:paraId="32D86F47" w14:textId="77777777" w:rsidTr="001A71A9">
        <w:trPr>
          <w:trHeight w:val="300"/>
        </w:trPr>
        <w:tc>
          <w:tcPr>
            <w:tcW w:w="1689" w:type="dxa"/>
            <w:tcBorders>
              <w:top w:val="nil"/>
              <w:left w:val="single" w:sz="8" w:space="0" w:color="auto"/>
              <w:bottom w:val="single" w:sz="8" w:space="0" w:color="auto"/>
              <w:right w:val="single" w:sz="8" w:space="0" w:color="auto"/>
            </w:tcBorders>
            <w:shd w:val="clear" w:color="auto" w:fill="auto"/>
            <w:noWrap/>
            <w:vAlign w:val="center"/>
            <w:hideMark/>
          </w:tcPr>
          <w:p w14:paraId="32A788CA" w14:textId="6B6E5A73" w:rsidR="00811B73" w:rsidRPr="001A71A9" w:rsidRDefault="00811B73" w:rsidP="00811B73">
            <w:pPr>
              <w:ind w:left="0"/>
              <w:rPr>
                <w:rFonts w:ascii="Bookman Old Style" w:hAnsi="Bookman Old Style" w:cs="Calibri"/>
                <w:color w:val="000000"/>
                <w:sz w:val="12"/>
                <w:szCs w:val="12"/>
                <w:lang w:val="es-CO" w:eastAsia="es-CO"/>
              </w:rPr>
            </w:pPr>
            <w:r>
              <w:rPr>
                <w:rFonts w:ascii="Bookman Old Style" w:hAnsi="Bookman Old Style" w:cs="Calibri"/>
                <w:color w:val="000000"/>
                <w:sz w:val="12"/>
                <w:szCs w:val="12"/>
              </w:rPr>
              <w:t>Punta de yanez-Cienaga de oro-Cordoba</w:t>
            </w:r>
          </w:p>
        </w:tc>
        <w:tc>
          <w:tcPr>
            <w:tcW w:w="853" w:type="dxa"/>
            <w:tcBorders>
              <w:top w:val="nil"/>
              <w:left w:val="nil"/>
              <w:bottom w:val="single" w:sz="8" w:space="0" w:color="auto"/>
              <w:right w:val="single" w:sz="8" w:space="0" w:color="auto"/>
            </w:tcBorders>
            <w:shd w:val="clear" w:color="auto" w:fill="auto"/>
            <w:noWrap/>
            <w:vAlign w:val="center"/>
            <w:hideMark/>
          </w:tcPr>
          <w:p w14:paraId="60377F5A" w14:textId="687F9984" w:rsidR="00811B73" w:rsidRPr="001A71A9" w:rsidRDefault="00811B73" w:rsidP="00811B73">
            <w:pPr>
              <w:ind w:left="0"/>
              <w:rPr>
                <w:rFonts w:ascii="Bookman Old Style" w:hAnsi="Bookman Old Style" w:cs="Calibri"/>
                <w:color w:val="000000"/>
                <w:sz w:val="12"/>
                <w:szCs w:val="12"/>
                <w:lang w:val="es-CO" w:eastAsia="es-CO"/>
              </w:rPr>
            </w:pPr>
            <w:r>
              <w:rPr>
                <w:rFonts w:ascii="Bookman Old Style" w:hAnsi="Bookman Old Style" w:cs="Calibri"/>
                <w:color w:val="000000"/>
                <w:sz w:val="12"/>
                <w:szCs w:val="12"/>
              </w:rPr>
              <w:t>Residencial</w:t>
            </w:r>
          </w:p>
        </w:tc>
        <w:tc>
          <w:tcPr>
            <w:tcW w:w="679" w:type="dxa"/>
            <w:tcBorders>
              <w:top w:val="nil"/>
              <w:left w:val="nil"/>
              <w:bottom w:val="single" w:sz="8" w:space="0" w:color="auto"/>
              <w:right w:val="single" w:sz="8" w:space="0" w:color="auto"/>
            </w:tcBorders>
            <w:shd w:val="clear" w:color="auto" w:fill="auto"/>
            <w:noWrap/>
            <w:vAlign w:val="center"/>
            <w:hideMark/>
          </w:tcPr>
          <w:p w14:paraId="4C1D94F5" w14:textId="398AC7D1" w:rsidR="00811B73" w:rsidRPr="001A71A9" w:rsidRDefault="00811B73" w:rsidP="00811B73">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c>
          <w:tcPr>
            <w:tcW w:w="747" w:type="dxa"/>
            <w:tcBorders>
              <w:top w:val="nil"/>
              <w:left w:val="nil"/>
              <w:bottom w:val="single" w:sz="8" w:space="0" w:color="auto"/>
              <w:right w:val="single" w:sz="8" w:space="0" w:color="auto"/>
            </w:tcBorders>
            <w:shd w:val="clear" w:color="auto" w:fill="auto"/>
            <w:noWrap/>
            <w:vAlign w:val="center"/>
            <w:hideMark/>
          </w:tcPr>
          <w:p w14:paraId="25E85F1C" w14:textId="2533FD79" w:rsidR="00811B73" w:rsidRPr="001A71A9" w:rsidRDefault="00811B73" w:rsidP="00811B73">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235 </w:t>
            </w:r>
          </w:p>
        </w:tc>
        <w:tc>
          <w:tcPr>
            <w:tcW w:w="717" w:type="dxa"/>
            <w:tcBorders>
              <w:top w:val="nil"/>
              <w:left w:val="nil"/>
              <w:bottom w:val="single" w:sz="8" w:space="0" w:color="auto"/>
              <w:right w:val="single" w:sz="8" w:space="0" w:color="auto"/>
            </w:tcBorders>
            <w:shd w:val="clear" w:color="auto" w:fill="auto"/>
            <w:noWrap/>
            <w:vAlign w:val="center"/>
            <w:hideMark/>
          </w:tcPr>
          <w:p w14:paraId="5E95826C" w14:textId="67F6070A" w:rsidR="00811B73" w:rsidRPr="001A71A9" w:rsidRDefault="00811B73" w:rsidP="00811B73">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28B94D7D" w14:textId="10B31BA9" w:rsidR="00811B73" w:rsidRPr="001A71A9" w:rsidRDefault="00811B73" w:rsidP="00811B73">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240 </w:t>
            </w:r>
          </w:p>
        </w:tc>
        <w:tc>
          <w:tcPr>
            <w:tcW w:w="586" w:type="dxa"/>
            <w:tcBorders>
              <w:top w:val="nil"/>
              <w:left w:val="nil"/>
              <w:bottom w:val="single" w:sz="8" w:space="0" w:color="auto"/>
              <w:right w:val="single" w:sz="8" w:space="0" w:color="auto"/>
            </w:tcBorders>
            <w:shd w:val="clear" w:color="auto" w:fill="auto"/>
            <w:noWrap/>
            <w:vAlign w:val="center"/>
            <w:hideMark/>
          </w:tcPr>
          <w:p w14:paraId="67DE8F99" w14:textId="1C1DBEE8" w:rsidR="00811B73" w:rsidRPr="001A71A9" w:rsidRDefault="00811B73" w:rsidP="00811B73">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6037BC98" w14:textId="541F3137" w:rsidR="00811B73" w:rsidRPr="001A71A9" w:rsidRDefault="00811B73" w:rsidP="00811B73">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245 </w:t>
            </w:r>
          </w:p>
        </w:tc>
        <w:tc>
          <w:tcPr>
            <w:tcW w:w="586" w:type="dxa"/>
            <w:tcBorders>
              <w:top w:val="nil"/>
              <w:left w:val="nil"/>
              <w:bottom w:val="single" w:sz="8" w:space="0" w:color="auto"/>
              <w:right w:val="single" w:sz="8" w:space="0" w:color="auto"/>
            </w:tcBorders>
            <w:shd w:val="clear" w:color="auto" w:fill="auto"/>
            <w:noWrap/>
            <w:vAlign w:val="center"/>
            <w:hideMark/>
          </w:tcPr>
          <w:p w14:paraId="554AEF28" w14:textId="34ADEC30" w:rsidR="00811B73" w:rsidRPr="001A71A9" w:rsidRDefault="00811B73" w:rsidP="00811B73">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36C5A680" w14:textId="41AC4D66" w:rsidR="00811B73" w:rsidRPr="001A71A9" w:rsidRDefault="00811B73" w:rsidP="00811B73">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250 </w:t>
            </w:r>
          </w:p>
        </w:tc>
        <w:tc>
          <w:tcPr>
            <w:tcW w:w="603" w:type="dxa"/>
            <w:tcBorders>
              <w:top w:val="nil"/>
              <w:left w:val="nil"/>
              <w:bottom w:val="single" w:sz="8" w:space="0" w:color="auto"/>
              <w:right w:val="single" w:sz="8" w:space="0" w:color="auto"/>
            </w:tcBorders>
            <w:shd w:val="clear" w:color="auto" w:fill="auto"/>
            <w:noWrap/>
            <w:vAlign w:val="center"/>
            <w:hideMark/>
          </w:tcPr>
          <w:p w14:paraId="57915597" w14:textId="580843B6" w:rsidR="00811B73" w:rsidRPr="001A71A9" w:rsidRDefault="00811B73" w:rsidP="00811B73">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7D8D5A91" w14:textId="213E7318" w:rsidR="00811B73" w:rsidRPr="001A71A9" w:rsidRDefault="00811B73" w:rsidP="00811B73">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255 </w:t>
            </w:r>
          </w:p>
        </w:tc>
      </w:tr>
      <w:tr w:rsidR="00811B73" w:rsidRPr="001A71A9" w14:paraId="7032ACEF" w14:textId="77777777" w:rsidTr="001A71A9">
        <w:trPr>
          <w:trHeight w:val="300"/>
        </w:trPr>
        <w:tc>
          <w:tcPr>
            <w:tcW w:w="1689" w:type="dxa"/>
            <w:tcBorders>
              <w:top w:val="nil"/>
              <w:left w:val="single" w:sz="8" w:space="0" w:color="auto"/>
              <w:bottom w:val="single" w:sz="8" w:space="0" w:color="auto"/>
              <w:right w:val="single" w:sz="8" w:space="0" w:color="auto"/>
            </w:tcBorders>
            <w:shd w:val="clear" w:color="auto" w:fill="auto"/>
            <w:noWrap/>
            <w:vAlign w:val="center"/>
            <w:hideMark/>
          </w:tcPr>
          <w:p w14:paraId="3431C159" w14:textId="5EF1E2EB" w:rsidR="00811B73" w:rsidRPr="001A71A9" w:rsidRDefault="00811B73" w:rsidP="00811B73">
            <w:pPr>
              <w:ind w:left="0"/>
              <w:rPr>
                <w:rFonts w:ascii="Bookman Old Style" w:hAnsi="Bookman Old Style" w:cs="Calibri"/>
                <w:color w:val="000000"/>
                <w:sz w:val="12"/>
                <w:szCs w:val="12"/>
                <w:lang w:val="es-CO" w:eastAsia="es-CO"/>
              </w:rPr>
            </w:pPr>
            <w:r>
              <w:rPr>
                <w:rFonts w:ascii="Bookman Old Style" w:hAnsi="Bookman Old Style" w:cs="Calibri"/>
                <w:color w:val="000000"/>
                <w:sz w:val="12"/>
                <w:szCs w:val="12"/>
              </w:rPr>
              <w:t>Punta de yanez-Cienaga de oro-Cordoba</w:t>
            </w:r>
          </w:p>
        </w:tc>
        <w:tc>
          <w:tcPr>
            <w:tcW w:w="853" w:type="dxa"/>
            <w:tcBorders>
              <w:top w:val="nil"/>
              <w:left w:val="nil"/>
              <w:bottom w:val="single" w:sz="8" w:space="0" w:color="auto"/>
              <w:right w:val="single" w:sz="8" w:space="0" w:color="auto"/>
            </w:tcBorders>
            <w:shd w:val="clear" w:color="auto" w:fill="auto"/>
            <w:noWrap/>
            <w:vAlign w:val="center"/>
            <w:hideMark/>
          </w:tcPr>
          <w:p w14:paraId="73D342E7" w14:textId="5E64EACD" w:rsidR="00811B73" w:rsidRPr="001A71A9" w:rsidRDefault="00811B73" w:rsidP="00811B73">
            <w:pPr>
              <w:ind w:left="0"/>
              <w:rPr>
                <w:rFonts w:ascii="Bookman Old Style" w:hAnsi="Bookman Old Style" w:cs="Calibri"/>
                <w:color w:val="000000"/>
                <w:sz w:val="12"/>
                <w:szCs w:val="12"/>
                <w:lang w:val="es-CO" w:eastAsia="es-CO"/>
              </w:rPr>
            </w:pPr>
            <w:r>
              <w:rPr>
                <w:rFonts w:ascii="Bookman Old Style" w:hAnsi="Bookman Old Style" w:cs="Calibri"/>
                <w:color w:val="000000"/>
                <w:sz w:val="12"/>
                <w:szCs w:val="12"/>
              </w:rPr>
              <w:t>Estrato 1</w:t>
            </w:r>
          </w:p>
        </w:tc>
        <w:tc>
          <w:tcPr>
            <w:tcW w:w="679" w:type="dxa"/>
            <w:tcBorders>
              <w:top w:val="nil"/>
              <w:left w:val="nil"/>
              <w:bottom w:val="single" w:sz="8" w:space="0" w:color="auto"/>
              <w:right w:val="single" w:sz="8" w:space="0" w:color="auto"/>
            </w:tcBorders>
            <w:shd w:val="clear" w:color="auto" w:fill="auto"/>
            <w:noWrap/>
            <w:vAlign w:val="center"/>
            <w:hideMark/>
          </w:tcPr>
          <w:p w14:paraId="0ABA9461" w14:textId="2870BD5A" w:rsidR="00811B73" w:rsidRPr="001A71A9" w:rsidRDefault="00811B73" w:rsidP="00811B73">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c>
          <w:tcPr>
            <w:tcW w:w="747" w:type="dxa"/>
            <w:tcBorders>
              <w:top w:val="nil"/>
              <w:left w:val="nil"/>
              <w:bottom w:val="single" w:sz="8" w:space="0" w:color="auto"/>
              <w:right w:val="single" w:sz="8" w:space="0" w:color="auto"/>
            </w:tcBorders>
            <w:shd w:val="clear" w:color="auto" w:fill="auto"/>
            <w:noWrap/>
            <w:vAlign w:val="center"/>
            <w:hideMark/>
          </w:tcPr>
          <w:p w14:paraId="32DAF57A" w14:textId="589B7DF0" w:rsidR="00811B73" w:rsidRPr="001A71A9" w:rsidRDefault="00811B73" w:rsidP="00811B73">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235 </w:t>
            </w:r>
          </w:p>
        </w:tc>
        <w:tc>
          <w:tcPr>
            <w:tcW w:w="717" w:type="dxa"/>
            <w:tcBorders>
              <w:top w:val="nil"/>
              <w:left w:val="nil"/>
              <w:bottom w:val="single" w:sz="8" w:space="0" w:color="auto"/>
              <w:right w:val="single" w:sz="8" w:space="0" w:color="auto"/>
            </w:tcBorders>
            <w:shd w:val="clear" w:color="auto" w:fill="auto"/>
            <w:noWrap/>
            <w:vAlign w:val="center"/>
            <w:hideMark/>
          </w:tcPr>
          <w:p w14:paraId="1508118E" w14:textId="5A171CC2" w:rsidR="00811B73" w:rsidRPr="001A71A9" w:rsidRDefault="00811B73" w:rsidP="00811B73">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71962BF5" w14:textId="64857211" w:rsidR="00811B73" w:rsidRPr="001A71A9" w:rsidRDefault="00811B73" w:rsidP="00811B73">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240 </w:t>
            </w:r>
          </w:p>
        </w:tc>
        <w:tc>
          <w:tcPr>
            <w:tcW w:w="586" w:type="dxa"/>
            <w:tcBorders>
              <w:top w:val="nil"/>
              <w:left w:val="nil"/>
              <w:bottom w:val="single" w:sz="8" w:space="0" w:color="auto"/>
              <w:right w:val="single" w:sz="8" w:space="0" w:color="auto"/>
            </w:tcBorders>
            <w:shd w:val="clear" w:color="auto" w:fill="auto"/>
            <w:noWrap/>
            <w:vAlign w:val="center"/>
            <w:hideMark/>
          </w:tcPr>
          <w:p w14:paraId="292138C3" w14:textId="3BD07790" w:rsidR="00811B73" w:rsidRPr="001A71A9" w:rsidRDefault="00811B73" w:rsidP="00811B73">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7A8B53E6" w14:textId="37467350" w:rsidR="00811B73" w:rsidRPr="001A71A9" w:rsidRDefault="00811B73" w:rsidP="00811B73">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245 </w:t>
            </w:r>
          </w:p>
        </w:tc>
        <w:tc>
          <w:tcPr>
            <w:tcW w:w="586" w:type="dxa"/>
            <w:tcBorders>
              <w:top w:val="nil"/>
              <w:left w:val="nil"/>
              <w:bottom w:val="single" w:sz="8" w:space="0" w:color="auto"/>
              <w:right w:val="single" w:sz="8" w:space="0" w:color="auto"/>
            </w:tcBorders>
            <w:shd w:val="clear" w:color="auto" w:fill="auto"/>
            <w:noWrap/>
            <w:vAlign w:val="center"/>
            <w:hideMark/>
          </w:tcPr>
          <w:p w14:paraId="4E1E8E33" w14:textId="550EA82E" w:rsidR="00811B73" w:rsidRPr="001A71A9" w:rsidRDefault="00811B73" w:rsidP="00811B73">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054206E2" w14:textId="55087E7E" w:rsidR="00811B73" w:rsidRPr="001A71A9" w:rsidRDefault="00811B73" w:rsidP="00811B73">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250 </w:t>
            </w:r>
          </w:p>
        </w:tc>
        <w:tc>
          <w:tcPr>
            <w:tcW w:w="603" w:type="dxa"/>
            <w:tcBorders>
              <w:top w:val="nil"/>
              <w:left w:val="nil"/>
              <w:bottom w:val="single" w:sz="8" w:space="0" w:color="auto"/>
              <w:right w:val="single" w:sz="8" w:space="0" w:color="auto"/>
            </w:tcBorders>
            <w:shd w:val="clear" w:color="auto" w:fill="auto"/>
            <w:noWrap/>
            <w:vAlign w:val="center"/>
            <w:hideMark/>
          </w:tcPr>
          <w:p w14:paraId="510EC319" w14:textId="387F9A4A" w:rsidR="00811B73" w:rsidRPr="001A71A9" w:rsidRDefault="00811B73" w:rsidP="00811B73">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3E5F7C5C" w14:textId="7898D6A6" w:rsidR="00811B73" w:rsidRPr="001A71A9" w:rsidRDefault="00811B73" w:rsidP="00811B73">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255 </w:t>
            </w:r>
          </w:p>
        </w:tc>
      </w:tr>
      <w:tr w:rsidR="00811B73" w:rsidRPr="001A71A9" w14:paraId="343BBBAA" w14:textId="77777777" w:rsidTr="001A71A9">
        <w:trPr>
          <w:trHeight w:val="300"/>
        </w:trPr>
        <w:tc>
          <w:tcPr>
            <w:tcW w:w="1689" w:type="dxa"/>
            <w:tcBorders>
              <w:top w:val="nil"/>
              <w:left w:val="single" w:sz="8" w:space="0" w:color="auto"/>
              <w:bottom w:val="single" w:sz="8" w:space="0" w:color="auto"/>
              <w:right w:val="single" w:sz="8" w:space="0" w:color="auto"/>
            </w:tcBorders>
            <w:shd w:val="clear" w:color="auto" w:fill="auto"/>
            <w:noWrap/>
            <w:vAlign w:val="center"/>
            <w:hideMark/>
          </w:tcPr>
          <w:p w14:paraId="63215305" w14:textId="481DA798" w:rsidR="00811B73" w:rsidRPr="001A71A9" w:rsidRDefault="00811B73" w:rsidP="00811B73">
            <w:pPr>
              <w:ind w:left="0"/>
              <w:rPr>
                <w:rFonts w:ascii="Bookman Old Style" w:hAnsi="Bookman Old Style" w:cs="Calibri"/>
                <w:color w:val="000000"/>
                <w:sz w:val="12"/>
                <w:szCs w:val="12"/>
                <w:lang w:val="es-CO" w:eastAsia="es-CO"/>
              </w:rPr>
            </w:pPr>
            <w:r>
              <w:rPr>
                <w:rFonts w:ascii="Bookman Old Style" w:hAnsi="Bookman Old Style" w:cs="Calibri"/>
                <w:color w:val="000000"/>
                <w:sz w:val="12"/>
                <w:szCs w:val="12"/>
              </w:rPr>
              <w:t>Punta de yanez-Cienaga de oro-Cordoba</w:t>
            </w:r>
          </w:p>
        </w:tc>
        <w:tc>
          <w:tcPr>
            <w:tcW w:w="853" w:type="dxa"/>
            <w:tcBorders>
              <w:top w:val="nil"/>
              <w:left w:val="nil"/>
              <w:bottom w:val="single" w:sz="8" w:space="0" w:color="auto"/>
              <w:right w:val="single" w:sz="8" w:space="0" w:color="auto"/>
            </w:tcBorders>
            <w:shd w:val="clear" w:color="auto" w:fill="auto"/>
            <w:noWrap/>
            <w:vAlign w:val="center"/>
            <w:hideMark/>
          </w:tcPr>
          <w:p w14:paraId="107ACCF2" w14:textId="5BD8DFDF" w:rsidR="00811B73" w:rsidRPr="001A71A9" w:rsidRDefault="00811B73" w:rsidP="00811B73">
            <w:pPr>
              <w:ind w:left="0"/>
              <w:rPr>
                <w:rFonts w:ascii="Bookman Old Style" w:hAnsi="Bookman Old Style" w:cs="Calibri"/>
                <w:color w:val="000000"/>
                <w:sz w:val="12"/>
                <w:szCs w:val="12"/>
                <w:lang w:val="es-CO" w:eastAsia="es-CO"/>
              </w:rPr>
            </w:pPr>
            <w:r>
              <w:rPr>
                <w:rFonts w:ascii="Bookman Old Style" w:hAnsi="Bookman Old Style" w:cs="Calibri"/>
                <w:color w:val="000000"/>
                <w:sz w:val="12"/>
                <w:szCs w:val="12"/>
              </w:rPr>
              <w:t>Estrato 2</w:t>
            </w:r>
          </w:p>
        </w:tc>
        <w:tc>
          <w:tcPr>
            <w:tcW w:w="679" w:type="dxa"/>
            <w:tcBorders>
              <w:top w:val="nil"/>
              <w:left w:val="nil"/>
              <w:bottom w:val="single" w:sz="8" w:space="0" w:color="auto"/>
              <w:right w:val="single" w:sz="8" w:space="0" w:color="auto"/>
            </w:tcBorders>
            <w:shd w:val="clear" w:color="auto" w:fill="auto"/>
            <w:noWrap/>
            <w:vAlign w:val="center"/>
            <w:hideMark/>
          </w:tcPr>
          <w:p w14:paraId="5215297E" w14:textId="773D027D" w:rsidR="00811B73" w:rsidRPr="001A71A9" w:rsidRDefault="00811B73" w:rsidP="00811B73">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c>
          <w:tcPr>
            <w:tcW w:w="747" w:type="dxa"/>
            <w:tcBorders>
              <w:top w:val="nil"/>
              <w:left w:val="nil"/>
              <w:bottom w:val="single" w:sz="8" w:space="0" w:color="auto"/>
              <w:right w:val="single" w:sz="8" w:space="0" w:color="auto"/>
            </w:tcBorders>
            <w:shd w:val="clear" w:color="auto" w:fill="auto"/>
            <w:noWrap/>
            <w:vAlign w:val="center"/>
            <w:hideMark/>
          </w:tcPr>
          <w:p w14:paraId="10E5AEDA" w14:textId="527A7D9B" w:rsidR="00811B73" w:rsidRPr="001A71A9" w:rsidRDefault="00811B73" w:rsidP="00811B73">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c>
          <w:tcPr>
            <w:tcW w:w="717" w:type="dxa"/>
            <w:tcBorders>
              <w:top w:val="nil"/>
              <w:left w:val="nil"/>
              <w:bottom w:val="single" w:sz="8" w:space="0" w:color="auto"/>
              <w:right w:val="single" w:sz="8" w:space="0" w:color="auto"/>
            </w:tcBorders>
            <w:shd w:val="clear" w:color="auto" w:fill="auto"/>
            <w:noWrap/>
            <w:vAlign w:val="center"/>
            <w:hideMark/>
          </w:tcPr>
          <w:p w14:paraId="5671A022" w14:textId="484CCD70" w:rsidR="00811B73" w:rsidRPr="001A71A9" w:rsidRDefault="00811B73" w:rsidP="00811B73">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6019285E" w14:textId="46C78E02" w:rsidR="00811B73" w:rsidRPr="001A71A9" w:rsidRDefault="00811B73" w:rsidP="00811B73">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c>
          <w:tcPr>
            <w:tcW w:w="586" w:type="dxa"/>
            <w:tcBorders>
              <w:top w:val="nil"/>
              <w:left w:val="nil"/>
              <w:bottom w:val="single" w:sz="8" w:space="0" w:color="auto"/>
              <w:right w:val="single" w:sz="8" w:space="0" w:color="auto"/>
            </w:tcBorders>
            <w:shd w:val="clear" w:color="auto" w:fill="auto"/>
            <w:noWrap/>
            <w:vAlign w:val="center"/>
            <w:hideMark/>
          </w:tcPr>
          <w:p w14:paraId="402E8D31" w14:textId="38C772BB" w:rsidR="00811B73" w:rsidRPr="001A71A9" w:rsidRDefault="00811B73" w:rsidP="00811B73">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54EB71FB" w14:textId="6B5608CF" w:rsidR="00811B73" w:rsidRPr="001A71A9" w:rsidRDefault="00811B73" w:rsidP="00811B73">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c>
          <w:tcPr>
            <w:tcW w:w="586" w:type="dxa"/>
            <w:tcBorders>
              <w:top w:val="nil"/>
              <w:left w:val="nil"/>
              <w:bottom w:val="single" w:sz="8" w:space="0" w:color="auto"/>
              <w:right w:val="single" w:sz="8" w:space="0" w:color="auto"/>
            </w:tcBorders>
            <w:shd w:val="clear" w:color="auto" w:fill="auto"/>
            <w:noWrap/>
            <w:vAlign w:val="center"/>
            <w:hideMark/>
          </w:tcPr>
          <w:p w14:paraId="67809A93" w14:textId="406152CF" w:rsidR="00811B73" w:rsidRPr="001A71A9" w:rsidRDefault="00811B73" w:rsidP="00811B73">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4BB6E4ED" w14:textId="125087B2" w:rsidR="00811B73" w:rsidRPr="001A71A9" w:rsidRDefault="00811B73" w:rsidP="00811B73">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c>
          <w:tcPr>
            <w:tcW w:w="603" w:type="dxa"/>
            <w:tcBorders>
              <w:top w:val="nil"/>
              <w:left w:val="nil"/>
              <w:bottom w:val="single" w:sz="8" w:space="0" w:color="auto"/>
              <w:right w:val="single" w:sz="8" w:space="0" w:color="auto"/>
            </w:tcBorders>
            <w:shd w:val="clear" w:color="auto" w:fill="auto"/>
            <w:noWrap/>
            <w:vAlign w:val="center"/>
            <w:hideMark/>
          </w:tcPr>
          <w:p w14:paraId="427924AD" w14:textId="5DAA9F94" w:rsidR="00811B73" w:rsidRPr="001A71A9" w:rsidRDefault="00811B73" w:rsidP="00811B73">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3C80CCC0" w14:textId="4E21A3E4" w:rsidR="00811B73" w:rsidRPr="001A71A9" w:rsidRDefault="00811B73" w:rsidP="00811B73">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r>
      <w:tr w:rsidR="00811B73" w:rsidRPr="001A71A9" w14:paraId="6573501B" w14:textId="77777777" w:rsidTr="001A71A9">
        <w:trPr>
          <w:trHeight w:val="300"/>
        </w:trPr>
        <w:tc>
          <w:tcPr>
            <w:tcW w:w="1689" w:type="dxa"/>
            <w:tcBorders>
              <w:top w:val="nil"/>
              <w:left w:val="single" w:sz="8" w:space="0" w:color="auto"/>
              <w:bottom w:val="single" w:sz="8" w:space="0" w:color="auto"/>
              <w:right w:val="single" w:sz="8" w:space="0" w:color="auto"/>
            </w:tcBorders>
            <w:shd w:val="clear" w:color="auto" w:fill="auto"/>
            <w:noWrap/>
            <w:vAlign w:val="center"/>
            <w:hideMark/>
          </w:tcPr>
          <w:p w14:paraId="729B4165" w14:textId="4413B871" w:rsidR="00811B73" w:rsidRPr="001A71A9" w:rsidRDefault="00811B73" w:rsidP="00811B73">
            <w:pPr>
              <w:ind w:left="0"/>
              <w:rPr>
                <w:rFonts w:ascii="Bookman Old Style" w:hAnsi="Bookman Old Style" w:cs="Calibri"/>
                <w:color w:val="000000"/>
                <w:sz w:val="12"/>
                <w:szCs w:val="12"/>
                <w:lang w:val="es-CO" w:eastAsia="es-CO"/>
              </w:rPr>
            </w:pPr>
            <w:r>
              <w:rPr>
                <w:rFonts w:ascii="Bookman Old Style" w:hAnsi="Bookman Old Style" w:cs="Calibri"/>
                <w:color w:val="000000"/>
                <w:sz w:val="12"/>
                <w:szCs w:val="12"/>
              </w:rPr>
              <w:t>Punta de yanez-Cienaga de oro-Cordoba</w:t>
            </w:r>
          </w:p>
        </w:tc>
        <w:tc>
          <w:tcPr>
            <w:tcW w:w="853" w:type="dxa"/>
            <w:tcBorders>
              <w:top w:val="nil"/>
              <w:left w:val="nil"/>
              <w:bottom w:val="single" w:sz="8" w:space="0" w:color="auto"/>
              <w:right w:val="single" w:sz="8" w:space="0" w:color="auto"/>
            </w:tcBorders>
            <w:shd w:val="clear" w:color="auto" w:fill="auto"/>
            <w:noWrap/>
            <w:vAlign w:val="center"/>
            <w:hideMark/>
          </w:tcPr>
          <w:p w14:paraId="4928BB53" w14:textId="2DC17CF2" w:rsidR="00811B73" w:rsidRPr="001A71A9" w:rsidRDefault="00811B73" w:rsidP="00811B73">
            <w:pPr>
              <w:ind w:left="0"/>
              <w:rPr>
                <w:rFonts w:ascii="Bookman Old Style" w:hAnsi="Bookman Old Style" w:cs="Calibri"/>
                <w:color w:val="000000"/>
                <w:sz w:val="12"/>
                <w:szCs w:val="12"/>
                <w:lang w:val="es-CO" w:eastAsia="es-CO"/>
              </w:rPr>
            </w:pPr>
            <w:r>
              <w:rPr>
                <w:rFonts w:ascii="Bookman Old Style" w:hAnsi="Bookman Old Style" w:cs="Calibri"/>
                <w:color w:val="000000"/>
                <w:sz w:val="12"/>
                <w:szCs w:val="12"/>
              </w:rPr>
              <w:t>Estrato 3</w:t>
            </w:r>
          </w:p>
        </w:tc>
        <w:tc>
          <w:tcPr>
            <w:tcW w:w="679" w:type="dxa"/>
            <w:tcBorders>
              <w:top w:val="nil"/>
              <w:left w:val="nil"/>
              <w:bottom w:val="single" w:sz="8" w:space="0" w:color="auto"/>
              <w:right w:val="single" w:sz="8" w:space="0" w:color="auto"/>
            </w:tcBorders>
            <w:shd w:val="clear" w:color="auto" w:fill="auto"/>
            <w:noWrap/>
            <w:vAlign w:val="center"/>
            <w:hideMark/>
          </w:tcPr>
          <w:p w14:paraId="3AA72DE7" w14:textId="0E7DF188" w:rsidR="00811B73" w:rsidRPr="001A71A9" w:rsidRDefault="00811B73" w:rsidP="00811B73">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c>
          <w:tcPr>
            <w:tcW w:w="747" w:type="dxa"/>
            <w:tcBorders>
              <w:top w:val="nil"/>
              <w:left w:val="nil"/>
              <w:bottom w:val="single" w:sz="8" w:space="0" w:color="auto"/>
              <w:right w:val="single" w:sz="8" w:space="0" w:color="auto"/>
            </w:tcBorders>
            <w:shd w:val="clear" w:color="auto" w:fill="auto"/>
            <w:noWrap/>
            <w:vAlign w:val="center"/>
            <w:hideMark/>
          </w:tcPr>
          <w:p w14:paraId="3A98CD16" w14:textId="0B531D42" w:rsidR="00811B73" w:rsidRPr="001A71A9" w:rsidRDefault="00811B73" w:rsidP="00811B73">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c>
          <w:tcPr>
            <w:tcW w:w="717" w:type="dxa"/>
            <w:tcBorders>
              <w:top w:val="nil"/>
              <w:left w:val="nil"/>
              <w:bottom w:val="single" w:sz="8" w:space="0" w:color="auto"/>
              <w:right w:val="single" w:sz="8" w:space="0" w:color="auto"/>
            </w:tcBorders>
            <w:shd w:val="clear" w:color="auto" w:fill="auto"/>
            <w:noWrap/>
            <w:vAlign w:val="center"/>
            <w:hideMark/>
          </w:tcPr>
          <w:p w14:paraId="13009A7D" w14:textId="30F78D59" w:rsidR="00811B73" w:rsidRPr="001A71A9" w:rsidRDefault="00811B73" w:rsidP="00811B73">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19336A8E" w14:textId="3CFA2801" w:rsidR="00811B73" w:rsidRPr="001A71A9" w:rsidRDefault="00811B73" w:rsidP="00811B73">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c>
          <w:tcPr>
            <w:tcW w:w="586" w:type="dxa"/>
            <w:tcBorders>
              <w:top w:val="nil"/>
              <w:left w:val="nil"/>
              <w:bottom w:val="single" w:sz="8" w:space="0" w:color="auto"/>
              <w:right w:val="single" w:sz="8" w:space="0" w:color="auto"/>
            </w:tcBorders>
            <w:shd w:val="clear" w:color="auto" w:fill="auto"/>
            <w:noWrap/>
            <w:vAlign w:val="center"/>
            <w:hideMark/>
          </w:tcPr>
          <w:p w14:paraId="648B8574" w14:textId="44FE41B8" w:rsidR="00811B73" w:rsidRPr="001A71A9" w:rsidRDefault="00811B73" w:rsidP="00811B73">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578B9200" w14:textId="57546913" w:rsidR="00811B73" w:rsidRPr="001A71A9" w:rsidRDefault="00811B73" w:rsidP="00811B73">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c>
          <w:tcPr>
            <w:tcW w:w="586" w:type="dxa"/>
            <w:tcBorders>
              <w:top w:val="nil"/>
              <w:left w:val="nil"/>
              <w:bottom w:val="single" w:sz="8" w:space="0" w:color="auto"/>
              <w:right w:val="single" w:sz="8" w:space="0" w:color="auto"/>
            </w:tcBorders>
            <w:shd w:val="clear" w:color="auto" w:fill="auto"/>
            <w:noWrap/>
            <w:vAlign w:val="center"/>
            <w:hideMark/>
          </w:tcPr>
          <w:p w14:paraId="206CE231" w14:textId="019AFD17" w:rsidR="00811B73" w:rsidRPr="001A71A9" w:rsidRDefault="00811B73" w:rsidP="00811B73">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0C2E43A0" w14:textId="497D41FB" w:rsidR="00811B73" w:rsidRPr="001A71A9" w:rsidRDefault="00811B73" w:rsidP="00811B73">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c>
          <w:tcPr>
            <w:tcW w:w="603" w:type="dxa"/>
            <w:tcBorders>
              <w:top w:val="nil"/>
              <w:left w:val="nil"/>
              <w:bottom w:val="single" w:sz="8" w:space="0" w:color="auto"/>
              <w:right w:val="single" w:sz="8" w:space="0" w:color="auto"/>
            </w:tcBorders>
            <w:shd w:val="clear" w:color="auto" w:fill="auto"/>
            <w:noWrap/>
            <w:vAlign w:val="center"/>
            <w:hideMark/>
          </w:tcPr>
          <w:p w14:paraId="65E51216" w14:textId="260184B7" w:rsidR="00811B73" w:rsidRPr="001A71A9" w:rsidRDefault="00811B73" w:rsidP="00811B73">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1FF3C257" w14:textId="5FAFE7EA" w:rsidR="00811B73" w:rsidRPr="001A71A9" w:rsidRDefault="00811B73" w:rsidP="00811B73">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r>
      <w:tr w:rsidR="00811B73" w:rsidRPr="001A71A9" w14:paraId="0947108B" w14:textId="77777777" w:rsidTr="001A71A9">
        <w:trPr>
          <w:trHeight w:val="300"/>
        </w:trPr>
        <w:tc>
          <w:tcPr>
            <w:tcW w:w="1689" w:type="dxa"/>
            <w:tcBorders>
              <w:top w:val="nil"/>
              <w:left w:val="single" w:sz="8" w:space="0" w:color="auto"/>
              <w:bottom w:val="single" w:sz="8" w:space="0" w:color="auto"/>
              <w:right w:val="single" w:sz="8" w:space="0" w:color="auto"/>
            </w:tcBorders>
            <w:shd w:val="clear" w:color="auto" w:fill="auto"/>
            <w:noWrap/>
            <w:vAlign w:val="center"/>
            <w:hideMark/>
          </w:tcPr>
          <w:p w14:paraId="13D5071C" w14:textId="7317D38C" w:rsidR="00811B73" w:rsidRPr="001A71A9" w:rsidRDefault="00811B73" w:rsidP="00811B73">
            <w:pPr>
              <w:ind w:left="0"/>
              <w:rPr>
                <w:rFonts w:ascii="Bookman Old Style" w:hAnsi="Bookman Old Style" w:cs="Calibri"/>
                <w:color w:val="000000"/>
                <w:sz w:val="12"/>
                <w:szCs w:val="12"/>
                <w:lang w:val="es-CO" w:eastAsia="es-CO"/>
              </w:rPr>
            </w:pPr>
            <w:r>
              <w:rPr>
                <w:rFonts w:ascii="Bookman Old Style" w:hAnsi="Bookman Old Style" w:cs="Calibri"/>
                <w:color w:val="000000"/>
                <w:sz w:val="12"/>
                <w:szCs w:val="12"/>
              </w:rPr>
              <w:t>Punta de yanez-Cienaga de oro-Cordoba</w:t>
            </w:r>
          </w:p>
        </w:tc>
        <w:tc>
          <w:tcPr>
            <w:tcW w:w="853" w:type="dxa"/>
            <w:tcBorders>
              <w:top w:val="nil"/>
              <w:left w:val="nil"/>
              <w:bottom w:val="single" w:sz="8" w:space="0" w:color="auto"/>
              <w:right w:val="single" w:sz="8" w:space="0" w:color="auto"/>
            </w:tcBorders>
            <w:shd w:val="clear" w:color="auto" w:fill="auto"/>
            <w:noWrap/>
            <w:vAlign w:val="center"/>
            <w:hideMark/>
          </w:tcPr>
          <w:p w14:paraId="6E7E74D7" w14:textId="63DD0948" w:rsidR="00811B73" w:rsidRPr="001A71A9" w:rsidRDefault="00811B73" w:rsidP="00811B73">
            <w:pPr>
              <w:ind w:left="0"/>
              <w:rPr>
                <w:rFonts w:ascii="Bookman Old Style" w:hAnsi="Bookman Old Style" w:cs="Calibri"/>
                <w:color w:val="000000"/>
                <w:sz w:val="12"/>
                <w:szCs w:val="12"/>
                <w:lang w:val="es-CO" w:eastAsia="es-CO"/>
              </w:rPr>
            </w:pPr>
            <w:r>
              <w:rPr>
                <w:rFonts w:ascii="Bookman Old Style" w:hAnsi="Bookman Old Style" w:cs="Calibri"/>
                <w:color w:val="000000"/>
                <w:sz w:val="12"/>
                <w:szCs w:val="12"/>
              </w:rPr>
              <w:t>Estrato 4</w:t>
            </w:r>
          </w:p>
        </w:tc>
        <w:tc>
          <w:tcPr>
            <w:tcW w:w="679" w:type="dxa"/>
            <w:tcBorders>
              <w:top w:val="nil"/>
              <w:left w:val="nil"/>
              <w:bottom w:val="single" w:sz="8" w:space="0" w:color="auto"/>
              <w:right w:val="single" w:sz="8" w:space="0" w:color="auto"/>
            </w:tcBorders>
            <w:shd w:val="clear" w:color="auto" w:fill="auto"/>
            <w:noWrap/>
            <w:vAlign w:val="center"/>
            <w:hideMark/>
          </w:tcPr>
          <w:p w14:paraId="04555ABD" w14:textId="45E13CA7" w:rsidR="00811B73" w:rsidRPr="001A71A9" w:rsidRDefault="00811B73" w:rsidP="00811B73">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c>
          <w:tcPr>
            <w:tcW w:w="747" w:type="dxa"/>
            <w:tcBorders>
              <w:top w:val="nil"/>
              <w:left w:val="nil"/>
              <w:bottom w:val="single" w:sz="8" w:space="0" w:color="auto"/>
              <w:right w:val="single" w:sz="8" w:space="0" w:color="auto"/>
            </w:tcBorders>
            <w:shd w:val="clear" w:color="auto" w:fill="auto"/>
            <w:noWrap/>
            <w:vAlign w:val="center"/>
            <w:hideMark/>
          </w:tcPr>
          <w:p w14:paraId="5986B73C" w14:textId="00529F68" w:rsidR="00811B73" w:rsidRPr="001A71A9" w:rsidRDefault="00811B73" w:rsidP="00811B73">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c>
          <w:tcPr>
            <w:tcW w:w="717" w:type="dxa"/>
            <w:tcBorders>
              <w:top w:val="nil"/>
              <w:left w:val="nil"/>
              <w:bottom w:val="single" w:sz="8" w:space="0" w:color="auto"/>
              <w:right w:val="single" w:sz="8" w:space="0" w:color="auto"/>
            </w:tcBorders>
            <w:shd w:val="clear" w:color="auto" w:fill="auto"/>
            <w:noWrap/>
            <w:vAlign w:val="center"/>
            <w:hideMark/>
          </w:tcPr>
          <w:p w14:paraId="203069F1" w14:textId="069DA6DD" w:rsidR="00811B73" w:rsidRPr="001A71A9" w:rsidRDefault="00811B73" w:rsidP="00811B73">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7C5D00AA" w14:textId="370D8ECE" w:rsidR="00811B73" w:rsidRPr="001A71A9" w:rsidRDefault="00811B73" w:rsidP="00811B73">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c>
          <w:tcPr>
            <w:tcW w:w="586" w:type="dxa"/>
            <w:tcBorders>
              <w:top w:val="nil"/>
              <w:left w:val="nil"/>
              <w:bottom w:val="single" w:sz="8" w:space="0" w:color="auto"/>
              <w:right w:val="single" w:sz="8" w:space="0" w:color="auto"/>
            </w:tcBorders>
            <w:shd w:val="clear" w:color="auto" w:fill="auto"/>
            <w:noWrap/>
            <w:vAlign w:val="center"/>
            <w:hideMark/>
          </w:tcPr>
          <w:p w14:paraId="16EF69DA" w14:textId="252F1062" w:rsidR="00811B73" w:rsidRPr="001A71A9" w:rsidRDefault="00811B73" w:rsidP="00811B73">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79BC9FD7" w14:textId="68A2F377" w:rsidR="00811B73" w:rsidRPr="001A71A9" w:rsidRDefault="00811B73" w:rsidP="00811B73">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c>
          <w:tcPr>
            <w:tcW w:w="586" w:type="dxa"/>
            <w:tcBorders>
              <w:top w:val="nil"/>
              <w:left w:val="nil"/>
              <w:bottom w:val="single" w:sz="8" w:space="0" w:color="auto"/>
              <w:right w:val="single" w:sz="8" w:space="0" w:color="auto"/>
            </w:tcBorders>
            <w:shd w:val="clear" w:color="auto" w:fill="auto"/>
            <w:noWrap/>
            <w:vAlign w:val="center"/>
            <w:hideMark/>
          </w:tcPr>
          <w:p w14:paraId="544CFE87" w14:textId="4986342C" w:rsidR="00811B73" w:rsidRPr="001A71A9" w:rsidRDefault="00811B73" w:rsidP="00811B73">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28CD71F6" w14:textId="6D4FA222" w:rsidR="00811B73" w:rsidRPr="001A71A9" w:rsidRDefault="00811B73" w:rsidP="00811B73">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c>
          <w:tcPr>
            <w:tcW w:w="603" w:type="dxa"/>
            <w:tcBorders>
              <w:top w:val="nil"/>
              <w:left w:val="nil"/>
              <w:bottom w:val="single" w:sz="8" w:space="0" w:color="auto"/>
              <w:right w:val="single" w:sz="8" w:space="0" w:color="auto"/>
            </w:tcBorders>
            <w:shd w:val="clear" w:color="auto" w:fill="auto"/>
            <w:noWrap/>
            <w:vAlign w:val="center"/>
            <w:hideMark/>
          </w:tcPr>
          <w:p w14:paraId="6C99B9F0" w14:textId="1C200670" w:rsidR="00811B73" w:rsidRPr="001A71A9" w:rsidRDefault="00811B73" w:rsidP="00811B73">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607F28A4" w14:textId="0D10CD67" w:rsidR="00811B73" w:rsidRPr="001A71A9" w:rsidRDefault="00811B73" w:rsidP="00811B73">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r>
      <w:tr w:rsidR="00811B73" w:rsidRPr="001A71A9" w14:paraId="55E7E264" w14:textId="77777777" w:rsidTr="001A71A9">
        <w:trPr>
          <w:trHeight w:val="300"/>
        </w:trPr>
        <w:tc>
          <w:tcPr>
            <w:tcW w:w="1689" w:type="dxa"/>
            <w:tcBorders>
              <w:top w:val="nil"/>
              <w:left w:val="single" w:sz="8" w:space="0" w:color="auto"/>
              <w:bottom w:val="single" w:sz="8" w:space="0" w:color="auto"/>
              <w:right w:val="single" w:sz="8" w:space="0" w:color="auto"/>
            </w:tcBorders>
            <w:shd w:val="clear" w:color="auto" w:fill="auto"/>
            <w:noWrap/>
            <w:vAlign w:val="center"/>
            <w:hideMark/>
          </w:tcPr>
          <w:p w14:paraId="06526CBB" w14:textId="3D1A5C15" w:rsidR="00811B73" w:rsidRPr="001A71A9" w:rsidRDefault="00811B73" w:rsidP="00811B73">
            <w:pPr>
              <w:ind w:left="0"/>
              <w:rPr>
                <w:rFonts w:ascii="Bookman Old Style" w:hAnsi="Bookman Old Style" w:cs="Calibri"/>
                <w:color w:val="000000"/>
                <w:sz w:val="12"/>
                <w:szCs w:val="12"/>
                <w:lang w:val="es-CO" w:eastAsia="es-CO"/>
              </w:rPr>
            </w:pPr>
            <w:r>
              <w:rPr>
                <w:rFonts w:ascii="Bookman Old Style" w:hAnsi="Bookman Old Style" w:cs="Calibri"/>
                <w:color w:val="000000"/>
                <w:sz w:val="12"/>
                <w:szCs w:val="12"/>
              </w:rPr>
              <w:t>Punta de yanez-Cienaga de oro-Cordoba</w:t>
            </w:r>
          </w:p>
        </w:tc>
        <w:tc>
          <w:tcPr>
            <w:tcW w:w="853" w:type="dxa"/>
            <w:tcBorders>
              <w:top w:val="nil"/>
              <w:left w:val="nil"/>
              <w:bottom w:val="single" w:sz="8" w:space="0" w:color="auto"/>
              <w:right w:val="single" w:sz="8" w:space="0" w:color="auto"/>
            </w:tcBorders>
            <w:shd w:val="clear" w:color="auto" w:fill="auto"/>
            <w:noWrap/>
            <w:vAlign w:val="center"/>
            <w:hideMark/>
          </w:tcPr>
          <w:p w14:paraId="2321F94F" w14:textId="60616F0D" w:rsidR="00811B73" w:rsidRPr="001A71A9" w:rsidRDefault="00811B73" w:rsidP="00811B73">
            <w:pPr>
              <w:ind w:left="0"/>
              <w:rPr>
                <w:rFonts w:ascii="Bookman Old Style" w:hAnsi="Bookman Old Style" w:cs="Calibri"/>
                <w:color w:val="000000"/>
                <w:sz w:val="12"/>
                <w:szCs w:val="12"/>
                <w:lang w:val="es-CO" w:eastAsia="es-CO"/>
              </w:rPr>
            </w:pPr>
            <w:r>
              <w:rPr>
                <w:rFonts w:ascii="Bookman Old Style" w:hAnsi="Bookman Old Style" w:cs="Calibri"/>
                <w:color w:val="000000"/>
                <w:sz w:val="12"/>
                <w:szCs w:val="12"/>
              </w:rPr>
              <w:t>Estrato 5</w:t>
            </w:r>
          </w:p>
        </w:tc>
        <w:tc>
          <w:tcPr>
            <w:tcW w:w="679" w:type="dxa"/>
            <w:tcBorders>
              <w:top w:val="nil"/>
              <w:left w:val="nil"/>
              <w:bottom w:val="single" w:sz="8" w:space="0" w:color="auto"/>
              <w:right w:val="single" w:sz="8" w:space="0" w:color="auto"/>
            </w:tcBorders>
            <w:shd w:val="clear" w:color="auto" w:fill="auto"/>
            <w:noWrap/>
            <w:vAlign w:val="center"/>
            <w:hideMark/>
          </w:tcPr>
          <w:p w14:paraId="69660817" w14:textId="1353CE67" w:rsidR="00811B73" w:rsidRPr="001A71A9" w:rsidRDefault="00811B73" w:rsidP="00811B73">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c>
          <w:tcPr>
            <w:tcW w:w="747" w:type="dxa"/>
            <w:tcBorders>
              <w:top w:val="nil"/>
              <w:left w:val="nil"/>
              <w:bottom w:val="single" w:sz="8" w:space="0" w:color="auto"/>
              <w:right w:val="single" w:sz="8" w:space="0" w:color="auto"/>
            </w:tcBorders>
            <w:shd w:val="clear" w:color="auto" w:fill="auto"/>
            <w:noWrap/>
            <w:vAlign w:val="center"/>
            <w:hideMark/>
          </w:tcPr>
          <w:p w14:paraId="0A5143A2" w14:textId="61364544" w:rsidR="00811B73" w:rsidRPr="001A71A9" w:rsidRDefault="00811B73" w:rsidP="00811B73">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c>
          <w:tcPr>
            <w:tcW w:w="717" w:type="dxa"/>
            <w:tcBorders>
              <w:top w:val="nil"/>
              <w:left w:val="nil"/>
              <w:bottom w:val="single" w:sz="8" w:space="0" w:color="auto"/>
              <w:right w:val="single" w:sz="8" w:space="0" w:color="auto"/>
            </w:tcBorders>
            <w:shd w:val="clear" w:color="auto" w:fill="auto"/>
            <w:noWrap/>
            <w:vAlign w:val="center"/>
            <w:hideMark/>
          </w:tcPr>
          <w:p w14:paraId="6A9C5931" w14:textId="3DD151EF" w:rsidR="00811B73" w:rsidRPr="001A71A9" w:rsidRDefault="00811B73" w:rsidP="00811B73">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0B16A79D" w14:textId="37F61241" w:rsidR="00811B73" w:rsidRPr="001A71A9" w:rsidRDefault="00811B73" w:rsidP="00811B73">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c>
          <w:tcPr>
            <w:tcW w:w="586" w:type="dxa"/>
            <w:tcBorders>
              <w:top w:val="nil"/>
              <w:left w:val="nil"/>
              <w:bottom w:val="single" w:sz="8" w:space="0" w:color="auto"/>
              <w:right w:val="single" w:sz="8" w:space="0" w:color="auto"/>
            </w:tcBorders>
            <w:shd w:val="clear" w:color="auto" w:fill="auto"/>
            <w:noWrap/>
            <w:vAlign w:val="center"/>
            <w:hideMark/>
          </w:tcPr>
          <w:p w14:paraId="7F28DA58" w14:textId="578E618D" w:rsidR="00811B73" w:rsidRPr="001A71A9" w:rsidRDefault="00811B73" w:rsidP="00811B73">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5D4D5788" w14:textId="3EDC7ACB" w:rsidR="00811B73" w:rsidRPr="001A71A9" w:rsidRDefault="00811B73" w:rsidP="00811B73">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c>
          <w:tcPr>
            <w:tcW w:w="586" w:type="dxa"/>
            <w:tcBorders>
              <w:top w:val="nil"/>
              <w:left w:val="nil"/>
              <w:bottom w:val="single" w:sz="8" w:space="0" w:color="auto"/>
              <w:right w:val="single" w:sz="8" w:space="0" w:color="auto"/>
            </w:tcBorders>
            <w:shd w:val="clear" w:color="auto" w:fill="auto"/>
            <w:noWrap/>
            <w:vAlign w:val="center"/>
            <w:hideMark/>
          </w:tcPr>
          <w:p w14:paraId="7B23D618" w14:textId="0C21F45C" w:rsidR="00811B73" w:rsidRPr="001A71A9" w:rsidRDefault="00811B73" w:rsidP="00811B73">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28D940D2" w14:textId="05B26CDA" w:rsidR="00811B73" w:rsidRPr="001A71A9" w:rsidRDefault="00811B73" w:rsidP="00811B73">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c>
          <w:tcPr>
            <w:tcW w:w="603" w:type="dxa"/>
            <w:tcBorders>
              <w:top w:val="nil"/>
              <w:left w:val="nil"/>
              <w:bottom w:val="single" w:sz="8" w:space="0" w:color="auto"/>
              <w:right w:val="single" w:sz="8" w:space="0" w:color="auto"/>
            </w:tcBorders>
            <w:shd w:val="clear" w:color="auto" w:fill="auto"/>
            <w:noWrap/>
            <w:vAlign w:val="center"/>
            <w:hideMark/>
          </w:tcPr>
          <w:p w14:paraId="3198738F" w14:textId="7D62CA69" w:rsidR="00811B73" w:rsidRPr="001A71A9" w:rsidRDefault="00811B73" w:rsidP="00811B73">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4096026D" w14:textId="515000A1" w:rsidR="00811B73" w:rsidRPr="001A71A9" w:rsidRDefault="00811B73" w:rsidP="00811B73">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r>
      <w:tr w:rsidR="00811B73" w:rsidRPr="001A71A9" w14:paraId="7B627743" w14:textId="77777777" w:rsidTr="001A71A9">
        <w:trPr>
          <w:trHeight w:val="300"/>
        </w:trPr>
        <w:tc>
          <w:tcPr>
            <w:tcW w:w="1689" w:type="dxa"/>
            <w:tcBorders>
              <w:top w:val="nil"/>
              <w:left w:val="single" w:sz="8" w:space="0" w:color="auto"/>
              <w:bottom w:val="single" w:sz="8" w:space="0" w:color="auto"/>
              <w:right w:val="single" w:sz="8" w:space="0" w:color="auto"/>
            </w:tcBorders>
            <w:shd w:val="clear" w:color="auto" w:fill="auto"/>
            <w:noWrap/>
            <w:vAlign w:val="center"/>
            <w:hideMark/>
          </w:tcPr>
          <w:p w14:paraId="3BE50B84" w14:textId="5C715A51" w:rsidR="00811B73" w:rsidRPr="001A71A9" w:rsidRDefault="00811B73" w:rsidP="00811B73">
            <w:pPr>
              <w:ind w:left="0"/>
              <w:rPr>
                <w:rFonts w:ascii="Bookman Old Style" w:hAnsi="Bookman Old Style" w:cs="Calibri"/>
                <w:color w:val="000000"/>
                <w:sz w:val="12"/>
                <w:szCs w:val="12"/>
                <w:lang w:val="es-CO" w:eastAsia="es-CO"/>
              </w:rPr>
            </w:pPr>
            <w:r>
              <w:rPr>
                <w:rFonts w:ascii="Bookman Old Style" w:hAnsi="Bookman Old Style" w:cs="Calibri"/>
                <w:color w:val="000000"/>
                <w:sz w:val="12"/>
                <w:szCs w:val="12"/>
              </w:rPr>
              <w:t>Punta de yanez-Cienaga de oro-Cordoba</w:t>
            </w:r>
          </w:p>
        </w:tc>
        <w:tc>
          <w:tcPr>
            <w:tcW w:w="853" w:type="dxa"/>
            <w:tcBorders>
              <w:top w:val="nil"/>
              <w:left w:val="nil"/>
              <w:bottom w:val="single" w:sz="8" w:space="0" w:color="auto"/>
              <w:right w:val="single" w:sz="8" w:space="0" w:color="auto"/>
            </w:tcBorders>
            <w:shd w:val="clear" w:color="auto" w:fill="auto"/>
            <w:noWrap/>
            <w:vAlign w:val="center"/>
            <w:hideMark/>
          </w:tcPr>
          <w:p w14:paraId="5CF7A416" w14:textId="13B76F0B" w:rsidR="00811B73" w:rsidRPr="001A71A9" w:rsidRDefault="00811B73" w:rsidP="00811B73">
            <w:pPr>
              <w:ind w:left="0"/>
              <w:rPr>
                <w:rFonts w:ascii="Bookman Old Style" w:hAnsi="Bookman Old Style" w:cs="Calibri"/>
                <w:color w:val="000000"/>
                <w:sz w:val="12"/>
                <w:szCs w:val="12"/>
                <w:lang w:val="es-CO" w:eastAsia="es-CO"/>
              </w:rPr>
            </w:pPr>
            <w:r>
              <w:rPr>
                <w:rFonts w:ascii="Bookman Old Style" w:hAnsi="Bookman Old Style" w:cs="Calibri"/>
                <w:color w:val="000000"/>
                <w:sz w:val="12"/>
                <w:szCs w:val="12"/>
              </w:rPr>
              <w:t>Estrato 6</w:t>
            </w:r>
          </w:p>
        </w:tc>
        <w:tc>
          <w:tcPr>
            <w:tcW w:w="679" w:type="dxa"/>
            <w:tcBorders>
              <w:top w:val="nil"/>
              <w:left w:val="nil"/>
              <w:bottom w:val="single" w:sz="8" w:space="0" w:color="auto"/>
              <w:right w:val="single" w:sz="8" w:space="0" w:color="auto"/>
            </w:tcBorders>
            <w:shd w:val="clear" w:color="auto" w:fill="auto"/>
            <w:noWrap/>
            <w:vAlign w:val="center"/>
            <w:hideMark/>
          </w:tcPr>
          <w:p w14:paraId="235ED7BB" w14:textId="47EF21DD" w:rsidR="00811B73" w:rsidRPr="001A71A9" w:rsidRDefault="00811B73" w:rsidP="00811B73">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c>
          <w:tcPr>
            <w:tcW w:w="747" w:type="dxa"/>
            <w:tcBorders>
              <w:top w:val="nil"/>
              <w:left w:val="nil"/>
              <w:bottom w:val="single" w:sz="8" w:space="0" w:color="auto"/>
              <w:right w:val="single" w:sz="8" w:space="0" w:color="auto"/>
            </w:tcBorders>
            <w:shd w:val="clear" w:color="auto" w:fill="auto"/>
            <w:noWrap/>
            <w:vAlign w:val="center"/>
            <w:hideMark/>
          </w:tcPr>
          <w:p w14:paraId="0886DE74" w14:textId="737BD53E" w:rsidR="00811B73" w:rsidRPr="001A71A9" w:rsidRDefault="00811B73" w:rsidP="00811B73">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c>
          <w:tcPr>
            <w:tcW w:w="717" w:type="dxa"/>
            <w:tcBorders>
              <w:top w:val="nil"/>
              <w:left w:val="nil"/>
              <w:bottom w:val="single" w:sz="8" w:space="0" w:color="auto"/>
              <w:right w:val="single" w:sz="8" w:space="0" w:color="auto"/>
            </w:tcBorders>
            <w:shd w:val="clear" w:color="auto" w:fill="auto"/>
            <w:noWrap/>
            <w:vAlign w:val="center"/>
            <w:hideMark/>
          </w:tcPr>
          <w:p w14:paraId="3910C07D" w14:textId="41AAF37E" w:rsidR="00811B73" w:rsidRPr="001A71A9" w:rsidRDefault="00811B73" w:rsidP="00811B73">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52B545AA" w14:textId="3F4BF8D8" w:rsidR="00811B73" w:rsidRPr="001A71A9" w:rsidRDefault="00811B73" w:rsidP="00811B73">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c>
          <w:tcPr>
            <w:tcW w:w="586" w:type="dxa"/>
            <w:tcBorders>
              <w:top w:val="nil"/>
              <w:left w:val="nil"/>
              <w:bottom w:val="single" w:sz="8" w:space="0" w:color="auto"/>
              <w:right w:val="single" w:sz="8" w:space="0" w:color="auto"/>
            </w:tcBorders>
            <w:shd w:val="clear" w:color="auto" w:fill="auto"/>
            <w:noWrap/>
            <w:vAlign w:val="center"/>
            <w:hideMark/>
          </w:tcPr>
          <w:p w14:paraId="0F3E64D3" w14:textId="7EB99937" w:rsidR="00811B73" w:rsidRPr="001A71A9" w:rsidRDefault="00811B73" w:rsidP="00811B73">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67AEB2DD" w14:textId="473FF1B7" w:rsidR="00811B73" w:rsidRPr="001A71A9" w:rsidRDefault="00811B73" w:rsidP="00811B73">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c>
          <w:tcPr>
            <w:tcW w:w="586" w:type="dxa"/>
            <w:tcBorders>
              <w:top w:val="nil"/>
              <w:left w:val="nil"/>
              <w:bottom w:val="single" w:sz="8" w:space="0" w:color="auto"/>
              <w:right w:val="single" w:sz="8" w:space="0" w:color="auto"/>
            </w:tcBorders>
            <w:shd w:val="clear" w:color="auto" w:fill="auto"/>
            <w:noWrap/>
            <w:vAlign w:val="center"/>
            <w:hideMark/>
          </w:tcPr>
          <w:p w14:paraId="3410BBAD" w14:textId="690059CB" w:rsidR="00811B73" w:rsidRPr="001A71A9" w:rsidRDefault="00811B73" w:rsidP="00811B73">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00FCAB33" w14:textId="04A349A9" w:rsidR="00811B73" w:rsidRPr="001A71A9" w:rsidRDefault="00811B73" w:rsidP="00811B73">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c>
          <w:tcPr>
            <w:tcW w:w="603" w:type="dxa"/>
            <w:tcBorders>
              <w:top w:val="nil"/>
              <w:left w:val="nil"/>
              <w:bottom w:val="single" w:sz="8" w:space="0" w:color="auto"/>
              <w:right w:val="single" w:sz="8" w:space="0" w:color="auto"/>
            </w:tcBorders>
            <w:shd w:val="clear" w:color="auto" w:fill="auto"/>
            <w:noWrap/>
            <w:vAlign w:val="center"/>
            <w:hideMark/>
          </w:tcPr>
          <w:p w14:paraId="784084B6" w14:textId="4723A2DA" w:rsidR="00811B73" w:rsidRPr="001A71A9" w:rsidRDefault="00811B73" w:rsidP="00811B73">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5E303B5E" w14:textId="460055E3" w:rsidR="00811B73" w:rsidRPr="001A71A9" w:rsidRDefault="00811B73" w:rsidP="00811B73">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r>
      <w:tr w:rsidR="00811B73" w:rsidRPr="001A71A9" w14:paraId="5DB135B0" w14:textId="77777777" w:rsidTr="001A71A9">
        <w:trPr>
          <w:trHeight w:val="300"/>
        </w:trPr>
        <w:tc>
          <w:tcPr>
            <w:tcW w:w="1689" w:type="dxa"/>
            <w:tcBorders>
              <w:top w:val="nil"/>
              <w:left w:val="single" w:sz="8" w:space="0" w:color="auto"/>
              <w:bottom w:val="single" w:sz="8" w:space="0" w:color="auto"/>
              <w:right w:val="single" w:sz="8" w:space="0" w:color="auto"/>
            </w:tcBorders>
            <w:shd w:val="clear" w:color="auto" w:fill="auto"/>
            <w:noWrap/>
            <w:vAlign w:val="center"/>
            <w:hideMark/>
          </w:tcPr>
          <w:p w14:paraId="0B8637AF" w14:textId="1022647E" w:rsidR="00811B73" w:rsidRPr="001A71A9" w:rsidRDefault="00811B73" w:rsidP="00811B73">
            <w:pPr>
              <w:ind w:left="0"/>
              <w:rPr>
                <w:rFonts w:ascii="Bookman Old Style" w:hAnsi="Bookman Old Style" w:cs="Calibri"/>
                <w:color w:val="000000"/>
                <w:sz w:val="12"/>
                <w:szCs w:val="12"/>
                <w:lang w:val="es-CO" w:eastAsia="es-CO"/>
              </w:rPr>
            </w:pPr>
            <w:r>
              <w:rPr>
                <w:rFonts w:ascii="Bookman Old Style" w:hAnsi="Bookman Old Style" w:cs="Calibri"/>
                <w:color w:val="000000"/>
                <w:sz w:val="12"/>
                <w:szCs w:val="12"/>
              </w:rPr>
              <w:t>Punta de yanez-Cienaga de oro-Cordoba</w:t>
            </w:r>
          </w:p>
        </w:tc>
        <w:tc>
          <w:tcPr>
            <w:tcW w:w="853" w:type="dxa"/>
            <w:tcBorders>
              <w:top w:val="nil"/>
              <w:left w:val="nil"/>
              <w:bottom w:val="single" w:sz="8" w:space="0" w:color="auto"/>
              <w:right w:val="single" w:sz="8" w:space="0" w:color="auto"/>
            </w:tcBorders>
            <w:shd w:val="clear" w:color="auto" w:fill="auto"/>
            <w:noWrap/>
            <w:vAlign w:val="center"/>
            <w:hideMark/>
          </w:tcPr>
          <w:p w14:paraId="3712EF3E" w14:textId="53B828EF" w:rsidR="00811B73" w:rsidRPr="001A71A9" w:rsidRDefault="00811B73" w:rsidP="00811B73">
            <w:pPr>
              <w:ind w:left="0"/>
              <w:rPr>
                <w:rFonts w:ascii="Bookman Old Style" w:hAnsi="Bookman Old Style" w:cs="Calibri"/>
                <w:color w:val="000000"/>
                <w:sz w:val="12"/>
                <w:szCs w:val="12"/>
                <w:lang w:val="es-CO" w:eastAsia="es-CO"/>
              </w:rPr>
            </w:pPr>
            <w:r>
              <w:rPr>
                <w:rFonts w:ascii="Bookman Old Style" w:hAnsi="Bookman Old Style" w:cs="Calibri"/>
                <w:color w:val="000000"/>
                <w:sz w:val="12"/>
                <w:szCs w:val="12"/>
              </w:rPr>
              <w:t>Comercial</w:t>
            </w:r>
          </w:p>
        </w:tc>
        <w:tc>
          <w:tcPr>
            <w:tcW w:w="679" w:type="dxa"/>
            <w:tcBorders>
              <w:top w:val="nil"/>
              <w:left w:val="nil"/>
              <w:bottom w:val="single" w:sz="8" w:space="0" w:color="auto"/>
              <w:right w:val="single" w:sz="8" w:space="0" w:color="auto"/>
            </w:tcBorders>
            <w:shd w:val="clear" w:color="auto" w:fill="auto"/>
            <w:noWrap/>
            <w:vAlign w:val="center"/>
            <w:hideMark/>
          </w:tcPr>
          <w:p w14:paraId="6C70FFFA" w14:textId="3FB663D7" w:rsidR="00811B73" w:rsidRPr="001A71A9" w:rsidRDefault="00811B73" w:rsidP="00811B73">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c>
          <w:tcPr>
            <w:tcW w:w="747" w:type="dxa"/>
            <w:tcBorders>
              <w:top w:val="nil"/>
              <w:left w:val="nil"/>
              <w:bottom w:val="single" w:sz="8" w:space="0" w:color="auto"/>
              <w:right w:val="single" w:sz="8" w:space="0" w:color="auto"/>
            </w:tcBorders>
            <w:shd w:val="clear" w:color="auto" w:fill="auto"/>
            <w:noWrap/>
            <w:vAlign w:val="center"/>
            <w:hideMark/>
          </w:tcPr>
          <w:p w14:paraId="46190D96" w14:textId="378EA47F" w:rsidR="00811B73" w:rsidRPr="001A71A9" w:rsidRDefault="00811B73" w:rsidP="00811B73">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c>
          <w:tcPr>
            <w:tcW w:w="717" w:type="dxa"/>
            <w:tcBorders>
              <w:top w:val="nil"/>
              <w:left w:val="nil"/>
              <w:bottom w:val="single" w:sz="8" w:space="0" w:color="auto"/>
              <w:right w:val="single" w:sz="8" w:space="0" w:color="auto"/>
            </w:tcBorders>
            <w:shd w:val="clear" w:color="auto" w:fill="auto"/>
            <w:noWrap/>
            <w:vAlign w:val="center"/>
            <w:hideMark/>
          </w:tcPr>
          <w:p w14:paraId="4A2AFF65" w14:textId="7C1A3FA9" w:rsidR="00811B73" w:rsidRPr="001A71A9" w:rsidRDefault="00811B73" w:rsidP="00811B73">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6E949F9A" w14:textId="798368B5" w:rsidR="00811B73" w:rsidRPr="001A71A9" w:rsidRDefault="00811B73" w:rsidP="00811B73">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c>
          <w:tcPr>
            <w:tcW w:w="586" w:type="dxa"/>
            <w:tcBorders>
              <w:top w:val="nil"/>
              <w:left w:val="nil"/>
              <w:bottom w:val="single" w:sz="8" w:space="0" w:color="auto"/>
              <w:right w:val="single" w:sz="8" w:space="0" w:color="auto"/>
            </w:tcBorders>
            <w:shd w:val="clear" w:color="auto" w:fill="auto"/>
            <w:noWrap/>
            <w:vAlign w:val="center"/>
            <w:hideMark/>
          </w:tcPr>
          <w:p w14:paraId="56BBD5F3" w14:textId="6F28ACC8" w:rsidR="00811B73" w:rsidRPr="001A71A9" w:rsidRDefault="00811B73" w:rsidP="00811B73">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7F0BA09E" w14:textId="7D00882E" w:rsidR="00811B73" w:rsidRPr="001A71A9" w:rsidRDefault="00811B73" w:rsidP="00811B73">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c>
          <w:tcPr>
            <w:tcW w:w="586" w:type="dxa"/>
            <w:tcBorders>
              <w:top w:val="nil"/>
              <w:left w:val="nil"/>
              <w:bottom w:val="single" w:sz="8" w:space="0" w:color="auto"/>
              <w:right w:val="single" w:sz="8" w:space="0" w:color="auto"/>
            </w:tcBorders>
            <w:shd w:val="clear" w:color="auto" w:fill="auto"/>
            <w:noWrap/>
            <w:vAlign w:val="center"/>
            <w:hideMark/>
          </w:tcPr>
          <w:p w14:paraId="7C1DC954" w14:textId="658AB08C" w:rsidR="00811B73" w:rsidRPr="001A71A9" w:rsidRDefault="00811B73" w:rsidP="00811B73">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1DC18624" w14:textId="6A22742C" w:rsidR="00811B73" w:rsidRPr="001A71A9" w:rsidRDefault="00811B73" w:rsidP="00811B73">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c>
          <w:tcPr>
            <w:tcW w:w="603" w:type="dxa"/>
            <w:tcBorders>
              <w:top w:val="nil"/>
              <w:left w:val="nil"/>
              <w:bottom w:val="single" w:sz="8" w:space="0" w:color="auto"/>
              <w:right w:val="single" w:sz="8" w:space="0" w:color="auto"/>
            </w:tcBorders>
            <w:shd w:val="clear" w:color="auto" w:fill="auto"/>
            <w:noWrap/>
            <w:vAlign w:val="center"/>
            <w:hideMark/>
          </w:tcPr>
          <w:p w14:paraId="2443D8D7" w14:textId="2603E232" w:rsidR="00811B73" w:rsidRPr="001A71A9" w:rsidRDefault="00811B73" w:rsidP="00811B73">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59E267B3" w14:textId="4811A872" w:rsidR="00811B73" w:rsidRPr="001A71A9" w:rsidRDefault="00811B73" w:rsidP="00811B73">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r>
      <w:tr w:rsidR="00811B73" w:rsidRPr="001A71A9" w14:paraId="51B60A29" w14:textId="77777777" w:rsidTr="001A71A9">
        <w:trPr>
          <w:trHeight w:val="300"/>
        </w:trPr>
        <w:tc>
          <w:tcPr>
            <w:tcW w:w="1689" w:type="dxa"/>
            <w:tcBorders>
              <w:top w:val="nil"/>
              <w:left w:val="single" w:sz="8" w:space="0" w:color="auto"/>
              <w:bottom w:val="single" w:sz="8" w:space="0" w:color="auto"/>
              <w:right w:val="single" w:sz="8" w:space="0" w:color="auto"/>
            </w:tcBorders>
            <w:shd w:val="clear" w:color="auto" w:fill="auto"/>
            <w:noWrap/>
            <w:vAlign w:val="center"/>
            <w:hideMark/>
          </w:tcPr>
          <w:p w14:paraId="72657DD9" w14:textId="5CBA1144" w:rsidR="00811B73" w:rsidRPr="001A71A9" w:rsidRDefault="00811B73" w:rsidP="00811B73">
            <w:pPr>
              <w:ind w:left="0"/>
              <w:rPr>
                <w:rFonts w:ascii="Bookman Old Style" w:hAnsi="Bookman Old Style" w:cs="Calibri"/>
                <w:color w:val="000000"/>
                <w:sz w:val="12"/>
                <w:szCs w:val="12"/>
                <w:lang w:val="es-CO" w:eastAsia="es-CO"/>
              </w:rPr>
            </w:pPr>
            <w:r>
              <w:rPr>
                <w:rFonts w:ascii="Bookman Old Style" w:hAnsi="Bookman Old Style" w:cs="Calibri"/>
                <w:color w:val="000000"/>
                <w:sz w:val="12"/>
                <w:szCs w:val="12"/>
              </w:rPr>
              <w:t>Punta de yanez-Cienaga de oro-Cordoba</w:t>
            </w:r>
          </w:p>
        </w:tc>
        <w:tc>
          <w:tcPr>
            <w:tcW w:w="853" w:type="dxa"/>
            <w:tcBorders>
              <w:top w:val="nil"/>
              <w:left w:val="nil"/>
              <w:bottom w:val="single" w:sz="8" w:space="0" w:color="auto"/>
              <w:right w:val="single" w:sz="8" w:space="0" w:color="auto"/>
            </w:tcBorders>
            <w:shd w:val="clear" w:color="auto" w:fill="auto"/>
            <w:noWrap/>
            <w:vAlign w:val="center"/>
            <w:hideMark/>
          </w:tcPr>
          <w:p w14:paraId="3A99D0AA" w14:textId="3E29ECEC" w:rsidR="00811B73" w:rsidRPr="001A71A9" w:rsidRDefault="00811B73" w:rsidP="00811B73">
            <w:pPr>
              <w:ind w:left="0"/>
              <w:rPr>
                <w:rFonts w:ascii="Bookman Old Style" w:hAnsi="Bookman Old Style" w:cs="Calibri"/>
                <w:color w:val="000000"/>
                <w:sz w:val="12"/>
                <w:szCs w:val="12"/>
                <w:lang w:val="es-CO" w:eastAsia="es-CO"/>
              </w:rPr>
            </w:pPr>
            <w:r>
              <w:rPr>
                <w:rFonts w:ascii="Bookman Old Style" w:hAnsi="Bookman Old Style" w:cs="Calibri"/>
                <w:color w:val="000000"/>
                <w:sz w:val="12"/>
                <w:szCs w:val="12"/>
              </w:rPr>
              <w:t>Industrial</w:t>
            </w:r>
          </w:p>
        </w:tc>
        <w:tc>
          <w:tcPr>
            <w:tcW w:w="679" w:type="dxa"/>
            <w:tcBorders>
              <w:top w:val="nil"/>
              <w:left w:val="nil"/>
              <w:bottom w:val="single" w:sz="8" w:space="0" w:color="auto"/>
              <w:right w:val="single" w:sz="8" w:space="0" w:color="auto"/>
            </w:tcBorders>
            <w:shd w:val="clear" w:color="auto" w:fill="auto"/>
            <w:noWrap/>
            <w:vAlign w:val="center"/>
            <w:hideMark/>
          </w:tcPr>
          <w:p w14:paraId="39E6D3B6" w14:textId="779B7B3B" w:rsidR="00811B73" w:rsidRPr="001A71A9" w:rsidRDefault="00811B73" w:rsidP="00811B73">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c>
          <w:tcPr>
            <w:tcW w:w="747" w:type="dxa"/>
            <w:tcBorders>
              <w:top w:val="nil"/>
              <w:left w:val="nil"/>
              <w:bottom w:val="single" w:sz="8" w:space="0" w:color="auto"/>
              <w:right w:val="single" w:sz="8" w:space="0" w:color="auto"/>
            </w:tcBorders>
            <w:shd w:val="clear" w:color="auto" w:fill="auto"/>
            <w:noWrap/>
            <w:vAlign w:val="center"/>
            <w:hideMark/>
          </w:tcPr>
          <w:p w14:paraId="6754D1AB" w14:textId="25460AF8" w:rsidR="00811B73" w:rsidRPr="001A71A9" w:rsidRDefault="00811B73" w:rsidP="00811B73">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c>
          <w:tcPr>
            <w:tcW w:w="717" w:type="dxa"/>
            <w:tcBorders>
              <w:top w:val="nil"/>
              <w:left w:val="nil"/>
              <w:bottom w:val="single" w:sz="8" w:space="0" w:color="auto"/>
              <w:right w:val="single" w:sz="8" w:space="0" w:color="auto"/>
            </w:tcBorders>
            <w:shd w:val="clear" w:color="auto" w:fill="auto"/>
            <w:noWrap/>
            <w:vAlign w:val="center"/>
            <w:hideMark/>
          </w:tcPr>
          <w:p w14:paraId="3BFC842F" w14:textId="52F4EFA2" w:rsidR="00811B73" w:rsidRPr="001A71A9" w:rsidRDefault="00811B73" w:rsidP="00811B73">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6167CA9A" w14:textId="41CD82FB" w:rsidR="00811B73" w:rsidRPr="001A71A9" w:rsidRDefault="00811B73" w:rsidP="00811B73">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c>
          <w:tcPr>
            <w:tcW w:w="586" w:type="dxa"/>
            <w:tcBorders>
              <w:top w:val="nil"/>
              <w:left w:val="nil"/>
              <w:bottom w:val="single" w:sz="8" w:space="0" w:color="auto"/>
              <w:right w:val="single" w:sz="8" w:space="0" w:color="auto"/>
            </w:tcBorders>
            <w:shd w:val="clear" w:color="auto" w:fill="auto"/>
            <w:noWrap/>
            <w:vAlign w:val="center"/>
            <w:hideMark/>
          </w:tcPr>
          <w:p w14:paraId="65D45361" w14:textId="5D368FC5" w:rsidR="00811B73" w:rsidRPr="001A71A9" w:rsidRDefault="00811B73" w:rsidP="00811B73">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1D8F9D7C" w14:textId="6EC471C4" w:rsidR="00811B73" w:rsidRPr="001A71A9" w:rsidRDefault="00811B73" w:rsidP="00811B73">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c>
          <w:tcPr>
            <w:tcW w:w="586" w:type="dxa"/>
            <w:tcBorders>
              <w:top w:val="nil"/>
              <w:left w:val="nil"/>
              <w:bottom w:val="single" w:sz="8" w:space="0" w:color="auto"/>
              <w:right w:val="single" w:sz="8" w:space="0" w:color="auto"/>
            </w:tcBorders>
            <w:shd w:val="clear" w:color="auto" w:fill="auto"/>
            <w:noWrap/>
            <w:vAlign w:val="center"/>
            <w:hideMark/>
          </w:tcPr>
          <w:p w14:paraId="29997172" w14:textId="105ED976" w:rsidR="00811B73" w:rsidRPr="001A71A9" w:rsidRDefault="00811B73" w:rsidP="00811B73">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7EA1DC41" w14:textId="424586A6" w:rsidR="00811B73" w:rsidRPr="001A71A9" w:rsidRDefault="00811B73" w:rsidP="00811B73">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c>
          <w:tcPr>
            <w:tcW w:w="603" w:type="dxa"/>
            <w:tcBorders>
              <w:top w:val="nil"/>
              <w:left w:val="nil"/>
              <w:bottom w:val="single" w:sz="8" w:space="0" w:color="auto"/>
              <w:right w:val="single" w:sz="8" w:space="0" w:color="auto"/>
            </w:tcBorders>
            <w:shd w:val="clear" w:color="auto" w:fill="auto"/>
            <w:noWrap/>
            <w:vAlign w:val="center"/>
            <w:hideMark/>
          </w:tcPr>
          <w:p w14:paraId="228BB282" w14:textId="654DB303" w:rsidR="00811B73" w:rsidRPr="001A71A9" w:rsidRDefault="00811B73" w:rsidP="00811B73">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644BF9AB" w14:textId="60DC7ED2" w:rsidR="00811B73" w:rsidRPr="001A71A9" w:rsidRDefault="00811B73" w:rsidP="00811B73">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r>
      <w:tr w:rsidR="00811B73" w:rsidRPr="001A71A9" w14:paraId="716ABF50" w14:textId="77777777" w:rsidTr="001A71A9">
        <w:trPr>
          <w:trHeight w:val="300"/>
        </w:trPr>
        <w:tc>
          <w:tcPr>
            <w:tcW w:w="1689" w:type="dxa"/>
            <w:tcBorders>
              <w:top w:val="nil"/>
              <w:left w:val="single" w:sz="8" w:space="0" w:color="auto"/>
              <w:bottom w:val="single" w:sz="8" w:space="0" w:color="auto"/>
              <w:right w:val="single" w:sz="8" w:space="0" w:color="auto"/>
            </w:tcBorders>
            <w:shd w:val="clear" w:color="auto" w:fill="auto"/>
            <w:noWrap/>
            <w:vAlign w:val="center"/>
            <w:hideMark/>
          </w:tcPr>
          <w:p w14:paraId="4FB09618" w14:textId="6AD7C97B" w:rsidR="00811B73" w:rsidRPr="001A71A9" w:rsidRDefault="00811B73" w:rsidP="00811B73">
            <w:pPr>
              <w:ind w:left="0"/>
              <w:rPr>
                <w:rFonts w:ascii="Bookman Old Style" w:hAnsi="Bookman Old Style" w:cs="Calibri"/>
                <w:color w:val="000000"/>
                <w:sz w:val="12"/>
                <w:szCs w:val="12"/>
                <w:lang w:val="es-CO" w:eastAsia="es-CO"/>
              </w:rPr>
            </w:pPr>
            <w:r>
              <w:rPr>
                <w:rFonts w:ascii="Bookman Old Style" w:hAnsi="Bookman Old Style" w:cs="Calibri"/>
                <w:color w:val="000000"/>
                <w:sz w:val="12"/>
                <w:szCs w:val="12"/>
              </w:rPr>
              <w:t>Punta de yanez-Cienaga de oro-Cordoba</w:t>
            </w:r>
          </w:p>
        </w:tc>
        <w:tc>
          <w:tcPr>
            <w:tcW w:w="853" w:type="dxa"/>
            <w:tcBorders>
              <w:top w:val="nil"/>
              <w:left w:val="nil"/>
              <w:bottom w:val="single" w:sz="8" w:space="0" w:color="auto"/>
              <w:right w:val="single" w:sz="8" w:space="0" w:color="auto"/>
            </w:tcBorders>
            <w:shd w:val="clear" w:color="auto" w:fill="auto"/>
            <w:noWrap/>
            <w:vAlign w:val="center"/>
            <w:hideMark/>
          </w:tcPr>
          <w:p w14:paraId="447AF055" w14:textId="45C60AFE" w:rsidR="00811B73" w:rsidRPr="001A71A9" w:rsidRDefault="00811B73" w:rsidP="00811B73">
            <w:pPr>
              <w:ind w:left="0"/>
              <w:rPr>
                <w:rFonts w:ascii="Bookman Old Style" w:hAnsi="Bookman Old Style" w:cs="Calibri"/>
                <w:color w:val="000000"/>
                <w:sz w:val="12"/>
                <w:szCs w:val="12"/>
                <w:lang w:val="es-CO" w:eastAsia="es-CO"/>
              </w:rPr>
            </w:pPr>
            <w:r>
              <w:rPr>
                <w:rFonts w:ascii="Bookman Old Style" w:hAnsi="Bookman Old Style" w:cs="Calibri"/>
                <w:color w:val="000000"/>
                <w:sz w:val="12"/>
                <w:szCs w:val="12"/>
              </w:rPr>
              <w:t>GNCV</w:t>
            </w:r>
          </w:p>
        </w:tc>
        <w:tc>
          <w:tcPr>
            <w:tcW w:w="679" w:type="dxa"/>
            <w:tcBorders>
              <w:top w:val="nil"/>
              <w:left w:val="nil"/>
              <w:bottom w:val="single" w:sz="8" w:space="0" w:color="auto"/>
              <w:right w:val="single" w:sz="8" w:space="0" w:color="auto"/>
            </w:tcBorders>
            <w:shd w:val="clear" w:color="auto" w:fill="auto"/>
            <w:noWrap/>
            <w:vAlign w:val="center"/>
            <w:hideMark/>
          </w:tcPr>
          <w:p w14:paraId="3B62D002" w14:textId="00513905" w:rsidR="00811B73" w:rsidRPr="001A71A9" w:rsidRDefault="00811B73" w:rsidP="00811B73">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c>
          <w:tcPr>
            <w:tcW w:w="747" w:type="dxa"/>
            <w:tcBorders>
              <w:top w:val="nil"/>
              <w:left w:val="nil"/>
              <w:bottom w:val="single" w:sz="8" w:space="0" w:color="auto"/>
              <w:right w:val="single" w:sz="8" w:space="0" w:color="auto"/>
            </w:tcBorders>
            <w:shd w:val="clear" w:color="auto" w:fill="auto"/>
            <w:noWrap/>
            <w:vAlign w:val="center"/>
            <w:hideMark/>
          </w:tcPr>
          <w:p w14:paraId="58D2C27A" w14:textId="2C1594DA" w:rsidR="00811B73" w:rsidRPr="001A71A9" w:rsidRDefault="00811B73" w:rsidP="00811B73">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c>
          <w:tcPr>
            <w:tcW w:w="717" w:type="dxa"/>
            <w:tcBorders>
              <w:top w:val="nil"/>
              <w:left w:val="nil"/>
              <w:bottom w:val="single" w:sz="8" w:space="0" w:color="auto"/>
              <w:right w:val="single" w:sz="8" w:space="0" w:color="auto"/>
            </w:tcBorders>
            <w:shd w:val="clear" w:color="auto" w:fill="auto"/>
            <w:noWrap/>
            <w:vAlign w:val="center"/>
            <w:hideMark/>
          </w:tcPr>
          <w:p w14:paraId="287BB5C9" w14:textId="317F877B" w:rsidR="00811B73" w:rsidRPr="001A71A9" w:rsidRDefault="00811B73" w:rsidP="00811B73">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2CF9B657" w14:textId="5453ABDF" w:rsidR="00811B73" w:rsidRPr="001A71A9" w:rsidRDefault="00811B73" w:rsidP="00811B73">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c>
          <w:tcPr>
            <w:tcW w:w="586" w:type="dxa"/>
            <w:tcBorders>
              <w:top w:val="nil"/>
              <w:left w:val="nil"/>
              <w:bottom w:val="single" w:sz="8" w:space="0" w:color="auto"/>
              <w:right w:val="single" w:sz="8" w:space="0" w:color="auto"/>
            </w:tcBorders>
            <w:shd w:val="clear" w:color="auto" w:fill="auto"/>
            <w:noWrap/>
            <w:vAlign w:val="center"/>
            <w:hideMark/>
          </w:tcPr>
          <w:p w14:paraId="02D4E4AD" w14:textId="6AF89D5D" w:rsidR="00811B73" w:rsidRPr="001A71A9" w:rsidRDefault="00811B73" w:rsidP="00811B73">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3C5575BF" w14:textId="1B870237" w:rsidR="00811B73" w:rsidRPr="001A71A9" w:rsidRDefault="00811B73" w:rsidP="00811B73">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c>
          <w:tcPr>
            <w:tcW w:w="586" w:type="dxa"/>
            <w:tcBorders>
              <w:top w:val="nil"/>
              <w:left w:val="nil"/>
              <w:bottom w:val="single" w:sz="8" w:space="0" w:color="auto"/>
              <w:right w:val="single" w:sz="8" w:space="0" w:color="auto"/>
            </w:tcBorders>
            <w:shd w:val="clear" w:color="auto" w:fill="auto"/>
            <w:noWrap/>
            <w:vAlign w:val="center"/>
            <w:hideMark/>
          </w:tcPr>
          <w:p w14:paraId="3593035F" w14:textId="59D1616F" w:rsidR="00811B73" w:rsidRPr="001A71A9" w:rsidRDefault="00811B73" w:rsidP="00811B73">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63F51BF7" w14:textId="522A0447" w:rsidR="00811B73" w:rsidRPr="001A71A9" w:rsidRDefault="00811B73" w:rsidP="00811B73">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c>
          <w:tcPr>
            <w:tcW w:w="603" w:type="dxa"/>
            <w:tcBorders>
              <w:top w:val="nil"/>
              <w:left w:val="nil"/>
              <w:bottom w:val="single" w:sz="8" w:space="0" w:color="auto"/>
              <w:right w:val="single" w:sz="8" w:space="0" w:color="auto"/>
            </w:tcBorders>
            <w:shd w:val="clear" w:color="auto" w:fill="auto"/>
            <w:noWrap/>
            <w:vAlign w:val="center"/>
            <w:hideMark/>
          </w:tcPr>
          <w:p w14:paraId="4D3EC55F" w14:textId="739140FF" w:rsidR="00811B73" w:rsidRPr="001A71A9" w:rsidRDefault="00811B73" w:rsidP="00811B73">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7C26A3E7" w14:textId="4BA77ADC" w:rsidR="00811B73" w:rsidRPr="001A71A9" w:rsidRDefault="00811B73" w:rsidP="00811B73">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r>
      <w:tr w:rsidR="00811B73" w:rsidRPr="001A71A9" w14:paraId="25ABF5EF" w14:textId="77777777" w:rsidTr="001A71A9">
        <w:trPr>
          <w:trHeight w:val="300"/>
        </w:trPr>
        <w:tc>
          <w:tcPr>
            <w:tcW w:w="1689" w:type="dxa"/>
            <w:tcBorders>
              <w:top w:val="nil"/>
              <w:left w:val="single" w:sz="8" w:space="0" w:color="auto"/>
              <w:bottom w:val="single" w:sz="8" w:space="0" w:color="auto"/>
              <w:right w:val="single" w:sz="8" w:space="0" w:color="auto"/>
            </w:tcBorders>
            <w:shd w:val="clear" w:color="auto" w:fill="auto"/>
            <w:noWrap/>
            <w:vAlign w:val="center"/>
            <w:hideMark/>
          </w:tcPr>
          <w:p w14:paraId="273A5D92" w14:textId="5BCFC5B5" w:rsidR="00811B73" w:rsidRPr="001A71A9" w:rsidRDefault="00811B73" w:rsidP="00811B73">
            <w:pPr>
              <w:ind w:left="0"/>
              <w:rPr>
                <w:rFonts w:ascii="Bookman Old Style" w:hAnsi="Bookman Old Style" w:cs="Calibri"/>
                <w:color w:val="000000"/>
                <w:sz w:val="12"/>
                <w:szCs w:val="12"/>
                <w:lang w:val="es-CO" w:eastAsia="es-CO"/>
              </w:rPr>
            </w:pPr>
            <w:r>
              <w:rPr>
                <w:rFonts w:ascii="Bookman Old Style" w:hAnsi="Bookman Old Style" w:cs="Calibri"/>
                <w:color w:val="000000"/>
                <w:sz w:val="12"/>
                <w:szCs w:val="12"/>
              </w:rPr>
              <w:t>Punta de yanez-Cienaga de oro-Cordoba</w:t>
            </w:r>
          </w:p>
        </w:tc>
        <w:tc>
          <w:tcPr>
            <w:tcW w:w="853" w:type="dxa"/>
            <w:tcBorders>
              <w:top w:val="nil"/>
              <w:left w:val="nil"/>
              <w:bottom w:val="single" w:sz="8" w:space="0" w:color="auto"/>
              <w:right w:val="single" w:sz="8" w:space="0" w:color="auto"/>
            </w:tcBorders>
            <w:shd w:val="clear" w:color="auto" w:fill="auto"/>
            <w:noWrap/>
            <w:vAlign w:val="center"/>
            <w:hideMark/>
          </w:tcPr>
          <w:p w14:paraId="0524671C" w14:textId="5C9681DF" w:rsidR="00811B73" w:rsidRPr="001A71A9" w:rsidRDefault="00811B73" w:rsidP="00811B73">
            <w:pPr>
              <w:ind w:left="0"/>
              <w:rPr>
                <w:rFonts w:ascii="Bookman Old Style" w:hAnsi="Bookman Old Style" w:cs="Calibri"/>
                <w:color w:val="000000"/>
                <w:sz w:val="12"/>
                <w:szCs w:val="12"/>
                <w:lang w:val="es-CO" w:eastAsia="es-CO"/>
              </w:rPr>
            </w:pPr>
            <w:r>
              <w:rPr>
                <w:rFonts w:ascii="Bookman Old Style" w:hAnsi="Bookman Old Style" w:cs="Calibri"/>
                <w:color w:val="000000"/>
                <w:sz w:val="12"/>
                <w:szCs w:val="12"/>
              </w:rPr>
              <w:t>Otros</w:t>
            </w:r>
          </w:p>
        </w:tc>
        <w:tc>
          <w:tcPr>
            <w:tcW w:w="679" w:type="dxa"/>
            <w:tcBorders>
              <w:top w:val="nil"/>
              <w:left w:val="nil"/>
              <w:bottom w:val="single" w:sz="8" w:space="0" w:color="auto"/>
              <w:right w:val="single" w:sz="8" w:space="0" w:color="auto"/>
            </w:tcBorders>
            <w:shd w:val="clear" w:color="auto" w:fill="auto"/>
            <w:noWrap/>
            <w:vAlign w:val="center"/>
            <w:hideMark/>
          </w:tcPr>
          <w:p w14:paraId="60945212" w14:textId="6C05C59E" w:rsidR="00811B73" w:rsidRPr="001A71A9" w:rsidRDefault="00811B73" w:rsidP="00811B73">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c>
          <w:tcPr>
            <w:tcW w:w="747" w:type="dxa"/>
            <w:tcBorders>
              <w:top w:val="nil"/>
              <w:left w:val="nil"/>
              <w:bottom w:val="single" w:sz="8" w:space="0" w:color="auto"/>
              <w:right w:val="single" w:sz="8" w:space="0" w:color="auto"/>
            </w:tcBorders>
            <w:shd w:val="clear" w:color="auto" w:fill="auto"/>
            <w:noWrap/>
            <w:vAlign w:val="center"/>
            <w:hideMark/>
          </w:tcPr>
          <w:p w14:paraId="351D5F85" w14:textId="74C1C6D9" w:rsidR="00811B73" w:rsidRPr="001A71A9" w:rsidRDefault="00811B73" w:rsidP="00811B73">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c>
          <w:tcPr>
            <w:tcW w:w="717" w:type="dxa"/>
            <w:tcBorders>
              <w:top w:val="nil"/>
              <w:left w:val="nil"/>
              <w:bottom w:val="single" w:sz="8" w:space="0" w:color="auto"/>
              <w:right w:val="single" w:sz="8" w:space="0" w:color="auto"/>
            </w:tcBorders>
            <w:shd w:val="clear" w:color="auto" w:fill="auto"/>
            <w:noWrap/>
            <w:vAlign w:val="center"/>
            <w:hideMark/>
          </w:tcPr>
          <w:p w14:paraId="42E64922" w14:textId="301863EB" w:rsidR="00811B73" w:rsidRPr="001A71A9" w:rsidRDefault="00811B73" w:rsidP="00811B73">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179072B3" w14:textId="3ED7F697" w:rsidR="00811B73" w:rsidRPr="001A71A9" w:rsidRDefault="00811B73" w:rsidP="00811B73">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c>
          <w:tcPr>
            <w:tcW w:w="586" w:type="dxa"/>
            <w:tcBorders>
              <w:top w:val="nil"/>
              <w:left w:val="nil"/>
              <w:bottom w:val="single" w:sz="8" w:space="0" w:color="auto"/>
              <w:right w:val="single" w:sz="8" w:space="0" w:color="auto"/>
            </w:tcBorders>
            <w:shd w:val="clear" w:color="auto" w:fill="auto"/>
            <w:noWrap/>
            <w:vAlign w:val="center"/>
            <w:hideMark/>
          </w:tcPr>
          <w:p w14:paraId="1B8CEC3C" w14:textId="0F96BC58" w:rsidR="00811B73" w:rsidRPr="001A71A9" w:rsidRDefault="00811B73" w:rsidP="00811B73">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084F7DE9" w14:textId="17A75FB5" w:rsidR="00811B73" w:rsidRPr="001A71A9" w:rsidRDefault="00811B73" w:rsidP="00811B73">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c>
          <w:tcPr>
            <w:tcW w:w="586" w:type="dxa"/>
            <w:tcBorders>
              <w:top w:val="nil"/>
              <w:left w:val="nil"/>
              <w:bottom w:val="single" w:sz="8" w:space="0" w:color="auto"/>
              <w:right w:val="single" w:sz="8" w:space="0" w:color="auto"/>
            </w:tcBorders>
            <w:shd w:val="clear" w:color="auto" w:fill="auto"/>
            <w:noWrap/>
            <w:vAlign w:val="center"/>
            <w:hideMark/>
          </w:tcPr>
          <w:p w14:paraId="6C9E0B64" w14:textId="66D92230" w:rsidR="00811B73" w:rsidRPr="001A71A9" w:rsidRDefault="00811B73" w:rsidP="00811B73">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0627DA91" w14:textId="5CCCEA75" w:rsidR="00811B73" w:rsidRPr="001A71A9" w:rsidRDefault="00811B73" w:rsidP="00811B73">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c>
          <w:tcPr>
            <w:tcW w:w="603" w:type="dxa"/>
            <w:tcBorders>
              <w:top w:val="nil"/>
              <w:left w:val="nil"/>
              <w:bottom w:val="single" w:sz="8" w:space="0" w:color="auto"/>
              <w:right w:val="single" w:sz="8" w:space="0" w:color="auto"/>
            </w:tcBorders>
            <w:shd w:val="clear" w:color="auto" w:fill="auto"/>
            <w:noWrap/>
            <w:vAlign w:val="center"/>
            <w:hideMark/>
          </w:tcPr>
          <w:p w14:paraId="41F89B0E" w14:textId="342A0C12" w:rsidR="00811B73" w:rsidRPr="001A71A9" w:rsidRDefault="00811B73" w:rsidP="00811B73">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796152A1" w14:textId="32A22053" w:rsidR="00811B73" w:rsidRPr="001A71A9" w:rsidRDefault="00811B73" w:rsidP="00811B73">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r>
      <w:tr w:rsidR="00811B73" w:rsidRPr="001A71A9" w14:paraId="56C88289" w14:textId="77777777" w:rsidTr="001A71A9">
        <w:trPr>
          <w:trHeight w:val="300"/>
        </w:trPr>
        <w:tc>
          <w:tcPr>
            <w:tcW w:w="1689" w:type="dxa"/>
            <w:tcBorders>
              <w:top w:val="nil"/>
              <w:left w:val="single" w:sz="8" w:space="0" w:color="auto"/>
              <w:bottom w:val="single" w:sz="8" w:space="0" w:color="auto"/>
              <w:right w:val="single" w:sz="8" w:space="0" w:color="auto"/>
            </w:tcBorders>
            <w:shd w:val="clear" w:color="auto" w:fill="auto"/>
            <w:noWrap/>
            <w:vAlign w:val="center"/>
            <w:hideMark/>
          </w:tcPr>
          <w:p w14:paraId="510686A6" w14:textId="0637D18E" w:rsidR="00811B73" w:rsidRPr="001A71A9" w:rsidRDefault="00811B73" w:rsidP="00811B73">
            <w:pPr>
              <w:ind w:left="0"/>
              <w:rPr>
                <w:rFonts w:ascii="Bookman Old Style" w:hAnsi="Bookman Old Style" w:cs="Calibri"/>
                <w:color w:val="000000"/>
                <w:sz w:val="12"/>
                <w:szCs w:val="12"/>
                <w:lang w:val="es-CO" w:eastAsia="es-CO"/>
              </w:rPr>
            </w:pPr>
            <w:r>
              <w:rPr>
                <w:rFonts w:ascii="Bookman Old Style" w:hAnsi="Bookman Old Style" w:cs="Calibri"/>
                <w:color w:val="000000"/>
                <w:sz w:val="12"/>
                <w:szCs w:val="12"/>
              </w:rPr>
              <w:t>Puerto de la cruz-Cienaga de oro-Cordoba</w:t>
            </w:r>
          </w:p>
        </w:tc>
        <w:tc>
          <w:tcPr>
            <w:tcW w:w="853" w:type="dxa"/>
            <w:tcBorders>
              <w:top w:val="nil"/>
              <w:left w:val="nil"/>
              <w:bottom w:val="single" w:sz="8" w:space="0" w:color="auto"/>
              <w:right w:val="single" w:sz="8" w:space="0" w:color="auto"/>
            </w:tcBorders>
            <w:shd w:val="clear" w:color="auto" w:fill="auto"/>
            <w:noWrap/>
            <w:vAlign w:val="center"/>
            <w:hideMark/>
          </w:tcPr>
          <w:p w14:paraId="02686A52" w14:textId="069E8CF0" w:rsidR="00811B73" w:rsidRPr="001A71A9" w:rsidRDefault="00811B73" w:rsidP="00811B73">
            <w:pPr>
              <w:ind w:left="0"/>
              <w:rPr>
                <w:rFonts w:ascii="Bookman Old Style" w:hAnsi="Bookman Old Style" w:cs="Calibri"/>
                <w:color w:val="000000"/>
                <w:sz w:val="12"/>
                <w:szCs w:val="12"/>
                <w:lang w:val="es-CO" w:eastAsia="es-CO"/>
              </w:rPr>
            </w:pPr>
            <w:r>
              <w:rPr>
                <w:rFonts w:ascii="Bookman Old Style" w:hAnsi="Bookman Old Style" w:cs="Calibri"/>
                <w:color w:val="000000"/>
                <w:sz w:val="12"/>
                <w:szCs w:val="12"/>
              </w:rPr>
              <w:t>Residencial</w:t>
            </w:r>
          </w:p>
        </w:tc>
        <w:tc>
          <w:tcPr>
            <w:tcW w:w="679" w:type="dxa"/>
            <w:tcBorders>
              <w:top w:val="nil"/>
              <w:left w:val="nil"/>
              <w:bottom w:val="single" w:sz="8" w:space="0" w:color="auto"/>
              <w:right w:val="single" w:sz="8" w:space="0" w:color="auto"/>
            </w:tcBorders>
            <w:shd w:val="clear" w:color="auto" w:fill="auto"/>
            <w:noWrap/>
            <w:vAlign w:val="center"/>
            <w:hideMark/>
          </w:tcPr>
          <w:p w14:paraId="7AC3815C" w14:textId="69D3AED3" w:rsidR="00811B73" w:rsidRPr="001A71A9" w:rsidRDefault="00811B73" w:rsidP="00811B73">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c>
          <w:tcPr>
            <w:tcW w:w="747" w:type="dxa"/>
            <w:tcBorders>
              <w:top w:val="nil"/>
              <w:left w:val="nil"/>
              <w:bottom w:val="single" w:sz="8" w:space="0" w:color="auto"/>
              <w:right w:val="single" w:sz="8" w:space="0" w:color="auto"/>
            </w:tcBorders>
            <w:shd w:val="clear" w:color="auto" w:fill="auto"/>
            <w:noWrap/>
            <w:vAlign w:val="center"/>
            <w:hideMark/>
          </w:tcPr>
          <w:p w14:paraId="3946A1C2" w14:textId="45C95D8C" w:rsidR="00811B73" w:rsidRPr="001A71A9" w:rsidRDefault="00811B73" w:rsidP="00811B73">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121 </w:t>
            </w:r>
          </w:p>
        </w:tc>
        <w:tc>
          <w:tcPr>
            <w:tcW w:w="717" w:type="dxa"/>
            <w:tcBorders>
              <w:top w:val="nil"/>
              <w:left w:val="nil"/>
              <w:bottom w:val="single" w:sz="8" w:space="0" w:color="auto"/>
              <w:right w:val="single" w:sz="8" w:space="0" w:color="auto"/>
            </w:tcBorders>
            <w:shd w:val="clear" w:color="auto" w:fill="auto"/>
            <w:noWrap/>
            <w:vAlign w:val="center"/>
            <w:hideMark/>
          </w:tcPr>
          <w:p w14:paraId="65B85947" w14:textId="544DA675" w:rsidR="00811B73" w:rsidRPr="001A71A9" w:rsidRDefault="00811B73" w:rsidP="00811B73">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6C45F5C5" w14:textId="560CB373" w:rsidR="00811B73" w:rsidRPr="001A71A9" w:rsidRDefault="00811B73" w:rsidP="00811B73">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123 </w:t>
            </w:r>
          </w:p>
        </w:tc>
        <w:tc>
          <w:tcPr>
            <w:tcW w:w="586" w:type="dxa"/>
            <w:tcBorders>
              <w:top w:val="nil"/>
              <w:left w:val="nil"/>
              <w:bottom w:val="single" w:sz="8" w:space="0" w:color="auto"/>
              <w:right w:val="single" w:sz="8" w:space="0" w:color="auto"/>
            </w:tcBorders>
            <w:shd w:val="clear" w:color="auto" w:fill="auto"/>
            <w:noWrap/>
            <w:vAlign w:val="center"/>
            <w:hideMark/>
          </w:tcPr>
          <w:p w14:paraId="52F285DE" w14:textId="6C240A7A" w:rsidR="00811B73" w:rsidRPr="001A71A9" w:rsidRDefault="00811B73" w:rsidP="00811B73">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3D0686DE" w14:textId="13632DDC" w:rsidR="00811B73" w:rsidRPr="001A71A9" w:rsidRDefault="00811B73" w:rsidP="00811B73">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125 </w:t>
            </w:r>
          </w:p>
        </w:tc>
        <w:tc>
          <w:tcPr>
            <w:tcW w:w="586" w:type="dxa"/>
            <w:tcBorders>
              <w:top w:val="nil"/>
              <w:left w:val="nil"/>
              <w:bottom w:val="single" w:sz="8" w:space="0" w:color="auto"/>
              <w:right w:val="single" w:sz="8" w:space="0" w:color="auto"/>
            </w:tcBorders>
            <w:shd w:val="clear" w:color="auto" w:fill="auto"/>
            <w:noWrap/>
            <w:vAlign w:val="center"/>
            <w:hideMark/>
          </w:tcPr>
          <w:p w14:paraId="3E70B7BC" w14:textId="4A17C197" w:rsidR="00811B73" w:rsidRPr="001A71A9" w:rsidRDefault="00811B73" w:rsidP="00811B73">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05456CE9" w14:textId="7327585B" w:rsidR="00811B73" w:rsidRPr="001A71A9" w:rsidRDefault="00811B73" w:rsidP="00811B73">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128 </w:t>
            </w:r>
          </w:p>
        </w:tc>
        <w:tc>
          <w:tcPr>
            <w:tcW w:w="603" w:type="dxa"/>
            <w:tcBorders>
              <w:top w:val="nil"/>
              <w:left w:val="nil"/>
              <w:bottom w:val="single" w:sz="8" w:space="0" w:color="auto"/>
              <w:right w:val="single" w:sz="8" w:space="0" w:color="auto"/>
            </w:tcBorders>
            <w:shd w:val="clear" w:color="auto" w:fill="auto"/>
            <w:noWrap/>
            <w:vAlign w:val="center"/>
            <w:hideMark/>
          </w:tcPr>
          <w:p w14:paraId="536FD04E" w14:textId="037F25C9" w:rsidR="00811B73" w:rsidRPr="001A71A9" w:rsidRDefault="00811B73" w:rsidP="00811B73">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039719E1" w14:textId="0E49C1F0" w:rsidR="00811B73" w:rsidRPr="001A71A9" w:rsidRDefault="00811B73" w:rsidP="00811B73">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131 </w:t>
            </w:r>
          </w:p>
        </w:tc>
      </w:tr>
      <w:tr w:rsidR="00811B73" w:rsidRPr="001A71A9" w14:paraId="2FC68B9B" w14:textId="77777777" w:rsidTr="001A71A9">
        <w:trPr>
          <w:trHeight w:val="300"/>
        </w:trPr>
        <w:tc>
          <w:tcPr>
            <w:tcW w:w="1689" w:type="dxa"/>
            <w:tcBorders>
              <w:top w:val="nil"/>
              <w:left w:val="single" w:sz="8" w:space="0" w:color="auto"/>
              <w:bottom w:val="single" w:sz="8" w:space="0" w:color="auto"/>
              <w:right w:val="single" w:sz="8" w:space="0" w:color="auto"/>
            </w:tcBorders>
            <w:shd w:val="clear" w:color="auto" w:fill="auto"/>
            <w:noWrap/>
            <w:vAlign w:val="center"/>
            <w:hideMark/>
          </w:tcPr>
          <w:p w14:paraId="6544ABA4" w14:textId="631BCC66" w:rsidR="00811B73" w:rsidRPr="001A71A9" w:rsidRDefault="00811B73" w:rsidP="00811B73">
            <w:pPr>
              <w:ind w:left="0"/>
              <w:rPr>
                <w:rFonts w:ascii="Bookman Old Style" w:hAnsi="Bookman Old Style" w:cs="Calibri"/>
                <w:color w:val="000000"/>
                <w:sz w:val="12"/>
                <w:szCs w:val="12"/>
                <w:lang w:val="es-CO" w:eastAsia="es-CO"/>
              </w:rPr>
            </w:pPr>
            <w:r>
              <w:rPr>
                <w:rFonts w:ascii="Bookman Old Style" w:hAnsi="Bookman Old Style" w:cs="Calibri"/>
                <w:color w:val="000000"/>
                <w:sz w:val="12"/>
                <w:szCs w:val="12"/>
              </w:rPr>
              <w:t>Puerto de la cruz-Cienaga de oro-Cordoba</w:t>
            </w:r>
          </w:p>
        </w:tc>
        <w:tc>
          <w:tcPr>
            <w:tcW w:w="853" w:type="dxa"/>
            <w:tcBorders>
              <w:top w:val="nil"/>
              <w:left w:val="nil"/>
              <w:bottom w:val="single" w:sz="8" w:space="0" w:color="auto"/>
              <w:right w:val="single" w:sz="8" w:space="0" w:color="auto"/>
            </w:tcBorders>
            <w:shd w:val="clear" w:color="auto" w:fill="auto"/>
            <w:noWrap/>
            <w:vAlign w:val="center"/>
            <w:hideMark/>
          </w:tcPr>
          <w:p w14:paraId="1679A5AC" w14:textId="2C52C3D2" w:rsidR="00811B73" w:rsidRPr="001A71A9" w:rsidRDefault="00811B73" w:rsidP="00811B73">
            <w:pPr>
              <w:ind w:left="0"/>
              <w:rPr>
                <w:rFonts w:ascii="Bookman Old Style" w:hAnsi="Bookman Old Style" w:cs="Calibri"/>
                <w:color w:val="000000"/>
                <w:sz w:val="12"/>
                <w:szCs w:val="12"/>
                <w:lang w:val="es-CO" w:eastAsia="es-CO"/>
              </w:rPr>
            </w:pPr>
            <w:r>
              <w:rPr>
                <w:rFonts w:ascii="Bookman Old Style" w:hAnsi="Bookman Old Style" w:cs="Calibri"/>
                <w:color w:val="000000"/>
                <w:sz w:val="12"/>
                <w:szCs w:val="12"/>
              </w:rPr>
              <w:t>Estrato 1</w:t>
            </w:r>
          </w:p>
        </w:tc>
        <w:tc>
          <w:tcPr>
            <w:tcW w:w="679" w:type="dxa"/>
            <w:tcBorders>
              <w:top w:val="nil"/>
              <w:left w:val="nil"/>
              <w:bottom w:val="single" w:sz="8" w:space="0" w:color="auto"/>
              <w:right w:val="single" w:sz="8" w:space="0" w:color="auto"/>
            </w:tcBorders>
            <w:shd w:val="clear" w:color="auto" w:fill="auto"/>
            <w:noWrap/>
            <w:vAlign w:val="center"/>
            <w:hideMark/>
          </w:tcPr>
          <w:p w14:paraId="53D56AF6" w14:textId="712195FA" w:rsidR="00811B73" w:rsidRPr="001A71A9" w:rsidRDefault="00811B73" w:rsidP="00811B73">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c>
          <w:tcPr>
            <w:tcW w:w="747" w:type="dxa"/>
            <w:tcBorders>
              <w:top w:val="nil"/>
              <w:left w:val="nil"/>
              <w:bottom w:val="single" w:sz="8" w:space="0" w:color="auto"/>
              <w:right w:val="single" w:sz="8" w:space="0" w:color="auto"/>
            </w:tcBorders>
            <w:shd w:val="clear" w:color="auto" w:fill="auto"/>
            <w:noWrap/>
            <w:vAlign w:val="center"/>
            <w:hideMark/>
          </w:tcPr>
          <w:p w14:paraId="3D75310A" w14:textId="43BC6C4E" w:rsidR="00811B73" w:rsidRPr="001A71A9" w:rsidRDefault="00811B73" w:rsidP="00811B73">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121 </w:t>
            </w:r>
          </w:p>
        </w:tc>
        <w:tc>
          <w:tcPr>
            <w:tcW w:w="717" w:type="dxa"/>
            <w:tcBorders>
              <w:top w:val="nil"/>
              <w:left w:val="nil"/>
              <w:bottom w:val="single" w:sz="8" w:space="0" w:color="auto"/>
              <w:right w:val="single" w:sz="8" w:space="0" w:color="auto"/>
            </w:tcBorders>
            <w:shd w:val="clear" w:color="auto" w:fill="auto"/>
            <w:noWrap/>
            <w:vAlign w:val="center"/>
            <w:hideMark/>
          </w:tcPr>
          <w:p w14:paraId="53E72605" w14:textId="77151348" w:rsidR="00811B73" w:rsidRPr="001A71A9" w:rsidRDefault="00811B73" w:rsidP="00811B73">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65AA8267" w14:textId="36B8434F" w:rsidR="00811B73" w:rsidRPr="001A71A9" w:rsidRDefault="00811B73" w:rsidP="00811B73">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123 </w:t>
            </w:r>
          </w:p>
        </w:tc>
        <w:tc>
          <w:tcPr>
            <w:tcW w:w="586" w:type="dxa"/>
            <w:tcBorders>
              <w:top w:val="nil"/>
              <w:left w:val="nil"/>
              <w:bottom w:val="single" w:sz="8" w:space="0" w:color="auto"/>
              <w:right w:val="single" w:sz="8" w:space="0" w:color="auto"/>
            </w:tcBorders>
            <w:shd w:val="clear" w:color="auto" w:fill="auto"/>
            <w:noWrap/>
            <w:vAlign w:val="center"/>
            <w:hideMark/>
          </w:tcPr>
          <w:p w14:paraId="59599B88" w14:textId="1A7409C6" w:rsidR="00811B73" w:rsidRPr="001A71A9" w:rsidRDefault="00811B73" w:rsidP="00811B73">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5DB0A2BF" w14:textId="6B18B2EA" w:rsidR="00811B73" w:rsidRPr="001A71A9" w:rsidRDefault="00811B73" w:rsidP="00811B73">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125 </w:t>
            </w:r>
          </w:p>
        </w:tc>
        <w:tc>
          <w:tcPr>
            <w:tcW w:w="586" w:type="dxa"/>
            <w:tcBorders>
              <w:top w:val="nil"/>
              <w:left w:val="nil"/>
              <w:bottom w:val="single" w:sz="8" w:space="0" w:color="auto"/>
              <w:right w:val="single" w:sz="8" w:space="0" w:color="auto"/>
            </w:tcBorders>
            <w:shd w:val="clear" w:color="auto" w:fill="auto"/>
            <w:noWrap/>
            <w:vAlign w:val="center"/>
            <w:hideMark/>
          </w:tcPr>
          <w:p w14:paraId="5C605A45" w14:textId="3D495F17" w:rsidR="00811B73" w:rsidRPr="001A71A9" w:rsidRDefault="00811B73" w:rsidP="00811B73">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7773DD95" w14:textId="049F3301" w:rsidR="00811B73" w:rsidRPr="001A71A9" w:rsidRDefault="00811B73" w:rsidP="00811B73">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128 </w:t>
            </w:r>
          </w:p>
        </w:tc>
        <w:tc>
          <w:tcPr>
            <w:tcW w:w="603" w:type="dxa"/>
            <w:tcBorders>
              <w:top w:val="nil"/>
              <w:left w:val="nil"/>
              <w:bottom w:val="single" w:sz="8" w:space="0" w:color="auto"/>
              <w:right w:val="single" w:sz="8" w:space="0" w:color="auto"/>
            </w:tcBorders>
            <w:shd w:val="clear" w:color="auto" w:fill="auto"/>
            <w:noWrap/>
            <w:vAlign w:val="center"/>
            <w:hideMark/>
          </w:tcPr>
          <w:p w14:paraId="33089923" w14:textId="10182E3C" w:rsidR="00811B73" w:rsidRPr="001A71A9" w:rsidRDefault="00811B73" w:rsidP="00811B73">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6BE79EDE" w14:textId="79CED2FC" w:rsidR="00811B73" w:rsidRPr="001A71A9" w:rsidRDefault="00811B73" w:rsidP="00811B73">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131 </w:t>
            </w:r>
          </w:p>
        </w:tc>
      </w:tr>
      <w:tr w:rsidR="00811B73" w:rsidRPr="001A71A9" w14:paraId="03CE2CC5" w14:textId="77777777" w:rsidTr="001A71A9">
        <w:trPr>
          <w:trHeight w:val="300"/>
        </w:trPr>
        <w:tc>
          <w:tcPr>
            <w:tcW w:w="1689" w:type="dxa"/>
            <w:tcBorders>
              <w:top w:val="nil"/>
              <w:left w:val="single" w:sz="8" w:space="0" w:color="auto"/>
              <w:bottom w:val="single" w:sz="8" w:space="0" w:color="auto"/>
              <w:right w:val="single" w:sz="8" w:space="0" w:color="auto"/>
            </w:tcBorders>
            <w:shd w:val="clear" w:color="auto" w:fill="auto"/>
            <w:noWrap/>
            <w:vAlign w:val="center"/>
            <w:hideMark/>
          </w:tcPr>
          <w:p w14:paraId="6EE694F1" w14:textId="086F2B20" w:rsidR="00811B73" w:rsidRPr="001A71A9" w:rsidRDefault="00811B73" w:rsidP="00811B73">
            <w:pPr>
              <w:ind w:left="0"/>
              <w:rPr>
                <w:rFonts w:ascii="Bookman Old Style" w:hAnsi="Bookman Old Style" w:cs="Calibri"/>
                <w:color w:val="000000"/>
                <w:sz w:val="12"/>
                <w:szCs w:val="12"/>
                <w:lang w:val="es-CO" w:eastAsia="es-CO"/>
              </w:rPr>
            </w:pPr>
            <w:r>
              <w:rPr>
                <w:rFonts w:ascii="Bookman Old Style" w:hAnsi="Bookman Old Style" w:cs="Calibri"/>
                <w:color w:val="000000"/>
                <w:sz w:val="12"/>
                <w:szCs w:val="12"/>
              </w:rPr>
              <w:t>Puerto de la cruz-Cienaga de oro-Cordoba</w:t>
            </w:r>
          </w:p>
        </w:tc>
        <w:tc>
          <w:tcPr>
            <w:tcW w:w="853" w:type="dxa"/>
            <w:tcBorders>
              <w:top w:val="nil"/>
              <w:left w:val="nil"/>
              <w:bottom w:val="single" w:sz="8" w:space="0" w:color="auto"/>
              <w:right w:val="single" w:sz="8" w:space="0" w:color="auto"/>
            </w:tcBorders>
            <w:shd w:val="clear" w:color="auto" w:fill="auto"/>
            <w:noWrap/>
            <w:vAlign w:val="center"/>
            <w:hideMark/>
          </w:tcPr>
          <w:p w14:paraId="1EECE760" w14:textId="4DE958AA" w:rsidR="00811B73" w:rsidRPr="001A71A9" w:rsidRDefault="00811B73" w:rsidP="00811B73">
            <w:pPr>
              <w:ind w:left="0"/>
              <w:rPr>
                <w:rFonts w:ascii="Bookman Old Style" w:hAnsi="Bookman Old Style" w:cs="Calibri"/>
                <w:color w:val="000000"/>
                <w:sz w:val="12"/>
                <w:szCs w:val="12"/>
                <w:lang w:val="es-CO" w:eastAsia="es-CO"/>
              </w:rPr>
            </w:pPr>
            <w:r>
              <w:rPr>
                <w:rFonts w:ascii="Bookman Old Style" w:hAnsi="Bookman Old Style" w:cs="Calibri"/>
                <w:color w:val="000000"/>
                <w:sz w:val="12"/>
                <w:szCs w:val="12"/>
              </w:rPr>
              <w:t>Estrato 2</w:t>
            </w:r>
          </w:p>
        </w:tc>
        <w:tc>
          <w:tcPr>
            <w:tcW w:w="679" w:type="dxa"/>
            <w:tcBorders>
              <w:top w:val="nil"/>
              <w:left w:val="nil"/>
              <w:bottom w:val="single" w:sz="8" w:space="0" w:color="auto"/>
              <w:right w:val="single" w:sz="8" w:space="0" w:color="auto"/>
            </w:tcBorders>
            <w:shd w:val="clear" w:color="auto" w:fill="auto"/>
            <w:noWrap/>
            <w:vAlign w:val="center"/>
            <w:hideMark/>
          </w:tcPr>
          <w:p w14:paraId="0175113D" w14:textId="41CF66EB" w:rsidR="00811B73" w:rsidRPr="001A71A9" w:rsidRDefault="00811B73" w:rsidP="00811B73">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c>
          <w:tcPr>
            <w:tcW w:w="747" w:type="dxa"/>
            <w:tcBorders>
              <w:top w:val="nil"/>
              <w:left w:val="nil"/>
              <w:bottom w:val="single" w:sz="8" w:space="0" w:color="auto"/>
              <w:right w:val="single" w:sz="8" w:space="0" w:color="auto"/>
            </w:tcBorders>
            <w:shd w:val="clear" w:color="auto" w:fill="auto"/>
            <w:noWrap/>
            <w:vAlign w:val="center"/>
            <w:hideMark/>
          </w:tcPr>
          <w:p w14:paraId="03230FF4" w14:textId="03474002" w:rsidR="00811B73" w:rsidRPr="001A71A9" w:rsidRDefault="00811B73" w:rsidP="00811B73">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c>
          <w:tcPr>
            <w:tcW w:w="717" w:type="dxa"/>
            <w:tcBorders>
              <w:top w:val="nil"/>
              <w:left w:val="nil"/>
              <w:bottom w:val="single" w:sz="8" w:space="0" w:color="auto"/>
              <w:right w:val="single" w:sz="8" w:space="0" w:color="auto"/>
            </w:tcBorders>
            <w:shd w:val="clear" w:color="auto" w:fill="auto"/>
            <w:noWrap/>
            <w:vAlign w:val="center"/>
            <w:hideMark/>
          </w:tcPr>
          <w:p w14:paraId="7327BF5B" w14:textId="48BFCAEB" w:rsidR="00811B73" w:rsidRPr="001A71A9" w:rsidRDefault="00811B73" w:rsidP="00811B73">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56E508D8" w14:textId="0DB9CE69" w:rsidR="00811B73" w:rsidRPr="001A71A9" w:rsidRDefault="00811B73" w:rsidP="00811B73">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c>
          <w:tcPr>
            <w:tcW w:w="586" w:type="dxa"/>
            <w:tcBorders>
              <w:top w:val="nil"/>
              <w:left w:val="nil"/>
              <w:bottom w:val="single" w:sz="8" w:space="0" w:color="auto"/>
              <w:right w:val="single" w:sz="8" w:space="0" w:color="auto"/>
            </w:tcBorders>
            <w:shd w:val="clear" w:color="auto" w:fill="auto"/>
            <w:noWrap/>
            <w:vAlign w:val="center"/>
            <w:hideMark/>
          </w:tcPr>
          <w:p w14:paraId="2B911EA9" w14:textId="5205CC48" w:rsidR="00811B73" w:rsidRPr="001A71A9" w:rsidRDefault="00811B73" w:rsidP="00811B73">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79520B37" w14:textId="56EF3DBD" w:rsidR="00811B73" w:rsidRPr="001A71A9" w:rsidRDefault="00811B73" w:rsidP="00811B73">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c>
          <w:tcPr>
            <w:tcW w:w="586" w:type="dxa"/>
            <w:tcBorders>
              <w:top w:val="nil"/>
              <w:left w:val="nil"/>
              <w:bottom w:val="single" w:sz="8" w:space="0" w:color="auto"/>
              <w:right w:val="single" w:sz="8" w:space="0" w:color="auto"/>
            </w:tcBorders>
            <w:shd w:val="clear" w:color="auto" w:fill="auto"/>
            <w:noWrap/>
            <w:vAlign w:val="center"/>
            <w:hideMark/>
          </w:tcPr>
          <w:p w14:paraId="5B85244E" w14:textId="7ADE9CC6" w:rsidR="00811B73" w:rsidRPr="001A71A9" w:rsidRDefault="00811B73" w:rsidP="00811B73">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1DCEB0C2" w14:textId="013D8E13" w:rsidR="00811B73" w:rsidRPr="001A71A9" w:rsidRDefault="00811B73" w:rsidP="00811B73">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c>
          <w:tcPr>
            <w:tcW w:w="603" w:type="dxa"/>
            <w:tcBorders>
              <w:top w:val="nil"/>
              <w:left w:val="nil"/>
              <w:bottom w:val="single" w:sz="8" w:space="0" w:color="auto"/>
              <w:right w:val="single" w:sz="8" w:space="0" w:color="auto"/>
            </w:tcBorders>
            <w:shd w:val="clear" w:color="auto" w:fill="auto"/>
            <w:noWrap/>
            <w:vAlign w:val="center"/>
            <w:hideMark/>
          </w:tcPr>
          <w:p w14:paraId="1D5FD5F3" w14:textId="19F06938" w:rsidR="00811B73" w:rsidRPr="001A71A9" w:rsidRDefault="00811B73" w:rsidP="00811B73">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009F8C18" w14:textId="4668BBCF" w:rsidR="00811B73" w:rsidRPr="001A71A9" w:rsidRDefault="00811B73" w:rsidP="00811B73">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r>
      <w:tr w:rsidR="00811B73" w:rsidRPr="001A71A9" w14:paraId="7CC913AF" w14:textId="77777777" w:rsidTr="001A71A9">
        <w:trPr>
          <w:trHeight w:val="300"/>
        </w:trPr>
        <w:tc>
          <w:tcPr>
            <w:tcW w:w="1689" w:type="dxa"/>
            <w:tcBorders>
              <w:top w:val="nil"/>
              <w:left w:val="single" w:sz="8" w:space="0" w:color="auto"/>
              <w:bottom w:val="single" w:sz="8" w:space="0" w:color="auto"/>
              <w:right w:val="single" w:sz="8" w:space="0" w:color="auto"/>
            </w:tcBorders>
            <w:shd w:val="clear" w:color="auto" w:fill="auto"/>
            <w:noWrap/>
            <w:vAlign w:val="center"/>
            <w:hideMark/>
          </w:tcPr>
          <w:p w14:paraId="17982FF3" w14:textId="1CB5838F" w:rsidR="00811B73" w:rsidRPr="001A71A9" w:rsidRDefault="00811B73" w:rsidP="00811B73">
            <w:pPr>
              <w:ind w:left="0"/>
              <w:rPr>
                <w:rFonts w:ascii="Bookman Old Style" w:hAnsi="Bookman Old Style" w:cs="Calibri"/>
                <w:color w:val="000000"/>
                <w:sz w:val="12"/>
                <w:szCs w:val="12"/>
                <w:lang w:val="es-CO" w:eastAsia="es-CO"/>
              </w:rPr>
            </w:pPr>
            <w:r>
              <w:rPr>
                <w:rFonts w:ascii="Bookman Old Style" w:hAnsi="Bookman Old Style" w:cs="Calibri"/>
                <w:color w:val="000000"/>
                <w:sz w:val="12"/>
                <w:szCs w:val="12"/>
              </w:rPr>
              <w:t>Puerto de la cruz-Cienaga de oro-Cordoba</w:t>
            </w:r>
          </w:p>
        </w:tc>
        <w:tc>
          <w:tcPr>
            <w:tcW w:w="853" w:type="dxa"/>
            <w:tcBorders>
              <w:top w:val="nil"/>
              <w:left w:val="nil"/>
              <w:bottom w:val="single" w:sz="8" w:space="0" w:color="auto"/>
              <w:right w:val="single" w:sz="8" w:space="0" w:color="auto"/>
            </w:tcBorders>
            <w:shd w:val="clear" w:color="auto" w:fill="auto"/>
            <w:noWrap/>
            <w:vAlign w:val="center"/>
            <w:hideMark/>
          </w:tcPr>
          <w:p w14:paraId="44744CF5" w14:textId="4FE927AD" w:rsidR="00811B73" w:rsidRPr="001A71A9" w:rsidRDefault="00811B73" w:rsidP="00811B73">
            <w:pPr>
              <w:ind w:left="0"/>
              <w:rPr>
                <w:rFonts w:ascii="Bookman Old Style" w:hAnsi="Bookman Old Style" w:cs="Calibri"/>
                <w:color w:val="000000"/>
                <w:sz w:val="12"/>
                <w:szCs w:val="12"/>
                <w:lang w:val="es-CO" w:eastAsia="es-CO"/>
              </w:rPr>
            </w:pPr>
            <w:r>
              <w:rPr>
                <w:rFonts w:ascii="Bookman Old Style" w:hAnsi="Bookman Old Style" w:cs="Calibri"/>
                <w:color w:val="000000"/>
                <w:sz w:val="12"/>
                <w:szCs w:val="12"/>
              </w:rPr>
              <w:t>Estrato 3</w:t>
            </w:r>
          </w:p>
        </w:tc>
        <w:tc>
          <w:tcPr>
            <w:tcW w:w="679" w:type="dxa"/>
            <w:tcBorders>
              <w:top w:val="nil"/>
              <w:left w:val="nil"/>
              <w:bottom w:val="single" w:sz="8" w:space="0" w:color="auto"/>
              <w:right w:val="single" w:sz="8" w:space="0" w:color="auto"/>
            </w:tcBorders>
            <w:shd w:val="clear" w:color="auto" w:fill="auto"/>
            <w:noWrap/>
            <w:vAlign w:val="center"/>
            <w:hideMark/>
          </w:tcPr>
          <w:p w14:paraId="3CB93F1B" w14:textId="3253806C" w:rsidR="00811B73" w:rsidRPr="001A71A9" w:rsidRDefault="00811B73" w:rsidP="00811B73">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c>
          <w:tcPr>
            <w:tcW w:w="747" w:type="dxa"/>
            <w:tcBorders>
              <w:top w:val="nil"/>
              <w:left w:val="nil"/>
              <w:bottom w:val="single" w:sz="8" w:space="0" w:color="auto"/>
              <w:right w:val="single" w:sz="8" w:space="0" w:color="auto"/>
            </w:tcBorders>
            <w:shd w:val="clear" w:color="auto" w:fill="auto"/>
            <w:noWrap/>
            <w:vAlign w:val="center"/>
            <w:hideMark/>
          </w:tcPr>
          <w:p w14:paraId="29B6D4A3" w14:textId="6A161132" w:rsidR="00811B73" w:rsidRPr="001A71A9" w:rsidRDefault="00811B73" w:rsidP="00811B73">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c>
          <w:tcPr>
            <w:tcW w:w="717" w:type="dxa"/>
            <w:tcBorders>
              <w:top w:val="nil"/>
              <w:left w:val="nil"/>
              <w:bottom w:val="single" w:sz="8" w:space="0" w:color="auto"/>
              <w:right w:val="single" w:sz="8" w:space="0" w:color="auto"/>
            </w:tcBorders>
            <w:shd w:val="clear" w:color="auto" w:fill="auto"/>
            <w:noWrap/>
            <w:vAlign w:val="center"/>
            <w:hideMark/>
          </w:tcPr>
          <w:p w14:paraId="66084548" w14:textId="40A84C41" w:rsidR="00811B73" w:rsidRPr="001A71A9" w:rsidRDefault="00811B73" w:rsidP="00811B73">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6656D3B7" w14:textId="021CDBED" w:rsidR="00811B73" w:rsidRPr="001A71A9" w:rsidRDefault="00811B73" w:rsidP="00811B73">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c>
          <w:tcPr>
            <w:tcW w:w="586" w:type="dxa"/>
            <w:tcBorders>
              <w:top w:val="nil"/>
              <w:left w:val="nil"/>
              <w:bottom w:val="single" w:sz="8" w:space="0" w:color="auto"/>
              <w:right w:val="single" w:sz="8" w:space="0" w:color="auto"/>
            </w:tcBorders>
            <w:shd w:val="clear" w:color="auto" w:fill="auto"/>
            <w:noWrap/>
            <w:vAlign w:val="center"/>
            <w:hideMark/>
          </w:tcPr>
          <w:p w14:paraId="2C04F749" w14:textId="7C36A8F5" w:rsidR="00811B73" w:rsidRPr="001A71A9" w:rsidRDefault="00811B73" w:rsidP="00811B73">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558F8342" w14:textId="14B657CC" w:rsidR="00811B73" w:rsidRPr="001A71A9" w:rsidRDefault="00811B73" w:rsidP="00811B73">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c>
          <w:tcPr>
            <w:tcW w:w="586" w:type="dxa"/>
            <w:tcBorders>
              <w:top w:val="nil"/>
              <w:left w:val="nil"/>
              <w:bottom w:val="single" w:sz="8" w:space="0" w:color="auto"/>
              <w:right w:val="single" w:sz="8" w:space="0" w:color="auto"/>
            </w:tcBorders>
            <w:shd w:val="clear" w:color="auto" w:fill="auto"/>
            <w:noWrap/>
            <w:vAlign w:val="center"/>
            <w:hideMark/>
          </w:tcPr>
          <w:p w14:paraId="7DAB6FB6" w14:textId="30E347A4" w:rsidR="00811B73" w:rsidRPr="001A71A9" w:rsidRDefault="00811B73" w:rsidP="00811B73">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34E9992C" w14:textId="2851C5A1" w:rsidR="00811B73" w:rsidRPr="001A71A9" w:rsidRDefault="00811B73" w:rsidP="00811B73">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c>
          <w:tcPr>
            <w:tcW w:w="603" w:type="dxa"/>
            <w:tcBorders>
              <w:top w:val="nil"/>
              <w:left w:val="nil"/>
              <w:bottom w:val="single" w:sz="8" w:space="0" w:color="auto"/>
              <w:right w:val="single" w:sz="8" w:space="0" w:color="auto"/>
            </w:tcBorders>
            <w:shd w:val="clear" w:color="auto" w:fill="auto"/>
            <w:noWrap/>
            <w:vAlign w:val="center"/>
            <w:hideMark/>
          </w:tcPr>
          <w:p w14:paraId="00A5F0CC" w14:textId="72F32D98" w:rsidR="00811B73" w:rsidRPr="001A71A9" w:rsidRDefault="00811B73" w:rsidP="00811B73">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79138458" w14:textId="222F8805" w:rsidR="00811B73" w:rsidRPr="001A71A9" w:rsidRDefault="00811B73" w:rsidP="00811B73">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r>
      <w:tr w:rsidR="00811B73" w:rsidRPr="001A71A9" w14:paraId="786DD6EA" w14:textId="77777777" w:rsidTr="001A71A9">
        <w:trPr>
          <w:trHeight w:val="300"/>
        </w:trPr>
        <w:tc>
          <w:tcPr>
            <w:tcW w:w="1689" w:type="dxa"/>
            <w:tcBorders>
              <w:top w:val="nil"/>
              <w:left w:val="single" w:sz="8" w:space="0" w:color="auto"/>
              <w:bottom w:val="single" w:sz="8" w:space="0" w:color="auto"/>
              <w:right w:val="single" w:sz="8" w:space="0" w:color="auto"/>
            </w:tcBorders>
            <w:shd w:val="clear" w:color="auto" w:fill="auto"/>
            <w:noWrap/>
            <w:vAlign w:val="center"/>
            <w:hideMark/>
          </w:tcPr>
          <w:p w14:paraId="490525B9" w14:textId="59F0E26D" w:rsidR="00811B73" w:rsidRPr="001A71A9" w:rsidRDefault="00811B73" w:rsidP="00811B73">
            <w:pPr>
              <w:ind w:left="0"/>
              <w:rPr>
                <w:rFonts w:ascii="Bookman Old Style" w:hAnsi="Bookman Old Style" w:cs="Calibri"/>
                <w:color w:val="000000"/>
                <w:sz w:val="12"/>
                <w:szCs w:val="12"/>
                <w:lang w:val="es-CO" w:eastAsia="es-CO"/>
              </w:rPr>
            </w:pPr>
            <w:r>
              <w:rPr>
                <w:rFonts w:ascii="Bookman Old Style" w:hAnsi="Bookman Old Style" w:cs="Calibri"/>
                <w:color w:val="000000"/>
                <w:sz w:val="12"/>
                <w:szCs w:val="12"/>
              </w:rPr>
              <w:t>Puerto de la cruz-Cienaga de oro-Cordoba</w:t>
            </w:r>
          </w:p>
        </w:tc>
        <w:tc>
          <w:tcPr>
            <w:tcW w:w="853" w:type="dxa"/>
            <w:tcBorders>
              <w:top w:val="nil"/>
              <w:left w:val="nil"/>
              <w:bottom w:val="single" w:sz="8" w:space="0" w:color="auto"/>
              <w:right w:val="single" w:sz="8" w:space="0" w:color="auto"/>
            </w:tcBorders>
            <w:shd w:val="clear" w:color="auto" w:fill="auto"/>
            <w:noWrap/>
            <w:vAlign w:val="center"/>
            <w:hideMark/>
          </w:tcPr>
          <w:p w14:paraId="6584FB81" w14:textId="5FFA3956" w:rsidR="00811B73" w:rsidRPr="001A71A9" w:rsidRDefault="00811B73" w:rsidP="00811B73">
            <w:pPr>
              <w:ind w:left="0"/>
              <w:rPr>
                <w:rFonts w:ascii="Bookman Old Style" w:hAnsi="Bookman Old Style" w:cs="Calibri"/>
                <w:color w:val="000000"/>
                <w:sz w:val="12"/>
                <w:szCs w:val="12"/>
                <w:lang w:val="es-CO" w:eastAsia="es-CO"/>
              </w:rPr>
            </w:pPr>
            <w:r>
              <w:rPr>
                <w:rFonts w:ascii="Bookman Old Style" w:hAnsi="Bookman Old Style" w:cs="Calibri"/>
                <w:color w:val="000000"/>
                <w:sz w:val="12"/>
                <w:szCs w:val="12"/>
              </w:rPr>
              <w:t>Estrato 4</w:t>
            </w:r>
          </w:p>
        </w:tc>
        <w:tc>
          <w:tcPr>
            <w:tcW w:w="679" w:type="dxa"/>
            <w:tcBorders>
              <w:top w:val="nil"/>
              <w:left w:val="nil"/>
              <w:bottom w:val="single" w:sz="8" w:space="0" w:color="auto"/>
              <w:right w:val="single" w:sz="8" w:space="0" w:color="auto"/>
            </w:tcBorders>
            <w:shd w:val="clear" w:color="auto" w:fill="auto"/>
            <w:noWrap/>
            <w:vAlign w:val="center"/>
            <w:hideMark/>
          </w:tcPr>
          <w:p w14:paraId="39B160C6" w14:textId="66594666" w:rsidR="00811B73" w:rsidRPr="001A71A9" w:rsidRDefault="00811B73" w:rsidP="00811B73">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c>
          <w:tcPr>
            <w:tcW w:w="747" w:type="dxa"/>
            <w:tcBorders>
              <w:top w:val="nil"/>
              <w:left w:val="nil"/>
              <w:bottom w:val="single" w:sz="8" w:space="0" w:color="auto"/>
              <w:right w:val="single" w:sz="8" w:space="0" w:color="auto"/>
            </w:tcBorders>
            <w:shd w:val="clear" w:color="auto" w:fill="auto"/>
            <w:noWrap/>
            <w:vAlign w:val="center"/>
            <w:hideMark/>
          </w:tcPr>
          <w:p w14:paraId="64DA6EC2" w14:textId="23EE0830" w:rsidR="00811B73" w:rsidRPr="001A71A9" w:rsidRDefault="00811B73" w:rsidP="00811B73">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c>
          <w:tcPr>
            <w:tcW w:w="717" w:type="dxa"/>
            <w:tcBorders>
              <w:top w:val="nil"/>
              <w:left w:val="nil"/>
              <w:bottom w:val="single" w:sz="8" w:space="0" w:color="auto"/>
              <w:right w:val="single" w:sz="8" w:space="0" w:color="auto"/>
            </w:tcBorders>
            <w:shd w:val="clear" w:color="auto" w:fill="auto"/>
            <w:noWrap/>
            <w:vAlign w:val="center"/>
            <w:hideMark/>
          </w:tcPr>
          <w:p w14:paraId="2AD7F8B9" w14:textId="52275AFC" w:rsidR="00811B73" w:rsidRPr="001A71A9" w:rsidRDefault="00811B73" w:rsidP="00811B73">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3A6D886E" w14:textId="361E43E0" w:rsidR="00811B73" w:rsidRPr="001A71A9" w:rsidRDefault="00811B73" w:rsidP="00811B73">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c>
          <w:tcPr>
            <w:tcW w:w="586" w:type="dxa"/>
            <w:tcBorders>
              <w:top w:val="nil"/>
              <w:left w:val="nil"/>
              <w:bottom w:val="single" w:sz="8" w:space="0" w:color="auto"/>
              <w:right w:val="single" w:sz="8" w:space="0" w:color="auto"/>
            </w:tcBorders>
            <w:shd w:val="clear" w:color="auto" w:fill="auto"/>
            <w:noWrap/>
            <w:vAlign w:val="center"/>
            <w:hideMark/>
          </w:tcPr>
          <w:p w14:paraId="1717B8C8" w14:textId="31864439" w:rsidR="00811B73" w:rsidRPr="001A71A9" w:rsidRDefault="00811B73" w:rsidP="00811B73">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04189BD0" w14:textId="5A5C2730" w:rsidR="00811B73" w:rsidRPr="001A71A9" w:rsidRDefault="00811B73" w:rsidP="00811B73">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c>
          <w:tcPr>
            <w:tcW w:w="586" w:type="dxa"/>
            <w:tcBorders>
              <w:top w:val="nil"/>
              <w:left w:val="nil"/>
              <w:bottom w:val="single" w:sz="8" w:space="0" w:color="auto"/>
              <w:right w:val="single" w:sz="8" w:space="0" w:color="auto"/>
            </w:tcBorders>
            <w:shd w:val="clear" w:color="auto" w:fill="auto"/>
            <w:noWrap/>
            <w:vAlign w:val="center"/>
            <w:hideMark/>
          </w:tcPr>
          <w:p w14:paraId="3F1E3528" w14:textId="039F1FFF" w:rsidR="00811B73" w:rsidRPr="001A71A9" w:rsidRDefault="00811B73" w:rsidP="00811B73">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04EA1B06" w14:textId="7F7773AF" w:rsidR="00811B73" w:rsidRPr="001A71A9" w:rsidRDefault="00811B73" w:rsidP="00811B73">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c>
          <w:tcPr>
            <w:tcW w:w="603" w:type="dxa"/>
            <w:tcBorders>
              <w:top w:val="nil"/>
              <w:left w:val="nil"/>
              <w:bottom w:val="single" w:sz="8" w:space="0" w:color="auto"/>
              <w:right w:val="single" w:sz="8" w:space="0" w:color="auto"/>
            </w:tcBorders>
            <w:shd w:val="clear" w:color="auto" w:fill="auto"/>
            <w:noWrap/>
            <w:vAlign w:val="center"/>
            <w:hideMark/>
          </w:tcPr>
          <w:p w14:paraId="241B6057" w14:textId="5D205D92" w:rsidR="00811B73" w:rsidRPr="001A71A9" w:rsidRDefault="00811B73" w:rsidP="00811B73">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494BB50F" w14:textId="0911CB85" w:rsidR="00811B73" w:rsidRPr="001A71A9" w:rsidRDefault="00811B73" w:rsidP="00811B73">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r>
      <w:tr w:rsidR="00811B73" w:rsidRPr="001A71A9" w14:paraId="71036B4E" w14:textId="77777777" w:rsidTr="001A71A9">
        <w:trPr>
          <w:trHeight w:val="300"/>
        </w:trPr>
        <w:tc>
          <w:tcPr>
            <w:tcW w:w="1689" w:type="dxa"/>
            <w:tcBorders>
              <w:top w:val="nil"/>
              <w:left w:val="single" w:sz="8" w:space="0" w:color="auto"/>
              <w:bottom w:val="single" w:sz="8" w:space="0" w:color="auto"/>
              <w:right w:val="single" w:sz="8" w:space="0" w:color="auto"/>
            </w:tcBorders>
            <w:shd w:val="clear" w:color="auto" w:fill="auto"/>
            <w:noWrap/>
            <w:vAlign w:val="center"/>
            <w:hideMark/>
          </w:tcPr>
          <w:p w14:paraId="28DAC060" w14:textId="0510B9EE" w:rsidR="00811B73" w:rsidRPr="001A71A9" w:rsidRDefault="00811B73" w:rsidP="00811B73">
            <w:pPr>
              <w:ind w:left="0"/>
              <w:rPr>
                <w:rFonts w:ascii="Bookman Old Style" w:hAnsi="Bookman Old Style" w:cs="Calibri"/>
                <w:color w:val="000000"/>
                <w:sz w:val="12"/>
                <w:szCs w:val="12"/>
                <w:lang w:val="es-CO" w:eastAsia="es-CO"/>
              </w:rPr>
            </w:pPr>
            <w:r>
              <w:rPr>
                <w:rFonts w:ascii="Bookman Old Style" w:hAnsi="Bookman Old Style" w:cs="Calibri"/>
                <w:color w:val="000000"/>
                <w:sz w:val="12"/>
                <w:szCs w:val="12"/>
              </w:rPr>
              <w:t>Puerto de la cruz-Cienaga de oro-Cordoba</w:t>
            </w:r>
          </w:p>
        </w:tc>
        <w:tc>
          <w:tcPr>
            <w:tcW w:w="853" w:type="dxa"/>
            <w:tcBorders>
              <w:top w:val="nil"/>
              <w:left w:val="nil"/>
              <w:bottom w:val="single" w:sz="8" w:space="0" w:color="auto"/>
              <w:right w:val="single" w:sz="8" w:space="0" w:color="auto"/>
            </w:tcBorders>
            <w:shd w:val="clear" w:color="auto" w:fill="auto"/>
            <w:noWrap/>
            <w:vAlign w:val="center"/>
            <w:hideMark/>
          </w:tcPr>
          <w:p w14:paraId="6B12F5F8" w14:textId="03C82D0B" w:rsidR="00811B73" w:rsidRPr="001A71A9" w:rsidRDefault="00811B73" w:rsidP="00811B73">
            <w:pPr>
              <w:ind w:left="0"/>
              <w:rPr>
                <w:rFonts w:ascii="Bookman Old Style" w:hAnsi="Bookman Old Style" w:cs="Calibri"/>
                <w:color w:val="000000"/>
                <w:sz w:val="12"/>
                <w:szCs w:val="12"/>
                <w:lang w:val="es-CO" w:eastAsia="es-CO"/>
              </w:rPr>
            </w:pPr>
            <w:r>
              <w:rPr>
                <w:rFonts w:ascii="Bookman Old Style" w:hAnsi="Bookman Old Style" w:cs="Calibri"/>
                <w:color w:val="000000"/>
                <w:sz w:val="12"/>
                <w:szCs w:val="12"/>
              </w:rPr>
              <w:t>Estrato 5</w:t>
            </w:r>
          </w:p>
        </w:tc>
        <w:tc>
          <w:tcPr>
            <w:tcW w:w="679" w:type="dxa"/>
            <w:tcBorders>
              <w:top w:val="nil"/>
              <w:left w:val="nil"/>
              <w:bottom w:val="single" w:sz="8" w:space="0" w:color="auto"/>
              <w:right w:val="single" w:sz="8" w:space="0" w:color="auto"/>
            </w:tcBorders>
            <w:shd w:val="clear" w:color="auto" w:fill="auto"/>
            <w:noWrap/>
            <w:vAlign w:val="center"/>
            <w:hideMark/>
          </w:tcPr>
          <w:p w14:paraId="517315CA" w14:textId="65D59348" w:rsidR="00811B73" w:rsidRPr="001A71A9" w:rsidRDefault="00811B73" w:rsidP="00811B73">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c>
          <w:tcPr>
            <w:tcW w:w="747" w:type="dxa"/>
            <w:tcBorders>
              <w:top w:val="nil"/>
              <w:left w:val="nil"/>
              <w:bottom w:val="single" w:sz="8" w:space="0" w:color="auto"/>
              <w:right w:val="single" w:sz="8" w:space="0" w:color="auto"/>
            </w:tcBorders>
            <w:shd w:val="clear" w:color="auto" w:fill="auto"/>
            <w:noWrap/>
            <w:vAlign w:val="center"/>
            <w:hideMark/>
          </w:tcPr>
          <w:p w14:paraId="4717D966" w14:textId="4677502F" w:rsidR="00811B73" w:rsidRPr="001A71A9" w:rsidRDefault="00811B73" w:rsidP="00811B73">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c>
          <w:tcPr>
            <w:tcW w:w="717" w:type="dxa"/>
            <w:tcBorders>
              <w:top w:val="nil"/>
              <w:left w:val="nil"/>
              <w:bottom w:val="single" w:sz="8" w:space="0" w:color="auto"/>
              <w:right w:val="single" w:sz="8" w:space="0" w:color="auto"/>
            </w:tcBorders>
            <w:shd w:val="clear" w:color="auto" w:fill="auto"/>
            <w:noWrap/>
            <w:vAlign w:val="center"/>
            <w:hideMark/>
          </w:tcPr>
          <w:p w14:paraId="78FBF0EC" w14:textId="00A8F38B" w:rsidR="00811B73" w:rsidRPr="001A71A9" w:rsidRDefault="00811B73" w:rsidP="00811B73">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745689E3" w14:textId="7DFC322D" w:rsidR="00811B73" w:rsidRPr="001A71A9" w:rsidRDefault="00811B73" w:rsidP="00811B73">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c>
          <w:tcPr>
            <w:tcW w:w="586" w:type="dxa"/>
            <w:tcBorders>
              <w:top w:val="nil"/>
              <w:left w:val="nil"/>
              <w:bottom w:val="single" w:sz="8" w:space="0" w:color="auto"/>
              <w:right w:val="single" w:sz="8" w:space="0" w:color="auto"/>
            </w:tcBorders>
            <w:shd w:val="clear" w:color="auto" w:fill="auto"/>
            <w:noWrap/>
            <w:vAlign w:val="center"/>
            <w:hideMark/>
          </w:tcPr>
          <w:p w14:paraId="36F4C8EB" w14:textId="4B6EE3F3" w:rsidR="00811B73" w:rsidRPr="001A71A9" w:rsidRDefault="00811B73" w:rsidP="00811B73">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67CCB829" w14:textId="40FE1C56" w:rsidR="00811B73" w:rsidRPr="001A71A9" w:rsidRDefault="00811B73" w:rsidP="00811B73">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c>
          <w:tcPr>
            <w:tcW w:w="586" w:type="dxa"/>
            <w:tcBorders>
              <w:top w:val="nil"/>
              <w:left w:val="nil"/>
              <w:bottom w:val="single" w:sz="8" w:space="0" w:color="auto"/>
              <w:right w:val="single" w:sz="8" w:space="0" w:color="auto"/>
            </w:tcBorders>
            <w:shd w:val="clear" w:color="auto" w:fill="auto"/>
            <w:noWrap/>
            <w:vAlign w:val="center"/>
            <w:hideMark/>
          </w:tcPr>
          <w:p w14:paraId="33C1E01A" w14:textId="4D680820" w:rsidR="00811B73" w:rsidRPr="001A71A9" w:rsidRDefault="00811B73" w:rsidP="00811B73">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2FBF0BCE" w14:textId="1CF4D063" w:rsidR="00811B73" w:rsidRPr="001A71A9" w:rsidRDefault="00811B73" w:rsidP="00811B73">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c>
          <w:tcPr>
            <w:tcW w:w="603" w:type="dxa"/>
            <w:tcBorders>
              <w:top w:val="nil"/>
              <w:left w:val="nil"/>
              <w:bottom w:val="single" w:sz="8" w:space="0" w:color="auto"/>
              <w:right w:val="single" w:sz="8" w:space="0" w:color="auto"/>
            </w:tcBorders>
            <w:shd w:val="clear" w:color="auto" w:fill="auto"/>
            <w:noWrap/>
            <w:vAlign w:val="center"/>
            <w:hideMark/>
          </w:tcPr>
          <w:p w14:paraId="4F34A6D1" w14:textId="34CB8F42" w:rsidR="00811B73" w:rsidRPr="001A71A9" w:rsidRDefault="00811B73" w:rsidP="00811B73">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31F0769E" w14:textId="3DAFACF2" w:rsidR="00811B73" w:rsidRPr="001A71A9" w:rsidRDefault="00811B73" w:rsidP="00811B73">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r>
      <w:tr w:rsidR="00811B73" w:rsidRPr="001A71A9" w14:paraId="3030518D" w14:textId="77777777" w:rsidTr="001A71A9">
        <w:trPr>
          <w:trHeight w:val="300"/>
        </w:trPr>
        <w:tc>
          <w:tcPr>
            <w:tcW w:w="1689" w:type="dxa"/>
            <w:tcBorders>
              <w:top w:val="nil"/>
              <w:left w:val="single" w:sz="8" w:space="0" w:color="auto"/>
              <w:bottom w:val="single" w:sz="8" w:space="0" w:color="auto"/>
              <w:right w:val="single" w:sz="8" w:space="0" w:color="auto"/>
            </w:tcBorders>
            <w:shd w:val="clear" w:color="auto" w:fill="auto"/>
            <w:noWrap/>
            <w:vAlign w:val="center"/>
            <w:hideMark/>
          </w:tcPr>
          <w:p w14:paraId="2B387C5C" w14:textId="3B789E54" w:rsidR="00811B73" w:rsidRPr="001A71A9" w:rsidRDefault="00811B73" w:rsidP="00811B73">
            <w:pPr>
              <w:ind w:left="0"/>
              <w:rPr>
                <w:rFonts w:ascii="Bookman Old Style" w:hAnsi="Bookman Old Style" w:cs="Calibri"/>
                <w:color w:val="000000"/>
                <w:sz w:val="12"/>
                <w:szCs w:val="12"/>
                <w:lang w:val="es-CO" w:eastAsia="es-CO"/>
              </w:rPr>
            </w:pPr>
            <w:r>
              <w:rPr>
                <w:rFonts w:ascii="Bookman Old Style" w:hAnsi="Bookman Old Style" w:cs="Calibri"/>
                <w:color w:val="000000"/>
                <w:sz w:val="12"/>
                <w:szCs w:val="12"/>
              </w:rPr>
              <w:t>Puerto de la cruz-Cienaga de oro-Cordoba</w:t>
            </w:r>
          </w:p>
        </w:tc>
        <w:tc>
          <w:tcPr>
            <w:tcW w:w="853" w:type="dxa"/>
            <w:tcBorders>
              <w:top w:val="nil"/>
              <w:left w:val="nil"/>
              <w:bottom w:val="single" w:sz="8" w:space="0" w:color="auto"/>
              <w:right w:val="single" w:sz="8" w:space="0" w:color="auto"/>
            </w:tcBorders>
            <w:shd w:val="clear" w:color="auto" w:fill="auto"/>
            <w:noWrap/>
            <w:vAlign w:val="center"/>
            <w:hideMark/>
          </w:tcPr>
          <w:p w14:paraId="310793FD" w14:textId="577253D6" w:rsidR="00811B73" w:rsidRPr="001A71A9" w:rsidRDefault="00811B73" w:rsidP="00811B73">
            <w:pPr>
              <w:ind w:left="0"/>
              <w:rPr>
                <w:rFonts w:ascii="Bookman Old Style" w:hAnsi="Bookman Old Style" w:cs="Calibri"/>
                <w:color w:val="000000"/>
                <w:sz w:val="12"/>
                <w:szCs w:val="12"/>
                <w:lang w:val="es-CO" w:eastAsia="es-CO"/>
              </w:rPr>
            </w:pPr>
            <w:r>
              <w:rPr>
                <w:rFonts w:ascii="Bookman Old Style" w:hAnsi="Bookman Old Style" w:cs="Calibri"/>
                <w:color w:val="000000"/>
                <w:sz w:val="12"/>
                <w:szCs w:val="12"/>
              </w:rPr>
              <w:t>Estrato 6</w:t>
            </w:r>
          </w:p>
        </w:tc>
        <w:tc>
          <w:tcPr>
            <w:tcW w:w="679" w:type="dxa"/>
            <w:tcBorders>
              <w:top w:val="nil"/>
              <w:left w:val="nil"/>
              <w:bottom w:val="single" w:sz="8" w:space="0" w:color="auto"/>
              <w:right w:val="single" w:sz="8" w:space="0" w:color="auto"/>
            </w:tcBorders>
            <w:shd w:val="clear" w:color="auto" w:fill="auto"/>
            <w:noWrap/>
            <w:vAlign w:val="center"/>
            <w:hideMark/>
          </w:tcPr>
          <w:p w14:paraId="0AC51E17" w14:textId="252F4F79" w:rsidR="00811B73" w:rsidRPr="001A71A9" w:rsidRDefault="00811B73" w:rsidP="00811B73">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c>
          <w:tcPr>
            <w:tcW w:w="747" w:type="dxa"/>
            <w:tcBorders>
              <w:top w:val="nil"/>
              <w:left w:val="nil"/>
              <w:bottom w:val="single" w:sz="8" w:space="0" w:color="auto"/>
              <w:right w:val="single" w:sz="8" w:space="0" w:color="auto"/>
            </w:tcBorders>
            <w:shd w:val="clear" w:color="auto" w:fill="auto"/>
            <w:noWrap/>
            <w:vAlign w:val="center"/>
            <w:hideMark/>
          </w:tcPr>
          <w:p w14:paraId="47200F47" w14:textId="1A2A5334" w:rsidR="00811B73" w:rsidRPr="001A71A9" w:rsidRDefault="00811B73" w:rsidP="00811B73">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c>
          <w:tcPr>
            <w:tcW w:w="717" w:type="dxa"/>
            <w:tcBorders>
              <w:top w:val="nil"/>
              <w:left w:val="nil"/>
              <w:bottom w:val="single" w:sz="8" w:space="0" w:color="auto"/>
              <w:right w:val="single" w:sz="8" w:space="0" w:color="auto"/>
            </w:tcBorders>
            <w:shd w:val="clear" w:color="auto" w:fill="auto"/>
            <w:noWrap/>
            <w:vAlign w:val="center"/>
            <w:hideMark/>
          </w:tcPr>
          <w:p w14:paraId="33F6F61A" w14:textId="37B0EB8F" w:rsidR="00811B73" w:rsidRPr="001A71A9" w:rsidRDefault="00811B73" w:rsidP="00811B73">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244C1F16" w14:textId="360F8D68" w:rsidR="00811B73" w:rsidRPr="001A71A9" w:rsidRDefault="00811B73" w:rsidP="00811B73">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c>
          <w:tcPr>
            <w:tcW w:w="586" w:type="dxa"/>
            <w:tcBorders>
              <w:top w:val="nil"/>
              <w:left w:val="nil"/>
              <w:bottom w:val="single" w:sz="8" w:space="0" w:color="auto"/>
              <w:right w:val="single" w:sz="8" w:space="0" w:color="auto"/>
            </w:tcBorders>
            <w:shd w:val="clear" w:color="auto" w:fill="auto"/>
            <w:noWrap/>
            <w:vAlign w:val="center"/>
            <w:hideMark/>
          </w:tcPr>
          <w:p w14:paraId="17514817" w14:textId="4A678E48" w:rsidR="00811B73" w:rsidRPr="001A71A9" w:rsidRDefault="00811B73" w:rsidP="00811B73">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24475D91" w14:textId="47B22B34" w:rsidR="00811B73" w:rsidRPr="001A71A9" w:rsidRDefault="00811B73" w:rsidP="00811B73">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c>
          <w:tcPr>
            <w:tcW w:w="586" w:type="dxa"/>
            <w:tcBorders>
              <w:top w:val="nil"/>
              <w:left w:val="nil"/>
              <w:bottom w:val="single" w:sz="8" w:space="0" w:color="auto"/>
              <w:right w:val="single" w:sz="8" w:space="0" w:color="auto"/>
            </w:tcBorders>
            <w:shd w:val="clear" w:color="auto" w:fill="auto"/>
            <w:noWrap/>
            <w:vAlign w:val="center"/>
            <w:hideMark/>
          </w:tcPr>
          <w:p w14:paraId="60DD5AE4" w14:textId="6B5888F8" w:rsidR="00811B73" w:rsidRPr="001A71A9" w:rsidRDefault="00811B73" w:rsidP="00811B73">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26F4C727" w14:textId="08DA7D91" w:rsidR="00811B73" w:rsidRPr="001A71A9" w:rsidRDefault="00811B73" w:rsidP="00811B73">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c>
          <w:tcPr>
            <w:tcW w:w="603" w:type="dxa"/>
            <w:tcBorders>
              <w:top w:val="nil"/>
              <w:left w:val="nil"/>
              <w:bottom w:val="single" w:sz="8" w:space="0" w:color="auto"/>
              <w:right w:val="single" w:sz="8" w:space="0" w:color="auto"/>
            </w:tcBorders>
            <w:shd w:val="clear" w:color="auto" w:fill="auto"/>
            <w:noWrap/>
            <w:vAlign w:val="center"/>
            <w:hideMark/>
          </w:tcPr>
          <w:p w14:paraId="1788F358" w14:textId="19EE4BA0" w:rsidR="00811B73" w:rsidRPr="001A71A9" w:rsidRDefault="00811B73" w:rsidP="00811B73">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7BEC3814" w14:textId="27D8FEE7" w:rsidR="00811B73" w:rsidRPr="001A71A9" w:rsidRDefault="00811B73" w:rsidP="00811B73">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r>
      <w:tr w:rsidR="00811B73" w:rsidRPr="001A71A9" w14:paraId="1E1FCF4B" w14:textId="77777777" w:rsidTr="001A71A9">
        <w:trPr>
          <w:trHeight w:val="300"/>
        </w:trPr>
        <w:tc>
          <w:tcPr>
            <w:tcW w:w="1689" w:type="dxa"/>
            <w:tcBorders>
              <w:top w:val="nil"/>
              <w:left w:val="single" w:sz="8" w:space="0" w:color="auto"/>
              <w:bottom w:val="single" w:sz="8" w:space="0" w:color="auto"/>
              <w:right w:val="single" w:sz="8" w:space="0" w:color="auto"/>
            </w:tcBorders>
            <w:shd w:val="clear" w:color="auto" w:fill="auto"/>
            <w:noWrap/>
            <w:vAlign w:val="center"/>
            <w:hideMark/>
          </w:tcPr>
          <w:p w14:paraId="48B5527B" w14:textId="046DBEDF" w:rsidR="00811B73" w:rsidRPr="001A71A9" w:rsidRDefault="00811B73" w:rsidP="00811B73">
            <w:pPr>
              <w:ind w:left="0"/>
              <w:rPr>
                <w:rFonts w:ascii="Bookman Old Style" w:hAnsi="Bookman Old Style" w:cs="Calibri"/>
                <w:color w:val="000000"/>
                <w:sz w:val="12"/>
                <w:szCs w:val="12"/>
                <w:lang w:val="es-CO" w:eastAsia="es-CO"/>
              </w:rPr>
            </w:pPr>
            <w:r>
              <w:rPr>
                <w:rFonts w:ascii="Bookman Old Style" w:hAnsi="Bookman Old Style" w:cs="Calibri"/>
                <w:color w:val="000000"/>
                <w:sz w:val="12"/>
                <w:szCs w:val="12"/>
              </w:rPr>
              <w:t>Puerto de la cruz-Cienaga de oro-Cordoba</w:t>
            </w:r>
          </w:p>
        </w:tc>
        <w:tc>
          <w:tcPr>
            <w:tcW w:w="853" w:type="dxa"/>
            <w:tcBorders>
              <w:top w:val="nil"/>
              <w:left w:val="nil"/>
              <w:bottom w:val="single" w:sz="8" w:space="0" w:color="auto"/>
              <w:right w:val="single" w:sz="8" w:space="0" w:color="auto"/>
            </w:tcBorders>
            <w:shd w:val="clear" w:color="auto" w:fill="auto"/>
            <w:noWrap/>
            <w:vAlign w:val="center"/>
            <w:hideMark/>
          </w:tcPr>
          <w:p w14:paraId="6F2A24BA" w14:textId="1312949D" w:rsidR="00811B73" w:rsidRPr="001A71A9" w:rsidRDefault="00811B73" w:rsidP="00811B73">
            <w:pPr>
              <w:ind w:left="0"/>
              <w:rPr>
                <w:rFonts w:ascii="Bookman Old Style" w:hAnsi="Bookman Old Style" w:cs="Calibri"/>
                <w:color w:val="000000"/>
                <w:sz w:val="12"/>
                <w:szCs w:val="12"/>
                <w:lang w:val="es-CO" w:eastAsia="es-CO"/>
              </w:rPr>
            </w:pPr>
            <w:r>
              <w:rPr>
                <w:rFonts w:ascii="Bookman Old Style" w:hAnsi="Bookman Old Style" w:cs="Calibri"/>
                <w:color w:val="000000"/>
                <w:sz w:val="12"/>
                <w:szCs w:val="12"/>
              </w:rPr>
              <w:t>Comercial</w:t>
            </w:r>
          </w:p>
        </w:tc>
        <w:tc>
          <w:tcPr>
            <w:tcW w:w="679" w:type="dxa"/>
            <w:tcBorders>
              <w:top w:val="nil"/>
              <w:left w:val="nil"/>
              <w:bottom w:val="single" w:sz="8" w:space="0" w:color="auto"/>
              <w:right w:val="single" w:sz="8" w:space="0" w:color="auto"/>
            </w:tcBorders>
            <w:shd w:val="clear" w:color="auto" w:fill="auto"/>
            <w:noWrap/>
            <w:vAlign w:val="center"/>
            <w:hideMark/>
          </w:tcPr>
          <w:p w14:paraId="3ECFF0ED" w14:textId="75F356EC" w:rsidR="00811B73" w:rsidRPr="001A71A9" w:rsidRDefault="00811B73" w:rsidP="00811B73">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c>
          <w:tcPr>
            <w:tcW w:w="747" w:type="dxa"/>
            <w:tcBorders>
              <w:top w:val="nil"/>
              <w:left w:val="nil"/>
              <w:bottom w:val="single" w:sz="8" w:space="0" w:color="auto"/>
              <w:right w:val="single" w:sz="8" w:space="0" w:color="auto"/>
            </w:tcBorders>
            <w:shd w:val="clear" w:color="auto" w:fill="auto"/>
            <w:noWrap/>
            <w:vAlign w:val="center"/>
            <w:hideMark/>
          </w:tcPr>
          <w:p w14:paraId="4A5A8997" w14:textId="15680003" w:rsidR="00811B73" w:rsidRPr="001A71A9" w:rsidRDefault="00811B73" w:rsidP="00811B73">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c>
          <w:tcPr>
            <w:tcW w:w="717" w:type="dxa"/>
            <w:tcBorders>
              <w:top w:val="nil"/>
              <w:left w:val="nil"/>
              <w:bottom w:val="single" w:sz="8" w:space="0" w:color="auto"/>
              <w:right w:val="single" w:sz="8" w:space="0" w:color="auto"/>
            </w:tcBorders>
            <w:shd w:val="clear" w:color="auto" w:fill="auto"/>
            <w:noWrap/>
            <w:vAlign w:val="center"/>
            <w:hideMark/>
          </w:tcPr>
          <w:p w14:paraId="0E5D495D" w14:textId="77CE0A83" w:rsidR="00811B73" w:rsidRPr="001A71A9" w:rsidRDefault="00811B73" w:rsidP="00811B73">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2BD430A8" w14:textId="6EB81B15" w:rsidR="00811B73" w:rsidRPr="001A71A9" w:rsidRDefault="00811B73" w:rsidP="00811B73">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c>
          <w:tcPr>
            <w:tcW w:w="586" w:type="dxa"/>
            <w:tcBorders>
              <w:top w:val="nil"/>
              <w:left w:val="nil"/>
              <w:bottom w:val="single" w:sz="8" w:space="0" w:color="auto"/>
              <w:right w:val="single" w:sz="8" w:space="0" w:color="auto"/>
            </w:tcBorders>
            <w:shd w:val="clear" w:color="auto" w:fill="auto"/>
            <w:noWrap/>
            <w:vAlign w:val="center"/>
            <w:hideMark/>
          </w:tcPr>
          <w:p w14:paraId="065B5588" w14:textId="55A27A16" w:rsidR="00811B73" w:rsidRPr="001A71A9" w:rsidRDefault="00811B73" w:rsidP="00811B73">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78ECF43B" w14:textId="0EB87AB2" w:rsidR="00811B73" w:rsidRPr="001A71A9" w:rsidRDefault="00811B73" w:rsidP="00811B73">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c>
          <w:tcPr>
            <w:tcW w:w="586" w:type="dxa"/>
            <w:tcBorders>
              <w:top w:val="nil"/>
              <w:left w:val="nil"/>
              <w:bottom w:val="single" w:sz="8" w:space="0" w:color="auto"/>
              <w:right w:val="single" w:sz="8" w:space="0" w:color="auto"/>
            </w:tcBorders>
            <w:shd w:val="clear" w:color="auto" w:fill="auto"/>
            <w:noWrap/>
            <w:vAlign w:val="center"/>
            <w:hideMark/>
          </w:tcPr>
          <w:p w14:paraId="3562739F" w14:textId="1B0218CA" w:rsidR="00811B73" w:rsidRPr="001A71A9" w:rsidRDefault="00811B73" w:rsidP="00811B73">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1CFA5BBA" w14:textId="0788A4F6" w:rsidR="00811B73" w:rsidRPr="001A71A9" w:rsidRDefault="00811B73" w:rsidP="00811B73">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c>
          <w:tcPr>
            <w:tcW w:w="603" w:type="dxa"/>
            <w:tcBorders>
              <w:top w:val="nil"/>
              <w:left w:val="nil"/>
              <w:bottom w:val="single" w:sz="8" w:space="0" w:color="auto"/>
              <w:right w:val="single" w:sz="8" w:space="0" w:color="auto"/>
            </w:tcBorders>
            <w:shd w:val="clear" w:color="auto" w:fill="auto"/>
            <w:noWrap/>
            <w:vAlign w:val="center"/>
            <w:hideMark/>
          </w:tcPr>
          <w:p w14:paraId="4B9DB48E" w14:textId="0075126D" w:rsidR="00811B73" w:rsidRPr="001A71A9" w:rsidRDefault="00811B73" w:rsidP="00811B73">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7C247816" w14:textId="7DB69F98" w:rsidR="00811B73" w:rsidRPr="001A71A9" w:rsidRDefault="00811B73" w:rsidP="00811B73">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r>
      <w:tr w:rsidR="00811B73" w:rsidRPr="001A71A9" w14:paraId="011F4B22" w14:textId="77777777" w:rsidTr="001A71A9">
        <w:trPr>
          <w:trHeight w:val="300"/>
        </w:trPr>
        <w:tc>
          <w:tcPr>
            <w:tcW w:w="1689" w:type="dxa"/>
            <w:tcBorders>
              <w:top w:val="nil"/>
              <w:left w:val="single" w:sz="8" w:space="0" w:color="auto"/>
              <w:bottom w:val="single" w:sz="8" w:space="0" w:color="auto"/>
              <w:right w:val="single" w:sz="8" w:space="0" w:color="auto"/>
            </w:tcBorders>
            <w:shd w:val="clear" w:color="auto" w:fill="auto"/>
            <w:noWrap/>
            <w:vAlign w:val="center"/>
            <w:hideMark/>
          </w:tcPr>
          <w:p w14:paraId="456027EB" w14:textId="7178BB57" w:rsidR="00811B73" w:rsidRPr="001A71A9" w:rsidRDefault="00811B73" w:rsidP="00811B73">
            <w:pPr>
              <w:ind w:left="0"/>
              <w:rPr>
                <w:rFonts w:ascii="Bookman Old Style" w:hAnsi="Bookman Old Style" w:cs="Calibri"/>
                <w:color w:val="000000"/>
                <w:sz w:val="12"/>
                <w:szCs w:val="12"/>
                <w:lang w:val="es-CO" w:eastAsia="es-CO"/>
              </w:rPr>
            </w:pPr>
            <w:r>
              <w:rPr>
                <w:rFonts w:ascii="Bookman Old Style" w:hAnsi="Bookman Old Style" w:cs="Calibri"/>
                <w:color w:val="000000"/>
                <w:sz w:val="12"/>
                <w:szCs w:val="12"/>
              </w:rPr>
              <w:t>Puerto de la cruz-Cienaga de oro-Cordoba</w:t>
            </w:r>
          </w:p>
        </w:tc>
        <w:tc>
          <w:tcPr>
            <w:tcW w:w="853" w:type="dxa"/>
            <w:tcBorders>
              <w:top w:val="nil"/>
              <w:left w:val="nil"/>
              <w:bottom w:val="single" w:sz="8" w:space="0" w:color="auto"/>
              <w:right w:val="single" w:sz="8" w:space="0" w:color="auto"/>
            </w:tcBorders>
            <w:shd w:val="clear" w:color="auto" w:fill="auto"/>
            <w:noWrap/>
            <w:vAlign w:val="center"/>
            <w:hideMark/>
          </w:tcPr>
          <w:p w14:paraId="14E83AA4" w14:textId="0CCBB1D0" w:rsidR="00811B73" w:rsidRPr="001A71A9" w:rsidRDefault="00811B73" w:rsidP="00811B73">
            <w:pPr>
              <w:ind w:left="0"/>
              <w:rPr>
                <w:rFonts w:ascii="Bookman Old Style" w:hAnsi="Bookman Old Style" w:cs="Calibri"/>
                <w:color w:val="000000"/>
                <w:sz w:val="12"/>
                <w:szCs w:val="12"/>
                <w:lang w:val="es-CO" w:eastAsia="es-CO"/>
              </w:rPr>
            </w:pPr>
            <w:r>
              <w:rPr>
                <w:rFonts w:ascii="Bookman Old Style" w:hAnsi="Bookman Old Style" w:cs="Calibri"/>
                <w:color w:val="000000"/>
                <w:sz w:val="12"/>
                <w:szCs w:val="12"/>
              </w:rPr>
              <w:t>Industrial</w:t>
            </w:r>
          </w:p>
        </w:tc>
        <w:tc>
          <w:tcPr>
            <w:tcW w:w="679" w:type="dxa"/>
            <w:tcBorders>
              <w:top w:val="nil"/>
              <w:left w:val="nil"/>
              <w:bottom w:val="single" w:sz="8" w:space="0" w:color="auto"/>
              <w:right w:val="single" w:sz="8" w:space="0" w:color="auto"/>
            </w:tcBorders>
            <w:shd w:val="clear" w:color="auto" w:fill="auto"/>
            <w:noWrap/>
            <w:vAlign w:val="center"/>
            <w:hideMark/>
          </w:tcPr>
          <w:p w14:paraId="2C1E5802" w14:textId="7B205CE1" w:rsidR="00811B73" w:rsidRPr="001A71A9" w:rsidRDefault="00811B73" w:rsidP="00811B73">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c>
          <w:tcPr>
            <w:tcW w:w="747" w:type="dxa"/>
            <w:tcBorders>
              <w:top w:val="nil"/>
              <w:left w:val="nil"/>
              <w:bottom w:val="single" w:sz="8" w:space="0" w:color="auto"/>
              <w:right w:val="single" w:sz="8" w:space="0" w:color="auto"/>
            </w:tcBorders>
            <w:shd w:val="clear" w:color="auto" w:fill="auto"/>
            <w:noWrap/>
            <w:vAlign w:val="center"/>
            <w:hideMark/>
          </w:tcPr>
          <w:p w14:paraId="23230192" w14:textId="1AE7917F" w:rsidR="00811B73" w:rsidRPr="001A71A9" w:rsidRDefault="00811B73" w:rsidP="00811B73">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c>
          <w:tcPr>
            <w:tcW w:w="717" w:type="dxa"/>
            <w:tcBorders>
              <w:top w:val="nil"/>
              <w:left w:val="nil"/>
              <w:bottom w:val="single" w:sz="8" w:space="0" w:color="auto"/>
              <w:right w:val="single" w:sz="8" w:space="0" w:color="auto"/>
            </w:tcBorders>
            <w:shd w:val="clear" w:color="auto" w:fill="auto"/>
            <w:noWrap/>
            <w:vAlign w:val="center"/>
            <w:hideMark/>
          </w:tcPr>
          <w:p w14:paraId="11000466" w14:textId="7092FD79" w:rsidR="00811B73" w:rsidRPr="001A71A9" w:rsidRDefault="00811B73" w:rsidP="00811B73">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48B58609" w14:textId="3B9DC3E3" w:rsidR="00811B73" w:rsidRPr="001A71A9" w:rsidRDefault="00811B73" w:rsidP="00811B73">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c>
          <w:tcPr>
            <w:tcW w:w="586" w:type="dxa"/>
            <w:tcBorders>
              <w:top w:val="nil"/>
              <w:left w:val="nil"/>
              <w:bottom w:val="single" w:sz="8" w:space="0" w:color="auto"/>
              <w:right w:val="single" w:sz="8" w:space="0" w:color="auto"/>
            </w:tcBorders>
            <w:shd w:val="clear" w:color="auto" w:fill="auto"/>
            <w:noWrap/>
            <w:vAlign w:val="center"/>
            <w:hideMark/>
          </w:tcPr>
          <w:p w14:paraId="76E3DDF5" w14:textId="333076CC" w:rsidR="00811B73" w:rsidRPr="001A71A9" w:rsidRDefault="00811B73" w:rsidP="00811B73">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1EC70647" w14:textId="6AB3C719" w:rsidR="00811B73" w:rsidRPr="001A71A9" w:rsidRDefault="00811B73" w:rsidP="00811B73">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c>
          <w:tcPr>
            <w:tcW w:w="586" w:type="dxa"/>
            <w:tcBorders>
              <w:top w:val="nil"/>
              <w:left w:val="nil"/>
              <w:bottom w:val="single" w:sz="8" w:space="0" w:color="auto"/>
              <w:right w:val="single" w:sz="8" w:space="0" w:color="auto"/>
            </w:tcBorders>
            <w:shd w:val="clear" w:color="auto" w:fill="auto"/>
            <w:noWrap/>
            <w:vAlign w:val="center"/>
            <w:hideMark/>
          </w:tcPr>
          <w:p w14:paraId="54489873" w14:textId="64BF1987" w:rsidR="00811B73" w:rsidRPr="001A71A9" w:rsidRDefault="00811B73" w:rsidP="00811B73">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000D58A3" w14:textId="39C3C592" w:rsidR="00811B73" w:rsidRPr="001A71A9" w:rsidRDefault="00811B73" w:rsidP="00811B73">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c>
          <w:tcPr>
            <w:tcW w:w="603" w:type="dxa"/>
            <w:tcBorders>
              <w:top w:val="nil"/>
              <w:left w:val="nil"/>
              <w:bottom w:val="single" w:sz="8" w:space="0" w:color="auto"/>
              <w:right w:val="single" w:sz="8" w:space="0" w:color="auto"/>
            </w:tcBorders>
            <w:shd w:val="clear" w:color="auto" w:fill="auto"/>
            <w:noWrap/>
            <w:vAlign w:val="center"/>
            <w:hideMark/>
          </w:tcPr>
          <w:p w14:paraId="1B0E0510" w14:textId="7B49F705" w:rsidR="00811B73" w:rsidRPr="001A71A9" w:rsidRDefault="00811B73" w:rsidP="00811B73">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03E4F1DD" w14:textId="2BB51815" w:rsidR="00811B73" w:rsidRPr="001A71A9" w:rsidRDefault="00811B73" w:rsidP="00811B73">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r>
      <w:tr w:rsidR="00811B73" w:rsidRPr="001A71A9" w14:paraId="793CC7FF" w14:textId="77777777" w:rsidTr="001A71A9">
        <w:trPr>
          <w:trHeight w:val="300"/>
        </w:trPr>
        <w:tc>
          <w:tcPr>
            <w:tcW w:w="1689" w:type="dxa"/>
            <w:tcBorders>
              <w:top w:val="nil"/>
              <w:left w:val="single" w:sz="8" w:space="0" w:color="auto"/>
              <w:bottom w:val="single" w:sz="8" w:space="0" w:color="auto"/>
              <w:right w:val="single" w:sz="8" w:space="0" w:color="auto"/>
            </w:tcBorders>
            <w:shd w:val="clear" w:color="auto" w:fill="auto"/>
            <w:noWrap/>
            <w:vAlign w:val="center"/>
            <w:hideMark/>
          </w:tcPr>
          <w:p w14:paraId="28921266" w14:textId="3BB8E7E1" w:rsidR="00811B73" w:rsidRPr="001A71A9" w:rsidRDefault="00811B73" w:rsidP="00811B73">
            <w:pPr>
              <w:ind w:left="0"/>
              <w:rPr>
                <w:rFonts w:ascii="Bookman Old Style" w:hAnsi="Bookman Old Style" w:cs="Calibri"/>
                <w:color w:val="000000"/>
                <w:sz w:val="12"/>
                <w:szCs w:val="12"/>
                <w:lang w:val="es-CO" w:eastAsia="es-CO"/>
              </w:rPr>
            </w:pPr>
            <w:r>
              <w:rPr>
                <w:rFonts w:ascii="Bookman Old Style" w:hAnsi="Bookman Old Style" w:cs="Calibri"/>
                <w:color w:val="000000"/>
                <w:sz w:val="12"/>
                <w:szCs w:val="12"/>
              </w:rPr>
              <w:t>Puerto de la cruz-Cienaga de oro-Cordoba</w:t>
            </w:r>
          </w:p>
        </w:tc>
        <w:tc>
          <w:tcPr>
            <w:tcW w:w="853" w:type="dxa"/>
            <w:tcBorders>
              <w:top w:val="nil"/>
              <w:left w:val="nil"/>
              <w:bottom w:val="single" w:sz="8" w:space="0" w:color="auto"/>
              <w:right w:val="single" w:sz="8" w:space="0" w:color="auto"/>
            </w:tcBorders>
            <w:shd w:val="clear" w:color="auto" w:fill="auto"/>
            <w:noWrap/>
            <w:vAlign w:val="center"/>
            <w:hideMark/>
          </w:tcPr>
          <w:p w14:paraId="06D88BA1" w14:textId="2260818E" w:rsidR="00811B73" w:rsidRPr="001A71A9" w:rsidRDefault="00811B73" w:rsidP="00811B73">
            <w:pPr>
              <w:ind w:left="0"/>
              <w:rPr>
                <w:rFonts w:ascii="Bookman Old Style" w:hAnsi="Bookman Old Style" w:cs="Calibri"/>
                <w:color w:val="000000"/>
                <w:sz w:val="12"/>
                <w:szCs w:val="12"/>
                <w:lang w:val="es-CO" w:eastAsia="es-CO"/>
              </w:rPr>
            </w:pPr>
            <w:r>
              <w:rPr>
                <w:rFonts w:ascii="Bookman Old Style" w:hAnsi="Bookman Old Style" w:cs="Calibri"/>
                <w:color w:val="000000"/>
                <w:sz w:val="12"/>
                <w:szCs w:val="12"/>
              </w:rPr>
              <w:t>GNCV</w:t>
            </w:r>
          </w:p>
        </w:tc>
        <w:tc>
          <w:tcPr>
            <w:tcW w:w="679" w:type="dxa"/>
            <w:tcBorders>
              <w:top w:val="nil"/>
              <w:left w:val="nil"/>
              <w:bottom w:val="single" w:sz="8" w:space="0" w:color="auto"/>
              <w:right w:val="single" w:sz="8" w:space="0" w:color="auto"/>
            </w:tcBorders>
            <w:shd w:val="clear" w:color="auto" w:fill="auto"/>
            <w:noWrap/>
            <w:vAlign w:val="center"/>
            <w:hideMark/>
          </w:tcPr>
          <w:p w14:paraId="3C7163C9" w14:textId="7FB9B7D0" w:rsidR="00811B73" w:rsidRPr="001A71A9" w:rsidRDefault="00811B73" w:rsidP="00811B73">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c>
          <w:tcPr>
            <w:tcW w:w="747" w:type="dxa"/>
            <w:tcBorders>
              <w:top w:val="nil"/>
              <w:left w:val="nil"/>
              <w:bottom w:val="single" w:sz="8" w:space="0" w:color="auto"/>
              <w:right w:val="single" w:sz="8" w:space="0" w:color="auto"/>
            </w:tcBorders>
            <w:shd w:val="clear" w:color="auto" w:fill="auto"/>
            <w:noWrap/>
            <w:vAlign w:val="center"/>
            <w:hideMark/>
          </w:tcPr>
          <w:p w14:paraId="650DF25E" w14:textId="786C28F6" w:rsidR="00811B73" w:rsidRPr="001A71A9" w:rsidRDefault="00811B73" w:rsidP="00811B73">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c>
          <w:tcPr>
            <w:tcW w:w="717" w:type="dxa"/>
            <w:tcBorders>
              <w:top w:val="nil"/>
              <w:left w:val="nil"/>
              <w:bottom w:val="single" w:sz="8" w:space="0" w:color="auto"/>
              <w:right w:val="single" w:sz="8" w:space="0" w:color="auto"/>
            </w:tcBorders>
            <w:shd w:val="clear" w:color="auto" w:fill="auto"/>
            <w:noWrap/>
            <w:vAlign w:val="center"/>
            <w:hideMark/>
          </w:tcPr>
          <w:p w14:paraId="6317E84C" w14:textId="20FA49CB" w:rsidR="00811B73" w:rsidRPr="001A71A9" w:rsidRDefault="00811B73" w:rsidP="00811B73">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273797E2" w14:textId="03F88DED" w:rsidR="00811B73" w:rsidRPr="001A71A9" w:rsidRDefault="00811B73" w:rsidP="00811B73">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c>
          <w:tcPr>
            <w:tcW w:w="586" w:type="dxa"/>
            <w:tcBorders>
              <w:top w:val="nil"/>
              <w:left w:val="nil"/>
              <w:bottom w:val="single" w:sz="8" w:space="0" w:color="auto"/>
              <w:right w:val="single" w:sz="8" w:space="0" w:color="auto"/>
            </w:tcBorders>
            <w:shd w:val="clear" w:color="auto" w:fill="auto"/>
            <w:noWrap/>
            <w:vAlign w:val="center"/>
            <w:hideMark/>
          </w:tcPr>
          <w:p w14:paraId="1ACA7EA3" w14:textId="74C2EC90" w:rsidR="00811B73" w:rsidRPr="001A71A9" w:rsidRDefault="00811B73" w:rsidP="00811B73">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6568FC45" w14:textId="414EB0F1" w:rsidR="00811B73" w:rsidRPr="001A71A9" w:rsidRDefault="00811B73" w:rsidP="00811B73">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c>
          <w:tcPr>
            <w:tcW w:w="586" w:type="dxa"/>
            <w:tcBorders>
              <w:top w:val="nil"/>
              <w:left w:val="nil"/>
              <w:bottom w:val="single" w:sz="8" w:space="0" w:color="auto"/>
              <w:right w:val="single" w:sz="8" w:space="0" w:color="auto"/>
            </w:tcBorders>
            <w:shd w:val="clear" w:color="auto" w:fill="auto"/>
            <w:noWrap/>
            <w:vAlign w:val="center"/>
            <w:hideMark/>
          </w:tcPr>
          <w:p w14:paraId="07A2C0BB" w14:textId="705BAC95" w:rsidR="00811B73" w:rsidRPr="001A71A9" w:rsidRDefault="00811B73" w:rsidP="00811B73">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09C87B5C" w14:textId="6D800B05" w:rsidR="00811B73" w:rsidRPr="001A71A9" w:rsidRDefault="00811B73" w:rsidP="00811B73">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c>
          <w:tcPr>
            <w:tcW w:w="603" w:type="dxa"/>
            <w:tcBorders>
              <w:top w:val="nil"/>
              <w:left w:val="nil"/>
              <w:bottom w:val="single" w:sz="8" w:space="0" w:color="auto"/>
              <w:right w:val="single" w:sz="8" w:space="0" w:color="auto"/>
            </w:tcBorders>
            <w:shd w:val="clear" w:color="auto" w:fill="auto"/>
            <w:noWrap/>
            <w:vAlign w:val="center"/>
            <w:hideMark/>
          </w:tcPr>
          <w:p w14:paraId="6B313F74" w14:textId="2DCFB030" w:rsidR="00811B73" w:rsidRPr="001A71A9" w:rsidRDefault="00811B73" w:rsidP="00811B73">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5B5C2679" w14:textId="0398F74B" w:rsidR="00811B73" w:rsidRPr="001A71A9" w:rsidRDefault="00811B73" w:rsidP="00811B73">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r>
      <w:tr w:rsidR="00811B73" w:rsidRPr="001A71A9" w14:paraId="7F26C613" w14:textId="77777777" w:rsidTr="001A71A9">
        <w:trPr>
          <w:trHeight w:val="300"/>
        </w:trPr>
        <w:tc>
          <w:tcPr>
            <w:tcW w:w="1689" w:type="dxa"/>
            <w:tcBorders>
              <w:top w:val="nil"/>
              <w:left w:val="single" w:sz="8" w:space="0" w:color="auto"/>
              <w:bottom w:val="single" w:sz="8" w:space="0" w:color="auto"/>
              <w:right w:val="single" w:sz="8" w:space="0" w:color="auto"/>
            </w:tcBorders>
            <w:shd w:val="clear" w:color="auto" w:fill="auto"/>
            <w:noWrap/>
            <w:vAlign w:val="center"/>
            <w:hideMark/>
          </w:tcPr>
          <w:p w14:paraId="2BD16BE3" w14:textId="0C1D7C4E" w:rsidR="00811B73" w:rsidRPr="001A71A9" w:rsidRDefault="00811B73" w:rsidP="00811B73">
            <w:pPr>
              <w:ind w:left="0"/>
              <w:rPr>
                <w:rFonts w:ascii="Bookman Old Style" w:hAnsi="Bookman Old Style" w:cs="Calibri"/>
                <w:color w:val="000000"/>
                <w:sz w:val="12"/>
                <w:szCs w:val="12"/>
                <w:lang w:val="es-CO" w:eastAsia="es-CO"/>
              </w:rPr>
            </w:pPr>
            <w:r>
              <w:rPr>
                <w:rFonts w:ascii="Bookman Old Style" w:hAnsi="Bookman Old Style" w:cs="Calibri"/>
                <w:color w:val="000000"/>
                <w:sz w:val="12"/>
                <w:szCs w:val="12"/>
              </w:rPr>
              <w:t>Puerto de la cruz-Cienaga de oro-Cordoba</w:t>
            </w:r>
          </w:p>
        </w:tc>
        <w:tc>
          <w:tcPr>
            <w:tcW w:w="853" w:type="dxa"/>
            <w:tcBorders>
              <w:top w:val="nil"/>
              <w:left w:val="nil"/>
              <w:bottom w:val="single" w:sz="8" w:space="0" w:color="auto"/>
              <w:right w:val="single" w:sz="8" w:space="0" w:color="auto"/>
            </w:tcBorders>
            <w:shd w:val="clear" w:color="auto" w:fill="auto"/>
            <w:noWrap/>
            <w:vAlign w:val="center"/>
            <w:hideMark/>
          </w:tcPr>
          <w:p w14:paraId="1C24ACD2" w14:textId="5BC00381" w:rsidR="00811B73" w:rsidRPr="001A71A9" w:rsidRDefault="00811B73" w:rsidP="00811B73">
            <w:pPr>
              <w:ind w:left="0"/>
              <w:rPr>
                <w:rFonts w:ascii="Bookman Old Style" w:hAnsi="Bookman Old Style" w:cs="Calibri"/>
                <w:color w:val="000000"/>
                <w:sz w:val="12"/>
                <w:szCs w:val="12"/>
                <w:lang w:val="es-CO" w:eastAsia="es-CO"/>
              </w:rPr>
            </w:pPr>
            <w:r>
              <w:rPr>
                <w:rFonts w:ascii="Bookman Old Style" w:hAnsi="Bookman Old Style" w:cs="Calibri"/>
                <w:color w:val="000000"/>
                <w:sz w:val="12"/>
                <w:szCs w:val="12"/>
              </w:rPr>
              <w:t>Otros</w:t>
            </w:r>
          </w:p>
        </w:tc>
        <w:tc>
          <w:tcPr>
            <w:tcW w:w="679" w:type="dxa"/>
            <w:tcBorders>
              <w:top w:val="nil"/>
              <w:left w:val="nil"/>
              <w:bottom w:val="single" w:sz="8" w:space="0" w:color="auto"/>
              <w:right w:val="single" w:sz="8" w:space="0" w:color="auto"/>
            </w:tcBorders>
            <w:shd w:val="clear" w:color="auto" w:fill="auto"/>
            <w:noWrap/>
            <w:vAlign w:val="center"/>
            <w:hideMark/>
          </w:tcPr>
          <w:p w14:paraId="4606C776" w14:textId="459D3C73" w:rsidR="00811B73" w:rsidRPr="001A71A9" w:rsidRDefault="00811B73" w:rsidP="00811B73">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c>
          <w:tcPr>
            <w:tcW w:w="747" w:type="dxa"/>
            <w:tcBorders>
              <w:top w:val="nil"/>
              <w:left w:val="nil"/>
              <w:bottom w:val="single" w:sz="8" w:space="0" w:color="auto"/>
              <w:right w:val="single" w:sz="8" w:space="0" w:color="auto"/>
            </w:tcBorders>
            <w:shd w:val="clear" w:color="auto" w:fill="auto"/>
            <w:noWrap/>
            <w:vAlign w:val="center"/>
            <w:hideMark/>
          </w:tcPr>
          <w:p w14:paraId="0D1EC52C" w14:textId="6FBC2760" w:rsidR="00811B73" w:rsidRPr="001A71A9" w:rsidRDefault="00811B73" w:rsidP="00811B73">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c>
          <w:tcPr>
            <w:tcW w:w="717" w:type="dxa"/>
            <w:tcBorders>
              <w:top w:val="nil"/>
              <w:left w:val="nil"/>
              <w:bottom w:val="single" w:sz="8" w:space="0" w:color="auto"/>
              <w:right w:val="single" w:sz="8" w:space="0" w:color="auto"/>
            </w:tcBorders>
            <w:shd w:val="clear" w:color="auto" w:fill="auto"/>
            <w:noWrap/>
            <w:vAlign w:val="center"/>
            <w:hideMark/>
          </w:tcPr>
          <w:p w14:paraId="707EF183" w14:textId="40153434" w:rsidR="00811B73" w:rsidRPr="001A71A9" w:rsidRDefault="00811B73" w:rsidP="00811B73">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51042833" w14:textId="46C51733" w:rsidR="00811B73" w:rsidRPr="001A71A9" w:rsidRDefault="00811B73" w:rsidP="00811B73">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c>
          <w:tcPr>
            <w:tcW w:w="586" w:type="dxa"/>
            <w:tcBorders>
              <w:top w:val="nil"/>
              <w:left w:val="nil"/>
              <w:bottom w:val="single" w:sz="8" w:space="0" w:color="auto"/>
              <w:right w:val="single" w:sz="8" w:space="0" w:color="auto"/>
            </w:tcBorders>
            <w:shd w:val="clear" w:color="auto" w:fill="auto"/>
            <w:noWrap/>
            <w:vAlign w:val="center"/>
            <w:hideMark/>
          </w:tcPr>
          <w:p w14:paraId="2786FEE0" w14:textId="38035C6F" w:rsidR="00811B73" w:rsidRPr="001A71A9" w:rsidRDefault="00811B73" w:rsidP="00811B73">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00ECA2C2" w14:textId="6CD4DB0B" w:rsidR="00811B73" w:rsidRPr="001A71A9" w:rsidRDefault="00811B73" w:rsidP="00811B73">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c>
          <w:tcPr>
            <w:tcW w:w="586" w:type="dxa"/>
            <w:tcBorders>
              <w:top w:val="nil"/>
              <w:left w:val="nil"/>
              <w:bottom w:val="single" w:sz="8" w:space="0" w:color="auto"/>
              <w:right w:val="single" w:sz="8" w:space="0" w:color="auto"/>
            </w:tcBorders>
            <w:shd w:val="clear" w:color="auto" w:fill="auto"/>
            <w:noWrap/>
            <w:vAlign w:val="center"/>
            <w:hideMark/>
          </w:tcPr>
          <w:p w14:paraId="112C959E" w14:textId="162AE1B2" w:rsidR="00811B73" w:rsidRPr="001A71A9" w:rsidRDefault="00811B73" w:rsidP="00811B73">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76747728" w14:textId="41BAC4FB" w:rsidR="00811B73" w:rsidRPr="001A71A9" w:rsidRDefault="00811B73" w:rsidP="00811B73">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c>
          <w:tcPr>
            <w:tcW w:w="603" w:type="dxa"/>
            <w:tcBorders>
              <w:top w:val="nil"/>
              <w:left w:val="nil"/>
              <w:bottom w:val="single" w:sz="8" w:space="0" w:color="auto"/>
              <w:right w:val="single" w:sz="8" w:space="0" w:color="auto"/>
            </w:tcBorders>
            <w:shd w:val="clear" w:color="auto" w:fill="auto"/>
            <w:noWrap/>
            <w:vAlign w:val="center"/>
            <w:hideMark/>
          </w:tcPr>
          <w:p w14:paraId="6D0C3E0A" w14:textId="32F7C747" w:rsidR="00811B73" w:rsidRPr="001A71A9" w:rsidRDefault="00811B73" w:rsidP="00811B73">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09B4FBA6" w14:textId="589278F7" w:rsidR="00811B73" w:rsidRPr="001A71A9" w:rsidRDefault="00811B73" w:rsidP="00811B73">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r>
      <w:tr w:rsidR="00811B73" w:rsidRPr="001A71A9" w14:paraId="17551D2A" w14:textId="77777777" w:rsidTr="001A71A9">
        <w:trPr>
          <w:trHeight w:val="300"/>
        </w:trPr>
        <w:tc>
          <w:tcPr>
            <w:tcW w:w="2542" w:type="dxa"/>
            <w:gridSpan w:val="2"/>
            <w:tcBorders>
              <w:top w:val="single" w:sz="8" w:space="0" w:color="auto"/>
              <w:left w:val="single" w:sz="8" w:space="0" w:color="auto"/>
              <w:bottom w:val="single" w:sz="8" w:space="0" w:color="auto"/>
              <w:right w:val="single" w:sz="8" w:space="0" w:color="000000"/>
            </w:tcBorders>
            <w:shd w:val="clear" w:color="000000" w:fill="F2F2F2"/>
            <w:noWrap/>
            <w:vAlign w:val="center"/>
            <w:hideMark/>
          </w:tcPr>
          <w:p w14:paraId="6B9FE5E2" w14:textId="77777777" w:rsidR="00811B73" w:rsidRPr="001A71A9" w:rsidRDefault="00811B73" w:rsidP="00811B73">
            <w:pPr>
              <w:ind w:left="0"/>
              <w:rPr>
                <w:rFonts w:ascii="Bookman Old Style" w:hAnsi="Bookman Old Style" w:cs="Calibri"/>
                <w:b/>
                <w:bCs/>
                <w:color w:val="000000"/>
                <w:sz w:val="12"/>
                <w:szCs w:val="12"/>
                <w:lang w:val="es-CO" w:eastAsia="es-CO"/>
              </w:rPr>
            </w:pPr>
            <w:r w:rsidRPr="001A71A9">
              <w:rPr>
                <w:rFonts w:ascii="Bookman Old Style" w:hAnsi="Bookman Old Style" w:cs="Calibri"/>
                <w:b/>
                <w:bCs/>
                <w:color w:val="000000"/>
                <w:sz w:val="12"/>
                <w:szCs w:val="12"/>
                <w:lang w:val="es-CO" w:eastAsia="es-CO"/>
              </w:rPr>
              <w:t>TOTAL</w:t>
            </w:r>
          </w:p>
        </w:tc>
        <w:tc>
          <w:tcPr>
            <w:tcW w:w="679" w:type="dxa"/>
            <w:tcBorders>
              <w:top w:val="nil"/>
              <w:left w:val="nil"/>
              <w:bottom w:val="single" w:sz="8" w:space="0" w:color="auto"/>
              <w:right w:val="single" w:sz="8" w:space="0" w:color="auto"/>
            </w:tcBorders>
            <w:shd w:val="clear" w:color="000000" w:fill="F2F2F2"/>
            <w:noWrap/>
            <w:vAlign w:val="center"/>
            <w:hideMark/>
          </w:tcPr>
          <w:p w14:paraId="70430483" w14:textId="411DFBCF" w:rsidR="00811B73" w:rsidRPr="001A71A9" w:rsidRDefault="00811B73" w:rsidP="00811B73">
            <w:pPr>
              <w:ind w:left="0"/>
              <w:jc w:val="right"/>
              <w:rPr>
                <w:rFonts w:ascii="Bookman Old Style" w:hAnsi="Bookman Old Style" w:cs="Calibri"/>
                <w:b/>
                <w:bCs/>
                <w:color w:val="000000"/>
                <w:sz w:val="12"/>
                <w:szCs w:val="12"/>
                <w:lang w:val="es-CO" w:eastAsia="es-CO"/>
              </w:rPr>
            </w:pPr>
            <w:r>
              <w:rPr>
                <w:rFonts w:ascii="Bookman Old Style" w:hAnsi="Bookman Old Style" w:cs="Calibri"/>
                <w:b/>
                <w:bCs/>
                <w:color w:val="000000"/>
                <w:sz w:val="12"/>
                <w:szCs w:val="12"/>
              </w:rPr>
              <w:t xml:space="preserve">       - </w:t>
            </w:r>
          </w:p>
        </w:tc>
        <w:tc>
          <w:tcPr>
            <w:tcW w:w="747" w:type="dxa"/>
            <w:tcBorders>
              <w:top w:val="nil"/>
              <w:left w:val="nil"/>
              <w:bottom w:val="single" w:sz="8" w:space="0" w:color="auto"/>
              <w:right w:val="single" w:sz="8" w:space="0" w:color="auto"/>
            </w:tcBorders>
            <w:shd w:val="clear" w:color="000000" w:fill="F2F2F2"/>
            <w:noWrap/>
            <w:vAlign w:val="center"/>
            <w:hideMark/>
          </w:tcPr>
          <w:p w14:paraId="561107B4" w14:textId="059AFFAE" w:rsidR="00811B73" w:rsidRPr="001A71A9" w:rsidRDefault="00811B73" w:rsidP="00811B73">
            <w:pPr>
              <w:ind w:left="0"/>
              <w:jc w:val="right"/>
              <w:rPr>
                <w:rFonts w:ascii="Bookman Old Style" w:hAnsi="Bookman Old Style" w:cs="Calibri"/>
                <w:b/>
                <w:bCs/>
                <w:color w:val="000000"/>
                <w:sz w:val="12"/>
                <w:szCs w:val="12"/>
                <w:lang w:val="es-CO" w:eastAsia="es-CO"/>
              </w:rPr>
            </w:pPr>
            <w:r>
              <w:rPr>
                <w:rFonts w:ascii="Bookman Old Style" w:hAnsi="Bookman Old Style" w:cs="Calibri"/>
                <w:b/>
                <w:bCs/>
                <w:color w:val="000000"/>
                <w:sz w:val="12"/>
                <w:szCs w:val="12"/>
              </w:rPr>
              <w:t xml:space="preserve">   1,707 </w:t>
            </w:r>
          </w:p>
        </w:tc>
        <w:tc>
          <w:tcPr>
            <w:tcW w:w="717" w:type="dxa"/>
            <w:tcBorders>
              <w:top w:val="nil"/>
              <w:left w:val="nil"/>
              <w:bottom w:val="single" w:sz="8" w:space="0" w:color="auto"/>
              <w:right w:val="single" w:sz="8" w:space="0" w:color="auto"/>
            </w:tcBorders>
            <w:shd w:val="clear" w:color="000000" w:fill="F2F2F2"/>
            <w:noWrap/>
            <w:vAlign w:val="center"/>
            <w:hideMark/>
          </w:tcPr>
          <w:p w14:paraId="666176CE" w14:textId="4D93CDC2" w:rsidR="00811B73" w:rsidRPr="001A71A9" w:rsidRDefault="00811B73" w:rsidP="00811B73">
            <w:pPr>
              <w:ind w:left="0"/>
              <w:jc w:val="right"/>
              <w:rPr>
                <w:rFonts w:ascii="Bookman Old Style" w:hAnsi="Bookman Old Style" w:cs="Calibri"/>
                <w:b/>
                <w:bCs/>
                <w:color w:val="000000"/>
                <w:sz w:val="12"/>
                <w:szCs w:val="12"/>
                <w:lang w:val="es-CO" w:eastAsia="es-CO"/>
              </w:rPr>
            </w:pPr>
            <w:r>
              <w:rPr>
                <w:rFonts w:ascii="Bookman Old Style" w:hAnsi="Bookman Old Style" w:cs="Calibri"/>
                <w:b/>
                <w:bCs/>
                <w:color w:val="000000"/>
                <w:sz w:val="12"/>
                <w:szCs w:val="12"/>
              </w:rPr>
              <w:t xml:space="preserve">         - </w:t>
            </w:r>
          </w:p>
        </w:tc>
        <w:tc>
          <w:tcPr>
            <w:tcW w:w="719" w:type="dxa"/>
            <w:tcBorders>
              <w:top w:val="nil"/>
              <w:left w:val="nil"/>
              <w:bottom w:val="single" w:sz="8" w:space="0" w:color="auto"/>
              <w:right w:val="single" w:sz="8" w:space="0" w:color="auto"/>
            </w:tcBorders>
            <w:shd w:val="clear" w:color="000000" w:fill="F2F2F2"/>
            <w:noWrap/>
            <w:vAlign w:val="center"/>
            <w:hideMark/>
          </w:tcPr>
          <w:p w14:paraId="4417A4B0" w14:textId="2DFFB7BE" w:rsidR="00811B73" w:rsidRPr="001A71A9" w:rsidRDefault="00811B73" w:rsidP="00811B73">
            <w:pPr>
              <w:ind w:left="0"/>
              <w:jc w:val="right"/>
              <w:rPr>
                <w:rFonts w:ascii="Bookman Old Style" w:hAnsi="Bookman Old Style" w:cs="Calibri"/>
                <w:b/>
                <w:bCs/>
                <w:color w:val="000000"/>
                <w:sz w:val="12"/>
                <w:szCs w:val="12"/>
                <w:lang w:val="es-CO" w:eastAsia="es-CO"/>
              </w:rPr>
            </w:pPr>
            <w:r>
              <w:rPr>
                <w:rFonts w:ascii="Bookman Old Style" w:hAnsi="Bookman Old Style" w:cs="Calibri"/>
                <w:b/>
                <w:bCs/>
                <w:color w:val="000000"/>
                <w:sz w:val="12"/>
                <w:szCs w:val="12"/>
              </w:rPr>
              <w:t xml:space="preserve">     1,735 </w:t>
            </w:r>
          </w:p>
        </w:tc>
        <w:tc>
          <w:tcPr>
            <w:tcW w:w="586" w:type="dxa"/>
            <w:tcBorders>
              <w:top w:val="nil"/>
              <w:left w:val="nil"/>
              <w:bottom w:val="single" w:sz="8" w:space="0" w:color="auto"/>
              <w:right w:val="single" w:sz="8" w:space="0" w:color="auto"/>
            </w:tcBorders>
            <w:shd w:val="clear" w:color="000000" w:fill="F2F2F2"/>
            <w:noWrap/>
            <w:vAlign w:val="center"/>
            <w:hideMark/>
          </w:tcPr>
          <w:p w14:paraId="5A15C456" w14:textId="0C9D44B1" w:rsidR="00811B73" w:rsidRPr="001A71A9" w:rsidRDefault="00811B73" w:rsidP="00811B73">
            <w:pPr>
              <w:ind w:left="0"/>
              <w:jc w:val="right"/>
              <w:rPr>
                <w:rFonts w:ascii="Bookman Old Style" w:hAnsi="Bookman Old Style" w:cs="Calibri"/>
                <w:b/>
                <w:bCs/>
                <w:color w:val="000000"/>
                <w:sz w:val="12"/>
                <w:szCs w:val="12"/>
                <w:lang w:val="es-CO" w:eastAsia="es-CO"/>
              </w:rPr>
            </w:pPr>
            <w:r>
              <w:rPr>
                <w:rFonts w:ascii="Bookman Old Style" w:hAnsi="Bookman Old Style" w:cs="Calibri"/>
                <w:b/>
                <w:bCs/>
                <w:color w:val="000000"/>
                <w:sz w:val="12"/>
                <w:szCs w:val="12"/>
              </w:rPr>
              <w:t xml:space="preserve">        - </w:t>
            </w:r>
          </w:p>
        </w:tc>
        <w:tc>
          <w:tcPr>
            <w:tcW w:w="719" w:type="dxa"/>
            <w:tcBorders>
              <w:top w:val="nil"/>
              <w:left w:val="nil"/>
              <w:bottom w:val="single" w:sz="8" w:space="0" w:color="auto"/>
              <w:right w:val="single" w:sz="8" w:space="0" w:color="auto"/>
            </w:tcBorders>
            <w:shd w:val="clear" w:color="000000" w:fill="F2F2F2"/>
            <w:noWrap/>
            <w:vAlign w:val="center"/>
            <w:hideMark/>
          </w:tcPr>
          <w:p w14:paraId="1019ED43" w14:textId="0C1B3F9D" w:rsidR="00811B73" w:rsidRPr="001A71A9" w:rsidRDefault="00811B73" w:rsidP="00811B73">
            <w:pPr>
              <w:ind w:left="0"/>
              <w:jc w:val="right"/>
              <w:rPr>
                <w:rFonts w:ascii="Bookman Old Style" w:hAnsi="Bookman Old Style" w:cs="Calibri"/>
                <w:b/>
                <w:bCs/>
                <w:color w:val="000000"/>
                <w:sz w:val="12"/>
                <w:szCs w:val="12"/>
                <w:lang w:val="es-CO" w:eastAsia="es-CO"/>
              </w:rPr>
            </w:pPr>
            <w:r>
              <w:rPr>
                <w:rFonts w:ascii="Bookman Old Style" w:hAnsi="Bookman Old Style" w:cs="Calibri"/>
                <w:b/>
                <w:bCs/>
                <w:color w:val="000000"/>
                <w:sz w:val="12"/>
                <w:szCs w:val="12"/>
              </w:rPr>
              <w:t xml:space="preserve">  1,763 </w:t>
            </w:r>
          </w:p>
        </w:tc>
        <w:tc>
          <w:tcPr>
            <w:tcW w:w="586" w:type="dxa"/>
            <w:tcBorders>
              <w:top w:val="nil"/>
              <w:left w:val="nil"/>
              <w:bottom w:val="single" w:sz="8" w:space="0" w:color="auto"/>
              <w:right w:val="single" w:sz="8" w:space="0" w:color="auto"/>
            </w:tcBorders>
            <w:shd w:val="clear" w:color="000000" w:fill="F2F2F2"/>
            <w:noWrap/>
            <w:vAlign w:val="center"/>
            <w:hideMark/>
          </w:tcPr>
          <w:p w14:paraId="4DAFEAE5" w14:textId="75857683" w:rsidR="00811B73" w:rsidRPr="001A71A9" w:rsidRDefault="00811B73" w:rsidP="00811B73">
            <w:pPr>
              <w:ind w:left="0"/>
              <w:jc w:val="right"/>
              <w:rPr>
                <w:rFonts w:ascii="Bookman Old Style" w:hAnsi="Bookman Old Style" w:cs="Calibri"/>
                <w:b/>
                <w:bCs/>
                <w:color w:val="000000"/>
                <w:sz w:val="12"/>
                <w:szCs w:val="12"/>
                <w:lang w:val="es-CO" w:eastAsia="es-CO"/>
              </w:rPr>
            </w:pPr>
            <w:r>
              <w:rPr>
                <w:rFonts w:ascii="Bookman Old Style" w:hAnsi="Bookman Old Style" w:cs="Calibri"/>
                <w:b/>
                <w:bCs/>
                <w:color w:val="000000"/>
                <w:sz w:val="12"/>
                <w:szCs w:val="12"/>
              </w:rPr>
              <w:t xml:space="preserve">       - </w:t>
            </w:r>
          </w:p>
        </w:tc>
        <w:tc>
          <w:tcPr>
            <w:tcW w:w="719" w:type="dxa"/>
            <w:tcBorders>
              <w:top w:val="nil"/>
              <w:left w:val="nil"/>
              <w:bottom w:val="single" w:sz="8" w:space="0" w:color="auto"/>
              <w:right w:val="single" w:sz="8" w:space="0" w:color="auto"/>
            </w:tcBorders>
            <w:shd w:val="clear" w:color="000000" w:fill="F2F2F2"/>
            <w:noWrap/>
            <w:vAlign w:val="center"/>
            <w:hideMark/>
          </w:tcPr>
          <w:p w14:paraId="70D33EF0" w14:textId="24A58E26" w:rsidR="00811B73" w:rsidRPr="001A71A9" w:rsidRDefault="00811B73" w:rsidP="00811B73">
            <w:pPr>
              <w:ind w:left="0"/>
              <w:jc w:val="right"/>
              <w:rPr>
                <w:rFonts w:ascii="Bookman Old Style" w:hAnsi="Bookman Old Style" w:cs="Calibri"/>
                <w:b/>
                <w:bCs/>
                <w:color w:val="000000"/>
                <w:sz w:val="12"/>
                <w:szCs w:val="12"/>
                <w:lang w:val="es-CO" w:eastAsia="es-CO"/>
              </w:rPr>
            </w:pPr>
            <w:r>
              <w:rPr>
                <w:rFonts w:ascii="Bookman Old Style" w:hAnsi="Bookman Old Style" w:cs="Calibri"/>
                <w:b/>
                <w:bCs/>
                <w:color w:val="000000"/>
                <w:sz w:val="12"/>
                <w:szCs w:val="12"/>
              </w:rPr>
              <w:t xml:space="preserve">  1,792 </w:t>
            </w:r>
          </w:p>
        </w:tc>
        <w:tc>
          <w:tcPr>
            <w:tcW w:w="603" w:type="dxa"/>
            <w:tcBorders>
              <w:top w:val="nil"/>
              <w:left w:val="nil"/>
              <w:bottom w:val="single" w:sz="8" w:space="0" w:color="auto"/>
              <w:right w:val="single" w:sz="8" w:space="0" w:color="auto"/>
            </w:tcBorders>
            <w:shd w:val="clear" w:color="000000" w:fill="F2F2F2"/>
            <w:noWrap/>
            <w:vAlign w:val="center"/>
            <w:hideMark/>
          </w:tcPr>
          <w:p w14:paraId="73225EAB" w14:textId="2137410F" w:rsidR="00811B73" w:rsidRPr="001A71A9" w:rsidRDefault="00811B73" w:rsidP="00811B73">
            <w:pPr>
              <w:ind w:left="0"/>
              <w:jc w:val="right"/>
              <w:rPr>
                <w:rFonts w:ascii="Bookman Old Style" w:hAnsi="Bookman Old Style" w:cs="Calibri"/>
                <w:b/>
                <w:bCs/>
                <w:color w:val="000000"/>
                <w:sz w:val="12"/>
                <w:szCs w:val="12"/>
                <w:lang w:val="es-CO" w:eastAsia="es-CO"/>
              </w:rPr>
            </w:pPr>
            <w:r>
              <w:rPr>
                <w:rFonts w:ascii="Bookman Old Style" w:hAnsi="Bookman Old Style" w:cs="Calibri"/>
                <w:b/>
                <w:bCs/>
                <w:color w:val="000000"/>
                <w:sz w:val="12"/>
                <w:szCs w:val="12"/>
              </w:rPr>
              <w:t xml:space="preserve">       - </w:t>
            </w:r>
          </w:p>
        </w:tc>
        <w:tc>
          <w:tcPr>
            <w:tcW w:w="719" w:type="dxa"/>
            <w:tcBorders>
              <w:top w:val="nil"/>
              <w:left w:val="nil"/>
              <w:bottom w:val="single" w:sz="8" w:space="0" w:color="auto"/>
              <w:right w:val="single" w:sz="8" w:space="0" w:color="auto"/>
            </w:tcBorders>
            <w:shd w:val="clear" w:color="000000" w:fill="F2F2F2"/>
            <w:noWrap/>
            <w:vAlign w:val="center"/>
            <w:hideMark/>
          </w:tcPr>
          <w:p w14:paraId="0896AC1A" w14:textId="07987560" w:rsidR="00811B73" w:rsidRPr="001A71A9" w:rsidRDefault="00811B73" w:rsidP="00811B73">
            <w:pPr>
              <w:ind w:left="0"/>
              <w:jc w:val="right"/>
              <w:rPr>
                <w:rFonts w:ascii="Bookman Old Style" w:hAnsi="Bookman Old Style" w:cs="Calibri"/>
                <w:b/>
                <w:bCs/>
                <w:color w:val="000000"/>
                <w:sz w:val="12"/>
                <w:szCs w:val="12"/>
                <w:lang w:val="es-CO" w:eastAsia="es-CO"/>
              </w:rPr>
            </w:pPr>
            <w:r>
              <w:rPr>
                <w:rFonts w:ascii="Bookman Old Style" w:hAnsi="Bookman Old Style" w:cs="Calibri"/>
                <w:b/>
                <w:bCs/>
                <w:color w:val="000000"/>
                <w:sz w:val="12"/>
                <w:szCs w:val="12"/>
              </w:rPr>
              <w:t xml:space="preserve">   1,821 </w:t>
            </w:r>
          </w:p>
        </w:tc>
      </w:tr>
    </w:tbl>
    <w:p w14:paraId="5ADA64EB" w14:textId="77777777" w:rsidR="000F668A" w:rsidRDefault="000F668A" w:rsidP="00B05CCD">
      <w:pPr>
        <w:widowControl w:val="0"/>
        <w:adjustRightInd w:val="0"/>
        <w:ind w:left="0"/>
        <w:jc w:val="center"/>
        <w:rPr>
          <w:rFonts w:ascii="Bookman Old Style" w:hAnsi="Bookman Old Style" w:cs="Arial"/>
          <w:b/>
          <w:sz w:val="20"/>
        </w:rPr>
      </w:pPr>
    </w:p>
    <w:tbl>
      <w:tblPr>
        <w:tblW w:w="9336" w:type="dxa"/>
        <w:tblCellMar>
          <w:left w:w="70" w:type="dxa"/>
          <w:right w:w="70" w:type="dxa"/>
        </w:tblCellMar>
        <w:tblLook w:val="04A0" w:firstRow="1" w:lastRow="0" w:firstColumn="1" w:lastColumn="0" w:noHBand="0" w:noVBand="1"/>
      </w:tblPr>
      <w:tblGrid>
        <w:gridCol w:w="1689"/>
        <w:gridCol w:w="853"/>
        <w:gridCol w:w="679"/>
        <w:gridCol w:w="747"/>
        <w:gridCol w:w="717"/>
        <w:gridCol w:w="719"/>
        <w:gridCol w:w="586"/>
        <w:gridCol w:w="719"/>
        <w:gridCol w:w="586"/>
        <w:gridCol w:w="719"/>
        <w:gridCol w:w="603"/>
        <w:gridCol w:w="719"/>
      </w:tblGrid>
      <w:tr w:rsidR="001A71A9" w:rsidRPr="001A71A9" w14:paraId="30BF9AB3" w14:textId="77777777" w:rsidTr="004720E6">
        <w:trPr>
          <w:trHeight w:val="300"/>
          <w:tblHeader/>
        </w:trPr>
        <w:tc>
          <w:tcPr>
            <w:tcW w:w="1689" w:type="dxa"/>
            <w:vMerge w:val="restart"/>
            <w:tcBorders>
              <w:top w:val="single" w:sz="8" w:space="0" w:color="auto"/>
              <w:left w:val="single" w:sz="8" w:space="0" w:color="auto"/>
              <w:bottom w:val="single" w:sz="8" w:space="0" w:color="000000"/>
              <w:right w:val="single" w:sz="8" w:space="0" w:color="auto"/>
            </w:tcBorders>
            <w:shd w:val="clear" w:color="000000" w:fill="D9D9D9"/>
            <w:noWrap/>
            <w:vAlign w:val="center"/>
            <w:hideMark/>
          </w:tcPr>
          <w:p w14:paraId="2C05CF6D" w14:textId="77777777" w:rsidR="001A71A9" w:rsidRPr="001A71A9" w:rsidRDefault="001A71A9" w:rsidP="001A71A9">
            <w:pPr>
              <w:ind w:left="0"/>
              <w:jc w:val="center"/>
              <w:rPr>
                <w:rFonts w:ascii="Bookman Old Style" w:hAnsi="Bookman Old Style" w:cs="Calibri"/>
                <w:b/>
                <w:bCs/>
                <w:color w:val="000000"/>
                <w:sz w:val="12"/>
                <w:szCs w:val="12"/>
                <w:lang w:val="es-CO" w:eastAsia="es-CO"/>
              </w:rPr>
            </w:pPr>
            <w:r w:rsidRPr="001A71A9">
              <w:rPr>
                <w:rFonts w:ascii="Bookman Old Style" w:hAnsi="Bookman Old Style" w:cs="Calibri"/>
                <w:b/>
                <w:bCs/>
                <w:color w:val="000000"/>
                <w:sz w:val="12"/>
                <w:szCs w:val="12"/>
                <w:lang w:val="es-CO" w:eastAsia="es-CO"/>
              </w:rPr>
              <w:t>Municipio</w:t>
            </w:r>
          </w:p>
        </w:tc>
        <w:tc>
          <w:tcPr>
            <w:tcW w:w="853" w:type="dxa"/>
            <w:vMerge w:val="restart"/>
            <w:tcBorders>
              <w:top w:val="single" w:sz="8" w:space="0" w:color="auto"/>
              <w:left w:val="single" w:sz="8" w:space="0" w:color="auto"/>
              <w:bottom w:val="single" w:sz="8" w:space="0" w:color="000000"/>
              <w:right w:val="single" w:sz="8" w:space="0" w:color="auto"/>
            </w:tcBorders>
            <w:shd w:val="clear" w:color="000000" w:fill="D9D9D9"/>
            <w:noWrap/>
            <w:vAlign w:val="center"/>
            <w:hideMark/>
          </w:tcPr>
          <w:p w14:paraId="75F36116" w14:textId="77777777" w:rsidR="001A71A9" w:rsidRPr="001A71A9" w:rsidRDefault="001A71A9" w:rsidP="001A71A9">
            <w:pPr>
              <w:ind w:left="0"/>
              <w:jc w:val="center"/>
              <w:rPr>
                <w:rFonts w:ascii="Bookman Old Style" w:hAnsi="Bookman Old Style" w:cs="Calibri"/>
                <w:b/>
                <w:bCs/>
                <w:color w:val="000000"/>
                <w:sz w:val="12"/>
                <w:szCs w:val="12"/>
                <w:lang w:val="es-CO" w:eastAsia="es-CO"/>
              </w:rPr>
            </w:pPr>
            <w:r w:rsidRPr="001A71A9">
              <w:rPr>
                <w:rFonts w:ascii="Bookman Old Style" w:hAnsi="Bookman Old Style" w:cs="Calibri"/>
                <w:b/>
                <w:bCs/>
                <w:color w:val="000000"/>
                <w:sz w:val="12"/>
                <w:szCs w:val="12"/>
                <w:lang w:val="es-CO" w:eastAsia="es-CO"/>
              </w:rPr>
              <w:t>Usuario</w:t>
            </w:r>
          </w:p>
        </w:tc>
        <w:tc>
          <w:tcPr>
            <w:tcW w:w="1426" w:type="dxa"/>
            <w:gridSpan w:val="2"/>
            <w:tcBorders>
              <w:top w:val="single" w:sz="8" w:space="0" w:color="auto"/>
              <w:left w:val="nil"/>
              <w:bottom w:val="single" w:sz="8" w:space="0" w:color="auto"/>
              <w:right w:val="single" w:sz="8" w:space="0" w:color="000000"/>
            </w:tcBorders>
            <w:shd w:val="clear" w:color="000000" w:fill="D9D9D9"/>
            <w:vAlign w:val="center"/>
            <w:hideMark/>
          </w:tcPr>
          <w:p w14:paraId="14E076B1" w14:textId="77777777" w:rsidR="001A71A9" w:rsidRPr="001A71A9" w:rsidRDefault="001A71A9" w:rsidP="001A71A9">
            <w:pPr>
              <w:ind w:left="0"/>
              <w:jc w:val="center"/>
              <w:rPr>
                <w:rFonts w:ascii="Bookman Old Style" w:hAnsi="Bookman Old Style" w:cs="Calibri"/>
                <w:b/>
                <w:bCs/>
                <w:color w:val="000000"/>
                <w:sz w:val="12"/>
                <w:szCs w:val="12"/>
                <w:lang w:val="es-CO" w:eastAsia="es-CO"/>
              </w:rPr>
            </w:pPr>
            <w:r w:rsidRPr="001A71A9">
              <w:rPr>
                <w:rFonts w:ascii="Bookman Old Style" w:hAnsi="Bookman Old Style" w:cs="Calibri"/>
                <w:b/>
                <w:bCs/>
                <w:color w:val="000000"/>
                <w:sz w:val="12"/>
                <w:szCs w:val="12"/>
                <w:lang w:val="es-CO" w:eastAsia="es-CO"/>
              </w:rPr>
              <w:t>Año 11</w:t>
            </w:r>
          </w:p>
        </w:tc>
        <w:tc>
          <w:tcPr>
            <w:tcW w:w="1436" w:type="dxa"/>
            <w:gridSpan w:val="2"/>
            <w:tcBorders>
              <w:top w:val="single" w:sz="8" w:space="0" w:color="auto"/>
              <w:left w:val="nil"/>
              <w:bottom w:val="single" w:sz="8" w:space="0" w:color="auto"/>
              <w:right w:val="single" w:sz="8" w:space="0" w:color="000000"/>
            </w:tcBorders>
            <w:shd w:val="clear" w:color="000000" w:fill="D9D9D9"/>
            <w:vAlign w:val="center"/>
            <w:hideMark/>
          </w:tcPr>
          <w:p w14:paraId="023614C9" w14:textId="77777777" w:rsidR="001A71A9" w:rsidRPr="001A71A9" w:rsidRDefault="001A71A9" w:rsidP="001A71A9">
            <w:pPr>
              <w:ind w:left="0"/>
              <w:jc w:val="center"/>
              <w:rPr>
                <w:rFonts w:ascii="Bookman Old Style" w:hAnsi="Bookman Old Style" w:cs="Calibri"/>
                <w:b/>
                <w:bCs/>
                <w:color w:val="000000"/>
                <w:sz w:val="12"/>
                <w:szCs w:val="12"/>
                <w:lang w:val="es-CO" w:eastAsia="es-CO"/>
              </w:rPr>
            </w:pPr>
            <w:r w:rsidRPr="001A71A9">
              <w:rPr>
                <w:rFonts w:ascii="Bookman Old Style" w:hAnsi="Bookman Old Style" w:cs="Calibri"/>
                <w:b/>
                <w:bCs/>
                <w:color w:val="000000"/>
                <w:sz w:val="12"/>
                <w:szCs w:val="12"/>
                <w:lang w:val="es-CO" w:eastAsia="es-CO"/>
              </w:rPr>
              <w:t>Año 12</w:t>
            </w:r>
          </w:p>
        </w:tc>
        <w:tc>
          <w:tcPr>
            <w:tcW w:w="1305" w:type="dxa"/>
            <w:gridSpan w:val="2"/>
            <w:tcBorders>
              <w:top w:val="single" w:sz="8" w:space="0" w:color="auto"/>
              <w:left w:val="nil"/>
              <w:bottom w:val="single" w:sz="8" w:space="0" w:color="auto"/>
              <w:right w:val="single" w:sz="8" w:space="0" w:color="000000"/>
            </w:tcBorders>
            <w:shd w:val="clear" w:color="000000" w:fill="D9D9D9"/>
            <w:vAlign w:val="center"/>
            <w:hideMark/>
          </w:tcPr>
          <w:p w14:paraId="6FC80423" w14:textId="77777777" w:rsidR="001A71A9" w:rsidRPr="001A71A9" w:rsidRDefault="001A71A9" w:rsidP="001A71A9">
            <w:pPr>
              <w:ind w:left="0"/>
              <w:jc w:val="center"/>
              <w:rPr>
                <w:rFonts w:ascii="Bookman Old Style" w:hAnsi="Bookman Old Style" w:cs="Calibri"/>
                <w:b/>
                <w:bCs/>
                <w:color w:val="000000"/>
                <w:sz w:val="12"/>
                <w:szCs w:val="12"/>
                <w:lang w:val="es-CO" w:eastAsia="es-CO"/>
              </w:rPr>
            </w:pPr>
            <w:r w:rsidRPr="001A71A9">
              <w:rPr>
                <w:rFonts w:ascii="Bookman Old Style" w:hAnsi="Bookman Old Style" w:cs="Calibri"/>
                <w:b/>
                <w:bCs/>
                <w:color w:val="000000"/>
                <w:sz w:val="12"/>
                <w:szCs w:val="12"/>
                <w:lang w:val="es-CO" w:eastAsia="es-CO"/>
              </w:rPr>
              <w:t>Año 13</w:t>
            </w:r>
          </w:p>
        </w:tc>
        <w:tc>
          <w:tcPr>
            <w:tcW w:w="1305" w:type="dxa"/>
            <w:gridSpan w:val="2"/>
            <w:tcBorders>
              <w:top w:val="single" w:sz="8" w:space="0" w:color="auto"/>
              <w:left w:val="nil"/>
              <w:bottom w:val="single" w:sz="8" w:space="0" w:color="auto"/>
              <w:right w:val="single" w:sz="8" w:space="0" w:color="000000"/>
            </w:tcBorders>
            <w:shd w:val="clear" w:color="000000" w:fill="D9D9D9"/>
            <w:vAlign w:val="center"/>
            <w:hideMark/>
          </w:tcPr>
          <w:p w14:paraId="6753977E" w14:textId="77777777" w:rsidR="001A71A9" w:rsidRPr="001A71A9" w:rsidRDefault="001A71A9" w:rsidP="001A71A9">
            <w:pPr>
              <w:ind w:left="0"/>
              <w:jc w:val="center"/>
              <w:rPr>
                <w:rFonts w:ascii="Bookman Old Style" w:hAnsi="Bookman Old Style" w:cs="Calibri"/>
                <w:b/>
                <w:bCs/>
                <w:color w:val="000000"/>
                <w:sz w:val="12"/>
                <w:szCs w:val="12"/>
                <w:lang w:val="es-CO" w:eastAsia="es-CO"/>
              </w:rPr>
            </w:pPr>
            <w:r w:rsidRPr="001A71A9">
              <w:rPr>
                <w:rFonts w:ascii="Bookman Old Style" w:hAnsi="Bookman Old Style" w:cs="Calibri"/>
                <w:b/>
                <w:bCs/>
                <w:color w:val="000000"/>
                <w:sz w:val="12"/>
                <w:szCs w:val="12"/>
                <w:lang w:val="es-CO" w:eastAsia="es-CO"/>
              </w:rPr>
              <w:t>Año 14</w:t>
            </w:r>
          </w:p>
        </w:tc>
        <w:tc>
          <w:tcPr>
            <w:tcW w:w="1322" w:type="dxa"/>
            <w:gridSpan w:val="2"/>
            <w:tcBorders>
              <w:top w:val="single" w:sz="8" w:space="0" w:color="auto"/>
              <w:left w:val="nil"/>
              <w:bottom w:val="single" w:sz="8" w:space="0" w:color="auto"/>
              <w:right w:val="single" w:sz="8" w:space="0" w:color="000000"/>
            </w:tcBorders>
            <w:shd w:val="clear" w:color="000000" w:fill="D9D9D9"/>
            <w:vAlign w:val="center"/>
            <w:hideMark/>
          </w:tcPr>
          <w:p w14:paraId="0CE7B962" w14:textId="77777777" w:rsidR="001A71A9" w:rsidRPr="001A71A9" w:rsidRDefault="001A71A9" w:rsidP="001A71A9">
            <w:pPr>
              <w:ind w:left="0"/>
              <w:jc w:val="center"/>
              <w:rPr>
                <w:rFonts w:ascii="Bookman Old Style" w:hAnsi="Bookman Old Style" w:cs="Calibri"/>
                <w:b/>
                <w:bCs/>
                <w:color w:val="000000"/>
                <w:sz w:val="12"/>
                <w:szCs w:val="12"/>
                <w:lang w:val="es-CO" w:eastAsia="es-CO"/>
              </w:rPr>
            </w:pPr>
            <w:r w:rsidRPr="001A71A9">
              <w:rPr>
                <w:rFonts w:ascii="Bookman Old Style" w:hAnsi="Bookman Old Style" w:cs="Calibri"/>
                <w:b/>
                <w:bCs/>
                <w:color w:val="000000"/>
                <w:sz w:val="12"/>
                <w:szCs w:val="12"/>
                <w:lang w:val="es-CO" w:eastAsia="es-CO"/>
              </w:rPr>
              <w:t>Año 15</w:t>
            </w:r>
          </w:p>
        </w:tc>
      </w:tr>
      <w:tr w:rsidR="001A71A9" w:rsidRPr="001A71A9" w14:paraId="0CB1BAAC" w14:textId="77777777" w:rsidTr="004720E6">
        <w:trPr>
          <w:trHeight w:val="300"/>
          <w:tblHeader/>
        </w:trPr>
        <w:tc>
          <w:tcPr>
            <w:tcW w:w="1689" w:type="dxa"/>
            <w:vMerge/>
            <w:tcBorders>
              <w:top w:val="single" w:sz="8" w:space="0" w:color="auto"/>
              <w:left w:val="single" w:sz="8" w:space="0" w:color="auto"/>
              <w:bottom w:val="single" w:sz="8" w:space="0" w:color="000000"/>
              <w:right w:val="single" w:sz="8" w:space="0" w:color="auto"/>
            </w:tcBorders>
            <w:vAlign w:val="center"/>
            <w:hideMark/>
          </w:tcPr>
          <w:p w14:paraId="419EA469" w14:textId="77777777" w:rsidR="001A71A9" w:rsidRPr="001A71A9" w:rsidRDefault="001A71A9" w:rsidP="001A71A9">
            <w:pPr>
              <w:ind w:left="0"/>
              <w:rPr>
                <w:rFonts w:ascii="Bookman Old Style" w:hAnsi="Bookman Old Style" w:cs="Calibri"/>
                <w:b/>
                <w:bCs/>
                <w:color w:val="000000"/>
                <w:sz w:val="12"/>
                <w:szCs w:val="12"/>
                <w:lang w:val="es-CO" w:eastAsia="es-CO"/>
              </w:rPr>
            </w:pPr>
          </w:p>
        </w:tc>
        <w:tc>
          <w:tcPr>
            <w:tcW w:w="853" w:type="dxa"/>
            <w:vMerge/>
            <w:tcBorders>
              <w:top w:val="single" w:sz="8" w:space="0" w:color="auto"/>
              <w:left w:val="single" w:sz="8" w:space="0" w:color="auto"/>
              <w:bottom w:val="single" w:sz="8" w:space="0" w:color="000000"/>
              <w:right w:val="single" w:sz="8" w:space="0" w:color="auto"/>
            </w:tcBorders>
            <w:vAlign w:val="center"/>
            <w:hideMark/>
          </w:tcPr>
          <w:p w14:paraId="7E1632BF" w14:textId="77777777" w:rsidR="001A71A9" w:rsidRPr="001A71A9" w:rsidRDefault="001A71A9" w:rsidP="001A71A9">
            <w:pPr>
              <w:ind w:left="0"/>
              <w:rPr>
                <w:rFonts w:ascii="Bookman Old Style" w:hAnsi="Bookman Old Style" w:cs="Calibri"/>
                <w:b/>
                <w:bCs/>
                <w:color w:val="000000"/>
                <w:sz w:val="12"/>
                <w:szCs w:val="12"/>
                <w:lang w:val="es-CO" w:eastAsia="es-CO"/>
              </w:rPr>
            </w:pPr>
          </w:p>
        </w:tc>
        <w:tc>
          <w:tcPr>
            <w:tcW w:w="679" w:type="dxa"/>
            <w:tcBorders>
              <w:top w:val="nil"/>
              <w:left w:val="nil"/>
              <w:bottom w:val="single" w:sz="8" w:space="0" w:color="auto"/>
              <w:right w:val="single" w:sz="8" w:space="0" w:color="auto"/>
            </w:tcBorders>
            <w:shd w:val="clear" w:color="000000" w:fill="D9D9D9"/>
            <w:vAlign w:val="center"/>
            <w:hideMark/>
          </w:tcPr>
          <w:p w14:paraId="34A5CB17" w14:textId="77777777" w:rsidR="001A71A9" w:rsidRPr="001A71A9" w:rsidRDefault="001A71A9" w:rsidP="001A71A9">
            <w:pPr>
              <w:ind w:left="0"/>
              <w:jc w:val="center"/>
              <w:rPr>
                <w:rFonts w:ascii="Bookman Old Style" w:hAnsi="Bookman Old Style" w:cs="Calibri"/>
                <w:b/>
                <w:bCs/>
                <w:color w:val="000000"/>
                <w:sz w:val="10"/>
                <w:szCs w:val="10"/>
                <w:lang w:val="es-CO" w:eastAsia="es-CO"/>
              </w:rPr>
            </w:pPr>
            <w:r w:rsidRPr="001A71A9">
              <w:rPr>
                <w:rFonts w:ascii="Bookman Old Style" w:hAnsi="Bookman Old Style" w:cs="Calibri"/>
                <w:b/>
                <w:bCs/>
                <w:color w:val="000000"/>
                <w:sz w:val="10"/>
                <w:szCs w:val="10"/>
                <w:lang w:val="es-CO" w:eastAsia="es-CO"/>
              </w:rPr>
              <w:t>Primaria</w:t>
            </w:r>
          </w:p>
        </w:tc>
        <w:tc>
          <w:tcPr>
            <w:tcW w:w="747" w:type="dxa"/>
            <w:tcBorders>
              <w:top w:val="nil"/>
              <w:left w:val="nil"/>
              <w:bottom w:val="single" w:sz="8" w:space="0" w:color="auto"/>
              <w:right w:val="single" w:sz="8" w:space="0" w:color="auto"/>
            </w:tcBorders>
            <w:shd w:val="clear" w:color="000000" w:fill="D9D9D9"/>
            <w:vAlign w:val="center"/>
            <w:hideMark/>
          </w:tcPr>
          <w:p w14:paraId="576CF504" w14:textId="77777777" w:rsidR="001A71A9" w:rsidRPr="001A71A9" w:rsidRDefault="001A71A9" w:rsidP="001A71A9">
            <w:pPr>
              <w:ind w:left="0"/>
              <w:jc w:val="center"/>
              <w:rPr>
                <w:rFonts w:ascii="Bookman Old Style" w:hAnsi="Bookman Old Style" w:cs="Calibri"/>
                <w:b/>
                <w:bCs/>
                <w:color w:val="000000"/>
                <w:sz w:val="10"/>
                <w:szCs w:val="10"/>
                <w:lang w:val="es-CO" w:eastAsia="es-CO"/>
              </w:rPr>
            </w:pPr>
            <w:r w:rsidRPr="001A71A9">
              <w:rPr>
                <w:rFonts w:ascii="Bookman Old Style" w:hAnsi="Bookman Old Style" w:cs="Calibri"/>
                <w:b/>
                <w:bCs/>
                <w:color w:val="000000"/>
                <w:sz w:val="10"/>
                <w:szCs w:val="10"/>
                <w:lang w:val="es-CO" w:eastAsia="es-CO"/>
              </w:rPr>
              <w:t>Secundaria</w:t>
            </w:r>
          </w:p>
        </w:tc>
        <w:tc>
          <w:tcPr>
            <w:tcW w:w="717" w:type="dxa"/>
            <w:tcBorders>
              <w:top w:val="nil"/>
              <w:left w:val="nil"/>
              <w:bottom w:val="single" w:sz="8" w:space="0" w:color="auto"/>
              <w:right w:val="single" w:sz="8" w:space="0" w:color="auto"/>
            </w:tcBorders>
            <w:shd w:val="clear" w:color="000000" w:fill="D9D9D9"/>
            <w:vAlign w:val="center"/>
            <w:hideMark/>
          </w:tcPr>
          <w:p w14:paraId="0A00751F" w14:textId="77777777" w:rsidR="001A71A9" w:rsidRPr="001A71A9" w:rsidRDefault="001A71A9" w:rsidP="001A71A9">
            <w:pPr>
              <w:ind w:left="0"/>
              <w:jc w:val="center"/>
              <w:rPr>
                <w:rFonts w:ascii="Bookman Old Style" w:hAnsi="Bookman Old Style" w:cs="Calibri"/>
                <w:b/>
                <w:bCs/>
                <w:color w:val="000000"/>
                <w:sz w:val="10"/>
                <w:szCs w:val="10"/>
                <w:lang w:val="es-CO" w:eastAsia="es-CO"/>
              </w:rPr>
            </w:pPr>
            <w:r w:rsidRPr="001A71A9">
              <w:rPr>
                <w:rFonts w:ascii="Bookman Old Style" w:hAnsi="Bookman Old Style" w:cs="Calibri"/>
                <w:b/>
                <w:bCs/>
                <w:color w:val="000000"/>
                <w:sz w:val="10"/>
                <w:szCs w:val="10"/>
                <w:lang w:val="es-CO" w:eastAsia="es-CO"/>
              </w:rPr>
              <w:t>Primaria</w:t>
            </w:r>
          </w:p>
        </w:tc>
        <w:tc>
          <w:tcPr>
            <w:tcW w:w="719" w:type="dxa"/>
            <w:tcBorders>
              <w:top w:val="nil"/>
              <w:left w:val="nil"/>
              <w:bottom w:val="single" w:sz="8" w:space="0" w:color="auto"/>
              <w:right w:val="single" w:sz="8" w:space="0" w:color="auto"/>
            </w:tcBorders>
            <w:shd w:val="clear" w:color="000000" w:fill="D9D9D9"/>
            <w:vAlign w:val="center"/>
            <w:hideMark/>
          </w:tcPr>
          <w:p w14:paraId="4E99D17F" w14:textId="77777777" w:rsidR="001A71A9" w:rsidRPr="001A71A9" w:rsidRDefault="001A71A9" w:rsidP="001A71A9">
            <w:pPr>
              <w:ind w:left="0"/>
              <w:jc w:val="center"/>
              <w:rPr>
                <w:rFonts w:ascii="Bookman Old Style" w:hAnsi="Bookman Old Style" w:cs="Calibri"/>
                <w:b/>
                <w:bCs/>
                <w:color w:val="000000"/>
                <w:sz w:val="10"/>
                <w:szCs w:val="10"/>
                <w:lang w:val="es-CO" w:eastAsia="es-CO"/>
              </w:rPr>
            </w:pPr>
            <w:r w:rsidRPr="001A71A9">
              <w:rPr>
                <w:rFonts w:ascii="Bookman Old Style" w:hAnsi="Bookman Old Style" w:cs="Calibri"/>
                <w:b/>
                <w:bCs/>
                <w:color w:val="000000"/>
                <w:sz w:val="10"/>
                <w:szCs w:val="10"/>
                <w:lang w:val="es-CO" w:eastAsia="es-CO"/>
              </w:rPr>
              <w:t>Secundaria</w:t>
            </w:r>
          </w:p>
        </w:tc>
        <w:tc>
          <w:tcPr>
            <w:tcW w:w="586" w:type="dxa"/>
            <w:tcBorders>
              <w:top w:val="nil"/>
              <w:left w:val="nil"/>
              <w:bottom w:val="single" w:sz="8" w:space="0" w:color="auto"/>
              <w:right w:val="single" w:sz="8" w:space="0" w:color="auto"/>
            </w:tcBorders>
            <w:shd w:val="clear" w:color="000000" w:fill="D9D9D9"/>
            <w:vAlign w:val="center"/>
            <w:hideMark/>
          </w:tcPr>
          <w:p w14:paraId="7E06C78E" w14:textId="77777777" w:rsidR="001A71A9" w:rsidRPr="001A71A9" w:rsidRDefault="001A71A9" w:rsidP="001A71A9">
            <w:pPr>
              <w:ind w:left="0"/>
              <w:jc w:val="center"/>
              <w:rPr>
                <w:rFonts w:ascii="Bookman Old Style" w:hAnsi="Bookman Old Style" w:cs="Calibri"/>
                <w:b/>
                <w:bCs/>
                <w:color w:val="000000"/>
                <w:sz w:val="10"/>
                <w:szCs w:val="10"/>
                <w:lang w:val="es-CO" w:eastAsia="es-CO"/>
              </w:rPr>
            </w:pPr>
            <w:r w:rsidRPr="001A71A9">
              <w:rPr>
                <w:rFonts w:ascii="Bookman Old Style" w:hAnsi="Bookman Old Style" w:cs="Calibri"/>
                <w:b/>
                <w:bCs/>
                <w:color w:val="000000"/>
                <w:sz w:val="10"/>
                <w:szCs w:val="10"/>
                <w:lang w:val="es-CO" w:eastAsia="es-CO"/>
              </w:rPr>
              <w:t>Primaria</w:t>
            </w:r>
          </w:p>
        </w:tc>
        <w:tc>
          <w:tcPr>
            <w:tcW w:w="719" w:type="dxa"/>
            <w:tcBorders>
              <w:top w:val="nil"/>
              <w:left w:val="nil"/>
              <w:bottom w:val="single" w:sz="8" w:space="0" w:color="auto"/>
              <w:right w:val="single" w:sz="8" w:space="0" w:color="auto"/>
            </w:tcBorders>
            <w:shd w:val="clear" w:color="000000" w:fill="D9D9D9"/>
            <w:vAlign w:val="center"/>
            <w:hideMark/>
          </w:tcPr>
          <w:p w14:paraId="65228B4B" w14:textId="77777777" w:rsidR="001A71A9" w:rsidRPr="001A71A9" w:rsidRDefault="001A71A9" w:rsidP="001A71A9">
            <w:pPr>
              <w:ind w:left="0"/>
              <w:jc w:val="center"/>
              <w:rPr>
                <w:rFonts w:ascii="Bookman Old Style" w:hAnsi="Bookman Old Style" w:cs="Calibri"/>
                <w:b/>
                <w:bCs/>
                <w:color w:val="000000"/>
                <w:sz w:val="10"/>
                <w:szCs w:val="10"/>
                <w:lang w:val="es-CO" w:eastAsia="es-CO"/>
              </w:rPr>
            </w:pPr>
            <w:r w:rsidRPr="001A71A9">
              <w:rPr>
                <w:rFonts w:ascii="Bookman Old Style" w:hAnsi="Bookman Old Style" w:cs="Calibri"/>
                <w:b/>
                <w:bCs/>
                <w:color w:val="000000"/>
                <w:sz w:val="10"/>
                <w:szCs w:val="10"/>
                <w:lang w:val="es-CO" w:eastAsia="es-CO"/>
              </w:rPr>
              <w:t>Secundaria</w:t>
            </w:r>
          </w:p>
        </w:tc>
        <w:tc>
          <w:tcPr>
            <w:tcW w:w="586" w:type="dxa"/>
            <w:tcBorders>
              <w:top w:val="nil"/>
              <w:left w:val="nil"/>
              <w:bottom w:val="single" w:sz="8" w:space="0" w:color="auto"/>
              <w:right w:val="single" w:sz="8" w:space="0" w:color="auto"/>
            </w:tcBorders>
            <w:shd w:val="clear" w:color="000000" w:fill="D9D9D9"/>
            <w:vAlign w:val="center"/>
            <w:hideMark/>
          </w:tcPr>
          <w:p w14:paraId="7946AE0F" w14:textId="77777777" w:rsidR="001A71A9" w:rsidRPr="001A71A9" w:rsidRDefault="001A71A9" w:rsidP="001A71A9">
            <w:pPr>
              <w:ind w:left="0"/>
              <w:jc w:val="center"/>
              <w:rPr>
                <w:rFonts w:ascii="Bookman Old Style" w:hAnsi="Bookman Old Style" w:cs="Calibri"/>
                <w:b/>
                <w:bCs/>
                <w:color w:val="000000"/>
                <w:sz w:val="10"/>
                <w:szCs w:val="10"/>
                <w:lang w:val="es-CO" w:eastAsia="es-CO"/>
              </w:rPr>
            </w:pPr>
            <w:r w:rsidRPr="001A71A9">
              <w:rPr>
                <w:rFonts w:ascii="Bookman Old Style" w:hAnsi="Bookman Old Style" w:cs="Calibri"/>
                <w:b/>
                <w:bCs/>
                <w:color w:val="000000"/>
                <w:sz w:val="10"/>
                <w:szCs w:val="10"/>
                <w:lang w:val="es-CO" w:eastAsia="es-CO"/>
              </w:rPr>
              <w:t>Primaria</w:t>
            </w:r>
          </w:p>
        </w:tc>
        <w:tc>
          <w:tcPr>
            <w:tcW w:w="719" w:type="dxa"/>
            <w:tcBorders>
              <w:top w:val="nil"/>
              <w:left w:val="nil"/>
              <w:bottom w:val="single" w:sz="8" w:space="0" w:color="auto"/>
              <w:right w:val="single" w:sz="8" w:space="0" w:color="auto"/>
            </w:tcBorders>
            <w:shd w:val="clear" w:color="000000" w:fill="D9D9D9"/>
            <w:vAlign w:val="center"/>
            <w:hideMark/>
          </w:tcPr>
          <w:p w14:paraId="27907248" w14:textId="77777777" w:rsidR="001A71A9" w:rsidRPr="001A71A9" w:rsidRDefault="001A71A9" w:rsidP="001A71A9">
            <w:pPr>
              <w:ind w:left="0"/>
              <w:jc w:val="center"/>
              <w:rPr>
                <w:rFonts w:ascii="Bookman Old Style" w:hAnsi="Bookman Old Style" w:cs="Calibri"/>
                <w:b/>
                <w:bCs/>
                <w:color w:val="000000"/>
                <w:sz w:val="10"/>
                <w:szCs w:val="10"/>
                <w:lang w:val="es-CO" w:eastAsia="es-CO"/>
              </w:rPr>
            </w:pPr>
            <w:r w:rsidRPr="001A71A9">
              <w:rPr>
                <w:rFonts w:ascii="Bookman Old Style" w:hAnsi="Bookman Old Style" w:cs="Calibri"/>
                <w:b/>
                <w:bCs/>
                <w:color w:val="000000"/>
                <w:sz w:val="10"/>
                <w:szCs w:val="10"/>
                <w:lang w:val="es-CO" w:eastAsia="es-CO"/>
              </w:rPr>
              <w:t>Secundaria</w:t>
            </w:r>
          </w:p>
        </w:tc>
        <w:tc>
          <w:tcPr>
            <w:tcW w:w="603" w:type="dxa"/>
            <w:tcBorders>
              <w:top w:val="nil"/>
              <w:left w:val="nil"/>
              <w:bottom w:val="single" w:sz="8" w:space="0" w:color="auto"/>
              <w:right w:val="single" w:sz="8" w:space="0" w:color="auto"/>
            </w:tcBorders>
            <w:shd w:val="clear" w:color="000000" w:fill="D9D9D9"/>
            <w:vAlign w:val="center"/>
            <w:hideMark/>
          </w:tcPr>
          <w:p w14:paraId="6B7CFF4F" w14:textId="77777777" w:rsidR="001A71A9" w:rsidRPr="001A71A9" w:rsidRDefault="001A71A9" w:rsidP="001A71A9">
            <w:pPr>
              <w:ind w:left="0"/>
              <w:jc w:val="center"/>
              <w:rPr>
                <w:rFonts w:ascii="Bookman Old Style" w:hAnsi="Bookman Old Style" w:cs="Calibri"/>
                <w:b/>
                <w:bCs/>
                <w:color w:val="000000"/>
                <w:sz w:val="10"/>
                <w:szCs w:val="10"/>
                <w:lang w:val="es-CO" w:eastAsia="es-CO"/>
              </w:rPr>
            </w:pPr>
            <w:r w:rsidRPr="001A71A9">
              <w:rPr>
                <w:rFonts w:ascii="Bookman Old Style" w:hAnsi="Bookman Old Style" w:cs="Calibri"/>
                <w:b/>
                <w:bCs/>
                <w:color w:val="000000"/>
                <w:sz w:val="10"/>
                <w:szCs w:val="10"/>
                <w:lang w:val="es-CO" w:eastAsia="es-CO"/>
              </w:rPr>
              <w:t>Primaria</w:t>
            </w:r>
          </w:p>
        </w:tc>
        <w:tc>
          <w:tcPr>
            <w:tcW w:w="719" w:type="dxa"/>
            <w:tcBorders>
              <w:top w:val="nil"/>
              <w:left w:val="nil"/>
              <w:bottom w:val="single" w:sz="8" w:space="0" w:color="auto"/>
              <w:right w:val="single" w:sz="8" w:space="0" w:color="auto"/>
            </w:tcBorders>
            <w:shd w:val="clear" w:color="000000" w:fill="D9D9D9"/>
            <w:vAlign w:val="center"/>
            <w:hideMark/>
          </w:tcPr>
          <w:p w14:paraId="355B5AA8" w14:textId="77777777" w:rsidR="001A71A9" w:rsidRPr="001A71A9" w:rsidRDefault="001A71A9" w:rsidP="001A71A9">
            <w:pPr>
              <w:ind w:left="0"/>
              <w:jc w:val="center"/>
              <w:rPr>
                <w:rFonts w:ascii="Bookman Old Style" w:hAnsi="Bookman Old Style" w:cs="Calibri"/>
                <w:b/>
                <w:bCs/>
                <w:color w:val="000000"/>
                <w:sz w:val="10"/>
                <w:szCs w:val="10"/>
                <w:lang w:val="es-CO" w:eastAsia="es-CO"/>
              </w:rPr>
            </w:pPr>
            <w:r w:rsidRPr="001A71A9">
              <w:rPr>
                <w:rFonts w:ascii="Bookman Old Style" w:hAnsi="Bookman Old Style" w:cs="Calibri"/>
                <w:b/>
                <w:bCs/>
                <w:color w:val="000000"/>
                <w:sz w:val="10"/>
                <w:szCs w:val="10"/>
                <w:lang w:val="es-CO" w:eastAsia="es-CO"/>
              </w:rPr>
              <w:t>Secundaria</w:t>
            </w:r>
          </w:p>
        </w:tc>
      </w:tr>
      <w:tr w:rsidR="00811B73" w:rsidRPr="001A71A9" w14:paraId="1BF51340" w14:textId="77777777" w:rsidTr="001A71A9">
        <w:trPr>
          <w:trHeight w:val="300"/>
        </w:trPr>
        <w:tc>
          <w:tcPr>
            <w:tcW w:w="1689" w:type="dxa"/>
            <w:tcBorders>
              <w:top w:val="nil"/>
              <w:left w:val="single" w:sz="8" w:space="0" w:color="auto"/>
              <w:bottom w:val="single" w:sz="8" w:space="0" w:color="auto"/>
              <w:right w:val="single" w:sz="8" w:space="0" w:color="auto"/>
            </w:tcBorders>
            <w:shd w:val="clear" w:color="auto" w:fill="auto"/>
            <w:noWrap/>
            <w:vAlign w:val="center"/>
            <w:hideMark/>
          </w:tcPr>
          <w:p w14:paraId="19531195" w14:textId="60272BFA" w:rsidR="00811B73" w:rsidRPr="001A71A9" w:rsidRDefault="00811B73" w:rsidP="00811B73">
            <w:pPr>
              <w:ind w:left="0"/>
              <w:rPr>
                <w:rFonts w:ascii="Bookman Old Style" w:hAnsi="Bookman Old Style" w:cs="Calibri"/>
                <w:color w:val="000000"/>
                <w:sz w:val="12"/>
                <w:szCs w:val="12"/>
                <w:lang w:val="es-CO" w:eastAsia="es-CO"/>
              </w:rPr>
            </w:pPr>
            <w:r>
              <w:rPr>
                <w:rFonts w:ascii="Bookman Old Style" w:hAnsi="Bookman Old Style" w:cs="Calibri"/>
                <w:color w:val="000000"/>
                <w:sz w:val="12"/>
                <w:szCs w:val="12"/>
              </w:rPr>
              <w:t>Arache-Chima-Cordoba</w:t>
            </w:r>
          </w:p>
        </w:tc>
        <w:tc>
          <w:tcPr>
            <w:tcW w:w="853" w:type="dxa"/>
            <w:tcBorders>
              <w:top w:val="nil"/>
              <w:left w:val="nil"/>
              <w:bottom w:val="single" w:sz="8" w:space="0" w:color="auto"/>
              <w:right w:val="single" w:sz="8" w:space="0" w:color="auto"/>
            </w:tcBorders>
            <w:shd w:val="clear" w:color="auto" w:fill="auto"/>
            <w:noWrap/>
            <w:vAlign w:val="center"/>
            <w:hideMark/>
          </w:tcPr>
          <w:p w14:paraId="22D64457" w14:textId="777022A7" w:rsidR="00811B73" w:rsidRPr="001A71A9" w:rsidRDefault="00811B73" w:rsidP="00811B73">
            <w:pPr>
              <w:ind w:left="0"/>
              <w:rPr>
                <w:rFonts w:ascii="Bookman Old Style" w:hAnsi="Bookman Old Style" w:cs="Calibri"/>
                <w:color w:val="000000"/>
                <w:sz w:val="12"/>
                <w:szCs w:val="12"/>
                <w:lang w:val="es-CO" w:eastAsia="es-CO"/>
              </w:rPr>
            </w:pPr>
            <w:r>
              <w:rPr>
                <w:rFonts w:ascii="Bookman Old Style" w:hAnsi="Bookman Old Style" w:cs="Calibri"/>
                <w:color w:val="000000"/>
                <w:sz w:val="12"/>
                <w:szCs w:val="12"/>
              </w:rPr>
              <w:t>Residencial</w:t>
            </w:r>
          </w:p>
        </w:tc>
        <w:tc>
          <w:tcPr>
            <w:tcW w:w="679" w:type="dxa"/>
            <w:tcBorders>
              <w:top w:val="nil"/>
              <w:left w:val="nil"/>
              <w:bottom w:val="single" w:sz="8" w:space="0" w:color="auto"/>
              <w:right w:val="single" w:sz="8" w:space="0" w:color="auto"/>
            </w:tcBorders>
            <w:shd w:val="clear" w:color="auto" w:fill="auto"/>
            <w:noWrap/>
            <w:vAlign w:val="center"/>
            <w:hideMark/>
          </w:tcPr>
          <w:p w14:paraId="110894D3" w14:textId="08DC55CC" w:rsidR="00811B73" w:rsidRPr="001A71A9" w:rsidRDefault="00811B73" w:rsidP="00811B73">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c>
          <w:tcPr>
            <w:tcW w:w="747" w:type="dxa"/>
            <w:tcBorders>
              <w:top w:val="nil"/>
              <w:left w:val="nil"/>
              <w:bottom w:val="single" w:sz="8" w:space="0" w:color="auto"/>
              <w:right w:val="single" w:sz="8" w:space="0" w:color="auto"/>
            </w:tcBorders>
            <w:shd w:val="clear" w:color="auto" w:fill="auto"/>
            <w:noWrap/>
            <w:vAlign w:val="center"/>
            <w:hideMark/>
          </w:tcPr>
          <w:p w14:paraId="1142269E" w14:textId="7154B49A" w:rsidR="00811B73" w:rsidRPr="001A71A9" w:rsidRDefault="00811B73" w:rsidP="00811B73">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622 </w:t>
            </w:r>
          </w:p>
        </w:tc>
        <w:tc>
          <w:tcPr>
            <w:tcW w:w="717" w:type="dxa"/>
            <w:tcBorders>
              <w:top w:val="nil"/>
              <w:left w:val="nil"/>
              <w:bottom w:val="single" w:sz="8" w:space="0" w:color="auto"/>
              <w:right w:val="single" w:sz="8" w:space="0" w:color="auto"/>
            </w:tcBorders>
            <w:shd w:val="clear" w:color="auto" w:fill="auto"/>
            <w:noWrap/>
            <w:vAlign w:val="center"/>
            <w:hideMark/>
          </w:tcPr>
          <w:p w14:paraId="31D02536" w14:textId="1EEAA540" w:rsidR="00811B73" w:rsidRPr="001A71A9" w:rsidRDefault="00811B73" w:rsidP="00811B73">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193049BC" w14:textId="623B12D9" w:rsidR="00811B73" w:rsidRPr="001A71A9" w:rsidRDefault="00811B73" w:rsidP="00811B73">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631 </w:t>
            </w:r>
          </w:p>
        </w:tc>
        <w:tc>
          <w:tcPr>
            <w:tcW w:w="586" w:type="dxa"/>
            <w:tcBorders>
              <w:top w:val="nil"/>
              <w:left w:val="nil"/>
              <w:bottom w:val="single" w:sz="8" w:space="0" w:color="auto"/>
              <w:right w:val="single" w:sz="8" w:space="0" w:color="auto"/>
            </w:tcBorders>
            <w:shd w:val="clear" w:color="auto" w:fill="auto"/>
            <w:noWrap/>
            <w:vAlign w:val="center"/>
            <w:hideMark/>
          </w:tcPr>
          <w:p w14:paraId="6C895EDA" w14:textId="62E1AD67" w:rsidR="00811B73" w:rsidRPr="001A71A9" w:rsidRDefault="00811B73" w:rsidP="00811B73">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6D08BBD1" w14:textId="7C7B945B" w:rsidR="00811B73" w:rsidRPr="001A71A9" w:rsidRDefault="00811B73" w:rsidP="00811B73">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640 </w:t>
            </w:r>
          </w:p>
        </w:tc>
        <w:tc>
          <w:tcPr>
            <w:tcW w:w="586" w:type="dxa"/>
            <w:tcBorders>
              <w:top w:val="nil"/>
              <w:left w:val="nil"/>
              <w:bottom w:val="single" w:sz="8" w:space="0" w:color="auto"/>
              <w:right w:val="single" w:sz="8" w:space="0" w:color="auto"/>
            </w:tcBorders>
            <w:shd w:val="clear" w:color="auto" w:fill="auto"/>
            <w:noWrap/>
            <w:vAlign w:val="center"/>
            <w:hideMark/>
          </w:tcPr>
          <w:p w14:paraId="031A2D0D" w14:textId="4F1B91AC" w:rsidR="00811B73" w:rsidRPr="001A71A9" w:rsidRDefault="00811B73" w:rsidP="00811B73">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1E3F0366" w14:textId="5B17495D" w:rsidR="00811B73" w:rsidRPr="001A71A9" w:rsidRDefault="00811B73" w:rsidP="00811B73">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650 </w:t>
            </w:r>
          </w:p>
        </w:tc>
        <w:tc>
          <w:tcPr>
            <w:tcW w:w="603" w:type="dxa"/>
            <w:tcBorders>
              <w:top w:val="nil"/>
              <w:left w:val="nil"/>
              <w:bottom w:val="single" w:sz="8" w:space="0" w:color="auto"/>
              <w:right w:val="single" w:sz="8" w:space="0" w:color="auto"/>
            </w:tcBorders>
            <w:shd w:val="clear" w:color="auto" w:fill="auto"/>
            <w:noWrap/>
            <w:vAlign w:val="center"/>
            <w:hideMark/>
          </w:tcPr>
          <w:p w14:paraId="727211F5" w14:textId="1DB1C178" w:rsidR="00811B73" w:rsidRPr="001A71A9" w:rsidRDefault="00811B73" w:rsidP="00811B73">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1D27D3CD" w14:textId="0F00176C" w:rsidR="00811B73" w:rsidRPr="001A71A9" w:rsidRDefault="00811B73" w:rsidP="00811B73">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660 </w:t>
            </w:r>
          </w:p>
        </w:tc>
      </w:tr>
      <w:tr w:rsidR="00811B73" w:rsidRPr="001A71A9" w14:paraId="1D48BB8B" w14:textId="77777777" w:rsidTr="001A71A9">
        <w:trPr>
          <w:trHeight w:val="300"/>
        </w:trPr>
        <w:tc>
          <w:tcPr>
            <w:tcW w:w="1689" w:type="dxa"/>
            <w:tcBorders>
              <w:top w:val="nil"/>
              <w:left w:val="single" w:sz="8" w:space="0" w:color="auto"/>
              <w:bottom w:val="single" w:sz="8" w:space="0" w:color="auto"/>
              <w:right w:val="single" w:sz="8" w:space="0" w:color="auto"/>
            </w:tcBorders>
            <w:shd w:val="clear" w:color="auto" w:fill="auto"/>
            <w:noWrap/>
            <w:vAlign w:val="center"/>
            <w:hideMark/>
          </w:tcPr>
          <w:p w14:paraId="23F0456F" w14:textId="3D6D95BE" w:rsidR="00811B73" w:rsidRPr="001A71A9" w:rsidRDefault="00811B73" w:rsidP="00811B73">
            <w:pPr>
              <w:ind w:left="0"/>
              <w:rPr>
                <w:rFonts w:ascii="Bookman Old Style" w:hAnsi="Bookman Old Style" w:cs="Calibri"/>
                <w:color w:val="000000"/>
                <w:sz w:val="12"/>
                <w:szCs w:val="12"/>
                <w:lang w:val="es-CO" w:eastAsia="es-CO"/>
              </w:rPr>
            </w:pPr>
            <w:r>
              <w:rPr>
                <w:rFonts w:ascii="Bookman Old Style" w:hAnsi="Bookman Old Style" w:cs="Calibri"/>
                <w:color w:val="000000"/>
                <w:sz w:val="12"/>
                <w:szCs w:val="12"/>
              </w:rPr>
              <w:t>Arache-Chima-Cordoba</w:t>
            </w:r>
          </w:p>
        </w:tc>
        <w:tc>
          <w:tcPr>
            <w:tcW w:w="853" w:type="dxa"/>
            <w:tcBorders>
              <w:top w:val="nil"/>
              <w:left w:val="nil"/>
              <w:bottom w:val="single" w:sz="8" w:space="0" w:color="auto"/>
              <w:right w:val="single" w:sz="8" w:space="0" w:color="auto"/>
            </w:tcBorders>
            <w:shd w:val="clear" w:color="auto" w:fill="auto"/>
            <w:noWrap/>
            <w:vAlign w:val="center"/>
            <w:hideMark/>
          </w:tcPr>
          <w:p w14:paraId="53A47C3B" w14:textId="64E6DF4E" w:rsidR="00811B73" w:rsidRPr="001A71A9" w:rsidRDefault="00811B73" w:rsidP="00811B73">
            <w:pPr>
              <w:ind w:left="0"/>
              <w:rPr>
                <w:rFonts w:ascii="Bookman Old Style" w:hAnsi="Bookman Old Style" w:cs="Calibri"/>
                <w:color w:val="000000"/>
                <w:sz w:val="12"/>
                <w:szCs w:val="12"/>
                <w:lang w:val="es-CO" w:eastAsia="es-CO"/>
              </w:rPr>
            </w:pPr>
            <w:r>
              <w:rPr>
                <w:rFonts w:ascii="Bookman Old Style" w:hAnsi="Bookman Old Style" w:cs="Calibri"/>
                <w:color w:val="000000"/>
                <w:sz w:val="12"/>
                <w:szCs w:val="12"/>
              </w:rPr>
              <w:t>Estrato 1</w:t>
            </w:r>
          </w:p>
        </w:tc>
        <w:tc>
          <w:tcPr>
            <w:tcW w:w="679" w:type="dxa"/>
            <w:tcBorders>
              <w:top w:val="nil"/>
              <w:left w:val="nil"/>
              <w:bottom w:val="single" w:sz="8" w:space="0" w:color="auto"/>
              <w:right w:val="single" w:sz="8" w:space="0" w:color="auto"/>
            </w:tcBorders>
            <w:shd w:val="clear" w:color="auto" w:fill="auto"/>
            <w:noWrap/>
            <w:vAlign w:val="center"/>
            <w:hideMark/>
          </w:tcPr>
          <w:p w14:paraId="683EB328" w14:textId="274767A8" w:rsidR="00811B73" w:rsidRPr="001A71A9" w:rsidRDefault="00811B73" w:rsidP="00811B73">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c>
          <w:tcPr>
            <w:tcW w:w="747" w:type="dxa"/>
            <w:tcBorders>
              <w:top w:val="nil"/>
              <w:left w:val="nil"/>
              <w:bottom w:val="single" w:sz="8" w:space="0" w:color="auto"/>
              <w:right w:val="single" w:sz="8" w:space="0" w:color="auto"/>
            </w:tcBorders>
            <w:shd w:val="clear" w:color="auto" w:fill="auto"/>
            <w:noWrap/>
            <w:vAlign w:val="center"/>
            <w:hideMark/>
          </w:tcPr>
          <w:p w14:paraId="486BE98F" w14:textId="7FCFF9CA" w:rsidR="00811B73" w:rsidRPr="001A71A9" w:rsidRDefault="00811B73" w:rsidP="00811B73">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622 </w:t>
            </w:r>
          </w:p>
        </w:tc>
        <w:tc>
          <w:tcPr>
            <w:tcW w:w="717" w:type="dxa"/>
            <w:tcBorders>
              <w:top w:val="nil"/>
              <w:left w:val="nil"/>
              <w:bottom w:val="single" w:sz="8" w:space="0" w:color="auto"/>
              <w:right w:val="single" w:sz="8" w:space="0" w:color="auto"/>
            </w:tcBorders>
            <w:shd w:val="clear" w:color="auto" w:fill="auto"/>
            <w:noWrap/>
            <w:vAlign w:val="center"/>
            <w:hideMark/>
          </w:tcPr>
          <w:p w14:paraId="6EEBFF98" w14:textId="11F3E159" w:rsidR="00811B73" w:rsidRPr="001A71A9" w:rsidRDefault="00811B73" w:rsidP="00811B73">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6EB95297" w14:textId="541CF58E" w:rsidR="00811B73" w:rsidRPr="001A71A9" w:rsidRDefault="00811B73" w:rsidP="00811B73">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631 </w:t>
            </w:r>
          </w:p>
        </w:tc>
        <w:tc>
          <w:tcPr>
            <w:tcW w:w="586" w:type="dxa"/>
            <w:tcBorders>
              <w:top w:val="nil"/>
              <w:left w:val="nil"/>
              <w:bottom w:val="single" w:sz="8" w:space="0" w:color="auto"/>
              <w:right w:val="single" w:sz="8" w:space="0" w:color="auto"/>
            </w:tcBorders>
            <w:shd w:val="clear" w:color="auto" w:fill="auto"/>
            <w:noWrap/>
            <w:vAlign w:val="center"/>
            <w:hideMark/>
          </w:tcPr>
          <w:p w14:paraId="56A26C1B" w14:textId="3D236B7D" w:rsidR="00811B73" w:rsidRPr="001A71A9" w:rsidRDefault="00811B73" w:rsidP="00811B73">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301A2E63" w14:textId="1E792F95" w:rsidR="00811B73" w:rsidRPr="001A71A9" w:rsidRDefault="00811B73" w:rsidP="00811B73">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640 </w:t>
            </w:r>
          </w:p>
        </w:tc>
        <w:tc>
          <w:tcPr>
            <w:tcW w:w="586" w:type="dxa"/>
            <w:tcBorders>
              <w:top w:val="nil"/>
              <w:left w:val="nil"/>
              <w:bottom w:val="single" w:sz="8" w:space="0" w:color="auto"/>
              <w:right w:val="single" w:sz="8" w:space="0" w:color="auto"/>
            </w:tcBorders>
            <w:shd w:val="clear" w:color="auto" w:fill="auto"/>
            <w:noWrap/>
            <w:vAlign w:val="center"/>
            <w:hideMark/>
          </w:tcPr>
          <w:p w14:paraId="777258FD" w14:textId="24388A83" w:rsidR="00811B73" w:rsidRPr="001A71A9" w:rsidRDefault="00811B73" w:rsidP="00811B73">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78CCD79F" w14:textId="680B8954" w:rsidR="00811B73" w:rsidRPr="001A71A9" w:rsidRDefault="00811B73" w:rsidP="00811B73">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650 </w:t>
            </w:r>
          </w:p>
        </w:tc>
        <w:tc>
          <w:tcPr>
            <w:tcW w:w="603" w:type="dxa"/>
            <w:tcBorders>
              <w:top w:val="nil"/>
              <w:left w:val="nil"/>
              <w:bottom w:val="single" w:sz="8" w:space="0" w:color="auto"/>
              <w:right w:val="single" w:sz="8" w:space="0" w:color="auto"/>
            </w:tcBorders>
            <w:shd w:val="clear" w:color="auto" w:fill="auto"/>
            <w:noWrap/>
            <w:vAlign w:val="center"/>
            <w:hideMark/>
          </w:tcPr>
          <w:p w14:paraId="6578D663" w14:textId="26BB6F44" w:rsidR="00811B73" w:rsidRPr="001A71A9" w:rsidRDefault="00811B73" w:rsidP="00811B73">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67C575E5" w14:textId="76E60883" w:rsidR="00811B73" w:rsidRPr="001A71A9" w:rsidRDefault="00811B73" w:rsidP="00811B73">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660 </w:t>
            </w:r>
          </w:p>
        </w:tc>
      </w:tr>
      <w:tr w:rsidR="00811B73" w:rsidRPr="001A71A9" w14:paraId="78BBCBA6" w14:textId="77777777" w:rsidTr="001A71A9">
        <w:trPr>
          <w:trHeight w:val="300"/>
        </w:trPr>
        <w:tc>
          <w:tcPr>
            <w:tcW w:w="1689" w:type="dxa"/>
            <w:tcBorders>
              <w:top w:val="nil"/>
              <w:left w:val="single" w:sz="8" w:space="0" w:color="auto"/>
              <w:bottom w:val="single" w:sz="8" w:space="0" w:color="auto"/>
              <w:right w:val="single" w:sz="8" w:space="0" w:color="auto"/>
            </w:tcBorders>
            <w:shd w:val="clear" w:color="auto" w:fill="auto"/>
            <w:noWrap/>
            <w:vAlign w:val="center"/>
            <w:hideMark/>
          </w:tcPr>
          <w:p w14:paraId="0A4F85D0" w14:textId="74B4FF63" w:rsidR="00811B73" w:rsidRPr="001A71A9" w:rsidRDefault="00811B73" w:rsidP="00811B73">
            <w:pPr>
              <w:ind w:left="0"/>
              <w:rPr>
                <w:rFonts w:ascii="Bookman Old Style" w:hAnsi="Bookman Old Style" w:cs="Calibri"/>
                <w:color w:val="000000"/>
                <w:sz w:val="12"/>
                <w:szCs w:val="12"/>
                <w:lang w:val="es-CO" w:eastAsia="es-CO"/>
              </w:rPr>
            </w:pPr>
            <w:r>
              <w:rPr>
                <w:rFonts w:ascii="Bookman Old Style" w:hAnsi="Bookman Old Style" w:cs="Calibri"/>
                <w:color w:val="000000"/>
                <w:sz w:val="12"/>
                <w:szCs w:val="12"/>
              </w:rPr>
              <w:t>Arache-Chima-Cordoba</w:t>
            </w:r>
          </w:p>
        </w:tc>
        <w:tc>
          <w:tcPr>
            <w:tcW w:w="853" w:type="dxa"/>
            <w:tcBorders>
              <w:top w:val="nil"/>
              <w:left w:val="nil"/>
              <w:bottom w:val="single" w:sz="8" w:space="0" w:color="auto"/>
              <w:right w:val="single" w:sz="8" w:space="0" w:color="auto"/>
            </w:tcBorders>
            <w:shd w:val="clear" w:color="auto" w:fill="auto"/>
            <w:noWrap/>
            <w:vAlign w:val="center"/>
            <w:hideMark/>
          </w:tcPr>
          <w:p w14:paraId="27CD2686" w14:textId="16FD5345" w:rsidR="00811B73" w:rsidRPr="001A71A9" w:rsidRDefault="00811B73" w:rsidP="00811B73">
            <w:pPr>
              <w:ind w:left="0"/>
              <w:rPr>
                <w:rFonts w:ascii="Bookman Old Style" w:hAnsi="Bookman Old Style" w:cs="Calibri"/>
                <w:color w:val="000000"/>
                <w:sz w:val="12"/>
                <w:szCs w:val="12"/>
                <w:lang w:val="es-CO" w:eastAsia="es-CO"/>
              </w:rPr>
            </w:pPr>
            <w:r>
              <w:rPr>
                <w:rFonts w:ascii="Bookman Old Style" w:hAnsi="Bookman Old Style" w:cs="Calibri"/>
                <w:color w:val="000000"/>
                <w:sz w:val="12"/>
                <w:szCs w:val="12"/>
              </w:rPr>
              <w:t>Estrato 2</w:t>
            </w:r>
          </w:p>
        </w:tc>
        <w:tc>
          <w:tcPr>
            <w:tcW w:w="679" w:type="dxa"/>
            <w:tcBorders>
              <w:top w:val="nil"/>
              <w:left w:val="nil"/>
              <w:bottom w:val="single" w:sz="8" w:space="0" w:color="auto"/>
              <w:right w:val="single" w:sz="8" w:space="0" w:color="auto"/>
            </w:tcBorders>
            <w:shd w:val="clear" w:color="auto" w:fill="auto"/>
            <w:noWrap/>
            <w:vAlign w:val="center"/>
            <w:hideMark/>
          </w:tcPr>
          <w:p w14:paraId="044BB1BC" w14:textId="611D7127" w:rsidR="00811B73" w:rsidRPr="001A71A9" w:rsidRDefault="00811B73" w:rsidP="00811B73">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c>
          <w:tcPr>
            <w:tcW w:w="747" w:type="dxa"/>
            <w:tcBorders>
              <w:top w:val="nil"/>
              <w:left w:val="nil"/>
              <w:bottom w:val="single" w:sz="8" w:space="0" w:color="auto"/>
              <w:right w:val="single" w:sz="8" w:space="0" w:color="auto"/>
            </w:tcBorders>
            <w:shd w:val="clear" w:color="auto" w:fill="auto"/>
            <w:noWrap/>
            <w:vAlign w:val="center"/>
            <w:hideMark/>
          </w:tcPr>
          <w:p w14:paraId="66EE1E9C" w14:textId="070A30A5" w:rsidR="00811B73" w:rsidRPr="001A71A9" w:rsidRDefault="00811B73" w:rsidP="00811B73">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c>
          <w:tcPr>
            <w:tcW w:w="717" w:type="dxa"/>
            <w:tcBorders>
              <w:top w:val="nil"/>
              <w:left w:val="nil"/>
              <w:bottom w:val="single" w:sz="8" w:space="0" w:color="auto"/>
              <w:right w:val="single" w:sz="8" w:space="0" w:color="auto"/>
            </w:tcBorders>
            <w:shd w:val="clear" w:color="auto" w:fill="auto"/>
            <w:noWrap/>
            <w:vAlign w:val="center"/>
            <w:hideMark/>
          </w:tcPr>
          <w:p w14:paraId="5819320B" w14:textId="6524A315" w:rsidR="00811B73" w:rsidRPr="001A71A9" w:rsidRDefault="00811B73" w:rsidP="00811B73">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59A1B500" w14:textId="6308C995" w:rsidR="00811B73" w:rsidRPr="001A71A9" w:rsidRDefault="00811B73" w:rsidP="00811B73">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c>
          <w:tcPr>
            <w:tcW w:w="586" w:type="dxa"/>
            <w:tcBorders>
              <w:top w:val="nil"/>
              <w:left w:val="nil"/>
              <w:bottom w:val="single" w:sz="8" w:space="0" w:color="auto"/>
              <w:right w:val="single" w:sz="8" w:space="0" w:color="auto"/>
            </w:tcBorders>
            <w:shd w:val="clear" w:color="auto" w:fill="auto"/>
            <w:noWrap/>
            <w:vAlign w:val="center"/>
            <w:hideMark/>
          </w:tcPr>
          <w:p w14:paraId="2BA99525" w14:textId="68591E94" w:rsidR="00811B73" w:rsidRPr="001A71A9" w:rsidRDefault="00811B73" w:rsidP="00811B73">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23CB859C" w14:textId="478CE7E2" w:rsidR="00811B73" w:rsidRPr="001A71A9" w:rsidRDefault="00811B73" w:rsidP="00811B73">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c>
          <w:tcPr>
            <w:tcW w:w="586" w:type="dxa"/>
            <w:tcBorders>
              <w:top w:val="nil"/>
              <w:left w:val="nil"/>
              <w:bottom w:val="single" w:sz="8" w:space="0" w:color="auto"/>
              <w:right w:val="single" w:sz="8" w:space="0" w:color="auto"/>
            </w:tcBorders>
            <w:shd w:val="clear" w:color="auto" w:fill="auto"/>
            <w:noWrap/>
            <w:vAlign w:val="center"/>
            <w:hideMark/>
          </w:tcPr>
          <w:p w14:paraId="51D16AFE" w14:textId="7674753F" w:rsidR="00811B73" w:rsidRPr="001A71A9" w:rsidRDefault="00811B73" w:rsidP="00811B73">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6A026A63" w14:textId="0DAE8F74" w:rsidR="00811B73" w:rsidRPr="001A71A9" w:rsidRDefault="00811B73" w:rsidP="00811B73">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c>
          <w:tcPr>
            <w:tcW w:w="603" w:type="dxa"/>
            <w:tcBorders>
              <w:top w:val="nil"/>
              <w:left w:val="nil"/>
              <w:bottom w:val="single" w:sz="8" w:space="0" w:color="auto"/>
              <w:right w:val="single" w:sz="8" w:space="0" w:color="auto"/>
            </w:tcBorders>
            <w:shd w:val="clear" w:color="auto" w:fill="auto"/>
            <w:noWrap/>
            <w:vAlign w:val="center"/>
            <w:hideMark/>
          </w:tcPr>
          <w:p w14:paraId="79B8492E" w14:textId="3BCE5BB1" w:rsidR="00811B73" w:rsidRPr="001A71A9" w:rsidRDefault="00811B73" w:rsidP="00811B73">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2DDC5529" w14:textId="012E2846" w:rsidR="00811B73" w:rsidRPr="001A71A9" w:rsidRDefault="00811B73" w:rsidP="00811B73">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r>
      <w:tr w:rsidR="00811B73" w:rsidRPr="001A71A9" w14:paraId="3B789650" w14:textId="77777777" w:rsidTr="001A71A9">
        <w:trPr>
          <w:trHeight w:val="300"/>
        </w:trPr>
        <w:tc>
          <w:tcPr>
            <w:tcW w:w="1689" w:type="dxa"/>
            <w:tcBorders>
              <w:top w:val="nil"/>
              <w:left w:val="single" w:sz="8" w:space="0" w:color="auto"/>
              <w:bottom w:val="single" w:sz="8" w:space="0" w:color="auto"/>
              <w:right w:val="single" w:sz="8" w:space="0" w:color="auto"/>
            </w:tcBorders>
            <w:shd w:val="clear" w:color="auto" w:fill="auto"/>
            <w:noWrap/>
            <w:vAlign w:val="center"/>
            <w:hideMark/>
          </w:tcPr>
          <w:p w14:paraId="5780A3A0" w14:textId="3E7B5731" w:rsidR="00811B73" w:rsidRPr="001A71A9" w:rsidRDefault="00811B73" w:rsidP="00811B73">
            <w:pPr>
              <w:ind w:left="0"/>
              <w:rPr>
                <w:rFonts w:ascii="Bookman Old Style" w:hAnsi="Bookman Old Style" w:cs="Calibri"/>
                <w:color w:val="000000"/>
                <w:sz w:val="12"/>
                <w:szCs w:val="12"/>
                <w:lang w:val="es-CO" w:eastAsia="es-CO"/>
              </w:rPr>
            </w:pPr>
            <w:r>
              <w:rPr>
                <w:rFonts w:ascii="Bookman Old Style" w:hAnsi="Bookman Old Style" w:cs="Calibri"/>
                <w:color w:val="000000"/>
                <w:sz w:val="12"/>
                <w:szCs w:val="12"/>
              </w:rPr>
              <w:t>Arache-Chima-Cordoba</w:t>
            </w:r>
          </w:p>
        </w:tc>
        <w:tc>
          <w:tcPr>
            <w:tcW w:w="853" w:type="dxa"/>
            <w:tcBorders>
              <w:top w:val="nil"/>
              <w:left w:val="nil"/>
              <w:bottom w:val="single" w:sz="8" w:space="0" w:color="auto"/>
              <w:right w:val="single" w:sz="8" w:space="0" w:color="auto"/>
            </w:tcBorders>
            <w:shd w:val="clear" w:color="auto" w:fill="auto"/>
            <w:noWrap/>
            <w:vAlign w:val="center"/>
            <w:hideMark/>
          </w:tcPr>
          <w:p w14:paraId="7D1228EF" w14:textId="7A040807" w:rsidR="00811B73" w:rsidRPr="001A71A9" w:rsidRDefault="00811B73" w:rsidP="00811B73">
            <w:pPr>
              <w:ind w:left="0"/>
              <w:rPr>
                <w:rFonts w:ascii="Bookman Old Style" w:hAnsi="Bookman Old Style" w:cs="Calibri"/>
                <w:color w:val="000000"/>
                <w:sz w:val="12"/>
                <w:szCs w:val="12"/>
                <w:lang w:val="es-CO" w:eastAsia="es-CO"/>
              </w:rPr>
            </w:pPr>
            <w:r>
              <w:rPr>
                <w:rFonts w:ascii="Bookman Old Style" w:hAnsi="Bookman Old Style" w:cs="Calibri"/>
                <w:color w:val="000000"/>
                <w:sz w:val="12"/>
                <w:szCs w:val="12"/>
              </w:rPr>
              <w:t>Estrato 3</w:t>
            </w:r>
          </w:p>
        </w:tc>
        <w:tc>
          <w:tcPr>
            <w:tcW w:w="679" w:type="dxa"/>
            <w:tcBorders>
              <w:top w:val="nil"/>
              <w:left w:val="nil"/>
              <w:bottom w:val="single" w:sz="8" w:space="0" w:color="auto"/>
              <w:right w:val="single" w:sz="8" w:space="0" w:color="auto"/>
            </w:tcBorders>
            <w:shd w:val="clear" w:color="auto" w:fill="auto"/>
            <w:noWrap/>
            <w:vAlign w:val="center"/>
            <w:hideMark/>
          </w:tcPr>
          <w:p w14:paraId="3CB943AC" w14:textId="445A7258" w:rsidR="00811B73" w:rsidRPr="001A71A9" w:rsidRDefault="00811B73" w:rsidP="00811B73">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c>
          <w:tcPr>
            <w:tcW w:w="747" w:type="dxa"/>
            <w:tcBorders>
              <w:top w:val="nil"/>
              <w:left w:val="nil"/>
              <w:bottom w:val="single" w:sz="8" w:space="0" w:color="auto"/>
              <w:right w:val="single" w:sz="8" w:space="0" w:color="auto"/>
            </w:tcBorders>
            <w:shd w:val="clear" w:color="auto" w:fill="auto"/>
            <w:noWrap/>
            <w:vAlign w:val="center"/>
            <w:hideMark/>
          </w:tcPr>
          <w:p w14:paraId="2A65F839" w14:textId="4E9ACF97" w:rsidR="00811B73" w:rsidRPr="001A71A9" w:rsidRDefault="00811B73" w:rsidP="00811B73">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c>
          <w:tcPr>
            <w:tcW w:w="717" w:type="dxa"/>
            <w:tcBorders>
              <w:top w:val="nil"/>
              <w:left w:val="nil"/>
              <w:bottom w:val="single" w:sz="8" w:space="0" w:color="auto"/>
              <w:right w:val="single" w:sz="8" w:space="0" w:color="auto"/>
            </w:tcBorders>
            <w:shd w:val="clear" w:color="auto" w:fill="auto"/>
            <w:noWrap/>
            <w:vAlign w:val="center"/>
            <w:hideMark/>
          </w:tcPr>
          <w:p w14:paraId="24F07B46" w14:textId="2CD44ADE" w:rsidR="00811B73" w:rsidRPr="001A71A9" w:rsidRDefault="00811B73" w:rsidP="00811B73">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38B5FABB" w14:textId="72186175" w:rsidR="00811B73" w:rsidRPr="001A71A9" w:rsidRDefault="00811B73" w:rsidP="00811B73">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c>
          <w:tcPr>
            <w:tcW w:w="586" w:type="dxa"/>
            <w:tcBorders>
              <w:top w:val="nil"/>
              <w:left w:val="nil"/>
              <w:bottom w:val="single" w:sz="8" w:space="0" w:color="auto"/>
              <w:right w:val="single" w:sz="8" w:space="0" w:color="auto"/>
            </w:tcBorders>
            <w:shd w:val="clear" w:color="auto" w:fill="auto"/>
            <w:noWrap/>
            <w:vAlign w:val="center"/>
            <w:hideMark/>
          </w:tcPr>
          <w:p w14:paraId="3860AAA8" w14:textId="6E4803EB" w:rsidR="00811B73" w:rsidRPr="001A71A9" w:rsidRDefault="00811B73" w:rsidP="00811B73">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6F7FB6E3" w14:textId="207B5BC5" w:rsidR="00811B73" w:rsidRPr="001A71A9" w:rsidRDefault="00811B73" w:rsidP="00811B73">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c>
          <w:tcPr>
            <w:tcW w:w="586" w:type="dxa"/>
            <w:tcBorders>
              <w:top w:val="nil"/>
              <w:left w:val="nil"/>
              <w:bottom w:val="single" w:sz="8" w:space="0" w:color="auto"/>
              <w:right w:val="single" w:sz="8" w:space="0" w:color="auto"/>
            </w:tcBorders>
            <w:shd w:val="clear" w:color="auto" w:fill="auto"/>
            <w:noWrap/>
            <w:vAlign w:val="center"/>
            <w:hideMark/>
          </w:tcPr>
          <w:p w14:paraId="119803BA" w14:textId="3A540C96" w:rsidR="00811B73" w:rsidRPr="001A71A9" w:rsidRDefault="00811B73" w:rsidP="00811B73">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0FD3A15C" w14:textId="7FB3FBE7" w:rsidR="00811B73" w:rsidRPr="001A71A9" w:rsidRDefault="00811B73" w:rsidP="00811B73">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c>
          <w:tcPr>
            <w:tcW w:w="603" w:type="dxa"/>
            <w:tcBorders>
              <w:top w:val="nil"/>
              <w:left w:val="nil"/>
              <w:bottom w:val="single" w:sz="8" w:space="0" w:color="auto"/>
              <w:right w:val="single" w:sz="8" w:space="0" w:color="auto"/>
            </w:tcBorders>
            <w:shd w:val="clear" w:color="auto" w:fill="auto"/>
            <w:noWrap/>
            <w:vAlign w:val="center"/>
            <w:hideMark/>
          </w:tcPr>
          <w:p w14:paraId="44E1EF08" w14:textId="7895F761" w:rsidR="00811B73" w:rsidRPr="001A71A9" w:rsidRDefault="00811B73" w:rsidP="00811B73">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2A9BF0FB" w14:textId="379A1FDE" w:rsidR="00811B73" w:rsidRPr="001A71A9" w:rsidRDefault="00811B73" w:rsidP="00811B73">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r>
      <w:tr w:rsidR="00811B73" w:rsidRPr="001A71A9" w14:paraId="601FD9A1" w14:textId="77777777" w:rsidTr="001A71A9">
        <w:trPr>
          <w:trHeight w:val="300"/>
        </w:trPr>
        <w:tc>
          <w:tcPr>
            <w:tcW w:w="1689" w:type="dxa"/>
            <w:tcBorders>
              <w:top w:val="nil"/>
              <w:left w:val="single" w:sz="8" w:space="0" w:color="auto"/>
              <w:bottom w:val="single" w:sz="8" w:space="0" w:color="auto"/>
              <w:right w:val="single" w:sz="8" w:space="0" w:color="auto"/>
            </w:tcBorders>
            <w:shd w:val="clear" w:color="auto" w:fill="auto"/>
            <w:noWrap/>
            <w:vAlign w:val="center"/>
            <w:hideMark/>
          </w:tcPr>
          <w:p w14:paraId="1C2B5FB2" w14:textId="62400C5A" w:rsidR="00811B73" w:rsidRPr="001A71A9" w:rsidRDefault="00811B73" w:rsidP="00811B73">
            <w:pPr>
              <w:ind w:left="0"/>
              <w:rPr>
                <w:rFonts w:ascii="Bookman Old Style" w:hAnsi="Bookman Old Style" w:cs="Calibri"/>
                <w:color w:val="000000"/>
                <w:sz w:val="12"/>
                <w:szCs w:val="12"/>
                <w:lang w:val="es-CO" w:eastAsia="es-CO"/>
              </w:rPr>
            </w:pPr>
            <w:r>
              <w:rPr>
                <w:rFonts w:ascii="Bookman Old Style" w:hAnsi="Bookman Old Style" w:cs="Calibri"/>
                <w:color w:val="000000"/>
                <w:sz w:val="12"/>
                <w:szCs w:val="12"/>
              </w:rPr>
              <w:t>Arache-Chima-Cordoba</w:t>
            </w:r>
          </w:p>
        </w:tc>
        <w:tc>
          <w:tcPr>
            <w:tcW w:w="853" w:type="dxa"/>
            <w:tcBorders>
              <w:top w:val="nil"/>
              <w:left w:val="nil"/>
              <w:bottom w:val="single" w:sz="8" w:space="0" w:color="auto"/>
              <w:right w:val="single" w:sz="8" w:space="0" w:color="auto"/>
            </w:tcBorders>
            <w:shd w:val="clear" w:color="auto" w:fill="auto"/>
            <w:noWrap/>
            <w:vAlign w:val="center"/>
            <w:hideMark/>
          </w:tcPr>
          <w:p w14:paraId="4702E0F7" w14:textId="4039C54F" w:rsidR="00811B73" w:rsidRPr="001A71A9" w:rsidRDefault="00811B73" w:rsidP="00811B73">
            <w:pPr>
              <w:ind w:left="0"/>
              <w:rPr>
                <w:rFonts w:ascii="Bookman Old Style" w:hAnsi="Bookman Old Style" w:cs="Calibri"/>
                <w:color w:val="000000"/>
                <w:sz w:val="12"/>
                <w:szCs w:val="12"/>
                <w:lang w:val="es-CO" w:eastAsia="es-CO"/>
              </w:rPr>
            </w:pPr>
            <w:r>
              <w:rPr>
                <w:rFonts w:ascii="Bookman Old Style" w:hAnsi="Bookman Old Style" w:cs="Calibri"/>
                <w:color w:val="000000"/>
                <w:sz w:val="12"/>
                <w:szCs w:val="12"/>
              </w:rPr>
              <w:t>Estrato 4</w:t>
            </w:r>
          </w:p>
        </w:tc>
        <w:tc>
          <w:tcPr>
            <w:tcW w:w="679" w:type="dxa"/>
            <w:tcBorders>
              <w:top w:val="nil"/>
              <w:left w:val="nil"/>
              <w:bottom w:val="single" w:sz="8" w:space="0" w:color="auto"/>
              <w:right w:val="single" w:sz="8" w:space="0" w:color="auto"/>
            </w:tcBorders>
            <w:shd w:val="clear" w:color="auto" w:fill="auto"/>
            <w:noWrap/>
            <w:vAlign w:val="center"/>
            <w:hideMark/>
          </w:tcPr>
          <w:p w14:paraId="547D5180" w14:textId="2BC9BF86" w:rsidR="00811B73" w:rsidRPr="001A71A9" w:rsidRDefault="00811B73" w:rsidP="00811B73">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c>
          <w:tcPr>
            <w:tcW w:w="747" w:type="dxa"/>
            <w:tcBorders>
              <w:top w:val="nil"/>
              <w:left w:val="nil"/>
              <w:bottom w:val="single" w:sz="8" w:space="0" w:color="auto"/>
              <w:right w:val="single" w:sz="8" w:space="0" w:color="auto"/>
            </w:tcBorders>
            <w:shd w:val="clear" w:color="auto" w:fill="auto"/>
            <w:noWrap/>
            <w:vAlign w:val="center"/>
            <w:hideMark/>
          </w:tcPr>
          <w:p w14:paraId="66AC794F" w14:textId="297CD60B" w:rsidR="00811B73" w:rsidRPr="001A71A9" w:rsidRDefault="00811B73" w:rsidP="00811B73">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c>
          <w:tcPr>
            <w:tcW w:w="717" w:type="dxa"/>
            <w:tcBorders>
              <w:top w:val="nil"/>
              <w:left w:val="nil"/>
              <w:bottom w:val="single" w:sz="8" w:space="0" w:color="auto"/>
              <w:right w:val="single" w:sz="8" w:space="0" w:color="auto"/>
            </w:tcBorders>
            <w:shd w:val="clear" w:color="auto" w:fill="auto"/>
            <w:noWrap/>
            <w:vAlign w:val="center"/>
            <w:hideMark/>
          </w:tcPr>
          <w:p w14:paraId="01B6B56D" w14:textId="797038E6" w:rsidR="00811B73" w:rsidRPr="001A71A9" w:rsidRDefault="00811B73" w:rsidP="00811B73">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595AD563" w14:textId="012FDB1B" w:rsidR="00811B73" w:rsidRPr="001A71A9" w:rsidRDefault="00811B73" w:rsidP="00811B73">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c>
          <w:tcPr>
            <w:tcW w:w="586" w:type="dxa"/>
            <w:tcBorders>
              <w:top w:val="nil"/>
              <w:left w:val="nil"/>
              <w:bottom w:val="single" w:sz="8" w:space="0" w:color="auto"/>
              <w:right w:val="single" w:sz="8" w:space="0" w:color="auto"/>
            </w:tcBorders>
            <w:shd w:val="clear" w:color="auto" w:fill="auto"/>
            <w:noWrap/>
            <w:vAlign w:val="center"/>
            <w:hideMark/>
          </w:tcPr>
          <w:p w14:paraId="0CB9190D" w14:textId="170ADE33" w:rsidR="00811B73" w:rsidRPr="001A71A9" w:rsidRDefault="00811B73" w:rsidP="00811B73">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3402C949" w14:textId="39EFFFEE" w:rsidR="00811B73" w:rsidRPr="001A71A9" w:rsidRDefault="00811B73" w:rsidP="00811B73">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c>
          <w:tcPr>
            <w:tcW w:w="586" w:type="dxa"/>
            <w:tcBorders>
              <w:top w:val="nil"/>
              <w:left w:val="nil"/>
              <w:bottom w:val="single" w:sz="8" w:space="0" w:color="auto"/>
              <w:right w:val="single" w:sz="8" w:space="0" w:color="auto"/>
            </w:tcBorders>
            <w:shd w:val="clear" w:color="auto" w:fill="auto"/>
            <w:noWrap/>
            <w:vAlign w:val="center"/>
            <w:hideMark/>
          </w:tcPr>
          <w:p w14:paraId="69F0CCE2" w14:textId="1E1DA9DF" w:rsidR="00811B73" w:rsidRPr="001A71A9" w:rsidRDefault="00811B73" w:rsidP="00811B73">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55F0F25C" w14:textId="7734CF21" w:rsidR="00811B73" w:rsidRPr="001A71A9" w:rsidRDefault="00811B73" w:rsidP="00811B73">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c>
          <w:tcPr>
            <w:tcW w:w="603" w:type="dxa"/>
            <w:tcBorders>
              <w:top w:val="nil"/>
              <w:left w:val="nil"/>
              <w:bottom w:val="single" w:sz="8" w:space="0" w:color="auto"/>
              <w:right w:val="single" w:sz="8" w:space="0" w:color="auto"/>
            </w:tcBorders>
            <w:shd w:val="clear" w:color="auto" w:fill="auto"/>
            <w:noWrap/>
            <w:vAlign w:val="center"/>
            <w:hideMark/>
          </w:tcPr>
          <w:p w14:paraId="178EA1B8" w14:textId="1E6D35F8" w:rsidR="00811B73" w:rsidRPr="001A71A9" w:rsidRDefault="00811B73" w:rsidP="00811B73">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55DED1B4" w14:textId="719A3C75" w:rsidR="00811B73" w:rsidRPr="001A71A9" w:rsidRDefault="00811B73" w:rsidP="00811B73">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r>
      <w:tr w:rsidR="00811B73" w:rsidRPr="001A71A9" w14:paraId="67B2E5B2" w14:textId="77777777" w:rsidTr="001A71A9">
        <w:trPr>
          <w:trHeight w:val="300"/>
        </w:trPr>
        <w:tc>
          <w:tcPr>
            <w:tcW w:w="1689" w:type="dxa"/>
            <w:tcBorders>
              <w:top w:val="nil"/>
              <w:left w:val="single" w:sz="8" w:space="0" w:color="auto"/>
              <w:bottom w:val="single" w:sz="8" w:space="0" w:color="auto"/>
              <w:right w:val="single" w:sz="8" w:space="0" w:color="auto"/>
            </w:tcBorders>
            <w:shd w:val="clear" w:color="auto" w:fill="auto"/>
            <w:noWrap/>
            <w:vAlign w:val="center"/>
            <w:hideMark/>
          </w:tcPr>
          <w:p w14:paraId="40ECDD44" w14:textId="526CCE92" w:rsidR="00811B73" w:rsidRPr="001A71A9" w:rsidRDefault="00811B73" w:rsidP="00811B73">
            <w:pPr>
              <w:ind w:left="0"/>
              <w:rPr>
                <w:rFonts w:ascii="Bookman Old Style" w:hAnsi="Bookman Old Style" w:cs="Calibri"/>
                <w:color w:val="000000"/>
                <w:sz w:val="12"/>
                <w:szCs w:val="12"/>
                <w:lang w:val="es-CO" w:eastAsia="es-CO"/>
              </w:rPr>
            </w:pPr>
            <w:r>
              <w:rPr>
                <w:rFonts w:ascii="Bookman Old Style" w:hAnsi="Bookman Old Style" w:cs="Calibri"/>
                <w:color w:val="000000"/>
                <w:sz w:val="12"/>
                <w:szCs w:val="12"/>
              </w:rPr>
              <w:t>Arache-Chima-Cordoba</w:t>
            </w:r>
          </w:p>
        </w:tc>
        <w:tc>
          <w:tcPr>
            <w:tcW w:w="853" w:type="dxa"/>
            <w:tcBorders>
              <w:top w:val="nil"/>
              <w:left w:val="nil"/>
              <w:bottom w:val="single" w:sz="8" w:space="0" w:color="auto"/>
              <w:right w:val="single" w:sz="8" w:space="0" w:color="auto"/>
            </w:tcBorders>
            <w:shd w:val="clear" w:color="auto" w:fill="auto"/>
            <w:noWrap/>
            <w:vAlign w:val="center"/>
            <w:hideMark/>
          </w:tcPr>
          <w:p w14:paraId="59F14322" w14:textId="5D9DE5E1" w:rsidR="00811B73" w:rsidRPr="001A71A9" w:rsidRDefault="00811B73" w:rsidP="00811B73">
            <w:pPr>
              <w:ind w:left="0"/>
              <w:rPr>
                <w:rFonts w:ascii="Bookman Old Style" w:hAnsi="Bookman Old Style" w:cs="Calibri"/>
                <w:color w:val="000000"/>
                <w:sz w:val="12"/>
                <w:szCs w:val="12"/>
                <w:lang w:val="es-CO" w:eastAsia="es-CO"/>
              </w:rPr>
            </w:pPr>
            <w:r>
              <w:rPr>
                <w:rFonts w:ascii="Bookman Old Style" w:hAnsi="Bookman Old Style" w:cs="Calibri"/>
                <w:color w:val="000000"/>
                <w:sz w:val="12"/>
                <w:szCs w:val="12"/>
              </w:rPr>
              <w:t>Estrato 5</w:t>
            </w:r>
          </w:p>
        </w:tc>
        <w:tc>
          <w:tcPr>
            <w:tcW w:w="679" w:type="dxa"/>
            <w:tcBorders>
              <w:top w:val="nil"/>
              <w:left w:val="nil"/>
              <w:bottom w:val="single" w:sz="8" w:space="0" w:color="auto"/>
              <w:right w:val="single" w:sz="8" w:space="0" w:color="auto"/>
            </w:tcBorders>
            <w:shd w:val="clear" w:color="auto" w:fill="auto"/>
            <w:noWrap/>
            <w:vAlign w:val="center"/>
            <w:hideMark/>
          </w:tcPr>
          <w:p w14:paraId="17A9497E" w14:textId="5707269C" w:rsidR="00811B73" w:rsidRPr="001A71A9" w:rsidRDefault="00811B73" w:rsidP="00811B73">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c>
          <w:tcPr>
            <w:tcW w:w="747" w:type="dxa"/>
            <w:tcBorders>
              <w:top w:val="nil"/>
              <w:left w:val="nil"/>
              <w:bottom w:val="single" w:sz="8" w:space="0" w:color="auto"/>
              <w:right w:val="single" w:sz="8" w:space="0" w:color="auto"/>
            </w:tcBorders>
            <w:shd w:val="clear" w:color="auto" w:fill="auto"/>
            <w:noWrap/>
            <w:vAlign w:val="center"/>
            <w:hideMark/>
          </w:tcPr>
          <w:p w14:paraId="54752DF4" w14:textId="51FFC82D" w:rsidR="00811B73" w:rsidRPr="001A71A9" w:rsidRDefault="00811B73" w:rsidP="00811B73">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c>
          <w:tcPr>
            <w:tcW w:w="717" w:type="dxa"/>
            <w:tcBorders>
              <w:top w:val="nil"/>
              <w:left w:val="nil"/>
              <w:bottom w:val="single" w:sz="8" w:space="0" w:color="auto"/>
              <w:right w:val="single" w:sz="8" w:space="0" w:color="auto"/>
            </w:tcBorders>
            <w:shd w:val="clear" w:color="auto" w:fill="auto"/>
            <w:noWrap/>
            <w:vAlign w:val="center"/>
            <w:hideMark/>
          </w:tcPr>
          <w:p w14:paraId="2E70D8E9" w14:textId="4D717E40" w:rsidR="00811B73" w:rsidRPr="001A71A9" w:rsidRDefault="00811B73" w:rsidP="00811B73">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3A3E325E" w14:textId="63444653" w:rsidR="00811B73" w:rsidRPr="001A71A9" w:rsidRDefault="00811B73" w:rsidP="00811B73">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c>
          <w:tcPr>
            <w:tcW w:w="586" w:type="dxa"/>
            <w:tcBorders>
              <w:top w:val="nil"/>
              <w:left w:val="nil"/>
              <w:bottom w:val="single" w:sz="8" w:space="0" w:color="auto"/>
              <w:right w:val="single" w:sz="8" w:space="0" w:color="auto"/>
            </w:tcBorders>
            <w:shd w:val="clear" w:color="auto" w:fill="auto"/>
            <w:noWrap/>
            <w:vAlign w:val="center"/>
            <w:hideMark/>
          </w:tcPr>
          <w:p w14:paraId="7F1F242D" w14:textId="49361DC7" w:rsidR="00811B73" w:rsidRPr="001A71A9" w:rsidRDefault="00811B73" w:rsidP="00811B73">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68BBBEFE" w14:textId="6192C46D" w:rsidR="00811B73" w:rsidRPr="001A71A9" w:rsidRDefault="00811B73" w:rsidP="00811B73">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c>
          <w:tcPr>
            <w:tcW w:w="586" w:type="dxa"/>
            <w:tcBorders>
              <w:top w:val="nil"/>
              <w:left w:val="nil"/>
              <w:bottom w:val="single" w:sz="8" w:space="0" w:color="auto"/>
              <w:right w:val="single" w:sz="8" w:space="0" w:color="auto"/>
            </w:tcBorders>
            <w:shd w:val="clear" w:color="auto" w:fill="auto"/>
            <w:noWrap/>
            <w:vAlign w:val="center"/>
            <w:hideMark/>
          </w:tcPr>
          <w:p w14:paraId="059AFECD" w14:textId="7F8FCF9A" w:rsidR="00811B73" w:rsidRPr="001A71A9" w:rsidRDefault="00811B73" w:rsidP="00811B73">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262DC0DC" w14:textId="169A71DD" w:rsidR="00811B73" w:rsidRPr="001A71A9" w:rsidRDefault="00811B73" w:rsidP="00811B73">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c>
          <w:tcPr>
            <w:tcW w:w="603" w:type="dxa"/>
            <w:tcBorders>
              <w:top w:val="nil"/>
              <w:left w:val="nil"/>
              <w:bottom w:val="single" w:sz="8" w:space="0" w:color="auto"/>
              <w:right w:val="single" w:sz="8" w:space="0" w:color="auto"/>
            </w:tcBorders>
            <w:shd w:val="clear" w:color="auto" w:fill="auto"/>
            <w:noWrap/>
            <w:vAlign w:val="center"/>
            <w:hideMark/>
          </w:tcPr>
          <w:p w14:paraId="444C8F37" w14:textId="5BBB4E0E" w:rsidR="00811B73" w:rsidRPr="001A71A9" w:rsidRDefault="00811B73" w:rsidP="00811B73">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481EFBE9" w14:textId="27E2E143" w:rsidR="00811B73" w:rsidRPr="001A71A9" w:rsidRDefault="00811B73" w:rsidP="00811B73">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r>
      <w:tr w:rsidR="00811B73" w:rsidRPr="001A71A9" w14:paraId="26796F9B" w14:textId="77777777" w:rsidTr="001A71A9">
        <w:trPr>
          <w:trHeight w:val="300"/>
        </w:trPr>
        <w:tc>
          <w:tcPr>
            <w:tcW w:w="1689" w:type="dxa"/>
            <w:tcBorders>
              <w:top w:val="nil"/>
              <w:left w:val="single" w:sz="8" w:space="0" w:color="auto"/>
              <w:bottom w:val="single" w:sz="8" w:space="0" w:color="auto"/>
              <w:right w:val="single" w:sz="8" w:space="0" w:color="auto"/>
            </w:tcBorders>
            <w:shd w:val="clear" w:color="auto" w:fill="auto"/>
            <w:noWrap/>
            <w:vAlign w:val="center"/>
            <w:hideMark/>
          </w:tcPr>
          <w:p w14:paraId="5522C584" w14:textId="07D85AC2" w:rsidR="00811B73" w:rsidRPr="001A71A9" w:rsidRDefault="00811B73" w:rsidP="00811B73">
            <w:pPr>
              <w:ind w:left="0"/>
              <w:rPr>
                <w:rFonts w:ascii="Bookman Old Style" w:hAnsi="Bookman Old Style" w:cs="Calibri"/>
                <w:color w:val="000000"/>
                <w:sz w:val="12"/>
                <w:szCs w:val="12"/>
                <w:lang w:val="es-CO" w:eastAsia="es-CO"/>
              </w:rPr>
            </w:pPr>
            <w:r>
              <w:rPr>
                <w:rFonts w:ascii="Bookman Old Style" w:hAnsi="Bookman Old Style" w:cs="Calibri"/>
                <w:color w:val="000000"/>
                <w:sz w:val="12"/>
                <w:szCs w:val="12"/>
              </w:rPr>
              <w:t>Arache-Chima-Cordoba</w:t>
            </w:r>
          </w:p>
        </w:tc>
        <w:tc>
          <w:tcPr>
            <w:tcW w:w="853" w:type="dxa"/>
            <w:tcBorders>
              <w:top w:val="nil"/>
              <w:left w:val="nil"/>
              <w:bottom w:val="single" w:sz="8" w:space="0" w:color="auto"/>
              <w:right w:val="single" w:sz="8" w:space="0" w:color="auto"/>
            </w:tcBorders>
            <w:shd w:val="clear" w:color="auto" w:fill="auto"/>
            <w:noWrap/>
            <w:vAlign w:val="center"/>
            <w:hideMark/>
          </w:tcPr>
          <w:p w14:paraId="3200295A" w14:textId="369075F1" w:rsidR="00811B73" w:rsidRPr="001A71A9" w:rsidRDefault="00811B73" w:rsidP="00811B73">
            <w:pPr>
              <w:ind w:left="0"/>
              <w:rPr>
                <w:rFonts w:ascii="Bookman Old Style" w:hAnsi="Bookman Old Style" w:cs="Calibri"/>
                <w:color w:val="000000"/>
                <w:sz w:val="12"/>
                <w:szCs w:val="12"/>
                <w:lang w:val="es-CO" w:eastAsia="es-CO"/>
              </w:rPr>
            </w:pPr>
            <w:r>
              <w:rPr>
                <w:rFonts w:ascii="Bookman Old Style" w:hAnsi="Bookman Old Style" w:cs="Calibri"/>
                <w:color w:val="000000"/>
                <w:sz w:val="12"/>
                <w:szCs w:val="12"/>
              </w:rPr>
              <w:t>Estrato 6</w:t>
            </w:r>
          </w:p>
        </w:tc>
        <w:tc>
          <w:tcPr>
            <w:tcW w:w="679" w:type="dxa"/>
            <w:tcBorders>
              <w:top w:val="nil"/>
              <w:left w:val="nil"/>
              <w:bottom w:val="single" w:sz="8" w:space="0" w:color="auto"/>
              <w:right w:val="single" w:sz="8" w:space="0" w:color="auto"/>
            </w:tcBorders>
            <w:shd w:val="clear" w:color="auto" w:fill="auto"/>
            <w:noWrap/>
            <w:vAlign w:val="center"/>
            <w:hideMark/>
          </w:tcPr>
          <w:p w14:paraId="4B3F37B6" w14:textId="08960EED" w:rsidR="00811B73" w:rsidRPr="001A71A9" w:rsidRDefault="00811B73" w:rsidP="00811B73">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c>
          <w:tcPr>
            <w:tcW w:w="747" w:type="dxa"/>
            <w:tcBorders>
              <w:top w:val="nil"/>
              <w:left w:val="nil"/>
              <w:bottom w:val="single" w:sz="8" w:space="0" w:color="auto"/>
              <w:right w:val="single" w:sz="8" w:space="0" w:color="auto"/>
            </w:tcBorders>
            <w:shd w:val="clear" w:color="auto" w:fill="auto"/>
            <w:noWrap/>
            <w:vAlign w:val="center"/>
            <w:hideMark/>
          </w:tcPr>
          <w:p w14:paraId="53492F09" w14:textId="1E451791" w:rsidR="00811B73" w:rsidRPr="001A71A9" w:rsidRDefault="00811B73" w:rsidP="00811B73">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c>
          <w:tcPr>
            <w:tcW w:w="717" w:type="dxa"/>
            <w:tcBorders>
              <w:top w:val="nil"/>
              <w:left w:val="nil"/>
              <w:bottom w:val="single" w:sz="8" w:space="0" w:color="auto"/>
              <w:right w:val="single" w:sz="8" w:space="0" w:color="auto"/>
            </w:tcBorders>
            <w:shd w:val="clear" w:color="auto" w:fill="auto"/>
            <w:noWrap/>
            <w:vAlign w:val="center"/>
            <w:hideMark/>
          </w:tcPr>
          <w:p w14:paraId="399E5804" w14:textId="01F4B0EA" w:rsidR="00811B73" w:rsidRPr="001A71A9" w:rsidRDefault="00811B73" w:rsidP="00811B73">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0AA372F0" w14:textId="0FF09E20" w:rsidR="00811B73" w:rsidRPr="001A71A9" w:rsidRDefault="00811B73" w:rsidP="00811B73">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c>
          <w:tcPr>
            <w:tcW w:w="586" w:type="dxa"/>
            <w:tcBorders>
              <w:top w:val="nil"/>
              <w:left w:val="nil"/>
              <w:bottom w:val="single" w:sz="8" w:space="0" w:color="auto"/>
              <w:right w:val="single" w:sz="8" w:space="0" w:color="auto"/>
            </w:tcBorders>
            <w:shd w:val="clear" w:color="auto" w:fill="auto"/>
            <w:noWrap/>
            <w:vAlign w:val="center"/>
            <w:hideMark/>
          </w:tcPr>
          <w:p w14:paraId="3B7D20BA" w14:textId="12201BE8" w:rsidR="00811B73" w:rsidRPr="001A71A9" w:rsidRDefault="00811B73" w:rsidP="00811B73">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4A5D5A9C" w14:textId="1DA61616" w:rsidR="00811B73" w:rsidRPr="001A71A9" w:rsidRDefault="00811B73" w:rsidP="00811B73">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c>
          <w:tcPr>
            <w:tcW w:w="586" w:type="dxa"/>
            <w:tcBorders>
              <w:top w:val="nil"/>
              <w:left w:val="nil"/>
              <w:bottom w:val="single" w:sz="8" w:space="0" w:color="auto"/>
              <w:right w:val="single" w:sz="8" w:space="0" w:color="auto"/>
            </w:tcBorders>
            <w:shd w:val="clear" w:color="auto" w:fill="auto"/>
            <w:noWrap/>
            <w:vAlign w:val="center"/>
            <w:hideMark/>
          </w:tcPr>
          <w:p w14:paraId="7A69E0BE" w14:textId="23560943" w:rsidR="00811B73" w:rsidRPr="001A71A9" w:rsidRDefault="00811B73" w:rsidP="00811B73">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4ADFE391" w14:textId="5029F582" w:rsidR="00811B73" w:rsidRPr="001A71A9" w:rsidRDefault="00811B73" w:rsidP="00811B73">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c>
          <w:tcPr>
            <w:tcW w:w="603" w:type="dxa"/>
            <w:tcBorders>
              <w:top w:val="nil"/>
              <w:left w:val="nil"/>
              <w:bottom w:val="single" w:sz="8" w:space="0" w:color="auto"/>
              <w:right w:val="single" w:sz="8" w:space="0" w:color="auto"/>
            </w:tcBorders>
            <w:shd w:val="clear" w:color="auto" w:fill="auto"/>
            <w:noWrap/>
            <w:vAlign w:val="center"/>
            <w:hideMark/>
          </w:tcPr>
          <w:p w14:paraId="0A2A05F9" w14:textId="7672B089" w:rsidR="00811B73" w:rsidRPr="001A71A9" w:rsidRDefault="00811B73" w:rsidP="00811B73">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0933E233" w14:textId="6D6ED14E" w:rsidR="00811B73" w:rsidRPr="001A71A9" w:rsidRDefault="00811B73" w:rsidP="00811B73">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r>
      <w:tr w:rsidR="00811B73" w:rsidRPr="001A71A9" w14:paraId="656C9E99" w14:textId="77777777" w:rsidTr="001A71A9">
        <w:trPr>
          <w:trHeight w:val="300"/>
        </w:trPr>
        <w:tc>
          <w:tcPr>
            <w:tcW w:w="1689" w:type="dxa"/>
            <w:tcBorders>
              <w:top w:val="nil"/>
              <w:left w:val="single" w:sz="8" w:space="0" w:color="auto"/>
              <w:bottom w:val="single" w:sz="8" w:space="0" w:color="auto"/>
              <w:right w:val="single" w:sz="8" w:space="0" w:color="auto"/>
            </w:tcBorders>
            <w:shd w:val="clear" w:color="auto" w:fill="auto"/>
            <w:noWrap/>
            <w:vAlign w:val="center"/>
            <w:hideMark/>
          </w:tcPr>
          <w:p w14:paraId="1BBB662D" w14:textId="446F5829" w:rsidR="00811B73" w:rsidRPr="001A71A9" w:rsidRDefault="00811B73" w:rsidP="00811B73">
            <w:pPr>
              <w:ind w:left="0"/>
              <w:rPr>
                <w:rFonts w:ascii="Bookman Old Style" w:hAnsi="Bookman Old Style" w:cs="Calibri"/>
                <w:color w:val="000000"/>
                <w:sz w:val="12"/>
                <w:szCs w:val="12"/>
                <w:lang w:val="es-CO" w:eastAsia="es-CO"/>
              </w:rPr>
            </w:pPr>
            <w:r>
              <w:rPr>
                <w:rFonts w:ascii="Bookman Old Style" w:hAnsi="Bookman Old Style" w:cs="Calibri"/>
                <w:color w:val="000000"/>
                <w:sz w:val="12"/>
                <w:szCs w:val="12"/>
              </w:rPr>
              <w:t>Arache-Chima-Cordoba</w:t>
            </w:r>
          </w:p>
        </w:tc>
        <w:tc>
          <w:tcPr>
            <w:tcW w:w="853" w:type="dxa"/>
            <w:tcBorders>
              <w:top w:val="nil"/>
              <w:left w:val="nil"/>
              <w:bottom w:val="single" w:sz="8" w:space="0" w:color="auto"/>
              <w:right w:val="single" w:sz="8" w:space="0" w:color="auto"/>
            </w:tcBorders>
            <w:shd w:val="clear" w:color="auto" w:fill="auto"/>
            <w:noWrap/>
            <w:vAlign w:val="center"/>
            <w:hideMark/>
          </w:tcPr>
          <w:p w14:paraId="7F4B9027" w14:textId="57A09911" w:rsidR="00811B73" w:rsidRPr="001A71A9" w:rsidRDefault="00811B73" w:rsidP="00811B73">
            <w:pPr>
              <w:ind w:left="0"/>
              <w:rPr>
                <w:rFonts w:ascii="Bookman Old Style" w:hAnsi="Bookman Old Style" w:cs="Calibri"/>
                <w:color w:val="000000"/>
                <w:sz w:val="12"/>
                <w:szCs w:val="12"/>
                <w:lang w:val="es-CO" w:eastAsia="es-CO"/>
              </w:rPr>
            </w:pPr>
            <w:r>
              <w:rPr>
                <w:rFonts w:ascii="Bookman Old Style" w:hAnsi="Bookman Old Style" w:cs="Calibri"/>
                <w:color w:val="000000"/>
                <w:sz w:val="12"/>
                <w:szCs w:val="12"/>
              </w:rPr>
              <w:t>Comercial</w:t>
            </w:r>
          </w:p>
        </w:tc>
        <w:tc>
          <w:tcPr>
            <w:tcW w:w="679" w:type="dxa"/>
            <w:tcBorders>
              <w:top w:val="nil"/>
              <w:left w:val="nil"/>
              <w:bottom w:val="single" w:sz="8" w:space="0" w:color="auto"/>
              <w:right w:val="single" w:sz="8" w:space="0" w:color="auto"/>
            </w:tcBorders>
            <w:shd w:val="clear" w:color="auto" w:fill="auto"/>
            <w:noWrap/>
            <w:vAlign w:val="center"/>
            <w:hideMark/>
          </w:tcPr>
          <w:p w14:paraId="10E63722" w14:textId="3EC24F85" w:rsidR="00811B73" w:rsidRPr="001A71A9" w:rsidRDefault="00811B73" w:rsidP="00811B73">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c>
          <w:tcPr>
            <w:tcW w:w="747" w:type="dxa"/>
            <w:tcBorders>
              <w:top w:val="nil"/>
              <w:left w:val="nil"/>
              <w:bottom w:val="single" w:sz="8" w:space="0" w:color="auto"/>
              <w:right w:val="single" w:sz="8" w:space="0" w:color="auto"/>
            </w:tcBorders>
            <w:shd w:val="clear" w:color="auto" w:fill="auto"/>
            <w:noWrap/>
            <w:vAlign w:val="center"/>
            <w:hideMark/>
          </w:tcPr>
          <w:p w14:paraId="6ADDDCB4" w14:textId="0096F34F" w:rsidR="00811B73" w:rsidRPr="001A71A9" w:rsidRDefault="00811B73" w:rsidP="00811B73">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c>
          <w:tcPr>
            <w:tcW w:w="717" w:type="dxa"/>
            <w:tcBorders>
              <w:top w:val="nil"/>
              <w:left w:val="nil"/>
              <w:bottom w:val="single" w:sz="8" w:space="0" w:color="auto"/>
              <w:right w:val="single" w:sz="8" w:space="0" w:color="auto"/>
            </w:tcBorders>
            <w:shd w:val="clear" w:color="auto" w:fill="auto"/>
            <w:noWrap/>
            <w:vAlign w:val="center"/>
            <w:hideMark/>
          </w:tcPr>
          <w:p w14:paraId="5C68DEEC" w14:textId="4D00B609" w:rsidR="00811B73" w:rsidRPr="001A71A9" w:rsidRDefault="00811B73" w:rsidP="00811B73">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3E3CF58D" w14:textId="538430A4" w:rsidR="00811B73" w:rsidRPr="001A71A9" w:rsidRDefault="00811B73" w:rsidP="00811B73">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c>
          <w:tcPr>
            <w:tcW w:w="586" w:type="dxa"/>
            <w:tcBorders>
              <w:top w:val="nil"/>
              <w:left w:val="nil"/>
              <w:bottom w:val="single" w:sz="8" w:space="0" w:color="auto"/>
              <w:right w:val="single" w:sz="8" w:space="0" w:color="auto"/>
            </w:tcBorders>
            <w:shd w:val="clear" w:color="auto" w:fill="auto"/>
            <w:noWrap/>
            <w:vAlign w:val="center"/>
            <w:hideMark/>
          </w:tcPr>
          <w:p w14:paraId="43A4F8B1" w14:textId="017EB3A4" w:rsidR="00811B73" w:rsidRPr="001A71A9" w:rsidRDefault="00811B73" w:rsidP="00811B73">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2AE5694E" w14:textId="427AAFA2" w:rsidR="00811B73" w:rsidRPr="001A71A9" w:rsidRDefault="00811B73" w:rsidP="00811B73">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c>
          <w:tcPr>
            <w:tcW w:w="586" w:type="dxa"/>
            <w:tcBorders>
              <w:top w:val="nil"/>
              <w:left w:val="nil"/>
              <w:bottom w:val="single" w:sz="8" w:space="0" w:color="auto"/>
              <w:right w:val="single" w:sz="8" w:space="0" w:color="auto"/>
            </w:tcBorders>
            <w:shd w:val="clear" w:color="auto" w:fill="auto"/>
            <w:noWrap/>
            <w:vAlign w:val="center"/>
            <w:hideMark/>
          </w:tcPr>
          <w:p w14:paraId="3E05A85B" w14:textId="4EDF3682" w:rsidR="00811B73" w:rsidRPr="001A71A9" w:rsidRDefault="00811B73" w:rsidP="00811B73">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7A188EC9" w14:textId="47A50127" w:rsidR="00811B73" w:rsidRPr="001A71A9" w:rsidRDefault="00811B73" w:rsidP="00811B73">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c>
          <w:tcPr>
            <w:tcW w:w="603" w:type="dxa"/>
            <w:tcBorders>
              <w:top w:val="nil"/>
              <w:left w:val="nil"/>
              <w:bottom w:val="single" w:sz="8" w:space="0" w:color="auto"/>
              <w:right w:val="single" w:sz="8" w:space="0" w:color="auto"/>
            </w:tcBorders>
            <w:shd w:val="clear" w:color="auto" w:fill="auto"/>
            <w:noWrap/>
            <w:vAlign w:val="center"/>
            <w:hideMark/>
          </w:tcPr>
          <w:p w14:paraId="1B2AAC28" w14:textId="0A82BAE6" w:rsidR="00811B73" w:rsidRPr="001A71A9" w:rsidRDefault="00811B73" w:rsidP="00811B73">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4F1B4D2D" w14:textId="073D99ED" w:rsidR="00811B73" w:rsidRPr="001A71A9" w:rsidRDefault="00811B73" w:rsidP="00811B73">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r>
      <w:tr w:rsidR="00811B73" w:rsidRPr="001A71A9" w14:paraId="1F94B39C" w14:textId="77777777" w:rsidTr="001A71A9">
        <w:trPr>
          <w:trHeight w:val="300"/>
        </w:trPr>
        <w:tc>
          <w:tcPr>
            <w:tcW w:w="1689" w:type="dxa"/>
            <w:tcBorders>
              <w:top w:val="nil"/>
              <w:left w:val="single" w:sz="8" w:space="0" w:color="auto"/>
              <w:bottom w:val="single" w:sz="8" w:space="0" w:color="auto"/>
              <w:right w:val="single" w:sz="8" w:space="0" w:color="auto"/>
            </w:tcBorders>
            <w:shd w:val="clear" w:color="auto" w:fill="auto"/>
            <w:noWrap/>
            <w:vAlign w:val="center"/>
            <w:hideMark/>
          </w:tcPr>
          <w:p w14:paraId="130D38F7" w14:textId="722ECB93" w:rsidR="00811B73" w:rsidRPr="001A71A9" w:rsidRDefault="00811B73" w:rsidP="00811B73">
            <w:pPr>
              <w:ind w:left="0"/>
              <w:rPr>
                <w:rFonts w:ascii="Bookman Old Style" w:hAnsi="Bookman Old Style" w:cs="Calibri"/>
                <w:color w:val="000000"/>
                <w:sz w:val="12"/>
                <w:szCs w:val="12"/>
                <w:lang w:val="es-CO" w:eastAsia="es-CO"/>
              </w:rPr>
            </w:pPr>
            <w:r>
              <w:rPr>
                <w:rFonts w:ascii="Bookman Old Style" w:hAnsi="Bookman Old Style" w:cs="Calibri"/>
                <w:color w:val="000000"/>
                <w:sz w:val="12"/>
                <w:szCs w:val="12"/>
              </w:rPr>
              <w:t>Arache-Chima-Cordoba</w:t>
            </w:r>
          </w:p>
        </w:tc>
        <w:tc>
          <w:tcPr>
            <w:tcW w:w="853" w:type="dxa"/>
            <w:tcBorders>
              <w:top w:val="nil"/>
              <w:left w:val="nil"/>
              <w:bottom w:val="single" w:sz="8" w:space="0" w:color="auto"/>
              <w:right w:val="single" w:sz="8" w:space="0" w:color="auto"/>
            </w:tcBorders>
            <w:shd w:val="clear" w:color="auto" w:fill="auto"/>
            <w:noWrap/>
            <w:vAlign w:val="center"/>
            <w:hideMark/>
          </w:tcPr>
          <w:p w14:paraId="7D4F05FD" w14:textId="4FAC8F44" w:rsidR="00811B73" w:rsidRPr="001A71A9" w:rsidRDefault="00811B73" w:rsidP="00811B73">
            <w:pPr>
              <w:ind w:left="0"/>
              <w:rPr>
                <w:rFonts w:ascii="Bookman Old Style" w:hAnsi="Bookman Old Style" w:cs="Calibri"/>
                <w:color w:val="000000"/>
                <w:sz w:val="12"/>
                <w:szCs w:val="12"/>
                <w:lang w:val="es-CO" w:eastAsia="es-CO"/>
              </w:rPr>
            </w:pPr>
            <w:r>
              <w:rPr>
                <w:rFonts w:ascii="Bookman Old Style" w:hAnsi="Bookman Old Style" w:cs="Calibri"/>
                <w:color w:val="000000"/>
                <w:sz w:val="12"/>
                <w:szCs w:val="12"/>
              </w:rPr>
              <w:t>Industrial</w:t>
            </w:r>
          </w:p>
        </w:tc>
        <w:tc>
          <w:tcPr>
            <w:tcW w:w="679" w:type="dxa"/>
            <w:tcBorders>
              <w:top w:val="nil"/>
              <w:left w:val="nil"/>
              <w:bottom w:val="single" w:sz="8" w:space="0" w:color="auto"/>
              <w:right w:val="single" w:sz="8" w:space="0" w:color="auto"/>
            </w:tcBorders>
            <w:shd w:val="clear" w:color="auto" w:fill="auto"/>
            <w:noWrap/>
            <w:vAlign w:val="center"/>
            <w:hideMark/>
          </w:tcPr>
          <w:p w14:paraId="5BA5A5D5" w14:textId="01D23D45" w:rsidR="00811B73" w:rsidRPr="001A71A9" w:rsidRDefault="00811B73" w:rsidP="00811B73">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c>
          <w:tcPr>
            <w:tcW w:w="747" w:type="dxa"/>
            <w:tcBorders>
              <w:top w:val="nil"/>
              <w:left w:val="nil"/>
              <w:bottom w:val="single" w:sz="8" w:space="0" w:color="auto"/>
              <w:right w:val="single" w:sz="8" w:space="0" w:color="auto"/>
            </w:tcBorders>
            <w:shd w:val="clear" w:color="auto" w:fill="auto"/>
            <w:noWrap/>
            <w:vAlign w:val="center"/>
            <w:hideMark/>
          </w:tcPr>
          <w:p w14:paraId="7CD7BE02" w14:textId="0459A138" w:rsidR="00811B73" w:rsidRPr="001A71A9" w:rsidRDefault="00811B73" w:rsidP="00811B73">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c>
          <w:tcPr>
            <w:tcW w:w="717" w:type="dxa"/>
            <w:tcBorders>
              <w:top w:val="nil"/>
              <w:left w:val="nil"/>
              <w:bottom w:val="single" w:sz="8" w:space="0" w:color="auto"/>
              <w:right w:val="single" w:sz="8" w:space="0" w:color="auto"/>
            </w:tcBorders>
            <w:shd w:val="clear" w:color="auto" w:fill="auto"/>
            <w:noWrap/>
            <w:vAlign w:val="center"/>
            <w:hideMark/>
          </w:tcPr>
          <w:p w14:paraId="7BA14690" w14:textId="49DABE2F" w:rsidR="00811B73" w:rsidRPr="001A71A9" w:rsidRDefault="00811B73" w:rsidP="00811B73">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751CFB9E" w14:textId="219A6C71" w:rsidR="00811B73" w:rsidRPr="001A71A9" w:rsidRDefault="00811B73" w:rsidP="00811B73">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c>
          <w:tcPr>
            <w:tcW w:w="586" w:type="dxa"/>
            <w:tcBorders>
              <w:top w:val="nil"/>
              <w:left w:val="nil"/>
              <w:bottom w:val="single" w:sz="8" w:space="0" w:color="auto"/>
              <w:right w:val="single" w:sz="8" w:space="0" w:color="auto"/>
            </w:tcBorders>
            <w:shd w:val="clear" w:color="auto" w:fill="auto"/>
            <w:noWrap/>
            <w:vAlign w:val="center"/>
            <w:hideMark/>
          </w:tcPr>
          <w:p w14:paraId="73EDDF98" w14:textId="5569D601" w:rsidR="00811B73" w:rsidRPr="001A71A9" w:rsidRDefault="00811B73" w:rsidP="00811B73">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07A7CC86" w14:textId="3AB39940" w:rsidR="00811B73" w:rsidRPr="001A71A9" w:rsidRDefault="00811B73" w:rsidP="00811B73">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c>
          <w:tcPr>
            <w:tcW w:w="586" w:type="dxa"/>
            <w:tcBorders>
              <w:top w:val="nil"/>
              <w:left w:val="nil"/>
              <w:bottom w:val="single" w:sz="8" w:space="0" w:color="auto"/>
              <w:right w:val="single" w:sz="8" w:space="0" w:color="auto"/>
            </w:tcBorders>
            <w:shd w:val="clear" w:color="auto" w:fill="auto"/>
            <w:noWrap/>
            <w:vAlign w:val="center"/>
            <w:hideMark/>
          </w:tcPr>
          <w:p w14:paraId="4B5DDF5C" w14:textId="1E6B2138" w:rsidR="00811B73" w:rsidRPr="001A71A9" w:rsidRDefault="00811B73" w:rsidP="00811B73">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6B4EAC7A" w14:textId="2BDC0C69" w:rsidR="00811B73" w:rsidRPr="001A71A9" w:rsidRDefault="00811B73" w:rsidP="00811B73">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c>
          <w:tcPr>
            <w:tcW w:w="603" w:type="dxa"/>
            <w:tcBorders>
              <w:top w:val="nil"/>
              <w:left w:val="nil"/>
              <w:bottom w:val="single" w:sz="8" w:space="0" w:color="auto"/>
              <w:right w:val="single" w:sz="8" w:space="0" w:color="auto"/>
            </w:tcBorders>
            <w:shd w:val="clear" w:color="auto" w:fill="auto"/>
            <w:noWrap/>
            <w:vAlign w:val="center"/>
            <w:hideMark/>
          </w:tcPr>
          <w:p w14:paraId="443BBF47" w14:textId="09997623" w:rsidR="00811B73" w:rsidRPr="001A71A9" w:rsidRDefault="00811B73" w:rsidP="00811B73">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4325E37B" w14:textId="7D2E964B" w:rsidR="00811B73" w:rsidRPr="001A71A9" w:rsidRDefault="00811B73" w:rsidP="00811B73">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r>
      <w:tr w:rsidR="00811B73" w:rsidRPr="001A71A9" w14:paraId="694A3CD7" w14:textId="77777777" w:rsidTr="001A71A9">
        <w:trPr>
          <w:trHeight w:val="300"/>
        </w:trPr>
        <w:tc>
          <w:tcPr>
            <w:tcW w:w="1689" w:type="dxa"/>
            <w:tcBorders>
              <w:top w:val="nil"/>
              <w:left w:val="single" w:sz="8" w:space="0" w:color="auto"/>
              <w:bottom w:val="single" w:sz="8" w:space="0" w:color="auto"/>
              <w:right w:val="single" w:sz="8" w:space="0" w:color="auto"/>
            </w:tcBorders>
            <w:shd w:val="clear" w:color="auto" w:fill="auto"/>
            <w:noWrap/>
            <w:vAlign w:val="center"/>
            <w:hideMark/>
          </w:tcPr>
          <w:p w14:paraId="26BB3DEB" w14:textId="22F8CBC9" w:rsidR="00811B73" w:rsidRPr="001A71A9" w:rsidRDefault="00811B73" w:rsidP="00811B73">
            <w:pPr>
              <w:ind w:left="0"/>
              <w:rPr>
                <w:rFonts w:ascii="Bookman Old Style" w:hAnsi="Bookman Old Style" w:cs="Calibri"/>
                <w:color w:val="000000"/>
                <w:sz w:val="12"/>
                <w:szCs w:val="12"/>
                <w:lang w:val="es-CO" w:eastAsia="es-CO"/>
              </w:rPr>
            </w:pPr>
            <w:r>
              <w:rPr>
                <w:rFonts w:ascii="Bookman Old Style" w:hAnsi="Bookman Old Style" w:cs="Calibri"/>
                <w:color w:val="000000"/>
                <w:sz w:val="12"/>
                <w:szCs w:val="12"/>
              </w:rPr>
              <w:t>Arache-Chima-Cordoba</w:t>
            </w:r>
          </w:p>
        </w:tc>
        <w:tc>
          <w:tcPr>
            <w:tcW w:w="853" w:type="dxa"/>
            <w:tcBorders>
              <w:top w:val="nil"/>
              <w:left w:val="nil"/>
              <w:bottom w:val="single" w:sz="8" w:space="0" w:color="auto"/>
              <w:right w:val="single" w:sz="8" w:space="0" w:color="auto"/>
            </w:tcBorders>
            <w:shd w:val="clear" w:color="auto" w:fill="auto"/>
            <w:noWrap/>
            <w:vAlign w:val="center"/>
            <w:hideMark/>
          </w:tcPr>
          <w:p w14:paraId="78431677" w14:textId="71F00EAE" w:rsidR="00811B73" w:rsidRPr="001A71A9" w:rsidRDefault="00811B73" w:rsidP="00811B73">
            <w:pPr>
              <w:ind w:left="0"/>
              <w:rPr>
                <w:rFonts w:ascii="Bookman Old Style" w:hAnsi="Bookman Old Style" w:cs="Calibri"/>
                <w:color w:val="000000"/>
                <w:sz w:val="12"/>
                <w:szCs w:val="12"/>
                <w:lang w:val="es-CO" w:eastAsia="es-CO"/>
              </w:rPr>
            </w:pPr>
            <w:r>
              <w:rPr>
                <w:rFonts w:ascii="Bookman Old Style" w:hAnsi="Bookman Old Style" w:cs="Calibri"/>
                <w:color w:val="000000"/>
                <w:sz w:val="12"/>
                <w:szCs w:val="12"/>
              </w:rPr>
              <w:t>GNCV</w:t>
            </w:r>
          </w:p>
        </w:tc>
        <w:tc>
          <w:tcPr>
            <w:tcW w:w="679" w:type="dxa"/>
            <w:tcBorders>
              <w:top w:val="nil"/>
              <w:left w:val="nil"/>
              <w:bottom w:val="single" w:sz="8" w:space="0" w:color="auto"/>
              <w:right w:val="single" w:sz="8" w:space="0" w:color="auto"/>
            </w:tcBorders>
            <w:shd w:val="clear" w:color="auto" w:fill="auto"/>
            <w:noWrap/>
            <w:vAlign w:val="center"/>
            <w:hideMark/>
          </w:tcPr>
          <w:p w14:paraId="40C1D8FA" w14:textId="634E4328" w:rsidR="00811B73" w:rsidRPr="001A71A9" w:rsidRDefault="00811B73" w:rsidP="00811B73">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c>
          <w:tcPr>
            <w:tcW w:w="747" w:type="dxa"/>
            <w:tcBorders>
              <w:top w:val="nil"/>
              <w:left w:val="nil"/>
              <w:bottom w:val="single" w:sz="8" w:space="0" w:color="auto"/>
              <w:right w:val="single" w:sz="8" w:space="0" w:color="auto"/>
            </w:tcBorders>
            <w:shd w:val="clear" w:color="auto" w:fill="auto"/>
            <w:noWrap/>
            <w:vAlign w:val="center"/>
            <w:hideMark/>
          </w:tcPr>
          <w:p w14:paraId="67ADD180" w14:textId="79C7C2DD" w:rsidR="00811B73" w:rsidRPr="001A71A9" w:rsidRDefault="00811B73" w:rsidP="00811B73">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c>
          <w:tcPr>
            <w:tcW w:w="717" w:type="dxa"/>
            <w:tcBorders>
              <w:top w:val="nil"/>
              <w:left w:val="nil"/>
              <w:bottom w:val="single" w:sz="8" w:space="0" w:color="auto"/>
              <w:right w:val="single" w:sz="8" w:space="0" w:color="auto"/>
            </w:tcBorders>
            <w:shd w:val="clear" w:color="auto" w:fill="auto"/>
            <w:noWrap/>
            <w:vAlign w:val="center"/>
            <w:hideMark/>
          </w:tcPr>
          <w:p w14:paraId="124AFDCF" w14:textId="25DC4DD2" w:rsidR="00811B73" w:rsidRPr="001A71A9" w:rsidRDefault="00811B73" w:rsidP="00811B73">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61F7ADA9" w14:textId="5F2C0E0A" w:rsidR="00811B73" w:rsidRPr="001A71A9" w:rsidRDefault="00811B73" w:rsidP="00811B73">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c>
          <w:tcPr>
            <w:tcW w:w="586" w:type="dxa"/>
            <w:tcBorders>
              <w:top w:val="nil"/>
              <w:left w:val="nil"/>
              <w:bottom w:val="single" w:sz="8" w:space="0" w:color="auto"/>
              <w:right w:val="single" w:sz="8" w:space="0" w:color="auto"/>
            </w:tcBorders>
            <w:shd w:val="clear" w:color="auto" w:fill="auto"/>
            <w:noWrap/>
            <w:vAlign w:val="center"/>
            <w:hideMark/>
          </w:tcPr>
          <w:p w14:paraId="75CE26D3" w14:textId="4501E967" w:rsidR="00811B73" w:rsidRPr="001A71A9" w:rsidRDefault="00811B73" w:rsidP="00811B73">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00B46537" w14:textId="140EBECB" w:rsidR="00811B73" w:rsidRPr="001A71A9" w:rsidRDefault="00811B73" w:rsidP="00811B73">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c>
          <w:tcPr>
            <w:tcW w:w="586" w:type="dxa"/>
            <w:tcBorders>
              <w:top w:val="nil"/>
              <w:left w:val="nil"/>
              <w:bottom w:val="single" w:sz="8" w:space="0" w:color="auto"/>
              <w:right w:val="single" w:sz="8" w:space="0" w:color="auto"/>
            </w:tcBorders>
            <w:shd w:val="clear" w:color="auto" w:fill="auto"/>
            <w:noWrap/>
            <w:vAlign w:val="center"/>
            <w:hideMark/>
          </w:tcPr>
          <w:p w14:paraId="239BAC80" w14:textId="4391D49F" w:rsidR="00811B73" w:rsidRPr="001A71A9" w:rsidRDefault="00811B73" w:rsidP="00811B73">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263562D9" w14:textId="4C2DF25C" w:rsidR="00811B73" w:rsidRPr="001A71A9" w:rsidRDefault="00811B73" w:rsidP="00811B73">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c>
          <w:tcPr>
            <w:tcW w:w="603" w:type="dxa"/>
            <w:tcBorders>
              <w:top w:val="nil"/>
              <w:left w:val="nil"/>
              <w:bottom w:val="single" w:sz="8" w:space="0" w:color="auto"/>
              <w:right w:val="single" w:sz="8" w:space="0" w:color="auto"/>
            </w:tcBorders>
            <w:shd w:val="clear" w:color="auto" w:fill="auto"/>
            <w:noWrap/>
            <w:vAlign w:val="center"/>
            <w:hideMark/>
          </w:tcPr>
          <w:p w14:paraId="691DF496" w14:textId="3065A404" w:rsidR="00811B73" w:rsidRPr="001A71A9" w:rsidRDefault="00811B73" w:rsidP="00811B73">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3D3D0734" w14:textId="50C3FE63" w:rsidR="00811B73" w:rsidRPr="001A71A9" w:rsidRDefault="00811B73" w:rsidP="00811B73">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r>
      <w:tr w:rsidR="00811B73" w:rsidRPr="001A71A9" w14:paraId="54A55D7A" w14:textId="77777777" w:rsidTr="001A71A9">
        <w:trPr>
          <w:trHeight w:val="300"/>
        </w:trPr>
        <w:tc>
          <w:tcPr>
            <w:tcW w:w="1689" w:type="dxa"/>
            <w:tcBorders>
              <w:top w:val="nil"/>
              <w:left w:val="single" w:sz="8" w:space="0" w:color="auto"/>
              <w:bottom w:val="single" w:sz="8" w:space="0" w:color="auto"/>
              <w:right w:val="single" w:sz="8" w:space="0" w:color="auto"/>
            </w:tcBorders>
            <w:shd w:val="clear" w:color="auto" w:fill="auto"/>
            <w:noWrap/>
            <w:vAlign w:val="center"/>
            <w:hideMark/>
          </w:tcPr>
          <w:p w14:paraId="600CF3F9" w14:textId="303A9EE3" w:rsidR="00811B73" w:rsidRPr="001A71A9" w:rsidRDefault="00811B73" w:rsidP="00811B73">
            <w:pPr>
              <w:ind w:left="0"/>
              <w:rPr>
                <w:rFonts w:ascii="Bookman Old Style" w:hAnsi="Bookman Old Style" w:cs="Calibri"/>
                <w:color w:val="000000"/>
                <w:sz w:val="12"/>
                <w:szCs w:val="12"/>
                <w:lang w:val="es-CO" w:eastAsia="es-CO"/>
              </w:rPr>
            </w:pPr>
            <w:r>
              <w:rPr>
                <w:rFonts w:ascii="Bookman Old Style" w:hAnsi="Bookman Old Style" w:cs="Calibri"/>
                <w:color w:val="000000"/>
                <w:sz w:val="12"/>
                <w:szCs w:val="12"/>
              </w:rPr>
              <w:t>Arache-Chima-Cordoba</w:t>
            </w:r>
          </w:p>
        </w:tc>
        <w:tc>
          <w:tcPr>
            <w:tcW w:w="853" w:type="dxa"/>
            <w:tcBorders>
              <w:top w:val="nil"/>
              <w:left w:val="nil"/>
              <w:bottom w:val="single" w:sz="8" w:space="0" w:color="auto"/>
              <w:right w:val="single" w:sz="8" w:space="0" w:color="auto"/>
            </w:tcBorders>
            <w:shd w:val="clear" w:color="auto" w:fill="auto"/>
            <w:noWrap/>
            <w:vAlign w:val="center"/>
            <w:hideMark/>
          </w:tcPr>
          <w:p w14:paraId="6BF87890" w14:textId="73FC15D2" w:rsidR="00811B73" w:rsidRPr="001A71A9" w:rsidRDefault="00811B73" w:rsidP="00811B73">
            <w:pPr>
              <w:ind w:left="0"/>
              <w:rPr>
                <w:rFonts w:ascii="Bookman Old Style" w:hAnsi="Bookman Old Style" w:cs="Calibri"/>
                <w:color w:val="000000"/>
                <w:sz w:val="12"/>
                <w:szCs w:val="12"/>
                <w:lang w:val="es-CO" w:eastAsia="es-CO"/>
              </w:rPr>
            </w:pPr>
            <w:r>
              <w:rPr>
                <w:rFonts w:ascii="Bookman Old Style" w:hAnsi="Bookman Old Style" w:cs="Calibri"/>
                <w:color w:val="000000"/>
                <w:sz w:val="12"/>
                <w:szCs w:val="12"/>
              </w:rPr>
              <w:t>Otros</w:t>
            </w:r>
          </w:p>
        </w:tc>
        <w:tc>
          <w:tcPr>
            <w:tcW w:w="679" w:type="dxa"/>
            <w:tcBorders>
              <w:top w:val="nil"/>
              <w:left w:val="nil"/>
              <w:bottom w:val="single" w:sz="8" w:space="0" w:color="auto"/>
              <w:right w:val="single" w:sz="8" w:space="0" w:color="auto"/>
            </w:tcBorders>
            <w:shd w:val="clear" w:color="auto" w:fill="auto"/>
            <w:noWrap/>
            <w:vAlign w:val="center"/>
            <w:hideMark/>
          </w:tcPr>
          <w:p w14:paraId="363615BD" w14:textId="68266F51" w:rsidR="00811B73" w:rsidRPr="001A71A9" w:rsidRDefault="00811B73" w:rsidP="00811B73">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c>
          <w:tcPr>
            <w:tcW w:w="747" w:type="dxa"/>
            <w:tcBorders>
              <w:top w:val="nil"/>
              <w:left w:val="nil"/>
              <w:bottom w:val="single" w:sz="8" w:space="0" w:color="auto"/>
              <w:right w:val="single" w:sz="8" w:space="0" w:color="auto"/>
            </w:tcBorders>
            <w:shd w:val="clear" w:color="auto" w:fill="auto"/>
            <w:noWrap/>
            <w:vAlign w:val="center"/>
            <w:hideMark/>
          </w:tcPr>
          <w:p w14:paraId="53ECBD04" w14:textId="22209820" w:rsidR="00811B73" w:rsidRPr="001A71A9" w:rsidRDefault="00811B73" w:rsidP="00811B73">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c>
          <w:tcPr>
            <w:tcW w:w="717" w:type="dxa"/>
            <w:tcBorders>
              <w:top w:val="nil"/>
              <w:left w:val="nil"/>
              <w:bottom w:val="single" w:sz="8" w:space="0" w:color="auto"/>
              <w:right w:val="single" w:sz="8" w:space="0" w:color="auto"/>
            </w:tcBorders>
            <w:shd w:val="clear" w:color="auto" w:fill="auto"/>
            <w:noWrap/>
            <w:vAlign w:val="center"/>
            <w:hideMark/>
          </w:tcPr>
          <w:p w14:paraId="3C1C15A0" w14:textId="4E208617" w:rsidR="00811B73" w:rsidRPr="001A71A9" w:rsidRDefault="00811B73" w:rsidP="00811B73">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1C76666E" w14:textId="2FBC41F7" w:rsidR="00811B73" w:rsidRPr="001A71A9" w:rsidRDefault="00811B73" w:rsidP="00811B73">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c>
          <w:tcPr>
            <w:tcW w:w="586" w:type="dxa"/>
            <w:tcBorders>
              <w:top w:val="nil"/>
              <w:left w:val="nil"/>
              <w:bottom w:val="single" w:sz="8" w:space="0" w:color="auto"/>
              <w:right w:val="single" w:sz="8" w:space="0" w:color="auto"/>
            </w:tcBorders>
            <w:shd w:val="clear" w:color="auto" w:fill="auto"/>
            <w:noWrap/>
            <w:vAlign w:val="center"/>
            <w:hideMark/>
          </w:tcPr>
          <w:p w14:paraId="0544527F" w14:textId="5966DE5F" w:rsidR="00811B73" w:rsidRPr="001A71A9" w:rsidRDefault="00811B73" w:rsidP="00811B73">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291D7F05" w14:textId="430A0A63" w:rsidR="00811B73" w:rsidRPr="001A71A9" w:rsidRDefault="00811B73" w:rsidP="00811B73">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c>
          <w:tcPr>
            <w:tcW w:w="586" w:type="dxa"/>
            <w:tcBorders>
              <w:top w:val="nil"/>
              <w:left w:val="nil"/>
              <w:bottom w:val="single" w:sz="8" w:space="0" w:color="auto"/>
              <w:right w:val="single" w:sz="8" w:space="0" w:color="auto"/>
            </w:tcBorders>
            <w:shd w:val="clear" w:color="auto" w:fill="auto"/>
            <w:noWrap/>
            <w:vAlign w:val="center"/>
            <w:hideMark/>
          </w:tcPr>
          <w:p w14:paraId="6B9EB516" w14:textId="133E7496" w:rsidR="00811B73" w:rsidRPr="001A71A9" w:rsidRDefault="00811B73" w:rsidP="00811B73">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4295F7C4" w14:textId="76A7427B" w:rsidR="00811B73" w:rsidRPr="001A71A9" w:rsidRDefault="00811B73" w:rsidP="00811B73">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c>
          <w:tcPr>
            <w:tcW w:w="603" w:type="dxa"/>
            <w:tcBorders>
              <w:top w:val="nil"/>
              <w:left w:val="nil"/>
              <w:bottom w:val="single" w:sz="8" w:space="0" w:color="auto"/>
              <w:right w:val="single" w:sz="8" w:space="0" w:color="auto"/>
            </w:tcBorders>
            <w:shd w:val="clear" w:color="auto" w:fill="auto"/>
            <w:noWrap/>
            <w:vAlign w:val="center"/>
            <w:hideMark/>
          </w:tcPr>
          <w:p w14:paraId="0E4EEDE7" w14:textId="0414518B" w:rsidR="00811B73" w:rsidRPr="001A71A9" w:rsidRDefault="00811B73" w:rsidP="00811B73">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05096647" w14:textId="111CBDCC" w:rsidR="00811B73" w:rsidRPr="001A71A9" w:rsidRDefault="00811B73" w:rsidP="00811B73">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r>
      <w:tr w:rsidR="00811B73" w:rsidRPr="001A71A9" w14:paraId="1AC9A38C" w14:textId="77777777" w:rsidTr="001A71A9">
        <w:trPr>
          <w:trHeight w:val="300"/>
        </w:trPr>
        <w:tc>
          <w:tcPr>
            <w:tcW w:w="1689" w:type="dxa"/>
            <w:tcBorders>
              <w:top w:val="nil"/>
              <w:left w:val="single" w:sz="8" w:space="0" w:color="auto"/>
              <w:bottom w:val="single" w:sz="8" w:space="0" w:color="auto"/>
              <w:right w:val="single" w:sz="8" w:space="0" w:color="auto"/>
            </w:tcBorders>
            <w:shd w:val="clear" w:color="auto" w:fill="auto"/>
            <w:noWrap/>
            <w:vAlign w:val="center"/>
            <w:hideMark/>
          </w:tcPr>
          <w:p w14:paraId="66FFE730" w14:textId="13EA375C" w:rsidR="00811B73" w:rsidRPr="001A71A9" w:rsidRDefault="00811B73" w:rsidP="00811B73">
            <w:pPr>
              <w:ind w:left="0"/>
              <w:rPr>
                <w:rFonts w:ascii="Bookman Old Style" w:hAnsi="Bookman Old Style" w:cs="Calibri"/>
                <w:color w:val="000000"/>
                <w:sz w:val="12"/>
                <w:szCs w:val="12"/>
                <w:lang w:val="es-CO" w:eastAsia="es-CO"/>
              </w:rPr>
            </w:pPr>
            <w:r>
              <w:rPr>
                <w:rFonts w:ascii="Bookman Old Style" w:hAnsi="Bookman Old Style" w:cs="Calibri"/>
                <w:color w:val="000000"/>
                <w:sz w:val="12"/>
                <w:szCs w:val="12"/>
              </w:rPr>
              <w:t>Corozalito-Chima-Cordoba</w:t>
            </w:r>
          </w:p>
        </w:tc>
        <w:tc>
          <w:tcPr>
            <w:tcW w:w="853" w:type="dxa"/>
            <w:tcBorders>
              <w:top w:val="nil"/>
              <w:left w:val="nil"/>
              <w:bottom w:val="single" w:sz="8" w:space="0" w:color="auto"/>
              <w:right w:val="single" w:sz="8" w:space="0" w:color="auto"/>
            </w:tcBorders>
            <w:shd w:val="clear" w:color="auto" w:fill="auto"/>
            <w:noWrap/>
            <w:vAlign w:val="center"/>
            <w:hideMark/>
          </w:tcPr>
          <w:p w14:paraId="0254FC6D" w14:textId="7B31C7A4" w:rsidR="00811B73" w:rsidRPr="001A71A9" w:rsidRDefault="00811B73" w:rsidP="00811B73">
            <w:pPr>
              <w:ind w:left="0"/>
              <w:rPr>
                <w:rFonts w:ascii="Bookman Old Style" w:hAnsi="Bookman Old Style" w:cs="Calibri"/>
                <w:color w:val="000000"/>
                <w:sz w:val="12"/>
                <w:szCs w:val="12"/>
                <w:lang w:val="es-CO" w:eastAsia="es-CO"/>
              </w:rPr>
            </w:pPr>
            <w:r>
              <w:rPr>
                <w:rFonts w:ascii="Bookman Old Style" w:hAnsi="Bookman Old Style" w:cs="Calibri"/>
                <w:color w:val="000000"/>
                <w:sz w:val="12"/>
                <w:szCs w:val="12"/>
              </w:rPr>
              <w:t>Residencial</w:t>
            </w:r>
          </w:p>
        </w:tc>
        <w:tc>
          <w:tcPr>
            <w:tcW w:w="679" w:type="dxa"/>
            <w:tcBorders>
              <w:top w:val="nil"/>
              <w:left w:val="nil"/>
              <w:bottom w:val="single" w:sz="8" w:space="0" w:color="auto"/>
              <w:right w:val="single" w:sz="8" w:space="0" w:color="auto"/>
            </w:tcBorders>
            <w:shd w:val="clear" w:color="auto" w:fill="auto"/>
            <w:noWrap/>
            <w:vAlign w:val="center"/>
            <w:hideMark/>
          </w:tcPr>
          <w:p w14:paraId="116488DD" w14:textId="0010800F" w:rsidR="00811B73" w:rsidRPr="001A71A9" w:rsidRDefault="00811B73" w:rsidP="00811B73">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c>
          <w:tcPr>
            <w:tcW w:w="747" w:type="dxa"/>
            <w:tcBorders>
              <w:top w:val="nil"/>
              <w:left w:val="nil"/>
              <w:bottom w:val="single" w:sz="8" w:space="0" w:color="auto"/>
              <w:right w:val="single" w:sz="8" w:space="0" w:color="auto"/>
            </w:tcBorders>
            <w:shd w:val="clear" w:color="auto" w:fill="auto"/>
            <w:noWrap/>
            <w:vAlign w:val="center"/>
            <w:hideMark/>
          </w:tcPr>
          <w:p w14:paraId="58E340A8" w14:textId="6152730A" w:rsidR="00811B73" w:rsidRPr="001A71A9" w:rsidRDefault="00811B73" w:rsidP="00811B73">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412 </w:t>
            </w:r>
          </w:p>
        </w:tc>
        <w:tc>
          <w:tcPr>
            <w:tcW w:w="717" w:type="dxa"/>
            <w:tcBorders>
              <w:top w:val="nil"/>
              <w:left w:val="nil"/>
              <w:bottom w:val="single" w:sz="8" w:space="0" w:color="auto"/>
              <w:right w:val="single" w:sz="8" w:space="0" w:color="auto"/>
            </w:tcBorders>
            <w:shd w:val="clear" w:color="auto" w:fill="auto"/>
            <w:noWrap/>
            <w:vAlign w:val="center"/>
            <w:hideMark/>
          </w:tcPr>
          <w:p w14:paraId="21344A9E" w14:textId="2831D46E" w:rsidR="00811B73" w:rsidRPr="001A71A9" w:rsidRDefault="00811B73" w:rsidP="00811B73">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6E1F6437" w14:textId="5248F3D6" w:rsidR="00811B73" w:rsidRPr="001A71A9" w:rsidRDefault="00811B73" w:rsidP="00811B73">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418 </w:t>
            </w:r>
          </w:p>
        </w:tc>
        <w:tc>
          <w:tcPr>
            <w:tcW w:w="586" w:type="dxa"/>
            <w:tcBorders>
              <w:top w:val="nil"/>
              <w:left w:val="nil"/>
              <w:bottom w:val="single" w:sz="8" w:space="0" w:color="auto"/>
              <w:right w:val="single" w:sz="8" w:space="0" w:color="auto"/>
            </w:tcBorders>
            <w:shd w:val="clear" w:color="auto" w:fill="auto"/>
            <w:noWrap/>
            <w:vAlign w:val="center"/>
            <w:hideMark/>
          </w:tcPr>
          <w:p w14:paraId="4554837F" w14:textId="6A070429" w:rsidR="00811B73" w:rsidRPr="001A71A9" w:rsidRDefault="00811B73" w:rsidP="00811B73">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5645802B" w14:textId="2E10D2C3" w:rsidR="00811B73" w:rsidRPr="001A71A9" w:rsidRDefault="00811B73" w:rsidP="00811B73">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424 </w:t>
            </w:r>
          </w:p>
        </w:tc>
        <w:tc>
          <w:tcPr>
            <w:tcW w:w="586" w:type="dxa"/>
            <w:tcBorders>
              <w:top w:val="nil"/>
              <w:left w:val="nil"/>
              <w:bottom w:val="single" w:sz="8" w:space="0" w:color="auto"/>
              <w:right w:val="single" w:sz="8" w:space="0" w:color="auto"/>
            </w:tcBorders>
            <w:shd w:val="clear" w:color="auto" w:fill="auto"/>
            <w:noWrap/>
            <w:vAlign w:val="center"/>
            <w:hideMark/>
          </w:tcPr>
          <w:p w14:paraId="4352D414" w14:textId="78BCBA86" w:rsidR="00811B73" w:rsidRPr="001A71A9" w:rsidRDefault="00811B73" w:rsidP="00811B73">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5B9ED0AA" w14:textId="443E19C8" w:rsidR="00811B73" w:rsidRPr="001A71A9" w:rsidRDefault="00811B73" w:rsidP="00811B73">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430 </w:t>
            </w:r>
          </w:p>
        </w:tc>
        <w:tc>
          <w:tcPr>
            <w:tcW w:w="603" w:type="dxa"/>
            <w:tcBorders>
              <w:top w:val="nil"/>
              <w:left w:val="nil"/>
              <w:bottom w:val="single" w:sz="8" w:space="0" w:color="auto"/>
              <w:right w:val="single" w:sz="8" w:space="0" w:color="auto"/>
            </w:tcBorders>
            <w:shd w:val="clear" w:color="auto" w:fill="auto"/>
            <w:noWrap/>
            <w:vAlign w:val="center"/>
            <w:hideMark/>
          </w:tcPr>
          <w:p w14:paraId="76B7FBF2" w14:textId="6B38ABFA" w:rsidR="00811B73" w:rsidRPr="001A71A9" w:rsidRDefault="00811B73" w:rsidP="00811B73">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0B496C3A" w14:textId="11212017" w:rsidR="00811B73" w:rsidRPr="001A71A9" w:rsidRDefault="00811B73" w:rsidP="00811B73">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436 </w:t>
            </w:r>
          </w:p>
        </w:tc>
      </w:tr>
      <w:tr w:rsidR="00811B73" w:rsidRPr="001A71A9" w14:paraId="32241C50" w14:textId="77777777" w:rsidTr="001A71A9">
        <w:trPr>
          <w:trHeight w:val="300"/>
        </w:trPr>
        <w:tc>
          <w:tcPr>
            <w:tcW w:w="1689" w:type="dxa"/>
            <w:tcBorders>
              <w:top w:val="nil"/>
              <w:left w:val="single" w:sz="8" w:space="0" w:color="auto"/>
              <w:bottom w:val="single" w:sz="8" w:space="0" w:color="auto"/>
              <w:right w:val="single" w:sz="8" w:space="0" w:color="auto"/>
            </w:tcBorders>
            <w:shd w:val="clear" w:color="auto" w:fill="auto"/>
            <w:noWrap/>
            <w:vAlign w:val="center"/>
            <w:hideMark/>
          </w:tcPr>
          <w:p w14:paraId="4493E75C" w14:textId="1E440161" w:rsidR="00811B73" w:rsidRPr="001A71A9" w:rsidRDefault="00811B73" w:rsidP="00811B73">
            <w:pPr>
              <w:ind w:left="0"/>
              <w:rPr>
                <w:rFonts w:ascii="Bookman Old Style" w:hAnsi="Bookman Old Style" w:cs="Calibri"/>
                <w:color w:val="000000"/>
                <w:sz w:val="12"/>
                <w:szCs w:val="12"/>
                <w:lang w:val="es-CO" w:eastAsia="es-CO"/>
              </w:rPr>
            </w:pPr>
            <w:r>
              <w:rPr>
                <w:rFonts w:ascii="Bookman Old Style" w:hAnsi="Bookman Old Style" w:cs="Calibri"/>
                <w:color w:val="000000"/>
                <w:sz w:val="12"/>
                <w:szCs w:val="12"/>
              </w:rPr>
              <w:t>Corozalito-Chima-Cordoba</w:t>
            </w:r>
          </w:p>
        </w:tc>
        <w:tc>
          <w:tcPr>
            <w:tcW w:w="853" w:type="dxa"/>
            <w:tcBorders>
              <w:top w:val="nil"/>
              <w:left w:val="nil"/>
              <w:bottom w:val="single" w:sz="8" w:space="0" w:color="auto"/>
              <w:right w:val="single" w:sz="8" w:space="0" w:color="auto"/>
            </w:tcBorders>
            <w:shd w:val="clear" w:color="auto" w:fill="auto"/>
            <w:noWrap/>
            <w:vAlign w:val="center"/>
            <w:hideMark/>
          </w:tcPr>
          <w:p w14:paraId="791F826B" w14:textId="38BD34A2" w:rsidR="00811B73" w:rsidRPr="001A71A9" w:rsidRDefault="00811B73" w:rsidP="00811B73">
            <w:pPr>
              <w:ind w:left="0"/>
              <w:rPr>
                <w:rFonts w:ascii="Bookman Old Style" w:hAnsi="Bookman Old Style" w:cs="Calibri"/>
                <w:color w:val="000000"/>
                <w:sz w:val="12"/>
                <w:szCs w:val="12"/>
                <w:lang w:val="es-CO" w:eastAsia="es-CO"/>
              </w:rPr>
            </w:pPr>
            <w:r>
              <w:rPr>
                <w:rFonts w:ascii="Bookman Old Style" w:hAnsi="Bookman Old Style" w:cs="Calibri"/>
                <w:color w:val="000000"/>
                <w:sz w:val="12"/>
                <w:szCs w:val="12"/>
              </w:rPr>
              <w:t>Estrato 1</w:t>
            </w:r>
          </w:p>
        </w:tc>
        <w:tc>
          <w:tcPr>
            <w:tcW w:w="679" w:type="dxa"/>
            <w:tcBorders>
              <w:top w:val="nil"/>
              <w:left w:val="nil"/>
              <w:bottom w:val="single" w:sz="8" w:space="0" w:color="auto"/>
              <w:right w:val="single" w:sz="8" w:space="0" w:color="auto"/>
            </w:tcBorders>
            <w:shd w:val="clear" w:color="auto" w:fill="auto"/>
            <w:noWrap/>
            <w:vAlign w:val="center"/>
            <w:hideMark/>
          </w:tcPr>
          <w:p w14:paraId="48DB4672" w14:textId="003F2408" w:rsidR="00811B73" w:rsidRPr="001A71A9" w:rsidRDefault="00811B73" w:rsidP="00811B73">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c>
          <w:tcPr>
            <w:tcW w:w="747" w:type="dxa"/>
            <w:tcBorders>
              <w:top w:val="nil"/>
              <w:left w:val="nil"/>
              <w:bottom w:val="single" w:sz="8" w:space="0" w:color="auto"/>
              <w:right w:val="single" w:sz="8" w:space="0" w:color="auto"/>
            </w:tcBorders>
            <w:shd w:val="clear" w:color="auto" w:fill="auto"/>
            <w:noWrap/>
            <w:vAlign w:val="center"/>
            <w:hideMark/>
          </w:tcPr>
          <w:p w14:paraId="1F2A5BC2" w14:textId="2A455559" w:rsidR="00811B73" w:rsidRPr="001A71A9" w:rsidRDefault="00811B73" w:rsidP="00811B73">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412 </w:t>
            </w:r>
          </w:p>
        </w:tc>
        <w:tc>
          <w:tcPr>
            <w:tcW w:w="717" w:type="dxa"/>
            <w:tcBorders>
              <w:top w:val="nil"/>
              <w:left w:val="nil"/>
              <w:bottom w:val="single" w:sz="8" w:space="0" w:color="auto"/>
              <w:right w:val="single" w:sz="8" w:space="0" w:color="auto"/>
            </w:tcBorders>
            <w:shd w:val="clear" w:color="auto" w:fill="auto"/>
            <w:noWrap/>
            <w:vAlign w:val="center"/>
            <w:hideMark/>
          </w:tcPr>
          <w:p w14:paraId="370EDADF" w14:textId="1C9FDB7E" w:rsidR="00811B73" w:rsidRPr="001A71A9" w:rsidRDefault="00811B73" w:rsidP="00811B73">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4FEF7C18" w14:textId="0C073896" w:rsidR="00811B73" w:rsidRPr="001A71A9" w:rsidRDefault="00811B73" w:rsidP="00811B73">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418 </w:t>
            </w:r>
          </w:p>
        </w:tc>
        <w:tc>
          <w:tcPr>
            <w:tcW w:w="586" w:type="dxa"/>
            <w:tcBorders>
              <w:top w:val="nil"/>
              <w:left w:val="nil"/>
              <w:bottom w:val="single" w:sz="8" w:space="0" w:color="auto"/>
              <w:right w:val="single" w:sz="8" w:space="0" w:color="auto"/>
            </w:tcBorders>
            <w:shd w:val="clear" w:color="auto" w:fill="auto"/>
            <w:noWrap/>
            <w:vAlign w:val="center"/>
            <w:hideMark/>
          </w:tcPr>
          <w:p w14:paraId="317891D1" w14:textId="3C87F9D4" w:rsidR="00811B73" w:rsidRPr="001A71A9" w:rsidRDefault="00811B73" w:rsidP="00811B73">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797EC462" w14:textId="497FF4F7" w:rsidR="00811B73" w:rsidRPr="001A71A9" w:rsidRDefault="00811B73" w:rsidP="00811B73">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424 </w:t>
            </w:r>
          </w:p>
        </w:tc>
        <w:tc>
          <w:tcPr>
            <w:tcW w:w="586" w:type="dxa"/>
            <w:tcBorders>
              <w:top w:val="nil"/>
              <w:left w:val="nil"/>
              <w:bottom w:val="single" w:sz="8" w:space="0" w:color="auto"/>
              <w:right w:val="single" w:sz="8" w:space="0" w:color="auto"/>
            </w:tcBorders>
            <w:shd w:val="clear" w:color="auto" w:fill="auto"/>
            <w:noWrap/>
            <w:vAlign w:val="center"/>
            <w:hideMark/>
          </w:tcPr>
          <w:p w14:paraId="0F40CC0E" w14:textId="1B1BB60D" w:rsidR="00811B73" w:rsidRPr="001A71A9" w:rsidRDefault="00811B73" w:rsidP="00811B73">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43E0F0A7" w14:textId="259D7985" w:rsidR="00811B73" w:rsidRPr="001A71A9" w:rsidRDefault="00811B73" w:rsidP="00811B73">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430 </w:t>
            </w:r>
          </w:p>
        </w:tc>
        <w:tc>
          <w:tcPr>
            <w:tcW w:w="603" w:type="dxa"/>
            <w:tcBorders>
              <w:top w:val="nil"/>
              <w:left w:val="nil"/>
              <w:bottom w:val="single" w:sz="8" w:space="0" w:color="auto"/>
              <w:right w:val="single" w:sz="8" w:space="0" w:color="auto"/>
            </w:tcBorders>
            <w:shd w:val="clear" w:color="auto" w:fill="auto"/>
            <w:noWrap/>
            <w:vAlign w:val="center"/>
            <w:hideMark/>
          </w:tcPr>
          <w:p w14:paraId="277D2005" w14:textId="60A552C0" w:rsidR="00811B73" w:rsidRPr="001A71A9" w:rsidRDefault="00811B73" w:rsidP="00811B73">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06422222" w14:textId="48BFC326" w:rsidR="00811B73" w:rsidRPr="001A71A9" w:rsidRDefault="00811B73" w:rsidP="00811B73">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436 </w:t>
            </w:r>
          </w:p>
        </w:tc>
      </w:tr>
      <w:tr w:rsidR="00811B73" w:rsidRPr="001A71A9" w14:paraId="13252D8E" w14:textId="77777777" w:rsidTr="001A71A9">
        <w:trPr>
          <w:trHeight w:val="300"/>
        </w:trPr>
        <w:tc>
          <w:tcPr>
            <w:tcW w:w="1689" w:type="dxa"/>
            <w:tcBorders>
              <w:top w:val="nil"/>
              <w:left w:val="single" w:sz="8" w:space="0" w:color="auto"/>
              <w:bottom w:val="single" w:sz="8" w:space="0" w:color="auto"/>
              <w:right w:val="single" w:sz="8" w:space="0" w:color="auto"/>
            </w:tcBorders>
            <w:shd w:val="clear" w:color="auto" w:fill="auto"/>
            <w:noWrap/>
            <w:vAlign w:val="center"/>
            <w:hideMark/>
          </w:tcPr>
          <w:p w14:paraId="2E5EF81D" w14:textId="62D125AB" w:rsidR="00811B73" w:rsidRPr="001A71A9" w:rsidRDefault="00811B73" w:rsidP="00811B73">
            <w:pPr>
              <w:ind w:left="0"/>
              <w:rPr>
                <w:rFonts w:ascii="Bookman Old Style" w:hAnsi="Bookman Old Style" w:cs="Calibri"/>
                <w:color w:val="000000"/>
                <w:sz w:val="12"/>
                <w:szCs w:val="12"/>
                <w:lang w:val="es-CO" w:eastAsia="es-CO"/>
              </w:rPr>
            </w:pPr>
            <w:r>
              <w:rPr>
                <w:rFonts w:ascii="Bookman Old Style" w:hAnsi="Bookman Old Style" w:cs="Calibri"/>
                <w:color w:val="000000"/>
                <w:sz w:val="12"/>
                <w:szCs w:val="12"/>
              </w:rPr>
              <w:t>Corozalito-Chima-Cordoba</w:t>
            </w:r>
          </w:p>
        </w:tc>
        <w:tc>
          <w:tcPr>
            <w:tcW w:w="853" w:type="dxa"/>
            <w:tcBorders>
              <w:top w:val="nil"/>
              <w:left w:val="nil"/>
              <w:bottom w:val="single" w:sz="8" w:space="0" w:color="auto"/>
              <w:right w:val="single" w:sz="8" w:space="0" w:color="auto"/>
            </w:tcBorders>
            <w:shd w:val="clear" w:color="auto" w:fill="auto"/>
            <w:noWrap/>
            <w:vAlign w:val="center"/>
            <w:hideMark/>
          </w:tcPr>
          <w:p w14:paraId="0C613C37" w14:textId="4A4952C7" w:rsidR="00811B73" w:rsidRPr="001A71A9" w:rsidRDefault="00811B73" w:rsidP="00811B73">
            <w:pPr>
              <w:ind w:left="0"/>
              <w:rPr>
                <w:rFonts w:ascii="Bookman Old Style" w:hAnsi="Bookman Old Style" w:cs="Calibri"/>
                <w:color w:val="000000"/>
                <w:sz w:val="12"/>
                <w:szCs w:val="12"/>
                <w:lang w:val="es-CO" w:eastAsia="es-CO"/>
              </w:rPr>
            </w:pPr>
            <w:r>
              <w:rPr>
                <w:rFonts w:ascii="Bookman Old Style" w:hAnsi="Bookman Old Style" w:cs="Calibri"/>
                <w:color w:val="000000"/>
                <w:sz w:val="12"/>
                <w:szCs w:val="12"/>
              </w:rPr>
              <w:t>Estrato 2</w:t>
            </w:r>
          </w:p>
        </w:tc>
        <w:tc>
          <w:tcPr>
            <w:tcW w:w="679" w:type="dxa"/>
            <w:tcBorders>
              <w:top w:val="nil"/>
              <w:left w:val="nil"/>
              <w:bottom w:val="single" w:sz="8" w:space="0" w:color="auto"/>
              <w:right w:val="single" w:sz="8" w:space="0" w:color="auto"/>
            </w:tcBorders>
            <w:shd w:val="clear" w:color="auto" w:fill="auto"/>
            <w:noWrap/>
            <w:vAlign w:val="center"/>
            <w:hideMark/>
          </w:tcPr>
          <w:p w14:paraId="094FCEFE" w14:textId="715B51D9" w:rsidR="00811B73" w:rsidRPr="001A71A9" w:rsidRDefault="00811B73" w:rsidP="00811B73">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c>
          <w:tcPr>
            <w:tcW w:w="747" w:type="dxa"/>
            <w:tcBorders>
              <w:top w:val="nil"/>
              <w:left w:val="nil"/>
              <w:bottom w:val="single" w:sz="8" w:space="0" w:color="auto"/>
              <w:right w:val="single" w:sz="8" w:space="0" w:color="auto"/>
            </w:tcBorders>
            <w:shd w:val="clear" w:color="auto" w:fill="auto"/>
            <w:noWrap/>
            <w:vAlign w:val="center"/>
            <w:hideMark/>
          </w:tcPr>
          <w:p w14:paraId="55C4A4EA" w14:textId="17BB0AAC" w:rsidR="00811B73" w:rsidRPr="001A71A9" w:rsidRDefault="00811B73" w:rsidP="00811B73">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c>
          <w:tcPr>
            <w:tcW w:w="717" w:type="dxa"/>
            <w:tcBorders>
              <w:top w:val="nil"/>
              <w:left w:val="nil"/>
              <w:bottom w:val="single" w:sz="8" w:space="0" w:color="auto"/>
              <w:right w:val="single" w:sz="8" w:space="0" w:color="auto"/>
            </w:tcBorders>
            <w:shd w:val="clear" w:color="auto" w:fill="auto"/>
            <w:noWrap/>
            <w:vAlign w:val="center"/>
            <w:hideMark/>
          </w:tcPr>
          <w:p w14:paraId="73F77926" w14:textId="5FAE77E3" w:rsidR="00811B73" w:rsidRPr="001A71A9" w:rsidRDefault="00811B73" w:rsidP="00811B73">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77EFA654" w14:textId="28A44318" w:rsidR="00811B73" w:rsidRPr="001A71A9" w:rsidRDefault="00811B73" w:rsidP="00811B73">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c>
          <w:tcPr>
            <w:tcW w:w="586" w:type="dxa"/>
            <w:tcBorders>
              <w:top w:val="nil"/>
              <w:left w:val="nil"/>
              <w:bottom w:val="single" w:sz="8" w:space="0" w:color="auto"/>
              <w:right w:val="single" w:sz="8" w:space="0" w:color="auto"/>
            </w:tcBorders>
            <w:shd w:val="clear" w:color="auto" w:fill="auto"/>
            <w:noWrap/>
            <w:vAlign w:val="center"/>
            <w:hideMark/>
          </w:tcPr>
          <w:p w14:paraId="3FCCEAB6" w14:textId="0946E95A" w:rsidR="00811B73" w:rsidRPr="001A71A9" w:rsidRDefault="00811B73" w:rsidP="00811B73">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33552E3F" w14:textId="5342E9CE" w:rsidR="00811B73" w:rsidRPr="001A71A9" w:rsidRDefault="00811B73" w:rsidP="00811B73">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c>
          <w:tcPr>
            <w:tcW w:w="586" w:type="dxa"/>
            <w:tcBorders>
              <w:top w:val="nil"/>
              <w:left w:val="nil"/>
              <w:bottom w:val="single" w:sz="8" w:space="0" w:color="auto"/>
              <w:right w:val="single" w:sz="8" w:space="0" w:color="auto"/>
            </w:tcBorders>
            <w:shd w:val="clear" w:color="auto" w:fill="auto"/>
            <w:noWrap/>
            <w:vAlign w:val="center"/>
            <w:hideMark/>
          </w:tcPr>
          <w:p w14:paraId="65DBF077" w14:textId="17F1646E" w:rsidR="00811B73" w:rsidRPr="001A71A9" w:rsidRDefault="00811B73" w:rsidP="00811B73">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41A4ED4E" w14:textId="69AB4A3F" w:rsidR="00811B73" w:rsidRPr="001A71A9" w:rsidRDefault="00811B73" w:rsidP="00811B73">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c>
          <w:tcPr>
            <w:tcW w:w="603" w:type="dxa"/>
            <w:tcBorders>
              <w:top w:val="nil"/>
              <w:left w:val="nil"/>
              <w:bottom w:val="single" w:sz="8" w:space="0" w:color="auto"/>
              <w:right w:val="single" w:sz="8" w:space="0" w:color="auto"/>
            </w:tcBorders>
            <w:shd w:val="clear" w:color="auto" w:fill="auto"/>
            <w:noWrap/>
            <w:vAlign w:val="center"/>
            <w:hideMark/>
          </w:tcPr>
          <w:p w14:paraId="6F30AEA3" w14:textId="64D287F0" w:rsidR="00811B73" w:rsidRPr="001A71A9" w:rsidRDefault="00811B73" w:rsidP="00811B73">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39A8933C" w14:textId="0E25236C" w:rsidR="00811B73" w:rsidRPr="001A71A9" w:rsidRDefault="00811B73" w:rsidP="00811B73">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r>
      <w:tr w:rsidR="00811B73" w:rsidRPr="001A71A9" w14:paraId="562AC28F" w14:textId="77777777" w:rsidTr="001A71A9">
        <w:trPr>
          <w:trHeight w:val="300"/>
        </w:trPr>
        <w:tc>
          <w:tcPr>
            <w:tcW w:w="1689" w:type="dxa"/>
            <w:tcBorders>
              <w:top w:val="nil"/>
              <w:left w:val="single" w:sz="8" w:space="0" w:color="auto"/>
              <w:bottom w:val="single" w:sz="8" w:space="0" w:color="auto"/>
              <w:right w:val="single" w:sz="8" w:space="0" w:color="auto"/>
            </w:tcBorders>
            <w:shd w:val="clear" w:color="auto" w:fill="auto"/>
            <w:noWrap/>
            <w:vAlign w:val="center"/>
            <w:hideMark/>
          </w:tcPr>
          <w:p w14:paraId="14516260" w14:textId="5FD8BC4E" w:rsidR="00811B73" w:rsidRPr="001A71A9" w:rsidRDefault="00811B73" w:rsidP="00811B73">
            <w:pPr>
              <w:ind w:left="0"/>
              <w:rPr>
                <w:rFonts w:ascii="Bookman Old Style" w:hAnsi="Bookman Old Style" w:cs="Calibri"/>
                <w:color w:val="000000"/>
                <w:sz w:val="12"/>
                <w:szCs w:val="12"/>
                <w:lang w:val="es-CO" w:eastAsia="es-CO"/>
              </w:rPr>
            </w:pPr>
            <w:r>
              <w:rPr>
                <w:rFonts w:ascii="Bookman Old Style" w:hAnsi="Bookman Old Style" w:cs="Calibri"/>
                <w:color w:val="000000"/>
                <w:sz w:val="12"/>
                <w:szCs w:val="12"/>
              </w:rPr>
              <w:t>Corozalito-Chima-Cordoba</w:t>
            </w:r>
          </w:p>
        </w:tc>
        <w:tc>
          <w:tcPr>
            <w:tcW w:w="853" w:type="dxa"/>
            <w:tcBorders>
              <w:top w:val="nil"/>
              <w:left w:val="nil"/>
              <w:bottom w:val="single" w:sz="8" w:space="0" w:color="auto"/>
              <w:right w:val="single" w:sz="8" w:space="0" w:color="auto"/>
            </w:tcBorders>
            <w:shd w:val="clear" w:color="auto" w:fill="auto"/>
            <w:noWrap/>
            <w:vAlign w:val="center"/>
            <w:hideMark/>
          </w:tcPr>
          <w:p w14:paraId="1137C2C9" w14:textId="247ED3D3" w:rsidR="00811B73" w:rsidRPr="001A71A9" w:rsidRDefault="00811B73" w:rsidP="00811B73">
            <w:pPr>
              <w:ind w:left="0"/>
              <w:rPr>
                <w:rFonts w:ascii="Bookman Old Style" w:hAnsi="Bookman Old Style" w:cs="Calibri"/>
                <w:color w:val="000000"/>
                <w:sz w:val="12"/>
                <w:szCs w:val="12"/>
                <w:lang w:val="es-CO" w:eastAsia="es-CO"/>
              </w:rPr>
            </w:pPr>
            <w:r>
              <w:rPr>
                <w:rFonts w:ascii="Bookman Old Style" w:hAnsi="Bookman Old Style" w:cs="Calibri"/>
                <w:color w:val="000000"/>
                <w:sz w:val="12"/>
                <w:szCs w:val="12"/>
              </w:rPr>
              <w:t>Estrato 3</w:t>
            </w:r>
          </w:p>
        </w:tc>
        <w:tc>
          <w:tcPr>
            <w:tcW w:w="679" w:type="dxa"/>
            <w:tcBorders>
              <w:top w:val="nil"/>
              <w:left w:val="nil"/>
              <w:bottom w:val="single" w:sz="8" w:space="0" w:color="auto"/>
              <w:right w:val="single" w:sz="8" w:space="0" w:color="auto"/>
            </w:tcBorders>
            <w:shd w:val="clear" w:color="auto" w:fill="auto"/>
            <w:noWrap/>
            <w:vAlign w:val="center"/>
            <w:hideMark/>
          </w:tcPr>
          <w:p w14:paraId="23385E8E" w14:textId="486C8DB9" w:rsidR="00811B73" w:rsidRPr="001A71A9" w:rsidRDefault="00811B73" w:rsidP="00811B73">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c>
          <w:tcPr>
            <w:tcW w:w="747" w:type="dxa"/>
            <w:tcBorders>
              <w:top w:val="nil"/>
              <w:left w:val="nil"/>
              <w:bottom w:val="single" w:sz="8" w:space="0" w:color="auto"/>
              <w:right w:val="single" w:sz="8" w:space="0" w:color="auto"/>
            </w:tcBorders>
            <w:shd w:val="clear" w:color="auto" w:fill="auto"/>
            <w:noWrap/>
            <w:vAlign w:val="center"/>
            <w:hideMark/>
          </w:tcPr>
          <w:p w14:paraId="449036A4" w14:textId="34CEE490" w:rsidR="00811B73" w:rsidRPr="001A71A9" w:rsidRDefault="00811B73" w:rsidP="00811B73">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c>
          <w:tcPr>
            <w:tcW w:w="717" w:type="dxa"/>
            <w:tcBorders>
              <w:top w:val="nil"/>
              <w:left w:val="nil"/>
              <w:bottom w:val="single" w:sz="8" w:space="0" w:color="auto"/>
              <w:right w:val="single" w:sz="8" w:space="0" w:color="auto"/>
            </w:tcBorders>
            <w:shd w:val="clear" w:color="auto" w:fill="auto"/>
            <w:noWrap/>
            <w:vAlign w:val="center"/>
            <w:hideMark/>
          </w:tcPr>
          <w:p w14:paraId="6B8D0F3C" w14:textId="6493997E" w:rsidR="00811B73" w:rsidRPr="001A71A9" w:rsidRDefault="00811B73" w:rsidP="00811B73">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1D8E72F3" w14:textId="448A1CF8" w:rsidR="00811B73" w:rsidRPr="001A71A9" w:rsidRDefault="00811B73" w:rsidP="00811B73">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c>
          <w:tcPr>
            <w:tcW w:w="586" w:type="dxa"/>
            <w:tcBorders>
              <w:top w:val="nil"/>
              <w:left w:val="nil"/>
              <w:bottom w:val="single" w:sz="8" w:space="0" w:color="auto"/>
              <w:right w:val="single" w:sz="8" w:space="0" w:color="auto"/>
            </w:tcBorders>
            <w:shd w:val="clear" w:color="auto" w:fill="auto"/>
            <w:noWrap/>
            <w:vAlign w:val="center"/>
            <w:hideMark/>
          </w:tcPr>
          <w:p w14:paraId="7CDC9B62" w14:textId="14DB2AA3" w:rsidR="00811B73" w:rsidRPr="001A71A9" w:rsidRDefault="00811B73" w:rsidP="00811B73">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3641E6E7" w14:textId="7E463FCC" w:rsidR="00811B73" w:rsidRPr="001A71A9" w:rsidRDefault="00811B73" w:rsidP="00811B73">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c>
          <w:tcPr>
            <w:tcW w:w="586" w:type="dxa"/>
            <w:tcBorders>
              <w:top w:val="nil"/>
              <w:left w:val="nil"/>
              <w:bottom w:val="single" w:sz="8" w:space="0" w:color="auto"/>
              <w:right w:val="single" w:sz="8" w:space="0" w:color="auto"/>
            </w:tcBorders>
            <w:shd w:val="clear" w:color="auto" w:fill="auto"/>
            <w:noWrap/>
            <w:vAlign w:val="center"/>
            <w:hideMark/>
          </w:tcPr>
          <w:p w14:paraId="1943FFC4" w14:textId="7600DBD6" w:rsidR="00811B73" w:rsidRPr="001A71A9" w:rsidRDefault="00811B73" w:rsidP="00811B73">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60B7BF7E" w14:textId="56B96986" w:rsidR="00811B73" w:rsidRPr="001A71A9" w:rsidRDefault="00811B73" w:rsidP="00811B73">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c>
          <w:tcPr>
            <w:tcW w:w="603" w:type="dxa"/>
            <w:tcBorders>
              <w:top w:val="nil"/>
              <w:left w:val="nil"/>
              <w:bottom w:val="single" w:sz="8" w:space="0" w:color="auto"/>
              <w:right w:val="single" w:sz="8" w:space="0" w:color="auto"/>
            </w:tcBorders>
            <w:shd w:val="clear" w:color="auto" w:fill="auto"/>
            <w:noWrap/>
            <w:vAlign w:val="center"/>
            <w:hideMark/>
          </w:tcPr>
          <w:p w14:paraId="043A34F2" w14:textId="294A5516" w:rsidR="00811B73" w:rsidRPr="001A71A9" w:rsidRDefault="00811B73" w:rsidP="00811B73">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480DD82B" w14:textId="0AE85F1A" w:rsidR="00811B73" w:rsidRPr="001A71A9" w:rsidRDefault="00811B73" w:rsidP="00811B73">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r>
      <w:tr w:rsidR="00811B73" w:rsidRPr="001A71A9" w14:paraId="6B4190C8" w14:textId="77777777" w:rsidTr="001A71A9">
        <w:trPr>
          <w:trHeight w:val="300"/>
        </w:trPr>
        <w:tc>
          <w:tcPr>
            <w:tcW w:w="1689" w:type="dxa"/>
            <w:tcBorders>
              <w:top w:val="nil"/>
              <w:left w:val="single" w:sz="8" w:space="0" w:color="auto"/>
              <w:bottom w:val="single" w:sz="8" w:space="0" w:color="auto"/>
              <w:right w:val="single" w:sz="8" w:space="0" w:color="auto"/>
            </w:tcBorders>
            <w:shd w:val="clear" w:color="auto" w:fill="auto"/>
            <w:noWrap/>
            <w:vAlign w:val="center"/>
            <w:hideMark/>
          </w:tcPr>
          <w:p w14:paraId="4176D917" w14:textId="64493654" w:rsidR="00811B73" w:rsidRPr="001A71A9" w:rsidRDefault="00811B73" w:rsidP="00811B73">
            <w:pPr>
              <w:ind w:left="0"/>
              <w:rPr>
                <w:rFonts w:ascii="Bookman Old Style" w:hAnsi="Bookman Old Style" w:cs="Calibri"/>
                <w:color w:val="000000"/>
                <w:sz w:val="12"/>
                <w:szCs w:val="12"/>
                <w:lang w:val="es-CO" w:eastAsia="es-CO"/>
              </w:rPr>
            </w:pPr>
            <w:r>
              <w:rPr>
                <w:rFonts w:ascii="Bookman Old Style" w:hAnsi="Bookman Old Style" w:cs="Calibri"/>
                <w:color w:val="000000"/>
                <w:sz w:val="12"/>
                <w:szCs w:val="12"/>
              </w:rPr>
              <w:t>Corozalito-Chima-Cordoba</w:t>
            </w:r>
          </w:p>
        </w:tc>
        <w:tc>
          <w:tcPr>
            <w:tcW w:w="853" w:type="dxa"/>
            <w:tcBorders>
              <w:top w:val="nil"/>
              <w:left w:val="nil"/>
              <w:bottom w:val="single" w:sz="8" w:space="0" w:color="auto"/>
              <w:right w:val="single" w:sz="8" w:space="0" w:color="auto"/>
            </w:tcBorders>
            <w:shd w:val="clear" w:color="auto" w:fill="auto"/>
            <w:noWrap/>
            <w:vAlign w:val="center"/>
            <w:hideMark/>
          </w:tcPr>
          <w:p w14:paraId="07732BD7" w14:textId="534531B2" w:rsidR="00811B73" w:rsidRPr="001A71A9" w:rsidRDefault="00811B73" w:rsidP="00811B73">
            <w:pPr>
              <w:ind w:left="0"/>
              <w:rPr>
                <w:rFonts w:ascii="Bookman Old Style" w:hAnsi="Bookman Old Style" w:cs="Calibri"/>
                <w:color w:val="000000"/>
                <w:sz w:val="12"/>
                <w:szCs w:val="12"/>
                <w:lang w:val="es-CO" w:eastAsia="es-CO"/>
              </w:rPr>
            </w:pPr>
            <w:r>
              <w:rPr>
                <w:rFonts w:ascii="Bookman Old Style" w:hAnsi="Bookman Old Style" w:cs="Calibri"/>
                <w:color w:val="000000"/>
                <w:sz w:val="12"/>
                <w:szCs w:val="12"/>
              </w:rPr>
              <w:t>Estrato 4</w:t>
            </w:r>
          </w:p>
        </w:tc>
        <w:tc>
          <w:tcPr>
            <w:tcW w:w="679" w:type="dxa"/>
            <w:tcBorders>
              <w:top w:val="nil"/>
              <w:left w:val="nil"/>
              <w:bottom w:val="single" w:sz="8" w:space="0" w:color="auto"/>
              <w:right w:val="single" w:sz="8" w:space="0" w:color="auto"/>
            </w:tcBorders>
            <w:shd w:val="clear" w:color="auto" w:fill="auto"/>
            <w:noWrap/>
            <w:vAlign w:val="center"/>
            <w:hideMark/>
          </w:tcPr>
          <w:p w14:paraId="68657A78" w14:textId="5F69C4CC" w:rsidR="00811B73" w:rsidRPr="001A71A9" w:rsidRDefault="00811B73" w:rsidP="00811B73">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c>
          <w:tcPr>
            <w:tcW w:w="747" w:type="dxa"/>
            <w:tcBorders>
              <w:top w:val="nil"/>
              <w:left w:val="nil"/>
              <w:bottom w:val="single" w:sz="8" w:space="0" w:color="auto"/>
              <w:right w:val="single" w:sz="8" w:space="0" w:color="auto"/>
            </w:tcBorders>
            <w:shd w:val="clear" w:color="auto" w:fill="auto"/>
            <w:noWrap/>
            <w:vAlign w:val="center"/>
            <w:hideMark/>
          </w:tcPr>
          <w:p w14:paraId="1818439C" w14:textId="287554FE" w:rsidR="00811B73" w:rsidRPr="001A71A9" w:rsidRDefault="00811B73" w:rsidP="00811B73">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c>
          <w:tcPr>
            <w:tcW w:w="717" w:type="dxa"/>
            <w:tcBorders>
              <w:top w:val="nil"/>
              <w:left w:val="nil"/>
              <w:bottom w:val="single" w:sz="8" w:space="0" w:color="auto"/>
              <w:right w:val="single" w:sz="8" w:space="0" w:color="auto"/>
            </w:tcBorders>
            <w:shd w:val="clear" w:color="auto" w:fill="auto"/>
            <w:noWrap/>
            <w:vAlign w:val="center"/>
            <w:hideMark/>
          </w:tcPr>
          <w:p w14:paraId="75E66E5E" w14:textId="18D132D5" w:rsidR="00811B73" w:rsidRPr="001A71A9" w:rsidRDefault="00811B73" w:rsidP="00811B73">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2424FCEB" w14:textId="58A1ECF8" w:rsidR="00811B73" w:rsidRPr="001A71A9" w:rsidRDefault="00811B73" w:rsidP="00811B73">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c>
          <w:tcPr>
            <w:tcW w:w="586" w:type="dxa"/>
            <w:tcBorders>
              <w:top w:val="nil"/>
              <w:left w:val="nil"/>
              <w:bottom w:val="single" w:sz="8" w:space="0" w:color="auto"/>
              <w:right w:val="single" w:sz="8" w:space="0" w:color="auto"/>
            </w:tcBorders>
            <w:shd w:val="clear" w:color="auto" w:fill="auto"/>
            <w:noWrap/>
            <w:vAlign w:val="center"/>
            <w:hideMark/>
          </w:tcPr>
          <w:p w14:paraId="3A078515" w14:textId="1E518F54" w:rsidR="00811B73" w:rsidRPr="001A71A9" w:rsidRDefault="00811B73" w:rsidP="00811B73">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4D895BEE" w14:textId="6AB4E3DB" w:rsidR="00811B73" w:rsidRPr="001A71A9" w:rsidRDefault="00811B73" w:rsidP="00811B73">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c>
          <w:tcPr>
            <w:tcW w:w="586" w:type="dxa"/>
            <w:tcBorders>
              <w:top w:val="nil"/>
              <w:left w:val="nil"/>
              <w:bottom w:val="single" w:sz="8" w:space="0" w:color="auto"/>
              <w:right w:val="single" w:sz="8" w:space="0" w:color="auto"/>
            </w:tcBorders>
            <w:shd w:val="clear" w:color="auto" w:fill="auto"/>
            <w:noWrap/>
            <w:vAlign w:val="center"/>
            <w:hideMark/>
          </w:tcPr>
          <w:p w14:paraId="2998A97B" w14:textId="76334C60" w:rsidR="00811B73" w:rsidRPr="001A71A9" w:rsidRDefault="00811B73" w:rsidP="00811B73">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60AA9C5D" w14:textId="630F56EE" w:rsidR="00811B73" w:rsidRPr="001A71A9" w:rsidRDefault="00811B73" w:rsidP="00811B73">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c>
          <w:tcPr>
            <w:tcW w:w="603" w:type="dxa"/>
            <w:tcBorders>
              <w:top w:val="nil"/>
              <w:left w:val="nil"/>
              <w:bottom w:val="single" w:sz="8" w:space="0" w:color="auto"/>
              <w:right w:val="single" w:sz="8" w:space="0" w:color="auto"/>
            </w:tcBorders>
            <w:shd w:val="clear" w:color="auto" w:fill="auto"/>
            <w:noWrap/>
            <w:vAlign w:val="center"/>
            <w:hideMark/>
          </w:tcPr>
          <w:p w14:paraId="0C3D7CF8" w14:textId="73D8AA22" w:rsidR="00811B73" w:rsidRPr="001A71A9" w:rsidRDefault="00811B73" w:rsidP="00811B73">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2DF00020" w14:textId="5D9A114C" w:rsidR="00811B73" w:rsidRPr="001A71A9" w:rsidRDefault="00811B73" w:rsidP="00811B73">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r>
      <w:tr w:rsidR="00811B73" w:rsidRPr="001A71A9" w14:paraId="21E08296" w14:textId="77777777" w:rsidTr="001A71A9">
        <w:trPr>
          <w:trHeight w:val="300"/>
        </w:trPr>
        <w:tc>
          <w:tcPr>
            <w:tcW w:w="1689" w:type="dxa"/>
            <w:tcBorders>
              <w:top w:val="nil"/>
              <w:left w:val="single" w:sz="8" w:space="0" w:color="auto"/>
              <w:bottom w:val="single" w:sz="8" w:space="0" w:color="auto"/>
              <w:right w:val="single" w:sz="8" w:space="0" w:color="auto"/>
            </w:tcBorders>
            <w:shd w:val="clear" w:color="auto" w:fill="auto"/>
            <w:noWrap/>
            <w:vAlign w:val="center"/>
            <w:hideMark/>
          </w:tcPr>
          <w:p w14:paraId="4D5C3B99" w14:textId="7C3E78BE" w:rsidR="00811B73" w:rsidRPr="001A71A9" w:rsidRDefault="00811B73" w:rsidP="00811B73">
            <w:pPr>
              <w:ind w:left="0"/>
              <w:rPr>
                <w:rFonts w:ascii="Bookman Old Style" w:hAnsi="Bookman Old Style" w:cs="Calibri"/>
                <w:color w:val="000000"/>
                <w:sz w:val="12"/>
                <w:szCs w:val="12"/>
                <w:lang w:val="es-CO" w:eastAsia="es-CO"/>
              </w:rPr>
            </w:pPr>
            <w:r>
              <w:rPr>
                <w:rFonts w:ascii="Bookman Old Style" w:hAnsi="Bookman Old Style" w:cs="Calibri"/>
                <w:color w:val="000000"/>
                <w:sz w:val="12"/>
                <w:szCs w:val="12"/>
              </w:rPr>
              <w:t>Corozalito-Chima-Cordoba</w:t>
            </w:r>
          </w:p>
        </w:tc>
        <w:tc>
          <w:tcPr>
            <w:tcW w:w="853" w:type="dxa"/>
            <w:tcBorders>
              <w:top w:val="nil"/>
              <w:left w:val="nil"/>
              <w:bottom w:val="single" w:sz="8" w:space="0" w:color="auto"/>
              <w:right w:val="single" w:sz="8" w:space="0" w:color="auto"/>
            </w:tcBorders>
            <w:shd w:val="clear" w:color="auto" w:fill="auto"/>
            <w:noWrap/>
            <w:vAlign w:val="center"/>
            <w:hideMark/>
          </w:tcPr>
          <w:p w14:paraId="666728A2" w14:textId="522B8D90" w:rsidR="00811B73" w:rsidRPr="001A71A9" w:rsidRDefault="00811B73" w:rsidP="00811B73">
            <w:pPr>
              <w:ind w:left="0"/>
              <w:rPr>
                <w:rFonts w:ascii="Bookman Old Style" w:hAnsi="Bookman Old Style" w:cs="Calibri"/>
                <w:color w:val="000000"/>
                <w:sz w:val="12"/>
                <w:szCs w:val="12"/>
                <w:lang w:val="es-CO" w:eastAsia="es-CO"/>
              </w:rPr>
            </w:pPr>
            <w:r>
              <w:rPr>
                <w:rFonts w:ascii="Bookman Old Style" w:hAnsi="Bookman Old Style" w:cs="Calibri"/>
                <w:color w:val="000000"/>
                <w:sz w:val="12"/>
                <w:szCs w:val="12"/>
              </w:rPr>
              <w:t>Estrato 5</w:t>
            </w:r>
          </w:p>
        </w:tc>
        <w:tc>
          <w:tcPr>
            <w:tcW w:w="679" w:type="dxa"/>
            <w:tcBorders>
              <w:top w:val="nil"/>
              <w:left w:val="nil"/>
              <w:bottom w:val="single" w:sz="8" w:space="0" w:color="auto"/>
              <w:right w:val="single" w:sz="8" w:space="0" w:color="auto"/>
            </w:tcBorders>
            <w:shd w:val="clear" w:color="auto" w:fill="auto"/>
            <w:noWrap/>
            <w:vAlign w:val="center"/>
            <w:hideMark/>
          </w:tcPr>
          <w:p w14:paraId="1E8EB6B4" w14:textId="707E3CFC" w:rsidR="00811B73" w:rsidRPr="001A71A9" w:rsidRDefault="00811B73" w:rsidP="00811B73">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c>
          <w:tcPr>
            <w:tcW w:w="747" w:type="dxa"/>
            <w:tcBorders>
              <w:top w:val="nil"/>
              <w:left w:val="nil"/>
              <w:bottom w:val="single" w:sz="8" w:space="0" w:color="auto"/>
              <w:right w:val="single" w:sz="8" w:space="0" w:color="auto"/>
            </w:tcBorders>
            <w:shd w:val="clear" w:color="auto" w:fill="auto"/>
            <w:noWrap/>
            <w:vAlign w:val="center"/>
            <w:hideMark/>
          </w:tcPr>
          <w:p w14:paraId="6403E7C9" w14:textId="4D911A88" w:rsidR="00811B73" w:rsidRPr="001A71A9" w:rsidRDefault="00811B73" w:rsidP="00811B73">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c>
          <w:tcPr>
            <w:tcW w:w="717" w:type="dxa"/>
            <w:tcBorders>
              <w:top w:val="nil"/>
              <w:left w:val="nil"/>
              <w:bottom w:val="single" w:sz="8" w:space="0" w:color="auto"/>
              <w:right w:val="single" w:sz="8" w:space="0" w:color="auto"/>
            </w:tcBorders>
            <w:shd w:val="clear" w:color="auto" w:fill="auto"/>
            <w:noWrap/>
            <w:vAlign w:val="center"/>
            <w:hideMark/>
          </w:tcPr>
          <w:p w14:paraId="04E00668" w14:textId="54DB9B19" w:rsidR="00811B73" w:rsidRPr="001A71A9" w:rsidRDefault="00811B73" w:rsidP="00811B73">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216264FA" w14:textId="4DC878B9" w:rsidR="00811B73" w:rsidRPr="001A71A9" w:rsidRDefault="00811B73" w:rsidP="00811B73">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c>
          <w:tcPr>
            <w:tcW w:w="586" w:type="dxa"/>
            <w:tcBorders>
              <w:top w:val="nil"/>
              <w:left w:val="nil"/>
              <w:bottom w:val="single" w:sz="8" w:space="0" w:color="auto"/>
              <w:right w:val="single" w:sz="8" w:space="0" w:color="auto"/>
            </w:tcBorders>
            <w:shd w:val="clear" w:color="auto" w:fill="auto"/>
            <w:noWrap/>
            <w:vAlign w:val="center"/>
            <w:hideMark/>
          </w:tcPr>
          <w:p w14:paraId="56C89034" w14:textId="1D0335D9" w:rsidR="00811B73" w:rsidRPr="001A71A9" w:rsidRDefault="00811B73" w:rsidP="00811B73">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6750FC5F" w14:textId="64026045" w:rsidR="00811B73" w:rsidRPr="001A71A9" w:rsidRDefault="00811B73" w:rsidP="00811B73">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c>
          <w:tcPr>
            <w:tcW w:w="586" w:type="dxa"/>
            <w:tcBorders>
              <w:top w:val="nil"/>
              <w:left w:val="nil"/>
              <w:bottom w:val="single" w:sz="8" w:space="0" w:color="auto"/>
              <w:right w:val="single" w:sz="8" w:space="0" w:color="auto"/>
            </w:tcBorders>
            <w:shd w:val="clear" w:color="auto" w:fill="auto"/>
            <w:noWrap/>
            <w:vAlign w:val="center"/>
            <w:hideMark/>
          </w:tcPr>
          <w:p w14:paraId="28EEAE6A" w14:textId="4F2DCFC4" w:rsidR="00811B73" w:rsidRPr="001A71A9" w:rsidRDefault="00811B73" w:rsidP="00811B73">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67A5F38B" w14:textId="2B861518" w:rsidR="00811B73" w:rsidRPr="001A71A9" w:rsidRDefault="00811B73" w:rsidP="00811B73">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c>
          <w:tcPr>
            <w:tcW w:w="603" w:type="dxa"/>
            <w:tcBorders>
              <w:top w:val="nil"/>
              <w:left w:val="nil"/>
              <w:bottom w:val="single" w:sz="8" w:space="0" w:color="auto"/>
              <w:right w:val="single" w:sz="8" w:space="0" w:color="auto"/>
            </w:tcBorders>
            <w:shd w:val="clear" w:color="auto" w:fill="auto"/>
            <w:noWrap/>
            <w:vAlign w:val="center"/>
            <w:hideMark/>
          </w:tcPr>
          <w:p w14:paraId="647D0FEF" w14:textId="31097D96" w:rsidR="00811B73" w:rsidRPr="001A71A9" w:rsidRDefault="00811B73" w:rsidP="00811B73">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2CD92801" w14:textId="78152F37" w:rsidR="00811B73" w:rsidRPr="001A71A9" w:rsidRDefault="00811B73" w:rsidP="00811B73">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r>
      <w:tr w:rsidR="00811B73" w:rsidRPr="001A71A9" w14:paraId="0C47D42C" w14:textId="77777777" w:rsidTr="001A71A9">
        <w:trPr>
          <w:trHeight w:val="300"/>
        </w:trPr>
        <w:tc>
          <w:tcPr>
            <w:tcW w:w="1689" w:type="dxa"/>
            <w:tcBorders>
              <w:top w:val="nil"/>
              <w:left w:val="single" w:sz="8" w:space="0" w:color="auto"/>
              <w:bottom w:val="single" w:sz="8" w:space="0" w:color="auto"/>
              <w:right w:val="single" w:sz="8" w:space="0" w:color="auto"/>
            </w:tcBorders>
            <w:shd w:val="clear" w:color="auto" w:fill="auto"/>
            <w:noWrap/>
            <w:vAlign w:val="center"/>
            <w:hideMark/>
          </w:tcPr>
          <w:p w14:paraId="3CFE6E43" w14:textId="144C014F" w:rsidR="00811B73" w:rsidRPr="001A71A9" w:rsidRDefault="00811B73" w:rsidP="00811B73">
            <w:pPr>
              <w:ind w:left="0"/>
              <w:rPr>
                <w:rFonts w:ascii="Bookman Old Style" w:hAnsi="Bookman Old Style" w:cs="Calibri"/>
                <w:color w:val="000000"/>
                <w:sz w:val="12"/>
                <w:szCs w:val="12"/>
                <w:lang w:val="es-CO" w:eastAsia="es-CO"/>
              </w:rPr>
            </w:pPr>
            <w:r>
              <w:rPr>
                <w:rFonts w:ascii="Bookman Old Style" w:hAnsi="Bookman Old Style" w:cs="Calibri"/>
                <w:color w:val="000000"/>
                <w:sz w:val="12"/>
                <w:szCs w:val="12"/>
              </w:rPr>
              <w:t>Corozalito-Chima-Cordoba</w:t>
            </w:r>
          </w:p>
        </w:tc>
        <w:tc>
          <w:tcPr>
            <w:tcW w:w="853" w:type="dxa"/>
            <w:tcBorders>
              <w:top w:val="nil"/>
              <w:left w:val="nil"/>
              <w:bottom w:val="single" w:sz="8" w:space="0" w:color="auto"/>
              <w:right w:val="single" w:sz="8" w:space="0" w:color="auto"/>
            </w:tcBorders>
            <w:shd w:val="clear" w:color="auto" w:fill="auto"/>
            <w:noWrap/>
            <w:vAlign w:val="center"/>
            <w:hideMark/>
          </w:tcPr>
          <w:p w14:paraId="07D8DBE8" w14:textId="61B5A899" w:rsidR="00811B73" w:rsidRPr="001A71A9" w:rsidRDefault="00811B73" w:rsidP="00811B73">
            <w:pPr>
              <w:ind w:left="0"/>
              <w:rPr>
                <w:rFonts w:ascii="Bookman Old Style" w:hAnsi="Bookman Old Style" w:cs="Calibri"/>
                <w:color w:val="000000"/>
                <w:sz w:val="12"/>
                <w:szCs w:val="12"/>
                <w:lang w:val="es-CO" w:eastAsia="es-CO"/>
              </w:rPr>
            </w:pPr>
            <w:r>
              <w:rPr>
                <w:rFonts w:ascii="Bookman Old Style" w:hAnsi="Bookman Old Style" w:cs="Calibri"/>
                <w:color w:val="000000"/>
                <w:sz w:val="12"/>
                <w:szCs w:val="12"/>
              </w:rPr>
              <w:t>Estrato 6</w:t>
            </w:r>
          </w:p>
        </w:tc>
        <w:tc>
          <w:tcPr>
            <w:tcW w:w="679" w:type="dxa"/>
            <w:tcBorders>
              <w:top w:val="nil"/>
              <w:left w:val="nil"/>
              <w:bottom w:val="single" w:sz="8" w:space="0" w:color="auto"/>
              <w:right w:val="single" w:sz="8" w:space="0" w:color="auto"/>
            </w:tcBorders>
            <w:shd w:val="clear" w:color="auto" w:fill="auto"/>
            <w:noWrap/>
            <w:vAlign w:val="center"/>
            <w:hideMark/>
          </w:tcPr>
          <w:p w14:paraId="25790569" w14:textId="74D90230" w:rsidR="00811B73" w:rsidRPr="001A71A9" w:rsidRDefault="00811B73" w:rsidP="00811B73">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c>
          <w:tcPr>
            <w:tcW w:w="747" w:type="dxa"/>
            <w:tcBorders>
              <w:top w:val="nil"/>
              <w:left w:val="nil"/>
              <w:bottom w:val="single" w:sz="8" w:space="0" w:color="auto"/>
              <w:right w:val="single" w:sz="8" w:space="0" w:color="auto"/>
            </w:tcBorders>
            <w:shd w:val="clear" w:color="auto" w:fill="auto"/>
            <w:noWrap/>
            <w:vAlign w:val="center"/>
            <w:hideMark/>
          </w:tcPr>
          <w:p w14:paraId="2ED1547A" w14:textId="5F6D94A3" w:rsidR="00811B73" w:rsidRPr="001A71A9" w:rsidRDefault="00811B73" w:rsidP="00811B73">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c>
          <w:tcPr>
            <w:tcW w:w="717" w:type="dxa"/>
            <w:tcBorders>
              <w:top w:val="nil"/>
              <w:left w:val="nil"/>
              <w:bottom w:val="single" w:sz="8" w:space="0" w:color="auto"/>
              <w:right w:val="single" w:sz="8" w:space="0" w:color="auto"/>
            </w:tcBorders>
            <w:shd w:val="clear" w:color="auto" w:fill="auto"/>
            <w:noWrap/>
            <w:vAlign w:val="center"/>
            <w:hideMark/>
          </w:tcPr>
          <w:p w14:paraId="2FA2A32A" w14:textId="41DAEDF4" w:rsidR="00811B73" w:rsidRPr="001A71A9" w:rsidRDefault="00811B73" w:rsidP="00811B73">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0D5A49BE" w14:textId="7A0DBE77" w:rsidR="00811B73" w:rsidRPr="001A71A9" w:rsidRDefault="00811B73" w:rsidP="00811B73">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c>
          <w:tcPr>
            <w:tcW w:w="586" w:type="dxa"/>
            <w:tcBorders>
              <w:top w:val="nil"/>
              <w:left w:val="nil"/>
              <w:bottom w:val="single" w:sz="8" w:space="0" w:color="auto"/>
              <w:right w:val="single" w:sz="8" w:space="0" w:color="auto"/>
            </w:tcBorders>
            <w:shd w:val="clear" w:color="auto" w:fill="auto"/>
            <w:noWrap/>
            <w:vAlign w:val="center"/>
            <w:hideMark/>
          </w:tcPr>
          <w:p w14:paraId="5BCBBC70" w14:textId="4466AA00" w:rsidR="00811B73" w:rsidRPr="001A71A9" w:rsidRDefault="00811B73" w:rsidP="00811B73">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3208FA4B" w14:textId="2D7055AD" w:rsidR="00811B73" w:rsidRPr="001A71A9" w:rsidRDefault="00811B73" w:rsidP="00811B73">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c>
          <w:tcPr>
            <w:tcW w:w="586" w:type="dxa"/>
            <w:tcBorders>
              <w:top w:val="nil"/>
              <w:left w:val="nil"/>
              <w:bottom w:val="single" w:sz="8" w:space="0" w:color="auto"/>
              <w:right w:val="single" w:sz="8" w:space="0" w:color="auto"/>
            </w:tcBorders>
            <w:shd w:val="clear" w:color="auto" w:fill="auto"/>
            <w:noWrap/>
            <w:vAlign w:val="center"/>
            <w:hideMark/>
          </w:tcPr>
          <w:p w14:paraId="1D76CE6A" w14:textId="3D30C3AB" w:rsidR="00811B73" w:rsidRPr="001A71A9" w:rsidRDefault="00811B73" w:rsidP="00811B73">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71D970B4" w14:textId="331A64CE" w:rsidR="00811B73" w:rsidRPr="001A71A9" w:rsidRDefault="00811B73" w:rsidP="00811B73">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c>
          <w:tcPr>
            <w:tcW w:w="603" w:type="dxa"/>
            <w:tcBorders>
              <w:top w:val="nil"/>
              <w:left w:val="nil"/>
              <w:bottom w:val="single" w:sz="8" w:space="0" w:color="auto"/>
              <w:right w:val="single" w:sz="8" w:space="0" w:color="auto"/>
            </w:tcBorders>
            <w:shd w:val="clear" w:color="auto" w:fill="auto"/>
            <w:noWrap/>
            <w:vAlign w:val="center"/>
            <w:hideMark/>
          </w:tcPr>
          <w:p w14:paraId="3DC58C12" w14:textId="2B308533" w:rsidR="00811B73" w:rsidRPr="001A71A9" w:rsidRDefault="00811B73" w:rsidP="00811B73">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5E9B70EB" w14:textId="6F4E4010" w:rsidR="00811B73" w:rsidRPr="001A71A9" w:rsidRDefault="00811B73" w:rsidP="00811B73">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r>
      <w:tr w:rsidR="00811B73" w:rsidRPr="001A71A9" w14:paraId="097C9831" w14:textId="77777777" w:rsidTr="001A71A9">
        <w:trPr>
          <w:trHeight w:val="300"/>
        </w:trPr>
        <w:tc>
          <w:tcPr>
            <w:tcW w:w="1689" w:type="dxa"/>
            <w:tcBorders>
              <w:top w:val="nil"/>
              <w:left w:val="single" w:sz="8" w:space="0" w:color="auto"/>
              <w:bottom w:val="single" w:sz="8" w:space="0" w:color="auto"/>
              <w:right w:val="single" w:sz="8" w:space="0" w:color="auto"/>
            </w:tcBorders>
            <w:shd w:val="clear" w:color="auto" w:fill="auto"/>
            <w:noWrap/>
            <w:vAlign w:val="center"/>
            <w:hideMark/>
          </w:tcPr>
          <w:p w14:paraId="3AA34592" w14:textId="22123DDC" w:rsidR="00811B73" w:rsidRPr="001A71A9" w:rsidRDefault="00811B73" w:rsidP="00811B73">
            <w:pPr>
              <w:ind w:left="0"/>
              <w:rPr>
                <w:rFonts w:ascii="Bookman Old Style" w:hAnsi="Bookman Old Style" w:cs="Calibri"/>
                <w:color w:val="000000"/>
                <w:sz w:val="12"/>
                <w:szCs w:val="12"/>
                <w:lang w:val="es-CO" w:eastAsia="es-CO"/>
              </w:rPr>
            </w:pPr>
            <w:r>
              <w:rPr>
                <w:rFonts w:ascii="Bookman Old Style" w:hAnsi="Bookman Old Style" w:cs="Calibri"/>
                <w:color w:val="000000"/>
                <w:sz w:val="12"/>
                <w:szCs w:val="12"/>
              </w:rPr>
              <w:t>Corozalito-Chima-Cordoba</w:t>
            </w:r>
          </w:p>
        </w:tc>
        <w:tc>
          <w:tcPr>
            <w:tcW w:w="853" w:type="dxa"/>
            <w:tcBorders>
              <w:top w:val="nil"/>
              <w:left w:val="nil"/>
              <w:bottom w:val="single" w:sz="8" w:space="0" w:color="auto"/>
              <w:right w:val="single" w:sz="8" w:space="0" w:color="auto"/>
            </w:tcBorders>
            <w:shd w:val="clear" w:color="auto" w:fill="auto"/>
            <w:noWrap/>
            <w:vAlign w:val="center"/>
            <w:hideMark/>
          </w:tcPr>
          <w:p w14:paraId="24B0C49D" w14:textId="7CA6BC44" w:rsidR="00811B73" w:rsidRPr="001A71A9" w:rsidRDefault="00811B73" w:rsidP="00811B73">
            <w:pPr>
              <w:ind w:left="0"/>
              <w:rPr>
                <w:rFonts w:ascii="Bookman Old Style" w:hAnsi="Bookman Old Style" w:cs="Calibri"/>
                <w:color w:val="000000"/>
                <w:sz w:val="12"/>
                <w:szCs w:val="12"/>
                <w:lang w:val="es-CO" w:eastAsia="es-CO"/>
              </w:rPr>
            </w:pPr>
            <w:r>
              <w:rPr>
                <w:rFonts w:ascii="Bookman Old Style" w:hAnsi="Bookman Old Style" w:cs="Calibri"/>
                <w:color w:val="000000"/>
                <w:sz w:val="12"/>
                <w:szCs w:val="12"/>
              </w:rPr>
              <w:t>Comercial</w:t>
            </w:r>
          </w:p>
        </w:tc>
        <w:tc>
          <w:tcPr>
            <w:tcW w:w="679" w:type="dxa"/>
            <w:tcBorders>
              <w:top w:val="nil"/>
              <w:left w:val="nil"/>
              <w:bottom w:val="single" w:sz="8" w:space="0" w:color="auto"/>
              <w:right w:val="single" w:sz="8" w:space="0" w:color="auto"/>
            </w:tcBorders>
            <w:shd w:val="clear" w:color="auto" w:fill="auto"/>
            <w:noWrap/>
            <w:vAlign w:val="center"/>
            <w:hideMark/>
          </w:tcPr>
          <w:p w14:paraId="2C7374F5" w14:textId="1F240572" w:rsidR="00811B73" w:rsidRPr="001A71A9" w:rsidRDefault="00811B73" w:rsidP="00811B73">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c>
          <w:tcPr>
            <w:tcW w:w="747" w:type="dxa"/>
            <w:tcBorders>
              <w:top w:val="nil"/>
              <w:left w:val="nil"/>
              <w:bottom w:val="single" w:sz="8" w:space="0" w:color="auto"/>
              <w:right w:val="single" w:sz="8" w:space="0" w:color="auto"/>
            </w:tcBorders>
            <w:shd w:val="clear" w:color="auto" w:fill="auto"/>
            <w:noWrap/>
            <w:vAlign w:val="center"/>
            <w:hideMark/>
          </w:tcPr>
          <w:p w14:paraId="645A9E23" w14:textId="2BC576A9" w:rsidR="00811B73" w:rsidRPr="001A71A9" w:rsidRDefault="00811B73" w:rsidP="00811B73">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c>
          <w:tcPr>
            <w:tcW w:w="717" w:type="dxa"/>
            <w:tcBorders>
              <w:top w:val="nil"/>
              <w:left w:val="nil"/>
              <w:bottom w:val="single" w:sz="8" w:space="0" w:color="auto"/>
              <w:right w:val="single" w:sz="8" w:space="0" w:color="auto"/>
            </w:tcBorders>
            <w:shd w:val="clear" w:color="auto" w:fill="auto"/>
            <w:noWrap/>
            <w:vAlign w:val="center"/>
            <w:hideMark/>
          </w:tcPr>
          <w:p w14:paraId="03719B55" w14:textId="4DADE950" w:rsidR="00811B73" w:rsidRPr="001A71A9" w:rsidRDefault="00811B73" w:rsidP="00811B73">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3860AD99" w14:textId="5BC3C783" w:rsidR="00811B73" w:rsidRPr="001A71A9" w:rsidRDefault="00811B73" w:rsidP="00811B73">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c>
          <w:tcPr>
            <w:tcW w:w="586" w:type="dxa"/>
            <w:tcBorders>
              <w:top w:val="nil"/>
              <w:left w:val="nil"/>
              <w:bottom w:val="single" w:sz="8" w:space="0" w:color="auto"/>
              <w:right w:val="single" w:sz="8" w:space="0" w:color="auto"/>
            </w:tcBorders>
            <w:shd w:val="clear" w:color="auto" w:fill="auto"/>
            <w:noWrap/>
            <w:vAlign w:val="center"/>
            <w:hideMark/>
          </w:tcPr>
          <w:p w14:paraId="6FF09661" w14:textId="5A1B811F" w:rsidR="00811B73" w:rsidRPr="001A71A9" w:rsidRDefault="00811B73" w:rsidP="00811B73">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7BC5F23C" w14:textId="55EA50C7" w:rsidR="00811B73" w:rsidRPr="001A71A9" w:rsidRDefault="00811B73" w:rsidP="00811B73">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c>
          <w:tcPr>
            <w:tcW w:w="586" w:type="dxa"/>
            <w:tcBorders>
              <w:top w:val="nil"/>
              <w:left w:val="nil"/>
              <w:bottom w:val="single" w:sz="8" w:space="0" w:color="auto"/>
              <w:right w:val="single" w:sz="8" w:space="0" w:color="auto"/>
            </w:tcBorders>
            <w:shd w:val="clear" w:color="auto" w:fill="auto"/>
            <w:noWrap/>
            <w:vAlign w:val="center"/>
            <w:hideMark/>
          </w:tcPr>
          <w:p w14:paraId="73EAD052" w14:textId="74A40DAC" w:rsidR="00811B73" w:rsidRPr="001A71A9" w:rsidRDefault="00811B73" w:rsidP="00811B73">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1246C29E" w14:textId="1C00379B" w:rsidR="00811B73" w:rsidRPr="001A71A9" w:rsidRDefault="00811B73" w:rsidP="00811B73">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c>
          <w:tcPr>
            <w:tcW w:w="603" w:type="dxa"/>
            <w:tcBorders>
              <w:top w:val="nil"/>
              <w:left w:val="nil"/>
              <w:bottom w:val="single" w:sz="8" w:space="0" w:color="auto"/>
              <w:right w:val="single" w:sz="8" w:space="0" w:color="auto"/>
            </w:tcBorders>
            <w:shd w:val="clear" w:color="auto" w:fill="auto"/>
            <w:noWrap/>
            <w:vAlign w:val="center"/>
            <w:hideMark/>
          </w:tcPr>
          <w:p w14:paraId="3FA4DF5F" w14:textId="7B2C0D2E" w:rsidR="00811B73" w:rsidRPr="001A71A9" w:rsidRDefault="00811B73" w:rsidP="00811B73">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331A0D4A" w14:textId="5026B1B9" w:rsidR="00811B73" w:rsidRPr="001A71A9" w:rsidRDefault="00811B73" w:rsidP="00811B73">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r>
      <w:tr w:rsidR="00811B73" w:rsidRPr="001A71A9" w14:paraId="15DD9754" w14:textId="77777777" w:rsidTr="001A71A9">
        <w:trPr>
          <w:trHeight w:val="300"/>
        </w:trPr>
        <w:tc>
          <w:tcPr>
            <w:tcW w:w="1689" w:type="dxa"/>
            <w:tcBorders>
              <w:top w:val="nil"/>
              <w:left w:val="single" w:sz="8" w:space="0" w:color="auto"/>
              <w:bottom w:val="single" w:sz="8" w:space="0" w:color="auto"/>
              <w:right w:val="single" w:sz="8" w:space="0" w:color="auto"/>
            </w:tcBorders>
            <w:shd w:val="clear" w:color="auto" w:fill="auto"/>
            <w:noWrap/>
            <w:vAlign w:val="center"/>
            <w:hideMark/>
          </w:tcPr>
          <w:p w14:paraId="0BE74E25" w14:textId="0BAC298B" w:rsidR="00811B73" w:rsidRPr="001A71A9" w:rsidRDefault="00811B73" w:rsidP="00811B73">
            <w:pPr>
              <w:ind w:left="0"/>
              <w:rPr>
                <w:rFonts w:ascii="Bookman Old Style" w:hAnsi="Bookman Old Style" w:cs="Calibri"/>
                <w:color w:val="000000"/>
                <w:sz w:val="12"/>
                <w:szCs w:val="12"/>
                <w:lang w:val="es-CO" w:eastAsia="es-CO"/>
              </w:rPr>
            </w:pPr>
            <w:r>
              <w:rPr>
                <w:rFonts w:ascii="Bookman Old Style" w:hAnsi="Bookman Old Style" w:cs="Calibri"/>
                <w:color w:val="000000"/>
                <w:sz w:val="12"/>
                <w:szCs w:val="12"/>
              </w:rPr>
              <w:t>Corozalito-Chima-Cordoba</w:t>
            </w:r>
          </w:p>
        </w:tc>
        <w:tc>
          <w:tcPr>
            <w:tcW w:w="853" w:type="dxa"/>
            <w:tcBorders>
              <w:top w:val="nil"/>
              <w:left w:val="nil"/>
              <w:bottom w:val="single" w:sz="8" w:space="0" w:color="auto"/>
              <w:right w:val="single" w:sz="8" w:space="0" w:color="auto"/>
            </w:tcBorders>
            <w:shd w:val="clear" w:color="auto" w:fill="auto"/>
            <w:noWrap/>
            <w:vAlign w:val="center"/>
            <w:hideMark/>
          </w:tcPr>
          <w:p w14:paraId="43AD99B6" w14:textId="4F05F9A9" w:rsidR="00811B73" w:rsidRPr="001A71A9" w:rsidRDefault="00811B73" w:rsidP="00811B73">
            <w:pPr>
              <w:ind w:left="0"/>
              <w:rPr>
                <w:rFonts w:ascii="Bookman Old Style" w:hAnsi="Bookman Old Style" w:cs="Calibri"/>
                <w:color w:val="000000"/>
                <w:sz w:val="12"/>
                <w:szCs w:val="12"/>
                <w:lang w:val="es-CO" w:eastAsia="es-CO"/>
              </w:rPr>
            </w:pPr>
            <w:r>
              <w:rPr>
                <w:rFonts w:ascii="Bookman Old Style" w:hAnsi="Bookman Old Style" w:cs="Calibri"/>
                <w:color w:val="000000"/>
                <w:sz w:val="12"/>
                <w:szCs w:val="12"/>
              </w:rPr>
              <w:t>Industrial</w:t>
            </w:r>
          </w:p>
        </w:tc>
        <w:tc>
          <w:tcPr>
            <w:tcW w:w="679" w:type="dxa"/>
            <w:tcBorders>
              <w:top w:val="nil"/>
              <w:left w:val="nil"/>
              <w:bottom w:val="single" w:sz="8" w:space="0" w:color="auto"/>
              <w:right w:val="single" w:sz="8" w:space="0" w:color="auto"/>
            </w:tcBorders>
            <w:shd w:val="clear" w:color="auto" w:fill="auto"/>
            <w:noWrap/>
            <w:vAlign w:val="center"/>
            <w:hideMark/>
          </w:tcPr>
          <w:p w14:paraId="75EEC4C3" w14:textId="5C673DA4" w:rsidR="00811B73" w:rsidRPr="001A71A9" w:rsidRDefault="00811B73" w:rsidP="00811B73">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c>
          <w:tcPr>
            <w:tcW w:w="747" w:type="dxa"/>
            <w:tcBorders>
              <w:top w:val="nil"/>
              <w:left w:val="nil"/>
              <w:bottom w:val="single" w:sz="8" w:space="0" w:color="auto"/>
              <w:right w:val="single" w:sz="8" w:space="0" w:color="auto"/>
            </w:tcBorders>
            <w:shd w:val="clear" w:color="auto" w:fill="auto"/>
            <w:noWrap/>
            <w:vAlign w:val="center"/>
            <w:hideMark/>
          </w:tcPr>
          <w:p w14:paraId="63FF7163" w14:textId="52456724" w:rsidR="00811B73" w:rsidRPr="001A71A9" w:rsidRDefault="00811B73" w:rsidP="00811B73">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c>
          <w:tcPr>
            <w:tcW w:w="717" w:type="dxa"/>
            <w:tcBorders>
              <w:top w:val="nil"/>
              <w:left w:val="nil"/>
              <w:bottom w:val="single" w:sz="8" w:space="0" w:color="auto"/>
              <w:right w:val="single" w:sz="8" w:space="0" w:color="auto"/>
            </w:tcBorders>
            <w:shd w:val="clear" w:color="auto" w:fill="auto"/>
            <w:noWrap/>
            <w:vAlign w:val="center"/>
            <w:hideMark/>
          </w:tcPr>
          <w:p w14:paraId="59ADC93E" w14:textId="54487125" w:rsidR="00811B73" w:rsidRPr="001A71A9" w:rsidRDefault="00811B73" w:rsidP="00811B73">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7B0E2709" w14:textId="2653A053" w:rsidR="00811B73" w:rsidRPr="001A71A9" w:rsidRDefault="00811B73" w:rsidP="00811B73">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c>
          <w:tcPr>
            <w:tcW w:w="586" w:type="dxa"/>
            <w:tcBorders>
              <w:top w:val="nil"/>
              <w:left w:val="nil"/>
              <w:bottom w:val="single" w:sz="8" w:space="0" w:color="auto"/>
              <w:right w:val="single" w:sz="8" w:space="0" w:color="auto"/>
            </w:tcBorders>
            <w:shd w:val="clear" w:color="auto" w:fill="auto"/>
            <w:noWrap/>
            <w:vAlign w:val="center"/>
            <w:hideMark/>
          </w:tcPr>
          <w:p w14:paraId="68FC8A77" w14:textId="680F91CE" w:rsidR="00811B73" w:rsidRPr="001A71A9" w:rsidRDefault="00811B73" w:rsidP="00811B73">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3B58DD5C" w14:textId="5E752C45" w:rsidR="00811B73" w:rsidRPr="001A71A9" w:rsidRDefault="00811B73" w:rsidP="00811B73">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c>
          <w:tcPr>
            <w:tcW w:w="586" w:type="dxa"/>
            <w:tcBorders>
              <w:top w:val="nil"/>
              <w:left w:val="nil"/>
              <w:bottom w:val="single" w:sz="8" w:space="0" w:color="auto"/>
              <w:right w:val="single" w:sz="8" w:space="0" w:color="auto"/>
            </w:tcBorders>
            <w:shd w:val="clear" w:color="auto" w:fill="auto"/>
            <w:noWrap/>
            <w:vAlign w:val="center"/>
            <w:hideMark/>
          </w:tcPr>
          <w:p w14:paraId="5B30DC00" w14:textId="63F5496A" w:rsidR="00811B73" w:rsidRPr="001A71A9" w:rsidRDefault="00811B73" w:rsidP="00811B73">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7C74D412" w14:textId="47180984" w:rsidR="00811B73" w:rsidRPr="001A71A9" w:rsidRDefault="00811B73" w:rsidP="00811B73">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c>
          <w:tcPr>
            <w:tcW w:w="603" w:type="dxa"/>
            <w:tcBorders>
              <w:top w:val="nil"/>
              <w:left w:val="nil"/>
              <w:bottom w:val="single" w:sz="8" w:space="0" w:color="auto"/>
              <w:right w:val="single" w:sz="8" w:space="0" w:color="auto"/>
            </w:tcBorders>
            <w:shd w:val="clear" w:color="auto" w:fill="auto"/>
            <w:noWrap/>
            <w:vAlign w:val="center"/>
            <w:hideMark/>
          </w:tcPr>
          <w:p w14:paraId="28F8C235" w14:textId="12FD279D" w:rsidR="00811B73" w:rsidRPr="001A71A9" w:rsidRDefault="00811B73" w:rsidP="00811B73">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6A3F34E8" w14:textId="41CA17BB" w:rsidR="00811B73" w:rsidRPr="001A71A9" w:rsidRDefault="00811B73" w:rsidP="00811B73">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r>
      <w:tr w:rsidR="00811B73" w:rsidRPr="001A71A9" w14:paraId="3B73B733" w14:textId="77777777" w:rsidTr="001A71A9">
        <w:trPr>
          <w:trHeight w:val="300"/>
        </w:trPr>
        <w:tc>
          <w:tcPr>
            <w:tcW w:w="1689" w:type="dxa"/>
            <w:tcBorders>
              <w:top w:val="nil"/>
              <w:left w:val="single" w:sz="8" w:space="0" w:color="auto"/>
              <w:bottom w:val="single" w:sz="8" w:space="0" w:color="auto"/>
              <w:right w:val="single" w:sz="8" w:space="0" w:color="auto"/>
            </w:tcBorders>
            <w:shd w:val="clear" w:color="auto" w:fill="auto"/>
            <w:noWrap/>
            <w:vAlign w:val="center"/>
            <w:hideMark/>
          </w:tcPr>
          <w:p w14:paraId="71032C55" w14:textId="0C2E89E4" w:rsidR="00811B73" w:rsidRPr="001A71A9" w:rsidRDefault="00811B73" w:rsidP="00811B73">
            <w:pPr>
              <w:ind w:left="0"/>
              <w:rPr>
                <w:rFonts w:ascii="Bookman Old Style" w:hAnsi="Bookman Old Style" w:cs="Calibri"/>
                <w:color w:val="000000"/>
                <w:sz w:val="12"/>
                <w:szCs w:val="12"/>
                <w:lang w:val="es-CO" w:eastAsia="es-CO"/>
              </w:rPr>
            </w:pPr>
            <w:r>
              <w:rPr>
                <w:rFonts w:ascii="Bookman Old Style" w:hAnsi="Bookman Old Style" w:cs="Calibri"/>
                <w:color w:val="000000"/>
                <w:sz w:val="12"/>
                <w:szCs w:val="12"/>
              </w:rPr>
              <w:t>Corozalito-Chima-Cordoba</w:t>
            </w:r>
          </w:p>
        </w:tc>
        <w:tc>
          <w:tcPr>
            <w:tcW w:w="853" w:type="dxa"/>
            <w:tcBorders>
              <w:top w:val="nil"/>
              <w:left w:val="nil"/>
              <w:bottom w:val="single" w:sz="8" w:space="0" w:color="auto"/>
              <w:right w:val="single" w:sz="8" w:space="0" w:color="auto"/>
            </w:tcBorders>
            <w:shd w:val="clear" w:color="auto" w:fill="auto"/>
            <w:noWrap/>
            <w:vAlign w:val="center"/>
            <w:hideMark/>
          </w:tcPr>
          <w:p w14:paraId="21C8A946" w14:textId="13F276CE" w:rsidR="00811B73" w:rsidRPr="001A71A9" w:rsidRDefault="00811B73" w:rsidP="00811B73">
            <w:pPr>
              <w:ind w:left="0"/>
              <w:rPr>
                <w:rFonts w:ascii="Bookman Old Style" w:hAnsi="Bookman Old Style" w:cs="Calibri"/>
                <w:color w:val="000000"/>
                <w:sz w:val="12"/>
                <w:szCs w:val="12"/>
                <w:lang w:val="es-CO" w:eastAsia="es-CO"/>
              </w:rPr>
            </w:pPr>
            <w:r>
              <w:rPr>
                <w:rFonts w:ascii="Bookman Old Style" w:hAnsi="Bookman Old Style" w:cs="Calibri"/>
                <w:color w:val="000000"/>
                <w:sz w:val="12"/>
                <w:szCs w:val="12"/>
              </w:rPr>
              <w:t>GNCV</w:t>
            </w:r>
          </w:p>
        </w:tc>
        <w:tc>
          <w:tcPr>
            <w:tcW w:w="679" w:type="dxa"/>
            <w:tcBorders>
              <w:top w:val="nil"/>
              <w:left w:val="nil"/>
              <w:bottom w:val="single" w:sz="8" w:space="0" w:color="auto"/>
              <w:right w:val="single" w:sz="8" w:space="0" w:color="auto"/>
            </w:tcBorders>
            <w:shd w:val="clear" w:color="auto" w:fill="auto"/>
            <w:noWrap/>
            <w:vAlign w:val="center"/>
            <w:hideMark/>
          </w:tcPr>
          <w:p w14:paraId="2A12A797" w14:textId="25FE7FC5" w:rsidR="00811B73" w:rsidRPr="001A71A9" w:rsidRDefault="00811B73" w:rsidP="00811B73">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c>
          <w:tcPr>
            <w:tcW w:w="747" w:type="dxa"/>
            <w:tcBorders>
              <w:top w:val="nil"/>
              <w:left w:val="nil"/>
              <w:bottom w:val="single" w:sz="8" w:space="0" w:color="auto"/>
              <w:right w:val="single" w:sz="8" w:space="0" w:color="auto"/>
            </w:tcBorders>
            <w:shd w:val="clear" w:color="auto" w:fill="auto"/>
            <w:noWrap/>
            <w:vAlign w:val="center"/>
            <w:hideMark/>
          </w:tcPr>
          <w:p w14:paraId="28B4186F" w14:textId="3C4F6B8B" w:rsidR="00811B73" w:rsidRPr="001A71A9" w:rsidRDefault="00811B73" w:rsidP="00811B73">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c>
          <w:tcPr>
            <w:tcW w:w="717" w:type="dxa"/>
            <w:tcBorders>
              <w:top w:val="nil"/>
              <w:left w:val="nil"/>
              <w:bottom w:val="single" w:sz="8" w:space="0" w:color="auto"/>
              <w:right w:val="single" w:sz="8" w:space="0" w:color="auto"/>
            </w:tcBorders>
            <w:shd w:val="clear" w:color="auto" w:fill="auto"/>
            <w:noWrap/>
            <w:vAlign w:val="center"/>
            <w:hideMark/>
          </w:tcPr>
          <w:p w14:paraId="201A263B" w14:textId="43E097D1" w:rsidR="00811B73" w:rsidRPr="001A71A9" w:rsidRDefault="00811B73" w:rsidP="00811B73">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263958FC" w14:textId="4B38AC95" w:rsidR="00811B73" w:rsidRPr="001A71A9" w:rsidRDefault="00811B73" w:rsidP="00811B73">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c>
          <w:tcPr>
            <w:tcW w:w="586" w:type="dxa"/>
            <w:tcBorders>
              <w:top w:val="nil"/>
              <w:left w:val="nil"/>
              <w:bottom w:val="single" w:sz="8" w:space="0" w:color="auto"/>
              <w:right w:val="single" w:sz="8" w:space="0" w:color="auto"/>
            </w:tcBorders>
            <w:shd w:val="clear" w:color="auto" w:fill="auto"/>
            <w:noWrap/>
            <w:vAlign w:val="center"/>
            <w:hideMark/>
          </w:tcPr>
          <w:p w14:paraId="01179431" w14:textId="6C4A47EF" w:rsidR="00811B73" w:rsidRPr="001A71A9" w:rsidRDefault="00811B73" w:rsidP="00811B73">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009CCAB6" w14:textId="0CE37474" w:rsidR="00811B73" w:rsidRPr="001A71A9" w:rsidRDefault="00811B73" w:rsidP="00811B73">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c>
          <w:tcPr>
            <w:tcW w:w="586" w:type="dxa"/>
            <w:tcBorders>
              <w:top w:val="nil"/>
              <w:left w:val="nil"/>
              <w:bottom w:val="single" w:sz="8" w:space="0" w:color="auto"/>
              <w:right w:val="single" w:sz="8" w:space="0" w:color="auto"/>
            </w:tcBorders>
            <w:shd w:val="clear" w:color="auto" w:fill="auto"/>
            <w:noWrap/>
            <w:vAlign w:val="center"/>
            <w:hideMark/>
          </w:tcPr>
          <w:p w14:paraId="1A19505C" w14:textId="0483E766" w:rsidR="00811B73" w:rsidRPr="001A71A9" w:rsidRDefault="00811B73" w:rsidP="00811B73">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582C86CA" w14:textId="64757F8E" w:rsidR="00811B73" w:rsidRPr="001A71A9" w:rsidRDefault="00811B73" w:rsidP="00811B73">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c>
          <w:tcPr>
            <w:tcW w:w="603" w:type="dxa"/>
            <w:tcBorders>
              <w:top w:val="nil"/>
              <w:left w:val="nil"/>
              <w:bottom w:val="single" w:sz="8" w:space="0" w:color="auto"/>
              <w:right w:val="single" w:sz="8" w:space="0" w:color="auto"/>
            </w:tcBorders>
            <w:shd w:val="clear" w:color="auto" w:fill="auto"/>
            <w:noWrap/>
            <w:vAlign w:val="center"/>
            <w:hideMark/>
          </w:tcPr>
          <w:p w14:paraId="3F3BC8C4" w14:textId="6B15F11B" w:rsidR="00811B73" w:rsidRPr="001A71A9" w:rsidRDefault="00811B73" w:rsidP="00811B73">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7391CD09" w14:textId="0DFFDBE9" w:rsidR="00811B73" w:rsidRPr="001A71A9" w:rsidRDefault="00811B73" w:rsidP="00811B73">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r>
      <w:tr w:rsidR="00811B73" w:rsidRPr="001A71A9" w14:paraId="3D400126" w14:textId="77777777" w:rsidTr="001A71A9">
        <w:trPr>
          <w:trHeight w:val="300"/>
        </w:trPr>
        <w:tc>
          <w:tcPr>
            <w:tcW w:w="1689" w:type="dxa"/>
            <w:tcBorders>
              <w:top w:val="nil"/>
              <w:left w:val="single" w:sz="8" w:space="0" w:color="auto"/>
              <w:bottom w:val="single" w:sz="8" w:space="0" w:color="auto"/>
              <w:right w:val="single" w:sz="8" w:space="0" w:color="auto"/>
            </w:tcBorders>
            <w:shd w:val="clear" w:color="auto" w:fill="auto"/>
            <w:noWrap/>
            <w:vAlign w:val="center"/>
            <w:hideMark/>
          </w:tcPr>
          <w:p w14:paraId="6147ECC7" w14:textId="53BFF74E" w:rsidR="00811B73" w:rsidRPr="001A71A9" w:rsidRDefault="00811B73" w:rsidP="00811B73">
            <w:pPr>
              <w:ind w:left="0"/>
              <w:rPr>
                <w:rFonts w:ascii="Bookman Old Style" w:hAnsi="Bookman Old Style" w:cs="Calibri"/>
                <w:color w:val="000000"/>
                <w:sz w:val="12"/>
                <w:szCs w:val="12"/>
                <w:lang w:val="es-CO" w:eastAsia="es-CO"/>
              </w:rPr>
            </w:pPr>
            <w:r>
              <w:rPr>
                <w:rFonts w:ascii="Bookman Old Style" w:hAnsi="Bookman Old Style" w:cs="Calibri"/>
                <w:color w:val="000000"/>
                <w:sz w:val="12"/>
                <w:szCs w:val="12"/>
              </w:rPr>
              <w:t>Corozalito-Chima-Cordoba</w:t>
            </w:r>
          </w:p>
        </w:tc>
        <w:tc>
          <w:tcPr>
            <w:tcW w:w="853" w:type="dxa"/>
            <w:tcBorders>
              <w:top w:val="nil"/>
              <w:left w:val="nil"/>
              <w:bottom w:val="single" w:sz="8" w:space="0" w:color="auto"/>
              <w:right w:val="single" w:sz="8" w:space="0" w:color="auto"/>
            </w:tcBorders>
            <w:shd w:val="clear" w:color="auto" w:fill="auto"/>
            <w:noWrap/>
            <w:vAlign w:val="center"/>
            <w:hideMark/>
          </w:tcPr>
          <w:p w14:paraId="1F53728D" w14:textId="5C3179A6" w:rsidR="00811B73" w:rsidRPr="001A71A9" w:rsidRDefault="00811B73" w:rsidP="00811B73">
            <w:pPr>
              <w:ind w:left="0"/>
              <w:rPr>
                <w:rFonts w:ascii="Bookman Old Style" w:hAnsi="Bookman Old Style" w:cs="Calibri"/>
                <w:color w:val="000000"/>
                <w:sz w:val="12"/>
                <w:szCs w:val="12"/>
                <w:lang w:val="es-CO" w:eastAsia="es-CO"/>
              </w:rPr>
            </w:pPr>
            <w:r>
              <w:rPr>
                <w:rFonts w:ascii="Bookman Old Style" w:hAnsi="Bookman Old Style" w:cs="Calibri"/>
                <w:color w:val="000000"/>
                <w:sz w:val="12"/>
                <w:szCs w:val="12"/>
              </w:rPr>
              <w:t>Otros</w:t>
            </w:r>
          </w:p>
        </w:tc>
        <w:tc>
          <w:tcPr>
            <w:tcW w:w="679" w:type="dxa"/>
            <w:tcBorders>
              <w:top w:val="nil"/>
              <w:left w:val="nil"/>
              <w:bottom w:val="single" w:sz="8" w:space="0" w:color="auto"/>
              <w:right w:val="single" w:sz="8" w:space="0" w:color="auto"/>
            </w:tcBorders>
            <w:shd w:val="clear" w:color="auto" w:fill="auto"/>
            <w:noWrap/>
            <w:vAlign w:val="center"/>
            <w:hideMark/>
          </w:tcPr>
          <w:p w14:paraId="5F5E400C" w14:textId="40C99909" w:rsidR="00811B73" w:rsidRPr="001A71A9" w:rsidRDefault="00811B73" w:rsidP="00811B73">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c>
          <w:tcPr>
            <w:tcW w:w="747" w:type="dxa"/>
            <w:tcBorders>
              <w:top w:val="nil"/>
              <w:left w:val="nil"/>
              <w:bottom w:val="single" w:sz="8" w:space="0" w:color="auto"/>
              <w:right w:val="single" w:sz="8" w:space="0" w:color="auto"/>
            </w:tcBorders>
            <w:shd w:val="clear" w:color="auto" w:fill="auto"/>
            <w:noWrap/>
            <w:vAlign w:val="center"/>
            <w:hideMark/>
          </w:tcPr>
          <w:p w14:paraId="3DCBE85F" w14:textId="6859D133" w:rsidR="00811B73" w:rsidRPr="001A71A9" w:rsidRDefault="00811B73" w:rsidP="00811B73">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c>
          <w:tcPr>
            <w:tcW w:w="717" w:type="dxa"/>
            <w:tcBorders>
              <w:top w:val="nil"/>
              <w:left w:val="nil"/>
              <w:bottom w:val="single" w:sz="8" w:space="0" w:color="auto"/>
              <w:right w:val="single" w:sz="8" w:space="0" w:color="auto"/>
            </w:tcBorders>
            <w:shd w:val="clear" w:color="auto" w:fill="auto"/>
            <w:noWrap/>
            <w:vAlign w:val="center"/>
            <w:hideMark/>
          </w:tcPr>
          <w:p w14:paraId="529E6073" w14:textId="2E038DEB" w:rsidR="00811B73" w:rsidRPr="001A71A9" w:rsidRDefault="00811B73" w:rsidP="00811B73">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20E6F0C0" w14:textId="0F5B9DA8" w:rsidR="00811B73" w:rsidRPr="001A71A9" w:rsidRDefault="00811B73" w:rsidP="00811B73">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c>
          <w:tcPr>
            <w:tcW w:w="586" w:type="dxa"/>
            <w:tcBorders>
              <w:top w:val="nil"/>
              <w:left w:val="nil"/>
              <w:bottom w:val="single" w:sz="8" w:space="0" w:color="auto"/>
              <w:right w:val="single" w:sz="8" w:space="0" w:color="auto"/>
            </w:tcBorders>
            <w:shd w:val="clear" w:color="auto" w:fill="auto"/>
            <w:noWrap/>
            <w:vAlign w:val="center"/>
            <w:hideMark/>
          </w:tcPr>
          <w:p w14:paraId="56AEA87A" w14:textId="6D5E61DC" w:rsidR="00811B73" w:rsidRPr="001A71A9" w:rsidRDefault="00811B73" w:rsidP="00811B73">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0582290A" w14:textId="3763345C" w:rsidR="00811B73" w:rsidRPr="001A71A9" w:rsidRDefault="00811B73" w:rsidP="00811B73">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c>
          <w:tcPr>
            <w:tcW w:w="586" w:type="dxa"/>
            <w:tcBorders>
              <w:top w:val="nil"/>
              <w:left w:val="nil"/>
              <w:bottom w:val="single" w:sz="8" w:space="0" w:color="auto"/>
              <w:right w:val="single" w:sz="8" w:space="0" w:color="auto"/>
            </w:tcBorders>
            <w:shd w:val="clear" w:color="auto" w:fill="auto"/>
            <w:noWrap/>
            <w:vAlign w:val="center"/>
            <w:hideMark/>
          </w:tcPr>
          <w:p w14:paraId="6D6D1A81" w14:textId="6AF96CA5" w:rsidR="00811B73" w:rsidRPr="001A71A9" w:rsidRDefault="00811B73" w:rsidP="00811B73">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0D9EB7B5" w14:textId="43A4ECD9" w:rsidR="00811B73" w:rsidRPr="001A71A9" w:rsidRDefault="00811B73" w:rsidP="00811B73">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c>
          <w:tcPr>
            <w:tcW w:w="603" w:type="dxa"/>
            <w:tcBorders>
              <w:top w:val="nil"/>
              <w:left w:val="nil"/>
              <w:bottom w:val="single" w:sz="8" w:space="0" w:color="auto"/>
              <w:right w:val="single" w:sz="8" w:space="0" w:color="auto"/>
            </w:tcBorders>
            <w:shd w:val="clear" w:color="auto" w:fill="auto"/>
            <w:noWrap/>
            <w:vAlign w:val="center"/>
            <w:hideMark/>
          </w:tcPr>
          <w:p w14:paraId="1CFA6383" w14:textId="2BBBEE39" w:rsidR="00811B73" w:rsidRPr="001A71A9" w:rsidRDefault="00811B73" w:rsidP="00811B73">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4CC85A60" w14:textId="44C6CCC2" w:rsidR="00811B73" w:rsidRPr="001A71A9" w:rsidRDefault="00811B73" w:rsidP="00811B73">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r>
      <w:tr w:rsidR="00811B73" w:rsidRPr="001A71A9" w14:paraId="216EABC3" w14:textId="77777777" w:rsidTr="001A71A9">
        <w:trPr>
          <w:trHeight w:val="300"/>
        </w:trPr>
        <w:tc>
          <w:tcPr>
            <w:tcW w:w="1689" w:type="dxa"/>
            <w:tcBorders>
              <w:top w:val="nil"/>
              <w:left w:val="single" w:sz="8" w:space="0" w:color="auto"/>
              <w:bottom w:val="single" w:sz="8" w:space="0" w:color="auto"/>
              <w:right w:val="single" w:sz="8" w:space="0" w:color="auto"/>
            </w:tcBorders>
            <w:shd w:val="clear" w:color="auto" w:fill="auto"/>
            <w:noWrap/>
            <w:vAlign w:val="center"/>
            <w:hideMark/>
          </w:tcPr>
          <w:p w14:paraId="5B78D456" w14:textId="29EE6A08" w:rsidR="00811B73" w:rsidRPr="001A71A9" w:rsidRDefault="00811B73" w:rsidP="00811B73">
            <w:pPr>
              <w:ind w:left="0"/>
              <w:rPr>
                <w:rFonts w:ascii="Bookman Old Style" w:hAnsi="Bookman Old Style" w:cs="Calibri"/>
                <w:color w:val="000000"/>
                <w:sz w:val="12"/>
                <w:szCs w:val="12"/>
                <w:lang w:val="es-CO" w:eastAsia="es-CO"/>
              </w:rPr>
            </w:pPr>
            <w:r>
              <w:rPr>
                <w:rFonts w:ascii="Bookman Old Style" w:hAnsi="Bookman Old Style" w:cs="Calibri"/>
                <w:color w:val="000000"/>
                <w:sz w:val="12"/>
                <w:szCs w:val="12"/>
              </w:rPr>
              <w:t>Sitio viejo-Chima-Cordoba</w:t>
            </w:r>
          </w:p>
        </w:tc>
        <w:tc>
          <w:tcPr>
            <w:tcW w:w="853" w:type="dxa"/>
            <w:tcBorders>
              <w:top w:val="nil"/>
              <w:left w:val="nil"/>
              <w:bottom w:val="single" w:sz="8" w:space="0" w:color="auto"/>
              <w:right w:val="single" w:sz="8" w:space="0" w:color="auto"/>
            </w:tcBorders>
            <w:shd w:val="clear" w:color="auto" w:fill="auto"/>
            <w:noWrap/>
            <w:vAlign w:val="center"/>
            <w:hideMark/>
          </w:tcPr>
          <w:p w14:paraId="4576D6A9" w14:textId="09F258E9" w:rsidR="00811B73" w:rsidRPr="001A71A9" w:rsidRDefault="00811B73" w:rsidP="00811B73">
            <w:pPr>
              <w:ind w:left="0"/>
              <w:rPr>
                <w:rFonts w:ascii="Bookman Old Style" w:hAnsi="Bookman Old Style" w:cs="Calibri"/>
                <w:color w:val="000000"/>
                <w:sz w:val="12"/>
                <w:szCs w:val="12"/>
                <w:lang w:val="es-CO" w:eastAsia="es-CO"/>
              </w:rPr>
            </w:pPr>
            <w:r>
              <w:rPr>
                <w:rFonts w:ascii="Bookman Old Style" w:hAnsi="Bookman Old Style" w:cs="Calibri"/>
                <w:color w:val="000000"/>
                <w:sz w:val="12"/>
                <w:szCs w:val="12"/>
              </w:rPr>
              <w:t>Residencial</w:t>
            </w:r>
          </w:p>
        </w:tc>
        <w:tc>
          <w:tcPr>
            <w:tcW w:w="679" w:type="dxa"/>
            <w:tcBorders>
              <w:top w:val="nil"/>
              <w:left w:val="nil"/>
              <w:bottom w:val="single" w:sz="8" w:space="0" w:color="auto"/>
              <w:right w:val="single" w:sz="8" w:space="0" w:color="auto"/>
            </w:tcBorders>
            <w:shd w:val="clear" w:color="auto" w:fill="auto"/>
            <w:noWrap/>
            <w:vAlign w:val="center"/>
            <w:hideMark/>
          </w:tcPr>
          <w:p w14:paraId="7B15EF0D" w14:textId="6DFD0159" w:rsidR="00811B73" w:rsidRPr="001A71A9" w:rsidRDefault="00811B73" w:rsidP="00811B73">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c>
          <w:tcPr>
            <w:tcW w:w="747" w:type="dxa"/>
            <w:tcBorders>
              <w:top w:val="nil"/>
              <w:left w:val="nil"/>
              <w:bottom w:val="single" w:sz="8" w:space="0" w:color="auto"/>
              <w:right w:val="single" w:sz="8" w:space="0" w:color="auto"/>
            </w:tcBorders>
            <w:shd w:val="clear" w:color="auto" w:fill="auto"/>
            <w:noWrap/>
            <w:vAlign w:val="center"/>
            <w:hideMark/>
          </w:tcPr>
          <w:p w14:paraId="1380C7E0" w14:textId="3CD44ED1" w:rsidR="00811B73" w:rsidRPr="001A71A9" w:rsidRDefault="00811B73" w:rsidP="00811B73">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422 </w:t>
            </w:r>
          </w:p>
        </w:tc>
        <w:tc>
          <w:tcPr>
            <w:tcW w:w="717" w:type="dxa"/>
            <w:tcBorders>
              <w:top w:val="nil"/>
              <w:left w:val="nil"/>
              <w:bottom w:val="single" w:sz="8" w:space="0" w:color="auto"/>
              <w:right w:val="single" w:sz="8" w:space="0" w:color="auto"/>
            </w:tcBorders>
            <w:shd w:val="clear" w:color="auto" w:fill="auto"/>
            <w:noWrap/>
            <w:vAlign w:val="center"/>
            <w:hideMark/>
          </w:tcPr>
          <w:p w14:paraId="4E80A37B" w14:textId="38BA0694" w:rsidR="00811B73" w:rsidRPr="001A71A9" w:rsidRDefault="00811B73" w:rsidP="00811B73">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380C8DFC" w14:textId="018D0DB4" w:rsidR="00811B73" w:rsidRPr="001A71A9" w:rsidRDefault="00811B73" w:rsidP="00811B73">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428 </w:t>
            </w:r>
          </w:p>
        </w:tc>
        <w:tc>
          <w:tcPr>
            <w:tcW w:w="586" w:type="dxa"/>
            <w:tcBorders>
              <w:top w:val="nil"/>
              <w:left w:val="nil"/>
              <w:bottom w:val="single" w:sz="8" w:space="0" w:color="auto"/>
              <w:right w:val="single" w:sz="8" w:space="0" w:color="auto"/>
            </w:tcBorders>
            <w:shd w:val="clear" w:color="auto" w:fill="auto"/>
            <w:noWrap/>
            <w:vAlign w:val="center"/>
            <w:hideMark/>
          </w:tcPr>
          <w:p w14:paraId="54AFD064" w14:textId="6A6C1C54" w:rsidR="00811B73" w:rsidRPr="001A71A9" w:rsidRDefault="00811B73" w:rsidP="00811B73">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77DA6FFB" w14:textId="7E6D8647" w:rsidR="00811B73" w:rsidRPr="001A71A9" w:rsidRDefault="00811B73" w:rsidP="00811B73">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434 </w:t>
            </w:r>
          </w:p>
        </w:tc>
        <w:tc>
          <w:tcPr>
            <w:tcW w:w="586" w:type="dxa"/>
            <w:tcBorders>
              <w:top w:val="nil"/>
              <w:left w:val="nil"/>
              <w:bottom w:val="single" w:sz="8" w:space="0" w:color="auto"/>
              <w:right w:val="single" w:sz="8" w:space="0" w:color="auto"/>
            </w:tcBorders>
            <w:shd w:val="clear" w:color="auto" w:fill="auto"/>
            <w:noWrap/>
            <w:vAlign w:val="center"/>
            <w:hideMark/>
          </w:tcPr>
          <w:p w14:paraId="1206E05B" w14:textId="105764D5" w:rsidR="00811B73" w:rsidRPr="001A71A9" w:rsidRDefault="00811B73" w:rsidP="00811B73">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2CD9B364" w14:textId="11B2916E" w:rsidR="00811B73" w:rsidRPr="001A71A9" w:rsidRDefault="00811B73" w:rsidP="00811B73">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441 </w:t>
            </w:r>
          </w:p>
        </w:tc>
        <w:tc>
          <w:tcPr>
            <w:tcW w:w="603" w:type="dxa"/>
            <w:tcBorders>
              <w:top w:val="nil"/>
              <w:left w:val="nil"/>
              <w:bottom w:val="single" w:sz="8" w:space="0" w:color="auto"/>
              <w:right w:val="single" w:sz="8" w:space="0" w:color="auto"/>
            </w:tcBorders>
            <w:shd w:val="clear" w:color="auto" w:fill="auto"/>
            <w:noWrap/>
            <w:vAlign w:val="center"/>
            <w:hideMark/>
          </w:tcPr>
          <w:p w14:paraId="36C3BCE0" w14:textId="32546D79" w:rsidR="00811B73" w:rsidRPr="001A71A9" w:rsidRDefault="00811B73" w:rsidP="00811B73">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0E31A409" w14:textId="39D8CEA3" w:rsidR="00811B73" w:rsidRPr="001A71A9" w:rsidRDefault="00811B73" w:rsidP="00811B73">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448 </w:t>
            </w:r>
          </w:p>
        </w:tc>
      </w:tr>
      <w:tr w:rsidR="00811B73" w:rsidRPr="001A71A9" w14:paraId="5A3504C4" w14:textId="77777777" w:rsidTr="001A71A9">
        <w:trPr>
          <w:trHeight w:val="300"/>
        </w:trPr>
        <w:tc>
          <w:tcPr>
            <w:tcW w:w="1689" w:type="dxa"/>
            <w:tcBorders>
              <w:top w:val="nil"/>
              <w:left w:val="single" w:sz="8" w:space="0" w:color="auto"/>
              <w:bottom w:val="single" w:sz="8" w:space="0" w:color="auto"/>
              <w:right w:val="single" w:sz="8" w:space="0" w:color="auto"/>
            </w:tcBorders>
            <w:shd w:val="clear" w:color="auto" w:fill="auto"/>
            <w:noWrap/>
            <w:vAlign w:val="center"/>
            <w:hideMark/>
          </w:tcPr>
          <w:p w14:paraId="2DC01E0D" w14:textId="2BA1C8B6" w:rsidR="00811B73" w:rsidRPr="001A71A9" w:rsidRDefault="00811B73" w:rsidP="00811B73">
            <w:pPr>
              <w:ind w:left="0"/>
              <w:rPr>
                <w:rFonts w:ascii="Bookman Old Style" w:hAnsi="Bookman Old Style" w:cs="Calibri"/>
                <w:color w:val="000000"/>
                <w:sz w:val="12"/>
                <w:szCs w:val="12"/>
                <w:lang w:val="es-CO" w:eastAsia="es-CO"/>
              </w:rPr>
            </w:pPr>
            <w:r>
              <w:rPr>
                <w:rFonts w:ascii="Bookman Old Style" w:hAnsi="Bookman Old Style" w:cs="Calibri"/>
                <w:color w:val="000000"/>
                <w:sz w:val="12"/>
                <w:szCs w:val="12"/>
              </w:rPr>
              <w:t>Sitio viejo-Chima-Cordoba</w:t>
            </w:r>
          </w:p>
        </w:tc>
        <w:tc>
          <w:tcPr>
            <w:tcW w:w="853" w:type="dxa"/>
            <w:tcBorders>
              <w:top w:val="nil"/>
              <w:left w:val="nil"/>
              <w:bottom w:val="single" w:sz="8" w:space="0" w:color="auto"/>
              <w:right w:val="single" w:sz="8" w:space="0" w:color="auto"/>
            </w:tcBorders>
            <w:shd w:val="clear" w:color="auto" w:fill="auto"/>
            <w:noWrap/>
            <w:vAlign w:val="center"/>
            <w:hideMark/>
          </w:tcPr>
          <w:p w14:paraId="3E4D93C4" w14:textId="548BFC06" w:rsidR="00811B73" w:rsidRPr="001A71A9" w:rsidRDefault="00811B73" w:rsidP="00811B73">
            <w:pPr>
              <w:ind w:left="0"/>
              <w:rPr>
                <w:rFonts w:ascii="Bookman Old Style" w:hAnsi="Bookman Old Style" w:cs="Calibri"/>
                <w:color w:val="000000"/>
                <w:sz w:val="12"/>
                <w:szCs w:val="12"/>
                <w:lang w:val="es-CO" w:eastAsia="es-CO"/>
              </w:rPr>
            </w:pPr>
            <w:r>
              <w:rPr>
                <w:rFonts w:ascii="Bookman Old Style" w:hAnsi="Bookman Old Style" w:cs="Calibri"/>
                <w:color w:val="000000"/>
                <w:sz w:val="12"/>
                <w:szCs w:val="12"/>
              </w:rPr>
              <w:t>Estrato 1</w:t>
            </w:r>
          </w:p>
        </w:tc>
        <w:tc>
          <w:tcPr>
            <w:tcW w:w="679" w:type="dxa"/>
            <w:tcBorders>
              <w:top w:val="nil"/>
              <w:left w:val="nil"/>
              <w:bottom w:val="single" w:sz="8" w:space="0" w:color="auto"/>
              <w:right w:val="single" w:sz="8" w:space="0" w:color="auto"/>
            </w:tcBorders>
            <w:shd w:val="clear" w:color="auto" w:fill="auto"/>
            <w:noWrap/>
            <w:vAlign w:val="center"/>
            <w:hideMark/>
          </w:tcPr>
          <w:p w14:paraId="412AA523" w14:textId="3B6C8BDD" w:rsidR="00811B73" w:rsidRPr="001A71A9" w:rsidRDefault="00811B73" w:rsidP="00811B73">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c>
          <w:tcPr>
            <w:tcW w:w="747" w:type="dxa"/>
            <w:tcBorders>
              <w:top w:val="nil"/>
              <w:left w:val="nil"/>
              <w:bottom w:val="single" w:sz="8" w:space="0" w:color="auto"/>
              <w:right w:val="single" w:sz="8" w:space="0" w:color="auto"/>
            </w:tcBorders>
            <w:shd w:val="clear" w:color="auto" w:fill="auto"/>
            <w:noWrap/>
            <w:vAlign w:val="center"/>
            <w:hideMark/>
          </w:tcPr>
          <w:p w14:paraId="1C0E0EE0" w14:textId="4DC3146B" w:rsidR="00811B73" w:rsidRPr="001A71A9" w:rsidRDefault="00811B73" w:rsidP="00811B73">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422 </w:t>
            </w:r>
          </w:p>
        </w:tc>
        <w:tc>
          <w:tcPr>
            <w:tcW w:w="717" w:type="dxa"/>
            <w:tcBorders>
              <w:top w:val="nil"/>
              <w:left w:val="nil"/>
              <w:bottom w:val="single" w:sz="8" w:space="0" w:color="auto"/>
              <w:right w:val="single" w:sz="8" w:space="0" w:color="auto"/>
            </w:tcBorders>
            <w:shd w:val="clear" w:color="auto" w:fill="auto"/>
            <w:noWrap/>
            <w:vAlign w:val="center"/>
            <w:hideMark/>
          </w:tcPr>
          <w:p w14:paraId="625D7513" w14:textId="3CC7F54F" w:rsidR="00811B73" w:rsidRPr="001A71A9" w:rsidRDefault="00811B73" w:rsidP="00811B73">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3661419B" w14:textId="406794D3" w:rsidR="00811B73" w:rsidRPr="001A71A9" w:rsidRDefault="00811B73" w:rsidP="00811B73">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428 </w:t>
            </w:r>
          </w:p>
        </w:tc>
        <w:tc>
          <w:tcPr>
            <w:tcW w:w="586" w:type="dxa"/>
            <w:tcBorders>
              <w:top w:val="nil"/>
              <w:left w:val="nil"/>
              <w:bottom w:val="single" w:sz="8" w:space="0" w:color="auto"/>
              <w:right w:val="single" w:sz="8" w:space="0" w:color="auto"/>
            </w:tcBorders>
            <w:shd w:val="clear" w:color="auto" w:fill="auto"/>
            <w:noWrap/>
            <w:vAlign w:val="center"/>
            <w:hideMark/>
          </w:tcPr>
          <w:p w14:paraId="4C1E99C5" w14:textId="07A916BA" w:rsidR="00811B73" w:rsidRPr="001A71A9" w:rsidRDefault="00811B73" w:rsidP="00811B73">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4CFDF8D3" w14:textId="437B7590" w:rsidR="00811B73" w:rsidRPr="001A71A9" w:rsidRDefault="00811B73" w:rsidP="00811B73">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434 </w:t>
            </w:r>
          </w:p>
        </w:tc>
        <w:tc>
          <w:tcPr>
            <w:tcW w:w="586" w:type="dxa"/>
            <w:tcBorders>
              <w:top w:val="nil"/>
              <w:left w:val="nil"/>
              <w:bottom w:val="single" w:sz="8" w:space="0" w:color="auto"/>
              <w:right w:val="single" w:sz="8" w:space="0" w:color="auto"/>
            </w:tcBorders>
            <w:shd w:val="clear" w:color="auto" w:fill="auto"/>
            <w:noWrap/>
            <w:vAlign w:val="center"/>
            <w:hideMark/>
          </w:tcPr>
          <w:p w14:paraId="463FA3D3" w14:textId="001E727F" w:rsidR="00811B73" w:rsidRPr="001A71A9" w:rsidRDefault="00811B73" w:rsidP="00811B73">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127CA215" w14:textId="4DC92F53" w:rsidR="00811B73" w:rsidRPr="001A71A9" w:rsidRDefault="00811B73" w:rsidP="00811B73">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441 </w:t>
            </w:r>
          </w:p>
        </w:tc>
        <w:tc>
          <w:tcPr>
            <w:tcW w:w="603" w:type="dxa"/>
            <w:tcBorders>
              <w:top w:val="nil"/>
              <w:left w:val="nil"/>
              <w:bottom w:val="single" w:sz="8" w:space="0" w:color="auto"/>
              <w:right w:val="single" w:sz="8" w:space="0" w:color="auto"/>
            </w:tcBorders>
            <w:shd w:val="clear" w:color="auto" w:fill="auto"/>
            <w:noWrap/>
            <w:vAlign w:val="center"/>
            <w:hideMark/>
          </w:tcPr>
          <w:p w14:paraId="5262BD98" w14:textId="62767033" w:rsidR="00811B73" w:rsidRPr="001A71A9" w:rsidRDefault="00811B73" w:rsidP="00811B73">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31105260" w14:textId="4D8C8B32" w:rsidR="00811B73" w:rsidRPr="001A71A9" w:rsidRDefault="00811B73" w:rsidP="00811B73">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448 </w:t>
            </w:r>
          </w:p>
        </w:tc>
      </w:tr>
      <w:tr w:rsidR="00811B73" w:rsidRPr="001A71A9" w14:paraId="117E5284" w14:textId="77777777" w:rsidTr="001A71A9">
        <w:trPr>
          <w:trHeight w:val="300"/>
        </w:trPr>
        <w:tc>
          <w:tcPr>
            <w:tcW w:w="1689" w:type="dxa"/>
            <w:tcBorders>
              <w:top w:val="nil"/>
              <w:left w:val="single" w:sz="8" w:space="0" w:color="auto"/>
              <w:bottom w:val="single" w:sz="8" w:space="0" w:color="auto"/>
              <w:right w:val="single" w:sz="8" w:space="0" w:color="auto"/>
            </w:tcBorders>
            <w:shd w:val="clear" w:color="auto" w:fill="auto"/>
            <w:noWrap/>
            <w:vAlign w:val="center"/>
            <w:hideMark/>
          </w:tcPr>
          <w:p w14:paraId="3F04AF84" w14:textId="547B7060" w:rsidR="00811B73" w:rsidRPr="001A71A9" w:rsidRDefault="00811B73" w:rsidP="00811B73">
            <w:pPr>
              <w:ind w:left="0"/>
              <w:rPr>
                <w:rFonts w:ascii="Bookman Old Style" w:hAnsi="Bookman Old Style" w:cs="Calibri"/>
                <w:color w:val="000000"/>
                <w:sz w:val="12"/>
                <w:szCs w:val="12"/>
                <w:lang w:val="es-CO" w:eastAsia="es-CO"/>
              </w:rPr>
            </w:pPr>
            <w:r>
              <w:rPr>
                <w:rFonts w:ascii="Bookman Old Style" w:hAnsi="Bookman Old Style" w:cs="Calibri"/>
                <w:color w:val="000000"/>
                <w:sz w:val="12"/>
                <w:szCs w:val="12"/>
              </w:rPr>
              <w:t>Sitio viejo-Chima-Cordoba</w:t>
            </w:r>
          </w:p>
        </w:tc>
        <w:tc>
          <w:tcPr>
            <w:tcW w:w="853" w:type="dxa"/>
            <w:tcBorders>
              <w:top w:val="nil"/>
              <w:left w:val="nil"/>
              <w:bottom w:val="single" w:sz="8" w:space="0" w:color="auto"/>
              <w:right w:val="single" w:sz="8" w:space="0" w:color="auto"/>
            </w:tcBorders>
            <w:shd w:val="clear" w:color="auto" w:fill="auto"/>
            <w:noWrap/>
            <w:vAlign w:val="center"/>
            <w:hideMark/>
          </w:tcPr>
          <w:p w14:paraId="31CE2C67" w14:textId="06B52CF7" w:rsidR="00811B73" w:rsidRPr="001A71A9" w:rsidRDefault="00811B73" w:rsidP="00811B73">
            <w:pPr>
              <w:ind w:left="0"/>
              <w:rPr>
                <w:rFonts w:ascii="Bookman Old Style" w:hAnsi="Bookman Old Style" w:cs="Calibri"/>
                <w:color w:val="000000"/>
                <w:sz w:val="12"/>
                <w:szCs w:val="12"/>
                <w:lang w:val="es-CO" w:eastAsia="es-CO"/>
              </w:rPr>
            </w:pPr>
            <w:r>
              <w:rPr>
                <w:rFonts w:ascii="Bookman Old Style" w:hAnsi="Bookman Old Style" w:cs="Calibri"/>
                <w:color w:val="000000"/>
                <w:sz w:val="12"/>
                <w:szCs w:val="12"/>
              </w:rPr>
              <w:t>Estrato 2</w:t>
            </w:r>
          </w:p>
        </w:tc>
        <w:tc>
          <w:tcPr>
            <w:tcW w:w="679" w:type="dxa"/>
            <w:tcBorders>
              <w:top w:val="nil"/>
              <w:left w:val="nil"/>
              <w:bottom w:val="single" w:sz="8" w:space="0" w:color="auto"/>
              <w:right w:val="single" w:sz="8" w:space="0" w:color="auto"/>
            </w:tcBorders>
            <w:shd w:val="clear" w:color="auto" w:fill="auto"/>
            <w:noWrap/>
            <w:vAlign w:val="center"/>
            <w:hideMark/>
          </w:tcPr>
          <w:p w14:paraId="4D8A2FE7" w14:textId="3737C7DB" w:rsidR="00811B73" w:rsidRPr="001A71A9" w:rsidRDefault="00811B73" w:rsidP="00811B73">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c>
          <w:tcPr>
            <w:tcW w:w="747" w:type="dxa"/>
            <w:tcBorders>
              <w:top w:val="nil"/>
              <w:left w:val="nil"/>
              <w:bottom w:val="single" w:sz="8" w:space="0" w:color="auto"/>
              <w:right w:val="single" w:sz="8" w:space="0" w:color="auto"/>
            </w:tcBorders>
            <w:shd w:val="clear" w:color="auto" w:fill="auto"/>
            <w:noWrap/>
            <w:vAlign w:val="center"/>
            <w:hideMark/>
          </w:tcPr>
          <w:p w14:paraId="495C8B82" w14:textId="455DE69F" w:rsidR="00811B73" w:rsidRPr="001A71A9" w:rsidRDefault="00811B73" w:rsidP="00811B73">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c>
          <w:tcPr>
            <w:tcW w:w="717" w:type="dxa"/>
            <w:tcBorders>
              <w:top w:val="nil"/>
              <w:left w:val="nil"/>
              <w:bottom w:val="single" w:sz="8" w:space="0" w:color="auto"/>
              <w:right w:val="single" w:sz="8" w:space="0" w:color="auto"/>
            </w:tcBorders>
            <w:shd w:val="clear" w:color="auto" w:fill="auto"/>
            <w:noWrap/>
            <w:vAlign w:val="center"/>
            <w:hideMark/>
          </w:tcPr>
          <w:p w14:paraId="7E60C4DA" w14:textId="4C6757B8" w:rsidR="00811B73" w:rsidRPr="001A71A9" w:rsidRDefault="00811B73" w:rsidP="00811B73">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616CDC19" w14:textId="2D7E30BE" w:rsidR="00811B73" w:rsidRPr="001A71A9" w:rsidRDefault="00811B73" w:rsidP="00811B73">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c>
          <w:tcPr>
            <w:tcW w:w="586" w:type="dxa"/>
            <w:tcBorders>
              <w:top w:val="nil"/>
              <w:left w:val="nil"/>
              <w:bottom w:val="single" w:sz="8" w:space="0" w:color="auto"/>
              <w:right w:val="single" w:sz="8" w:space="0" w:color="auto"/>
            </w:tcBorders>
            <w:shd w:val="clear" w:color="auto" w:fill="auto"/>
            <w:noWrap/>
            <w:vAlign w:val="center"/>
            <w:hideMark/>
          </w:tcPr>
          <w:p w14:paraId="2844A37E" w14:textId="4BEEF4D2" w:rsidR="00811B73" w:rsidRPr="001A71A9" w:rsidRDefault="00811B73" w:rsidP="00811B73">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6C40EEA4" w14:textId="232A60E3" w:rsidR="00811B73" w:rsidRPr="001A71A9" w:rsidRDefault="00811B73" w:rsidP="00811B73">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c>
          <w:tcPr>
            <w:tcW w:w="586" w:type="dxa"/>
            <w:tcBorders>
              <w:top w:val="nil"/>
              <w:left w:val="nil"/>
              <w:bottom w:val="single" w:sz="8" w:space="0" w:color="auto"/>
              <w:right w:val="single" w:sz="8" w:space="0" w:color="auto"/>
            </w:tcBorders>
            <w:shd w:val="clear" w:color="auto" w:fill="auto"/>
            <w:noWrap/>
            <w:vAlign w:val="center"/>
            <w:hideMark/>
          </w:tcPr>
          <w:p w14:paraId="120FE990" w14:textId="7172B375" w:rsidR="00811B73" w:rsidRPr="001A71A9" w:rsidRDefault="00811B73" w:rsidP="00811B73">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07800704" w14:textId="4C1D9F12" w:rsidR="00811B73" w:rsidRPr="001A71A9" w:rsidRDefault="00811B73" w:rsidP="00811B73">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c>
          <w:tcPr>
            <w:tcW w:w="603" w:type="dxa"/>
            <w:tcBorders>
              <w:top w:val="nil"/>
              <w:left w:val="nil"/>
              <w:bottom w:val="single" w:sz="8" w:space="0" w:color="auto"/>
              <w:right w:val="single" w:sz="8" w:space="0" w:color="auto"/>
            </w:tcBorders>
            <w:shd w:val="clear" w:color="auto" w:fill="auto"/>
            <w:noWrap/>
            <w:vAlign w:val="center"/>
            <w:hideMark/>
          </w:tcPr>
          <w:p w14:paraId="5599E5CA" w14:textId="7F37048A" w:rsidR="00811B73" w:rsidRPr="001A71A9" w:rsidRDefault="00811B73" w:rsidP="00811B73">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0C115F36" w14:textId="7116BD28" w:rsidR="00811B73" w:rsidRPr="001A71A9" w:rsidRDefault="00811B73" w:rsidP="00811B73">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r>
      <w:tr w:rsidR="00811B73" w:rsidRPr="001A71A9" w14:paraId="2A5D5080" w14:textId="77777777" w:rsidTr="001A71A9">
        <w:trPr>
          <w:trHeight w:val="300"/>
        </w:trPr>
        <w:tc>
          <w:tcPr>
            <w:tcW w:w="1689" w:type="dxa"/>
            <w:tcBorders>
              <w:top w:val="nil"/>
              <w:left w:val="single" w:sz="8" w:space="0" w:color="auto"/>
              <w:bottom w:val="single" w:sz="8" w:space="0" w:color="auto"/>
              <w:right w:val="single" w:sz="8" w:space="0" w:color="auto"/>
            </w:tcBorders>
            <w:shd w:val="clear" w:color="auto" w:fill="auto"/>
            <w:noWrap/>
            <w:vAlign w:val="center"/>
            <w:hideMark/>
          </w:tcPr>
          <w:p w14:paraId="363058C3" w14:textId="5A82A4E7" w:rsidR="00811B73" w:rsidRPr="001A71A9" w:rsidRDefault="00811B73" w:rsidP="00811B73">
            <w:pPr>
              <w:ind w:left="0"/>
              <w:rPr>
                <w:rFonts w:ascii="Bookman Old Style" w:hAnsi="Bookman Old Style" w:cs="Calibri"/>
                <w:color w:val="000000"/>
                <w:sz w:val="12"/>
                <w:szCs w:val="12"/>
                <w:lang w:val="es-CO" w:eastAsia="es-CO"/>
              </w:rPr>
            </w:pPr>
            <w:r>
              <w:rPr>
                <w:rFonts w:ascii="Bookman Old Style" w:hAnsi="Bookman Old Style" w:cs="Calibri"/>
                <w:color w:val="000000"/>
                <w:sz w:val="12"/>
                <w:szCs w:val="12"/>
              </w:rPr>
              <w:t>Sitio viejo-Chima-Cordoba</w:t>
            </w:r>
          </w:p>
        </w:tc>
        <w:tc>
          <w:tcPr>
            <w:tcW w:w="853" w:type="dxa"/>
            <w:tcBorders>
              <w:top w:val="nil"/>
              <w:left w:val="nil"/>
              <w:bottom w:val="single" w:sz="8" w:space="0" w:color="auto"/>
              <w:right w:val="single" w:sz="8" w:space="0" w:color="auto"/>
            </w:tcBorders>
            <w:shd w:val="clear" w:color="auto" w:fill="auto"/>
            <w:noWrap/>
            <w:vAlign w:val="center"/>
            <w:hideMark/>
          </w:tcPr>
          <w:p w14:paraId="77C9FD43" w14:textId="6AEED2A6" w:rsidR="00811B73" w:rsidRPr="001A71A9" w:rsidRDefault="00811B73" w:rsidP="00811B73">
            <w:pPr>
              <w:ind w:left="0"/>
              <w:rPr>
                <w:rFonts w:ascii="Bookman Old Style" w:hAnsi="Bookman Old Style" w:cs="Calibri"/>
                <w:color w:val="000000"/>
                <w:sz w:val="12"/>
                <w:szCs w:val="12"/>
                <w:lang w:val="es-CO" w:eastAsia="es-CO"/>
              </w:rPr>
            </w:pPr>
            <w:r>
              <w:rPr>
                <w:rFonts w:ascii="Bookman Old Style" w:hAnsi="Bookman Old Style" w:cs="Calibri"/>
                <w:color w:val="000000"/>
                <w:sz w:val="12"/>
                <w:szCs w:val="12"/>
              </w:rPr>
              <w:t>Estrato 3</w:t>
            </w:r>
          </w:p>
        </w:tc>
        <w:tc>
          <w:tcPr>
            <w:tcW w:w="679" w:type="dxa"/>
            <w:tcBorders>
              <w:top w:val="nil"/>
              <w:left w:val="nil"/>
              <w:bottom w:val="single" w:sz="8" w:space="0" w:color="auto"/>
              <w:right w:val="single" w:sz="8" w:space="0" w:color="auto"/>
            </w:tcBorders>
            <w:shd w:val="clear" w:color="auto" w:fill="auto"/>
            <w:noWrap/>
            <w:vAlign w:val="center"/>
            <w:hideMark/>
          </w:tcPr>
          <w:p w14:paraId="1B05FE09" w14:textId="09FD826E" w:rsidR="00811B73" w:rsidRPr="001A71A9" w:rsidRDefault="00811B73" w:rsidP="00811B73">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c>
          <w:tcPr>
            <w:tcW w:w="747" w:type="dxa"/>
            <w:tcBorders>
              <w:top w:val="nil"/>
              <w:left w:val="nil"/>
              <w:bottom w:val="single" w:sz="8" w:space="0" w:color="auto"/>
              <w:right w:val="single" w:sz="8" w:space="0" w:color="auto"/>
            </w:tcBorders>
            <w:shd w:val="clear" w:color="auto" w:fill="auto"/>
            <w:noWrap/>
            <w:vAlign w:val="center"/>
            <w:hideMark/>
          </w:tcPr>
          <w:p w14:paraId="4FEF5B23" w14:textId="49EA5185" w:rsidR="00811B73" w:rsidRPr="001A71A9" w:rsidRDefault="00811B73" w:rsidP="00811B73">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c>
          <w:tcPr>
            <w:tcW w:w="717" w:type="dxa"/>
            <w:tcBorders>
              <w:top w:val="nil"/>
              <w:left w:val="nil"/>
              <w:bottom w:val="single" w:sz="8" w:space="0" w:color="auto"/>
              <w:right w:val="single" w:sz="8" w:space="0" w:color="auto"/>
            </w:tcBorders>
            <w:shd w:val="clear" w:color="auto" w:fill="auto"/>
            <w:noWrap/>
            <w:vAlign w:val="center"/>
            <w:hideMark/>
          </w:tcPr>
          <w:p w14:paraId="2C882C93" w14:textId="4C49507C" w:rsidR="00811B73" w:rsidRPr="001A71A9" w:rsidRDefault="00811B73" w:rsidP="00811B73">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7F22DB97" w14:textId="5476C8AE" w:rsidR="00811B73" w:rsidRPr="001A71A9" w:rsidRDefault="00811B73" w:rsidP="00811B73">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c>
          <w:tcPr>
            <w:tcW w:w="586" w:type="dxa"/>
            <w:tcBorders>
              <w:top w:val="nil"/>
              <w:left w:val="nil"/>
              <w:bottom w:val="single" w:sz="8" w:space="0" w:color="auto"/>
              <w:right w:val="single" w:sz="8" w:space="0" w:color="auto"/>
            </w:tcBorders>
            <w:shd w:val="clear" w:color="auto" w:fill="auto"/>
            <w:noWrap/>
            <w:vAlign w:val="center"/>
            <w:hideMark/>
          </w:tcPr>
          <w:p w14:paraId="774F280A" w14:textId="7CA4AA5D" w:rsidR="00811B73" w:rsidRPr="001A71A9" w:rsidRDefault="00811B73" w:rsidP="00811B73">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32BFEEF6" w14:textId="359AA72E" w:rsidR="00811B73" w:rsidRPr="001A71A9" w:rsidRDefault="00811B73" w:rsidP="00811B73">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c>
          <w:tcPr>
            <w:tcW w:w="586" w:type="dxa"/>
            <w:tcBorders>
              <w:top w:val="nil"/>
              <w:left w:val="nil"/>
              <w:bottom w:val="single" w:sz="8" w:space="0" w:color="auto"/>
              <w:right w:val="single" w:sz="8" w:space="0" w:color="auto"/>
            </w:tcBorders>
            <w:shd w:val="clear" w:color="auto" w:fill="auto"/>
            <w:noWrap/>
            <w:vAlign w:val="center"/>
            <w:hideMark/>
          </w:tcPr>
          <w:p w14:paraId="083F196E" w14:textId="3979D794" w:rsidR="00811B73" w:rsidRPr="001A71A9" w:rsidRDefault="00811B73" w:rsidP="00811B73">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77BF3E11" w14:textId="290FB1AE" w:rsidR="00811B73" w:rsidRPr="001A71A9" w:rsidRDefault="00811B73" w:rsidP="00811B73">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c>
          <w:tcPr>
            <w:tcW w:w="603" w:type="dxa"/>
            <w:tcBorders>
              <w:top w:val="nil"/>
              <w:left w:val="nil"/>
              <w:bottom w:val="single" w:sz="8" w:space="0" w:color="auto"/>
              <w:right w:val="single" w:sz="8" w:space="0" w:color="auto"/>
            </w:tcBorders>
            <w:shd w:val="clear" w:color="auto" w:fill="auto"/>
            <w:noWrap/>
            <w:vAlign w:val="center"/>
            <w:hideMark/>
          </w:tcPr>
          <w:p w14:paraId="7EBCF959" w14:textId="1C553077" w:rsidR="00811B73" w:rsidRPr="001A71A9" w:rsidRDefault="00811B73" w:rsidP="00811B73">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32B6D02E" w14:textId="7206DACF" w:rsidR="00811B73" w:rsidRPr="001A71A9" w:rsidRDefault="00811B73" w:rsidP="00811B73">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r>
      <w:tr w:rsidR="00811B73" w:rsidRPr="001A71A9" w14:paraId="58071942" w14:textId="77777777" w:rsidTr="001A71A9">
        <w:trPr>
          <w:trHeight w:val="300"/>
        </w:trPr>
        <w:tc>
          <w:tcPr>
            <w:tcW w:w="1689" w:type="dxa"/>
            <w:tcBorders>
              <w:top w:val="nil"/>
              <w:left w:val="single" w:sz="8" w:space="0" w:color="auto"/>
              <w:bottom w:val="single" w:sz="8" w:space="0" w:color="auto"/>
              <w:right w:val="single" w:sz="8" w:space="0" w:color="auto"/>
            </w:tcBorders>
            <w:shd w:val="clear" w:color="auto" w:fill="auto"/>
            <w:noWrap/>
            <w:vAlign w:val="center"/>
            <w:hideMark/>
          </w:tcPr>
          <w:p w14:paraId="58E60588" w14:textId="3E4DE633" w:rsidR="00811B73" w:rsidRPr="001A71A9" w:rsidRDefault="00811B73" w:rsidP="00811B73">
            <w:pPr>
              <w:ind w:left="0"/>
              <w:rPr>
                <w:rFonts w:ascii="Bookman Old Style" w:hAnsi="Bookman Old Style" w:cs="Calibri"/>
                <w:color w:val="000000"/>
                <w:sz w:val="12"/>
                <w:szCs w:val="12"/>
                <w:lang w:val="es-CO" w:eastAsia="es-CO"/>
              </w:rPr>
            </w:pPr>
            <w:r>
              <w:rPr>
                <w:rFonts w:ascii="Bookman Old Style" w:hAnsi="Bookman Old Style" w:cs="Calibri"/>
                <w:color w:val="000000"/>
                <w:sz w:val="12"/>
                <w:szCs w:val="12"/>
              </w:rPr>
              <w:t>Sitio viejo-Chima-Cordoba</w:t>
            </w:r>
          </w:p>
        </w:tc>
        <w:tc>
          <w:tcPr>
            <w:tcW w:w="853" w:type="dxa"/>
            <w:tcBorders>
              <w:top w:val="nil"/>
              <w:left w:val="nil"/>
              <w:bottom w:val="single" w:sz="8" w:space="0" w:color="auto"/>
              <w:right w:val="single" w:sz="8" w:space="0" w:color="auto"/>
            </w:tcBorders>
            <w:shd w:val="clear" w:color="auto" w:fill="auto"/>
            <w:noWrap/>
            <w:vAlign w:val="center"/>
            <w:hideMark/>
          </w:tcPr>
          <w:p w14:paraId="0B6F13BE" w14:textId="020D7CC9" w:rsidR="00811B73" w:rsidRPr="001A71A9" w:rsidRDefault="00811B73" w:rsidP="00811B73">
            <w:pPr>
              <w:ind w:left="0"/>
              <w:rPr>
                <w:rFonts w:ascii="Bookman Old Style" w:hAnsi="Bookman Old Style" w:cs="Calibri"/>
                <w:color w:val="000000"/>
                <w:sz w:val="12"/>
                <w:szCs w:val="12"/>
                <w:lang w:val="es-CO" w:eastAsia="es-CO"/>
              </w:rPr>
            </w:pPr>
            <w:r>
              <w:rPr>
                <w:rFonts w:ascii="Bookman Old Style" w:hAnsi="Bookman Old Style" w:cs="Calibri"/>
                <w:color w:val="000000"/>
                <w:sz w:val="12"/>
                <w:szCs w:val="12"/>
              </w:rPr>
              <w:t>Estrato 4</w:t>
            </w:r>
          </w:p>
        </w:tc>
        <w:tc>
          <w:tcPr>
            <w:tcW w:w="679" w:type="dxa"/>
            <w:tcBorders>
              <w:top w:val="nil"/>
              <w:left w:val="nil"/>
              <w:bottom w:val="single" w:sz="8" w:space="0" w:color="auto"/>
              <w:right w:val="single" w:sz="8" w:space="0" w:color="auto"/>
            </w:tcBorders>
            <w:shd w:val="clear" w:color="auto" w:fill="auto"/>
            <w:noWrap/>
            <w:vAlign w:val="center"/>
            <w:hideMark/>
          </w:tcPr>
          <w:p w14:paraId="3F5511A0" w14:textId="6861724D" w:rsidR="00811B73" w:rsidRPr="001A71A9" w:rsidRDefault="00811B73" w:rsidP="00811B73">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c>
          <w:tcPr>
            <w:tcW w:w="747" w:type="dxa"/>
            <w:tcBorders>
              <w:top w:val="nil"/>
              <w:left w:val="nil"/>
              <w:bottom w:val="single" w:sz="8" w:space="0" w:color="auto"/>
              <w:right w:val="single" w:sz="8" w:space="0" w:color="auto"/>
            </w:tcBorders>
            <w:shd w:val="clear" w:color="auto" w:fill="auto"/>
            <w:noWrap/>
            <w:vAlign w:val="center"/>
            <w:hideMark/>
          </w:tcPr>
          <w:p w14:paraId="3D920A68" w14:textId="0ADB7763" w:rsidR="00811B73" w:rsidRPr="001A71A9" w:rsidRDefault="00811B73" w:rsidP="00811B73">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c>
          <w:tcPr>
            <w:tcW w:w="717" w:type="dxa"/>
            <w:tcBorders>
              <w:top w:val="nil"/>
              <w:left w:val="nil"/>
              <w:bottom w:val="single" w:sz="8" w:space="0" w:color="auto"/>
              <w:right w:val="single" w:sz="8" w:space="0" w:color="auto"/>
            </w:tcBorders>
            <w:shd w:val="clear" w:color="auto" w:fill="auto"/>
            <w:noWrap/>
            <w:vAlign w:val="center"/>
            <w:hideMark/>
          </w:tcPr>
          <w:p w14:paraId="26A6051C" w14:textId="5F5E0335" w:rsidR="00811B73" w:rsidRPr="001A71A9" w:rsidRDefault="00811B73" w:rsidP="00811B73">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4A1EC808" w14:textId="0DE4431A" w:rsidR="00811B73" w:rsidRPr="001A71A9" w:rsidRDefault="00811B73" w:rsidP="00811B73">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c>
          <w:tcPr>
            <w:tcW w:w="586" w:type="dxa"/>
            <w:tcBorders>
              <w:top w:val="nil"/>
              <w:left w:val="nil"/>
              <w:bottom w:val="single" w:sz="8" w:space="0" w:color="auto"/>
              <w:right w:val="single" w:sz="8" w:space="0" w:color="auto"/>
            </w:tcBorders>
            <w:shd w:val="clear" w:color="auto" w:fill="auto"/>
            <w:noWrap/>
            <w:vAlign w:val="center"/>
            <w:hideMark/>
          </w:tcPr>
          <w:p w14:paraId="19ECB1FA" w14:textId="50F88819" w:rsidR="00811B73" w:rsidRPr="001A71A9" w:rsidRDefault="00811B73" w:rsidP="00811B73">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287479D8" w14:textId="6CAE8249" w:rsidR="00811B73" w:rsidRPr="001A71A9" w:rsidRDefault="00811B73" w:rsidP="00811B73">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c>
          <w:tcPr>
            <w:tcW w:w="586" w:type="dxa"/>
            <w:tcBorders>
              <w:top w:val="nil"/>
              <w:left w:val="nil"/>
              <w:bottom w:val="single" w:sz="8" w:space="0" w:color="auto"/>
              <w:right w:val="single" w:sz="8" w:space="0" w:color="auto"/>
            </w:tcBorders>
            <w:shd w:val="clear" w:color="auto" w:fill="auto"/>
            <w:noWrap/>
            <w:vAlign w:val="center"/>
            <w:hideMark/>
          </w:tcPr>
          <w:p w14:paraId="17732BE3" w14:textId="2795E2AF" w:rsidR="00811B73" w:rsidRPr="001A71A9" w:rsidRDefault="00811B73" w:rsidP="00811B73">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386763D4" w14:textId="1B2B40EA" w:rsidR="00811B73" w:rsidRPr="001A71A9" w:rsidRDefault="00811B73" w:rsidP="00811B73">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c>
          <w:tcPr>
            <w:tcW w:w="603" w:type="dxa"/>
            <w:tcBorders>
              <w:top w:val="nil"/>
              <w:left w:val="nil"/>
              <w:bottom w:val="single" w:sz="8" w:space="0" w:color="auto"/>
              <w:right w:val="single" w:sz="8" w:space="0" w:color="auto"/>
            </w:tcBorders>
            <w:shd w:val="clear" w:color="auto" w:fill="auto"/>
            <w:noWrap/>
            <w:vAlign w:val="center"/>
            <w:hideMark/>
          </w:tcPr>
          <w:p w14:paraId="716D96FA" w14:textId="15879D91" w:rsidR="00811B73" w:rsidRPr="001A71A9" w:rsidRDefault="00811B73" w:rsidP="00811B73">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1445E24B" w14:textId="3E514D90" w:rsidR="00811B73" w:rsidRPr="001A71A9" w:rsidRDefault="00811B73" w:rsidP="00811B73">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r>
      <w:tr w:rsidR="00811B73" w:rsidRPr="001A71A9" w14:paraId="54C60871" w14:textId="77777777" w:rsidTr="001A71A9">
        <w:trPr>
          <w:trHeight w:val="300"/>
        </w:trPr>
        <w:tc>
          <w:tcPr>
            <w:tcW w:w="1689" w:type="dxa"/>
            <w:tcBorders>
              <w:top w:val="nil"/>
              <w:left w:val="single" w:sz="8" w:space="0" w:color="auto"/>
              <w:bottom w:val="single" w:sz="8" w:space="0" w:color="auto"/>
              <w:right w:val="single" w:sz="8" w:space="0" w:color="auto"/>
            </w:tcBorders>
            <w:shd w:val="clear" w:color="auto" w:fill="auto"/>
            <w:noWrap/>
            <w:vAlign w:val="center"/>
            <w:hideMark/>
          </w:tcPr>
          <w:p w14:paraId="2360D3CB" w14:textId="77976BDB" w:rsidR="00811B73" w:rsidRPr="001A71A9" w:rsidRDefault="00811B73" w:rsidP="00811B73">
            <w:pPr>
              <w:ind w:left="0"/>
              <w:rPr>
                <w:rFonts w:ascii="Bookman Old Style" w:hAnsi="Bookman Old Style" w:cs="Calibri"/>
                <w:color w:val="000000"/>
                <w:sz w:val="12"/>
                <w:szCs w:val="12"/>
                <w:lang w:val="es-CO" w:eastAsia="es-CO"/>
              </w:rPr>
            </w:pPr>
            <w:r>
              <w:rPr>
                <w:rFonts w:ascii="Bookman Old Style" w:hAnsi="Bookman Old Style" w:cs="Calibri"/>
                <w:color w:val="000000"/>
                <w:sz w:val="12"/>
                <w:szCs w:val="12"/>
              </w:rPr>
              <w:t>Sitio viejo-Chima-Cordoba</w:t>
            </w:r>
          </w:p>
        </w:tc>
        <w:tc>
          <w:tcPr>
            <w:tcW w:w="853" w:type="dxa"/>
            <w:tcBorders>
              <w:top w:val="nil"/>
              <w:left w:val="nil"/>
              <w:bottom w:val="single" w:sz="8" w:space="0" w:color="auto"/>
              <w:right w:val="single" w:sz="8" w:space="0" w:color="auto"/>
            </w:tcBorders>
            <w:shd w:val="clear" w:color="auto" w:fill="auto"/>
            <w:noWrap/>
            <w:vAlign w:val="center"/>
            <w:hideMark/>
          </w:tcPr>
          <w:p w14:paraId="54A9CBEA" w14:textId="4D57F358" w:rsidR="00811B73" w:rsidRPr="001A71A9" w:rsidRDefault="00811B73" w:rsidP="00811B73">
            <w:pPr>
              <w:ind w:left="0"/>
              <w:rPr>
                <w:rFonts w:ascii="Bookman Old Style" w:hAnsi="Bookman Old Style" w:cs="Calibri"/>
                <w:color w:val="000000"/>
                <w:sz w:val="12"/>
                <w:szCs w:val="12"/>
                <w:lang w:val="es-CO" w:eastAsia="es-CO"/>
              </w:rPr>
            </w:pPr>
            <w:r>
              <w:rPr>
                <w:rFonts w:ascii="Bookman Old Style" w:hAnsi="Bookman Old Style" w:cs="Calibri"/>
                <w:color w:val="000000"/>
                <w:sz w:val="12"/>
                <w:szCs w:val="12"/>
              </w:rPr>
              <w:t>Estrato 5</w:t>
            </w:r>
          </w:p>
        </w:tc>
        <w:tc>
          <w:tcPr>
            <w:tcW w:w="679" w:type="dxa"/>
            <w:tcBorders>
              <w:top w:val="nil"/>
              <w:left w:val="nil"/>
              <w:bottom w:val="single" w:sz="8" w:space="0" w:color="auto"/>
              <w:right w:val="single" w:sz="8" w:space="0" w:color="auto"/>
            </w:tcBorders>
            <w:shd w:val="clear" w:color="auto" w:fill="auto"/>
            <w:noWrap/>
            <w:vAlign w:val="center"/>
            <w:hideMark/>
          </w:tcPr>
          <w:p w14:paraId="1100C08E" w14:textId="474EFCA7" w:rsidR="00811B73" w:rsidRPr="001A71A9" w:rsidRDefault="00811B73" w:rsidP="00811B73">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c>
          <w:tcPr>
            <w:tcW w:w="747" w:type="dxa"/>
            <w:tcBorders>
              <w:top w:val="nil"/>
              <w:left w:val="nil"/>
              <w:bottom w:val="single" w:sz="8" w:space="0" w:color="auto"/>
              <w:right w:val="single" w:sz="8" w:space="0" w:color="auto"/>
            </w:tcBorders>
            <w:shd w:val="clear" w:color="auto" w:fill="auto"/>
            <w:noWrap/>
            <w:vAlign w:val="center"/>
            <w:hideMark/>
          </w:tcPr>
          <w:p w14:paraId="64E7B451" w14:textId="6B1547A9" w:rsidR="00811B73" w:rsidRPr="001A71A9" w:rsidRDefault="00811B73" w:rsidP="00811B73">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c>
          <w:tcPr>
            <w:tcW w:w="717" w:type="dxa"/>
            <w:tcBorders>
              <w:top w:val="nil"/>
              <w:left w:val="nil"/>
              <w:bottom w:val="single" w:sz="8" w:space="0" w:color="auto"/>
              <w:right w:val="single" w:sz="8" w:space="0" w:color="auto"/>
            </w:tcBorders>
            <w:shd w:val="clear" w:color="auto" w:fill="auto"/>
            <w:noWrap/>
            <w:vAlign w:val="center"/>
            <w:hideMark/>
          </w:tcPr>
          <w:p w14:paraId="27FD7220" w14:textId="66F26E66" w:rsidR="00811B73" w:rsidRPr="001A71A9" w:rsidRDefault="00811B73" w:rsidP="00811B73">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41100247" w14:textId="0554E019" w:rsidR="00811B73" w:rsidRPr="001A71A9" w:rsidRDefault="00811B73" w:rsidP="00811B73">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c>
          <w:tcPr>
            <w:tcW w:w="586" w:type="dxa"/>
            <w:tcBorders>
              <w:top w:val="nil"/>
              <w:left w:val="nil"/>
              <w:bottom w:val="single" w:sz="8" w:space="0" w:color="auto"/>
              <w:right w:val="single" w:sz="8" w:space="0" w:color="auto"/>
            </w:tcBorders>
            <w:shd w:val="clear" w:color="auto" w:fill="auto"/>
            <w:noWrap/>
            <w:vAlign w:val="center"/>
            <w:hideMark/>
          </w:tcPr>
          <w:p w14:paraId="1E3430AB" w14:textId="58A159EA" w:rsidR="00811B73" w:rsidRPr="001A71A9" w:rsidRDefault="00811B73" w:rsidP="00811B73">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533BBF8D" w14:textId="37B796D8" w:rsidR="00811B73" w:rsidRPr="001A71A9" w:rsidRDefault="00811B73" w:rsidP="00811B73">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c>
          <w:tcPr>
            <w:tcW w:w="586" w:type="dxa"/>
            <w:tcBorders>
              <w:top w:val="nil"/>
              <w:left w:val="nil"/>
              <w:bottom w:val="single" w:sz="8" w:space="0" w:color="auto"/>
              <w:right w:val="single" w:sz="8" w:space="0" w:color="auto"/>
            </w:tcBorders>
            <w:shd w:val="clear" w:color="auto" w:fill="auto"/>
            <w:noWrap/>
            <w:vAlign w:val="center"/>
            <w:hideMark/>
          </w:tcPr>
          <w:p w14:paraId="36305D3D" w14:textId="64DDF92E" w:rsidR="00811B73" w:rsidRPr="001A71A9" w:rsidRDefault="00811B73" w:rsidP="00811B73">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7875BEE7" w14:textId="39CD77D3" w:rsidR="00811B73" w:rsidRPr="001A71A9" w:rsidRDefault="00811B73" w:rsidP="00811B73">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c>
          <w:tcPr>
            <w:tcW w:w="603" w:type="dxa"/>
            <w:tcBorders>
              <w:top w:val="nil"/>
              <w:left w:val="nil"/>
              <w:bottom w:val="single" w:sz="8" w:space="0" w:color="auto"/>
              <w:right w:val="single" w:sz="8" w:space="0" w:color="auto"/>
            </w:tcBorders>
            <w:shd w:val="clear" w:color="auto" w:fill="auto"/>
            <w:noWrap/>
            <w:vAlign w:val="center"/>
            <w:hideMark/>
          </w:tcPr>
          <w:p w14:paraId="5829AAA3" w14:textId="71D16898" w:rsidR="00811B73" w:rsidRPr="001A71A9" w:rsidRDefault="00811B73" w:rsidP="00811B73">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51841FD5" w14:textId="56CA691E" w:rsidR="00811B73" w:rsidRPr="001A71A9" w:rsidRDefault="00811B73" w:rsidP="00811B73">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r>
      <w:tr w:rsidR="00811B73" w:rsidRPr="001A71A9" w14:paraId="1652D480" w14:textId="77777777" w:rsidTr="001A71A9">
        <w:trPr>
          <w:trHeight w:val="300"/>
        </w:trPr>
        <w:tc>
          <w:tcPr>
            <w:tcW w:w="1689" w:type="dxa"/>
            <w:tcBorders>
              <w:top w:val="nil"/>
              <w:left w:val="single" w:sz="8" w:space="0" w:color="auto"/>
              <w:bottom w:val="single" w:sz="8" w:space="0" w:color="auto"/>
              <w:right w:val="single" w:sz="8" w:space="0" w:color="auto"/>
            </w:tcBorders>
            <w:shd w:val="clear" w:color="auto" w:fill="auto"/>
            <w:noWrap/>
            <w:vAlign w:val="center"/>
            <w:hideMark/>
          </w:tcPr>
          <w:p w14:paraId="4C3EBDA1" w14:textId="6FCF23A1" w:rsidR="00811B73" w:rsidRPr="001A71A9" w:rsidRDefault="00811B73" w:rsidP="00811B73">
            <w:pPr>
              <w:ind w:left="0"/>
              <w:rPr>
                <w:rFonts w:ascii="Bookman Old Style" w:hAnsi="Bookman Old Style" w:cs="Calibri"/>
                <w:color w:val="000000"/>
                <w:sz w:val="12"/>
                <w:szCs w:val="12"/>
                <w:lang w:val="es-CO" w:eastAsia="es-CO"/>
              </w:rPr>
            </w:pPr>
            <w:r>
              <w:rPr>
                <w:rFonts w:ascii="Bookman Old Style" w:hAnsi="Bookman Old Style" w:cs="Calibri"/>
                <w:color w:val="000000"/>
                <w:sz w:val="12"/>
                <w:szCs w:val="12"/>
              </w:rPr>
              <w:t>Sitio viejo-Chima-Cordoba</w:t>
            </w:r>
          </w:p>
        </w:tc>
        <w:tc>
          <w:tcPr>
            <w:tcW w:w="853" w:type="dxa"/>
            <w:tcBorders>
              <w:top w:val="nil"/>
              <w:left w:val="nil"/>
              <w:bottom w:val="single" w:sz="8" w:space="0" w:color="auto"/>
              <w:right w:val="single" w:sz="8" w:space="0" w:color="auto"/>
            </w:tcBorders>
            <w:shd w:val="clear" w:color="auto" w:fill="auto"/>
            <w:noWrap/>
            <w:vAlign w:val="center"/>
            <w:hideMark/>
          </w:tcPr>
          <w:p w14:paraId="1DFD9684" w14:textId="4D78D780" w:rsidR="00811B73" w:rsidRPr="001A71A9" w:rsidRDefault="00811B73" w:rsidP="00811B73">
            <w:pPr>
              <w:ind w:left="0"/>
              <w:rPr>
                <w:rFonts w:ascii="Bookman Old Style" w:hAnsi="Bookman Old Style" w:cs="Calibri"/>
                <w:color w:val="000000"/>
                <w:sz w:val="12"/>
                <w:szCs w:val="12"/>
                <w:lang w:val="es-CO" w:eastAsia="es-CO"/>
              </w:rPr>
            </w:pPr>
            <w:r>
              <w:rPr>
                <w:rFonts w:ascii="Bookman Old Style" w:hAnsi="Bookman Old Style" w:cs="Calibri"/>
                <w:color w:val="000000"/>
                <w:sz w:val="12"/>
                <w:szCs w:val="12"/>
              </w:rPr>
              <w:t>Estrato 6</w:t>
            </w:r>
          </w:p>
        </w:tc>
        <w:tc>
          <w:tcPr>
            <w:tcW w:w="679" w:type="dxa"/>
            <w:tcBorders>
              <w:top w:val="nil"/>
              <w:left w:val="nil"/>
              <w:bottom w:val="single" w:sz="8" w:space="0" w:color="auto"/>
              <w:right w:val="single" w:sz="8" w:space="0" w:color="auto"/>
            </w:tcBorders>
            <w:shd w:val="clear" w:color="auto" w:fill="auto"/>
            <w:noWrap/>
            <w:vAlign w:val="center"/>
            <w:hideMark/>
          </w:tcPr>
          <w:p w14:paraId="2484154E" w14:textId="2918A2D5" w:rsidR="00811B73" w:rsidRPr="001A71A9" w:rsidRDefault="00811B73" w:rsidP="00811B73">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c>
          <w:tcPr>
            <w:tcW w:w="747" w:type="dxa"/>
            <w:tcBorders>
              <w:top w:val="nil"/>
              <w:left w:val="nil"/>
              <w:bottom w:val="single" w:sz="8" w:space="0" w:color="auto"/>
              <w:right w:val="single" w:sz="8" w:space="0" w:color="auto"/>
            </w:tcBorders>
            <w:shd w:val="clear" w:color="auto" w:fill="auto"/>
            <w:noWrap/>
            <w:vAlign w:val="center"/>
            <w:hideMark/>
          </w:tcPr>
          <w:p w14:paraId="7A321285" w14:textId="7006CA58" w:rsidR="00811B73" w:rsidRPr="001A71A9" w:rsidRDefault="00811B73" w:rsidP="00811B73">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c>
          <w:tcPr>
            <w:tcW w:w="717" w:type="dxa"/>
            <w:tcBorders>
              <w:top w:val="nil"/>
              <w:left w:val="nil"/>
              <w:bottom w:val="single" w:sz="8" w:space="0" w:color="auto"/>
              <w:right w:val="single" w:sz="8" w:space="0" w:color="auto"/>
            </w:tcBorders>
            <w:shd w:val="clear" w:color="auto" w:fill="auto"/>
            <w:noWrap/>
            <w:vAlign w:val="center"/>
            <w:hideMark/>
          </w:tcPr>
          <w:p w14:paraId="6DFD7991" w14:textId="01A11C9A" w:rsidR="00811B73" w:rsidRPr="001A71A9" w:rsidRDefault="00811B73" w:rsidP="00811B73">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302D9641" w14:textId="647AE046" w:rsidR="00811B73" w:rsidRPr="001A71A9" w:rsidRDefault="00811B73" w:rsidP="00811B73">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c>
          <w:tcPr>
            <w:tcW w:w="586" w:type="dxa"/>
            <w:tcBorders>
              <w:top w:val="nil"/>
              <w:left w:val="nil"/>
              <w:bottom w:val="single" w:sz="8" w:space="0" w:color="auto"/>
              <w:right w:val="single" w:sz="8" w:space="0" w:color="auto"/>
            </w:tcBorders>
            <w:shd w:val="clear" w:color="auto" w:fill="auto"/>
            <w:noWrap/>
            <w:vAlign w:val="center"/>
            <w:hideMark/>
          </w:tcPr>
          <w:p w14:paraId="5FEA08B6" w14:textId="2ACC14C9" w:rsidR="00811B73" w:rsidRPr="001A71A9" w:rsidRDefault="00811B73" w:rsidP="00811B73">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305D2ACD" w14:textId="0982EDA7" w:rsidR="00811B73" w:rsidRPr="001A71A9" w:rsidRDefault="00811B73" w:rsidP="00811B73">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c>
          <w:tcPr>
            <w:tcW w:w="586" w:type="dxa"/>
            <w:tcBorders>
              <w:top w:val="nil"/>
              <w:left w:val="nil"/>
              <w:bottom w:val="single" w:sz="8" w:space="0" w:color="auto"/>
              <w:right w:val="single" w:sz="8" w:space="0" w:color="auto"/>
            </w:tcBorders>
            <w:shd w:val="clear" w:color="auto" w:fill="auto"/>
            <w:noWrap/>
            <w:vAlign w:val="center"/>
            <w:hideMark/>
          </w:tcPr>
          <w:p w14:paraId="013FB78B" w14:textId="04FA0630" w:rsidR="00811B73" w:rsidRPr="001A71A9" w:rsidRDefault="00811B73" w:rsidP="00811B73">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04710466" w14:textId="5C54FFD2" w:rsidR="00811B73" w:rsidRPr="001A71A9" w:rsidRDefault="00811B73" w:rsidP="00811B73">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c>
          <w:tcPr>
            <w:tcW w:w="603" w:type="dxa"/>
            <w:tcBorders>
              <w:top w:val="nil"/>
              <w:left w:val="nil"/>
              <w:bottom w:val="single" w:sz="8" w:space="0" w:color="auto"/>
              <w:right w:val="single" w:sz="8" w:space="0" w:color="auto"/>
            </w:tcBorders>
            <w:shd w:val="clear" w:color="auto" w:fill="auto"/>
            <w:noWrap/>
            <w:vAlign w:val="center"/>
            <w:hideMark/>
          </w:tcPr>
          <w:p w14:paraId="7EC279AB" w14:textId="0DB00C2A" w:rsidR="00811B73" w:rsidRPr="001A71A9" w:rsidRDefault="00811B73" w:rsidP="00811B73">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05C29ECD" w14:textId="701AA17B" w:rsidR="00811B73" w:rsidRPr="001A71A9" w:rsidRDefault="00811B73" w:rsidP="00811B73">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r>
      <w:tr w:rsidR="00811B73" w:rsidRPr="001A71A9" w14:paraId="6DC57973" w14:textId="77777777" w:rsidTr="001A71A9">
        <w:trPr>
          <w:trHeight w:val="300"/>
        </w:trPr>
        <w:tc>
          <w:tcPr>
            <w:tcW w:w="1689" w:type="dxa"/>
            <w:tcBorders>
              <w:top w:val="nil"/>
              <w:left w:val="single" w:sz="8" w:space="0" w:color="auto"/>
              <w:bottom w:val="single" w:sz="8" w:space="0" w:color="auto"/>
              <w:right w:val="single" w:sz="8" w:space="0" w:color="auto"/>
            </w:tcBorders>
            <w:shd w:val="clear" w:color="auto" w:fill="auto"/>
            <w:noWrap/>
            <w:vAlign w:val="center"/>
            <w:hideMark/>
          </w:tcPr>
          <w:p w14:paraId="02AEE48E" w14:textId="6C73F80E" w:rsidR="00811B73" w:rsidRPr="001A71A9" w:rsidRDefault="00811B73" w:rsidP="00811B73">
            <w:pPr>
              <w:ind w:left="0"/>
              <w:rPr>
                <w:rFonts w:ascii="Bookman Old Style" w:hAnsi="Bookman Old Style" w:cs="Calibri"/>
                <w:color w:val="000000"/>
                <w:sz w:val="12"/>
                <w:szCs w:val="12"/>
                <w:lang w:val="es-CO" w:eastAsia="es-CO"/>
              </w:rPr>
            </w:pPr>
            <w:r>
              <w:rPr>
                <w:rFonts w:ascii="Bookman Old Style" w:hAnsi="Bookman Old Style" w:cs="Calibri"/>
                <w:color w:val="000000"/>
                <w:sz w:val="12"/>
                <w:szCs w:val="12"/>
              </w:rPr>
              <w:t>Sitio viejo-Chima-Cordoba</w:t>
            </w:r>
          </w:p>
        </w:tc>
        <w:tc>
          <w:tcPr>
            <w:tcW w:w="853" w:type="dxa"/>
            <w:tcBorders>
              <w:top w:val="nil"/>
              <w:left w:val="nil"/>
              <w:bottom w:val="single" w:sz="8" w:space="0" w:color="auto"/>
              <w:right w:val="single" w:sz="8" w:space="0" w:color="auto"/>
            </w:tcBorders>
            <w:shd w:val="clear" w:color="auto" w:fill="auto"/>
            <w:noWrap/>
            <w:vAlign w:val="center"/>
            <w:hideMark/>
          </w:tcPr>
          <w:p w14:paraId="0A82DBF4" w14:textId="77C0B476" w:rsidR="00811B73" w:rsidRPr="001A71A9" w:rsidRDefault="00811B73" w:rsidP="00811B73">
            <w:pPr>
              <w:ind w:left="0"/>
              <w:rPr>
                <w:rFonts w:ascii="Bookman Old Style" w:hAnsi="Bookman Old Style" w:cs="Calibri"/>
                <w:color w:val="000000"/>
                <w:sz w:val="12"/>
                <w:szCs w:val="12"/>
                <w:lang w:val="es-CO" w:eastAsia="es-CO"/>
              </w:rPr>
            </w:pPr>
            <w:r>
              <w:rPr>
                <w:rFonts w:ascii="Bookman Old Style" w:hAnsi="Bookman Old Style" w:cs="Calibri"/>
                <w:color w:val="000000"/>
                <w:sz w:val="12"/>
                <w:szCs w:val="12"/>
              </w:rPr>
              <w:t>Comercial</w:t>
            </w:r>
          </w:p>
        </w:tc>
        <w:tc>
          <w:tcPr>
            <w:tcW w:w="679" w:type="dxa"/>
            <w:tcBorders>
              <w:top w:val="nil"/>
              <w:left w:val="nil"/>
              <w:bottom w:val="single" w:sz="8" w:space="0" w:color="auto"/>
              <w:right w:val="single" w:sz="8" w:space="0" w:color="auto"/>
            </w:tcBorders>
            <w:shd w:val="clear" w:color="auto" w:fill="auto"/>
            <w:noWrap/>
            <w:vAlign w:val="center"/>
            <w:hideMark/>
          </w:tcPr>
          <w:p w14:paraId="593CD43E" w14:textId="186F21BD" w:rsidR="00811B73" w:rsidRPr="001A71A9" w:rsidRDefault="00811B73" w:rsidP="00811B73">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c>
          <w:tcPr>
            <w:tcW w:w="747" w:type="dxa"/>
            <w:tcBorders>
              <w:top w:val="nil"/>
              <w:left w:val="nil"/>
              <w:bottom w:val="single" w:sz="8" w:space="0" w:color="auto"/>
              <w:right w:val="single" w:sz="8" w:space="0" w:color="auto"/>
            </w:tcBorders>
            <w:shd w:val="clear" w:color="auto" w:fill="auto"/>
            <w:noWrap/>
            <w:vAlign w:val="center"/>
            <w:hideMark/>
          </w:tcPr>
          <w:p w14:paraId="0DA72CA1" w14:textId="691C4BA7" w:rsidR="00811B73" w:rsidRPr="001A71A9" w:rsidRDefault="00811B73" w:rsidP="00811B73">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c>
          <w:tcPr>
            <w:tcW w:w="717" w:type="dxa"/>
            <w:tcBorders>
              <w:top w:val="nil"/>
              <w:left w:val="nil"/>
              <w:bottom w:val="single" w:sz="8" w:space="0" w:color="auto"/>
              <w:right w:val="single" w:sz="8" w:space="0" w:color="auto"/>
            </w:tcBorders>
            <w:shd w:val="clear" w:color="auto" w:fill="auto"/>
            <w:noWrap/>
            <w:vAlign w:val="center"/>
            <w:hideMark/>
          </w:tcPr>
          <w:p w14:paraId="6167C612" w14:textId="79CC2C76" w:rsidR="00811B73" w:rsidRPr="001A71A9" w:rsidRDefault="00811B73" w:rsidP="00811B73">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65269979" w14:textId="326A40C6" w:rsidR="00811B73" w:rsidRPr="001A71A9" w:rsidRDefault="00811B73" w:rsidP="00811B73">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c>
          <w:tcPr>
            <w:tcW w:w="586" w:type="dxa"/>
            <w:tcBorders>
              <w:top w:val="nil"/>
              <w:left w:val="nil"/>
              <w:bottom w:val="single" w:sz="8" w:space="0" w:color="auto"/>
              <w:right w:val="single" w:sz="8" w:space="0" w:color="auto"/>
            </w:tcBorders>
            <w:shd w:val="clear" w:color="auto" w:fill="auto"/>
            <w:noWrap/>
            <w:vAlign w:val="center"/>
            <w:hideMark/>
          </w:tcPr>
          <w:p w14:paraId="14DA973E" w14:textId="0E159E9D" w:rsidR="00811B73" w:rsidRPr="001A71A9" w:rsidRDefault="00811B73" w:rsidP="00811B73">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20E8E8A9" w14:textId="41CECD5F" w:rsidR="00811B73" w:rsidRPr="001A71A9" w:rsidRDefault="00811B73" w:rsidP="00811B73">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c>
          <w:tcPr>
            <w:tcW w:w="586" w:type="dxa"/>
            <w:tcBorders>
              <w:top w:val="nil"/>
              <w:left w:val="nil"/>
              <w:bottom w:val="single" w:sz="8" w:space="0" w:color="auto"/>
              <w:right w:val="single" w:sz="8" w:space="0" w:color="auto"/>
            </w:tcBorders>
            <w:shd w:val="clear" w:color="auto" w:fill="auto"/>
            <w:noWrap/>
            <w:vAlign w:val="center"/>
            <w:hideMark/>
          </w:tcPr>
          <w:p w14:paraId="22326BA5" w14:textId="42246171" w:rsidR="00811B73" w:rsidRPr="001A71A9" w:rsidRDefault="00811B73" w:rsidP="00811B73">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03586107" w14:textId="07BBA613" w:rsidR="00811B73" w:rsidRPr="001A71A9" w:rsidRDefault="00811B73" w:rsidP="00811B73">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c>
          <w:tcPr>
            <w:tcW w:w="603" w:type="dxa"/>
            <w:tcBorders>
              <w:top w:val="nil"/>
              <w:left w:val="nil"/>
              <w:bottom w:val="single" w:sz="8" w:space="0" w:color="auto"/>
              <w:right w:val="single" w:sz="8" w:space="0" w:color="auto"/>
            </w:tcBorders>
            <w:shd w:val="clear" w:color="auto" w:fill="auto"/>
            <w:noWrap/>
            <w:vAlign w:val="center"/>
            <w:hideMark/>
          </w:tcPr>
          <w:p w14:paraId="708EF2FA" w14:textId="36B6F287" w:rsidR="00811B73" w:rsidRPr="001A71A9" w:rsidRDefault="00811B73" w:rsidP="00811B73">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370C4BD2" w14:textId="73E630DB" w:rsidR="00811B73" w:rsidRPr="001A71A9" w:rsidRDefault="00811B73" w:rsidP="00811B73">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r>
      <w:tr w:rsidR="00811B73" w:rsidRPr="001A71A9" w14:paraId="776E42A8" w14:textId="77777777" w:rsidTr="001A71A9">
        <w:trPr>
          <w:trHeight w:val="300"/>
        </w:trPr>
        <w:tc>
          <w:tcPr>
            <w:tcW w:w="1689" w:type="dxa"/>
            <w:tcBorders>
              <w:top w:val="nil"/>
              <w:left w:val="single" w:sz="8" w:space="0" w:color="auto"/>
              <w:bottom w:val="single" w:sz="8" w:space="0" w:color="auto"/>
              <w:right w:val="single" w:sz="8" w:space="0" w:color="auto"/>
            </w:tcBorders>
            <w:shd w:val="clear" w:color="auto" w:fill="auto"/>
            <w:noWrap/>
            <w:vAlign w:val="center"/>
            <w:hideMark/>
          </w:tcPr>
          <w:p w14:paraId="4BD11987" w14:textId="0876ADCC" w:rsidR="00811B73" w:rsidRPr="001A71A9" w:rsidRDefault="00811B73" w:rsidP="00811B73">
            <w:pPr>
              <w:ind w:left="0"/>
              <w:rPr>
                <w:rFonts w:ascii="Bookman Old Style" w:hAnsi="Bookman Old Style" w:cs="Calibri"/>
                <w:color w:val="000000"/>
                <w:sz w:val="12"/>
                <w:szCs w:val="12"/>
                <w:lang w:val="es-CO" w:eastAsia="es-CO"/>
              </w:rPr>
            </w:pPr>
            <w:r>
              <w:rPr>
                <w:rFonts w:ascii="Bookman Old Style" w:hAnsi="Bookman Old Style" w:cs="Calibri"/>
                <w:color w:val="000000"/>
                <w:sz w:val="12"/>
                <w:szCs w:val="12"/>
              </w:rPr>
              <w:t>Sitio viejo-Chima-Cordoba</w:t>
            </w:r>
          </w:p>
        </w:tc>
        <w:tc>
          <w:tcPr>
            <w:tcW w:w="853" w:type="dxa"/>
            <w:tcBorders>
              <w:top w:val="nil"/>
              <w:left w:val="nil"/>
              <w:bottom w:val="single" w:sz="8" w:space="0" w:color="auto"/>
              <w:right w:val="single" w:sz="8" w:space="0" w:color="auto"/>
            </w:tcBorders>
            <w:shd w:val="clear" w:color="auto" w:fill="auto"/>
            <w:noWrap/>
            <w:vAlign w:val="center"/>
            <w:hideMark/>
          </w:tcPr>
          <w:p w14:paraId="2FCD277C" w14:textId="3DE03C91" w:rsidR="00811B73" w:rsidRPr="001A71A9" w:rsidRDefault="00811B73" w:rsidP="00811B73">
            <w:pPr>
              <w:ind w:left="0"/>
              <w:rPr>
                <w:rFonts w:ascii="Bookman Old Style" w:hAnsi="Bookman Old Style" w:cs="Calibri"/>
                <w:color w:val="000000"/>
                <w:sz w:val="12"/>
                <w:szCs w:val="12"/>
                <w:lang w:val="es-CO" w:eastAsia="es-CO"/>
              </w:rPr>
            </w:pPr>
            <w:r>
              <w:rPr>
                <w:rFonts w:ascii="Bookman Old Style" w:hAnsi="Bookman Old Style" w:cs="Calibri"/>
                <w:color w:val="000000"/>
                <w:sz w:val="12"/>
                <w:szCs w:val="12"/>
              </w:rPr>
              <w:t>Industrial</w:t>
            </w:r>
          </w:p>
        </w:tc>
        <w:tc>
          <w:tcPr>
            <w:tcW w:w="679" w:type="dxa"/>
            <w:tcBorders>
              <w:top w:val="nil"/>
              <w:left w:val="nil"/>
              <w:bottom w:val="single" w:sz="8" w:space="0" w:color="auto"/>
              <w:right w:val="single" w:sz="8" w:space="0" w:color="auto"/>
            </w:tcBorders>
            <w:shd w:val="clear" w:color="auto" w:fill="auto"/>
            <w:noWrap/>
            <w:vAlign w:val="center"/>
            <w:hideMark/>
          </w:tcPr>
          <w:p w14:paraId="6C7098E9" w14:textId="7E4B5663" w:rsidR="00811B73" w:rsidRPr="001A71A9" w:rsidRDefault="00811B73" w:rsidP="00811B73">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c>
          <w:tcPr>
            <w:tcW w:w="747" w:type="dxa"/>
            <w:tcBorders>
              <w:top w:val="nil"/>
              <w:left w:val="nil"/>
              <w:bottom w:val="single" w:sz="8" w:space="0" w:color="auto"/>
              <w:right w:val="single" w:sz="8" w:space="0" w:color="auto"/>
            </w:tcBorders>
            <w:shd w:val="clear" w:color="auto" w:fill="auto"/>
            <w:noWrap/>
            <w:vAlign w:val="center"/>
            <w:hideMark/>
          </w:tcPr>
          <w:p w14:paraId="36A70CD2" w14:textId="09561367" w:rsidR="00811B73" w:rsidRPr="001A71A9" w:rsidRDefault="00811B73" w:rsidP="00811B73">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c>
          <w:tcPr>
            <w:tcW w:w="717" w:type="dxa"/>
            <w:tcBorders>
              <w:top w:val="nil"/>
              <w:left w:val="nil"/>
              <w:bottom w:val="single" w:sz="8" w:space="0" w:color="auto"/>
              <w:right w:val="single" w:sz="8" w:space="0" w:color="auto"/>
            </w:tcBorders>
            <w:shd w:val="clear" w:color="auto" w:fill="auto"/>
            <w:noWrap/>
            <w:vAlign w:val="center"/>
            <w:hideMark/>
          </w:tcPr>
          <w:p w14:paraId="41A3969A" w14:textId="2D579BA7" w:rsidR="00811B73" w:rsidRPr="001A71A9" w:rsidRDefault="00811B73" w:rsidP="00811B73">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3BD56245" w14:textId="000A660E" w:rsidR="00811B73" w:rsidRPr="001A71A9" w:rsidRDefault="00811B73" w:rsidP="00811B73">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c>
          <w:tcPr>
            <w:tcW w:w="586" w:type="dxa"/>
            <w:tcBorders>
              <w:top w:val="nil"/>
              <w:left w:val="nil"/>
              <w:bottom w:val="single" w:sz="8" w:space="0" w:color="auto"/>
              <w:right w:val="single" w:sz="8" w:space="0" w:color="auto"/>
            </w:tcBorders>
            <w:shd w:val="clear" w:color="auto" w:fill="auto"/>
            <w:noWrap/>
            <w:vAlign w:val="center"/>
            <w:hideMark/>
          </w:tcPr>
          <w:p w14:paraId="0427C01F" w14:textId="6F684D52" w:rsidR="00811B73" w:rsidRPr="001A71A9" w:rsidRDefault="00811B73" w:rsidP="00811B73">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04020A94" w14:textId="215A7792" w:rsidR="00811B73" w:rsidRPr="001A71A9" w:rsidRDefault="00811B73" w:rsidP="00811B73">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c>
          <w:tcPr>
            <w:tcW w:w="586" w:type="dxa"/>
            <w:tcBorders>
              <w:top w:val="nil"/>
              <w:left w:val="nil"/>
              <w:bottom w:val="single" w:sz="8" w:space="0" w:color="auto"/>
              <w:right w:val="single" w:sz="8" w:space="0" w:color="auto"/>
            </w:tcBorders>
            <w:shd w:val="clear" w:color="auto" w:fill="auto"/>
            <w:noWrap/>
            <w:vAlign w:val="center"/>
            <w:hideMark/>
          </w:tcPr>
          <w:p w14:paraId="5D5C94C6" w14:textId="5EF1C570" w:rsidR="00811B73" w:rsidRPr="001A71A9" w:rsidRDefault="00811B73" w:rsidP="00811B73">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43C454EF" w14:textId="62BC569D" w:rsidR="00811B73" w:rsidRPr="001A71A9" w:rsidRDefault="00811B73" w:rsidP="00811B73">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c>
          <w:tcPr>
            <w:tcW w:w="603" w:type="dxa"/>
            <w:tcBorders>
              <w:top w:val="nil"/>
              <w:left w:val="nil"/>
              <w:bottom w:val="single" w:sz="8" w:space="0" w:color="auto"/>
              <w:right w:val="single" w:sz="8" w:space="0" w:color="auto"/>
            </w:tcBorders>
            <w:shd w:val="clear" w:color="auto" w:fill="auto"/>
            <w:noWrap/>
            <w:vAlign w:val="center"/>
            <w:hideMark/>
          </w:tcPr>
          <w:p w14:paraId="5DFB28F8" w14:textId="1DBA12BB" w:rsidR="00811B73" w:rsidRPr="001A71A9" w:rsidRDefault="00811B73" w:rsidP="00811B73">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075F8B43" w14:textId="2DC7AAE1" w:rsidR="00811B73" w:rsidRPr="001A71A9" w:rsidRDefault="00811B73" w:rsidP="00811B73">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r>
      <w:tr w:rsidR="00811B73" w:rsidRPr="001A71A9" w14:paraId="0D68E95F" w14:textId="77777777" w:rsidTr="001A71A9">
        <w:trPr>
          <w:trHeight w:val="300"/>
        </w:trPr>
        <w:tc>
          <w:tcPr>
            <w:tcW w:w="1689" w:type="dxa"/>
            <w:tcBorders>
              <w:top w:val="nil"/>
              <w:left w:val="single" w:sz="8" w:space="0" w:color="auto"/>
              <w:bottom w:val="single" w:sz="8" w:space="0" w:color="auto"/>
              <w:right w:val="single" w:sz="8" w:space="0" w:color="auto"/>
            </w:tcBorders>
            <w:shd w:val="clear" w:color="auto" w:fill="auto"/>
            <w:noWrap/>
            <w:vAlign w:val="center"/>
            <w:hideMark/>
          </w:tcPr>
          <w:p w14:paraId="5C002582" w14:textId="1410EF7E" w:rsidR="00811B73" w:rsidRPr="001A71A9" w:rsidRDefault="00811B73" w:rsidP="00811B73">
            <w:pPr>
              <w:ind w:left="0"/>
              <w:rPr>
                <w:rFonts w:ascii="Bookman Old Style" w:hAnsi="Bookman Old Style" w:cs="Calibri"/>
                <w:color w:val="000000"/>
                <w:sz w:val="12"/>
                <w:szCs w:val="12"/>
                <w:lang w:val="es-CO" w:eastAsia="es-CO"/>
              </w:rPr>
            </w:pPr>
            <w:r>
              <w:rPr>
                <w:rFonts w:ascii="Bookman Old Style" w:hAnsi="Bookman Old Style" w:cs="Calibri"/>
                <w:color w:val="000000"/>
                <w:sz w:val="12"/>
                <w:szCs w:val="12"/>
              </w:rPr>
              <w:t>Sitio viejo-Chima-Cordoba</w:t>
            </w:r>
          </w:p>
        </w:tc>
        <w:tc>
          <w:tcPr>
            <w:tcW w:w="853" w:type="dxa"/>
            <w:tcBorders>
              <w:top w:val="nil"/>
              <w:left w:val="nil"/>
              <w:bottom w:val="single" w:sz="8" w:space="0" w:color="auto"/>
              <w:right w:val="single" w:sz="8" w:space="0" w:color="auto"/>
            </w:tcBorders>
            <w:shd w:val="clear" w:color="auto" w:fill="auto"/>
            <w:noWrap/>
            <w:vAlign w:val="center"/>
            <w:hideMark/>
          </w:tcPr>
          <w:p w14:paraId="0CABDD72" w14:textId="3B578F4C" w:rsidR="00811B73" w:rsidRPr="001A71A9" w:rsidRDefault="00811B73" w:rsidP="00811B73">
            <w:pPr>
              <w:ind w:left="0"/>
              <w:rPr>
                <w:rFonts w:ascii="Bookman Old Style" w:hAnsi="Bookman Old Style" w:cs="Calibri"/>
                <w:color w:val="000000"/>
                <w:sz w:val="12"/>
                <w:szCs w:val="12"/>
                <w:lang w:val="es-CO" w:eastAsia="es-CO"/>
              </w:rPr>
            </w:pPr>
            <w:r>
              <w:rPr>
                <w:rFonts w:ascii="Bookman Old Style" w:hAnsi="Bookman Old Style" w:cs="Calibri"/>
                <w:color w:val="000000"/>
                <w:sz w:val="12"/>
                <w:szCs w:val="12"/>
              </w:rPr>
              <w:t>GNCV</w:t>
            </w:r>
          </w:p>
        </w:tc>
        <w:tc>
          <w:tcPr>
            <w:tcW w:w="679" w:type="dxa"/>
            <w:tcBorders>
              <w:top w:val="nil"/>
              <w:left w:val="nil"/>
              <w:bottom w:val="single" w:sz="8" w:space="0" w:color="auto"/>
              <w:right w:val="single" w:sz="8" w:space="0" w:color="auto"/>
            </w:tcBorders>
            <w:shd w:val="clear" w:color="auto" w:fill="auto"/>
            <w:noWrap/>
            <w:vAlign w:val="center"/>
            <w:hideMark/>
          </w:tcPr>
          <w:p w14:paraId="385B2380" w14:textId="79A2B991" w:rsidR="00811B73" w:rsidRPr="001A71A9" w:rsidRDefault="00811B73" w:rsidP="00811B73">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c>
          <w:tcPr>
            <w:tcW w:w="747" w:type="dxa"/>
            <w:tcBorders>
              <w:top w:val="nil"/>
              <w:left w:val="nil"/>
              <w:bottom w:val="single" w:sz="8" w:space="0" w:color="auto"/>
              <w:right w:val="single" w:sz="8" w:space="0" w:color="auto"/>
            </w:tcBorders>
            <w:shd w:val="clear" w:color="auto" w:fill="auto"/>
            <w:noWrap/>
            <w:vAlign w:val="center"/>
            <w:hideMark/>
          </w:tcPr>
          <w:p w14:paraId="1B6DAB1C" w14:textId="47676C01" w:rsidR="00811B73" w:rsidRPr="001A71A9" w:rsidRDefault="00811B73" w:rsidP="00811B73">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c>
          <w:tcPr>
            <w:tcW w:w="717" w:type="dxa"/>
            <w:tcBorders>
              <w:top w:val="nil"/>
              <w:left w:val="nil"/>
              <w:bottom w:val="single" w:sz="8" w:space="0" w:color="auto"/>
              <w:right w:val="single" w:sz="8" w:space="0" w:color="auto"/>
            </w:tcBorders>
            <w:shd w:val="clear" w:color="auto" w:fill="auto"/>
            <w:noWrap/>
            <w:vAlign w:val="center"/>
            <w:hideMark/>
          </w:tcPr>
          <w:p w14:paraId="594A2132" w14:textId="5C19646C" w:rsidR="00811B73" w:rsidRPr="001A71A9" w:rsidRDefault="00811B73" w:rsidP="00811B73">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0BE854B5" w14:textId="71E00F1A" w:rsidR="00811B73" w:rsidRPr="001A71A9" w:rsidRDefault="00811B73" w:rsidP="00811B73">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c>
          <w:tcPr>
            <w:tcW w:w="586" w:type="dxa"/>
            <w:tcBorders>
              <w:top w:val="nil"/>
              <w:left w:val="nil"/>
              <w:bottom w:val="single" w:sz="8" w:space="0" w:color="auto"/>
              <w:right w:val="single" w:sz="8" w:space="0" w:color="auto"/>
            </w:tcBorders>
            <w:shd w:val="clear" w:color="auto" w:fill="auto"/>
            <w:noWrap/>
            <w:vAlign w:val="center"/>
            <w:hideMark/>
          </w:tcPr>
          <w:p w14:paraId="6B06598D" w14:textId="75853E39" w:rsidR="00811B73" w:rsidRPr="001A71A9" w:rsidRDefault="00811B73" w:rsidP="00811B73">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6DA66018" w14:textId="0A783141" w:rsidR="00811B73" w:rsidRPr="001A71A9" w:rsidRDefault="00811B73" w:rsidP="00811B73">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c>
          <w:tcPr>
            <w:tcW w:w="586" w:type="dxa"/>
            <w:tcBorders>
              <w:top w:val="nil"/>
              <w:left w:val="nil"/>
              <w:bottom w:val="single" w:sz="8" w:space="0" w:color="auto"/>
              <w:right w:val="single" w:sz="8" w:space="0" w:color="auto"/>
            </w:tcBorders>
            <w:shd w:val="clear" w:color="auto" w:fill="auto"/>
            <w:noWrap/>
            <w:vAlign w:val="center"/>
            <w:hideMark/>
          </w:tcPr>
          <w:p w14:paraId="22C16BE3" w14:textId="4C68D46E" w:rsidR="00811B73" w:rsidRPr="001A71A9" w:rsidRDefault="00811B73" w:rsidP="00811B73">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71549DFB" w14:textId="5E8BBBE9" w:rsidR="00811B73" w:rsidRPr="001A71A9" w:rsidRDefault="00811B73" w:rsidP="00811B73">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c>
          <w:tcPr>
            <w:tcW w:w="603" w:type="dxa"/>
            <w:tcBorders>
              <w:top w:val="nil"/>
              <w:left w:val="nil"/>
              <w:bottom w:val="single" w:sz="8" w:space="0" w:color="auto"/>
              <w:right w:val="single" w:sz="8" w:space="0" w:color="auto"/>
            </w:tcBorders>
            <w:shd w:val="clear" w:color="auto" w:fill="auto"/>
            <w:noWrap/>
            <w:vAlign w:val="center"/>
            <w:hideMark/>
          </w:tcPr>
          <w:p w14:paraId="563DA111" w14:textId="7E16D98A" w:rsidR="00811B73" w:rsidRPr="001A71A9" w:rsidRDefault="00811B73" w:rsidP="00811B73">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1558DED2" w14:textId="3CA27CBB" w:rsidR="00811B73" w:rsidRPr="001A71A9" w:rsidRDefault="00811B73" w:rsidP="00811B73">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r>
      <w:tr w:rsidR="00811B73" w:rsidRPr="001A71A9" w14:paraId="4E59833E" w14:textId="77777777" w:rsidTr="001A71A9">
        <w:trPr>
          <w:trHeight w:val="300"/>
        </w:trPr>
        <w:tc>
          <w:tcPr>
            <w:tcW w:w="1689" w:type="dxa"/>
            <w:tcBorders>
              <w:top w:val="nil"/>
              <w:left w:val="single" w:sz="8" w:space="0" w:color="auto"/>
              <w:bottom w:val="single" w:sz="8" w:space="0" w:color="auto"/>
              <w:right w:val="single" w:sz="8" w:space="0" w:color="auto"/>
            </w:tcBorders>
            <w:shd w:val="clear" w:color="auto" w:fill="auto"/>
            <w:noWrap/>
            <w:vAlign w:val="center"/>
            <w:hideMark/>
          </w:tcPr>
          <w:p w14:paraId="0CCD9524" w14:textId="1C545E19" w:rsidR="00811B73" w:rsidRPr="001A71A9" w:rsidRDefault="00811B73" w:rsidP="00811B73">
            <w:pPr>
              <w:ind w:left="0"/>
              <w:rPr>
                <w:rFonts w:ascii="Bookman Old Style" w:hAnsi="Bookman Old Style" w:cs="Calibri"/>
                <w:color w:val="000000"/>
                <w:sz w:val="12"/>
                <w:szCs w:val="12"/>
                <w:lang w:val="es-CO" w:eastAsia="es-CO"/>
              </w:rPr>
            </w:pPr>
            <w:r>
              <w:rPr>
                <w:rFonts w:ascii="Bookman Old Style" w:hAnsi="Bookman Old Style" w:cs="Calibri"/>
                <w:color w:val="000000"/>
                <w:sz w:val="12"/>
                <w:szCs w:val="12"/>
              </w:rPr>
              <w:t>Sitio viejo-Chima-Cordoba</w:t>
            </w:r>
          </w:p>
        </w:tc>
        <w:tc>
          <w:tcPr>
            <w:tcW w:w="853" w:type="dxa"/>
            <w:tcBorders>
              <w:top w:val="nil"/>
              <w:left w:val="nil"/>
              <w:bottom w:val="single" w:sz="8" w:space="0" w:color="auto"/>
              <w:right w:val="single" w:sz="8" w:space="0" w:color="auto"/>
            </w:tcBorders>
            <w:shd w:val="clear" w:color="auto" w:fill="auto"/>
            <w:noWrap/>
            <w:vAlign w:val="center"/>
            <w:hideMark/>
          </w:tcPr>
          <w:p w14:paraId="45DF3F53" w14:textId="0F5461F4" w:rsidR="00811B73" w:rsidRPr="001A71A9" w:rsidRDefault="00811B73" w:rsidP="00811B73">
            <w:pPr>
              <w:ind w:left="0"/>
              <w:rPr>
                <w:rFonts w:ascii="Bookman Old Style" w:hAnsi="Bookman Old Style" w:cs="Calibri"/>
                <w:color w:val="000000"/>
                <w:sz w:val="12"/>
                <w:szCs w:val="12"/>
                <w:lang w:val="es-CO" w:eastAsia="es-CO"/>
              </w:rPr>
            </w:pPr>
            <w:r>
              <w:rPr>
                <w:rFonts w:ascii="Bookman Old Style" w:hAnsi="Bookman Old Style" w:cs="Calibri"/>
                <w:color w:val="000000"/>
                <w:sz w:val="12"/>
                <w:szCs w:val="12"/>
              </w:rPr>
              <w:t>Otros</w:t>
            </w:r>
          </w:p>
        </w:tc>
        <w:tc>
          <w:tcPr>
            <w:tcW w:w="679" w:type="dxa"/>
            <w:tcBorders>
              <w:top w:val="nil"/>
              <w:left w:val="nil"/>
              <w:bottom w:val="single" w:sz="8" w:space="0" w:color="auto"/>
              <w:right w:val="single" w:sz="8" w:space="0" w:color="auto"/>
            </w:tcBorders>
            <w:shd w:val="clear" w:color="auto" w:fill="auto"/>
            <w:noWrap/>
            <w:vAlign w:val="center"/>
            <w:hideMark/>
          </w:tcPr>
          <w:p w14:paraId="208D244D" w14:textId="0247D26A" w:rsidR="00811B73" w:rsidRPr="001A71A9" w:rsidRDefault="00811B73" w:rsidP="00811B73">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c>
          <w:tcPr>
            <w:tcW w:w="747" w:type="dxa"/>
            <w:tcBorders>
              <w:top w:val="nil"/>
              <w:left w:val="nil"/>
              <w:bottom w:val="single" w:sz="8" w:space="0" w:color="auto"/>
              <w:right w:val="single" w:sz="8" w:space="0" w:color="auto"/>
            </w:tcBorders>
            <w:shd w:val="clear" w:color="auto" w:fill="auto"/>
            <w:noWrap/>
            <w:vAlign w:val="center"/>
            <w:hideMark/>
          </w:tcPr>
          <w:p w14:paraId="61B66CF2" w14:textId="3398FBC5" w:rsidR="00811B73" w:rsidRPr="001A71A9" w:rsidRDefault="00811B73" w:rsidP="00811B73">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c>
          <w:tcPr>
            <w:tcW w:w="717" w:type="dxa"/>
            <w:tcBorders>
              <w:top w:val="nil"/>
              <w:left w:val="nil"/>
              <w:bottom w:val="single" w:sz="8" w:space="0" w:color="auto"/>
              <w:right w:val="single" w:sz="8" w:space="0" w:color="auto"/>
            </w:tcBorders>
            <w:shd w:val="clear" w:color="auto" w:fill="auto"/>
            <w:noWrap/>
            <w:vAlign w:val="center"/>
            <w:hideMark/>
          </w:tcPr>
          <w:p w14:paraId="2E7E6AFD" w14:textId="7CC4E06D" w:rsidR="00811B73" w:rsidRPr="001A71A9" w:rsidRDefault="00811B73" w:rsidP="00811B73">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42DB350A" w14:textId="3C490F1E" w:rsidR="00811B73" w:rsidRPr="001A71A9" w:rsidRDefault="00811B73" w:rsidP="00811B73">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c>
          <w:tcPr>
            <w:tcW w:w="586" w:type="dxa"/>
            <w:tcBorders>
              <w:top w:val="nil"/>
              <w:left w:val="nil"/>
              <w:bottom w:val="single" w:sz="8" w:space="0" w:color="auto"/>
              <w:right w:val="single" w:sz="8" w:space="0" w:color="auto"/>
            </w:tcBorders>
            <w:shd w:val="clear" w:color="auto" w:fill="auto"/>
            <w:noWrap/>
            <w:vAlign w:val="center"/>
            <w:hideMark/>
          </w:tcPr>
          <w:p w14:paraId="6E8EA542" w14:textId="7A93FC37" w:rsidR="00811B73" w:rsidRPr="001A71A9" w:rsidRDefault="00811B73" w:rsidP="00811B73">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7166D301" w14:textId="1CB21972" w:rsidR="00811B73" w:rsidRPr="001A71A9" w:rsidRDefault="00811B73" w:rsidP="00811B73">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c>
          <w:tcPr>
            <w:tcW w:w="586" w:type="dxa"/>
            <w:tcBorders>
              <w:top w:val="nil"/>
              <w:left w:val="nil"/>
              <w:bottom w:val="single" w:sz="8" w:space="0" w:color="auto"/>
              <w:right w:val="single" w:sz="8" w:space="0" w:color="auto"/>
            </w:tcBorders>
            <w:shd w:val="clear" w:color="auto" w:fill="auto"/>
            <w:noWrap/>
            <w:vAlign w:val="center"/>
            <w:hideMark/>
          </w:tcPr>
          <w:p w14:paraId="10B9BB49" w14:textId="0F56BED6" w:rsidR="00811B73" w:rsidRPr="001A71A9" w:rsidRDefault="00811B73" w:rsidP="00811B73">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4052A4FA" w14:textId="763A3D8C" w:rsidR="00811B73" w:rsidRPr="001A71A9" w:rsidRDefault="00811B73" w:rsidP="00811B73">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c>
          <w:tcPr>
            <w:tcW w:w="603" w:type="dxa"/>
            <w:tcBorders>
              <w:top w:val="nil"/>
              <w:left w:val="nil"/>
              <w:bottom w:val="single" w:sz="8" w:space="0" w:color="auto"/>
              <w:right w:val="single" w:sz="8" w:space="0" w:color="auto"/>
            </w:tcBorders>
            <w:shd w:val="clear" w:color="auto" w:fill="auto"/>
            <w:noWrap/>
            <w:vAlign w:val="center"/>
            <w:hideMark/>
          </w:tcPr>
          <w:p w14:paraId="3D8FF345" w14:textId="57DF4663" w:rsidR="00811B73" w:rsidRPr="001A71A9" w:rsidRDefault="00811B73" w:rsidP="00811B73">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56747FD9" w14:textId="1E7561EB" w:rsidR="00811B73" w:rsidRPr="001A71A9" w:rsidRDefault="00811B73" w:rsidP="00811B73">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r>
      <w:tr w:rsidR="00811B73" w:rsidRPr="001A71A9" w14:paraId="2CA4A672" w14:textId="77777777" w:rsidTr="001A71A9">
        <w:trPr>
          <w:trHeight w:val="300"/>
        </w:trPr>
        <w:tc>
          <w:tcPr>
            <w:tcW w:w="1689" w:type="dxa"/>
            <w:tcBorders>
              <w:top w:val="nil"/>
              <w:left w:val="single" w:sz="8" w:space="0" w:color="auto"/>
              <w:bottom w:val="single" w:sz="8" w:space="0" w:color="auto"/>
              <w:right w:val="single" w:sz="8" w:space="0" w:color="auto"/>
            </w:tcBorders>
            <w:shd w:val="clear" w:color="auto" w:fill="auto"/>
            <w:noWrap/>
            <w:vAlign w:val="center"/>
            <w:hideMark/>
          </w:tcPr>
          <w:p w14:paraId="5B0CD270" w14:textId="09EC6373" w:rsidR="00811B73" w:rsidRPr="001A71A9" w:rsidRDefault="00811B73" w:rsidP="00811B73">
            <w:pPr>
              <w:ind w:left="0"/>
              <w:rPr>
                <w:rFonts w:ascii="Bookman Old Style" w:hAnsi="Bookman Old Style" w:cs="Calibri"/>
                <w:color w:val="000000"/>
                <w:sz w:val="12"/>
                <w:szCs w:val="12"/>
                <w:lang w:val="es-CO" w:eastAsia="es-CO"/>
              </w:rPr>
            </w:pPr>
            <w:r>
              <w:rPr>
                <w:rFonts w:ascii="Bookman Old Style" w:hAnsi="Bookman Old Style" w:cs="Calibri"/>
                <w:color w:val="000000"/>
                <w:sz w:val="12"/>
                <w:szCs w:val="12"/>
              </w:rPr>
              <w:t>Punta de yanez-Cienaga de oro-Cordoba</w:t>
            </w:r>
          </w:p>
        </w:tc>
        <w:tc>
          <w:tcPr>
            <w:tcW w:w="853" w:type="dxa"/>
            <w:tcBorders>
              <w:top w:val="nil"/>
              <w:left w:val="nil"/>
              <w:bottom w:val="single" w:sz="8" w:space="0" w:color="auto"/>
              <w:right w:val="single" w:sz="8" w:space="0" w:color="auto"/>
            </w:tcBorders>
            <w:shd w:val="clear" w:color="auto" w:fill="auto"/>
            <w:noWrap/>
            <w:vAlign w:val="center"/>
            <w:hideMark/>
          </w:tcPr>
          <w:p w14:paraId="15F208A1" w14:textId="10D3D7CD" w:rsidR="00811B73" w:rsidRPr="001A71A9" w:rsidRDefault="00811B73" w:rsidP="00811B73">
            <w:pPr>
              <w:ind w:left="0"/>
              <w:rPr>
                <w:rFonts w:ascii="Bookman Old Style" w:hAnsi="Bookman Old Style" w:cs="Calibri"/>
                <w:color w:val="000000"/>
                <w:sz w:val="12"/>
                <w:szCs w:val="12"/>
                <w:lang w:val="es-CO" w:eastAsia="es-CO"/>
              </w:rPr>
            </w:pPr>
            <w:r>
              <w:rPr>
                <w:rFonts w:ascii="Bookman Old Style" w:hAnsi="Bookman Old Style" w:cs="Calibri"/>
                <w:color w:val="000000"/>
                <w:sz w:val="12"/>
                <w:szCs w:val="12"/>
              </w:rPr>
              <w:t>Residencial</w:t>
            </w:r>
          </w:p>
        </w:tc>
        <w:tc>
          <w:tcPr>
            <w:tcW w:w="679" w:type="dxa"/>
            <w:tcBorders>
              <w:top w:val="nil"/>
              <w:left w:val="nil"/>
              <w:bottom w:val="single" w:sz="8" w:space="0" w:color="auto"/>
              <w:right w:val="single" w:sz="8" w:space="0" w:color="auto"/>
            </w:tcBorders>
            <w:shd w:val="clear" w:color="auto" w:fill="auto"/>
            <w:noWrap/>
            <w:vAlign w:val="center"/>
            <w:hideMark/>
          </w:tcPr>
          <w:p w14:paraId="0141B839" w14:textId="70F6494D" w:rsidR="00811B73" w:rsidRPr="001A71A9" w:rsidRDefault="00811B73" w:rsidP="00811B73">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c>
          <w:tcPr>
            <w:tcW w:w="747" w:type="dxa"/>
            <w:tcBorders>
              <w:top w:val="nil"/>
              <w:left w:val="nil"/>
              <w:bottom w:val="single" w:sz="8" w:space="0" w:color="auto"/>
              <w:right w:val="single" w:sz="8" w:space="0" w:color="auto"/>
            </w:tcBorders>
            <w:shd w:val="clear" w:color="auto" w:fill="auto"/>
            <w:noWrap/>
            <w:vAlign w:val="center"/>
            <w:hideMark/>
          </w:tcPr>
          <w:p w14:paraId="51450ADE" w14:textId="10964783" w:rsidR="00811B73" w:rsidRPr="001A71A9" w:rsidRDefault="00811B73" w:rsidP="00811B73">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260 </w:t>
            </w:r>
          </w:p>
        </w:tc>
        <w:tc>
          <w:tcPr>
            <w:tcW w:w="717" w:type="dxa"/>
            <w:tcBorders>
              <w:top w:val="nil"/>
              <w:left w:val="nil"/>
              <w:bottom w:val="single" w:sz="8" w:space="0" w:color="auto"/>
              <w:right w:val="single" w:sz="8" w:space="0" w:color="auto"/>
            </w:tcBorders>
            <w:shd w:val="clear" w:color="auto" w:fill="auto"/>
            <w:noWrap/>
            <w:vAlign w:val="center"/>
            <w:hideMark/>
          </w:tcPr>
          <w:p w14:paraId="60BECE46" w14:textId="36EB7A49" w:rsidR="00811B73" w:rsidRPr="001A71A9" w:rsidRDefault="00811B73" w:rsidP="00811B73">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12FC40C1" w14:textId="75852B90" w:rsidR="00811B73" w:rsidRPr="001A71A9" w:rsidRDefault="00811B73" w:rsidP="00811B73">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265 </w:t>
            </w:r>
          </w:p>
        </w:tc>
        <w:tc>
          <w:tcPr>
            <w:tcW w:w="586" w:type="dxa"/>
            <w:tcBorders>
              <w:top w:val="nil"/>
              <w:left w:val="nil"/>
              <w:bottom w:val="single" w:sz="8" w:space="0" w:color="auto"/>
              <w:right w:val="single" w:sz="8" w:space="0" w:color="auto"/>
            </w:tcBorders>
            <w:shd w:val="clear" w:color="auto" w:fill="auto"/>
            <w:noWrap/>
            <w:vAlign w:val="center"/>
            <w:hideMark/>
          </w:tcPr>
          <w:p w14:paraId="724CE01C" w14:textId="3FD46738" w:rsidR="00811B73" w:rsidRPr="001A71A9" w:rsidRDefault="00811B73" w:rsidP="00811B73">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0A3E94A0" w14:textId="61700EFE" w:rsidR="00811B73" w:rsidRPr="001A71A9" w:rsidRDefault="00811B73" w:rsidP="00811B73">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270 </w:t>
            </w:r>
          </w:p>
        </w:tc>
        <w:tc>
          <w:tcPr>
            <w:tcW w:w="586" w:type="dxa"/>
            <w:tcBorders>
              <w:top w:val="nil"/>
              <w:left w:val="nil"/>
              <w:bottom w:val="single" w:sz="8" w:space="0" w:color="auto"/>
              <w:right w:val="single" w:sz="8" w:space="0" w:color="auto"/>
            </w:tcBorders>
            <w:shd w:val="clear" w:color="auto" w:fill="auto"/>
            <w:noWrap/>
            <w:vAlign w:val="center"/>
            <w:hideMark/>
          </w:tcPr>
          <w:p w14:paraId="1DD87ABF" w14:textId="3AFBAEEB" w:rsidR="00811B73" w:rsidRPr="001A71A9" w:rsidRDefault="00811B73" w:rsidP="00811B73">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14E9A2D8" w14:textId="10FCFEF4" w:rsidR="00811B73" w:rsidRPr="001A71A9" w:rsidRDefault="00811B73" w:rsidP="00811B73">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275 </w:t>
            </w:r>
          </w:p>
        </w:tc>
        <w:tc>
          <w:tcPr>
            <w:tcW w:w="603" w:type="dxa"/>
            <w:tcBorders>
              <w:top w:val="nil"/>
              <w:left w:val="nil"/>
              <w:bottom w:val="single" w:sz="8" w:space="0" w:color="auto"/>
              <w:right w:val="single" w:sz="8" w:space="0" w:color="auto"/>
            </w:tcBorders>
            <w:shd w:val="clear" w:color="auto" w:fill="auto"/>
            <w:noWrap/>
            <w:vAlign w:val="center"/>
            <w:hideMark/>
          </w:tcPr>
          <w:p w14:paraId="6218E772" w14:textId="6DBC811C" w:rsidR="00811B73" w:rsidRPr="001A71A9" w:rsidRDefault="00811B73" w:rsidP="00811B73">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7073FC58" w14:textId="0E10A990" w:rsidR="00811B73" w:rsidRPr="001A71A9" w:rsidRDefault="00811B73" w:rsidP="00811B73">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281 </w:t>
            </w:r>
          </w:p>
        </w:tc>
      </w:tr>
      <w:tr w:rsidR="00811B73" w:rsidRPr="001A71A9" w14:paraId="567639F1" w14:textId="77777777" w:rsidTr="001A71A9">
        <w:trPr>
          <w:trHeight w:val="300"/>
        </w:trPr>
        <w:tc>
          <w:tcPr>
            <w:tcW w:w="1689" w:type="dxa"/>
            <w:tcBorders>
              <w:top w:val="nil"/>
              <w:left w:val="single" w:sz="8" w:space="0" w:color="auto"/>
              <w:bottom w:val="single" w:sz="8" w:space="0" w:color="auto"/>
              <w:right w:val="single" w:sz="8" w:space="0" w:color="auto"/>
            </w:tcBorders>
            <w:shd w:val="clear" w:color="auto" w:fill="auto"/>
            <w:noWrap/>
            <w:vAlign w:val="center"/>
            <w:hideMark/>
          </w:tcPr>
          <w:p w14:paraId="43921B3C" w14:textId="7D670304" w:rsidR="00811B73" w:rsidRPr="001A71A9" w:rsidRDefault="00811B73" w:rsidP="00811B73">
            <w:pPr>
              <w:ind w:left="0"/>
              <w:rPr>
                <w:rFonts w:ascii="Bookman Old Style" w:hAnsi="Bookman Old Style" w:cs="Calibri"/>
                <w:color w:val="000000"/>
                <w:sz w:val="12"/>
                <w:szCs w:val="12"/>
                <w:lang w:val="es-CO" w:eastAsia="es-CO"/>
              </w:rPr>
            </w:pPr>
            <w:r>
              <w:rPr>
                <w:rFonts w:ascii="Bookman Old Style" w:hAnsi="Bookman Old Style" w:cs="Calibri"/>
                <w:color w:val="000000"/>
                <w:sz w:val="12"/>
                <w:szCs w:val="12"/>
              </w:rPr>
              <w:t>Punta de yanez-Cienaga de oro-Cordoba</w:t>
            </w:r>
          </w:p>
        </w:tc>
        <w:tc>
          <w:tcPr>
            <w:tcW w:w="853" w:type="dxa"/>
            <w:tcBorders>
              <w:top w:val="nil"/>
              <w:left w:val="nil"/>
              <w:bottom w:val="single" w:sz="8" w:space="0" w:color="auto"/>
              <w:right w:val="single" w:sz="8" w:space="0" w:color="auto"/>
            </w:tcBorders>
            <w:shd w:val="clear" w:color="auto" w:fill="auto"/>
            <w:noWrap/>
            <w:vAlign w:val="center"/>
            <w:hideMark/>
          </w:tcPr>
          <w:p w14:paraId="572BB2FF" w14:textId="31FC44C4" w:rsidR="00811B73" w:rsidRPr="001A71A9" w:rsidRDefault="00811B73" w:rsidP="00811B73">
            <w:pPr>
              <w:ind w:left="0"/>
              <w:rPr>
                <w:rFonts w:ascii="Bookman Old Style" w:hAnsi="Bookman Old Style" w:cs="Calibri"/>
                <w:color w:val="000000"/>
                <w:sz w:val="12"/>
                <w:szCs w:val="12"/>
                <w:lang w:val="es-CO" w:eastAsia="es-CO"/>
              </w:rPr>
            </w:pPr>
            <w:r>
              <w:rPr>
                <w:rFonts w:ascii="Bookman Old Style" w:hAnsi="Bookman Old Style" w:cs="Calibri"/>
                <w:color w:val="000000"/>
                <w:sz w:val="12"/>
                <w:szCs w:val="12"/>
              </w:rPr>
              <w:t>Estrato 1</w:t>
            </w:r>
          </w:p>
        </w:tc>
        <w:tc>
          <w:tcPr>
            <w:tcW w:w="679" w:type="dxa"/>
            <w:tcBorders>
              <w:top w:val="nil"/>
              <w:left w:val="nil"/>
              <w:bottom w:val="single" w:sz="8" w:space="0" w:color="auto"/>
              <w:right w:val="single" w:sz="8" w:space="0" w:color="auto"/>
            </w:tcBorders>
            <w:shd w:val="clear" w:color="auto" w:fill="auto"/>
            <w:noWrap/>
            <w:vAlign w:val="center"/>
            <w:hideMark/>
          </w:tcPr>
          <w:p w14:paraId="427ED78C" w14:textId="73DEF62B" w:rsidR="00811B73" w:rsidRPr="001A71A9" w:rsidRDefault="00811B73" w:rsidP="00811B73">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c>
          <w:tcPr>
            <w:tcW w:w="747" w:type="dxa"/>
            <w:tcBorders>
              <w:top w:val="nil"/>
              <w:left w:val="nil"/>
              <w:bottom w:val="single" w:sz="8" w:space="0" w:color="auto"/>
              <w:right w:val="single" w:sz="8" w:space="0" w:color="auto"/>
            </w:tcBorders>
            <w:shd w:val="clear" w:color="auto" w:fill="auto"/>
            <w:noWrap/>
            <w:vAlign w:val="center"/>
            <w:hideMark/>
          </w:tcPr>
          <w:p w14:paraId="171FF9D1" w14:textId="747E9A16" w:rsidR="00811B73" w:rsidRPr="001A71A9" w:rsidRDefault="00811B73" w:rsidP="00811B73">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260 </w:t>
            </w:r>
          </w:p>
        </w:tc>
        <w:tc>
          <w:tcPr>
            <w:tcW w:w="717" w:type="dxa"/>
            <w:tcBorders>
              <w:top w:val="nil"/>
              <w:left w:val="nil"/>
              <w:bottom w:val="single" w:sz="8" w:space="0" w:color="auto"/>
              <w:right w:val="single" w:sz="8" w:space="0" w:color="auto"/>
            </w:tcBorders>
            <w:shd w:val="clear" w:color="auto" w:fill="auto"/>
            <w:noWrap/>
            <w:vAlign w:val="center"/>
            <w:hideMark/>
          </w:tcPr>
          <w:p w14:paraId="40BF863E" w14:textId="2D221B5D" w:rsidR="00811B73" w:rsidRPr="001A71A9" w:rsidRDefault="00811B73" w:rsidP="00811B73">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0E8DBEA9" w14:textId="2CF3CBC3" w:rsidR="00811B73" w:rsidRPr="001A71A9" w:rsidRDefault="00811B73" w:rsidP="00811B73">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265 </w:t>
            </w:r>
          </w:p>
        </w:tc>
        <w:tc>
          <w:tcPr>
            <w:tcW w:w="586" w:type="dxa"/>
            <w:tcBorders>
              <w:top w:val="nil"/>
              <w:left w:val="nil"/>
              <w:bottom w:val="single" w:sz="8" w:space="0" w:color="auto"/>
              <w:right w:val="single" w:sz="8" w:space="0" w:color="auto"/>
            </w:tcBorders>
            <w:shd w:val="clear" w:color="auto" w:fill="auto"/>
            <w:noWrap/>
            <w:vAlign w:val="center"/>
            <w:hideMark/>
          </w:tcPr>
          <w:p w14:paraId="6ED80D78" w14:textId="70B06811" w:rsidR="00811B73" w:rsidRPr="001A71A9" w:rsidRDefault="00811B73" w:rsidP="00811B73">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718997A5" w14:textId="0DCFFF31" w:rsidR="00811B73" w:rsidRPr="001A71A9" w:rsidRDefault="00811B73" w:rsidP="00811B73">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270 </w:t>
            </w:r>
          </w:p>
        </w:tc>
        <w:tc>
          <w:tcPr>
            <w:tcW w:w="586" w:type="dxa"/>
            <w:tcBorders>
              <w:top w:val="nil"/>
              <w:left w:val="nil"/>
              <w:bottom w:val="single" w:sz="8" w:space="0" w:color="auto"/>
              <w:right w:val="single" w:sz="8" w:space="0" w:color="auto"/>
            </w:tcBorders>
            <w:shd w:val="clear" w:color="auto" w:fill="auto"/>
            <w:noWrap/>
            <w:vAlign w:val="center"/>
            <w:hideMark/>
          </w:tcPr>
          <w:p w14:paraId="468B9A3D" w14:textId="16372D13" w:rsidR="00811B73" w:rsidRPr="001A71A9" w:rsidRDefault="00811B73" w:rsidP="00811B73">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74A8F564" w14:textId="035E9A83" w:rsidR="00811B73" w:rsidRPr="001A71A9" w:rsidRDefault="00811B73" w:rsidP="00811B73">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275 </w:t>
            </w:r>
          </w:p>
        </w:tc>
        <w:tc>
          <w:tcPr>
            <w:tcW w:w="603" w:type="dxa"/>
            <w:tcBorders>
              <w:top w:val="nil"/>
              <w:left w:val="nil"/>
              <w:bottom w:val="single" w:sz="8" w:space="0" w:color="auto"/>
              <w:right w:val="single" w:sz="8" w:space="0" w:color="auto"/>
            </w:tcBorders>
            <w:shd w:val="clear" w:color="auto" w:fill="auto"/>
            <w:noWrap/>
            <w:vAlign w:val="center"/>
            <w:hideMark/>
          </w:tcPr>
          <w:p w14:paraId="10DAF85D" w14:textId="25202BF4" w:rsidR="00811B73" w:rsidRPr="001A71A9" w:rsidRDefault="00811B73" w:rsidP="00811B73">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3B76C527" w14:textId="4A516211" w:rsidR="00811B73" w:rsidRPr="001A71A9" w:rsidRDefault="00811B73" w:rsidP="00811B73">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281 </w:t>
            </w:r>
          </w:p>
        </w:tc>
      </w:tr>
      <w:tr w:rsidR="00811B73" w:rsidRPr="001A71A9" w14:paraId="080A19FB" w14:textId="77777777" w:rsidTr="001A71A9">
        <w:trPr>
          <w:trHeight w:val="300"/>
        </w:trPr>
        <w:tc>
          <w:tcPr>
            <w:tcW w:w="1689" w:type="dxa"/>
            <w:tcBorders>
              <w:top w:val="nil"/>
              <w:left w:val="single" w:sz="8" w:space="0" w:color="auto"/>
              <w:bottom w:val="single" w:sz="8" w:space="0" w:color="auto"/>
              <w:right w:val="single" w:sz="8" w:space="0" w:color="auto"/>
            </w:tcBorders>
            <w:shd w:val="clear" w:color="auto" w:fill="auto"/>
            <w:noWrap/>
            <w:vAlign w:val="center"/>
            <w:hideMark/>
          </w:tcPr>
          <w:p w14:paraId="1099A50D" w14:textId="4517F5FD" w:rsidR="00811B73" w:rsidRPr="001A71A9" w:rsidRDefault="00811B73" w:rsidP="00811B73">
            <w:pPr>
              <w:ind w:left="0"/>
              <w:rPr>
                <w:rFonts w:ascii="Bookman Old Style" w:hAnsi="Bookman Old Style" w:cs="Calibri"/>
                <w:color w:val="000000"/>
                <w:sz w:val="12"/>
                <w:szCs w:val="12"/>
                <w:lang w:val="es-CO" w:eastAsia="es-CO"/>
              </w:rPr>
            </w:pPr>
            <w:r>
              <w:rPr>
                <w:rFonts w:ascii="Bookman Old Style" w:hAnsi="Bookman Old Style" w:cs="Calibri"/>
                <w:color w:val="000000"/>
                <w:sz w:val="12"/>
                <w:szCs w:val="12"/>
              </w:rPr>
              <w:t>Punta de yanez-Cienaga de oro-Cordoba</w:t>
            </w:r>
          </w:p>
        </w:tc>
        <w:tc>
          <w:tcPr>
            <w:tcW w:w="853" w:type="dxa"/>
            <w:tcBorders>
              <w:top w:val="nil"/>
              <w:left w:val="nil"/>
              <w:bottom w:val="single" w:sz="8" w:space="0" w:color="auto"/>
              <w:right w:val="single" w:sz="8" w:space="0" w:color="auto"/>
            </w:tcBorders>
            <w:shd w:val="clear" w:color="auto" w:fill="auto"/>
            <w:noWrap/>
            <w:vAlign w:val="center"/>
            <w:hideMark/>
          </w:tcPr>
          <w:p w14:paraId="715D96AC" w14:textId="404E0AA5" w:rsidR="00811B73" w:rsidRPr="001A71A9" w:rsidRDefault="00811B73" w:rsidP="00811B73">
            <w:pPr>
              <w:ind w:left="0"/>
              <w:rPr>
                <w:rFonts w:ascii="Bookman Old Style" w:hAnsi="Bookman Old Style" w:cs="Calibri"/>
                <w:color w:val="000000"/>
                <w:sz w:val="12"/>
                <w:szCs w:val="12"/>
                <w:lang w:val="es-CO" w:eastAsia="es-CO"/>
              </w:rPr>
            </w:pPr>
            <w:r>
              <w:rPr>
                <w:rFonts w:ascii="Bookman Old Style" w:hAnsi="Bookman Old Style" w:cs="Calibri"/>
                <w:color w:val="000000"/>
                <w:sz w:val="12"/>
                <w:szCs w:val="12"/>
              </w:rPr>
              <w:t>Estrato 2</w:t>
            </w:r>
          </w:p>
        </w:tc>
        <w:tc>
          <w:tcPr>
            <w:tcW w:w="679" w:type="dxa"/>
            <w:tcBorders>
              <w:top w:val="nil"/>
              <w:left w:val="nil"/>
              <w:bottom w:val="single" w:sz="8" w:space="0" w:color="auto"/>
              <w:right w:val="single" w:sz="8" w:space="0" w:color="auto"/>
            </w:tcBorders>
            <w:shd w:val="clear" w:color="auto" w:fill="auto"/>
            <w:noWrap/>
            <w:vAlign w:val="center"/>
            <w:hideMark/>
          </w:tcPr>
          <w:p w14:paraId="2E6A321B" w14:textId="1E44F492" w:rsidR="00811B73" w:rsidRPr="001A71A9" w:rsidRDefault="00811B73" w:rsidP="00811B73">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c>
          <w:tcPr>
            <w:tcW w:w="747" w:type="dxa"/>
            <w:tcBorders>
              <w:top w:val="nil"/>
              <w:left w:val="nil"/>
              <w:bottom w:val="single" w:sz="8" w:space="0" w:color="auto"/>
              <w:right w:val="single" w:sz="8" w:space="0" w:color="auto"/>
            </w:tcBorders>
            <w:shd w:val="clear" w:color="auto" w:fill="auto"/>
            <w:noWrap/>
            <w:vAlign w:val="center"/>
            <w:hideMark/>
          </w:tcPr>
          <w:p w14:paraId="3B1105C2" w14:textId="5168AC31" w:rsidR="00811B73" w:rsidRPr="001A71A9" w:rsidRDefault="00811B73" w:rsidP="00811B73">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c>
          <w:tcPr>
            <w:tcW w:w="717" w:type="dxa"/>
            <w:tcBorders>
              <w:top w:val="nil"/>
              <w:left w:val="nil"/>
              <w:bottom w:val="single" w:sz="8" w:space="0" w:color="auto"/>
              <w:right w:val="single" w:sz="8" w:space="0" w:color="auto"/>
            </w:tcBorders>
            <w:shd w:val="clear" w:color="auto" w:fill="auto"/>
            <w:noWrap/>
            <w:vAlign w:val="center"/>
            <w:hideMark/>
          </w:tcPr>
          <w:p w14:paraId="1716B60D" w14:textId="79A99EB1" w:rsidR="00811B73" w:rsidRPr="001A71A9" w:rsidRDefault="00811B73" w:rsidP="00811B73">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5D52CAA4" w14:textId="76EB315A" w:rsidR="00811B73" w:rsidRPr="001A71A9" w:rsidRDefault="00811B73" w:rsidP="00811B73">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c>
          <w:tcPr>
            <w:tcW w:w="586" w:type="dxa"/>
            <w:tcBorders>
              <w:top w:val="nil"/>
              <w:left w:val="nil"/>
              <w:bottom w:val="single" w:sz="8" w:space="0" w:color="auto"/>
              <w:right w:val="single" w:sz="8" w:space="0" w:color="auto"/>
            </w:tcBorders>
            <w:shd w:val="clear" w:color="auto" w:fill="auto"/>
            <w:noWrap/>
            <w:vAlign w:val="center"/>
            <w:hideMark/>
          </w:tcPr>
          <w:p w14:paraId="4C34DF14" w14:textId="6FB434D7" w:rsidR="00811B73" w:rsidRPr="001A71A9" w:rsidRDefault="00811B73" w:rsidP="00811B73">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235ED284" w14:textId="37026A8F" w:rsidR="00811B73" w:rsidRPr="001A71A9" w:rsidRDefault="00811B73" w:rsidP="00811B73">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c>
          <w:tcPr>
            <w:tcW w:w="586" w:type="dxa"/>
            <w:tcBorders>
              <w:top w:val="nil"/>
              <w:left w:val="nil"/>
              <w:bottom w:val="single" w:sz="8" w:space="0" w:color="auto"/>
              <w:right w:val="single" w:sz="8" w:space="0" w:color="auto"/>
            </w:tcBorders>
            <w:shd w:val="clear" w:color="auto" w:fill="auto"/>
            <w:noWrap/>
            <w:vAlign w:val="center"/>
            <w:hideMark/>
          </w:tcPr>
          <w:p w14:paraId="07BEDA0A" w14:textId="1C501C0F" w:rsidR="00811B73" w:rsidRPr="001A71A9" w:rsidRDefault="00811B73" w:rsidP="00811B73">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3FBF5B12" w14:textId="6B10BC49" w:rsidR="00811B73" w:rsidRPr="001A71A9" w:rsidRDefault="00811B73" w:rsidP="00811B73">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c>
          <w:tcPr>
            <w:tcW w:w="603" w:type="dxa"/>
            <w:tcBorders>
              <w:top w:val="nil"/>
              <w:left w:val="nil"/>
              <w:bottom w:val="single" w:sz="8" w:space="0" w:color="auto"/>
              <w:right w:val="single" w:sz="8" w:space="0" w:color="auto"/>
            </w:tcBorders>
            <w:shd w:val="clear" w:color="auto" w:fill="auto"/>
            <w:noWrap/>
            <w:vAlign w:val="center"/>
            <w:hideMark/>
          </w:tcPr>
          <w:p w14:paraId="2B15862D" w14:textId="2C11BD7F" w:rsidR="00811B73" w:rsidRPr="001A71A9" w:rsidRDefault="00811B73" w:rsidP="00811B73">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73C92E82" w14:textId="61F1E08C" w:rsidR="00811B73" w:rsidRPr="001A71A9" w:rsidRDefault="00811B73" w:rsidP="00811B73">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r>
      <w:tr w:rsidR="00811B73" w:rsidRPr="001A71A9" w14:paraId="0FF656CD" w14:textId="77777777" w:rsidTr="001A71A9">
        <w:trPr>
          <w:trHeight w:val="300"/>
        </w:trPr>
        <w:tc>
          <w:tcPr>
            <w:tcW w:w="1689" w:type="dxa"/>
            <w:tcBorders>
              <w:top w:val="nil"/>
              <w:left w:val="single" w:sz="8" w:space="0" w:color="auto"/>
              <w:bottom w:val="single" w:sz="8" w:space="0" w:color="auto"/>
              <w:right w:val="single" w:sz="8" w:space="0" w:color="auto"/>
            </w:tcBorders>
            <w:shd w:val="clear" w:color="auto" w:fill="auto"/>
            <w:noWrap/>
            <w:vAlign w:val="center"/>
            <w:hideMark/>
          </w:tcPr>
          <w:p w14:paraId="06936344" w14:textId="1A514DBB" w:rsidR="00811B73" w:rsidRPr="001A71A9" w:rsidRDefault="00811B73" w:rsidP="00811B73">
            <w:pPr>
              <w:ind w:left="0"/>
              <w:rPr>
                <w:rFonts w:ascii="Bookman Old Style" w:hAnsi="Bookman Old Style" w:cs="Calibri"/>
                <w:color w:val="000000"/>
                <w:sz w:val="12"/>
                <w:szCs w:val="12"/>
                <w:lang w:val="es-CO" w:eastAsia="es-CO"/>
              </w:rPr>
            </w:pPr>
            <w:r>
              <w:rPr>
                <w:rFonts w:ascii="Bookman Old Style" w:hAnsi="Bookman Old Style" w:cs="Calibri"/>
                <w:color w:val="000000"/>
                <w:sz w:val="12"/>
                <w:szCs w:val="12"/>
              </w:rPr>
              <w:t>Punta de yanez-Cienaga de oro-Cordoba</w:t>
            </w:r>
          </w:p>
        </w:tc>
        <w:tc>
          <w:tcPr>
            <w:tcW w:w="853" w:type="dxa"/>
            <w:tcBorders>
              <w:top w:val="nil"/>
              <w:left w:val="nil"/>
              <w:bottom w:val="single" w:sz="8" w:space="0" w:color="auto"/>
              <w:right w:val="single" w:sz="8" w:space="0" w:color="auto"/>
            </w:tcBorders>
            <w:shd w:val="clear" w:color="auto" w:fill="auto"/>
            <w:noWrap/>
            <w:vAlign w:val="center"/>
            <w:hideMark/>
          </w:tcPr>
          <w:p w14:paraId="5F53DA34" w14:textId="2711F78F" w:rsidR="00811B73" w:rsidRPr="001A71A9" w:rsidRDefault="00811B73" w:rsidP="00811B73">
            <w:pPr>
              <w:ind w:left="0"/>
              <w:rPr>
                <w:rFonts w:ascii="Bookman Old Style" w:hAnsi="Bookman Old Style" w:cs="Calibri"/>
                <w:color w:val="000000"/>
                <w:sz w:val="12"/>
                <w:szCs w:val="12"/>
                <w:lang w:val="es-CO" w:eastAsia="es-CO"/>
              </w:rPr>
            </w:pPr>
            <w:r>
              <w:rPr>
                <w:rFonts w:ascii="Bookman Old Style" w:hAnsi="Bookman Old Style" w:cs="Calibri"/>
                <w:color w:val="000000"/>
                <w:sz w:val="12"/>
                <w:szCs w:val="12"/>
              </w:rPr>
              <w:t>Estrato 3</w:t>
            </w:r>
          </w:p>
        </w:tc>
        <w:tc>
          <w:tcPr>
            <w:tcW w:w="679" w:type="dxa"/>
            <w:tcBorders>
              <w:top w:val="nil"/>
              <w:left w:val="nil"/>
              <w:bottom w:val="single" w:sz="8" w:space="0" w:color="auto"/>
              <w:right w:val="single" w:sz="8" w:space="0" w:color="auto"/>
            </w:tcBorders>
            <w:shd w:val="clear" w:color="auto" w:fill="auto"/>
            <w:noWrap/>
            <w:vAlign w:val="center"/>
            <w:hideMark/>
          </w:tcPr>
          <w:p w14:paraId="2EE6E711" w14:textId="4551600E" w:rsidR="00811B73" w:rsidRPr="001A71A9" w:rsidRDefault="00811B73" w:rsidP="00811B73">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c>
          <w:tcPr>
            <w:tcW w:w="747" w:type="dxa"/>
            <w:tcBorders>
              <w:top w:val="nil"/>
              <w:left w:val="nil"/>
              <w:bottom w:val="single" w:sz="8" w:space="0" w:color="auto"/>
              <w:right w:val="single" w:sz="8" w:space="0" w:color="auto"/>
            </w:tcBorders>
            <w:shd w:val="clear" w:color="auto" w:fill="auto"/>
            <w:noWrap/>
            <w:vAlign w:val="center"/>
            <w:hideMark/>
          </w:tcPr>
          <w:p w14:paraId="6B3B3969" w14:textId="4AE981C4" w:rsidR="00811B73" w:rsidRPr="001A71A9" w:rsidRDefault="00811B73" w:rsidP="00811B73">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c>
          <w:tcPr>
            <w:tcW w:w="717" w:type="dxa"/>
            <w:tcBorders>
              <w:top w:val="nil"/>
              <w:left w:val="nil"/>
              <w:bottom w:val="single" w:sz="8" w:space="0" w:color="auto"/>
              <w:right w:val="single" w:sz="8" w:space="0" w:color="auto"/>
            </w:tcBorders>
            <w:shd w:val="clear" w:color="auto" w:fill="auto"/>
            <w:noWrap/>
            <w:vAlign w:val="center"/>
            <w:hideMark/>
          </w:tcPr>
          <w:p w14:paraId="5A1660DD" w14:textId="32D03146" w:rsidR="00811B73" w:rsidRPr="001A71A9" w:rsidRDefault="00811B73" w:rsidP="00811B73">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278ED188" w14:textId="0E4DE8B6" w:rsidR="00811B73" w:rsidRPr="001A71A9" w:rsidRDefault="00811B73" w:rsidP="00811B73">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c>
          <w:tcPr>
            <w:tcW w:w="586" w:type="dxa"/>
            <w:tcBorders>
              <w:top w:val="nil"/>
              <w:left w:val="nil"/>
              <w:bottom w:val="single" w:sz="8" w:space="0" w:color="auto"/>
              <w:right w:val="single" w:sz="8" w:space="0" w:color="auto"/>
            </w:tcBorders>
            <w:shd w:val="clear" w:color="auto" w:fill="auto"/>
            <w:noWrap/>
            <w:vAlign w:val="center"/>
            <w:hideMark/>
          </w:tcPr>
          <w:p w14:paraId="2D0920AE" w14:textId="420913C0" w:rsidR="00811B73" w:rsidRPr="001A71A9" w:rsidRDefault="00811B73" w:rsidP="00811B73">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5237779F" w14:textId="5DE0F919" w:rsidR="00811B73" w:rsidRPr="001A71A9" w:rsidRDefault="00811B73" w:rsidP="00811B73">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c>
          <w:tcPr>
            <w:tcW w:w="586" w:type="dxa"/>
            <w:tcBorders>
              <w:top w:val="nil"/>
              <w:left w:val="nil"/>
              <w:bottom w:val="single" w:sz="8" w:space="0" w:color="auto"/>
              <w:right w:val="single" w:sz="8" w:space="0" w:color="auto"/>
            </w:tcBorders>
            <w:shd w:val="clear" w:color="auto" w:fill="auto"/>
            <w:noWrap/>
            <w:vAlign w:val="center"/>
            <w:hideMark/>
          </w:tcPr>
          <w:p w14:paraId="34F4E262" w14:textId="7D8A4E05" w:rsidR="00811B73" w:rsidRPr="001A71A9" w:rsidRDefault="00811B73" w:rsidP="00811B73">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319D985A" w14:textId="5926CAA6" w:rsidR="00811B73" w:rsidRPr="001A71A9" w:rsidRDefault="00811B73" w:rsidP="00811B73">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c>
          <w:tcPr>
            <w:tcW w:w="603" w:type="dxa"/>
            <w:tcBorders>
              <w:top w:val="nil"/>
              <w:left w:val="nil"/>
              <w:bottom w:val="single" w:sz="8" w:space="0" w:color="auto"/>
              <w:right w:val="single" w:sz="8" w:space="0" w:color="auto"/>
            </w:tcBorders>
            <w:shd w:val="clear" w:color="auto" w:fill="auto"/>
            <w:noWrap/>
            <w:vAlign w:val="center"/>
            <w:hideMark/>
          </w:tcPr>
          <w:p w14:paraId="05EA8ADE" w14:textId="6A7AE34B" w:rsidR="00811B73" w:rsidRPr="001A71A9" w:rsidRDefault="00811B73" w:rsidP="00811B73">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11DE15C8" w14:textId="3830C973" w:rsidR="00811B73" w:rsidRPr="001A71A9" w:rsidRDefault="00811B73" w:rsidP="00811B73">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r>
      <w:tr w:rsidR="00811B73" w:rsidRPr="001A71A9" w14:paraId="7E381EE2" w14:textId="77777777" w:rsidTr="001A71A9">
        <w:trPr>
          <w:trHeight w:val="300"/>
        </w:trPr>
        <w:tc>
          <w:tcPr>
            <w:tcW w:w="1689" w:type="dxa"/>
            <w:tcBorders>
              <w:top w:val="nil"/>
              <w:left w:val="single" w:sz="8" w:space="0" w:color="auto"/>
              <w:bottom w:val="single" w:sz="8" w:space="0" w:color="auto"/>
              <w:right w:val="single" w:sz="8" w:space="0" w:color="auto"/>
            </w:tcBorders>
            <w:shd w:val="clear" w:color="auto" w:fill="auto"/>
            <w:noWrap/>
            <w:vAlign w:val="center"/>
            <w:hideMark/>
          </w:tcPr>
          <w:p w14:paraId="786CB256" w14:textId="0305F20D" w:rsidR="00811B73" w:rsidRPr="001A71A9" w:rsidRDefault="00811B73" w:rsidP="00811B73">
            <w:pPr>
              <w:ind w:left="0"/>
              <w:rPr>
                <w:rFonts w:ascii="Bookman Old Style" w:hAnsi="Bookman Old Style" w:cs="Calibri"/>
                <w:color w:val="000000"/>
                <w:sz w:val="12"/>
                <w:szCs w:val="12"/>
                <w:lang w:val="es-CO" w:eastAsia="es-CO"/>
              </w:rPr>
            </w:pPr>
            <w:r>
              <w:rPr>
                <w:rFonts w:ascii="Bookman Old Style" w:hAnsi="Bookman Old Style" w:cs="Calibri"/>
                <w:color w:val="000000"/>
                <w:sz w:val="12"/>
                <w:szCs w:val="12"/>
              </w:rPr>
              <w:t>Punta de yanez-Cienaga de oro-Cordoba</w:t>
            </w:r>
          </w:p>
        </w:tc>
        <w:tc>
          <w:tcPr>
            <w:tcW w:w="853" w:type="dxa"/>
            <w:tcBorders>
              <w:top w:val="nil"/>
              <w:left w:val="nil"/>
              <w:bottom w:val="single" w:sz="8" w:space="0" w:color="auto"/>
              <w:right w:val="single" w:sz="8" w:space="0" w:color="auto"/>
            </w:tcBorders>
            <w:shd w:val="clear" w:color="auto" w:fill="auto"/>
            <w:noWrap/>
            <w:vAlign w:val="center"/>
            <w:hideMark/>
          </w:tcPr>
          <w:p w14:paraId="7D029276" w14:textId="6F904CFB" w:rsidR="00811B73" w:rsidRPr="001A71A9" w:rsidRDefault="00811B73" w:rsidP="00811B73">
            <w:pPr>
              <w:ind w:left="0"/>
              <w:rPr>
                <w:rFonts w:ascii="Bookman Old Style" w:hAnsi="Bookman Old Style" w:cs="Calibri"/>
                <w:color w:val="000000"/>
                <w:sz w:val="12"/>
                <w:szCs w:val="12"/>
                <w:lang w:val="es-CO" w:eastAsia="es-CO"/>
              </w:rPr>
            </w:pPr>
            <w:r>
              <w:rPr>
                <w:rFonts w:ascii="Bookman Old Style" w:hAnsi="Bookman Old Style" w:cs="Calibri"/>
                <w:color w:val="000000"/>
                <w:sz w:val="12"/>
                <w:szCs w:val="12"/>
              </w:rPr>
              <w:t>Estrato 4</w:t>
            </w:r>
          </w:p>
        </w:tc>
        <w:tc>
          <w:tcPr>
            <w:tcW w:w="679" w:type="dxa"/>
            <w:tcBorders>
              <w:top w:val="nil"/>
              <w:left w:val="nil"/>
              <w:bottom w:val="single" w:sz="8" w:space="0" w:color="auto"/>
              <w:right w:val="single" w:sz="8" w:space="0" w:color="auto"/>
            </w:tcBorders>
            <w:shd w:val="clear" w:color="auto" w:fill="auto"/>
            <w:noWrap/>
            <w:vAlign w:val="center"/>
            <w:hideMark/>
          </w:tcPr>
          <w:p w14:paraId="66B9B792" w14:textId="52237482" w:rsidR="00811B73" w:rsidRPr="001A71A9" w:rsidRDefault="00811B73" w:rsidP="00811B73">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c>
          <w:tcPr>
            <w:tcW w:w="747" w:type="dxa"/>
            <w:tcBorders>
              <w:top w:val="nil"/>
              <w:left w:val="nil"/>
              <w:bottom w:val="single" w:sz="8" w:space="0" w:color="auto"/>
              <w:right w:val="single" w:sz="8" w:space="0" w:color="auto"/>
            </w:tcBorders>
            <w:shd w:val="clear" w:color="auto" w:fill="auto"/>
            <w:noWrap/>
            <w:vAlign w:val="center"/>
            <w:hideMark/>
          </w:tcPr>
          <w:p w14:paraId="7DC43BDE" w14:textId="7887771D" w:rsidR="00811B73" w:rsidRPr="001A71A9" w:rsidRDefault="00811B73" w:rsidP="00811B73">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c>
          <w:tcPr>
            <w:tcW w:w="717" w:type="dxa"/>
            <w:tcBorders>
              <w:top w:val="nil"/>
              <w:left w:val="nil"/>
              <w:bottom w:val="single" w:sz="8" w:space="0" w:color="auto"/>
              <w:right w:val="single" w:sz="8" w:space="0" w:color="auto"/>
            </w:tcBorders>
            <w:shd w:val="clear" w:color="auto" w:fill="auto"/>
            <w:noWrap/>
            <w:vAlign w:val="center"/>
            <w:hideMark/>
          </w:tcPr>
          <w:p w14:paraId="6C39C010" w14:textId="6F0E8A3D" w:rsidR="00811B73" w:rsidRPr="001A71A9" w:rsidRDefault="00811B73" w:rsidP="00811B73">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7E8A0EEF" w14:textId="1DDBC5C7" w:rsidR="00811B73" w:rsidRPr="001A71A9" w:rsidRDefault="00811B73" w:rsidP="00811B73">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c>
          <w:tcPr>
            <w:tcW w:w="586" w:type="dxa"/>
            <w:tcBorders>
              <w:top w:val="nil"/>
              <w:left w:val="nil"/>
              <w:bottom w:val="single" w:sz="8" w:space="0" w:color="auto"/>
              <w:right w:val="single" w:sz="8" w:space="0" w:color="auto"/>
            </w:tcBorders>
            <w:shd w:val="clear" w:color="auto" w:fill="auto"/>
            <w:noWrap/>
            <w:vAlign w:val="center"/>
            <w:hideMark/>
          </w:tcPr>
          <w:p w14:paraId="116BE109" w14:textId="7A10CA6E" w:rsidR="00811B73" w:rsidRPr="001A71A9" w:rsidRDefault="00811B73" w:rsidP="00811B73">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72A4D3A2" w14:textId="443D4890" w:rsidR="00811B73" w:rsidRPr="001A71A9" w:rsidRDefault="00811B73" w:rsidP="00811B73">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c>
          <w:tcPr>
            <w:tcW w:w="586" w:type="dxa"/>
            <w:tcBorders>
              <w:top w:val="nil"/>
              <w:left w:val="nil"/>
              <w:bottom w:val="single" w:sz="8" w:space="0" w:color="auto"/>
              <w:right w:val="single" w:sz="8" w:space="0" w:color="auto"/>
            </w:tcBorders>
            <w:shd w:val="clear" w:color="auto" w:fill="auto"/>
            <w:noWrap/>
            <w:vAlign w:val="center"/>
            <w:hideMark/>
          </w:tcPr>
          <w:p w14:paraId="3857E4FD" w14:textId="1E9E174A" w:rsidR="00811B73" w:rsidRPr="001A71A9" w:rsidRDefault="00811B73" w:rsidP="00811B73">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1EF8908F" w14:textId="663A7C0E" w:rsidR="00811B73" w:rsidRPr="001A71A9" w:rsidRDefault="00811B73" w:rsidP="00811B73">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c>
          <w:tcPr>
            <w:tcW w:w="603" w:type="dxa"/>
            <w:tcBorders>
              <w:top w:val="nil"/>
              <w:left w:val="nil"/>
              <w:bottom w:val="single" w:sz="8" w:space="0" w:color="auto"/>
              <w:right w:val="single" w:sz="8" w:space="0" w:color="auto"/>
            </w:tcBorders>
            <w:shd w:val="clear" w:color="auto" w:fill="auto"/>
            <w:noWrap/>
            <w:vAlign w:val="center"/>
            <w:hideMark/>
          </w:tcPr>
          <w:p w14:paraId="40CE7ED6" w14:textId="20D8AF8B" w:rsidR="00811B73" w:rsidRPr="001A71A9" w:rsidRDefault="00811B73" w:rsidP="00811B73">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4CE4BD1F" w14:textId="462E8393" w:rsidR="00811B73" w:rsidRPr="001A71A9" w:rsidRDefault="00811B73" w:rsidP="00811B73">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r>
      <w:tr w:rsidR="00811B73" w:rsidRPr="001A71A9" w14:paraId="5715C270" w14:textId="77777777" w:rsidTr="001A71A9">
        <w:trPr>
          <w:trHeight w:val="300"/>
        </w:trPr>
        <w:tc>
          <w:tcPr>
            <w:tcW w:w="1689" w:type="dxa"/>
            <w:tcBorders>
              <w:top w:val="nil"/>
              <w:left w:val="single" w:sz="8" w:space="0" w:color="auto"/>
              <w:bottom w:val="single" w:sz="8" w:space="0" w:color="auto"/>
              <w:right w:val="single" w:sz="8" w:space="0" w:color="auto"/>
            </w:tcBorders>
            <w:shd w:val="clear" w:color="auto" w:fill="auto"/>
            <w:noWrap/>
            <w:vAlign w:val="center"/>
            <w:hideMark/>
          </w:tcPr>
          <w:p w14:paraId="4A05AF06" w14:textId="53C2646B" w:rsidR="00811B73" w:rsidRPr="001A71A9" w:rsidRDefault="00811B73" w:rsidP="00811B73">
            <w:pPr>
              <w:ind w:left="0"/>
              <w:rPr>
                <w:rFonts w:ascii="Bookman Old Style" w:hAnsi="Bookman Old Style" w:cs="Calibri"/>
                <w:color w:val="000000"/>
                <w:sz w:val="12"/>
                <w:szCs w:val="12"/>
                <w:lang w:val="es-CO" w:eastAsia="es-CO"/>
              </w:rPr>
            </w:pPr>
            <w:r>
              <w:rPr>
                <w:rFonts w:ascii="Bookman Old Style" w:hAnsi="Bookman Old Style" w:cs="Calibri"/>
                <w:color w:val="000000"/>
                <w:sz w:val="12"/>
                <w:szCs w:val="12"/>
              </w:rPr>
              <w:t>Punta de yanez-Cienaga de oro-Cordoba</w:t>
            </w:r>
          </w:p>
        </w:tc>
        <w:tc>
          <w:tcPr>
            <w:tcW w:w="853" w:type="dxa"/>
            <w:tcBorders>
              <w:top w:val="nil"/>
              <w:left w:val="nil"/>
              <w:bottom w:val="single" w:sz="8" w:space="0" w:color="auto"/>
              <w:right w:val="single" w:sz="8" w:space="0" w:color="auto"/>
            </w:tcBorders>
            <w:shd w:val="clear" w:color="auto" w:fill="auto"/>
            <w:noWrap/>
            <w:vAlign w:val="center"/>
            <w:hideMark/>
          </w:tcPr>
          <w:p w14:paraId="57185ACF" w14:textId="20FA4904" w:rsidR="00811B73" w:rsidRPr="001A71A9" w:rsidRDefault="00811B73" w:rsidP="00811B73">
            <w:pPr>
              <w:ind w:left="0"/>
              <w:rPr>
                <w:rFonts w:ascii="Bookman Old Style" w:hAnsi="Bookman Old Style" w:cs="Calibri"/>
                <w:color w:val="000000"/>
                <w:sz w:val="12"/>
                <w:szCs w:val="12"/>
                <w:lang w:val="es-CO" w:eastAsia="es-CO"/>
              </w:rPr>
            </w:pPr>
            <w:r>
              <w:rPr>
                <w:rFonts w:ascii="Bookman Old Style" w:hAnsi="Bookman Old Style" w:cs="Calibri"/>
                <w:color w:val="000000"/>
                <w:sz w:val="12"/>
                <w:szCs w:val="12"/>
              </w:rPr>
              <w:t>Estrato 5</w:t>
            </w:r>
          </w:p>
        </w:tc>
        <w:tc>
          <w:tcPr>
            <w:tcW w:w="679" w:type="dxa"/>
            <w:tcBorders>
              <w:top w:val="nil"/>
              <w:left w:val="nil"/>
              <w:bottom w:val="single" w:sz="8" w:space="0" w:color="auto"/>
              <w:right w:val="single" w:sz="8" w:space="0" w:color="auto"/>
            </w:tcBorders>
            <w:shd w:val="clear" w:color="auto" w:fill="auto"/>
            <w:noWrap/>
            <w:vAlign w:val="center"/>
            <w:hideMark/>
          </w:tcPr>
          <w:p w14:paraId="5C60AB09" w14:textId="0CFFFA44" w:rsidR="00811B73" w:rsidRPr="001A71A9" w:rsidRDefault="00811B73" w:rsidP="00811B73">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c>
          <w:tcPr>
            <w:tcW w:w="747" w:type="dxa"/>
            <w:tcBorders>
              <w:top w:val="nil"/>
              <w:left w:val="nil"/>
              <w:bottom w:val="single" w:sz="8" w:space="0" w:color="auto"/>
              <w:right w:val="single" w:sz="8" w:space="0" w:color="auto"/>
            </w:tcBorders>
            <w:shd w:val="clear" w:color="auto" w:fill="auto"/>
            <w:noWrap/>
            <w:vAlign w:val="center"/>
            <w:hideMark/>
          </w:tcPr>
          <w:p w14:paraId="038E716F" w14:textId="0CB04C92" w:rsidR="00811B73" w:rsidRPr="001A71A9" w:rsidRDefault="00811B73" w:rsidP="00811B73">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c>
          <w:tcPr>
            <w:tcW w:w="717" w:type="dxa"/>
            <w:tcBorders>
              <w:top w:val="nil"/>
              <w:left w:val="nil"/>
              <w:bottom w:val="single" w:sz="8" w:space="0" w:color="auto"/>
              <w:right w:val="single" w:sz="8" w:space="0" w:color="auto"/>
            </w:tcBorders>
            <w:shd w:val="clear" w:color="auto" w:fill="auto"/>
            <w:noWrap/>
            <w:vAlign w:val="center"/>
            <w:hideMark/>
          </w:tcPr>
          <w:p w14:paraId="0AA257CA" w14:textId="6BA02494" w:rsidR="00811B73" w:rsidRPr="001A71A9" w:rsidRDefault="00811B73" w:rsidP="00811B73">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110E9729" w14:textId="45CF8616" w:rsidR="00811B73" w:rsidRPr="001A71A9" w:rsidRDefault="00811B73" w:rsidP="00811B73">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c>
          <w:tcPr>
            <w:tcW w:w="586" w:type="dxa"/>
            <w:tcBorders>
              <w:top w:val="nil"/>
              <w:left w:val="nil"/>
              <w:bottom w:val="single" w:sz="8" w:space="0" w:color="auto"/>
              <w:right w:val="single" w:sz="8" w:space="0" w:color="auto"/>
            </w:tcBorders>
            <w:shd w:val="clear" w:color="auto" w:fill="auto"/>
            <w:noWrap/>
            <w:vAlign w:val="center"/>
            <w:hideMark/>
          </w:tcPr>
          <w:p w14:paraId="77C9AAE6" w14:textId="55B6E06E" w:rsidR="00811B73" w:rsidRPr="001A71A9" w:rsidRDefault="00811B73" w:rsidP="00811B73">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0EAE43CD" w14:textId="3F4A8C70" w:rsidR="00811B73" w:rsidRPr="001A71A9" w:rsidRDefault="00811B73" w:rsidP="00811B73">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c>
          <w:tcPr>
            <w:tcW w:w="586" w:type="dxa"/>
            <w:tcBorders>
              <w:top w:val="nil"/>
              <w:left w:val="nil"/>
              <w:bottom w:val="single" w:sz="8" w:space="0" w:color="auto"/>
              <w:right w:val="single" w:sz="8" w:space="0" w:color="auto"/>
            </w:tcBorders>
            <w:shd w:val="clear" w:color="auto" w:fill="auto"/>
            <w:noWrap/>
            <w:vAlign w:val="center"/>
            <w:hideMark/>
          </w:tcPr>
          <w:p w14:paraId="4E6BC7E5" w14:textId="0A30CE94" w:rsidR="00811B73" w:rsidRPr="001A71A9" w:rsidRDefault="00811B73" w:rsidP="00811B73">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17E06D6B" w14:textId="61BA32B9" w:rsidR="00811B73" w:rsidRPr="001A71A9" w:rsidRDefault="00811B73" w:rsidP="00811B73">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c>
          <w:tcPr>
            <w:tcW w:w="603" w:type="dxa"/>
            <w:tcBorders>
              <w:top w:val="nil"/>
              <w:left w:val="nil"/>
              <w:bottom w:val="single" w:sz="8" w:space="0" w:color="auto"/>
              <w:right w:val="single" w:sz="8" w:space="0" w:color="auto"/>
            </w:tcBorders>
            <w:shd w:val="clear" w:color="auto" w:fill="auto"/>
            <w:noWrap/>
            <w:vAlign w:val="center"/>
            <w:hideMark/>
          </w:tcPr>
          <w:p w14:paraId="17D25174" w14:textId="02B898FF" w:rsidR="00811B73" w:rsidRPr="001A71A9" w:rsidRDefault="00811B73" w:rsidP="00811B73">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7A8B8FBA" w14:textId="5CFDD505" w:rsidR="00811B73" w:rsidRPr="001A71A9" w:rsidRDefault="00811B73" w:rsidP="00811B73">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r>
      <w:tr w:rsidR="00811B73" w:rsidRPr="001A71A9" w14:paraId="7B6501E9" w14:textId="77777777" w:rsidTr="001A71A9">
        <w:trPr>
          <w:trHeight w:val="300"/>
        </w:trPr>
        <w:tc>
          <w:tcPr>
            <w:tcW w:w="1689" w:type="dxa"/>
            <w:tcBorders>
              <w:top w:val="nil"/>
              <w:left w:val="single" w:sz="8" w:space="0" w:color="auto"/>
              <w:bottom w:val="single" w:sz="8" w:space="0" w:color="auto"/>
              <w:right w:val="single" w:sz="8" w:space="0" w:color="auto"/>
            </w:tcBorders>
            <w:shd w:val="clear" w:color="auto" w:fill="auto"/>
            <w:noWrap/>
            <w:vAlign w:val="center"/>
            <w:hideMark/>
          </w:tcPr>
          <w:p w14:paraId="78D123DE" w14:textId="4B8A2BF9" w:rsidR="00811B73" w:rsidRPr="001A71A9" w:rsidRDefault="00811B73" w:rsidP="00811B73">
            <w:pPr>
              <w:ind w:left="0"/>
              <w:rPr>
                <w:rFonts w:ascii="Bookman Old Style" w:hAnsi="Bookman Old Style" w:cs="Calibri"/>
                <w:color w:val="000000"/>
                <w:sz w:val="12"/>
                <w:szCs w:val="12"/>
                <w:lang w:val="es-CO" w:eastAsia="es-CO"/>
              </w:rPr>
            </w:pPr>
            <w:r>
              <w:rPr>
                <w:rFonts w:ascii="Bookman Old Style" w:hAnsi="Bookman Old Style" w:cs="Calibri"/>
                <w:color w:val="000000"/>
                <w:sz w:val="12"/>
                <w:szCs w:val="12"/>
              </w:rPr>
              <w:t>Punta de yanez-Cienaga de oro-Cordoba</w:t>
            </w:r>
          </w:p>
        </w:tc>
        <w:tc>
          <w:tcPr>
            <w:tcW w:w="853" w:type="dxa"/>
            <w:tcBorders>
              <w:top w:val="nil"/>
              <w:left w:val="nil"/>
              <w:bottom w:val="single" w:sz="8" w:space="0" w:color="auto"/>
              <w:right w:val="single" w:sz="8" w:space="0" w:color="auto"/>
            </w:tcBorders>
            <w:shd w:val="clear" w:color="auto" w:fill="auto"/>
            <w:noWrap/>
            <w:vAlign w:val="center"/>
            <w:hideMark/>
          </w:tcPr>
          <w:p w14:paraId="0A59EC0B" w14:textId="578B5A77" w:rsidR="00811B73" w:rsidRPr="001A71A9" w:rsidRDefault="00811B73" w:rsidP="00811B73">
            <w:pPr>
              <w:ind w:left="0"/>
              <w:rPr>
                <w:rFonts w:ascii="Bookman Old Style" w:hAnsi="Bookman Old Style" w:cs="Calibri"/>
                <w:color w:val="000000"/>
                <w:sz w:val="12"/>
                <w:szCs w:val="12"/>
                <w:lang w:val="es-CO" w:eastAsia="es-CO"/>
              </w:rPr>
            </w:pPr>
            <w:r>
              <w:rPr>
                <w:rFonts w:ascii="Bookman Old Style" w:hAnsi="Bookman Old Style" w:cs="Calibri"/>
                <w:color w:val="000000"/>
                <w:sz w:val="12"/>
                <w:szCs w:val="12"/>
              </w:rPr>
              <w:t>Estrato 6</w:t>
            </w:r>
          </w:p>
        </w:tc>
        <w:tc>
          <w:tcPr>
            <w:tcW w:w="679" w:type="dxa"/>
            <w:tcBorders>
              <w:top w:val="nil"/>
              <w:left w:val="nil"/>
              <w:bottom w:val="single" w:sz="8" w:space="0" w:color="auto"/>
              <w:right w:val="single" w:sz="8" w:space="0" w:color="auto"/>
            </w:tcBorders>
            <w:shd w:val="clear" w:color="auto" w:fill="auto"/>
            <w:noWrap/>
            <w:vAlign w:val="center"/>
            <w:hideMark/>
          </w:tcPr>
          <w:p w14:paraId="36C12728" w14:textId="4A469BF7" w:rsidR="00811B73" w:rsidRPr="001A71A9" w:rsidRDefault="00811B73" w:rsidP="00811B73">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c>
          <w:tcPr>
            <w:tcW w:w="747" w:type="dxa"/>
            <w:tcBorders>
              <w:top w:val="nil"/>
              <w:left w:val="nil"/>
              <w:bottom w:val="single" w:sz="8" w:space="0" w:color="auto"/>
              <w:right w:val="single" w:sz="8" w:space="0" w:color="auto"/>
            </w:tcBorders>
            <w:shd w:val="clear" w:color="auto" w:fill="auto"/>
            <w:noWrap/>
            <w:vAlign w:val="center"/>
            <w:hideMark/>
          </w:tcPr>
          <w:p w14:paraId="2B07F61C" w14:textId="7A376B58" w:rsidR="00811B73" w:rsidRPr="001A71A9" w:rsidRDefault="00811B73" w:rsidP="00811B73">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c>
          <w:tcPr>
            <w:tcW w:w="717" w:type="dxa"/>
            <w:tcBorders>
              <w:top w:val="nil"/>
              <w:left w:val="nil"/>
              <w:bottom w:val="single" w:sz="8" w:space="0" w:color="auto"/>
              <w:right w:val="single" w:sz="8" w:space="0" w:color="auto"/>
            </w:tcBorders>
            <w:shd w:val="clear" w:color="auto" w:fill="auto"/>
            <w:noWrap/>
            <w:vAlign w:val="center"/>
            <w:hideMark/>
          </w:tcPr>
          <w:p w14:paraId="6B795C12" w14:textId="0C584FCD" w:rsidR="00811B73" w:rsidRPr="001A71A9" w:rsidRDefault="00811B73" w:rsidP="00811B73">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29CE1ED1" w14:textId="42F7A5A1" w:rsidR="00811B73" w:rsidRPr="001A71A9" w:rsidRDefault="00811B73" w:rsidP="00811B73">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c>
          <w:tcPr>
            <w:tcW w:w="586" w:type="dxa"/>
            <w:tcBorders>
              <w:top w:val="nil"/>
              <w:left w:val="nil"/>
              <w:bottom w:val="single" w:sz="8" w:space="0" w:color="auto"/>
              <w:right w:val="single" w:sz="8" w:space="0" w:color="auto"/>
            </w:tcBorders>
            <w:shd w:val="clear" w:color="auto" w:fill="auto"/>
            <w:noWrap/>
            <w:vAlign w:val="center"/>
            <w:hideMark/>
          </w:tcPr>
          <w:p w14:paraId="63811090" w14:textId="75CF4AC0" w:rsidR="00811B73" w:rsidRPr="001A71A9" w:rsidRDefault="00811B73" w:rsidP="00811B73">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69655FF1" w14:textId="694A4CA1" w:rsidR="00811B73" w:rsidRPr="001A71A9" w:rsidRDefault="00811B73" w:rsidP="00811B73">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c>
          <w:tcPr>
            <w:tcW w:w="586" w:type="dxa"/>
            <w:tcBorders>
              <w:top w:val="nil"/>
              <w:left w:val="nil"/>
              <w:bottom w:val="single" w:sz="8" w:space="0" w:color="auto"/>
              <w:right w:val="single" w:sz="8" w:space="0" w:color="auto"/>
            </w:tcBorders>
            <w:shd w:val="clear" w:color="auto" w:fill="auto"/>
            <w:noWrap/>
            <w:vAlign w:val="center"/>
            <w:hideMark/>
          </w:tcPr>
          <w:p w14:paraId="711E9583" w14:textId="2F777648" w:rsidR="00811B73" w:rsidRPr="001A71A9" w:rsidRDefault="00811B73" w:rsidP="00811B73">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3D5AB12F" w14:textId="749A542E" w:rsidR="00811B73" w:rsidRPr="001A71A9" w:rsidRDefault="00811B73" w:rsidP="00811B73">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c>
          <w:tcPr>
            <w:tcW w:w="603" w:type="dxa"/>
            <w:tcBorders>
              <w:top w:val="nil"/>
              <w:left w:val="nil"/>
              <w:bottom w:val="single" w:sz="8" w:space="0" w:color="auto"/>
              <w:right w:val="single" w:sz="8" w:space="0" w:color="auto"/>
            </w:tcBorders>
            <w:shd w:val="clear" w:color="auto" w:fill="auto"/>
            <w:noWrap/>
            <w:vAlign w:val="center"/>
            <w:hideMark/>
          </w:tcPr>
          <w:p w14:paraId="5B4C35CF" w14:textId="0AA8F66A" w:rsidR="00811B73" w:rsidRPr="001A71A9" w:rsidRDefault="00811B73" w:rsidP="00811B73">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15B928F5" w14:textId="5C27579E" w:rsidR="00811B73" w:rsidRPr="001A71A9" w:rsidRDefault="00811B73" w:rsidP="00811B73">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r>
      <w:tr w:rsidR="00811B73" w:rsidRPr="001A71A9" w14:paraId="4A7FFB1A" w14:textId="77777777" w:rsidTr="001A71A9">
        <w:trPr>
          <w:trHeight w:val="300"/>
        </w:trPr>
        <w:tc>
          <w:tcPr>
            <w:tcW w:w="1689" w:type="dxa"/>
            <w:tcBorders>
              <w:top w:val="nil"/>
              <w:left w:val="single" w:sz="8" w:space="0" w:color="auto"/>
              <w:bottom w:val="single" w:sz="8" w:space="0" w:color="auto"/>
              <w:right w:val="single" w:sz="8" w:space="0" w:color="auto"/>
            </w:tcBorders>
            <w:shd w:val="clear" w:color="auto" w:fill="auto"/>
            <w:noWrap/>
            <w:vAlign w:val="center"/>
            <w:hideMark/>
          </w:tcPr>
          <w:p w14:paraId="6D074FB6" w14:textId="35E488E8" w:rsidR="00811B73" w:rsidRPr="001A71A9" w:rsidRDefault="00811B73" w:rsidP="00811B73">
            <w:pPr>
              <w:ind w:left="0"/>
              <w:rPr>
                <w:rFonts w:ascii="Bookman Old Style" w:hAnsi="Bookman Old Style" w:cs="Calibri"/>
                <w:color w:val="000000"/>
                <w:sz w:val="12"/>
                <w:szCs w:val="12"/>
                <w:lang w:val="es-CO" w:eastAsia="es-CO"/>
              </w:rPr>
            </w:pPr>
            <w:r>
              <w:rPr>
                <w:rFonts w:ascii="Bookman Old Style" w:hAnsi="Bookman Old Style" w:cs="Calibri"/>
                <w:color w:val="000000"/>
                <w:sz w:val="12"/>
                <w:szCs w:val="12"/>
              </w:rPr>
              <w:t>Punta de yanez-Cienaga de oro-Cordoba</w:t>
            </w:r>
          </w:p>
        </w:tc>
        <w:tc>
          <w:tcPr>
            <w:tcW w:w="853" w:type="dxa"/>
            <w:tcBorders>
              <w:top w:val="nil"/>
              <w:left w:val="nil"/>
              <w:bottom w:val="single" w:sz="8" w:space="0" w:color="auto"/>
              <w:right w:val="single" w:sz="8" w:space="0" w:color="auto"/>
            </w:tcBorders>
            <w:shd w:val="clear" w:color="auto" w:fill="auto"/>
            <w:noWrap/>
            <w:vAlign w:val="center"/>
            <w:hideMark/>
          </w:tcPr>
          <w:p w14:paraId="4C89F3ED" w14:textId="0BAEBBB3" w:rsidR="00811B73" w:rsidRPr="001A71A9" w:rsidRDefault="00811B73" w:rsidP="00811B73">
            <w:pPr>
              <w:ind w:left="0"/>
              <w:rPr>
                <w:rFonts w:ascii="Bookman Old Style" w:hAnsi="Bookman Old Style" w:cs="Calibri"/>
                <w:color w:val="000000"/>
                <w:sz w:val="12"/>
                <w:szCs w:val="12"/>
                <w:lang w:val="es-CO" w:eastAsia="es-CO"/>
              </w:rPr>
            </w:pPr>
            <w:r>
              <w:rPr>
                <w:rFonts w:ascii="Bookman Old Style" w:hAnsi="Bookman Old Style" w:cs="Calibri"/>
                <w:color w:val="000000"/>
                <w:sz w:val="12"/>
                <w:szCs w:val="12"/>
              </w:rPr>
              <w:t>Comercial</w:t>
            </w:r>
          </w:p>
        </w:tc>
        <w:tc>
          <w:tcPr>
            <w:tcW w:w="679" w:type="dxa"/>
            <w:tcBorders>
              <w:top w:val="nil"/>
              <w:left w:val="nil"/>
              <w:bottom w:val="single" w:sz="8" w:space="0" w:color="auto"/>
              <w:right w:val="single" w:sz="8" w:space="0" w:color="auto"/>
            </w:tcBorders>
            <w:shd w:val="clear" w:color="auto" w:fill="auto"/>
            <w:noWrap/>
            <w:vAlign w:val="center"/>
            <w:hideMark/>
          </w:tcPr>
          <w:p w14:paraId="635F99D8" w14:textId="07046E86" w:rsidR="00811B73" w:rsidRPr="001A71A9" w:rsidRDefault="00811B73" w:rsidP="00811B73">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c>
          <w:tcPr>
            <w:tcW w:w="747" w:type="dxa"/>
            <w:tcBorders>
              <w:top w:val="nil"/>
              <w:left w:val="nil"/>
              <w:bottom w:val="single" w:sz="8" w:space="0" w:color="auto"/>
              <w:right w:val="single" w:sz="8" w:space="0" w:color="auto"/>
            </w:tcBorders>
            <w:shd w:val="clear" w:color="auto" w:fill="auto"/>
            <w:noWrap/>
            <w:vAlign w:val="center"/>
            <w:hideMark/>
          </w:tcPr>
          <w:p w14:paraId="659DEFFF" w14:textId="2C25642C" w:rsidR="00811B73" w:rsidRPr="001A71A9" w:rsidRDefault="00811B73" w:rsidP="00811B73">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c>
          <w:tcPr>
            <w:tcW w:w="717" w:type="dxa"/>
            <w:tcBorders>
              <w:top w:val="nil"/>
              <w:left w:val="nil"/>
              <w:bottom w:val="single" w:sz="8" w:space="0" w:color="auto"/>
              <w:right w:val="single" w:sz="8" w:space="0" w:color="auto"/>
            </w:tcBorders>
            <w:shd w:val="clear" w:color="auto" w:fill="auto"/>
            <w:noWrap/>
            <w:vAlign w:val="center"/>
            <w:hideMark/>
          </w:tcPr>
          <w:p w14:paraId="770D057D" w14:textId="31D65C7C" w:rsidR="00811B73" w:rsidRPr="001A71A9" w:rsidRDefault="00811B73" w:rsidP="00811B73">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49989647" w14:textId="248D2624" w:rsidR="00811B73" w:rsidRPr="001A71A9" w:rsidRDefault="00811B73" w:rsidP="00811B73">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c>
          <w:tcPr>
            <w:tcW w:w="586" w:type="dxa"/>
            <w:tcBorders>
              <w:top w:val="nil"/>
              <w:left w:val="nil"/>
              <w:bottom w:val="single" w:sz="8" w:space="0" w:color="auto"/>
              <w:right w:val="single" w:sz="8" w:space="0" w:color="auto"/>
            </w:tcBorders>
            <w:shd w:val="clear" w:color="auto" w:fill="auto"/>
            <w:noWrap/>
            <w:vAlign w:val="center"/>
            <w:hideMark/>
          </w:tcPr>
          <w:p w14:paraId="7DCA0405" w14:textId="67612AFD" w:rsidR="00811B73" w:rsidRPr="001A71A9" w:rsidRDefault="00811B73" w:rsidP="00811B73">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4A09390A" w14:textId="4830AADD" w:rsidR="00811B73" w:rsidRPr="001A71A9" w:rsidRDefault="00811B73" w:rsidP="00811B73">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c>
          <w:tcPr>
            <w:tcW w:w="586" w:type="dxa"/>
            <w:tcBorders>
              <w:top w:val="nil"/>
              <w:left w:val="nil"/>
              <w:bottom w:val="single" w:sz="8" w:space="0" w:color="auto"/>
              <w:right w:val="single" w:sz="8" w:space="0" w:color="auto"/>
            </w:tcBorders>
            <w:shd w:val="clear" w:color="auto" w:fill="auto"/>
            <w:noWrap/>
            <w:vAlign w:val="center"/>
            <w:hideMark/>
          </w:tcPr>
          <w:p w14:paraId="5EDE0CF9" w14:textId="3E7778DE" w:rsidR="00811B73" w:rsidRPr="001A71A9" w:rsidRDefault="00811B73" w:rsidP="00811B73">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07A48C38" w14:textId="1A5DAF39" w:rsidR="00811B73" w:rsidRPr="001A71A9" w:rsidRDefault="00811B73" w:rsidP="00811B73">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c>
          <w:tcPr>
            <w:tcW w:w="603" w:type="dxa"/>
            <w:tcBorders>
              <w:top w:val="nil"/>
              <w:left w:val="nil"/>
              <w:bottom w:val="single" w:sz="8" w:space="0" w:color="auto"/>
              <w:right w:val="single" w:sz="8" w:space="0" w:color="auto"/>
            </w:tcBorders>
            <w:shd w:val="clear" w:color="auto" w:fill="auto"/>
            <w:noWrap/>
            <w:vAlign w:val="center"/>
            <w:hideMark/>
          </w:tcPr>
          <w:p w14:paraId="4EA3F910" w14:textId="0A336D8E" w:rsidR="00811B73" w:rsidRPr="001A71A9" w:rsidRDefault="00811B73" w:rsidP="00811B73">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0396C7E9" w14:textId="51CA55B8" w:rsidR="00811B73" w:rsidRPr="001A71A9" w:rsidRDefault="00811B73" w:rsidP="00811B73">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r>
      <w:tr w:rsidR="00811B73" w:rsidRPr="001A71A9" w14:paraId="22E74B4B" w14:textId="77777777" w:rsidTr="001A71A9">
        <w:trPr>
          <w:trHeight w:val="300"/>
        </w:trPr>
        <w:tc>
          <w:tcPr>
            <w:tcW w:w="1689" w:type="dxa"/>
            <w:tcBorders>
              <w:top w:val="nil"/>
              <w:left w:val="single" w:sz="8" w:space="0" w:color="auto"/>
              <w:bottom w:val="single" w:sz="8" w:space="0" w:color="auto"/>
              <w:right w:val="single" w:sz="8" w:space="0" w:color="auto"/>
            </w:tcBorders>
            <w:shd w:val="clear" w:color="auto" w:fill="auto"/>
            <w:noWrap/>
            <w:vAlign w:val="center"/>
            <w:hideMark/>
          </w:tcPr>
          <w:p w14:paraId="2AD0FCE6" w14:textId="0013DADE" w:rsidR="00811B73" w:rsidRPr="001A71A9" w:rsidRDefault="00811B73" w:rsidP="00811B73">
            <w:pPr>
              <w:ind w:left="0"/>
              <w:rPr>
                <w:rFonts w:ascii="Bookman Old Style" w:hAnsi="Bookman Old Style" w:cs="Calibri"/>
                <w:color w:val="000000"/>
                <w:sz w:val="12"/>
                <w:szCs w:val="12"/>
                <w:lang w:val="es-CO" w:eastAsia="es-CO"/>
              </w:rPr>
            </w:pPr>
            <w:r>
              <w:rPr>
                <w:rFonts w:ascii="Bookman Old Style" w:hAnsi="Bookman Old Style" w:cs="Calibri"/>
                <w:color w:val="000000"/>
                <w:sz w:val="12"/>
                <w:szCs w:val="12"/>
              </w:rPr>
              <w:t>Punta de yanez-Cienaga de oro-Cordoba</w:t>
            </w:r>
          </w:p>
        </w:tc>
        <w:tc>
          <w:tcPr>
            <w:tcW w:w="853" w:type="dxa"/>
            <w:tcBorders>
              <w:top w:val="nil"/>
              <w:left w:val="nil"/>
              <w:bottom w:val="single" w:sz="8" w:space="0" w:color="auto"/>
              <w:right w:val="single" w:sz="8" w:space="0" w:color="auto"/>
            </w:tcBorders>
            <w:shd w:val="clear" w:color="auto" w:fill="auto"/>
            <w:noWrap/>
            <w:vAlign w:val="center"/>
            <w:hideMark/>
          </w:tcPr>
          <w:p w14:paraId="2E82BEF9" w14:textId="28E3B8E8" w:rsidR="00811B73" w:rsidRPr="001A71A9" w:rsidRDefault="00811B73" w:rsidP="00811B73">
            <w:pPr>
              <w:ind w:left="0"/>
              <w:rPr>
                <w:rFonts w:ascii="Bookman Old Style" w:hAnsi="Bookman Old Style" w:cs="Calibri"/>
                <w:color w:val="000000"/>
                <w:sz w:val="12"/>
                <w:szCs w:val="12"/>
                <w:lang w:val="es-CO" w:eastAsia="es-CO"/>
              </w:rPr>
            </w:pPr>
            <w:r>
              <w:rPr>
                <w:rFonts w:ascii="Bookman Old Style" w:hAnsi="Bookman Old Style" w:cs="Calibri"/>
                <w:color w:val="000000"/>
                <w:sz w:val="12"/>
                <w:szCs w:val="12"/>
              </w:rPr>
              <w:t>Industrial</w:t>
            </w:r>
          </w:p>
        </w:tc>
        <w:tc>
          <w:tcPr>
            <w:tcW w:w="679" w:type="dxa"/>
            <w:tcBorders>
              <w:top w:val="nil"/>
              <w:left w:val="nil"/>
              <w:bottom w:val="single" w:sz="8" w:space="0" w:color="auto"/>
              <w:right w:val="single" w:sz="8" w:space="0" w:color="auto"/>
            </w:tcBorders>
            <w:shd w:val="clear" w:color="auto" w:fill="auto"/>
            <w:noWrap/>
            <w:vAlign w:val="center"/>
            <w:hideMark/>
          </w:tcPr>
          <w:p w14:paraId="68E531DE" w14:textId="0C3CE67E" w:rsidR="00811B73" w:rsidRPr="001A71A9" w:rsidRDefault="00811B73" w:rsidP="00811B73">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c>
          <w:tcPr>
            <w:tcW w:w="747" w:type="dxa"/>
            <w:tcBorders>
              <w:top w:val="nil"/>
              <w:left w:val="nil"/>
              <w:bottom w:val="single" w:sz="8" w:space="0" w:color="auto"/>
              <w:right w:val="single" w:sz="8" w:space="0" w:color="auto"/>
            </w:tcBorders>
            <w:shd w:val="clear" w:color="auto" w:fill="auto"/>
            <w:noWrap/>
            <w:vAlign w:val="center"/>
            <w:hideMark/>
          </w:tcPr>
          <w:p w14:paraId="3BB70291" w14:textId="525D33A3" w:rsidR="00811B73" w:rsidRPr="001A71A9" w:rsidRDefault="00811B73" w:rsidP="00811B73">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c>
          <w:tcPr>
            <w:tcW w:w="717" w:type="dxa"/>
            <w:tcBorders>
              <w:top w:val="nil"/>
              <w:left w:val="nil"/>
              <w:bottom w:val="single" w:sz="8" w:space="0" w:color="auto"/>
              <w:right w:val="single" w:sz="8" w:space="0" w:color="auto"/>
            </w:tcBorders>
            <w:shd w:val="clear" w:color="auto" w:fill="auto"/>
            <w:noWrap/>
            <w:vAlign w:val="center"/>
            <w:hideMark/>
          </w:tcPr>
          <w:p w14:paraId="76EA443F" w14:textId="05B8AF1E" w:rsidR="00811B73" w:rsidRPr="001A71A9" w:rsidRDefault="00811B73" w:rsidP="00811B73">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14492158" w14:textId="65796B5D" w:rsidR="00811B73" w:rsidRPr="001A71A9" w:rsidRDefault="00811B73" w:rsidP="00811B73">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c>
          <w:tcPr>
            <w:tcW w:w="586" w:type="dxa"/>
            <w:tcBorders>
              <w:top w:val="nil"/>
              <w:left w:val="nil"/>
              <w:bottom w:val="single" w:sz="8" w:space="0" w:color="auto"/>
              <w:right w:val="single" w:sz="8" w:space="0" w:color="auto"/>
            </w:tcBorders>
            <w:shd w:val="clear" w:color="auto" w:fill="auto"/>
            <w:noWrap/>
            <w:vAlign w:val="center"/>
            <w:hideMark/>
          </w:tcPr>
          <w:p w14:paraId="5490FB91" w14:textId="17C3FD5A" w:rsidR="00811B73" w:rsidRPr="001A71A9" w:rsidRDefault="00811B73" w:rsidP="00811B73">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590FD845" w14:textId="78C84BF5" w:rsidR="00811B73" w:rsidRPr="001A71A9" w:rsidRDefault="00811B73" w:rsidP="00811B73">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c>
          <w:tcPr>
            <w:tcW w:w="586" w:type="dxa"/>
            <w:tcBorders>
              <w:top w:val="nil"/>
              <w:left w:val="nil"/>
              <w:bottom w:val="single" w:sz="8" w:space="0" w:color="auto"/>
              <w:right w:val="single" w:sz="8" w:space="0" w:color="auto"/>
            </w:tcBorders>
            <w:shd w:val="clear" w:color="auto" w:fill="auto"/>
            <w:noWrap/>
            <w:vAlign w:val="center"/>
            <w:hideMark/>
          </w:tcPr>
          <w:p w14:paraId="4FE8ACCD" w14:textId="063DE906" w:rsidR="00811B73" w:rsidRPr="001A71A9" w:rsidRDefault="00811B73" w:rsidP="00811B73">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2C3A173B" w14:textId="65736FF4" w:rsidR="00811B73" w:rsidRPr="001A71A9" w:rsidRDefault="00811B73" w:rsidP="00811B73">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c>
          <w:tcPr>
            <w:tcW w:w="603" w:type="dxa"/>
            <w:tcBorders>
              <w:top w:val="nil"/>
              <w:left w:val="nil"/>
              <w:bottom w:val="single" w:sz="8" w:space="0" w:color="auto"/>
              <w:right w:val="single" w:sz="8" w:space="0" w:color="auto"/>
            </w:tcBorders>
            <w:shd w:val="clear" w:color="auto" w:fill="auto"/>
            <w:noWrap/>
            <w:vAlign w:val="center"/>
            <w:hideMark/>
          </w:tcPr>
          <w:p w14:paraId="4B99F558" w14:textId="054F733F" w:rsidR="00811B73" w:rsidRPr="001A71A9" w:rsidRDefault="00811B73" w:rsidP="00811B73">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6C6612AC" w14:textId="599599AD" w:rsidR="00811B73" w:rsidRPr="001A71A9" w:rsidRDefault="00811B73" w:rsidP="00811B73">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r>
      <w:tr w:rsidR="00811B73" w:rsidRPr="001A71A9" w14:paraId="2EAD7C70" w14:textId="77777777" w:rsidTr="001A71A9">
        <w:trPr>
          <w:trHeight w:val="300"/>
        </w:trPr>
        <w:tc>
          <w:tcPr>
            <w:tcW w:w="1689" w:type="dxa"/>
            <w:tcBorders>
              <w:top w:val="nil"/>
              <w:left w:val="single" w:sz="8" w:space="0" w:color="auto"/>
              <w:bottom w:val="single" w:sz="8" w:space="0" w:color="auto"/>
              <w:right w:val="single" w:sz="8" w:space="0" w:color="auto"/>
            </w:tcBorders>
            <w:shd w:val="clear" w:color="auto" w:fill="auto"/>
            <w:noWrap/>
            <w:vAlign w:val="center"/>
            <w:hideMark/>
          </w:tcPr>
          <w:p w14:paraId="1E404B00" w14:textId="28AC64E1" w:rsidR="00811B73" w:rsidRPr="001A71A9" w:rsidRDefault="00811B73" w:rsidP="00811B73">
            <w:pPr>
              <w:ind w:left="0"/>
              <w:rPr>
                <w:rFonts w:ascii="Bookman Old Style" w:hAnsi="Bookman Old Style" w:cs="Calibri"/>
                <w:color w:val="000000"/>
                <w:sz w:val="12"/>
                <w:szCs w:val="12"/>
                <w:lang w:val="es-CO" w:eastAsia="es-CO"/>
              </w:rPr>
            </w:pPr>
            <w:r>
              <w:rPr>
                <w:rFonts w:ascii="Bookman Old Style" w:hAnsi="Bookman Old Style" w:cs="Calibri"/>
                <w:color w:val="000000"/>
                <w:sz w:val="12"/>
                <w:szCs w:val="12"/>
              </w:rPr>
              <w:t>Punta de yanez-Cienaga de oro-Cordoba</w:t>
            </w:r>
          </w:p>
        </w:tc>
        <w:tc>
          <w:tcPr>
            <w:tcW w:w="853" w:type="dxa"/>
            <w:tcBorders>
              <w:top w:val="nil"/>
              <w:left w:val="nil"/>
              <w:bottom w:val="single" w:sz="8" w:space="0" w:color="auto"/>
              <w:right w:val="single" w:sz="8" w:space="0" w:color="auto"/>
            </w:tcBorders>
            <w:shd w:val="clear" w:color="auto" w:fill="auto"/>
            <w:noWrap/>
            <w:vAlign w:val="center"/>
            <w:hideMark/>
          </w:tcPr>
          <w:p w14:paraId="2389EECE" w14:textId="33132F59" w:rsidR="00811B73" w:rsidRPr="001A71A9" w:rsidRDefault="00811B73" w:rsidP="00811B73">
            <w:pPr>
              <w:ind w:left="0"/>
              <w:rPr>
                <w:rFonts w:ascii="Bookman Old Style" w:hAnsi="Bookman Old Style" w:cs="Calibri"/>
                <w:color w:val="000000"/>
                <w:sz w:val="12"/>
                <w:szCs w:val="12"/>
                <w:lang w:val="es-CO" w:eastAsia="es-CO"/>
              </w:rPr>
            </w:pPr>
            <w:r>
              <w:rPr>
                <w:rFonts w:ascii="Bookman Old Style" w:hAnsi="Bookman Old Style" w:cs="Calibri"/>
                <w:color w:val="000000"/>
                <w:sz w:val="12"/>
                <w:szCs w:val="12"/>
              </w:rPr>
              <w:t>GNCV</w:t>
            </w:r>
          </w:p>
        </w:tc>
        <w:tc>
          <w:tcPr>
            <w:tcW w:w="679" w:type="dxa"/>
            <w:tcBorders>
              <w:top w:val="nil"/>
              <w:left w:val="nil"/>
              <w:bottom w:val="single" w:sz="8" w:space="0" w:color="auto"/>
              <w:right w:val="single" w:sz="8" w:space="0" w:color="auto"/>
            </w:tcBorders>
            <w:shd w:val="clear" w:color="auto" w:fill="auto"/>
            <w:noWrap/>
            <w:vAlign w:val="center"/>
            <w:hideMark/>
          </w:tcPr>
          <w:p w14:paraId="7D9B2A53" w14:textId="298B56E7" w:rsidR="00811B73" w:rsidRPr="001A71A9" w:rsidRDefault="00811B73" w:rsidP="00811B73">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c>
          <w:tcPr>
            <w:tcW w:w="747" w:type="dxa"/>
            <w:tcBorders>
              <w:top w:val="nil"/>
              <w:left w:val="nil"/>
              <w:bottom w:val="single" w:sz="8" w:space="0" w:color="auto"/>
              <w:right w:val="single" w:sz="8" w:space="0" w:color="auto"/>
            </w:tcBorders>
            <w:shd w:val="clear" w:color="auto" w:fill="auto"/>
            <w:noWrap/>
            <w:vAlign w:val="center"/>
            <w:hideMark/>
          </w:tcPr>
          <w:p w14:paraId="44B3BC05" w14:textId="2AE31F97" w:rsidR="00811B73" w:rsidRPr="001A71A9" w:rsidRDefault="00811B73" w:rsidP="00811B73">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c>
          <w:tcPr>
            <w:tcW w:w="717" w:type="dxa"/>
            <w:tcBorders>
              <w:top w:val="nil"/>
              <w:left w:val="nil"/>
              <w:bottom w:val="single" w:sz="8" w:space="0" w:color="auto"/>
              <w:right w:val="single" w:sz="8" w:space="0" w:color="auto"/>
            </w:tcBorders>
            <w:shd w:val="clear" w:color="auto" w:fill="auto"/>
            <w:noWrap/>
            <w:vAlign w:val="center"/>
            <w:hideMark/>
          </w:tcPr>
          <w:p w14:paraId="3E40EE0C" w14:textId="31AE7D44" w:rsidR="00811B73" w:rsidRPr="001A71A9" w:rsidRDefault="00811B73" w:rsidP="00811B73">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5BF92138" w14:textId="74065B85" w:rsidR="00811B73" w:rsidRPr="001A71A9" w:rsidRDefault="00811B73" w:rsidP="00811B73">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c>
          <w:tcPr>
            <w:tcW w:w="586" w:type="dxa"/>
            <w:tcBorders>
              <w:top w:val="nil"/>
              <w:left w:val="nil"/>
              <w:bottom w:val="single" w:sz="8" w:space="0" w:color="auto"/>
              <w:right w:val="single" w:sz="8" w:space="0" w:color="auto"/>
            </w:tcBorders>
            <w:shd w:val="clear" w:color="auto" w:fill="auto"/>
            <w:noWrap/>
            <w:vAlign w:val="center"/>
            <w:hideMark/>
          </w:tcPr>
          <w:p w14:paraId="7F7C3988" w14:textId="08164EF6" w:rsidR="00811B73" w:rsidRPr="001A71A9" w:rsidRDefault="00811B73" w:rsidP="00811B73">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5BB80E97" w14:textId="5BB8D1DA" w:rsidR="00811B73" w:rsidRPr="001A71A9" w:rsidRDefault="00811B73" w:rsidP="00811B73">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c>
          <w:tcPr>
            <w:tcW w:w="586" w:type="dxa"/>
            <w:tcBorders>
              <w:top w:val="nil"/>
              <w:left w:val="nil"/>
              <w:bottom w:val="single" w:sz="8" w:space="0" w:color="auto"/>
              <w:right w:val="single" w:sz="8" w:space="0" w:color="auto"/>
            </w:tcBorders>
            <w:shd w:val="clear" w:color="auto" w:fill="auto"/>
            <w:noWrap/>
            <w:vAlign w:val="center"/>
            <w:hideMark/>
          </w:tcPr>
          <w:p w14:paraId="3F149E2F" w14:textId="263F4115" w:rsidR="00811B73" w:rsidRPr="001A71A9" w:rsidRDefault="00811B73" w:rsidP="00811B73">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1505370F" w14:textId="08EE1F17" w:rsidR="00811B73" w:rsidRPr="001A71A9" w:rsidRDefault="00811B73" w:rsidP="00811B73">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c>
          <w:tcPr>
            <w:tcW w:w="603" w:type="dxa"/>
            <w:tcBorders>
              <w:top w:val="nil"/>
              <w:left w:val="nil"/>
              <w:bottom w:val="single" w:sz="8" w:space="0" w:color="auto"/>
              <w:right w:val="single" w:sz="8" w:space="0" w:color="auto"/>
            </w:tcBorders>
            <w:shd w:val="clear" w:color="auto" w:fill="auto"/>
            <w:noWrap/>
            <w:vAlign w:val="center"/>
            <w:hideMark/>
          </w:tcPr>
          <w:p w14:paraId="041E06F4" w14:textId="455BF0D2" w:rsidR="00811B73" w:rsidRPr="001A71A9" w:rsidRDefault="00811B73" w:rsidP="00811B73">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0EFD8394" w14:textId="725B2D4E" w:rsidR="00811B73" w:rsidRPr="001A71A9" w:rsidRDefault="00811B73" w:rsidP="00811B73">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r>
      <w:tr w:rsidR="00811B73" w:rsidRPr="001A71A9" w14:paraId="6846978C" w14:textId="77777777" w:rsidTr="001A71A9">
        <w:trPr>
          <w:trHeight w:val="300"/>
        </w:trPr>
        <w:tc>
          <w:tcPr>
            <w:tcW w:w="1689" w:type="dxa"/>
            <w:tcBorders>
              <w:top w:val="nil"/>
              <w:left w:val="single" w:sz="8" w:space="0" w:color="auto"/>
              <w:bottom w:val="single" w:sz="8" w:space="0" w:color="auto"/>
              <w:right w:val="single" w:sz="8" w:space="0" w:color="auto"/>
            </w:tcBorders>
            <w:shd w:val="clear" w:color="auto" w:fill="auto"/>
            <w:noWrap/>
            <w:vAlign w:val="center"/>
            <w:hideMark/>
          </w:tcPr>
          <w:p w14:paraId="508BACF4" w14:textId="49F785A8" w:rsidR="00811B73" w:rsidRPr="001A71A9" w:rsidRDefault="00811B73" w:rsidP="00811B73">
            <w:pPr>
              <w:ind w:left="0"/>
              <w:rPr>
                <w:rFonts w:ascii="Bookman Old Style" w:hAnsi="Bookman Old Style" w:cs="Calibri"/>
                <w:color w:val="000000"/>
                <w:sz w:val="12"/>
                <w:szCs w:val="12"/>
                <w:lang w:val="es-CO" w:eastAsia="es-CO"/>
              </w:rPr>
            </w:pPr>
            <w:r>
              <w:rPr>
                <w:rFonts w:ascii="Bookman Old Style" w:hAnsi="Bookman Old Style" w:cs="Calibri"/>
                <w:color w:val="000000"/>
                <w:sz w:val="12"/>
                <w:szCs w:val="12"/>
              </w:rPr>
              <w:t>Punta de yanez-Cienaga de oro-Cordoba</w:t>
            </w:r>
          </w:p>
        </w:tc>
        <w:tc>
          <w:tcPr>
            <w:tcW w:w="853" w:type="dxa"/>
            <w:tcBorders>
              <w:top w:val="nil"/>
              <w:left w:val="nil"/>
              <w:bottom w:val="single" w:sz="8" w:space="0" w:color="auto"/>
              <w:right w:val="single" w:sz="8" w:space="0" w:color="auto"/>
            </w:tcBorders>
            <w:shd w:val="clear" w:color="auto" w:fill="auto"/>
            <w:noWrap/>
            <w:vAlign w:val="center"/>
            <w:hideMark/>
          </w:tcPr>
          <w:p w14:paraId="1976E56F" w14:textId="2759C3F9" w:rsidR="00811B73" w:rsidRPr="001A71A9" w:rsidRDefault="00811B73" w:rsidP="00811B73">
            <w:pPr>
              <w:ind w:left="0"/>
              <w:rPr>
                <w:rFonts w:ascii="Bookman Old Style" w:hAnsi="Bookman Old Style" w:cs="Calibri"/>
                <w:color w:val="000000"/>
                <w:sz w:val="12"/>
                <w:szCs w:val="12"/>
                <w:lang w:val="es-CO" w:eastAsia="es-CO"/>
              </w:rPr>
            </w:pPr>
            <w:r>
              <w:rPr>
                <w:rFonts w:ascii="Bookman Old Style" w:hAnsi="Bookman Old Style" w:cs="Calibri"/>
                <w:color w:val="000000"/>
                <w:sz w:val="12"/>
                <w:szCs w:val="12"/>
              </w:rPr>
              <w:t>Otros</w:t>
            </w:r>
          </w:p>
        </w:tc>
        <w:tc>
          <w:tcPr>
            <w:tcW w:w="679" w:type="dxa"/>
            <w:tcBorders>
              <w:top w:val="nil"/>
              <w:left w:val="nil"/>
              <w:bottom w:val="single" w:sz="8" w:space="0" w:color="auto"/>
              <w:right w:val="single" w:sz="8" w:space="0" w:color="auto"/>
            </w:tcBorders>
            <w:shd w:val="clear" w:color="auto" w:fill="auto"/>
            <w:noWrap/>
            <w:vAlign w:val="center"/>
            <w:hideMark/>
          </w:tcPr>
          <w:p w14:paraId="014C902C" w14:textId="115B67B2" w:rsidR="00811B73" w:rsidRPr="001A71A9" w:rsidRDefault="00811B73" w:rsidP="00811B73">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c>
          <w:tcPr>
            <w:tcW w:w="747" w:type="dxa"/>
            <w:tcBorders>
              <w:top w:val="nil"/>
              <w:left w:val="nil"/>
              <w:bottom w:val="single" w:sz="8" w:space="0" w:color="auto"/>
              <w:right w:val="single" w:sz="8" w:space="0" w:color="auto"/>
            </w:tcBorders>
            <w:shd w:val="clear" w:color="auto" w:fill="auto"/>
            <w:noWrap/>
            <w:vAlign w:val="center"/>
            <w:hideMark/>
          </w:tcPr>
          <w:p w14:paraId="714387FA" w14:textId="47773E58" w:rsidR="00811B73" w:rsidRPr="001A71A9" w:rsidRDefault="00811B73" w:rsidP="00811B73">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c>
          <w:tcPr>
            <w:tcW w:w="717" w:type="dxa"/>
            <w:tcBorders>
              <w:top w:val="nil"/>
              <w:left w:val="nil"/>
              <w:bottom w:val="single" w:sz="8" w:space="0" w:color="auto"/>
              <w:right w:val="single" w:sz="8" w:space="0" w:color="auto"/>
            </w:tcBorders>
            <w:shd w:val="clear" w:color="auto" w:fill="auto"/>
            <w:noWrap/>
            <w:vAlign w:val="center"/>
            <w:hideMark/>
          </w:tcPr>
          <w:p w14:paraId="46C4712A" w14:textId="35C1E7E0" w:rsidR="00811B73" w:rsidRPr="001A71A9" w:rsidRDefault="00811B73" w:rsidP="00811B73">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79363A7C" w14:textId="1419139B" w:rsidR="00811B73" w:rsidRPr="001A71A9" w:rsidRDefault="00811B73" w:rsidP="00811B73">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c>
          <w:tcPr>
            <w:tcW w:w="586" w:type="dxa"/>
            <w:tcBorders>
              <w:top w:val="nil"/>
              <w:left w:val="nil"/>
              <w:bottom w:val="single" w:sz="8" w:space="0" w:color="auto"/>
              <w:right w:val="single" w:sz="8" w:space="0" w:color="auto"/>
            </w:tcBorders>
            <w:shd w:val="clear" w:color="auto" w:fill="auto"/>
            <w:noWrap/>
            <w:vAlign w:val="center"/>
            <w:hideMark/>
          </w:tcPr>
          <w:p w14:paraId="306EAC45" w14:textId="43B57959" w:rsidR="00811B73" w:rsidRPr="001A71A9" w:rsidRDefault="00811B73" w:rsidP="00811B73">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20D3AB69" w14:textId="40B3243A" w:rsidR="00811B73" w:rsidRPr="001A71A9" w:rsidRDefault="00811B73" w:rsidP="00811B73">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c>
          <w:tcPr>
            <w:tcW w:w="586" w:type="dxa"/>
            <w:tcBorders>
              <w:top w:val="nil"/>
              <w:left w:val="nil"/>
              <w:bottom w:val="single" w:sz="8" w:space="0" w:color="auto"/>
              <w:right w:val="single" w:sz="8" w:space="0" w:color="auto"/>
            </w:tcBorders>
            <w:shd w:val="clear" w:color="auto" w:fill="auto"/>
            <w:noWrap/>
            <w:vAlign w:val="center"/>
            <w:hideMark/>
          </w:tcPr>
          <w:p w14:paraId="73639489" w14:textId="0E5E2675" w:rsidR="00811B73" w:rsidRPr="001A71A9" w:rsidRDefault="00811B73" w:rsidP="00811B73">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4E465137" w14:textId="185C57AA" w:rsidR="00811B73" w:rsidRPr="001A71A9" w:rsidRDefault="00811B73" w:rsidP="00811B73">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c>
          <w:tcPr>
            <w:tcW w:w="603" w:type="dxa"/>
            <w:tcBorders>
              <w:top w:val="nil"/>
              <w:left w:val="nil"/>
              <w:bottom w:val="single" w:sz="8" w:space="0" w:color="auto"/>
              <w:right w:val="single" w:sz="8" w:space="0" w:color="auto"/>
            </w:tcBorders>
            <w:shd w:val="clear" w:color="auto" w:fill="auto"/>
            <w:noWrap/>
            <w:vAlign w:val="center"/>
            <w:hideMark/>
          </w:tcPr>
          <w:p w14:paraId="7AA69826" w14:textId="5BA4D1B4" w:rsidR="00811B73" w:rsidRPr="001A71A9" w:rsidRDefault="00811B73" w:rsidP="00811B73">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6427DC98" w14:textId="77267FFA" w:rsidR="00811B73" w:rsidRPr="001A71A9" w:rsidRDefault="00811B73" w:rsidP="00811B73">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r>
      <w:tr w:rsidR="00811B73" w:rsidRPr="001A71A9" w14:paraId="3005FD76" w14:textId="77777777" w:rsidTr="001A71A9">
        <w:trPr>
          <w:trHeight w:val="300"/>
        </w:trPr>
        <w:tc>
          <w:tcPr>
            <w:tcW w:w="1689" w:type="dxa"/>
            <w:tcBorders>
              <w:top w:val="nil"/>
              <w:left w:val="single" w:sz="8" w:space="0" w:color="auto"/>
              <w:bottom w:val="single" w:sz="8" w:space="0" w:color="auto"/>
              <w:right w:val="single" w:sz="8" w:space="0" w:color="auto"/>
            </w:tcBorders>
            <w:shd w:val="clear" w:color="auto" w:fill="auto"/>
            <w:noWrap/>
            <w:vAlign w:val="center"/>
            <w:hideMark/>
          </w:tcPr>
          <w:p w14:paraId="7730B803" w14:textId="330CB54F" w:rsidR="00811B73" w:rsidRPr="001A71A9" w:rsidRDefault="00811B73" w:rsidP="00811B73">
            <w:pPr>
              <w:ind w:left="0"/>
              <w:rPr>
                <w:rFonts w:ascii="Bookman Old Style" w:hAnsi="Bookman Old Style" w:cs="Calibri"/>
                <w:color w:val="000000"/>
                <w:sz w:val="12"/>
                <w:szCs w:val="12"/>
                <w:lang w:val="es-CO" w:eastAsia="es-CO"/>
              </w:rPr>
            </w:pPr>
            <w:r>
              <w:rPr>
                <w:rFonts w:ascii="Bookman Old Style" w:hAnsi="Bookman Old Style" w:cs="Calibri"/>
                <w:color w:val="000000"/>
                <w:sz w:val="12"/>
                <w:szCs w:val="12"/>
              </w:rPr>
              <w:t>Puerto de la cruz-Cienaga de oro-Cordoba</w:t>
            </w:r>
          </w:p>
        </w:tc>
        <w:tc>
          <w:tcPr>
            <w:tcW w:w="853" w:type="dxa"/>
            <w:tcBorders>
              <w:top w:val="nil"/>
              <w:left w:val="nil"/>
              <w:bottom w:val="single" w:sz="8" w:space="0" w:color="auto"/>
              <w:right w:val="single" w:sz="8" w:space="0" w:color="auto"/>
            </w:tcBorders>
            <w:shd w:val="clear" w:color="auto" w:fill="auto"/>
            <w:noWrap/>
            <w:vAlign w:val="center"/>
            <w:hideMark/>
          </w:tcPr>
          <w:p w14:paraId="23104959" w14:textId="1CA9C5C4" w:rsidR="00811B73" w:rsidRPr="001A71A9" w:rsidRDefault="00811B73" w:rsidP="00811B73">
            <w:pPr>
              <w:ind w:left="0"/>
              <w:rPr>
                <w:rFonts w:ascii="Bookman Old Style" w:hAnsi="Bookman Old Style" w:cs="Calibri"/>
                <w:color w:val="000000"/>
                <w:sz w:val="12"/>
                <w:szCs w:val="12"/>
                <w:lang w:val="es-CO" w:eastAsia="es-CO"/>
              </w:rPr>
            </w:pPr>
            <w:r>
              <w:rPr>
                <w:rFonts w:ascii="Bookman Old Style" w:hAnsi="Bookman Old Style" w:cs="Calibri"/>
                <w:color w:val="000000"/>
                <w:sz w:val="12"/>
                <w:szCs w:val="12"/>
              </w:rPr>
              <w:t>Residencial</w:t>
            </w:r>
          </w:p>
        </w:tc>
        <w:tc>
          <w:tcPr>
            <w:tcW w:w="679" w:type="dxa"/>
            <w:tcBorders>
              <w:top w:val="nil"/>
              <w:left w:val="nil"/>
              <w:bottom w:val="single" w:sz="8" w:space="0" w:color="auto"/>
              <w:right w:val="single" w:sz="8" w:space="0" w:color="auto"/>
            </w:tcBorders>
            <w:shd w:val="clear" w:color="auto" w:fill="auto"/>
            <w:noWrap/>
            <w:vAlign w:val="center"/>
            <w:hideMark/>
          </w:tcPr>
          <w:p w14:paraId="42DA915B" w14:textId="0EFCCC2A" w:rsidR="00811B73" w:rsidRPr="001A71A9" w:rsidRDefault="00811B73" w:rsidP="00811B73">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c>
          <w:tcPr>
            <w:tcW w:w="747" w:type="dxa"/>
            <w:tcBorders>
              <w:top w:val="nil"/>
              <w:left w:val="nil"/>
              <w:bottom w:val="single" w:sz="8" w:space="0" w:color="auto"/>
              <w:right w:val="single" w:sz="8" w:space="0" w:color="auto"/>
            </w:tcBorders>
            <w:shd w:val="clear" w:color="auto" w:fill="auto"/>
            <w:noWrap/>
            <w:vAlign w:val="center"/>
            <w:hideMark/>
          </w:tcPr>
          <w:p w14:paraId="56072879" w14:textId="5FDDF8D1" w:rsidR="00811B73" w:rsidRPr="001A71A9" w:rsidRDefault="00811B73" w:rsidP="00811B73">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134 </w:t>
            </w:r>
          </w:p>
        </w:tc>
        <w:tc>
          <w:tcPr>
            <w:tcW w:w="717" w:type="dxa"/>
            <w:tcBorders>
              <w:top w:val="nil"/>
              <w:left w:val="nil"/>
              <w:bottom w:val="single" w:sz="8" w:space="0" w:color="auto"/>
              <w:right w:val="single" w:sz="8" w:space="0" w:color="auto"/>
            </w:tcBorders>
            <w:shd w:val="clear" w:color="auto" w:fill="auto"/>
            <w:noWrap/>
            <w:vAlign w:val="center"/>
            <w:hideMark/>
          </w:tcPr>
          <w:p w14:paraId="6BA890AE" w14:textId="3A55B591" w:rsidR="00811B73" w:rsidRPr="001A71A9" w:rsidRDefault="00811B73" w:rsidP="00811B73">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3CC3648A" w14:textId="38BC8D4E" w:rsidR="00811B73" w:rsidRPr="001A71A9" w:rsidRDefault="00811B73" w:rsidP="00811B73">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137 </w:t>
            </w:r>
          </w:p>
        </w:tc>
        <w:tc>
          <w:tcPr>
            <w:tcW w:w="586" w:type="dxa"/>
            <w:tcBorders>
              <w:top w:val="nil"/>
              <w:left w:val="nil"/>
              <w:bottom w:val="single" w:sz="8" w:space="0" w:color="auto"/>
              <w:right w:val="single" w:sz="8" w:space="0" w:color="auto"/>
            </w:tcBorders>
            <w:shd w:val="clear" w:color="auto" w:fill="auto"/>
            <w:noWrap/>
            <w:vAlign w:val="center"/>
            <w:hideMark/>
          </w:tcPr>
          <w:p w14:paraId="2EF4C964" w14:textId="0A2D4C11" w:rsidR="00811B73" w:rsidRPr="001A71A9" w:rsidRDefault="00811B73" w:rsidP="00811B73">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7FDED133" w14:textId="56BBFB92" w:rsidR="00811B73" w:rsidRPr="001A71A9" w:rsidRDefault="00811B73" w:rsidP="00811B73">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140 </w:t>
            </w:r>
          </w:p>
        </w:tc>
        <w:tc>
          <w:tcPr>
            <w:tcW w:w="586" w:type="dxa"/>
            <w:tcBorders>
              <w:top w:val="nil"/>
              <w:left w:val="nil"/>
              <w:bottom w:val="single" w:sz="8" w:space="0" w:color="auto"/>
              <w:right w:val="single" w:sz="8" w:space="0" w:color="auto"/>
            </w:tcBorders>
            <w:shd w:val="clear" w:color="auto" w:fill="auto"/>
            <w:noWrap/>
            <w:vAlign w:val="center"/>
            <w:hideMark/>
          </w:tcPr>
          <w:p w14:paraId="220C837F" w14:textId="46888050" w:rsidR="00811B73" w:rsidRPr="001A71A9" w:rsidRDefault="00811B73" w:rsidP="00811B73">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551D5D40" w14:textId="4C40BB19" w:rsidR="00811B73" w:rsidRPr="001A71A9" w:rsidRDefault="00811B73" w:rsidP="00811B73">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143 </w:t>
            </w:r>
          </w:p>
        </w:tc>
        <w:tc>
          <w:tcPr>
            <w:tcW w:w="603" w:type="dxa"/>
            <w:tcBorders>
              <w:top w:val="nil"/>
              <w:left w:val="nil"/>
              <w:bottom w:val="single" w:sz="8" w:space="0" w:color="auto"/>
              <w:right w:val="single" w:sz="8" w:space="0" w:color="auto"/>
            </w:tcBorders>
            <w:shd w:val="clear" w:color="auto" w:fill="auto"/>
            <w:noWrap/>
            <w:vAlign w:val="center"/>
            <w:hideMark/>
          </w:tcPr>
          <w:p w14:paraId="628F5057" w14:textId="128712FB" w:rsidR="00811B73" w:rsidRPr="001A71A9" w:rsidRDefault="00811B73" w:rsidP="00811B73">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2F0A0F9E" w14:textId="28EEBCB0" w:rsidR="00811B73" w:rsidRPr="001A71A9" w:rsidRDefault="00811B73" w:rsidP="00811B73">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146 </w:t>
            </w:r>
          </w:p>
        </w:tc>
      </w:tr>
      <w:tr w:rsidR="00811B73" w:rsidRPr="001A71A9" w14:paraId="4D4ADB48" w14:textId="77777777" w:rsidTr="001A71A9">
        <w:trPr>
          <w:trHeight w:val="300"/>
        </w:trPr>
        <w:tc>
          <w:tcPr>
            <w:tcW w:w="1689" w:type="dxa"/>
            <w:tcBorders>
              <w:top w:val="nil"/>
              <w:left w:val="single" w:sz="8" w:space="0" w:color="auto"/>
              <w:bottom w:val="single" w:sz="8" w:space="0" w:color="auto"/>
              <w:right w:val="single" w:sz="8" w:space="0" w:color="auto"/>
            </w:tcBorders>
            <w:shd w:val="clear" w:color="auto" w:fill="auto"/>
            <w:noWrap/>
            <w:vAlign w:val="center"/>
            <w:hideMark/>
          </w:tcPr>
          <w:p w14:paraId="70D96245" w14:textId="6DCB7243" w:rsidR="00811B73" w:rsidRPr="001A71A9" w:rsidRDefault="00811B73" w:rsidP="00811B73">
            <w:pPr>
              <w:ind w:left="0"/>
              <w:rPr>
                <w:rFonts w:ascii="Bookman Old Style" w:hAnsi="Bookman Old Style" w:cs="Calibri"/>
                <w:color w:val="000000"/>
                <w:sz w:val="12"/>
                <w:szCs w:val="12"/>
                <w:lang w:val="es-CO" w:eastAsia="es-CO"/>
              </w:rPr>
            </w:pPr>
            <w:r>
              <w:rPr>
                <w:rFonts w:ascii="Bookman Old Style" w:hAnsi="Bookman Old Style" w:cs="Calibri"/>
                <w:color w:val="000000"/>
                <w:sz w:val="12"/>
                <w:szCs w:val="12"/>
              </w:rPr>
              <w:t>Puerto de la cruz-Cienaga de oro-Cordoba</w:t>
            </w:r>
          </w:p>
        </w:tc>
        <w:tc>
          <w:tcPr>
            <w:tcW w:w="853" w:type="dxa"/>
            <w:tcBorders>
              <w:top w:val="nil"/>
              <w:left w:val="nil"/>
              <w:bottom w:val="single" w:sz="8" w:space="0" w:color="auto"/>
              <w:right w:val="single" w:sz="8" w:space="0" w:color="auto"/>
            </w:tcBorders>
            <w:shd w:val="clear" w:color="auto" w:fill="auto"/>
            <w:noWrap/>
            <w:vAlign w:val="center"/>
            <w:hideMark/>
          </w:tcPr>
          <w:p w14:paraId="5E9BD911" w14:textId="5358D073" w:rsidR="00811B73" w:rsidRPr="001A71A9" w:rsidRDefault="00811B73" w:rsidP="00811B73">
            <w:pPr>
              <w:ind w:left="0"/>
              <w:rPr>
                <w:rFonts w:ascii="Bookman Old Style" w:hAnsi="Bookman Old Style" w:cs="Calibri"/>
                <w:color w:val="000000"/>
                <w:sz w:val="12"/>
                <w:szCs w:val="12"/>
                <w:lang w:val="es-CO" w:eastAsia="es-CO"/>
              </w:rPr>
            </w:pPr>
            <w:r>
              <w:rPr>
                <w:rFonts w:ascii="Bookman Old Style" w:hAnsi="Bookman Old Style" w:cs="Calibri"/>
                <w:color w:val="000000"/>
                <w:sz w:val="12"/>
                <w:szCs w:val="12"/>
              </w:rPr>
              <w:t>Estrato 1</w:t>
            </w:r>
          </w:p>
        </w:tc>
        <w:tc>
          <w:tcPr>
            <w:tcW w:w="679" w:type="dxa"/>
            <w:tcBorders>
              <w:top w:val="nil"/>
              <w:left w:val="nil"/>
              <w:bottom w:val="single" w:sz="8" w:space="0" w:color="auto"/>
              <w:right w:val="single" w:sz="8" w:space="0" w:color="auto"/>
            </w:tcBorders>
            <w:shd w:val="clear" w:color="auto" w:fill="auto"/>
            <w:noWrap/>
            <w:vAlign w:val="center"/>
            <w:hideMark/>
          </w:tcPr>
          <w:p w14:paraId="1BE33F83" w14:textId="205B7A7A" w:rsidR="00811B73" w:rsidRPr="001A71A9" w:rsidRDefault="00811B73" w:rsidP="00811B73">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c>
          <w:tcPr>
            <w:tcW w:w="747" w:type="dxa"/>
            <w:tcBorders>
              <w:top w:val="nil"/>
              <w:left w:val="nil"/>
              <w:bottom w:val="single" w:sz="8" w:space="0" w:color="auto"/>
              <w:right w:val="single" w:sz="8" w:space="0" w:color="auto"/>
            </w:tcBorders>
            <w:shd w:val="clear" w:color="auto" w:fill="auto"/>
            <w:noWrap/>
            <w:vAlign w:val="center"/>
            <w:hideMark/>
          </w:tcPr>
          <w:p w14:paraId="7808525D" w14:textId="05DB398D" w:rsidR="00811B73" w:rsidRPr="001A71A9" w:rsidRDefault="00811B73" w:rsidP="00811B73">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134 </w:t>
            </w:r>
          </w:p>
        </w:tc>
        <w:tc>
          <w:tcPr>
            <w:tcW w:w="717" w:type="dxa"/>
            <w:tcBorders>
              <w:top w:val="nil"/>
              <w:left w:val="nil"/>
              <w:bottom w:val="single" w:sz="8" w:space="0" w:color="auto"/>
              <w:right w:val="single" w:sz="8" w:space="0" w:color="auto"/>
            </w:tcBorders>
            <w:shd w:val="clear" w:color="auto" w:fill="auto"/>
            <w:noWrap/>
            <w:vAlign w:val="center"/>
            <w:hideMark/>
          </w:tcPr>
          <w:p w14:paraId="724CA874" w14:textId="76DED585" w:rsidR="00811B73" w:rsidRPr="001A71A9" w:rsidRDefault="00811B73" w:rsidP="00811B73">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01E74EEC" w14:textId="1DF4A3CE" w:rsidR="00811B73" w:rsidRPr="001A71A9" w:rsidRDefault="00811B73" w:rsidP="00811B73">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137 </w:t>
            </w:r>
          </w:p>
        </w:tc>
        <w:tc>
          <w:tcPr>
            <w:tcW w:w="586" w:type="dxa"/>
            <w:tcBorders>
              <w:top w:val="nil"/>
              <w:left w:val="nil"/>
              <w:bottom w:val="single" w:sz="8" w:space="0" w:color="auto"/>
              <w:right w:val="single" w:sz="8" w:space="0" w:color="auto"/>
            </w:tcBorders>
            <w:shd w:val="clear" w:color="auto" w:fill="auto"/>
            <w:noWrap/>
            <w:vAlign w:val="center"/>
            <w:hideMark/>
          </w:tcPr>
          <w:p w14:paraId="21CB730D" w14:textId="32DB1304" w:rsidR="00811B73" w:rsidRPr="001A71A9" w:rsidRDefault="00811B73" w:rsidP="00811B73">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15097FDC" w14:textId="44FEED76" w:rsidR="00811B73" w:rsidRPr="001A71A9" w:rsidRDefault="00811B73" w:rsidP="00811B73">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140 </w:t>
            </w:r>
          </w:p>
        </w:tc>
        <w:tc>
          <w:tcPr>
            <w:tcW w:w="586" w:type="dxa"/>
            <w:tcBorders>
              <w:top w:val="nil"/>
              <w:left w:val="nil"/>
              <w:bottom w:val="single" w:sz="8" w:space="0" w:color="auto"/>
              <w:right w:val="single" w:sz="8" w:space="0" w:color="auto"/>
            </w:tcBorders>
            <w:shd w:val="clear" w:color="auto" w:fill="auto"/>
            <w:noWrap/>
            <w:vAlign w:val="center"/>
            <w:hideMark/>
          </w:tcPr>
          <w:p w14:paraId="287AE600" w14:textId="33E93366" w:rsidR="00811B73" w:rsidRPr="001A71A9" w:rsidRDefault="00811B73" w:rsidP="00811B73">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0DD667FE" w14:textId="188A5D85" w:rsidR="00811B73" w:rsidRPr="001A71A9" w:rsidRDefault="00811B73" w:rsidP="00811B73">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143 </w:t>
            </w:r>
          </w:p>
        </w:tc>
        <w:tc>
          <w:tcPr>
            <w:tcW w:w="603" w:type="dxa"/>
            <w:tcBorders>
              <w:top w:val="nil"/>
              <w:left w:val="nil"/>
              <w:bottom w:val="single" w:sz="8" w:space="0" w:color="auto"/>
              <w:right w:val="single" w:sz="8" w:space="0" w:color="auto"/>
            </w:tcBorders>
            <w:shd w:val="clear" w:color="auto" w:fill="auto"/>
            <w:noWrap/>
            <w:vAlign w:val="center"/>
            <w:hideMark/>
          </w:tcPr>
          <w:p w14:paraId="75603484" w14:textId="1D6E3174" w:rsidR="00811B73" w:rsidRPr="001A71A9" w:rsidRDefault="00811B73" w:rsidP="00811B73">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06CBA378" w14:textId="731ABF76" w:rsidR="00811B73" w:rsidRPr="001A71A9" w:rsidRDefault="00811B73" w:rsidP="00811B73">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146 </w:t>
            </w:r>
          </w:p>
        </w:tc>
      </w:tr>
      <w:tr w:rsidR="00811B73" w:rsidRPr="001A71A9" w14:paraId="28899A7C" w14:textId="77777777" w:rsidTr="001A71A9">
        <w:trPr>
          <w:trHeight w:val="300"/>
        </w:trPr>
        <w:tc>
          <w:tcPr>
            <w:tcW w:w="1689" w:type="dxa"/>
            <w:tcBorders>
              <w:top w:val="nil"/>
              <w:left w:val="single" w:sz="8" w:space="0" w:color="auto"/>
              <w:bottom w:val="single" w:sz="8" w:space="0" w:color="auto"/>
              <w:right w:val="single" w:sz="8" w:space="0" w:color="auto"/>
            </w:tcBorders>
            <w:shd w:val="clear" w:color="auto" w:fill="auto"/>
            <w:noWrap/>
            <w:vAlign w:val="center"/>
            <w:hideMark/>
          </w:tcPr>
          <w:p w14:paraId="4BCB24D5" w14:textId="219420E9" w:rsidR="00811B73" w:rsidRPr="001A71A9" w:rsidRDefault="00811B73" w:rsidP="00811B73">
            <w:pPr>
              <w:ind w:left="0"/>
              <w:rPr>
                <w:rFonts w:ascii="Bookman Old Style" w:hAnsi="Bookman Old Style" w:cs="Calibri"/>
                <w:color w:val="000000"/>
                <w:sz w:val="12"/>
                <w:szCs w:val="12"/>
                <w:lang w:val="es-CO" w:eastAsia="es-CO"/>
              </w:rPr>
            </w:pPr>
            <w:r>
              <w:rPr>
                <w:rFonts w:ascii="Bookman Old Style" w:hAnsi="Bookman Old Style" w:cs="Calibri"/>
                <w:color w:val="000000"/>
                <w:sz w:val="12"/>
                <w:szCs w:val="12"/>
              </w:rPr>
              <w:t>Puerto de la cruz-Cienaga de oro-Cordoba</w:t>
            </w:r>
          </w:p>
        </w:tc>
        <w:tc>
          <w:tcPr>
            <w:tcW w:w="853" w:type="dxa"/>
            <w:tcBorders>
              <w:top w:val="nil"/>
              <w:left w:val="nil"/>
              <w:bottom w:val="single" w:sz="8" w:space="0" w:color="auto"/>
              <w:right w:val="single" w:sz="8" w:space="0" w:color="auto"/>
            </w:tcBorders>
            <w:shd w:val="clear" w:color="auto" w:fill="auto"/>
            <w:noWrap/>
            <w:vAlign w:val="center"/>
            <w:hideMark/>
          </w:tcPr>
          <w:p w14:paraId="4B50EAC0" w14:textId="296AF2A5" w:rsidR="00811B73" w:rsidRPr="001A71A9" w:rsidRDefault="00811B73" w:rsidP="00811B73">
            <w:pPr>
              <w:ind w:left="0"/>
              <w:rPr>
                <w:rFonts w:ascii="Bookman Old Style" w:hAnsi="Bookman Old Style" w:cs="Calibri"/>
                <w:color w:val="000000"/>
                <w:sz w:val="12"/>
                <w:szCs w:val="12"/>
                <w:lang w:val="es-CO" w:eastAsia="es-CO"/>
              </w:rPr>
            </w:pPr>
            <w:r>
              <w:rPr>
                <w:rFonts w:ascii="Bookman Old Style" w:hAnsi="Bookman Old Style" w:cs="Calibri"/>
                <w:color w:val="000000"/>
                <w:sz w:val="12"/>
                <w:szCs w:val="12"/>
              </w:rPr>
              <w:t>Estrato 2</w:t>
            </w:r>
          </w:p>
        </w:tc>
        <w:tc>
          <w:tcPr>
            <w:tcW w:w="679" w:type="dxa"/>
            <w:tcBorders>
              <w:top w:val="nil"/>
              <w:left w:val="nil"/>
              <w:bottom w:val="single" w:sz="8" w:space="0" w:color="auto"/>
              <w:right w:val="single" w:sz="8" w:space="0" w:color="auto"/>
            </w:tcBorders>
            <w:shd w:val="clear" w:color="auto" w:fill="auto"/>
            <w:noWrap/>
            <w:vAlign w:val="center"/>
            <w:hideMark/>
          </w:tcPr>
          <w:p w14:paraId="7A4AACC0" w14:textId="12791C83" w:rsidR="00811B73" w:rsidRPr="001A71A9" w:rsidRDefault="00811B73" w:rsidP="00811B73">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c>
          <w:tcPr>
            <w:tcW w:w="747" w:type="dxa"/>
            <w:tcBorders>
              <w:top w:val="nil"/>
              <w:left w:val="nil"/>
              <w:bottom w:val="single" w:sz="8" w:space="0" w:color="auto"/>
              <w:right w:val="single" w:sz="8" w:space="0" w:color="auto"/>
            </w:tcBorders>
            <w:shd w:val="clear" w:color="auto" w:fill="auto"/>
            <w:noWrap/>
            <w:vAlign w:val="center"/>
            <w:hideMark/>
          </w:tcPr>
          <w:p w14:paraId="1DD23C43" w14:textId="14B8B21D" w:rsidR="00811B73" w:rsidRPr="001A71A9" w:rsidRDefault="00811B73" w:rsidP="00811B73">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c>
          <w:tcPr>
            <w:tcW w:w="717" w:type="dxa"/>
            <w:tcBorders>
              <w:top w:val="nil"/>
              <w:left w:val="nil"/>
              <w:bottom w:val="single" w:sz="8" w:space="0" w:color="auto"/>
              <w:right w:val="single" w:sz="8" w:space="0" w:color="auto"/>
            </w:tcBorders>
            <w:shd w:val="clear" w:color="auto" w:fill="auto"/>
            <w:noWrap/>
            <w:vAlign w:val="center"/>
            <w:hideMark/>
          </w:tcPr>
          <w:p w14:paraId="255E8938" w14:textId="6751B8CD" w:rsidR="00811B73" w:rsidRPr="001A71A9" w:rsidRDefault="00811B73" w:rsidP="00811B73">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36C2E9A2" w14:textId="31B94146" w:rsidR="00811B73" w:rsidRPr="001A71A9" w:rsidRDefault="00811B73" w:rsidP="00811B73">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c>
          <w:tcPr>
            <w:tcW w:w="586" w:type="dxa"/>
            <w:tcBorders>
              <w:top w:val="nil"/>
              <w:left w:val="nil"/>
              <w:bottom w:val="single" w:sz="8" w:space="0" w:color="auto"/>
              <w:right w:val="single" w:sz="8" w:space="0" w:color="auto"/>
            </w:tcBorders>
            <w:shd w:val="clear" w:color="auto" w:fill="auto"/>
            <w:noWrap/>
            <w:vAlign w:val="center"/>
            <w:hideMark/>
          </w:tcPr>
          <w:p w14:paraId="6E89BFD8" w14:textId="356BC994" w:rsidR="00811B73" w:rsidRPr="001A71A9" w:rsidRDefault="00811B73" w:rsidP="00811B73">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3591B310" w14:textId="259A0BBC" w:rsidR="00811B73" w:rsidRPr="001A71A9" w:rsidRDefault="00811B73" w:rsidP="00811B73">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c>
          <w:tcPr>
            <w:tcW w:w="586" w:type="dxa"/>
            <w:tcBorders>
              <w:top w:val="nil"/>
              <w:left w:val="nil"/>
              <w:bottom w:val="single" w:sz="8" w:space="0" w:color="auto"/>
              <w:right w:val="single" w:sz="8" w:space="0" w:color="auto"/>
            </w:tcBorders>
            <w:shd w:val="clear" w:color="auto" w:fill="auto"/>
            <w:noWrap/>
            <w:vAlign w:val="center"/>
            <w:hideMark/>
          </w:tcPr>
          <w:p w14:paraId="318F2E60" w14:textId="7FC793BF" w:rsidR="00811B73" w:rsidRPr="001A71A9" w:rsidRDefault="00811B73" w:rsidP="00811B73">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5CF2F03D" w14:textId="7F6BDCB8" w:rsidR="00811B73" w:rsidRPr="001A71A9" w:rsidRDefault="00811B73" w:rsidP="00811B73">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c>
          <w:tcPr>
            <w:tcW w:w="603" w:type="dxa"/>
            <w:tcBorders>
              <w:top w:val="nil"/>
              <w:left w:val="nil"/>
              <w:bottom w:val="single" w:sz="8" w:space="0" w:color="auto"/>
              <w:right w:val="single" w:sz="8" w:space="0" w:color="auto"/>
            </w:tcBorders>
            <w:shd w:val="clear" w:color="auto" w:fill="auto"/>
            <w:noWrap/>
            <w:vAlign w:val="center"/>
            <w:hideMark/>
          </w:tcPr>
          <w:p w14:paraId="6EF74C6B" w14:textId="4F6C2486" w:rsidR="00811B73" w:rsidRPr="001A71A9" w:rsidRDefault="00811B73" w:rsidP="00811B73">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203B932B" w14:textId="6743A15C" w:rsidR="00811B73" w:rsidRPr="001A71A9" w:rsidRDefault="00811B73" w:rsidP="00811B73">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r>
      <w:tr w:rsidR="00811B73" w:rsidRPr="001A71A9" w14:paraId="132DFDFA" w14:textId="77777777" w:rsidTr="001A71A9">
        <w:trPr>
          <w:trHeight w:val="300"/>
        </w:trPr>
        <w:tc>
          <w:tcPr>
            <w:tcW w:w="1689" w:type="dxa"/>
            <w:tcBorders>
              <w:top w:val="nil"/>
              <w:left w:val="single" w:sz="8" w:space="0" w:color="auto"/>
              <w:bottom w:val="single" w:sz="8" w:space="0" w:color="auto"/>
              <w:right w:val="single" w:sz="8" w:space="0" w:color="auto"/>
            </w:tcBorders>
            <w:shd w:val="clear" w:color="auto" w:fill="auto"/>
            <w:noWrap/>
            <w:vAlign w:val="center"/>
            <w:hideMark/>
          </w:tcPr>
          <w:p w14:paraId="41F853EC" w14:textId="09906BA6" w:rsidR="00811B73" w:rsidRPr="001A71A9" w:rsidRDefault="00811B73" w:rsidP="00811B73">
            <w:pPr>
              <w:ind w:left="0"/>
              <w:rPr>
                <w:rFonts w:ascii="Bookman Old Style" w:hAnsi="Bookman Old Style" w:cs="Calibri"/>
                <w:color w:val="000000"/>
                <w:sz w:val="12"/>
                <w:szCs w:val="12"/>
                <w:lang w:val="es-CO" w:eastAsia="es-CO"/>
              </w:rPr>
            </w:pPr>
            <w:r>
              <w:rPr>
                <w:rFonts w:ascii="Bookman Old Style" w:hAnsi="Bookman Old Style" w:cs="Calibri"/>
                <w:color w:val="000000"/>
                <w:sz w:val="12"/>
                <w:szCs w:val="12"/>
              </w:rPr>
              <w:t>Puerto de la cruz-Cienaga de oro-Cordoba</w:t>
            </w:r>
          </w:p>
        </w:tc>
        <w:tc>
          <w:tcPr>
            <w:tcW w:w="853" w:type="dxa"/>
            <w:tcBorders>
              <w:top w:val="nil"/>
              <w:left w:val="nil"/>
              <w:bottom w:val="single" w:sz="8" w:space="0" w:color="auto"/>
              <w:right w:val="single" w:sz="8" w:space="0" w:color="auto"/>
            </w:tcBorders>
            <w:shd w:val="clear" w:color="auto" w:fill="auto"/>
            <w:noWrap/>
            <w:vAlign w:val="center"/>
            <w:hideMark/>
          </w:tcPr>
          <w:p w14:paraId="6EB86C82" w14:textId="7FE40CE5" w:rsidR="00811B73" w:rsidRPr="001A71A9" w:rsidRDefault="00811B73" w:rsidP="00811B73">
            <w:pPr>
              <w:ind w:left="0"/>
              <w:rPr>
                <w:rFonts w:ascii="Bookman Old Style" w:hAnsi="Bookman Old Style" w:cs="Calibri"/>
                <w:color w:val="000000"/>
                <w:sz w:val="12"/>
                <w:szCs w:val="12"/>
                <w:lang w:val="es-CO" w:eastAsia="es-CO"/>
              </w:rPr>
            </w:pPr>
            <w:r>
              <w:rPr>
                <w:rFonts w:ascii="Bookman Old Style" w:hAnsi="Bookman Old Style" w:cs="Calibri"/>
                <w:color w:val="000000"/>
                <w:sz w:val="12"/>
                <w:szCs w:val="12"/>
              </w:rPr>
              <w:t>Estrato 3</w:t>
            </w:r>
          </w:p>
        </w:tc>
        <w:tc>
          <w:tcPr>
            <w:tcW w:w="679" w:type="dxa"/>
            <w:tcBorders>
              <w:top w:val="nil"/>
              <w:left w:val="nil"/>
              <w:bottom w:val="single" w:sz="8" w:space="0" w:color="auto"/>
              <w:right w:val="single" w:sz="8" w:space="0" w:color="auto"/>
            </w:tcBorders>
            <w:shd w:val="clear" w:color="auto" w:fill="auto"/>
            <w:noWrap/>
            <w:vAlign w:val="center"/>
            <w:hideMark/>
          </w:tcPr>
          <w:p w14:paraId="3427A705" w14:textId="3E86330E" w:rsidR="00811B73" w:rsidRPr="001A71A9" w:rsidRDefault="00811B73" w:rsidP="00811B73">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c>
          <w:tcPr>
            <w:tcW w:w="747" w:type="dxa"/>
            <w:tcBorders>
              <w:top w:val="nil"/>
              <w:left w:val="nil"/>
              <w:bottom w:val="single" w:sz="8" w:space="0" w:color="auto"/>
              <w:right w:val="single" w:sz="8" w:space="0" w:color="auto"/>
            </w:tcBorders>
            <w:shd w:val="clear" w:color="auto" w:fill="auto"/>
            <w:noWrap/>
            <w:vAlign w:val="center"/>
            <w:hideMark/>
          </w:tcPr>
          <w:p w14:paraId="703F44F4" w14:textId="610AB9B2" w:rsidR="00811B73" w:rsidRPr="001A71A9" w:rsidRDefault="00811B73" w:rsidP="00811B73">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c>
          <w:tcPr>
            <w:tcW w:w="717" w:type="dxa"/>
            <w:tcBorders>
              <w:top w:val="nil"/>
              <w:left w:val="nil"/>
              <w:bottom w:val="single" w:sz="8" w:space="0" w:color="auto"/>
              <w:right w:val="single" w:sz="8" w:space="0" w:color="auto"/>
            </w:tcBorders>
            <w:shd w:val="clear" w:color="auto" w:fill="auto"/>
            <w:noWrap/>
            <w:vAlign w:val="center"/>
            <w:hideMark/>
          </w:tcPr>
          <w:p w14:paraId="46453230" w14:textId="7E061FFE" w:rsidR="00811B73" w:rsidRPr="001A71A9" w:rsidRDefault="00811B73" w:rsidP="00811B73">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67A3247E" w14:textId="26F46124" w:rsidR="00811B73" w:rsidRPr="001A71A9" w:rsidRDefault="00811B73" w:rsidP="00811B73">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c>
          <w:tcPr>
            <w:tcW w:w="586" w:type="dxa"/>
            <w:tcBorders>
              <w:top w:val="nil"/>
              <w:left w:val="nil"/>
              <w:bottom w:val="single" w:sz="8" w:space="0" w:color="auto"/>
              <w:right w:val="single" w:sz="8" w:space="0" w:color="auto"/>
            </w:tcBorders>
            <w:shd w:val="clear" w:color="auto" w:fill="auto"/>
            <w:noWrap/>
            <w:vAlign w:val="center"/>
            <w:hideMark/>
          </w:tcPr>
          <w:p w14:paraId="78BBD36E" w14:textId="056AE497" w:rsidR="00811B73" w:rsidRPr="001A71A9" w:rsidRDefault="00811B73" w:rsidP="00811B73">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58AB251C" w14:textId="7F00DB85" w:rsidR="00811B73" w:rsidRPr="001A71A9" w:rsidRDefault="00811B73" w:rsidP="00811B73">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c>
          <w:tcPr>
            <w:tcW w:w="586" w:type="dxa"/>
            <w:tcBorders>
              <w:top w:val="nil"/>
              <w:left w:val="nil"/>
              <w:bottom w:val="single" w:sz="8" w:space="0" w:color="auto"/>
              <w:right w:val="single" w:sz="8" w:space="0" w:color="auto"/>
            </w:tcBorders>
            <w:shd w:val="clear" w:color="auto" w:fill="auto"/>
            <w:noWrap/>
            <w:vAlign w:val="center"/>
            <w:hideMark/>
          </w:tcPr>
          <w:p w14:paraId="38BB90A5" w14:textId="151FC796" w:rsidR="00811B73" w:rsidRPr="001A71A9" w:rsidRDefault="00811B73" w:rsidP="00811B73">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0EA8CBE2" w14:textId="3785113D" w:rsidR="00811B73" w:rsidRPr="001A71A9" w:rsidRDefault="00811B73" w:rsidP="00811B73">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c>
          <w:tcPr>
            <w:tcW w:w="603" w:type="dxa"/>
            <w:tcBorders>
              <w:top w:val="nil"/>
              <w:left w:val="nil"/>
              <w:bottom w:val="single" w:sz="8" w:space="0" w:color="auto"/>
              <w:right w:val="single" w:sz="8" w:space="0" w:color="auto"/>
            </w:tcBorders>
            <w:shd w:val="clear" w:color="auto" w:fill="auto"/>
            <w:noWrap/>
            <w:vAlign w:val="center"/>
            <w:hideMark/>
          </w:tcPr>
          <w:p w14:paraId="7CA24A94" w14:textId="35CBDE74" w:rsidR="00811B73" w:rsidRPr="001A71A9" w:rsidRDefault="00811B73" w:rsidP="00811B73">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791419C8" w14:textId="53FE2AD2" w:rsidR="00811B73" w:rsidRPr="001A71A9" w:rsidRDefault="00811B73" w:rsidP="00811B73">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r>
      <w:tr w:rsidR="00811B73" w:rsidRPr="001A71A9" w14:paraId="163CE224" w14:textId="77777777" w:rsidTr="001A71A9">
        <w:trPr>
          <w:trHeight w:val="300"/>
        </w:trPr>
        <w:tc>
          <w:tcPr>
            <w:tcW w:w="1689" w:type="dxa"/>
            <w:tcBorders>
              <w:top w:val="nil"/>
              <w:left w:val="single" w:sz="8" w:space="0" w:color="auto"/>
              <w:bottom w:val="single" w:sz="8" w:space="0" w:color="auto"/>
              <w:right w:val="single" w:sz="8" w:space="0" w:color="auto"/>
            </w:tcBorders>
            <w:shd w:val="clear" w:color="auto" w:fill="auto"/>
            <w:noWrap/>
            <w:vAlign w:val="center"/>
            <w:hideMark/>
          </w:tcPr>
          <w:p w14:paraId="66751E15" w14:textId="7CA63F1F" w:rsidR="00811B73" w:rsidRPr="001A71A9" w:rsidRDefault="00811B73" w:rsidP="00811B73">
            <w:pPr>
              <w:ind w:left="0"/>
              <w:rPr>
                <w:rFonts w:ascii="Bookman Old Style" w:hAnsi="Bookman Old Style" w:cs="Calibri"/>
                <w:color w:val="000000"/>
                <w:sz w:val="12"/>
                <w:szCs w:val="12"/>
                <w:lang w:val="es-CO" w:eastAsia="es-CO"/>
              </w:rPr>
            </w:pPr>
            <w:r>
              <w:rPr>
                <w:rFonts w:ascii="Bookman Old Style" w:hAnsi="Bookman Old Style" w:cs="Calibri"/>
                <w:color w:val="000000"/>
                <w:sz w:val="12"/>
                <w:szCs w:val="12"/>
              </w:rPr>
              <w:t>Puerto de la cruz-Cienaga de oro-Cordoba</w:t>
            </w:r>
          </w:p>
        </w:tc>
        <w:tc>
          <w:tcPr>
            <w:tcW w:w="853" w:type="dxa"/>
            <w:tcBorders>
              <w:top w:val="nil"/>
              <w:left w:val="nil"/>
              <w:bottom w:val="single" w:sz="8" w:space="0" w:color="auto"/>
              <w:right w:val="single" w:sz="8" w:space="0" w:color="auto"/>
            </w:tcBorders>
            <w:shd w:val="clear" w:color="auto" w:fill="auto"/>
            <w:noWrap/>
            <w:vAlign w:val="center"/>
            <w:hideMark/>
          </w:tcPr>
          <w:p w14:paraId="361009A9" w14:textId="2A7A95B4" w:rsidR="00811B73" w:rsidRPr="001A71A9" w:rsidRDefault="00811B73" w:rsidP="00811B73">
            <w:pPr>
              <w:ind w:left="0"/>
              <w:rPr>
                <w:rFonts w:ascii="Bookman Old Style" w:hAnsi="Bookman Old Style" w:cs="Calibri"/>
                <w:color w:val="000000"/>
                <w:sz w:val="12"/>
                <w:szCs w:val="12"/>
                <w:lang w:val="es-CO" w:eastAsia="es-CO"/>
              </w:rPr>
            </w:pPr>
            <w:r>
              <w:rPr>
                <w:rFonts w:ascii="Bookman Old Style" w:hAnsi="Bookman Old Style" w:cs="Calibri"/>
                <w:color w:val="000000"/>
                <w:sz w:val="12"/>
                <w:szCs w:val="12"/>
              </w:rPr>
              <w:t>Estrato 4</w:t>
            </w:r>
          </w:p>
        </w:tc>
        <w:tc>
          <w:tcPr>
            <w:tcW w:w="679" w:type="dxa"/>
            <w:tcBorders>
              <w:top w:val="nil"/>
              <w:left w:val="nil"/>
              <w:bottom w:val="single" w:sz="8" w:space="0" w:color="auto"/>
              <w:right w:val="single" w:sz="8" w:space="0" w:color="auto"/>
            </w:tcBorders>
            <w:shd w:val="clear" w:color="auto" w:fill="auto"/>
            <w:noWrap/>
            <w:vAlign w:val="center"/>
            <w:hideMark/>
          </w:tcPr>
          <w:p w14:paraId="204F5FCE" w14:textId="65B7FD45" w:rsidR="00811B73" w:rsidRPr="001A71A9" w:rsidRDefault="00811B73" w:rsidP="00811B73">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c>
          <w:tcPr>
            <w:tcW w:w="747" w:type="dxa"/>
            <w:tcBorders>
              <w:top w:val="nil"/>
              <w:left w:val="nil"/>
              <w:bottom w:val="single" w:sz="8" w:space="0" w:color="auto"/>
              <w:right w:val="single" w:sz="8" w:space="0" w:color="auto"/>
            </w:tcBorders>
            <w:shd w:val="clear" w:color="auto" w:fill="auto"/>
            <w:noWrap/>
            <w:vAlign w:val="center"/>
            <w:hideMark/>
          </w:tcPr>
          <w:p w14:paraId="201B1949" w14:textId="5C5EEF68" w:rsidR="00811B73" w:rsidRPr="001A71A9" w:rsidRDefault="00811B73" w:rsidP="00811B73">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c>
          <w:tcPr>
            <w:tcW w:w="717" w:type="dxa"/>
            <w:tcBorders>
              <w:top w:val="nil"/>
              <w:left w:val="nil"/>
              <w:bottom w:val="single" w:sz="8" w:space="0" w:color="auto"/>
              <w:right w:val="single" w:sz="8" w:space="0" w:color="auto"/>
            </w:tcBorders>
            <w:shd w:val="clear" w:color="auto" w:fill="auto"/>
            <w:noWrap/>
            <w:vAlign w:val="center"/>
            <w:hideMark/>
          </w:tcPr>
          <w:p w14:paraId="4AA5C8E1" w14:textId="1B8DB853" w:rsidR="00811B73" w:rsidRPr="001A71A9" w:rsidRDefault="00811B73" w:rsidP="00811B73">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551844E4" w14:textId="3A0BFBDC" w:rsidR="00811B73" w:rsidRPr="001A71A9" w:rsidRDefault="00811B73" w:rsidP="00811B73">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c>
          <w:tcPr>
            <w:tcW w:w="586" w:type="dxa"/>
            <w:tcBorders>
              <w:top w:val="nil"/>
              <w:left w:val="nil"/>
              <w:bottom w:val="single" w:sz="8" w:space="0" w:color="auto"/>
              <w:right w:val="single" w:sz="8" w:space="0" w:color="auto"/>
            </w:tcBorders>
            <w:shd w:val="clear" w:color="auto" w:fill="auto"/>
            <w:noWrap/>
            <w:vAlign w:val="center"/>
            <w:hideMark/>
          </w:tcPr>
          <w:p w14:paraId="1F17C0E9" w14:textId="7627C60E" w:rsidR="00811B73" w:rsidRPr="001A71A9" w:rsidRDefault="00811B73" w:rsidP="00811B73">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6D507B91" w14:textId="08F4BC2B" w:rsidR="00811B73" w:rsidRPr="001A71A9" w:rsidRDefault="00811B73" w:rsidP="00811B73">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c>
          <w:tcPr>
            <w:tcW w:w="586" w:type="dxa"/>
            <w:tcBorders>
              <w:top w:val="nil"/>
              <w:left w:val="nil"/>
              <w:bottom w:val="single" w:sz="8" w:space="0" w:color="auto"/>
              <w:right w:val="single" w:sz="8" w:space="0" w:color="auto"/>
            </w:tcBorders>
            <w:shd w:val="clear" w:color="auto" w:fill="auto"/>
            <w:noWrap/>
            <w:vAlign w:val="center"/>
            <w:hideMark/>
          </w:tcPr>
          <w:p w14:paraId="43A14A1C" w14:textId="44F7CC6D" w:rsidR="00811B73" w:rsidRPr="001A71A9" w:rsidRDefault="00811B73" w:rsidP="00811B73">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1DA4E552" w14:textId="1386F443" w:rsidR="00811B73" w:rsidRPr="001A71A9" w:rsidRDefault="00811B73" w:rsidP="00811B73">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c>
          <w:tcPr>
            <w:tcW w:w="603" w:type="dxa"/>
            <w:tcBorders>
              <w:top w:val="nil"/>
              <w:left w:val="nil"/>
              <w:bottom w:val="single" w:sz="8" w:space="0" w:color="auto"/>
              <w:right w:val="single" w:sz="8" w:space="0" w:color="auto"/>
            </w:tcBorders>
            <w:shd w:val="clear" w:color="auto" w:fill="auto"/>
            <w:noWrap/>
            <w:vAlign w:val="center"/>
            <w:hideMark/>
          </w:tcPr>
          <w:p w14:paraId="59FE49C3" w14:textId="5784CA5A" w:rsidR="00811B73" w:rsidRPr="001A71A9" w:rsidRDefault="00811B73" w:rsidP="00811B73">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0B60A8EA" w14:textId="55CC4F8F" w:rsidR="00811B73" w:rsidRPr="001A71A9" w:rsidRDefault="00811B73" w:rsidP="00811B73">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r>
      <w:tr w:rsidR="00811B73" w:rsidRPr="001A71A9" w14:paraId="42E13074" w14:textId="77777777" w:rsidTr="001A71A9">
        <w:trPr>
          <w:trHeight w:val="300"/>
        </w:trPr>
        <w:tc>
          <w:tcPr>
            <w:tcW w:w="1689" w:type="dxa"/>
            <w:tcBorders>
              <w:top w:val="nil"/>
              <w:left w:val="single" w:sz="8" w:space="0" w:color="auto"/>
              <w:bottom w:val="single" w:sz="8" w:space="0" w:color="auto"/>
              <w:right w:val="single" w:sz="8" w:space="0" w:color="auto"/>
            </w:tcBorders>
            <w:shd w:val="clear" w:color="auto" w:fill="auto"/>
            <w:noWrap/>
            <w:vAlign w:val="center"/>
            <w:hideMark/>
          </w:tcPr>
          <w:p w14:paraId="38BC3D58" w14:textId="30FFF367" w:rsidR="00811B73" w:rsidRPr="001A71A9" w:rsidRDefault="00811B73" w:rsidP="00811B73">
            <w:pPr>
              <w:ind w:left="0"/>
              <w:rPr>
                <w:rFonts w:ascii="Bookman Old Style" w:hAnsi="Bookman Old Style" w:cs="Calibri"/>
                <w:color w:val="000000"/>
                <w:sz w:val="12"/>
                <w:szCs w:val="12"/>
                <w:lang w:val="es-CO" w:eastAsia="es-CO"/>
              </w:rPr>
            </w:pPr>
            <w:r>
              <w:rPr>
                <w:rFonts w:ascii="Bookman Old Style" w:hAnsi="Bookman Old Style" w:cs="Calibri"/>
                <w:color w:val="000000"/>
                <w:sz w:val="12"/>
                <w:szCs w:val="12"/>
              </w:rPr>
              <w:t>Puerto de la cruz-Cienaga de oro-Cordoba</w:t>
            </w:r>
          </w:p>
        </w:tc>
        <w:tc>
          <w:tcPr>
            <w:tcW w:w="853" w:type="dxa"/>
            <w:tcBorders>
              <w:top w:val="nil"/>
              <w:left w:val="nil"/>
              <w:bottom w:val="single" w:sz="8" w:space="0" w:color="auto"/>
              <w:right w:val="single" w:sz="8" w:space="0" w:color="auto"/>
            </w:tcBorders>
            <w:shd w:val="clear" w:color="auto" w:fill="auto"/>
            <w:noWrap/>
            <w:vAlign w:val="center"/>
            <w:hideMark/>
          </w:tcPr>
          <w:p w14:paraId="288A30A3" w14:textId="6128E153" w:rsidR="00811B73" w:rsidRPr="001A71A9" w:rsidRDefault="00811B73" w:rsidP="00811B73">
            <w:pPr>
              <w:ind w:left="0"/>
              <w:rPr>
                <w:rFonts w:ascii="Bookman Old Style" w:hAnsi="Bookman Old Style" w:cs="Calibri"/>
                <w:color w:val="000000"/>
                <w:sz w:val="12"/>
                <w:szCs w:val="12"/>
                <w:lang w:val="es-CO" w:eastAsia="es-CO"/>
              </w:rPr>
            </w:pPr>
            <w:r>
              <w:rPr>
                <w:rFonts w:ascii="Bookman Old Style" w:hAnsi="Bookman Old Style" w:cs="Calibri"/>
                <w:color w:val="000000"/>
                <w:sz w:val="12"/>
                <w:szCs w:val="12"/>
              </w:rPr>
              <w:t>Estrato 5</w:t>
            </w:r>
          </w:p>
        </w:tc>
        <w:tc>
          <w:tcPr>
            <w:tcW w:w="679" w:type="dxa"/>
            <w:tcBorders>
              <w:top w:val="nil"/>
              <w:left w:val="nil"/>
              <w:bottom w:val="single" w:sz="8" w:space="0" w:color="auto"/>
              <w:right w:val="single" w:sz="8" w:space="0" w:color="auto"/>
            </w:tcBorders>
            <w:shd w:val="clear" w:color="auto" w:fill="auto"/>
            <w:noWrap/>
            <w:vAlign w:val="center"/>
            <w:hideMark/>
          </w:tcPr>
          <w:p w14:paraId="5878A49F" w14:textId="0A4B9180" w:rsidR="00811B73" w:rsidRPr="001A71A9" w:rsidRDefault="00811B73" w:rsidP="00811B73">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c>
          <w:tcPr>
            <w:tcW w:w="747" w:type="dxa"/>
            <w:tcBorders>
              <w:top w:val="nil"/>
              <w:left w:val="nil"/>
              <w:bottom w:val="single" w:sz="8" w:space="0" w:color="auto"/>
              <w:right w:val="single" w:sz="8" w:space="0" w:color="auto"/>
            </w:tcBorders>
            <w:shd w:val="clear" w:color="auto" w:fill="auto"/>
            <w:noWrap/>
            <w:vAlign w:val="center"/>
            <w:hideMark/>
          </w:tcPr>
          <w:p w14:paraId="27504593" w14:textId="412CCBDF" w:rsidR="00811B73" w:rsidRPr="001A71A9" w:rsidRDefault="00811B73" w:rsidP="00811B73">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c>
          <w:tcPr>
            <w:tcW w:w="717" w:type="dxa"/>
            <w:tcBorders>
              <w:top w:val="nil"/>
              <w:left w:val="nil"/>
              <w:bottom w:val="single" w:sz="8" w:space="0" w:color="auto"/>
              <w:right w:val="single" w:sz="8" w:space="0" w:color="auto"/>
            </w:tcBorders>
            <w:shd w:val="clear" w:color="auto" w:fill="auto"/>
            <w:noWrap/>
            <w:vAlign w:val="center"/>
            <w:hideMark/>
          </w:tcPr>
          <w:p w14:paraId="4D89DBC3" w14:textId="095B73AF" w:rsidR="00811B73" w:rsidRPr="001A71A9" w:rsidRDefault="00811B73" w:rsidP="00811B73">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3CC0ACFE" w14:textId="6B768CFA" w:rsidR="00811B73" w:rsidRPr="001A71A9" w:rsidRDefault="00811B73" w:rsidP="00811B73">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c>
          <w:tcPr>
            <w:tcW w:w="586" w:type="dxa"/>
            <w:tcBorders>
              <w:top w:val="nil"/>
              <w:left w:val="nil"/>
              <w:bottom w:val="single" w:sz="8" w:space="0" w:color="auto"/>
              <w:right w:val="single" w:sz="8" w:space="0" w:color="auto"/>
            </w:tcBorders>
            <w:shd w:val="clear" w:color="auto" w:fill="auto"/>
            <w:noWrap/>
            <w:vAlign w:val="center"/>
            <w:hideMark/>
          </w:tcPr>
          <w:p w14:paraId="46B96E5B" w14:textId="4EF952EA" w:rsidR="00811B73" w:rsidRPr="001A71A9" w:rsidRDefault="00811B73" w:rsidP="00811B73">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52CB69FB" w14:textId="5BA50318" w:rsidR="00811B73" w:rsidRPr="001A71A9" w:rsidRDefault="00811B73" w:rsidP="00811B73">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c>
          <w:tcPr>
            <w:tcW w:w="586" w:type="dxa"/>
            <w:tcBorders>
              <w:top w:val="nil"/>
              <w:left w:val="nil"/>
              <w:bottom w:val="single" w:sz="8" w:space="0" w:color="auto"/>
              <w:right w:val="single" w:sz="8" w:space="0" w:color="auto"/>
            </w:tcBorders>
            <w:shd w:val="clear" w:color="auto" w:fill="auto"/>
            <w:noWrap/>
            <w:vAlign w:val="center"/>
            <w:hideMark/>
          </w:tcPr>
          <w:p w14:paraId="60ADA29D" w14:textId="68F00089" w:rsidR="00811B73" w:rsidRPr="001A71A9" w:rsidRDefault="00811B73" w:rsidP="00811B73">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0044587A" w14:textId="04F40BF8" w:rsidR="00811B73" w:rsidRPr="001A71A9" w:rsidRDefault="00811B73" w:rsidP="00811B73">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c>
          <w:tcPr>
            <w:tcW w:w="603" w:type="dxa"/>
            <w:tcBorders>
              <w:top w:val="nil"/>
              <w:left w:val="nil"/>
              <w:bottom w:val="single" w:sz="8" w:space="0" w:color="auto"/>
              <w:right w:val="single" w:sz="8" w:space="0" w:color="auto"/>
            </w:tcBorders>
            <w:shd w:val="clear" w:color="auto" w:fill="auto"/>
            <w:noWrap/>
            <w:vAlign w:val="center"/>
            <w:hideMark/>
          </w:tcPr>
          <w:p w14:paraId="5902E1F6" w14:textId="27E93D4A" w:rsidR="00811B73" w:rsidRPr="001A71A9" w:rsidRDefault="00811B73" w:rsidP="00811B73">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5EA38990" w14:textId="0A880CB0" w:rsidR="00811B73" w:rsidRPr="001A71A9" w:rsidRDefault="00811B73" w:rsidP="00811B73">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r>
      <w:tr w:rsidR="00811B73" w:rsidRPr="001A71A9" w14:paraId="5CAA4E01" w14:textId="77777777" w:rsidTr="001A71A9">
        <w:trPr>
          <w:trHeight w:val="300"/>
        </w:trPr>
        <w:tc>
          <w:tcPr>
            <w:tcW w:w="1689" w:type="dxa"/>
            <w:tcBorders>
              <w:top w:val="nil"/>
              <w:left w:val="single" w:sz="8" w:space="0" w:color="auto"/>
              <w:bottom w:val="single" w:sz="8" w:space="0" w:color="auto"/>
              <w:right w:val="single" w:sz="8" w:space="0" w:color="auto"/>
            </w:tcBorders>
            <w:shd w:val="clear" w:color="auto" w:fill="auto"/>
            <w:noWrap/>
            <w:vAlign w:val="center"/>
            <w:hideMark/>
          </w:tcPr>
          <w:p w14:paraId="540CB57F" w14:textId="6CA34023" w:rsidR="00811B73" w:rsidRPr="001A71A9" w:rsidRDefault="00811B73" w:rsidP="00811B73">
            <w:pPr>
              <w:ind w:left="0"/>
              <w:rPr>
                <w:rFonts w:ascii="Bookman Old Style" w:hAnsi="Bookman Old Style" w:cs="Calibri"/>
                <w:color w:val="000000"/>
                <w:sz w:val="12"/>
                <w:szCs w:val="12"/>
                <w:lang w:val="es-CO" w:eastAsia="es-CO"/>
              </w:rPr>
            </w:pPr>
            <w:r>
              <w:rPr>
                <w:rFonts w:ascii="Bookman Old Style" w:hAnsi="Bookman Old Style" w:cs="Calibri"/>
                <w:color w:val="000000"/>
                <w:sz w:val="12"/>
                <w:szCs w:val="12"/>
              </w:rPr>
              <w:t>Puerto de la cruz-Cienaga de oro-Cordoba</w:t>
            </w:r>
          </w:p>
        </w:tc>
        <w:tc>
          <w:tcPr>
            <w:tcW w:w="853" w:type="dxa"/>
            <w:tcBorders>
              <w:top w:val="nil"/>
              <w:left w:val="nil"/>
              <w:bottom w:val="single" w:sz="8" w:space="0" w:color="auto"/>
              <w:right w:val="single" w:sz="8" w:space="0" w:color="auto"/>
            </w:tcBorders>
            <w:shd w:val="clear" w:color="auto" w:fill="auto"/>
            <w:noWrap/>
            <w:vAlign w:val="center"/>
            <w:hideMark/>
          </w:tcPr>
          <w:p w14:paraId="069B9D6F" w14:textId="36D6C18A" w:rsidR="00811B73" w:rsidRPr="001A71A9" w:rsidRDefault="00811B73" w:rsidP="00811B73">
            <w:pPr>
              <w:ind w:left="0"/>
              <w:rPr>
                <w:rFonts w:ascii="Bookman Old Style" w:hAnsi="Bookman Old Style" w:cs="Calibri"/>
                <w:color w:val="000000"/>
                <w:sz w:val="12"/>
                <w:szCs w:val="12"/>
                <w:lang w:val="es-CO" w:eastAsia="es-CO"/>
              </w:rPr>
            </w:pPr>
            <w:r>
              <w:rPr>
                <w:rFonts w:ascii="Bookman Old Style" w:hAnsi="Bookman Old Style" w:cs="Calibri"/>
                <w:color w:val="000000"/>
                <w:sz w:val="12"/>
                <w:szCs w:val="12"/>
              </w:rPr>
              <w:t>Estrato 6</w:t>
            </w:r>
          </w:p>
        </w:tc>
        <w:tc>
          <w:tcPr>
            <w:tcW w:w="679" w:type="dxa"/>
            <w:tcBorders>
              <w:top w:val="nil"/>
              <w:left w:val="nil"/>
              <w:bottom w:val="single" w:sz="8" w:space="0" w:color="auto"/>
              <w:right w:val="single" w:sz="8" w:space="0" w:color="auto"/>
            </w:tcBorders>
            <w:shd w:val="clear" w:color="auto" w:fill="auto"/>
            <w:noWrap/>
            <w:vAlign w:val="center"/>
            <w:hideMark/>
          </w:tcPr>
          <w:p w14:paraId="1AF36C11" w14:textId="06C78133" w:rsidR="00811B73" w:rsidRPr="001A71A9" w:rsidRDefault="00811B73" w:rsidP="00811B73">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c>
          <w:tcPr>
            <w:tcW w:w="747" w:type="dxa"/>
            <w:tcBorders>
              <w:top w:val="nil"/>
              <w:left w:val="nil"/>
              <w:bottom w:val="single" w:sz="8" w:space="0" w:color="auto"/>
              <w:right w:val="single" w:sz="8" w:space="0" w:color="auto"/>
            </w:tcBorders>
            <w:shd w:val="clear" w:color="auto" w:fill="auto"/>
            <w:noWrap/>
            <w:vAlign w:val="center"/>
            <w:hideMark/>
          </w:tcPr>
          <w:p w14:paraId="07857942" w14:textId="5100A8F1" w:rsidR="00811B73" w:rsidRPr="001A71A9" w:rsidRDefault="00811B73" w:rsidP="00811B73">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c>
          <w:tcPr>
            <w:tcW w:w="717" w:type="dxa"/>
            <w:tcBorders>
              <w:top w:val="nil"/>
              <w:left w:val="nil"/>
              <w:bottom w:val="single" w:sz="8" w:space="0" w:color="auto"/>
              <w:right w:val="single" w:sz="8" w:space="0" w:color="auto"/>
            </w:tcBorders>
            <w:shd w:val="clear" w:color="auto" w:fill="auto"/>
            <w:noWrap/>
            <w:vAlign w:val="center"/>
            <w:hideMark/>
          </w:tcPr>
          <w:p w14:paraId="26898B7B" w14:textId="2F4383AE" w:rsidR="00811B73" w:rsidRPr="001A71A9" w:rsidRDefault="00811B73" w:rsidP="00811B73">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05B8B17F" w14:textId="6FA99D70" w:rsidR="00811B73" w:rsidRPr="001A71A9" w:rsidRDefault="00811B73" w:rsidP="00811B73">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c>
          <w:tcPr>
            <w:tcW w:w="586" w:type="dxa"/>
            <w:tcBorders>
              <w:top w:val="nil"/>
              <w:left w:val="nil"/>
              <w:bottom w:val="single" w:sz="8" w:space="0" w:color="auto"/>
              <w:right w:val="single" w:sz="8" w:space="0" w:color="auto"/>
            </w:tcBorders>
            <w:shd w:val="clear" w:color="auto" w:fill="auto"/>
            <w:noWrap/>
            <w:vAlign w:val="center"/>
            <w:hideMark/>
          </w:tcPr>
          <w:p w14:paraId="197E1760" w14:textId="640BC018" w:rsidR="00811B73" w:rsidRPr="001A71A9" w:rsidRDefault="00811B73" w:rsidP="00811B73">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1553873C" w14:textId="5E516378" w:rsidR="00811B73" w:rsidRPr="001A71A9" w:rsidRDefault="00811B73" w:rsidP="00811B73">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c>
          <w:tcPr>
            <w:tcW w:w="586" w:type="dxa"/>
            <w:tcBorders>
              <w:top w:val="nil"/>
              <w:left w:val="nil"/>
              <w:bottom w:val="single" w:sz="8" w:space="0" w:color="auto"/>
              <w:right w:val="single" w:sz="8" w:space="0" w:color="auto"/>
            </w:tcBorders>
            <w:shd w:val="clear" w:color="auto" w:fill="auto"/>
            <w:noWrap/>
            <w:vAlign w:val="center"/>
            <w:hideMark/>
          </w:tcPr>
          <w:p w14:paraId="4077B59B" w14:textId="0BA45C36" w:rsidR="00811B73" w:rsidRPr="001A71A9" w:rsidRDefault="00811B73" w:rsidP="00811B73">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4B7EC69C" w14:textId="2AE8C0AA" w:rsidR="00811B73" w:rsidRPr="001A71A9" w:rsidRDefault="00811B73" w:rsidP="00811B73">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c>
          <w:tcPr>
            <w:tcW w:w="603" w:type="dxa"/>
            <w:tcBorders>
              <w:top w:val="nil"/>
              <w:left w:val="nil"/>
              <w:bottom w:val="single" w:sz="8" w:space="0" w:color="auto"/>
              <w:right w:val="single" w:sz="8" w:space="0" w:color="auto"/>
            </w:tcBorders>
            <w:shd w:val="clear" w:color="auto" w:fill="auto"/>
            <w:noWrap/>
            <w:vAlign w:val="center"/>
            <w:hideMark/>
          </w:tcPr>
          <w:p w14:paraId="59963D91" w14:textId="6BE408A7" w:rsidR="00811B73" w:rsidRPr="001A71A9" w:rsidRDefault="00811B73" w:rsidP="00811B73">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73C4B6EB" w14:textId="2250CFBB" w:rsidR="00811B73" w:rsidRPr="001A71A9" w:rsidRDefault="00811B73" w:rsidP="00811B73">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r>
      <w:tr w:rsidR="00811B73" w:rsidRPr="001A71A9" w14:paraId="06E1C241" w14:textId="77777777" w:rsidTr="001A71A9">
        <w:trPr>
          <w:trHeight w:val="300"/>
        </w:trPr>
        <w:tc>
          <w:tcPr>
            <w:tcW w:w="1689" w:type="dxa"/>
            <w:tcBorders>
              <w:top w:val="nil"/>
              <w:left w:val="single" w:sz="8" w:space="0" w:color="auto"/>
              <w:bottom w:val="single" w:sz="8" w:space="0" w:color="auto"/>
              <w:right w:val="single" w:sz="8" w:space="0" w:color="auto"/>
            </w:tcBorders>
            <w:shd w:val="clear" w:color="auto" w:fill="auto"/>
            <w:noWrap/>
            <w:vAlign w:val="center"/>
            <w:hideMark/>
          </w:tcPr>
          <w:p w14:paraId="0C7F674A" w14:textId="10F95A6E" w:rsidR="00811B73" w:rsidRPr="001A71A9" w:rsidRDefault="00811B73" w:rsidP="00811B73">
            <w:pPr>
              <w:ind w:left="0"/>
              <w:rPr>
                <w:rFonts w:ascii="Bookman Old Style" w:hAnsi="Bookman Old Style" w:cs="Calibri"/>
                <w:color w:val="000000"/>
                <w:sz w:val="12"/>
                <w:szCs w:val="12"/>
                <w:lang w:val="es-CO" w:eastAsia="es-CO"/>
              </w:rPr>
            </w:pPr>
            <w:r>
              <w:rPr>
                <w:rFonts w:ascii="Bookman Old Style" w:hAnsi="Bookman Old Style" w:cs="Calibri"/>
                <w:color w:val="000000"/>
                <w:sz w:val="12"/>
                <w:szCs w:val="12"/>
              </w:rPr>
              <w:t>Puerto de la cruz-Cienaga de oro-Cordoba</w:t>
            </w:r>
          </w:p>
        </w:tc>
        <w:tc>
          <w:tcPr>
            <w:tcW w:w="853" w:type="dxa"/>
            <w:tcBorders>
              <w:top w:val="nil"/>
              <w:left w:val="nil"/>
              <w:bottom w:val="single" w:sz="8" w:space="0" w:color="auto"/>
              <w:right w:val="single" w:sz="8" w:space="0" w:color="auto"/>
            </w:tcBorders>
            <w:shd w:val="clear" w:color="auto" w:fill="auto"/>
            <w:noWrap/>
            <w:vAlign w:val="center"/>
            <w:hideMark/>
          </w:tcPr>
          <w:p w14:paraId="0EAA3D14" w14:textId="5C1929C7" w:rsidR="00811B73" w:rsidRPr="001A71A9" w:rsidRDefault="00811B73" w:rsidP="00811B73">
            <w:pPr>
              <w:ind w:left="0"/>
              <w:rPr>
                <w:rFonts w:ascii="Bookman Old Style" w:hAnsi="Bookman Old Style" w:cs="Calibri"/>
                <w:color w:val="000000"/>
                <w:sz w:val="12"/>
                <w:szCs w:val="12"/>
                <w:lang w:val="es-CO" w:eastAsia="es-CO"/>
              </w:rPr>
            </w:pPr>
            <w:r>
              <w:rPr>
                <w:rFonts w:ascii="Bookman Old Style" w:hAnsi="Bookman Old Style" w:cs="Calibri"/>
                <w:color w:val="000000"/>
                <w:sz w:val="12"/>
                <w:szCs w:val="12"/>
              </w:rPr>
              <w:t>Comercial</w:t>
            </w:r>
          </w:p>
        </w:tc>
        <w:tc>
          <w:tcPr>
            <w:tcW w:w="679" w:type="dxa"/>
            <w:tcBorders>
              <w:top w:val="nil"/>
              <w:left w:val="nil"/>
              <w:bottom w:val="single" w:sz="8" w:space="0" w:color="auto"/>
              <w:right w:val="single" w:sz="8" w:space="0" w:color="auto"/>
            </w:tcBorders>
            <w:shd w:val="clear" w:color="auto" w:fill="auto"/>
            <w:noWrap/>
            <w:vAlign w:val="center"/>
            <w:hideMark/>
          </w:tcPr>
          <w:p w14:paraId="33F5EEC6" w14:textId="4D340814" w:rsidR="00811B73" w:rsidRPr="001A71A9" w:rsidRDefault="00811B73" w:rsidP="00811B73">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c>
          <w:tcPr>
            <w:tcW w:w="747" w:type="dxa"/>
            <w:tcBorders>
              <w:top w:val="nil"/>
              <w:left w:val="nil"/>
              <w:bottom w:val="single" w:sz="8" w:space="0" w:color="auto"/>
              <w:right w:val="single" w:sz="8" w:space="0" w:color="auto"/>
            </w:tcBorders>
            <w:shd w:val="clear" w:color="auto" w:fill="auto"/>
            <w:noWrap/>
            <w:vAlign w:val="center"/>
            <w:hideMark/>
          </w:tcPr>
          <w:p w14:paraId="7CD5F8D8" w14:textId="49C25ADE" w:rsidR="00811B73" w:rsidRPr="001A71A9" w:rsidRDefault="00811B73" w:rsidP="00811B73">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c>
          <w:tcPr>
            <w:tcW w:w="717" w:type="dxa"/>
            <w:tcBorders>
              <w:top w:val="nil"/>
              <w:left w:val="nil"/>
              <w:bottom w:val="single" w:sz="8" w:space="0" w:color="auto"/>
              <w:right w:val="single" w:sz="8" w:space="0" w:color="auto"/>
            </w:tcBorders>
            <w:shd w:val="clear" w:color="auto" w:fill="auto"/>
            <w:noWrap/>
            <w:vAlign w:val="center"/>
            <w:hideMark/>
          </w:tcPr>
          <w:p w14:paraId="37B86B48" w14:textId="61282884" w:rsidR="00811B73" w:rsidRPr="001A71A9" w:rsidRDefault="00811B73" w:rsidP="00811B73">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38F889E4" w14:textId="1933C649" w:rsidR="00811B73" w:rsidRPr="001A71A9" w:rsidRDefault="00811B73" w:rsidP="00811B73">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c>
          <w:tcPr>
            <w:tcW w:w="586" w:type="dxa"/>
            <w:tcBorders>
              <w:top w:val="nil"/>
              <w:left w:val="nil"/>
              <w:bottom w:val="single" w:sz="8" w:space="0" w:color="auto"/>
              <w:right w:val="single" w:sz="8" w:space="0" w:color="auto"/>
            </w:tcBorders>
            <w:shd w:val="clear" w:color="auto" w:fill="auto"/>
            <w:noWrap/>
            <w:vAlign w:val="center"/>
            <w:hideMark/>
          </w:tcPr>
          <w:p w14:paraId="31CEB669" w14:textId="320652DA" w:rsidR="00811B73" w:rsidRPr="001A71A9" w:rsidRDefault="00811B73" w:rsidP="00811B73">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6238B807" w14:textId="5B8B214D" w:rsidR="00811B73" w:rsidRPr="001A71A9" w:rsidRDefault="00811B73" w:rsidP="00811B73">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c>
          <w:tcPr>
            <w:tcW w:w="586" w:type="dxa"/>
            <w:tcBorders>
              <w:top w:val="nil"/>
              <w:left w:val="nil"/>
              <w:bottom w:val="single" w:sz="8" w:space="0" w:color="auto"/>
              <w:right w:val="single" w:sz="8" w:space="0" w:color="auto"/>
            </w:tcBorders>
            <w:shd w:val="clear" w:color="auto" w:fill="auto"/>
            <w:noWrap/>
            <w:vAlign w:val="center"/>
            <w:hideMark/>
          </w:tcPr>
          <w:p w14:paraId="34F8D53C" w14:textId="4CD1A981" w:rsidR="00811B73" w:rsidRPr="001A71A9" w:rsidRDefault="00811B73" w:rsidP="00811B73">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49193FD4" w14:textId="6E2BF0C4" w:rsidR="00811B73" w:rsidRPr="001A71A9" w:rsidRDefault="00811B73" w:rsidP="00811B73">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c>
          <w:tcPr>
            <w:tcW w:w="603" w:type="dxa"/>
            <w:tcBorders>
              <w:top w:val="nil"/>
              <w:left w:val="nil"/>
              <w:bottom w:val="single" w:sz="8" w:space="0" w:color="auto"/>
              <w:right w:val="single" w:sz="8" w:space="0" w:color="auto"/>
            </w:tcBorders>
            <w:shd w:val="clear" w:color="auto" w:fill="auto"/>
            <w:noWrap/>
            <w:vAlign w:val="center"/>
            <w:hideMark/>
          </w:tcPr>
          <w:p w14:paraId="68B28A78" w14:textId="43CBE038" w:rsidR="00811B73" w:rsidRPr="001A71A9" w:rsidRDefault="00811B73" w:rsidP="00811B73">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2477115C" w14:textId="77D9E999" w:rsidR="00811B73" w:rsidRPr="001A71A9" w:rsidRDefault="00811B73" w:rsidP="00811B73">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r>
      <w:tr w:rsidR="00811B73" w:rsidRPr="001A71A9" w14:paraId="5E7F9535" w14:textId="77777777" w:rsidTr="001A71A9">
        <w:trPr>
          <w:trHeight w:val="300"/>
        </w:trPr>
        <w:tc>
          <w:tcPr>
            <w:tcW w:w="1689" w:type="dxa"/>
            <w:tcBorders>
              <w:top w:val="nil"/>
              <w:left w:val="single" w:sz="8" w:space="0" w:color="auto"/>
              <w:bottom w:val="single" w:sz="8" w:space="0" w:color="auto"/>
              <w:right w:val="single" w:sz="8" w:space="0" w:color="auto"/>
            </w:tcBorders>
            <w:shd w:val="clear" w:color="auto" w:fill="auto"/>
            <w:noWrap/>
            <w:vAlign w:val="center"/>
            <w:hideMark/>
          </w:tcPr>
          <w:p w14:paraId="1DE5E433" w14:textId="1CB14FB8" w:rsidR="00811B73" w:rsidRPr="001A71A9" w:rsidRDefault="00811B73" w:rsidP="00811B73">
            <w:pPr>
              <w:ind w:left="0"/>
              <w:rPr>
                <w:rFonts w:ascii="Bookman Old Style" w:hAnsi="Bookman Old Style" w:cs="Calibri"/>
                <w:color w:val="000000"/>
                <w:sz w:val="12"/>
                <w:szCs w:val="12"/>
                <w:lang w:val="es-CO" w:eastAsia="es-CO"/>
              </w:rPr>
            </w:pPr>
            <w:r>
              <w:rPr>
                <w:rFonts w:ascii="Bookman Old Style" w:hAnsi="Bookman Old Style" w:cs="Calibri"/>
                <w:color w:val="000000"/>
                <w:sz w:val="12"/>
                <w:szCs w:val="12"/>
              </w:rPr>
              <w:t>Puerto de la cruz-Cienaga de oro-Cordoba</w:t>
            </w:r>
          </w:p>
        </w:tc>
        <w:tc>
          <w:tcPr>
            <w:tcW w:w="853" w:type="dxa"/>
            <w:tcBorders>
              <w:top w:val="nil"/>
              <w:left w:val="nil"/>
              <w:bottom w:val="single" w:sz="8" w:space="0" w:color="auto"/>
              <w:right w:val="single" w:sz="8" w:space="0" w:color="auto"/>
            </w:tcBorders>
            <w:shd w:val="clear" w:color="auto" w:fill="auto"/>
            <w:noWrap/>
            <w:vAlign w:val="center"/>
            <w:hideMark/>
          </w:tcPr>
          <w:p w14:paraId="17702EEE" w14:textId="55F5AA70" w:rsidR="00811B73" w:rsidRPr="001A71A9" w:rsidRDefault="00811B73" w:rsidP="00811B73">
            <w:pPr>
              <w:ind w:left="0"/>
              <w:rPr>
                <w:rFonts w:ascii="Bookman Old Style" w:hAnsi="Bookman Old Style" w:cs="Calibri"/>
                <w:color w:val="000000"/>
                <w:sz w:val="12"/>
                <w:szCs w:val="12"/>
                <w:lang w:val="es-CO" w:eastAsia="es-CO"/>
              </w:rPr>
            </w:pPr>
            <w:r>
              <w:rPr>
                <w:rFonts w:ascii="Bookman Old Style" w:hAnsi="Bookman Old Style" w:cs="Calibri"/>
                <w:color w:val="000000"/>
                <w:sz w:val="12"/>
                <w:szCs w:val="12"/>
              </w:rPr>
              <w:t>Industrial</w:t>
            </w:r>
          </w:p>
        </w:tc>
        <w:tc>
          <w:tcPr>
            <w:tcW w:w="679" w:type="dxa"/>
            <w:tcBorders>
              <w:top w:val="nil"/>
              <w:left w:val="nil"/>
              <w:bottom w:val="single" w:sz="8" w:space="0" w:color="auto"/>
              <w:right w:val="single" w:sz="8" w:space="0" w:color="auto"/>
            </w:tcBorders>
            <w:shd w:val="clear" w:color="auto" w:fill="auto"/>
            <w:noWrap/>
            <w:vAlign w:val="center"/>
            <w:hideMark/>
          </w:tcPr>
          <w:p w14:paraId="45C50EFE" w14:textId="0FAB45D1" w:rsidR="00811B73" w:rsidRPr="001A71A9" w:rsidRDefault="00811B73" w:rsidP="00811B73">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c>
          <w:tcPr>
            <w:tcW w:w="747" w:type="dxa"/>
            <w:tcBorders>
              <w:top w:val="nil"/>
              <w:left w:val="nil"/>
              <w:bottom w:val="single" w:sz="8" w:space="0" w:color="auto"/>
              <w:right w:val="single" w:sz="8" w:space="0" w:color="auto"/>
            </w:tcBorders>
            <w:shd w:val="clear" w:color="auto" w:fill="auto"/>
            <w:noWrap/>
            <w:vAlign w:val="center"/>
            <w:hideMark/>
          </w:tcPr>
          <w:p w14:paraId="33DCF865" w14:textId="40F6D46A" w:rsidR="00811B73" w:rsidRPr="001A71A9" w:rsidRDefault="00811B73" w:rsidP="00811B73">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c>
          <w:tcPr>
            <w:tcW w:w="717" w:type="dxa"/>
            <w:tcBorders>
              <w:top w:val="nil"/>
              <w:left w:val="nil"/>
              <w:bottom w:val="single" w:sz="8" w:space="0" w:color="auto"/>
              <w:right w:val="single" w:sz="8" w:space="0" w:color="auto"/>
            </w:tcBorders>
            <w:shd w:val="clear" w:color="auto" w:fill="auto"/>
            <w:noWrap/>
            <w:vAlign w:val="center"/>
            <w:hideMark/>
          </w:tcPr>
          <w:p w14:paraId="3F321787" w14:textId="1E1C8687" w:rsidR="00811B73" w:rsidRPr="001A71A9" w:rsidRDefault="00811B73" w:rsidP="00811B73">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7FBD71E7" w14:textId="08B2957D" w:rsidR="00811B73" w:rsidRPr="001A71A9" w:rsidRDefault="00811B73" w:rsidP="00811B73">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c>
          <w:tcPr>
            <w:tcW w:w="586" w:type="dxa"/>
            <w:tcBorders>
              <w:top w:val="nil"/>
              <w:left w:val="nil"/>
              <w:bottom w:val="single" w:sz="8" w:space="0" w:color="auto"/>
              <w:right w:val="single" w:sz="8" w:space="0" w:color="auto"/>
            </w:tcBorders>
            <w:shd w:val="clear" w:color="auto" w:fill="auto"/>
            <w:noWrap/>
            <w:vAlign w:val="center"/>
            <w:hideMark/>
          </w:tcPr>
          <w:p w14:paraId="21C79F49" w14:textId="78DAB57A" w:rsidR="00811B73" w:rsidRPr="001A71A9" w:rsidRDefault="00811B73" w:rsidP="00811B73">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02366A72" w14:textId="7E9301ED" w:rsidR="00811B73" w:rsidRPr="001A71A9" w:rsidRDefault="00811B73" w:rsidP="00811B73">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c>
          <w:tcPr>
            <w:tcW w:w="586" w:type="dxa"/>
            <w:tcBorders>
              <w:top w:val="nil"/>
              <w:left w:val="nil"/>
              <w:bottom w:val="single" w:sz="8" w:space="0" w:color="auto"/>
              <w:right w:val="single" w:sz="8" w:space="0" w:color="auto"/>
            </w:tcBorders>
            <w:shd w:val="clear" w:color="auto" w:fill="auto"/>
            <w:noWrap/>
            <w:vAlign w:val="center"/>
            <w:hideMark/>
          </w:tcPr>
          <w:p w14:paraId="7C9E505B" w14:textId="56AFE1C5" w:rsidR="00811B73" w:rsidRPr="001A71A9" w:rsidRDefault="00811B73" w:rsidP="00811B73">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607DB50F" w14:textId="0FC645CE" w:rsidR="00811B73" w:rsidRPr="001A71A9" w:rsidRDefault="00811B73" w:rsidP="00811B73">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c>
          <w:tcPr>
            <w:tcW w:w="603" w:type="dxa"/>
            <w:tcBorders>
              <w:top w:val="nil"/>
              <w:left w:val="nil"/>
              <w:bottom w:val="single" w:sz="8" w:space="0" w:color="auto"/>
              <w:right w:val="single" w:sz="8" w:space="0" w:color="auto"/>
            </w:tcBorders>
            <w:shd w:val="clear" w:color="auto" w:fill="auto"/>
            <w:noWrap/>
            <w:vAlign w:val="center"/>
            <w:hideMark/>
          </w:tcPr>
          <w:p w14:paraId="5197F6E9" w14:textId="309AA136" w:rsidR="00811B73" w:rsidRPr="001A71A9" w:rsidRDefault="00811B73" w:rsidP="00811B73">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4DE82927" w14:textId="7A55E342" w:rsidR="00811B73" w:rsidRPr="001A71A9" w:rsidRDefault="00811B73" w:rsidP="00811B73">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r>
      <w:tr w:rsidR="00811B73" w:rsidRPr="001A71A9" w14:paraId="358C8757" w14:textId="77777777" w:rsidTr="001A71A9">
        <w:trPr>
          <w:trHeight w:val="300"/>
        </w:trPr>
        <w:tc>
          <w:tcPr>
            <w:tcW w:w="1689" w:type="dxa"/>
            <w:tcBorders>
              <w:top w:val="nil"/>
              <w:left w:val="single" w:sz="8" w:space="0" w:color="auto"/>
              <w:bottom w:val="single" w:sz="8" w:space="0" w:color="auto"/>
              <w:right w:val="single" w:sz="8" w:space="0" w:color="auto"/>
            </w:tcBorders>
            <w:shd w:val="clear" w:color="auto" w:fill="auto"/>
            <w:noWrap/>
            <w:vAlign w:val="center"/>
            <w:hideMark/>
          </w:tcPr>
          <w:p w14:paraId="5F8BFC80" w14:textId="27ED0BF2" w:rsidR="00811B73" w:rsidRPr="001A71A9" w:rsidRDefault="00811B73" w:rsidP="00811B73">
            <w:pPr>
              <w:ind w:left="0"/>
              <w:rPr>
                <w:rFonts w:ascii="Bookman Old Style" w:hAnsi="Bookman Old Style" w:cs="Calibri"/>
                <w:color w:val="000000"/>
                <w:sz w:val="12"/>
                <w:szCs w:val="12"/>
                <w:lang w:val="es-CO" w:eastAsia="es-CO"/>
              </w:rPr>
            </w:pPr>
            <w:r>
              <w:rPr>
                <w:rFonts w:ascii="Bookman Old Style" w:hAnsi="Bookman Old Style" w:cs="Calibri"/>
                <w:color w:val="000000"/>
                <w:sz w:val="12"/>
                <w:szCs w:val="12"/>
              </w:rPr>
              <w:t>Puerto de la cruz-Cienaga de oro-Cordoba</w:t>
            </w:r>
          </w:p>
        </w:tc>
        <w:tc>
          <w:tcPr>
            <w:tcW w:w="853" w:type="dxa"/>
            <w:tcBorders>
              <w:top w:val="nil"/>
              <w:left w:val="nil"/>
              <w:bottom w:val="single" w:sz="8" w:space="0" w:color="auto"/>
              <w:right w:val="single" w:sz="8" w:space="0" w:color="auto"/>
            </w:tcBorders>
            <w:shd w:val="clear" w:color="auto" w:fill="auto"/>
            <w:noWrap/>
            <w:vAlign w:val="center"/>
            <w:hideMark/>
          </w:tcPr>
          <w:p w14:paraId="1862AA12" w14:textId="5144BB0F" w:rsidR="00811B73" w:rsidRPr="001A71A9" w:rsidRDefault="00811B73" w:rsidP="00811B73">
            <w:pPr>
              <w:ind w:left="0"/>
              <w:rPr>
                <w:rFonts w:ascii="Bookman Old Style" w:hAnsi="Bookman Old Style" w:cs="Calibri"/>
                <w:color w:val="000000"/>
                <w:sz w:val="12"/>
                <w:szCs w:val="12"/>
                <w:lang w:val="es-CO" w:eastAsia="es-CO"/>
              </w:rPr>
            </w:pPr>
            <w:r>
              <w:rPr>
                <w:rFonts w:ascii="Bookman Old Style" w:hAnsi="Bookman Old Style" w:cs="Calibri"/>
                <w:color w:val="000000"/>
                <w:sz w:val="12"/>
                <w:szCs w:val="12"/>
              </w:rPr>
              <w:t>GNCV</w:t>
            </w:r>
          </w:p>
        </w:tc>
        <w:tc>
          <w:tcPr>
            <w:tcW w:w="679" w:type="dxa"/>
            <w:tcBorders>
              <w:top w:val="nil"/>
              <w:left w:val="nil"/>
              <w:bottom w:val="single" w:sz="8" w:space="0" w:color="auto"/>
              <w:right w:val="single" w:sz="8" w:space="0" w:color="auto"/>
            </w:tcBorders>
            <w:shd w:val="clear" w:color="auto" w:fill="auto"/>
            <w:noWrap/>
            <w:vAlign w:val="center"/>
            <w:hideMark/>
          </w:tcPr>
          <w:p w14:paraId="1C2339C6" w14:textId="3ED4361E" w:rsidR="00811B73" w:rsidRPr="001A71A9" w:rsidRDefault="00811B73" w:rsidP="00811B73">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c>
          <w:tcPr>
            <w:tcW w:w="747" w:type="dxa"/>
            <w:tcBorders>
              <w:top w:val="nil"/>
              <w:left w:val="nil"/>
              <w:bottom w:val="single" w:sz="8" w:space="0" w:color="auto"/>
              <w:right w:val="single" w:sz="8" w:space="0" w:color="auto"/>
            </w:tcBorders>
            <w:shd w:val="clear" w:color="auto" w:fill="auto"/>
            <w:noWrap/>
            <w:vAlign w:val="center"/>
            <w:hideMark/>
          </w:tcPr>
          <w:p w14:paraId="0E6C347A" w14:textId="4BC0BC53" w:rsidR="00811B73" w:rsidRPr="001A71A9" w:rsidRDefault="00811B73" w:rsidP="00811B73">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c>
          <w:tcPr>
            <w:tcW w:w="717" w:type="dxa"/>
            <w:tcBorders>
              <w:top w:val="nil"/>
              <w:left w:val="nil"/>
              <w:bottom w:val="single" w:sz="8" w:space="0" w:color="auto"/>
              <w:right w:val="single" w:sz="8" w:space="0" w:color="auto"/>
            </w:tcBorders>
            <w:shd w:val="clear" w:color="auto" w:fill="auto"/>
            <w:noWrap/>
            <w:vAlign w:val="center"/>
            <w:hideMark/>
          </w:tcPr>
          <w:p w14:paraId="6825F419" w14:textId="40B09C68" w:rsidR="00811B73" w:rsidRPr="001A71A9" w:rsidRDefault="00811B73" w:rsidP="00811B73">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131263BD" w14:textId="3EA6F5FC" w:rsidR="00811B73" w:rsidRPr="001A71A9" w:rsidRDefault="00811B73" w:rsidP="00811B73">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c>
          <w:tcPr>
            <w:tcW w:w="586" w:type="dxa"/>
            <w:tcBorders>
              <w:top w:val="nil"/>
              <w:left w:val="nil"/>
              <w:bottom w:val="single" w:sz="8" w:space="0" w:color="auto"/>
              <w:right w:val="single" w:sz="8" w:space="0" w:color="auto"/>
            </w:tcBorders>
            <w:shd w:val="clear" w:color="auto" w:fill="auto"/>
            <w:noWrap/>
            <w:vAlign w:val="center"/>
            <w:hideMark/>
          </w:tcPr>
          <w:p w14:paraId="4388F86A" w14:textId="405C3B46" w:rsidR="00811B73" w:rsidRPr="001A71A9" w:rsidRDefault="00811B73" w:rsidP="00811B73">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78AEE188" w14:textId="0CEE2854" w:rsidR="00811B73" w:rsidRPr="001A71A9" w:rsidRDefault="00811B73" w:rsidP="00811B73">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c>
          <w:tcPr>
            <w:tcW w:w="586" w:type="dxa"/>
            <w:tcBorders>
              <w:top w:val="nil"/>
              <w:left w:val="nil"/>
              <w:bottom w:val="single" w:sz="8" w:space="0" w:color="auto"/>
              <w:right w:val="single" w:sz="8" w:space="0" w:color="auto"/>
            </w:tcBorders>
            <w:shd w:val="clear" w:color="auto" w:fill="auto"/>
            <w:noWrap/>
            <w:vAlign w:val="center"/>
            <w:hideMark/>
          </w:tcPr>
          <w:p w14:paraId="680F153E" w14:textId="0A2D6760" w:rsidR="00811B73" w:rsidRPr="001A71A9" w:rsidRDefault="00811B73" w:rsidP="00811B73">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25AEC8A9" w14:textId="5592A39B" w:rsidR="00811B73" w:rsidRPr="001A71A9" w:rsidRDefault="00811B73" w:rsidP="00811B73">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c>
          <w:tcPr>
            <w:tcW w:w="603" w:type="dxa"/>
            <w:tcBorders>
              <w:top w:val="nil"/>
              <w:left w:val="nil"/>
              <w:bottom w:val="single" w:sz="8" w:space="0" w:color="auto"/>
              <w:right w:val="single" w:sz="8" w:space="0" w:color="auto"/>
            </w:tcBorders>
            <w:shd w:val="clear" w:color="auto" w:fill="auto"/>
            <w:noWrap/>
            <w:vAlign w:val="center"/>
            <w:hideMark/>
          </w:tcPr>
          <w:p w14:paraId="3D54CCC4" w14:textId="64BDDE86" w:rsidR="00811B73" w:rsidRPr="001A71A9" w:rsidRDefault="00811B73" w:rsidP="00811B73">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79405F14" w14:textId="421C7BB6" w:rsidR="00811B73" w:rsidRPr="001A71A9" w:rsidRDefault="00811B73" w:rsidP="00811B73">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r>
      <w:tr w:rsidR="00811B73" w:rsidRPr="001A71A9" w14:paraId="2035B15F" w14:textId="77777777" w:rsidTr="001A71A9">
        <w:trPr>
          <w:trHeight w:val="300"/>
        </w:trPr>
        <w:tc>
          <w:tcPr>
            <w:tcW w:w="1689" w:type="dxa"/>
            <w:tcBorders>
              <w:top w:val="nil"/>
              <w:left w:val="single" w:sz="8" w:space="0" w:color="auto"/>
              <w:bottom w:val="single" w:sz="8" w:space="0" w:color="auto"/>
              <w:right w:val="single" w:sz="8" w:space="0" w:color="auto"/>
            </w:tcBorders>
            <w:shd w:val="clear" w:color="auto" w:fill="auto"/>
            <w:noWrap/>
            <w:vAlign w:val="center"/>
            <w:hideMark/>
          </w:tcPr>
          <w:p w14:paraId="6B30DEDB" w14:textId="2231172D" w:rsidR="00811B73" w:rsidRPr="001A71A9" w:rsidRDefault="00811B73" w:rsidP="00811B73">
            <w:pPr>
              <w:ind w:left="0"/>
              <w:rPr>
                <w:rFonts w:ascii="Bookman Old Style" w:hAnsi="Bookman Old Style" w:cs="Calibri"/>
                <w:color w:val="000000"/>
                <w:sz w:val="12"/>
                <w:szCs w:val="12"/>
                <w:lang w:val="es-CO" w:eastAsia="es-CO"/>
              </w:rPr>
            </w:pPr>
            <w:r>
              <w:rPr>
                <w:rFonts w:ascii="Bookman Old Style" w:hAnsi="Bookman Old Style" w:cs="Calibri"/>
                <w:color w:val="000000"/>
                <w:sz w:val="12"/>
                <w:szCs w:val="12"/>
              </w:rPr>
              <w:t>Puerto de la cruz-Cienaga de oro-Cordoba</w:t>
            </w:r>
          </w:p>
        </w:tc>
        <w:tc>
          <w:tcPr>
            <w:tcW w:w="853" w:type="dxa"/>
            <w:tcBorders>
              <w:top w:val="nil"/>
              <w:left w:val="nil"/>
              <w:bottom w:val="single" w:sz="8" w:space="0" w:color="auto"/>
              <w:right w:val="single" w:sz="8" w:space="0" w:color="auto"/>
            </w:tcBorders>
            <w:shd w:val="clear" w:color="auto" w:fill="auto"/>
            <w:noWrap/>
            <w:vAlign w:val="center"/>
            <w:hideMark/>
          </w:tcPr>
          <w:p w14:paraId="4CE277FC" w14:textId="17E3DA26" w:rsidR="00811B73" w:rsidRPr="001A71A9" w:rsidRDefault="00811B73" w:rsidP="00811B73">
            <w:pPr>
              <w:ind w:left="0"/>
              <w:rPr>
                <w:rFonts w:ascii="Bookman Old Style" w:hAnsi="Bookman Old Style" w:cs="Calibri"/>
                <w:color w:val="000000"/>
                <w:sz w:val="12"/>
                <w:szCs w:val="12"/>
                <w:lang w:val="es-CO" w:eastAsia="es-CO"/>
              </w:rPr>
            </w:pPr>
            <w:r>
              <w:rPr>
                <w:rFonts w:ascii="Bookman Old Style" w:hAnsi="Bookman Old Style" w:cs="Calibri"/>
                <w:color w:val="000000"/>
                <w:sz w:val="12"/>
                <w:szCs w:val="12"/>
              </w:rPr>
              <w:t>Otros</w:t>
            </w:r>
          </w:p>
        </w:tc>
        <w:tc>
          <w:tcPr>
            <w:tcW w:w="679" w:type="dxa"/>
            <w:tcBorders>
              <w:top w:val="nil"/>
              <w:left w:val="nil"/>
              <w:bottom w:val="single" w:sz="8" w:space="0" w:color="auto"/>
              <w:right w:val="single" w:sz="8" w:space="0" w:color="auto"/>
            </w:tcBorders>
            <w:shd w:val="clear" w:color="auto" w:fill="auto"/>
            <w:noWrap/>
            <w:vAlign w:val="center"/>
            <w:hideMark/>
          </w:tcPr>
          <w:p w14:paraId="2721E547" w14:textId="4D62A265" w:rsidR="00811B73" w:rsidRPr="001A71A9" w:rsidRDefault="00811B73" w:rsidP="00811B73">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c>
          <w:tcPr>
            <w:tcW w:w="747" w:type="dxa"/>
            <w:tcBorders>
              <w:top w:val="nil"/>
              <w:left w:val="nil"/>
              <w:bottom w:val="single" w:sz="8" w:space="0" w:color="auto"/>
              <w:right w:val="single" w:sz="8" w:space="0" w:color="auto"/>
            </w:tcBorders>
            <w:shd w:val="clear" w:color="auto" w:fill="auto"/>
            <w:noWrap/>
            <w:vAlign w:val="center"/>
            <w:hideMark/>
          </w:tcPr>
          <w:p w14:paraId="5A658964" w14:textId="0DD5F00C" w:rsidR="00811B73" w:rsidRPr="001A71A9" w:rsidRDefault="00811B73" w:rsidP="00811B73">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c>
          <w:tcPr>
            <w:tcW w:w="717" w:type="dxa"/>
            <w:tcBorders>
              <w:top w:val="nil"/>
              <w:left w:val="nil"/>
              <w:bottom w:val="single" w:sz="8" w:space="0" w:color="auto"/>
              <w:right w:val="single" w:sz="8" w:space="0" w:color="auto"/>
            </w:tcBorders>
            <w:shd w:val="clear" w:color="auto" w:fill="auto"/>
            <w:noWrap/>
            <w:vAlign w:val="center"/>
            <w:hideMark/>
          </w:tcPr>
          <w:p w14:paraId="0454AECD" w14:textId="76322DE0" w:rsidR="00811B73" w:rsidRPr="001A71A9" w:rsidRDefault="00811B73" w:rsidP="00811B73">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3FC2B069" w14:textId="4F9C883D" w:rsidR="00811B73" w:rsidRPr="001A71A9" w:rsidRDefault="00811B73" w:rsidP="00811B73">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c>
          <w:tcPr>
            <w:tcW w:w="586" w:type="dxa"/>
            <w:tcBorders>
              <w:top w:val="nil"/>
              <w:left w:val="nil"/>
              <w:bottom w:val="single" w:sz="8" w:space="0" w:color="auto"/>
              <w:right w:val="single" w:sz="8" w:space="0" w:color="auto"/>
            </w:tcBorders>
            <w:shd w:val="clear" w:color="auto" w:fill="auto"/>
            <w:noWrap/>
            <w:vAlign w:val="center"/>
            <w:hideMark/>
          </w:tcPr>
          <w:p w14:paraId="2AF67FFE" w14:textId="3EA86FB5" w:rsidR="00811B73" w:rsidRPr="001A71A9" w:rsidRDefault="00811B73" w:rsidP="00811B73">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4D98F090" w14:textId="46976075" w:rsidR="00811B73" w:rsidRPr="001A71A9" w:rsidRDefault="00811B73" w:rsidP="00811B73">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c>
          <w:tcPr>
            <w:tcW w:w="586" w:type="dxa"/>
            <w:tcBorders>
              <w:top w:val="nil"/>
              <w:left w:val="nil"/>
              <w:bottom w:val="single" w:sz="8" w:space="0" w:color="auto"/>
              <w:right w:val="single" w:sz="8" w:space="0" w:color="auto"/>
            </w:tcBorders>
            <w:shd w:val="clear" w:color="auto" w:fill="auto"/>
            <w:noWrap/>
            <w:vAlign w:val="center"/>
            <w:hideMark/>
          </w:tcPr>
          <w:p w14:paraId="7F51B47A" w14:textId="4680FA9B" w:rsidR="00811B73" w:rsidRPr="001A71A9" w:rsidRDefault="00811B73" w:rsidP="00811B73">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7C85A94C" w14:textId="6CB9C8F0" w:rsidR="00811B73" w:rsidRPr="001A71A9" w:rsidRDefault="00811B73" w:rsidP="00811B73">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c>
          <w:tcPr>
            <w:tcW w:w="603" w:type="dxa"/>
            <w:tcBorders>
              <w:top w:val="nil"/>
              <w:left w:val="nil"/>
              <w:bottom w:val="single" w:sz="8" w:space="0" w:color="auto"/>
              <w:right w:val="single" w:sz="8" w:space="0" w:color="auto"/>
            </w:tcBorders>
            <w:shd w:val="clear" w:color="auto" w:fill="auto"/>
            <w:noWrap/>
            <w:vAlign w:val="center"/>
            <w:hideMark/>
          </w:tcPr>
          <w:p w14:paraId="2EBCC7EA" w14:textId="7E8017CC" w:rsidR="00811B73" w:rsidRPr="001A71A9" w:rsidRDefault="00811B73" w:rsidP="00811B73">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1B4E26DD" w14:textId="7CBE980C" w:rsidR="00811B73" w:rsidRPr="001A71A9" w:rsidRDefault="00811B73" w:rsidP="00811B73">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r>
      <w:tr w:rsidR="00971B05" w:rsidRPr="001A71A9" w14:paraId="059969B8" w14:textId="77777777" w:rsidTr="00B56885">
        <w:trPr>
          <w:trHeight w:val="300"/>
        </w:trPr>
        <w:tc>
          <w:tcPr>
            <w:tcW w:w="2542" w:type="dxa"/>
            <w:gridSpan w:val="2"/>
            <w:tcBorders>
              <w:top w:val="single" w:sz="8" w:space="0" w:color="auto"/>
              <w:left w:val="single" w:sz="8" w:space="0" w:color="auto"/>
              <w:bottom w:val="single" w:sz="8" w:space="0" w:color="auto"/>
              <w:right w:val="single" w:sz="8" w:space="0" w:color="000000"/>
            </w:tcBorders>
            <w:shd w:val="clear" w:color="000000" w:fill="F2F2F2"/>
            <w:noWrap/>
            <w:vAlign w:val="center"/>
            <w:hideMark/>
          </w:tcPr>
          <w:p w14:paraId="3C0CDF48" w14:textId="77777777" w:rsidR="00971B05" w:rsidRPr="001A71A9" w:rsidRDefault="00971B05" w:rsidP="00971B05">
            <w:pPr>
              <w:ind w:left="0"/>
              <w:rPr>
                <w:rFonts w:ascii="Bookman Old Style" w:hAnsi="Bookman Old Style" w:cs="Calibri"/>
                <w:b/>
                <w:bCs/>
                <w:color w:val="000000"/>
                <w:sz w:val="12"/>
                <w:szCs w:val="12"/>
                <w:lang w:val="es-CO" w:eastAsia="es-CO"/>
              </w:rPr>
            </w:pPr>
            <w:r w:rsidRPr="001A71A9">
              <w:rPr>
                <w:rFonts w:ascii="Bookman Old Style" w:hAnsi="Bookman Old Style" w:cs="Calibri"/>
                <w:b/>
                <w:bCs/>
                <w:color w:val="000000"/>
                <w:sz w:val="12"/>
                <w:szCs w:val="12"/>
                <w:lang w:val="es-CO" w:eastAsia="es-CO"/>
              </w:rPr>
              <w:t>TOTAL</w:t>
            </w:r>
          </w:p>
        </w:tc>
        <w:tc>
          <w:tcPr>
            <w:tcW w:w="679" w:type="dxa"/>
            <w:tcBorders>
              <w:top w:val="nil"/>
              <w:left w:val="nil"/>
              <w:bottom w:val="single" w:sz="8" w:space="0" w:color="auto"/>
              <w:right w:val="single" w:sz="8" w:space="0" w:color="auto"/>
            </w:tcBorders>
            <w:shd w:val="clear" w:color="000000" w:fill="F2F2F2"/>
            <w:noWrap/>
            <w:vAlign w:val="center"/>
            <w:hideMark/>
          </w:tcPr>
          <w:p w14:paraId="54DEAA37" w14:textId="05F45D4A" w:rsidR="00971B05" w:rsidRPr="001A71A9" w:rsidRDefault="00971B05" w:rsidP="00971B05">
            <w:pPr>
              <w:ind w:left="0"/>
              <w:jc w:val="right"/>
              <w:rPr>
                <w:rFonts w:ascii="Bookman Old Style" w:hAnsi="Bookman Old Style" w:cs="Calibri"/>
                <w:b/>
                <w:bCs/>
                <w:color w:val="000000"/>
                <w:sz w:val="12"/>
                <w:szCs w:val="12"/>
                <w:lang w:val="es-CO" w:eastAsia="es-CO"/>
              </w:rPr>
            </w:pPr>
            <w:r>
              <w:rPr>
                <w:rFonts w:ascii="Bookman Old Style" w:hAnsi="Bookman Old Style" w:cs="Calibri"/>
                <w:b/>
                <w:bCs/>
                <w:color w:val="000000"/>
                <w:sz w:val="12"/>
                <w:szCs w:val="12"/>
              </w:rPr>
              <w:t xml:space="preserve">       - </w:t>
            </w:r>
          </w:p>
        </w:tc>
        <w:tc>
          <w:tcPr>
            <w:tcW w:w="747" w:type="dxa"/>
            <w:tcBorders>
              <w:top w:val="nil"/>
              <w:left w:val="nil"/>
              <w:bottom w:val="single" w:sz="8" w:space="0" w:color="auto"/>
              <w:right w:val="single" w:sz="8" w:space="0" w:color="auto"/>
            </w:tcBorders>
            <w:shd w:val="clear" w:color="000000" w:fill="F2F2F2"/>
            <w:noWrap/>
            <w:vAlign w:val="center"/>
            <w:hideMark/>
          </w:tcPr>
          <w:p w14:paraId="7D34F0BE" w14:textId="727AAB04" w:rsidR="00971B05" w:rsidRPr="001A71A9" w:rsidRDefault="00971B05" w:rsidP="00971B05">
            <w:pPr>
              <w:ind w:left="0"/>
              <w:jc w:val="right"/>
              <w:rPr>
                <w:rFonts w:ascii="Bookman Old Style" w:hAnsi="Bookman Old Style" w:cs="Calibri"/>
                <w:b/>
                <w:bCs/>
                <w:color w:val="000000"/>
                <w:sz w:val="12"/>
                <w:szCs w:val="12"/>
                <w:lang w:val="es-CO" w:eastAsia="es-CO"/>
              </w:rPr>
            </w:pPr>
            <w:r>
              <w:rPr>
                <w:rFonts w:ascii="Bookman Old Style" w:hAnsi="Bookman Old Style" w:cs="Calibri"/>
                <w:b/>
                <w:bCs/>
                <w:color w:val="000000"/>
                <w:sz w:val="12"/>
                <w:szCs w:val="12"/>
              </w:rPr>
              <w:t xml:space="preserve">   1,850 </w:t>
            </w:r>
          </w:p>
        </w:tc>
        <w:tc>
          <w:tcPr>
            <w:tcW w:w="717" w:type="dxa"/>
            <w:tcBorders>
              <w:top w:val="nil"/>
              <w:left w:val="nil"/>
              <w:bottom w:val="single" w:sz="8" w:space="0" w:color="auto"/>
              <w:right w:val="single" w:sz="8" w:space="0" w:color="auto"/>
            </w:tcBorders>
            <w:shd w:val="clear" w:color="000000" w:fill="F2F2F2"/>
            <w:noWrap/>
            <w:vAlign w:val="center"/>
            <w:hideMark/>
          </w:tcPr>
          <w:p w14:paraId="7304B762" w14:textId="77E95E67" w:rsidR="00971B05" w:rsidRPr="001A71A9" w:rsidRDefault="00971B05" w:rsidP="00971B05">
            <w:pPr>
              <w:ind w:left="0"/>
              <w:jc w:val="right"/>
              <w:rPr>
                <w:rFonts w:ascii="Bookman Old Style" w:hAnsi="Bookman Old Style" w:cs="Calibri"/>
                <w:b/>
                <w:bCs/>
                <w:color w:val="000000"/>
                <w:sz w:val="12"/>
                <w:szCs w:val="12"/>
                <w:lang w:val="es-CO" w:eastAsia="es-CO"/>
              </w:rPr>
            </w:pPr>
            <w:r>
              <w:rPr>
                <w:rFonts w:ascii="Bookman Old Style" w:hAnsi="Bookman Old Style" w:cs="Calibri"/>
                <w:b/>
                <w:bCs/>
                <w:color w:val="000000"/>
                <w:sz w:val="12"/>
                <w:szCs w:val="12"/>
              </w:rPr>
              <w:t xml:space="preserve">         - </w:t>
            </w:r>
          </w:p>
        </w:tc>
        <w:tc>
          <w:tcPr>
            <w:tcW w:w="719" w:type="dxa"/>
            <w:tcBorders>
              <w:top w:val="nil"/>
              <w:left w:val="nil"/>
              <w:bottom w:val="single" w:sz="8" w:space="0" w:color="auto"/>
              <w:right w:val="single" w:sz="8" w:space="0" w:color="auto"/>
            </w:tcBorders>
            <w:shd w:val="clear" w:color="000000" w:fill="F2F2F2"/>
            <w:noWrap/>
            <w:vAlign w:val="center"/>
            <w:hideMark/>
          </w:tcPr>
          <w:p w14:paraId="16FC2F4D" w14:textId="3F62E8C8" w:rsidR="00971B05" w:rsidRPr="001A71A9" w:rsidRDefault="00971B05" w:rsidP="00971B05">
            <w:pPr>
              <w:ind w:left="0"/>
              <w:jc w:val="right"/>
              <w:rPr>
                <w:rFonts w:ascii="Bookman Old Style" w:hAnsi="Bookman Old Style" w:cs="Calibri"/>
                <w:b/>
                <w:bCs/>
                <w:color w:val="000000"/>
                <w:sz w:val="12"/>
                <w:szCs w:val="12"/>
                <w:lang w:val="es-CO" w:eastAsia="es-CO"/>
              </w:rPr>
            </w:pPr>
            <w:r>
              <w:rPr>
                <w:rFonts w:ascii="Bookman Old Style" w:hAnsi="Bookman Old Style" w:cs="Calibri"/>
                <w:b/>
                <w:bCs/>
                <w:color w:val="000000"/>
                <w:sz w:val="12"/>
                <w:szCs w:val="12"/>
              </w:rPr>
              <w:t xml:space="preserve">     1,879 </w:t>
            </w:r>
          </w:p>
        </w:tc>
        <w:tc>
          <w:tcPr>
            <w:tcW w:w="586" w:type="dxa"/>
            <w:tcBorders>
              <w:top w:val="nil"/>
              <w:left w:val="nil"/>
              <w:bottom w:val="single" w:sz="8" w:space="0" w:color="auto"/>
              <w:right w:val="single" w:sz="8" w:space="0" w:color="auto"/>
            </w:tcBorders>
            <w:shd w:val="clear" w:color="000000" w:fill="F2F2F2"/>
            <w:noWrap/>
            <w:vAlign w:val="center"/>
            <w:hideMark/>
          </w:tcPr>
          <w:p w14:paraId="63AF6AD2" w14:textId="37CFE00A" w:rsidR="00971B05" w:rsidRPr="001A71A9" w:rsidRDefault="00971B05" w:rsidP="00971B05">
            <w:pPr>
              <w:ind w:left="0"/>
              <w:jc w:val="right"/>
              <w:rPr>
                <w:rFonts w:ascii="Bookman Old Style" w:hAnsi="Bookman Old Style" w:cs="Calibri"/>
                <w:b/>
                <w:bCs/>
                <w:color w:val="000000"/>
                <w:sz w:val="12"/>
                <w:szCs w:val="12"/>
                <w:lang w:val="es-CO" w:eastAsia="es-CO"/>
              </w:rPr>
            </w:pPr>
            <w:r>
              <w:rPr>
                <w:rFonts w:ascii="Bookman Old Style" w:hAnsi="Bookman Old Style" w:cs="Calibri"/>
                <w:b/>
                <w:bCs/>
                <w:color w:val="000000"/>
                <w:sz w:val="12"/>
                <w:szCs w:val="12"/>
              </w:rPr>
              <w:t xml:space="preserve">        - </w:t>
            </w:r>
          </w:p>
        </w:tc>
        <w:tc>
          <w:tcPr>
            <w:tcW w:w="719" w:type="dxa"/>
            <w:tcBorders>
              <w:top w:val="nil"/>
              <w:left w:val="nil"/>
              <w:bottom w:val="single" w:sz="8" w:space="0" w:color="auto"/>
              <w:right w:val="single" w:sz="8" w:space="0" w:color="auto"/>
            </w:tcBorders>
            <w:shd w:val="clear" w:color="000000" w:fill="F2F2F2"/>
            <w:noWrap/>
            <w:vAlign w:val="center"/>
            <w:hideMark/>
          </w:tcPr>
          <w:p w14:paraId="5BA1EFED" w14:textId="7C5B7A87" w:rsidR="00971B05" w:rsidRPr="001A71A9" w:rsidRDefault="00971B05" w:rsidP="00971B05">
            <w:pPr>
              <w:ind w:left="0"/>
              <w:jc w:val="right"/>
              <w:rPr>
                <w:rFonts w:ascii="Bookman Old Style" w:hAnsi="Bookman Old Style" w:cs="Calibri"/>
                <w:b/>
                <w:bCs/>
                <w:color w:val="000000"/>
                <w:sz w:val="12"/>
                <w:szCs w:val="12"/>
                <w:lang w:val="es-CO" w:eastAsia="es-CO"/>
              </w:rPr>
            </w:pPr>
            <w:r>
              <w:rPr>
                <w:rFonts w:ascii="Bookman Old Style" w:hAnsi="Bookman Old Style" w:cs="Calibri"/>
                <w:b/>
                <w:bCs/>
                <w:color w:val="000000"/>
                <w:sz w:val="12"/>
                <w:szCs w:val="12"/>
              </w:rPr>
              <w:t xml:space="preserve">  1,908 </w:t>
            </w:r>
          </w:p>
        </w:tc>
        <w:tc>
          <w:tcPr>
            <w:tcW w:w="586" w:type="dxa"/>
            <w:tcBorders>
              <w:top w:val="nil"/>
              <w:left w:val="nil"/>
              <w:bottom w:val="single" w:sz="8" w:space="0" w:color="auto"/>
              <w:right w:val="single" w:sz="8" w:space="0" w:color="auto"/>
            </w:tcBorders>
            <w:shd w:val="clear" w:color="000000" w:fill="F2F2F2"/>
            <w:noWrap/>
            <w:vAlign w:val="center"/>
            <w:hideMark/>
          </w:tcPr>
          <w:p w14:paraId="6E7E37AD" w14:textId="196A8938" w:rsidR="00971B05" w:rsidRPr="001A71A9" w:rsidRDefault="00971B05" w:rsidP="00971B05">
            <w:pPr>
              <w:ind w:left="0"/>
              <w:jc w:val="right"/>
              <w:rPr>
                <w:rFonts w:ascii="Bookman Old Style" w:hAnsi="Bookman Old Style" w:cs="Calibri"/>
                <w:b/>
                <w:bCs/>
                <w:color w:val="000000"/>
                <w:sz w:val="12"/>
                <w:szCs w:val="12"/>
                <w:lang w:val="es-CO" w:eastAsia="es-CO"/>
              </w:rPr>
            </w:pPr>
            <w:r>
              <w:rPr>
                <w:rFonts w:ascii="Bookman Old Style" w:hAnsi="Bookman Old Style" w:cs="Calibri"/>
                <w:b/>
                <w:bCs/>
                <w:color w:val="000000"/>
                <w:sz w:val="12"/>
                <w:szCs w:val="12"/>
              </w:rPr>
              <w:t xml:space="preserve">       - </w:t>
            </w:r>
          </w:p>
        </w:tc>
        <w:tc>
          <w:tcPr>
            <w:tcW w:w="719" w:type="dxa"/>
            <w:tcBorders>
              <w:top w:val="nil"/>
              <w:left w:val="nil"/>
              <w:bottom w:val="single" w:sz="8" w:space="0" w:color="auto"/>
              <w:right w:val="single" w:sz="8" w:space="0" w:color="auto"/>
            </w:tcBorders>
            <w:shd w:val="clear" w:color="000000" w:fill="F2F2F2"/>
            <w:noWrap/>
            <w:vAlign w:val="center"/>
            <w:hideMark/>
          </w:tcPr>
          <w:p w14:paraId="7B2AED37" w14:textId="65FBD69B" w:rsidR="00971B05" w:rsidRPr="001A71A9" w:rsidRDefault="00971B05" w:rsidP="00971B05">
            <w:pPr>
              <w:ind w:left="0"/>
              <w:jc w:val="right"/>
              <w:rPr>
                <w:rFonts w:ascii="Bookman Old Style" w:hAnsi="Bookman Old Style" w:cs="Calibri"/>
                <w:b/>
                <w:bCs/>
                <w:color w:val="000000"/>
                <w:sz w:val="12"/>
                <w:szCs w:val="12"/>
                <w:lang w:val="es-CO" w:eastAsia="es-CO"/>
              </w:rPr>
            </w:pPr>
            <w:r>
              <w:rPr>
                <w:rFonts w:ascii="Bookman Old Style" w:hAnsi="Bookman Old Style" w:cs="Calibri"/>
                <w:b/>
                <w:bCs/>
                <w:color w:val="000000"/>
                <w:sz w:val="12"/>
                <w:szCs w:val="12"/>
              </w:rPr>
              <w:t xml:space="preserve">  1,939 </w:t>
            </w:r>
          </w:p>
        </w:tc>
        <w:tc>
          <w:tcPr>
            <w:tcW w:w="603" w:type="dxa"/>
            <w:tcBorders>
              <w:top w:val="nil"/>
              <w:left w:val="nil"/>
              <w:bottom w:val="single" w:sz="8" w:space="0" w:color="auto"/>
              <w:right w:val="single" w:sz="8" w:space="0" w:color="auto"/>
            </w:tcBorders>
            <w:shd w:val="clear" w:color="000000" w:fill="F2F2F2"/>
            <w:noWrap/>
            <w:vAlign w:val="center"/>
            <w:hideMark/>
          </w:tcPr>
          <w:p w14:paraId="38DB6379" w14:textId="7EE40AAF" w:rsidR="00971B05" w:rsidRPr="001A71A9" w:rsidRDefault="00971B05" w:rsidP="00971B05">
            <w:pPr>
              <w:ind w:left="0"/>
              <w:jc w:val="right"/>
              <w:rPr>
                <w:rFonts w:ascii="Bookman Old Style" w:hAnsi="Bookman Old Style" w:cs="Calibri"/>
                <w:b/>
                <w:bCs/>
                <w:color w:val="000000"/>
                <w:sz w:val="12"/>
                <w:szCs w:val="12"/>
                <w:lang w:val="es-CO" w:eastAsia="es-CO"/>
              </w:rPr>
            </w:pPr>
            <w:r>
              <w:rPr>
                <w:rFonts w:ascii="Bookman Old Style" w:hAnsi="Bookman Old Style" w:cs="Calibri"/>
                <w:b/>
                <w:bCs/>
                <w:color w:val="000000"/>
                <w:sz w:val="12"/>
                <w:szCs w:val="12"/>
              </w:rPr>
              <w:t xml:space="preserve">       - </w:t>
            </w:r>
          </w:p>
        </w:tc>
        <w:tc>
          <w:tcPr>
            <w:tcW w:w="719" w:type="dxa"/>
            <w:tcBorders>
              <w:top w:val="nil"/>
              <w:left w:val="nil"/>
              <w:bottom w:val="single" w:sz="8" w:space="0" w:color="auto"/>
              <w:right w:val="single" w:sz="8" w:space="0" w:color="auto"/>
            </w:tcBorders>
            <w:shd w:val="clear" w:color="000000" w:fill="F2F2F2"/>
            <w:noWrap/>
            <w:vAlign w:val="center"/>
            <w:hideMark/>
          </w:tcPr>
          <w:p w14:paraId="5383E29C" w14:textId="3DD54D09" w:rsidR="00971B05" w:rsidRPr="001A71A9" w:rsidRDefault="00971B05" w:rsidP="00971B05">
            <w:pPr>
              <w:ind w:left="0"/>
              <w:jc w:val="right"/>
              <w:rPr>
                <w:rFonts w:ascii="Bookman Old Style" w:hAnsi="Bookman Old Style" w:cs="Calibri"/>
                <w:b/>
                <w:bCs/>
                <w:color w:val="000000"/>
                <w:sz w:val="12"/>
                <w:szCs w:val="12"/>
                <w:lang w:val="es-CO" w:eastAsia="es-CO"/>
              </w:rPr>
            </w:pPr>
            <w:r>
              <w:rPr>
                <w:rFonts w:ascii="Bookman Old Style" w:hAnsi="Bookman Old Style" w:cs="Calibri"/>
                <w:b/>
                <w:bCs/>
                <w:color w:val="000000"/>
                <w:sz w:val="12"/>
                <w:szCs w:val="12"/>
              </w:rPr>
              <w:t xml:space="preserve">   1,971 </w:t>
            </w:r>
          </w:p>
        </w:tc>
      </w:tr>
    </w:tbl>
    <w:p w14:paraId="03EF781B" w14:textId="30FB04CC" w:rsidR="003F2456" w:rsidRDefault="003F2456" w:rsidP="003F2456">
      <w:pPr>
        <w:widowControl w:val="0"/>
        <w:adjustRightInd w:val="0"/>
        <w:ind w:left="0"/>
        <w:jc w:val="center"/>
        <w:rPr>
          <w:rFonts w:ascii="Bookman Old Style" w:hAnsi="Bookman Old Style" w:cs="Arial"/>
          <w:b/>
          <w:sz w:val="20"/>
        </w:rPr>
      </w:pPr>
    </w:p>
    <w:tbl>
      <w:tblPr>
        <w:tblW w:w="9336" w:type="dxa"/>
        <w:tblCellMar>
          <w:left w:w="70" w:type="dxa"/>
          <w:right w:w="70" w:type="dxa"/>
        </w:tblCellMar>
        <w:tblLook w:val="04A0" w:firstRow="1" w:lastRow="0" w:firstColumn="1" w:lastColumn="0" w:noHBand="0" w:noVBand="1"/>
      </w:tblPr>
      <w:tblGrid>
        <w:gridCol w:w="1689"/>
        <w:gridCol w:w="853"/>
        <w:gridCol w:w="679"/>
        <w:gridCol w:w="747"/>
        <w:gridCol w:w="717"/>
        <w:gridCol w:w="719"/>
        <w:gridCol w:w="586"/>
        <w:gridCol w:w="719"/>
        <w:gridCol w:w="586"/>
        <w:gridCol w:w="719"/>
        <w:gridCol w:w="603"/>
        <w:gridCol w:w="719"/>
      </w:tblGrid>
      <w:tr w:rsidR="001A71A9" w:rsidRPr="001A71A9" w14:paraId="2AC42861" w14:textId="77777777" w:rsidTr="006C0FAB">
        <w:trPr>
          <w:trHeight w:val="300"/>
          <w:tblHeader/>
        </w:trPr>
        <w:tc>
          <w:tcPr>
            <w:tcW w:w="1689" w:type="dxa"/>
            <w:vMerge w:val="restart"/>
            <w:tcBorders>
              <w:top w:val="single" w:sz="8" w:space="0" w:color="auto"/>
              <w:left w:val="single" w:sz="8" w:space="0" w:color="auto"/>
              <w:bottom w:val="single" w:sz="8" w:space="0" w:color="000000"/>
              <w:right w:val="single" w:sz="8" w:space="0" w:color="auto"/>
            </w:tcBorders>
            <w:shd w:val="clear" w:color="000000" w:fill="D9D9D9"/>
            <w:noWrap/>
            <w:vAlign w:val="center"/>
            <w:hideMark/>
          </w:tcPr>
          <w:p w14:paraId="1939C617" w14:textId="77777777" w:rsidR="001A71A9" w:rsidRPr="001A71A9" w:rsidRDefault="001A71A9" w:rsidP="001A71A9">
            <w:pPr>
              <w:ind w:left="0"/>
              <w:jc w:val="center"/>
              <w:rPr>
                <w:rFonts w:ascii="Bookman Old Style" w:hAnsi="Bookman Old Style" w:cs="Calibri"/>
                <w:b/>
                <w:bCs/>
                <w:color w:val="000000"/>
                <w:sz w:val="12"/>
                <w:szCs w:val="12"/>
                <w:lang w:val="es-CO" w:eastAsia="es-CO"/>
              </w:rPr>
            </w:pPr>
            <w:r w:rsidRPr="001A71A9">
              <w:rPr>
                <w:rFonts w:ascii="Bookman Old Style" w:hAnsi="Bookman Old Style" w:cs="Calibri"/>
                <w:b/>
                <w:bCs/>
                <w:color w:val="000000"/>
                <w:sz w:val="12"/>
                <w:szCs w:val="12"/>
                <w:lang w:val="es-CO" w:eastAsia="es-CO"/>
              </w:rPr>
              <w:t>Municipio</w:t>
            </w:r>
          </w:p>
        </w:tc>
        <w:tc>
          <w:tcPr>
            <w:tcW w:w="853" w:type="dxa"/>
            <w:vMerge w:val="restart"/>
            <w:tcBorders>
              <w:top w:val="single" w:sz="8" w:space="0" w:color="auto"/>
              <w:left w:val="single" w:sz="8" w:space="0" w:color="auto"/>
              <w:bottom w:val="single" w:sz="8" w:space="0" w:color="000000"/>
              <w:right w:val="single" w:sz="8" w:space="0" w:color="auto"/>
            </w:tcBorders>
            <w:shd w:val="clear" w:color="000000" w:fill="D9D9D9"/>
            <w:noWrap/>
            <w:vAlign w:val="center"/>
            <w:hideMark/>
          </w:tcPr>
          <w:p w14:paraId="587123A4" w14:textId="77777777" w:rsidR="001A71A9" w:rsidRPr="001A71A9" w:rsidRDefault="001A71A9" w:rsidP="001A71A9">
            <w:pPr>
              <w:ind w:left="0"/>
              <w:jc w:val="center"/>
              <w:rPr>
                <w:rFonts w:ascii="Bookman Old Style" w:hAnsi="Bookman Old Style" w:cs="Calibri"/>
                <w:b/>
                <w:bCs/>
                <w:color w:val="000000"/>
                <w:sz w:val="12"/>
                <w:szCs w:val="12"/>
                <w:lang w:val="es-CO" w:eastAsia="es-CO"/>
              </w:rPr>
            </w:pPr>
            <w:r w:rsidRPr="001A71A9">
              <w:rPr>
                <w:rFonts w:ascii="Bookman Old Style" w:hAnsi="Bookman Old Style" w:cs="Calibri"/>
                <w:b/>
                <w:bCs/>
                <w:color w:val="000000"/>
                <w:sz w:val="12"/>
                <w:szCs w:val="12"/>
                <w:lang w:val="es-CO" w:eastAsia="es-CO"/>
              </w:rPr>
              <w:t>Usuario</w:t>
            </w:r>
          </w:p>
        </w:tc>
        <w:tc>
          <w:tcPr>
            <w:tcW w:w="1426" w:type="dxa"/>
            <w:gridSpan w:val="2"/>
            <w:tcBorders>
              <w:top w:val="single" w:sz="8" w:space="0" w:color="auto"/>
              <w:left w:val="nil"/>
              <w:bottom w:val="single" w:sz="8" w:space="0" w:color="auto"/>
              <w:right w:val="single" w:sz="8" w:space="0" w:color="000000"/>
            </w:tcBorders>
            <w:shd w:val="clear" w:color="000000" w:fill="D9D9D9"/>
            <w:vAlign w:val="center"/>
            <w:hideMark/>
          </w:tcPr>
          <w:p w14:paraId="077128C4" w14:textId="77777777" w:rsidR="001A71A9" w:rsidRPr="001A71A9" w:rsidRDefault="001A71A9" w:rsidP="001A71A9">
            <w:pPr>
              <w:ind w:left="0"/>
              <w:jc w:val="center"/>
              <w:rPr>
                <w:rFonts w:ascii="Bookman Old Style" w:hAnsi="Bookman Old Style" w:cs="Calibri"/>
                <w:b/>
                <w:bCs/>
                <w:color w:val="000000"/>
                <w:sz w:val="12"/>
                <w:szCs w:val="12"/>
                <w:lang w:val="es-CO" w:eastAsia="es-CO"/>
              </w:rPr>
            </w:pPr>
            <w:r w:rsidRPr="001A71A9">
              <w:rPr>
                <w:rFonts w:ascii="Bookman Old Style" w:hAnsi="Bookman Old Style" w:cs="Calibri"/>
                <w:b/>
                <w:bCs/>
                <w:color w:val="000000"/>
                <w:sz w:val="12"/>
                <w:szCs w:val="12"/>
                <w:lang w:val="es-CO" w:eastAsia="es-CO"/>
              </w:rPr>
              <w:t>Año 16</w:t>
            </w:r>
          </w:p>
        </w:tc>
        <w:tc>
          <w:tcPr>
            <w:tcW w:w="1436" w:type="dxa"/>
            <w:gridSpan w:val="2"/>
            <w:tcBorders>
              <w:top w:val="single" w:sz="8" w:space="0" w:color="auto"/>
              <w:left w:val="nil"/>
              <w:bottom w:val="single" w:sz="8" w:space="0" w:color="auto"/>
              <w:right w:val="single" w:sz="8" w:space="0" w:color="000000"/>
            </w:tcBorders>
            <w:shd w:val="clear" w:color="000000" w:fill="D9D9D9"/>
            <w:vAlign w:val="center"/>
            <w:hideMark/>
          </w:tcPr>
          <w:p w14:paraId="1B35A70B" w14:textId="77777777" w:rsidR="001A71A9" w:rsidRPr="001A71A9" w:rsidRDefault="001A71A9" w:rsidP="001A71A9">
            <w:pPr>
              <w:ind w:left="0"/>
              <w:jc w:val="center"/>
              <w:rPr>
                <w:rFonts w:ascii="Bookman Old Style" w:hAnsi="Bookman Old Style" w:cs="Calibri"/>
                <w:b/>
                <w:bCs/>
                <w:color w:val="000000"/>
                <w:sz w:val="12"/>
                <w:szCs w:val="12"/>
                <w:lang w:val="es-CO" w:eastAsia="es-CO"/>
              </w:rPr>
            </w:pPr>
            <w:r w:rsidRPr="001A71A9">
              <w:rPr>
                <w:rFonts w:ascii="Bookman Old Style" w:hAnsi="Bookman Old Style" w:cs="Calibri"/>
                <w:b/>
                <w:bCs/>
                <w:color w:val="000000"/>
                <w:sz w:val="12"/>
                <w:szCs w:val="12"/>
                <w:lang w:val="es-CO" w:eastAsia="es-CO"/>
              </w:rPr>
              <w:t>Año 17</w:t>
            </w:r>
          </w:p>
        </w:tc>
        <w:tc>
          <w:tcPr>
            <w:tcW w:w="1305" w:type="dxa"/>
            <w:gridSpan w:val="2"/>
            <w:tcBorders>
              <w:top w:val="single" w:sz="8" w:space="0" w:color="auto"/>
              <w:left w:val="nil"/>
              <w:bottom w:val="single" w:sz="8" w:space="0" w:color="auto"/>
              <w:right w:val="single" w:sz="8" w:space="0" w:color="000000"/>
            </w:tcBorders>
            <w:shd w:val="clear" w:color="000000" w:fill="D9D9D9"/>
            <w:vAlign w:val="center"/>
            <w:hideMark/>
          </w:tcPr>
          <w:p w14:paraId="7456218B" w14:textId="77777777" w:rsidR="001A71A9" w:rsidRPr="001A71A9" w:rsidRDefault="001A71A9" w:rsidP="001A71A9">
            <w:pPr>
              <w:ind w:left="0"/>
              <w:jc w:val="center"/>
              <w:rPr>
                <w:rFonts w:ascii="Bookman Old Style" w:hAnsi="Bookman Old Style" w:cs="Calibri"/>
                <w:b/>
                <w:bCs/>
                <w:color w:val="000000"/>
                <w:sz w:val="12"/>
                <w:szCs w:val="12"/>
                <w:lang w:val="es-CO" w:eastAsia="es-CO"/>
              </w:rPr>
            </w:pPr>
            <w:r w:rsidRPr="001A71A9">
              <w:rPr>
                <w:rFonts w:ascii="Bookman Old Style" w:hAnsi="Bookman Old Style" w:cs="Calibri"/>
                <w:b/>
                <w:bCs/>
                <w:color w:val="000000"/>
                <w:sz w:val="12"/>
                <w:szCs w:val="12"/>
                <w:lang w:val="es-CO" w:eastAsia="es-CO"/>
              </w:rPr>
              <w:t>Año 18</w:t>
            </w:r>
          </w:p>
        </w:tc>
        <w:tc>
          <w:tcPr>
            <w:tcW w:w="1305" w:type="dxa"/>
            <w:gridSpan w:val="2"/>
            <w:tcBorders>
              <w:top w:val="single" w:sz="8" w:space="0" w:color="auto"/>
              <w:left w:val="nil"/>
              <w:bottom w:val="single" w:sz="8" w:space="0" w:color="auto"/>
              <w:right w:val="single" w:sz="8" w:space="0" w:color="000000"/>
            </w:tcBorders>
            <w:shd w:val="clear" w:color="000000" w:fill="D9D9D9"/>
            <w:vAlign w:val="center"/>
            <w:hideMark/>
          </w:tcPr>
          <w:p w14:paraId="2751B574" w14:textId="77777777" w:rsidR="001A71A9" w:rsidRPr="001A71A9" w:rsidRDefault="001A71A9" w:rsidP="001A71A9">
            <w:pPr>
              <w:ind w:left="0"/>
              <w:jc w:val="center"/>
              <w:rPr>
                <w:rFonts w:ascii="Bookman Old Style" w:hAnsi="Bookman Old Style" w:cs="Calibri"/>
                <w:b/>
                <w:bCs/>
                <w:color w:val="000000"/>
                <w:sz w:val="12"/>
                <w:szCs w:val="12"/>
                <w:lang w:val="es-CO" w:eastAsia="es-CO"/>
              </w:rPr>
            </w:pPr>
            <w:r w:rsidRPr="001A71A9">
              <w:rPr>
                <w:rFonts w:ascii="Bookman Old Style" w:hAnsi="Bookman Old Style" w:cs="Calibri"/>
                <w:b/>
                <w:bCs/>
                <w:color w:val="000000"/>
                <w:sz w:val="12"/>
                <w:szCs w:val="12"/>
                <w:lang w:val="es-CO" w:eastAsia="es-CO"/>
              </w:rPr>
              <w:t>Año 19</w:t>
            </w:r>
          </w:p>
        </w:tc>
        <w:tc>
          <w:tcPr>
            <w:tcW w:w="1322" w:type="dxa"/>
            <w:gridSpan w:val="2"/>
            <w:tcBorders>
              <w:top w:val="single" w:sz="8" w:space="0" w:color="auto"/>
              <w:left w:val="nil"/>
              <w:bottom w:val="single" w:sz="8" w:space="0" w:color="auto"/>
              <w:right w:val="single" w:sz="8" w:space="0" w:color="000000"/>
            </w:tcBorders>
            <w:shd w:val="clear" w:color="000000" w:fill="D9D9D9"/>
            <w:vAlign w:val="center"/>
            <w:hideMark/>
          </w:tcPr>
          <w:p w14:paraId="04AAE29C" w14:textId="77777777" w:rsidR="001A71A9" w:rsidRPr="001A71A9" w:rsidRDefault="001A71A9" w:rsidP="001A71A9">
            <w:pPr>
              <w:ind w:left="0"/>
              <w:jc w:val="center"/>
              <w:rPr>
                <w:rFonts w:ascii="Bookman Old Style" w:hAnsi="Bookman Old Style" w:cs="Calibri"/>
                <w:b/>
                <w:bCs/>
                <w:color w:val="000000"/>
                <w:sz w:val="12"/>
                <w:szCs w:val="12"/>
                <w:lang w:val="es-CO" w:eastAsia="es-CO"/>
              </w:rPr>
            </w:pPr>
            <w:r w:rsidRPr="001A71A9">
              <w:rPr>
                <w:rFonts w:ascii="Bookman Old Style" w:hAnsi="Bookman Old Style" w:cs="Calibri"/>
                <w:b/>
                <w:bCs/>
                <w:color w:val="000000"/>
                <w:sz w:val="12"/>
                <w:szCs w:val="12"/>
                <w:lang w:val="es-CO" w:eastAsia="es-CO"/>
              </w:rPr>
              <w:t>Año 20</w:t>
            </w:r>
          </w:p>
        </w:tc>
      </w:tr>
      <w:tr w:rsidR="001A71A9" w:rsidRPr="001A71A9" w14:paraId="16910FE5" w14:textId="77777777" w:rsidTr="006C0FAB">
        <w:trPr>
          <w:trHeight w:val="300"/>
          <w:tblHeader/>
        </w:trPr>
        <w:tc>
          <w:tcPr>
            <w:tcW w:w="1689" w:type="dxa"/>
            <w:vMerge/>
            <w:tcBorders>
              <w:top w:val="single" w:sz="8" w:space="0" w:color="auto"/>
              <w:left w:val="single" w:sz="8" w:space="0" w:color="auto"/>
              <w:bottom w:val="single" w:sz="8" w:space="0" w:color="000000"/>
              <w:right w:val="single" w:sz="8" w:space="0" w:color="auto"/>
            </w:tcBorders>
            <w:vAlign w:val="center"/>
            <w:hideMark/>
          </w:tcPr>
          <w:p w14:paraId="424DE36F" w14:textId="77777777" w:rsidR="001A71A9" w:rsidRPr="001A71A9" w:rsidRDefault="001A71A9" w:rsidP="001A71A9">
            <w:pPr>
              <w:ind w:left="0"/>
              <w:rPr>
                <w:rFonts w:ascii="Bookman Old Style" w:hAnsi="Bookman Old Style" w:cs="Calibri"/>
                <w:b/>
                <w:bCs/>
                <w:color w:val="000000"/>
                <w:sz w:val="12"/>
                <w:szCs w:val="12"/>
                <w:lang w:val="es-CO" w:eastAsia="es-CO"/>
              </w:rPr>
            </w:pPr>
          </w:p>
        </w:tc>
        <w:tc>
          <w:tcPr>
            <w:tcW w:w="853" w:type="dxa"/>
            <w:vMerge/>
            <w:tcBorders>
              <w:top w:val="single" w:sz="8" w:space="0" w:color="auto"/>
              <w:left w:val="single" w:sz="8" w:space="0" w:color="auto"/>
              <w:bottom w:val="single" w:sz="8" w:space="0" w:color="000000"/>
              <w:right w:val="single" w:sz="8" w:space="0" w:color="auto"/>
            </w:tcBorders>
            <w:vAlign w:val="center"/>
            <w:hideMark/>
          </w:tcPr>
          <w:p w14:paraId="411AFD21" w14:textId="77777777" w:rsidR="001A71A9" w:rsidRPr="001A71A9" w:rsidRDefault="001A71A9" w:rsidP="001A71A9">
            <w:pPr>
              <w:ind w:left="0"/>
              <w:rPr>
                <w:rFonts w:ascii="Bookman Old Style" w:hAnsi="Bookman Old Style" w:cs="Calibri"/>
                <w:b/>
                <w:bCs/>
                <w:color w:val="000000"/>
                <w:sz w:val="12"/>
                <w:szCs w:val="12"/>
                <w:lang w:val="es-CO" w:eastAsia="es-CO"/>
              </w:rPr>
            </w:pPr>
          </w:p>
        </w:tc>
        <w:tc>
          <w:tcPr>
            <w:tcW w:w="679" w:type="dxa"/>
            <w:tcBorders>
              <w:top w:val="nil"/>
              <w:left w:val="nil"/>
              <w:bottom w:val="single" w:sz="8" w:space="0" w:color="auto"/>
              <w:right w:val="single" w:sz="8" w:space="0" w:color="auto"/>
            </w:tcBorders>
            <w:shd w:val="clear" w:color="000000" w:fill="D9D9D9"/>
            <w:vAlign w:val="center"/>
            <w:hideMark/>
          </w:tcPr>
          <w:p w14:paraId="436DB2BB" w14:textId="77777777" w:rsidR="001A71A9" w:rsidRPr="001A71A9" w:rsidRDefault="001A71A9" w:rsidP="001A71A9">
            <w:pPr>
              <w:ind w:left="0"/>
              <w:jc w:val="center"/>
              <w:rPr>
                <w:rFonts w:ascii="Bookman Old Style" w:hAnsi="Bookman Old Style" w:cs="Calibri"/>
                <w:b/>
                <w:bCs/>
                <w:color w:val="000000"/>
                <w:sz w:val="10"/>
                <w:szCs w:val="10"/>
                <w:lang w:val="es-CO" w:eastAsia="es-CO"/>
              </w:rPr>
            </w:pPr>
            <w:r w:rsidRPr="001A71A9">
              <w:rPr>
                <w:rFonts w:ascii="Bookman Old Style" w:hAnsi="Bookman Old Style" w:cs="Calibri"/>
                <w:b/>
                <w:bCs/>
                <w:color w:val="000000"/>
                <w:sz w:val="10"/>
                <w:szCs w:val="10"/>
                <w:lang w:val="es-CO" w:eastAsia="es-CO"/>
              </w:rPr>
              <w:t>Primaria</w:t>
            </w:r>
          </w:p>
        </w:tc>
        <w:tc>
          <w:tcPr>
            <w:tcW w:w="747" w:type="dxa"/>
            <w:tcBorders>
              <w:top w:val="nil"/>
              <w:left w:val="nil"/>
              <w:bottom w:val="single" w:sz="8" w:space="0" w:color="auto"/>
              <w:right w:val="single" w:sz="8" w:space="0" w:color="auto"/>
            </w:tcBorders>
            <w:shd w:val="clear" w:color="000000" w:fill="D9D9D9"/>
            <w:vAlign w:val="center"/>
            <w:hideMark/>
          </w:tcPr>
          <w:p w14:paraId="626E7E4F" w14:textId="77777777" w:rsidR="001A71A9" w:rsidRPr="001A71A9" w:rsidRDefault="001A71A9" w:rsidP="001A71A9">
            <w:pPr>
              <w:ind w:left="0"/>
              <w:jc w:val="center"/>
              <w:rPr>
                <w:rFonts w:ascii="Bookman Old Style" w:hAnsi="Bookman Old Style" w:cs="Calibri"/>
                <w:b/>
                <w:bCs/>
                <w:color w:val="000000"/>
                <w:sz w:val="10"/>
                <w:szCs w:val="10"/>
                <w:lang w:val="es-CO" w:eastAsia="es-CO"/>
              </w:rPr>
            </w:pPr>
            <w:r w:rsidRPr="001A71A9">
              <w:rPr>
                <w:rFonts w:ascii="Bookman Old Style" w:hAnsi="Bookman Old Style" w:cs="Calibri"/>
                <w:b/>
                <w:bCs/>
                <w:color w:val="000000"/>
                <w:sz w:val="10"/>
                <w:szCs w:val="10"/>
                <w:lang w:val="es-CO" w:eastAsia="es-CO"/>
              </w:rPr>
              <w:t>Secundaria</w:t>
            </w:r>
          </w:p>
        </w:tc>
        <w:tc>
          <w:tcPr>
            <w:tcW w:w="717" w:type="dxa"/>
            <w:tcBorders>
              <w:top w:val="nil"/>
              <w:left w:val="nil"/>
              <w:bottom w:val="single" w:sz="8" w:space="0" w:color="auto"/>
              <w:right w:val="single" w:sz="8" w:space="0" w:color="auto"/>
            </w:tcBorders>
            <w:shd w:val="clear" w:color="000000" w:fill="D9D9D9"/>
            <w:vAlign w:val="center"/>
            <w:hideMark/>
          </w:tcPr>
          <w:p w14:paraId="43F07663" w14:textId="77777777" w:rsidR="001A71A9" w:rsidRPr="001A71A9" w:rsidRDefault="001A71A9" w:rsidP="001A71A9">
            <w:pPr>
              <w:ind w:left="0"/>
              <w:jc w:val="center"/>
              <w:rPr>
                <w:rFonts w:ascii="Bookman Old Style" w:hAnsi="Bookman Old Style" w:cs="Calibri"/>
                <w:b/>
                <w:bCs/>
                <w:color w:val="000000"/>
                <w:sz w:val="10"/>
                <w:szCs w:val="10"/>
                <w:lang w:val="es-CO" w:eastAsia="es-CO"/>
              </w:rPr>
            </w:pPr>
            <w:r w:rsidRPr="001A71A9">
              <w:rPr>
                <w:rFonts w:ascii="Bookman Old Style" w:hAnsi="Bookman Old Style" w:cs="Calibri"/>
                <w:b/>
                <w:bCs/>
                <w:color w:val="000000"/>
                <w:sz w:val="10"/>
                <w:szCs w:val="10"/>
                <w:lang w:val="es-CO" w:eastAsia="es-CO"/>
              </w:rPr>
              <w:t>Primaria</w:t>
            </w:r>
          </w:p>
        </w:tc>
        <w:tc>
          <w:tcPr>
            <w:tcW w:w="719" w:type="dxa"/>
            <w:tcBorders>
              <w:top w:val="nil"/>
              <w:left w:val="nil"/>
              <w:bottom w:val="single" w:sz="8" w:space="0" w:color="auto"/>
              <w:right w:val="single" w:sz="8" w:space="0" w:color="auto"/>
            </w:tcBorders>
            <w:shd w:val="clear" w:color="000000" w:fill="D9D9D9"/>
            <w:vAlign w:val="center"/>
            <w:hideMark/>
          </w:tcPr>
          <w:p w14:paraId="7AFA9E0F" w14:textId="77777777" w:rsidR="001A71A9" w:rsidRPr="001A71A9" w:rsidRDefault="001A71A9" w:rsidP="001A71A9">
            <w:pPr>
              <w:ind w:left="0"/>
              <w:jc w:val="center"/>
              <w:rPr>
                <w:rFonts w:ascii="Bookman Old Style" w:hAnsi="Bookman Old Style" w:cs="Calibri"/>
                <w:b/>
                <w:bCs/>
                <w:color w:val="000000"/>
                <w:sz w:val="10"/>
                <w:szCs w:val="10"/>
                <w:lang w:val="es-CO" w:eastAsia="es-CO"/>
              </w:rPr>
            </w:pPr>
            <w:r w:rsidRPr="001A71A9">
              <w:rPr>
                <w:rFonts w:ascii="Bookman Old Style" w:hAnsi="Bookman Old Style" w:cs="Calibri"/>
                <w:b/>
                <w:bCs/>
                <w:color w:val="000000"/>
                <w:sz w:val="10"/>
                <w:szCs w:val="10"/>
                <w:lang w:val="es-CO" w:eastAsia="es-CO"/>
              </w:rPr>
              <w:t>Secundaria</w:t>
            </w:r>
          </w:p>
        </w:tc>
        <w:tc>
          <w:tcPr>
            <w:tcW w:w="586" w:type="dxa"/>
            <w:tcBorders>
              <w:top w:val="nil"/>
              <w:left w:val="nil"/>
              <w:bottom w:val="single" w:sz="8" w:space="0" w:color="auto"/>
              <w:right w:val="single" w:sz="8" w:space="0" w:color="auto"/>
            </w:tcBorders>
            <w:shd w:val="clear" w:color="000000" w:fill="D9D9D9"/>
            <w:vAlign w:val="center"/>
            <w:hideMark/>
          </w:tcPr>
          <w:p w14:paraId="7B8EAD71" w14:textId="77777777" w:rsidR="001A71A9" w:rsidRPr="001A71A9" w:rsidRDefault="001A71A9" w:rsidP="001A71A9">
            <w:pPr>
              <w:ind w:left="0"/>
              <w:jc w:val="center"/>
              <w:rPr>
                <w:rFonts w:ascii="Bookman Old Style" w:hAnsi="Bookman Old Style" w:cs="Calibri"/>
                <w:b/>
                <w:bCs/>
                <w:color w:val="000000"/>
                <w:sz w:val="10"/>
                <w:szCs w:val="10"/>
                <w:lang w:val="es-CO" w:eastAsia="es-CO"/>
              </w:rPr>
            </w:pPr>
            <w:r w:rsidRPr="001A71A9">
              <w:rPr>
                <w:rFonts w:ascii="Bookman Old Style" w:hAnsi="Bookman Old Style" w:cs="Calibri"/>
                <w:b/>
                <w:bCs/>
                <w:color w:val="000000"/>
                <w:sz w:val="10"/>
                <w:szCs w:val="10"/>
                <w:lang w:val="es-CO" w:eastAsia="es-CO"/>
              </w:rPr>
              <w:t>Primaria</w:t>
            </w:r>
          </w:p>
        </w:tc>
        <w:tc>
          <w:tcPr>
            <w:tcW w:w="719" w:type="dxa"/>
            <w:tcBorders>
              <w:top w:val="nil"/>
              <w:left w:val="nil"/>
              <w:bottom w:val="single" w:sz="8" w:space="0" w:color="auto"/>
              <w:right w:val="single" w:sz="8" w:space="0" w:color="auto"/>
            </w:tcBorders>
            <w:shd w:val="clear" w:color="000000" w:fill="D9D9D9"/>
            <w:vAlign w:val="center"/>
            <w:hideMark/>
          </w:tcPr>
          <w:p w14:paraId="2BA0BBF7" w14:textId="77777777" w:rsidR="001A71A9" w:rsidRPr="001A71A9" w:rsidRDefault="001A71A9" w:rsidP="001A71A9">
            <w:pPr>
              <w:ind w:left="0"/>
              <w:jc w:val="center"/>
              <w:rPr>
                <w:rFonts w:ascii="Bookman Old Style" w:hAnsi="Bookman Old Style" w:cs="Calibri"/>
                <w:b/>
                <w:bCs/>
                <w:color w:val="000000"/>
                <w:sz w:val="10"/>
                <w:szCs w:val="10"/>
                <w:lang w:val="es-CO" w:eastAsia="es-CO"/>
              </w:rPr>
            </w:pPr>
            <w:r w:rsidRPr="001A71A9">
              <w:rPr>
                <w:rFonts w:ascii="Bookman Old Style" w:hAnsi="Bookman Old Style" w:cs="Calibri"/>
                <w:b/>
                <w:bCs/>
                <w:color w:val="000000"/>
                <w:sz w:val="10"/>
                <w:szCs w:val="10"/>
                <w:lang w:val="es-CO" w:eastAsia="es-CO"/>
              </w:rPr>
              <w:t>Secundaria</w:t>
            </w:r>
          </w:p>
        </w:tc>
        <w:tc>
          <w:tcPr>
            <w:tcW w:w="586" w:type="dxa"/>
            <w:tcBorders>
              <w:top w:val="nil"/>
              <w:left w:val="nil"/>
              <w:bottom w:val="single" w:sz="8" w:space="0" w:color="auto"/>
              <w:right w:val="single" w:sz="8" w:space="0" w:color="auto"/>
            </w:tcBorders>
            <w:shd w:val="clear" w:color="000000" w:fill="D9D9D9"/>
            <w:vAlign w:val="center"/>
            <w:hideMark/>
          </w:tcPr>
          <w:p w14:paraId="5057CC92" w14:textId="77777777" w:rsidR="001A71A9" w:rsidRPr="001A71A9" w:rsidRDefault="001A71A9" w:rsidP="001A71A9">
            <w:pPr>
              <w:ind w:left="0"/>
              <w:jc w:val="center"/>
              <w:rPr>
                <w:rFonts w:ascii="Bookman Old Style" w:hAnsi="Bookman Old Style" w:cs="Calibri"/>
                <w:b/>
                <w:bCs/>
                <w:color w:val="000000"/>
                <w:sz w:val="10"/>
                <w:szCs w:val="10"/>
                <w:lang w:val="es-CO" w:eastAsia="es-CO"/>
              </w:rPr>
            </w:pPr>
            <w:r w:rsidRPr="001A71A9">
              <w:rPr>
                <w:rFonts w:ascii="Bookman Old Style" w:hAnsi="Bookman Old Style" w:cs="Calibri"/>
                <w:b/>
                <w:bCs/>
                <w:color w:val="000000"/>
                <w:sz w:val="10"/>
                <w:szCs w:val="10"/>
                <w:lang w:val="es-CO" w:eastAsia="es-CO"/>
              </w:rPr>
              <w:t>Primaria</w:t>
            </w:r>
          </w:p>
        </w:tc>
        <w:tc>
          <w:tcPr>
            <w:tcW w:w="719" w:type="dxa"/>
            <w:tcBorders>
              <w:top w:val="nil"/>
              <w:left w:val="nil"/>
              <w:bottom w:val="single" w:sz="8" w:space="0" w:color="auto"/>
              <w:right w:val="single" w:sz="8" w:space="0" w:color="auto"/>
            </w:tcBorders>
            <w:shd w:val="clear" w:color="000000" w:fill="D9D9D9"/>
            <w:vAlign w:val="center"/>
            <w:hideMark/>
          </w:tcPr>
          <w:p w14:paraId="534FCEB6" w14:textId="77777777" w:rsidR="001A71A9" w:rsidRPr="001A71A9" w:rsidRDefault="001A71A9" w:rsidP="001A71A9">
            <w:pPr>
              <w:ind w:left="0"/>
              <w:jc w:val="center"/>
              <w:rPr>
                <w:rFonts w:ascii="Bookman Old Style" w:hAnsi="Bookman Old Style" w:cs="Calibri"/>
                <w:b/>
                <w:bCs/>
                <w:color w:val="000000"/>
                <w:sz w:val="10"/>
                <w:szCs w:val="10"/>
                <w:lang w:val="es-CO" w:eastAsia="es-CO"/>
              </w:rPr>
            </w:pPr>
            <w:r w:rsidRPr="001A71A9">
              <w:rPr>
                <w:rFonts w:ascii="Bookman Old Style" w:hAnsi="Bookman Old Style" w:cs="Calibri"/>
                <w:b/>
                <w:bCs/>
                <w:color w:val="000000"/>
                <w:sz w:val="10"/>
                <w:szCs w:val="10"/>
                <w:lang w:val="es-CO" w:eastAsia="es-CO"/>
              </w:rPr>
              <w:t>Secundaria</w:t>
            </w:r>
          </w:p>
        </w:tc>
        <w:tc>
          <w:tcPr>
            <w:tcW w:w="603" w:type="dxa"/>
            <w:tcBorders>
              <w:top w:val="nil"/>
              <w:left w:val="nil"/>
              <w:bottom w:val="single" w:sz="8" w:space="0" w:color="auto"/>
              <w:right w:val="single" w:sz="8" w:space="0" w:color="auto"/>
            </w:tcBorders>
            <w:shd w:val="clear" w:color="000000" w:fill="D9D9D9"/>
            <w:vAlign w:val="center"/>
            <w:hideMark/>
          </w:tcPr>
          <w:p w14:paraId="37B9F582" w14:textId="77777777" w:rsidR="001A71A9" w:rsidRPr="001A71A9" w:rsidRDefault="001A71A9" w:rsidP="001A71A9">
            <w:pPr>
              <w:ind w:left="0"/>
              <w:jc w:val="center"/>
              <w:rPr>
                <w:rFonts w:ascii="Bookman Old Style" w:hAnsi="Bookman Old Style" w:cs="Calibri"/>
                <w:b/>
                <w:bCs/>
                <w:color w:val="000000"/>
                <w:sz w:val="10"/>
                <w:szCs w:val="10"/>
                <w:lang w:val="es-CO" w:eastAsia="es-CO"/>
              </w:rPr>
            </w:pPr>
            <w:r w:rsidRPr="001A71A9">
              <w:rPr>
                <w:rFonts w:ascii="Bookman Old Style" w:hAnsi="Bookman Old Style" w:cs="Calibri"/>
                <w:b/>
                <w:bCs/>
                <w:color w:val="000000"/>
                <w:sz w:val="10"/>
                <w:szCs w:val="10"/>
                <w:lang w:val="es-CO" w:eastAsia="es-CO"/>
              </w:rPr>
              <w:t>Primaria</w:t>
            </w:r>
          </w:p>
        </w:tc>
        <w:tc>
          <w:tcPr>
            <w:tcW w:w="719" w:type="dxa"/>
            <w:tcBorders>
              <w:top w:val="nil"/>
              <w:left w:val="nil"/>
              <w:bottom w:val="single" w:sz="8" w:space="0" w:color="auto"/>
              <w:right w:val="single" w:sz="8" w:space="0" w:color="auto"/>
            </w:tcBorders>
            <w:shd w:val="clear" w:color="000000" w:fill="D9D9D9"/>
            <w:vAlign w:val="center"/>
            <w:hideMark/>
          </w:tcPr>
          <w:p w14:paraId="740C4A73" w14:textId="77777777" w:rsidR="001A71A9" w:rsidRPr="001A71A9" w:rsidRDefault="001A71A9" w:rsidP="001A71A9">
            <w:pPr>
              <w:ind w:left="0"/>
              <w:jc w:val="center"/>
              <w:rPr>
                <w:rFonts w:ascii="Bookman Old Style" w:hAnsi="Bookman Old Style" w:cs="Calibri"/>
                <w:b/>
                <w:bCs/>
                <w:color w:val="000000"/>
                <w:sz w:val="10"/>
                <w:szCs w:val="10"/>
                <w:lang w:val="es-CO" w:eastAsia="es-CO"/>
              </w:rPr>
            </w:pPr>
            <w:r w:rsidRPr="001A71A9">
              <w:rPr>
                <w:rFonts w:ascii="Bookman Old Style" w:hAnsi="Bookman Old Style" w:cs="Calibri"/>
                <w:b/>
                <w:bCs/>
                <w:color w:val="000000"/>
                <w:sz w:val="10"/>
                <w:szCs w:val="10"/>
                <w:lang w:val="es-CO" w:eastAsia="es-CO"/>
              </w:rPr>
              <w:t>Secundaria</w:t>
            </w:r>
          </w:p>
        </w:tc>
      </w:tr>
      <w:tr w:rsidR="00971B05" w:rsidRPr="001A71A9" w14:paraId="0FCA6E57" w14:textId="77777777" w:rsidTr="001A71A9">
        <w:trPr>
          <w:trHeight w:val="300"/>
        </w:trPr>
        <w:tc>
          <w:tcPr>
            <w:tcW w:w="1689" w:type="dxa"/>
            <w:tcBorders>
              <w:top w:val="nil"/>
              <w:left w:val="single" w:sz="8" w:space="0" w:color="auto"/>
              <w:bottom w:val="single" w:sz="8" w:space="0" w:color="auto"/>
              <w:right w:val="single" w:sz="8" w:space="0" w:color="auto"/>
            </w:tcBorders>
            <w:shd w:val="clear" w:color="auto" w:fill="auto"/>
            <w:noWrap/>
            <w:vAlign w:val="center"/>
            <w:hideMark/>
          </w:tcPr>
          <w:p w14:paraId="561B903E" w14:textId="7EB50340" w:rsidR="00971B05" w:rsidRPr="001A71A9" w:rsidRDefault="00971B05" w:rsidP="00971B05">
            <w:pPr>
              <w:ind w:left="0"/>
              <w:rPr>
                <w:rFonts w:ascii="Bookman Old Style" w:hAnsi="Bookman Old Style" w:cs="Calibri"/>
                <w:color w:val="000000"/>
                <w:sz w:val="12"/>
                <w:szCs w:val="12"/>
                <w:lang w:val="es-CO" w:eastAsia="es-CO"/>
              </w:rPr>
            </w:pPr>
            <w:r>
              <w:rPr>
                <w:rFonts w:ascii="Bookman Old Style" w:hAnsi="Bookman Old Style" w:cs="Calibri"/>
                <w:color w:val="000000"/>
                <w:sz w:val="12"/>
                <w:szCs w:val="12"/>
              </w:rPr>
              <w:t>Arache-Chima-Cordoba</w:t>
            </w:r>
          </w:p>
        </w:tc>
        <w:tc>
          <w:tcPr>
            <w:tcW w:w="853" w:type="dxa"/>
            <w:tcBorders>
              <w:top w:val="nil"/>
              <w:left w:val="nil"/>
              <w:bottom w:val="single" w:sz="8" w:space="0" w:color="auto"/>
              <w:right w:val="single" w:sz="8" w:space="0" w:color="auto"/>
            </w:tcBorders>
            <w:shd w:val="clear" w:color="auto" w:fill="auto"/>
            <w:noWrap/>
            <w:vAlign w:val="center"/>
            <w:hideMark/>
          </w:tcPr>
          <w:p w14:paraId="7A79825F" w14:textId="27AEF9ED" w:rsidR="00971B05" w:rsidRPr="001A71A9" w:rsidRDefault="00971B05" w:rsidP="00971B05">
            <w:pPr>
              <w:ind w:left="0"/>
              <w:rPr>
                <w:rFonts w:ascii="Bookman Old Style" w:hAnsi="Bookman Old Style" w:cs="Calibri"/>
                <w:color w:val="000000"/>
                <w:sz w:val="12"/>
                <w:szCs w:val="12"/>
                <w:lang w:val="es-CO" w:eastAsia="es-CO"/>
              </w:rPr>
            </w:pPr>
            <w:r>
              <w:rPr>
                <w:rFonts w:ascii="Bookman Old Style" w:hAnsi="Bookman Old Style" w:cs="Calibri"/>
                <w:color w:val="000000"/>
                <w:sz w:val="12"/>
                <w:szCs w:val="12"/>
              </w:rPr>
              <w:t>Residencial</w:t>
            </w:r>
          </w:p>
        </w:tc>
        <w:tc>
          <w:tcPr>
            <w:tcW w:w="679" w:type="dxa"/>
            <w:tcBorders>
              <w:top w:val="nil"/>
              <w:left w:val="nil"/>
              <w:bottom w:val="single" w:sz="8" w:space="0" w:color="auto"/>
              <w:right w:val="single" w:sz="8" w:space="0" w:color="auto"/>
            </w:tcBorders>
            <w:shd w:val="clear" w:color="auto" w:fill="auto"/>
            <w:noWrap/>
            <w:vAlign w:val="center"/>
            <w:hideMark/>
          </w:tcPr>
          <w:p w14:paraId="228B6D46" w14:textId="43D8E01D" w:rsidR="00971B05" w:rsidRPr="001A71A9" w:rsidRDefault="00971B05" w:rsidP="00971B05">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c>
          <w:tcPr>
            <w:tcW w:w="747" w:type="dxa"/>
            <w:tcBorders>
              <w:top w:val="nil"/>
              <w:left w:val="nil"/>
              <w:bottom w:val="single" w:sz="8" w:space="0" w:color="auto"/>
              <w:right w:val="single" w:sz="8" w:space="0" w:color="auto"/>
            </w:tcBorders>
            <w:shd w:val="clear" w:color="auto" w:fill="auto"/>
            <w:noWrap/>
            <w:vAlign w:val="center"/>
            <w:hideMark/>
          </w:tcPr>
          <w:p w14:paraId="59EBEC85" w14:textId="02C9E364" w:rsidR="00971B05" w:rsidRPr="001A71A9" w:rsidRDefault="00971B05" w:rsidP="00971B05">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670 </w:t>
            </w:r>
          </w:p>
        </w:tc>
        <w:tc>
          <w:tcPr>
            <w:tcW w:w="717" w:type="dxa"/>
            <w:tcBorders>
              <w:top w:val="nil"/>
              <w:left w:val="nil"/>
              <w:bottom w:val="single" w:sz="8" w:space="0" w:color="auto"/>
              <w:right w:val="single" w:sz="8" w:space="0" w:color="auto"/>
            </w:tcBorders>
            <w:shd w:val="clear" w:color="auto" w:fill="auto"/>
            <w:noWrap/>
            <w:vAlign w:val="center"/>
            <w:hideMark/>
          </w:tcPr>
          <w:p w14:paraId="4ADD9F34" w14:textId="2CC6E20F" w:rsidR="00971B05" w:rsidRPr="001A71A9" w:rsidRDefault="00971B05" w:rsidP="00971B05">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33317584" w14:textId="48095287" w:rsidR="00971B05" w:rsidRPr="001A71A9" w:rsidRDefault="00971B05" w:rsidP="00971B05">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680 </w:t>
            </w:r>
          </w:p>
        </w:tc>
        <w:tc>
          <w:tcPr>
            <w:tcW w:w="586" w:type="dxa"/>
            <w:tcBorders>
              <w:top w:val="nil"/>
              <w:left w:val="nil"/>
              <w:bottom w:val="single" w:sz="8" w:space="0" w:color="auto"/>
              <w:right w:val="single" w:sz="8" w:space="0" w:color="auto"/>
            </w:tcBorders>
            <w:shd w:val="clear" w:color="auto" w:fill="auto"/>
            <w:noWrap/>
            <w:vAlign w:val="center"/>
            <w:hideMark/>
          </w:tcPr>
          <w:p w14:paraId="0B762AD0" w14:textId="00A9D763" w:rsidR="00971B05" w:rsidRPr="001A71A9" w:rsidRDefault="00971B05" w:rsidP="00971B05">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4F552994" w14:textId="5B10C5AA" w:rsidR="00971B05" w:rsidRPr="001A71A9" w:rsidRDefault="00971B05" w:rsidP="00971B05">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690 </w:t>
            </w:r>
          </w:p>
        </w:tc>
        <w:tc>
          <w:tcPr>
            <w:tcW w:w="586" w:type="dxa"/>
            <w:tcBorders>
              <w:top w:val="nil"/>
              <w:left w:val="nil"/>
              <w:bottom w:val="single" w:sz="8" w:space="0" w:color="auto"/>
              <w:right w:val="single" w:sz="8" w:space="0" w:color="auto"/>
            </w:tcBorders>
            <w:shd w:val="clear" w:color="auto" w:fill="auto"/>
            <w:noWrap/>
            <w:vAlign w:val="center"/>
            <w:hideMark/>
          </w:tcPr>
          <w:p w14:paraId="1128FF91" w14:textId="070FEB5C" w:rsidR="00971B05" w:rsidRPr="001A71A9" w:rsidRDefault="00971B05" w:rsidP="00971B05">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6CE10742" w14:textId="03A7D30F" w:rsidR="00971B05" w:rsidRPr="001A71A9" w:rsidRDefault="00971B05" w:rsidP="00971B05">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700 </w:t>
            </w:r>
          </w:p>
        </w:tc>
        <w:tc>
          <w:tcPr>
            <w:tcW w:w="603" w:type="dxa"/>
            <w:tcBorders>
              <w:top w:val="nil"/>
              <w:left w:val="nil"/>
              <w:bottom w:val="single" w:sz="8" w:space="0" w:color="auto"/>
              <w:right w:val="single" w:sz="8" w:space="0" w:color="auto"/>
            </w:tcBorders>
            <w:shd w:val="clear" w:color="auto" w:fill="auto"/>
            <w:noWrap/>
            <w:vAlign w:val="center"/>
            <w:hideMark/>
          </w:tcPr>
          <w:p w14:paraId="0FE067EA" w14:textId="584FBF34" w:rsidR="00971B05" w:rsidRPr="001A71A9" w:rsidRDefault="00971B05" w:rsidP="00971B05">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2EFF3614" w14:textId="3966E531" w:rsidR="00971B05" w:rsidRPr="001A71A9" w:rsidRDefault="00971B05" w:rsidP="00971B05">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711 </w:t>
            </w:r>
          </w:p>
        </w:tc>
      </w:tr>
      <w:tr w:rsidR="00971B05" w:rsidRPr="001A71A9" w14:paraId="41841CA1" w14:textId="77777777" w:rsidTr="001A71A9">
        <w:trPr>
          <w:trHeight w:val="300"/>
        </w:trPr>
        <w:tc>
          <w:tcPr>
            <w:tcW w:w="1689" w:type="dxa"/>
            <w:tcBorders>
              <w:top w:val="nil"/>
              <w:left w:val="single" w:sz="8" w:space="0" w:color="auto"/>
              <w:bottom w:val="single" w:sz="8" w:space="0" w:color="auto"/>
              <w:right w:val="single" w:sz="8" w:space="0" w:color="auto"/>
            </w:tcBorders>
            <w:shd w:val="clear" w:color="auto" w:fill="auto"/>
            <w:noWrap/>
            <w:vAlign w:val="center"/>
            <w:hideMark/>
          </w:tcPr>
          <w:p w14:paraId="63F7C79C" w14:textId="55653632" w:rsidR="00971B05" w:rsidRPr="001A71A9" w:rsidRDefault="00971B05" w:rsidP="00971B05">
            <w:pPr>
              <w:ind w:left="0"/>
              <w:rPr>
                <w:rFonts w:ascii="Bookman Old Style" w:hAnsi="Bookman Old Style" w:cs="Calibri"/>
                <w:color w:val="000000"/>
                <w:sz w:val="12"/>
                <w:szCs w:val="12"/>
                <w:lang w:val="es-CO" w:eastAsia="es-CO"/>
              </w:rPr>
            </w:pPr>
            <w:r>
              <w:rPr>
                <w:rFonts w:ascii="Bookman Old Style" w:hAnsi="Bookman Old Style" w:cs="Calibri"/>
                <w:color w:val="000000"/>
                <w:sz w:val="12"/>
                <w:szCs w:val="12"/>
              </w:rPr>
              <w:t>Arache-Chima-Cordoba</w:t>
            </w:r>
          </w:p>
        </w:tc>
        <w:tc>
          <w:tcPr>
            <w:tcW w:w="853" w:type="dxa"/>
            <w:tcBorders>
              <w:top w:val="nil"/>
              <w:left w:val="nil"/>
              <w:bottom w:val="single" w:sz="8" w:space="0" w:color="auto"/>
              <w:right w:val="single" w:sz="8" w:space="0" w:color="auto"/>
            </w:tcBorders>
            <w:shd w:val="clear" w:color="auto" w:fill="auto"/>
            <w:noWrap/>
            <w:vAlign w:val="center"/>
            <w:hideMark/>
          </w:tcPr>
          <w:p w14:paraId="33B19ADE" w14:textId="08883700" w:rsidR="00971B05" w:rsidRPr="001A71A9" w:rsidRDefault="00971B05" w:rsidP="00971B05">
            <w:pPr>
              <w:ind w:left="0"/>
              <w:rPr>
                <w:rFonts w:ascii="Bookman Old Style" w:hAnsi="Bookman Old Style" w:cs="Calibri"/>
                <w:color w:val="000000"/>
                <w:sz w:val="12"/>
                <w:szCs w:val="12"/>
                <w:lang w:val="es-CO" w:eastAsia="es-CO"/>
              </w:rPr>
            </w:pPr>
            <w:r>
              <w:rPr>
                <w:rFonts w:ascii="Bookman Old Style" w:hAnsi="Bookman Old Style" w:cs="Calibri"/>
                <w:color w:val="000000"/>
                <w:sz w:val="12"/>
                <w:szCs w:val="12"/>
              </w:rPr>
              <w:t>Estrato 1</w:t>
            </w:r>
          </w:p>
        </w:tc>
        <w:tc>
          <w:tcPr>
            <w:tcW w:w="679" w:type="dxa"/>
            <w:tcBorders>
              <w:top w:val="nil"/>
              <w:left w:val="nil"/>
              <w:bottom w:val="single" w:sz="8" w:space="0" w:color="auto"/>
              <w:right w:val="single" w:sz="8" w:space="0" w:color="auto"/>
            </w:tcBorders>
            <w:shd w:val="clear" w:color="auto" w:fill="auto"/>
            <w:noWrap/>
            <w:vAlign w:val="center"/>
            <w:hideMark/>
          </w:tcPr>
          <w:p w14:paraId="3F8EFF67" w14:textId="1F0D0249" w:rsidR="00971B05" w:rsidRPr="001A71A9" w:rsidRDefault="00971B05" w:rsidP="00971B05">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c>
          <w:tcPr>
            <w:tcW w:w="747" w:type="dxa"/>
            <w:tcBorders>
              <w:top w:val="nil"/>
              <w:left w:val="nil"/>
              <w:bottom w:val="single" w:sz="8" w:space="0" w:color="auto"/>
              <w:right w:val="single" w:sz="8" w:space="0" w:color="auto"/>
            </w:tcBorders>
            <w:shd w:val="clear" w:color="auto" w:fill="auto"/>
            <w:noWrap/>
            <w:vAlign w:val="center"/>
            <w:hideMark/>
          </w:tcPr>
          <w:p w14:paraId="6BE8FA91" w14:textId="72212979" w:rsidR="00971B05" w:rsidRPr="001A71A9" w:rsidRDefault="00971B05" w:rsidP="00971B05">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670 </w:t>
            </w:r>
          </w:p>
        </w:tc>
        <w:tc>
          <w:tcPr>
            <w:tcW w:w="717" w:type="dxa"/>
            <w:tcBorders>
              <w:top w:val="nil"/>
              <w:left w:val="nil"/>
              <w:bottom w:val="single" w:sz="8" w:space="0" w:color="auto"/>
              <w:right w:val="single" w:sz="8" w:space="0" w:color="auto"/>
            </w:tcBorders>
            <w:shd w:val="clear" w:color="auto" w:fill="auto"/>
            <w:noWrap/>
            <w:vAlign w:val="center"/>
            <w:hideMark/>
          </w:tcPr>
          <w:p w14:paraId="63E178F2" w14:textId="422CC81C" w:rsidR="00971B05" w:rsidRPr="001A71A9" w:rsidRDefault="00971B05" w:rsidP="00971B05">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5BE9C7E2" w14:textId="32370706" w:rsidR="00971B05" w:rsidRPr="001A71A9" w:rsidRDefault="00971B05" w:rsidP="00971B05">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680 </w:t>
            </w:r>
          </w:p>
        </w:tc>
        <w:tc>
          <w:tcPr>
            <w:tcW w:w="586" w:type="dxa"/>
            <w:tcBorders>
              <w:top w:val="nil"/>
              <w:left w:val="nil"/>
              <w:bottom w:val="single" w:sz="8" w:space="0" w:color="auto"/>
              <w:right w:val="single" w:sz="8" w:space="0" w:color="auto"/>
            </w:tcBorders>
            <w:shd w:val="clear" w:color="auto" w:fill="auto"/>
            <w:noWrap/>
            <w:vAlign w:val="center"/>
            <w:hideMark/>
          </w:tcPr>
          <w:p w14:paraId="32A61F7D" w14:textId="40A3C836" w:rsidR="00971B05" w:rsidRPr="001A71A9" w:rsidRDefault="00971B05" w:rsidP="00971B05">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2A12D7F3" w14:textId="7166A7AC" w:rsidR="00971B05" w:rsidRPr="001A71A9" w:rsidRDefault="00971B05" w:rsidP="00971B05">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690 </w:t>
            </w:r>
          </w:p>
        </w:tc>
        <w:tc>
          <w:tcPr>
            <w:tcW w:w="586" w:type="dxa"/>
            <w:tcBorders>
              <w:top w:val="nil"/>
              <w:left w:val="nil"/>
              <w:bottom w:val="single" w:sz="8" w:space="0" w:color="auto"/>
              <w:right w:val="single" w:sz="8" w:space="0" w:color="auto"/>
            </w:tcBorders>
            <w:shd w:val="clear" w:color="auto" w:fill="auto"/>
            <w:noWrap/>
            <w:vAlign w:val="center"/>
            <w:hideMark/>
          </w:tcPr>
          <w:p w14:paraId="2FF36171" w14:textId="2420CEB9" w:rsidR="00971B05" w:rsidRPr="001A71A9" w:rsidRDefault="00971B05" w:rsidP="00971B05">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26EDEF90" w14:textId="438784C9" w:rsidR="00971B05" w:rsidRPr="001A71A9" w:rsidRDefault="00971B05" w:rsidP="00971B05">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700 </w:t>
            </w:r>
          </w:p>
        </w:tc>
        <w:tc>
          <w:tcPr>
            <w:tcW w:w="603" w:type="dxa"/>
            <w:tcBorders>
              <w:top w:val="nil"/>
              <w:left w:val="nil"/>
              <w:bottom w:val="single" w:sz="8" w:space="0" w:color="auto"/>
              <w:right w:val="single" w:sz="8" w:space="0" w:color="auto"/>
            </w:tcBorders>
            <w:shd w:val="clear" w:color="auto" w:fill="auto"/>
            <w:noWrap/>
            <w:vAlign w:val="center"/>
            <w:hideMark/>
          </w:tcPr>
          <w:p w14:paraId="110C340B" w14:textId="6899E3E9" w:rsidR="00971B05" w:rsidRPr="001A71A9" w:rsidRDefault="00971B05" w:rsidP="00971B05">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1C353D79" w14:textId="3062CE89" w:rsidR="00971B05" w:rsidRPr="001A71A9" w:rsidRDefault="00971B05" w:rsidP="00971B05">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711 </w:t>
            </w:r>
          </w:p>
        </w:tc>
      </w:tr>
      <w:tr w:rsidR="00971B05" w:rsidRPr="001A71A9" w14:paraId="4C40F290" w14:textId="77777777" w:rsidTr="001A71A9">
        <w:trPr>
          <w:trHeight w:val="300"/>
        </w:trPr>
        <w:tc>
          <w:tcPr>
            <w:tcW w:w="1689" w:type="dxa"/>
            <w:tcBorders>
              <w:top w:val="nil"/>
              <w:left w:val="single" w:sz="8" w:space="0" w:color="auto"/>
              <w:bottom w:val="single" w:sz="8" w:space="0" w:color="auto"/>
              <w:right w:val="single" w:sz="8" w:space="0" w:color="auto"/>
            </w:tcBorders>
            <w:shd w:val="clear" w:color="auto" w:fill="auto"/>
            <w:noWrap/>
            <w:vAlign w:val="center"/>
            <w:hideMark/>
          </w:tcPr>
          <w:p w14:paraId="044B25E2" w14:textId="091E1256" w:rsidR="00971B05" w:rsidRPr="001A71A9" w:rsidRDefault="00971B05" w:rsidP="00971B05">
            <w:pPr>
              <w:ind w:left="0"/>
              <w:rPr>
                <w:rFonts w:ascii="Bookman Old Style" w:hAnsi="Bookman Old Style" w:cs="Calibri"/>
                <w:color w:val="000000"/>
                <w:sz w:val="12"/>
                <w:szCs w:val="12"/>
                <w:lang w:val="es-CO" w:eastAsia="es-CO"/>
              </w:rPr>
            </w:pPr>
            <w:r>
              <w:rPr>
                <w:rFonts w:ascii="Bookman Old Style" w:hAnsi="Bookman Old Style" w:cs="Calibri"/>
                <w:color w:val="000000"/>
                <w:sz w:val="12"/>
                <w:szCs w:val="12"/>
              </w:rPr>
              <w:t>Arache-Chima-Cordoba</w:t>
            </w:r>
          </w:p>
        </w:tc>
        <w:tc>
          <w:tcPr>
            <w:tcW w:w="853" w:type="dxa"/>
            <w:tcBorders>
              <w:top w:val="nil"/>
              <w:left w:val="nil"/>
              <w:bottom w:val="single" w:sz="8" w:space="0" w:color="auto"/>
              <w:right w:val="single" w:sz="8" w:space="0" w:color="auto"/>
            </w:tcBorders>
            <w:shd w:val="clear" w:color="auto" w:fill="auto"/>
            <w:noWrap/>
            <w:vAlign w:val="center"/>
            <w:hideMark/>
          </w:tcPr>
          <w:p w14:paraId="51F8F6F6" w14:textId="07F497A9" w:rsidR="00971B05" w:rsidRPr="001A71A9" w:rsidRDefault="00971B05" w:rsidP="00971B05">
            <w:pPr>
              <w:ind w:left="0"/>
              <w:rPr>
                <w:rFonts w:ascii="Bookman Old Style" w:hAnsi="Bookman Old Style" w:cs="Calibri"/>
                <w:color w:val="000000"/>
                <w:sz w:val="12"/>
                <w:szCs w:val="12"/>
                <w:lang w:val="es-CO" w:eastAsia="es-CO"/>
              </w:rPr>
            </w:pPr>
            <w:r>
              <w:rPr>
                <w:rFonts w:ascii="Bookman Old Style" w:hAnsi="Bookman Old Style" w:cs="Calibri"/>
                <w:color w:val="000000"/>
                <w:sz w:val="12"/>
                <w:szCs w:val="12"/>
              </w:rPr>
              <w:t>Estrato 2</w:t>
            </w:r>
          </w:p>
        </w:tc>
        <w:tc>
          <w:tcPr>
            <w:tcW w:w="679" w:type="dxa"/>
            <w:tcBorders>
              <w:top w:val="nil"/>
              <w:left w:val="nil"/>
              <w:bottom w:val="single" w:sz="8" w:space="0" w:color="auto"/>
              <w:right w:val="single" w:sz="8" w:space="0" w:color="auto"/>
            </w:tcBorders>
            <w:shd w:val="clear" w:color="auto" w:fill="auto"/>
            <w:noWrap/>
            <w:vAlign w:val="center"/>
            <w:hideMark/>
          </w:tcPr>
          <w:p w14:paraId="57272D7B" w14:textId="17C14130" w:rsidR="00971B05" w:rsidRPr="001A71A9" w:rsidRDefault="00971B05" w:rsidP="00971B05">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c>
          <w:tcPr>
            <w:tcW w:w="747" w:type="dxa"/>
            <w:tcBorders>
              <w:top w:val="nil"/>
              <w:left w:val="nil"/>
              <w:bottom w:val="single" w:sz="8" w:space="0" w:color="auto"/>
              <w:right w:val="single" w:sz="8" w:space="0" w:color="auto"/>
            </w:tcBorders>
            <w:shd w:val="clear" w:color="auto" w:fill="auto"/>
            <w:noWrap/>
            <w:vAlign w:val="center"/>
            <w:hideMark/>
          </w:tcPr>
          <w:p w14:paraId="1508BA07" w14:textId="393CB132" w:rsidR="00971B05" w:rsidRPr="001A71A9" w:rsidRDefault="00971B05" w:rsidP="00971B05">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c>
          <w:tcPr>
            <w:tcW w:w="717" w:type="dxa"/>
            <w:tcBorders>
              <w:top w:val="nil"/>
              <w:left w:val="nil"/>
              <w:bottom w:val="single" w:sz="8" w:space="0" w:color="auto"/>
              <w:right w:val="single" w:sz="8" w:space="0" w:color="auto"/>
            </w:tcBorders>
            <w:shd w:val="clear" w:color="auto" w:fill="auto"/>
            <w:noWrap/>
            <w:vAlign w:val="center"/>
            <w:hideMark/>
          </w:tcPr>
          <w:p w14:paraId="0AD55911" w14:textId="449B6B9F" w:rsidR="00971B05" w:rsidRPr="001A71A9" w:rsidRDefault="00971B05" w:rsidP="00971B05">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35C68F55" w14:textId="5AF3F890" w:rsidR="00971B05" w:rsidRPr="001A71A9" w:rsidRDefault="00971B05" w:rsidP="00971B05">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c>
          <w:tcPr>
            <w:tcW w:w="586" w:type="dxa"/>
            <w:tcBorders>
              <w:top w:val="nil"/>
              <w:left w:val="nil"/>
              <w:bottom w:val="single" w:sz="8" w:space="0" w:color="auto"/>
              <w:right w:val="single" w:sz="8" w:space="0" w:color="auto"/>
            </w:tcBorders>
            <w:shd w:val="clear" w:color="auto" w:fill="auto"/>
            <w:noWrap/>
            <w:vAlign w:val="center"/>
            <w:hideMark/>
          </w:tcPr>
          <w:p w14:paraId="1D758586" w14:textId="254038CE" w:rsidR="00971B05" w:rsidRPr="001A71A9" w:rsidRDefault="00971B05" w:rsidP="00971B05">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409030C2" w14:textId="638D8306" w:rsidR="00971B05" w:rsidRPr="001A71A9" w:rsidRDefault="00971B05" w:rsidP="00971B05">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c>
          <w:tcPr>
            <w:tcW w:w="586" w:type="dxa"/>
            <w:tcBorders>
              <w:top w:val="nil"/>
              <w:left w:val="nil"/>
              <w:bottom w:val="single" w:sz="8" w:space="0" w:color="auto"/>
              <w:right w:val="single" w:sz="8" w:space="0" w:color="auto"/>
            </w:tcBorders>
            <w:shd w:val="clear" w:color="auto" w:fill="auto"/>
            <w:noWrap/>
            <w:vAlign w:val="center"/>
            <w:hideMark/>
          </w:tcPr>
          <w:p w14:paraId="76AB5C76" w14:textId="5DD484A8" w:rsidR="00971B05" w:rsidRPr="001A71A9" w:rsidRDefault="00971B05" w:rsidP="00971B05">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270720D7" w14:textId="29A25527" w:rsidR="00971B05" w:rsidRPr="001A71A9" w:rsidRDefault="00971B05" w:rsidP="00971B05">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c>
          <w:tcPr>
            <w:tcW w:w="603" w:type="dxa"/>
            <w:tcBorders>
              <w:top w:val="nil"/>
              <w:left w:val="nil"/>
              <w:bottom w:val="single" w:sz="8" w:space="0" w:color="auto"/>
              <w:right w:val="single" w:sz="8" w:space="0" w:color="auto"/>
            </w:tcBorders>
            <w:shd w:val="clear" w:color="auto" w:fill="auto"/>
            <w:noWrap/>
            <w:vAlign w:val="center"/>
            <w:hideMark/>
          </w:tcPr>
          <w:p w14:paraId="5783A940" w14:textId="27CAAFD2" w:rsidR="00971B05" w:rsidRPr="001A71A9" w:rsidRDefault="00971B05" w:rsidP="00971B05">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7100F196" w14:textId="7C35E821" w:rsidR="00971B05" w:rsidRPr="001A71A9" w:rsidRDefault="00971B05" w:rsidP="00971B05">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r>
      <w:tr w:rsidR="00971B05" w:rsidRPr="001A71A9" w14:paraId="33D6ABD1" w14:textId="77777777" w:rsidTr="001A71A9">
        <w:trPr>
          <w:trHeight w:val="300"/>
        </w:trPr>
        <w:tc>
          <w:tcPr>
            <w:tcW w:w="1689" w:type="dxa"/>
            <w:tcBorders>
              <w:top w:val="nil"/>
              <w:left w:val="single" w:sz="8" w:space="0" w:color="auto"/>
              <w:bottom w:val="single" w:sz="8" w:space="0" w:color="auto"/>
              <w:right w:val="single" w:sz="8" w:space="0" w:color="auto"/>
            </w:tcBorders>
            <w:shd w:val="clear" w:color="auto" w:fill="auto"/>
            <w:noWrap/>
            <w:vAlign w:val="center"/>
            <w:hideMark/>
          </w:tcPr>
          <w:p w14:paraId="72A66DE1" w14:textId="03A4CC9F" w:rsidR="00971B05" w:rsidRPr="001A71A9" w:rsidRDefault="00971B05" w:rsidP="00971B05">
            <w:pPr>
              <w:ind w:left="0"/>
              <w:rPr>
                <w:rFonts w:ascii="Bookman Old Style" w:hAnsi="Bookman Old Style" w:cs="Calibri"/>
                <w:color w:val="000000"/>
                <w:sz w:val="12"/>
                <w:szCs w:val="12"/>
                <w:lang w:val="es-CO" w:eastAsia="es-CO"/>
              </w:rPr>
            </w:pPr>
            <w:r>
              <w:rPr>
                <w:rFonts w:ascii="Bookman Old Style" w:hAnsi="Bookman Old Style" w:cs="Calibri"/>
                <w:color w:val="000000"/>
                <w:sz w:val="12"/>
                <w:szCs w:val="12"/>
              </w:rPr>
              <w:t>Arache-Chima-Cordoba</w:t>
            </w:r>
          </w:p>
        </w:tc>
        <w:tc>
          <w:tcPr>
            <w:tcW w:w="853" w:type="dxa"/>
            <w:tcBorders>
              <w:top w:val="nil"/>
              <w:left w:val="nil"/>
              <w:bottom w:val="single" w:sz="8" w:space="0" w:color="auto"/>
              <w:right w:val="single" w:sz="8" w:space="0" w:color="auto"/>
            </w:tcBorders>
            <w:shd w:val="clear" w:color="auto" w:fill="auto"/>
            <w:noWrap/>
            <w:vAlign w:val="center"/>
            <w:hideMark/>
          </w:tcPr>
          <w:p w14:paraId="75D23C55" w14:textId="2067B5AF" w:rsidR="00971B05" w:rsidRPr="001A71A9" w:rsidRDefault="00971B05" w:rsidP="00971B05">
            <w:pPr>
              <w:ind w:left="0"/>
              <w:rPr>
                <w:rFonts w:ascii="Bookman Old Style" w:hAnsi="Bookman Old Style" w:cs="Calibri"/>
                <w:color w:val="000000"/>
                <w:sz w:val="12"/>
                <w:szCs w:val="12"/>
                <w:lang w:val="es-CO" w:eastAsia="es-CO"/>
              </w:rPr>
            </w:pPr>
            <w:r>
              <w:rPr>
                <w:rFonts w:ascii="Bookman Old Style" w:hAnsi="Bookman Old Style" w:cs="Calibri"/>
                <w:color w:val="000000"/>
                <w:sz w:val="12"/>
                <w:szCs w:val="12"/>
              </w:rPr>
              <w:t>Estrato 3</w:t>
            </w:r>
          </w:p>
        </w:tc>
        <w:tc>
          <w:tcPr>
            <w:tcW w:w="679" w:type="dxa"/>
            <w:tcBorders>
              <w:top w:val="nil"/>
              <w:left w:val="nil"/>
              <w:bottom w:val="single" w:sz="8" w:space="0" w:color="auto"/>
              <w:right w:val="single" w:sz="8" w:space="0" w:color="auto"/>
            </w:tcBorders>
            <w:shd w:val="clear" w:color="auto" w:fill="auto"/>
            <w:noWrap/>
            <w:vAlign w:val="center"/>
            <w:hideMark/>
          </w:tcPr>
          <w:p w14:paraId="1D6182CA" w14:textId="50CD2816" w:rsidR="00971B05" w:rsidRPr="001A71A9" w:rsidRDefault="00971B05" w:rsidP="00971B05">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c>
          <w:tcPr>
            <w:tcW w:w="747" w:type="dxa"/>
            <w:tcBorders>
              <w:top w:val="nil"/>
              <w:left w:val="nil"/>
              <w:bottom w:val="single" w:sz="8" w:space="0" w:color="auto"/>
              <w:right w:val="single" w:sz="8" w:space="0" w:color="auto"/>
            </w:tcBorders>
            <w:shd w:val="clear" w:color="auto" w:fill="auto"/>
            <w:noWrap/>
            <w:vAlign w:val="center"/>
            <w:hideMark/>
          </w:tcPr>
          <w:p w14:paraId="40E3473D" w14:textId="164CA8BC" w:rsidR="00971B05" w:rsidRPr="001A71A9" w:rsidRDefault="00971B05" w:rsidP="00971B05">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c>
          <w:tcPr>
            <w:tcW w:w="717" w:type="dxa"/>
            <w:tcBorders>
              <w:top w:val="nil"/>
              <w:left w:val="nil"/>
              <w:bottom w:val="single" w:sz="8" w:space="0" w:color="auto"/>
              <w:right w:val="single" w:sz="8" w:space="0" w:color="auto"/>
            </w:tcBorders>
            <w:shd w:val="clear" w:color="auto" w:fill="auto"/>
            <w:noWrap/>
            <w:vAlign w:val="center"/>
            <w:hideMark/>
          </w:tcPr>
          <w:p w14:paraId="6A30D06A" w14:textId="7BE54DA4" w:rsidR="00971B05" w:rsidRPr="001A71A9" w:rsidRDefault="00971B05" w:rsidP="00971B05">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6DB869DE" w14:textId="108B3AB6" w:rsidR="00971B05" w:rsidRPr="001A71A9" w:rsidRDefault="00971B05" w:rsidP="00971B05">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c>
          <w:tcPr>
            <w:tcW w:w="586" w:type="dxa"/>
            <w:tcBorders>
              <w:top w:val="nil"/>
              <w:left w:val="nil"/>
              <w:bottom w:val="single" w:sz="8" w:space="0" w:color="auto"/>
              <w:right w:val="single" w:sz="8" w:space="0" w:color="auto"/>
            </w:tcBorders>
            <w:shd w:val="clear" w:color="auto" w:fill="auto"/>
            <w:noWrap/>
            <w:vAlign w:val="center"/>
            <w:hideMark/>
          </w:tcPr>
          <w:p w14:paraId="56C2510C" w14:textId="781191BD" w:rsidR="00971B05" w:rsidRPr="001A71A9" w:rsidRDefault="00971B05" w:rsidP="00971B05">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77AC2CAC" w14:textId="042CA164" w:rsidR="00971B05" w:rsidRPr="001A71A9" w:rsidRDefault="00971B05" w:rsidP="00971B05">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c>
          <w:tcPr>
            <w:tcW w:w="586" w:type="dxa"/>
            <w:tcBorders>
              <w:top w:val="nil"/>
              <w:left w:val="nil"/>
              <w:bottom w:val="single" w:sz="8" w:space="0" w:color="auto"/>
              <w:right w:val="single" w:sz="8" w:space="0" w:color="auto"/>
            </w:tcBorders>
            <w:shd w:val="clear" w:color="auto" w:fill="auto"/>
            <w:noWrap/>
            <w:vAlign w:val="center"/>
            <w:hideMark/>
          </w:tcPr>
          <w:p w14:paraId="233AB13B" w14:textId="66896A1F" w:rsidR="00971B05" w:rsidRPr="001A71A9" w:rsidRDefault="00971B05" w:rsidP="00971B05">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1DADE9E5" w14:textId="17CD4D31" w:rsidR="00971B05" w:rsidRPr="001A71A9" w:rsidRDefault="00971B05" w:rsidP="00971B05">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c>
          <w:tcPr>
            <w:tcW w:w="603" w:type="dxa"/>
            <w:tcBorders>
              <w:top w:val="nil"/>
              <w:left w:val="nil"/>
              <w:bottom w:val="single" w:sz="8" w:space="0" w:color="auto"/>
              <w:right w:val="single" w:sz="8" w:space="0" w:color="auto"/>
            </w:tcBorders>
            <w:shd w:val="clear" w:color="auto" w:fill="auto"/>
            <w:noWrap/>
            <w:vAlign w:val="center"/>
            <w:hideMark/>
          </w:tcPr>
          <w:p w14:paraId="33F2B847" w14:textId="23CEDE25" w:rsidR="00971B05" w:rsidRPr="001A71A9" w:rsidRDefault="00971B05" w:rsidP="00971B05">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01945D94" w14:textId="1F59BCEA" w:rsidR="00971B05" w:rsidRPr="001A71A9" w:rsidRDefault="00971B05" w:rsidP="00971B05">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r>
      <w:tr w:rsidR="00971B05" w:rsidRPr="001A71A9" w14:paraId="3AC43D97" w14:textId="77777777" w:rsidTr="001A71A9">
        <w:trPr>
          <w:trHeight w:val="300"/>
        </w:trPr>
        <w:tc>
          <w:tcPr>
            <w:tcW w:w="1689" w:type="dxa"/>
            <w:tcBorders>
              <w:top w:val="nil"/>
              <w:left w:val="single" w:sz="8" w:space="0" w:color="auto"/>
              <w:bottom w:val="single" w:sz="8" w:space="0" w:color="auto"/>
              <w:right w:val="single" w:sz="8" w:space="0" w:color="auto"/>
            </w:tcBorders>
            <w:shd w:val="clear" w:color="auto" w:fill="auto"/>
            <w:noWrap/>
            <w:vAlign w:val="center"/>
            <w:hideMark/>
          </w:tcPr>
          <w:p w14:paraId="4D8A3B7B" w14:textId="38E29C65" w:rsidR="00971B05" w:rsidRPr="001A71A9" w:rsidRDefault="00971B05" w:rsidP="00971B05">
            <w:pPr>
              <w:ind w:left="0"/>
              <w:rPr>
                <w:rFonts w:ascii="Bookman Old Style" w:hAnsi="Bookman Old Style" w:cs="Calibri"/>
                <w:color w:val="000000"/>
                <w:sz w:val="12"/>
                <w:szCs w:val="12"/>
                <w:lang w:val="es-CO" w:eastAsia="es-CO"/>
              </w:rPr>
            </w:pPr>
            <w:r>
              <w:rPr>
                <w:rFonts w:ascii="Bookman Old Style" w:hAnsi="Bookman Old Style" w:cs="Calibri"/>
                <w:color w:val="000000"/>
                <w:sz w:val="12"/>
                <w:szCs w:val="12"/>
              </w:rPr>
              <w:t>Arache-Chima-Cordoba</w:t>
            </w:r>
          </w:p>
        </w:tc>
        <w:tc>
          <w:tcPr>
            <w:tcW w:w="853" w:type="dxa"/>
            <w:tcBorders>
              <w:top w:val="nil"/>
              <w:left w:val="nil"/>
              <w:bottom w:val="single" w:sz="8" w:space="0" w:color="auto"/>
              <w:right w:val="single" w:sz="8" w:space="0" w:color="auto"/>
            </w:tcBorders>
            <w:shd w:val="clear" w:color="auto" w:fill="auto"/>
            <w:noWrap/>
            <w:vAlign w:val="center"/>
            <w:hideMark/>
          </w:tcPr>
          <w:p w14:paraId="4B18B8C2" w14:textId="7428B978" w:rsidR="00971B05" w:rsidRPr="001A71A9" w:rsidRDefault="00971B05" w:rsidP="00971B05">
            <w:pPr>
              <w:ind w:left="0"/>
              <w:rPr>
                <w:rFonts w:ascii="Bookman Old Style" w:hAnsi="Bookman Old Style" w:cs="Calibri"/>
                <w:color w:val="000000"/>
                <w:sz w:val="12"/>
                <w:szCs w:val="12"/>
                <w:lang w:val="es-CO" w:eastAsia="es-CO"/>
              </w:rPr>
            </w:pPr>
            <w:r>
              <w:rPr>
                <w:rFonts w:ascii="Bookman Old Style" w:hAnsi="Bookman Old Style" w:cs="Calibri"/>
                <w:color w:val="000000"/>
                <w:sz w:val="12"/>
                <w:szCs w:val="12"/>
              </w:rPr>
              <w:t>Estrato 4</w:t>
            </w:r>
          </w:p>
        </w:tc>
        <w:tc>
          <w:tcPr>
            <w:tcW w:w="679" w:type="dxa"/>
            <w:tcBorders>
              <w:top w:val="nil"/>
              <w:left w:val="nil"/>
              <w:bottom w:val="single" w:sz="8" w:space="0" w:color="auto"/>
              <w:right w:val="single" w:sz="8" w:space="0" w:color="auto"/>
            </w:tcBorders>
            <w:shd w:val="clear" w:color="auto" w:fill="auto"/>
            <w:noWrap/>
            <w:vAlign w:val="center"/>
            <w:hideMark/>
          </w:tcPr>
          <w:p w14:paraId="0E74CF2F" w14:textId="55D326C1" w:rsidR="00971B05" w:rsidRPr="001A71A9" w:rsidRDefault="00971B05" w:rsidP="00971B05">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c>
          <w:tcPr>
            <w:tcW w:w="747" w:type="dxa"/>
            <w:tcBorders>
              <w:top w:val="nil"/>
              <w:left w:val="nil"/>
              <w:bottom w:val="single" w:sz="8" w:space="0" w:color="auto"/>
              <w:right w:val="single" w:sz="8" w:space="0" w:color="auto"/>
            </w:tcBorders>
            <w:shd w:val="clear" w:color="auto" w:fill="auto"/>
            <w:noWrap/>
            <w:vAlign w:val="center"/>
            <w:hideMark/>
          </w:tcPr>
          <w:p w14:paraId="323CF659" w14:textId="4FB743AE" w:rsidR="00971B05" w:rsidRPr="001A71A9" w:rsidRDefault="00971B05" w:rsidP="00971B05">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c>
          <w:tcPr>
            <w:tcW w:w="717" w:type="dxa"/>
            <w:tcBorders>
              <w:top w:val="nil"/>
              <w:left w:val="nil"/>
              <w:bottom w:val="single" w:sz="8" w:space="0" w:color="auto"/>
              <w:right w:val="single" w:sz="8" w:space="0" w:color="auto"/>
            </w:tcBorders>
            <w:shd w:val="clear" w:color="auto" w:fill="auto"/>
            <w:noWrap/>
            <w:vAlign w:val="center"/>
            <w:hideMark/>
          </w:tcPr>
          <w:p w14:paraId="67C3779E" w14:textId="1E2BEA60" w:rsidR="00971B05" w:rsidRPr="001A71A9" w:rsidRDefault="00971B05" w:rsidP="00971B05">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50D0C695" w14:textId="2AFC2BAC" w:rsidR="00971B05" w:rsidRPr="001A71A9" w:rsidRDefault="00971B05" w:rsidP="00971B05">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c>
          <w:tcPr>
            <w:tcW w:w="586" w:type="dxa"/>
            <w:tcBorders>
              <w:top w:val="nil"/>
              <w:left w:val="nil"/>
              <w:bottom w:val="single" w:sz="8" w:space="0" w:color="auto"/>
              <w:right w:val="single" w:sz="8" w:space="0" w:color="auto"/>
            </w:tcBorders>
            <w:shd w:val="clear" w:color="auto" w:fill="auto"/>
            <w:noWrap/>
            <w:vAlign w:val="center"/>
            <w:hideMark/>
          </w:tcPr>
          <w:p w14:paraId="745F2854" w14:textId="31202D0C" w:rsidR="00971B05" w:rsidRPr="001A71A9" w:rsidRDefault="00971B05" w:rsidP="00971B05">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019B156E" w14:textId="7F0EE128" w:rsidR="00971B05" w:rsidRPr="001A71A9" w:rsidRDefault="00971B05" w:rsidP="00971B05">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c>
          <w:tcPr>
            <w:tcW w:w="586" w:type="dxa"/>
            <w:tcBorders>
              <w:top w:val="nil"/>
              <w:left w:val="nil"/>
              <w:bottom w:val="single" w:sz="8" w:space="0" w:color="auto"/>
              <w:right w:val="single" w:sz="8" w:space="0" w:color="auto"/>
            </w:tcBorders>
            <w:shd w:val="clear" w:color="auto" w:fill="auto"/>
            <w:noWrap/>
            <w:vAlign w:val="center"/>
            <w:hideMark/>
          </w:tcPr>
          <w:p w14:paraId="3591DAA1" w14:textId="619A40F1" w:rsidR="00971B05" w:rsidRPr="001A71A9" w:rsidRDefault="00971B05" w:rsidP="00971B05">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377D18C6" w14:textId="03EBC901" w:rsidR="00971B05" w:rsidRPr="001A71A9" w:rsidRDefault="00971B05" w:rsidP="00971B05">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c>
          <w:tcPr>
            <w:tcW w:w="603" w:type="dxa"/>
            <w:tcBorders>
              <w:top w:val="nil"/>
              <w:left w:val="nil"/>
              <w:bottom w:val="single" w:sz="8" w:space="0" w:color="auto"/>
              <w:right w:val="single" w:sz="8" w:space="0" w:color="auto"/>
            </w:tcBorders>
            <w:shd w:val="clear" w:color="auto" w:fill="auto"/>
            <w:noWrap/>
            <w:vAlign w:val="center"/>
            <w:hideMark/>
          </w:tcPr>
          <w:p w14:paraId="552C3168" w14:textId="7588304B" w:rsidR="00971B05" w:rsidRPr="001A71A9" w:rsidRDefault="00971B05" w:rsidP="00971B05">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1B703594" w14:textId="2BFF4D11" w:rsidR="00971B05" w:rsidRPr="001A71A9" w:rsidRDefault="00971B05" w:rsidP="00971B05">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r>
      <w:tr w:rsidR="00971B05" w:rsidRPr="001A71A9" w14:paraId="6DF86498" w14:textId="77777777" w:rsidTr="001A71A9">
        <w:trPr>
          <w:trHeight w:val="300"/>
        </w:trPr>
        <w:tc>
          <w:tcPr>
            <w:tcW w:w="1689" w:type="dxa"/>
            <w:tcBorders>
              <w:top w:val="nil"/>
              <w:left w:val="single" w:sz="8" w:space="0" w:color="auto"/>
              <w:bottom w:val="single" w:sz="8" w:space="0" w:color="auto"/>
              <w:right w:val="single" w:sz="8" w:space="0" w:color="auto"/>
            </w:tcBorders>
            <w:shd w:val="clear" w:color="auto" w:fill="auto"/>
            <w:noWrap/>
            <w:vAlign w:val="center"/>
            <w:hideMark/>
          </w:tcPr>
          <w:p w14:paraId="157BA6FF" w14:textId="2E618450" w:rsidR="00971B05" w:rsidRPr="001A71A9" w:rsidRDefault="00971B05" w:rsidP="00971B05">
            <w:pPr>
              <w:ind w:left="0"/>
              <w:rPr>
                <w:rFonts w:ascii="Bookman Old Style" w:hAnsi="Bookman Old Style" w:cs="Calibri"/>
                <w:color w:val="000000"/>
                <w:sz w:val="12"/>
                <w:szCs w:val="12"/>
                <w:lang w:val="es-CO" w:eastAsia="es-CO"/>
              </w:rPr>
            </w:pPr>
            <w:r>
              <w:rPr>
                <w:rFonts w:ascii="Bookman Old Style" w:hAnsi="Bookman Old Style" w:cs="Calibri"/>
                <w:color w:val="000000"/>
                <w:sz w:val="12"/>
                <w:szCs w:val="12"/>
              </w:rPr>
              <w:t>Arache-Chima-Cordoba</w:t>
            </w:r>
          </w:p>
        </w:tc>
        <w:tc>
          <w:tcPr>
            <w:tcW w:w="853" w:type="dxa"/>
            <w:tcBorders>
              <w:top w:val="nil"/>
              <w:left w:val="nil"/>
              <w:bottom w:val="single" w:sz="8" w:space="0" w:color="auto"/>
              <w:right w:val="single" w:sz="8" w:space="0" w:color="auto"/>
            </w:tcBorders>
            <w:shd w:val="clear" w:color="auto" w:fill="auto"/>
            <w:noWrap/>
            <w:vAlign w:val="center"/>
            <w:hideMark/>
          </w:tcPr>
          <w:p w14:paraId="43C22FA5" w14:textId="07FDD198" w:rsidR="00971B05" w:rsidRPr="001A71A9" w:rsidRDefault="00971B05" w:rsidP="00971B05">
            <w:pPr>
              <w:ind w:left="0"/>
              <w:rPr>
                <w:rFonts w:ascii="Bookman Old Style" w:hAnsi="Bookman Old Style" w:cs="Calibri"/>
                <w:color w:val="000000"/>
                <w:sz w:val="12"/>
                <w:szCs w:val="12"/>
                <w:lang w:val="es-CO" w:eastAsia="es-CO"/>
              </w:rPr>
            </w:pPr>
            <w:r>
              <w:rPr>
                <w:rFonts w:ascii="Bookman Old Style" w:hAnsi="Bookman Old Style" w:cs="Calibri"/>
                <w:color w:val="000000"/>
                <w:sz w:val="12"/>
                <w:szCs w:val="12"/>
              </w:rPr>
              <w:t>Estrato 5</w:t>
            </w:r>
          </w:p>
        </w:tc>
        <w:tc>
          <w:tcPr>
            <w:tcW w:w="679" w:type="dxa"/>
            <w:tcBorders>
              <w:top w:val="nil"/>
              <w:left w:val="nil"/>
              <w:bottom w:val="single" w:sz="8" w:space="0" w:color="auto"/>
              <w:right w:val="single" w:sz="8" w:space="0" w:color="auto"/>
            </w:tcBorders>
            <w:shd w:val="clear" w:color="auto" w:fill="auto"/>
            <w:noWrap/>
            <w:vAlign w:val="center"/>
            <w:hideMark/>
          </w:tcPr>
          <w:p w14:paraId="0BAAB0D3" w14:textId="53B169DA" w:rsidR="00971B05" w:rsidRPr="001A71A9" w:rsidRDefault="00971B05" w:rsidP="00971B05">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c>
          <w:tcPr>
            <w:tcW w:w="747" w:type="dxa"/>
            <w:tcBorders>
              <w:top w:val="nil"/>
              <w:left w:val="nil"/>
              <w:bottom w:val="single" w:sz="8" w:space="0" w:color="auto"/>
              <w:right w:val="single" w:sz="8" w:space="0" w:color="auto"/>
            </w:tcBorders>
            <w:shd w:val="clear" w:color="auto" w:fill="auto"/>
            <w:noWrap/>
            <w:vAlign w:val="center"/>
            <w:hideMark/>
          </w:tcPr>
          <w:p w14:paraId="2E4E4700" w14:textId="468D1144" w:rsidR="00971B05" w:rsidRPr="001A71A9" w:rsidRDefault="00971B05" w:rsidP="00971B05">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c>
          <w:tcPr>
            <w:tcW w:w="717" w:type="dxa"/>
            <w:tcBorders>
              <w:top w:val="nil"/>
              <w:left w:val="nil"/>
              <w:bottom w:val="single" w:sz="8" w:space="0" w:color="auto"/>
              <w:right w:val="single" w:sz="8" w:space="0" w:color="auto"/>
            </w:tcBorders>
            <w:shd w:val="clear" w:color="auto" w:fill="auto"/>
            <w:noWrap/>
            <w:vAlign w:val="center"/>
            <w:hideMark/>
          </w:tcPr>
          <w:p w14:paraId="0C069542" w14:textId="174BA12C" w:rsidR="00971B05" w:rsidRPr="001A71A9" w:rsidRDefault="00971B05" w:rsidP="00971B05">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7398B8AD" w14:textId="0D6FE952" w:rsidR="00971B05" w:rsidRPr="001A71A9" w:rsidRDefault="00971B05" w:rsidP="00971B05">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c>
          <w:tcPr>
            <w:tcW w:w="586" w:type="dxa"/>
            <w:tcBorders>
              <w:top w:val="nil"/>
              <w:left w:val="nil"/>
              <w:bottom w:val="single" w:sz="8" w:space="0" w:color="auto"/>
              <w:right w:val="single" w:sz="8" w:space="0" w:color="auto"/>
            </w:tcBorders>
            <w:shd w:val="clear" w:color="auto" w:fill="auto"/>
            <w:noWrap/>
            <w:vAlign w:val="center"/>
            <w:hideMark/>
          </w:tcPr>
          <w:p w14:paraId="44F1AB6D" w14:textId="297F74B1" w:rsidR="00971B05" w:rsidRPr="001A71A9" w:rsidRDefault="00971B05" w:rsidP="00971B05">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064A41B4" w14:textId="05A4A0D0" w:rsidR="00971B05" w:rsidRPr="001A71A9" w:rsidRDefault="00971B05" w:rsidP="00971B05">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c>
          <w:tcPr>
            <w:tcW w:w="586" w:type="dxa"/>
            <w:tcBorders>
              <w:top w:val="nil"/>
              <w:left w:val="nil"/>
              <w:bottom w:val="single" w:sz="8" w:space="0" w:color="auto"/>
              <w:right w:val="single" w:sz="8" w:space="0" w:color="auto"/>
            </w:tcBorders>
            <w:shd w:val="clear" w:color="auto" w:fill="auto"/>
            <w:noWrap/>
            <w:vAlign w:val="center"/>
            <w:hideMark/>
          </w:tcPr>
          <w:p w14:paraId="69C74658" w14:textId="54D8FB8C" w:rsidR="00971B05" w:rsidRPr="001A71A9" w:rsidRDefault="00971B05" w:rsidP="00971B05">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1CE28167" w14:textId="109B7B72" w:rsidR="00971B05" w:rsidRPr="001A71A9" w:rsidRDefault="00971B05" w:rsidP="00971B05">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c>
          <w:tcPr>
            <w:tcW w:w="603" w:type="dxa"/>
            <w:tcBorders>
              <w:top w:val="nil"/>
              <w:left w:val="nil"/>
              <w:bottom w:val="single" w:sz="8" w:space="0" w:color="auto"/>
              <w:right w:val="single" w:sz="8" w:space="0" w:color="auto"/>
            </w:tcBorders>
            <w:shd w:val="clear" w:color="auto" w:fill="auto"/>
            <w:noWrap/>
            <w:vAlign w:val="center"/>
            <w:hideMark/>
          </w:tcPr>
          <w:p w14:paraId="388B0151" w14:textId="7845C680" w:rsidR="00971B05" w:rsidRPr="001A71A9" w:rsidRDefault="00971B05" w:rsidP="00971B05">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47BE6368" w14:textId="65785B9B" w:rsidR="00971B05" w:rsidRPr="001A71A9" w:rsidRDefault="00971B05" w:rsidP="00971B05">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r>
      <w:tr w:rsidR="00971B05" w:rsidRPr="001A71A9" w14:paraId="65DB7C6D" w14:textId="77777777" w:rsidTr="001A71A9">
        <w:trPr>
          <w:trHeight w:val="300"/>
        </w:trPr>
        <w:tc>
          <w:tcPr>
            <w:tcW w:w="1689" w:type="dxa"/>
            <w:tcBorders>
              <w:top w:val="nil"/>
              <w:left w:val="single" w:sz="8" w:space="0" w:color="auto"/>
              <w:bottom w:val="single" w:sz="8" w:space="0" w:color="auto"/>
              <w:right w:val="single" w:sz="8" w:space="0" w:color="auto"/>
            </w:tcBorders>
            <w:shd w:val="clear" w:color="auto" w:fill="auto"/>
            <w:noWrap/>
            <w:vAlign w:val="center"/>
            <w:hideMark/>
          </w:tcPr>
          <w:p w14:paraId="6D3816EC" w14:textId="407D7BD4" w:rsidR="00971B05" w:rsidRPr="001A71A9" w:rsidRDefault="00971B05" w:rsidP="00971B05">
            <w:pPr>
              <w:ind w:left="0"/>
              <w:rPr>
                <w:rFonts w:ascii="Bookman Old Style" w:hAnsi="Bookman Old Style" w:cs="Calibri"/>
                <w:color w:val="000000"/>
                <w:sz w:val="12"/>
                <w:szCs w:val="12"/>
                <w:lang w:val="es-CO" w:eastAsia="es-CO"/>
              </w:rPr>
            </w:pPr>
            <w:r>
              <w:rPr>
                <w:rFonts w:ascii="Bookman Old Style" w:hAnsi="Bookman Old Style" w:cs="Calibri"/>
                <w:color w:val="000000"/>
                <w:sz w:val="12"/>
                <w:szCs w:val="12"/>
              </w:rPr>
              <w:t>Arache-Chima-Cordoba</w:t>
            </w:r>
          </w:p>
        </w:tc>
        <w:tc>
          <w:tcPr>
            <w:tcW w:w="853" w:type="dxa"/>
            <w:tcBorders>
              <w:top w:val="nil"/>
              <w:left w:val="nil"/>
              <w:bottom w:val="single" w:sz="8" w:space="0" w:color="auto"/>
              <w:right w:val="single" w:sz="8" w:space="0" w:color="auto"/>
            </w:tcBorders>
            <w:shd w:val="clear" w:color="auto" w:fill="auto"/>
            <w:noWrap/>
            <w:vAlign w:val="center"/>
            <w:hideMark/>
          </w:tcPr>
          <w:p w14:paraId="1BD457BE" w14:textId="2276DB66" w:rsidR="00971B05" w:rsidRPr="001A71A9" w:rsidRDefault="00971B05" w:rsidP="00971B05">
            <w:pPr>
              <w:ind w:left="0"/>
              <w:rPr>
                <w:rFonts w:ascii="Bookman Old Style" w:hAnsi="Bookman Old Style" w:cs="Calibri"/>
                <w:color w:val="000000"/>
                <w:sz w:val="12"/>
                <w:szCs w:val="12"/>
                <w:lang w:val="es-CO" w:eastAsia="es-CO"/>
              </w:rPr>
            </w:pPr>
            <w:r>
              <w:rPr>
                <w:rFonts w:ascii="Bookman Old Style" w:hAnsi="Bookman Old Style" w:cs="Calibri"/>
                <w:color w:val="000000"/>
                <w:sz w:val="12"/>
                <w:szCs w:val="12"/>
              </w:rPr>
              <w:t>Estrato 6</w:t>
            </w:r>
          </w:p>
        </w:tc>
        <w:tc>
          <w:tcPr>
            <w:tcW w:w="679" w:type="dxa"/>
            <w:tcBorders>
              <w:top w:val="nil"/>
              <w:left w:val="nil"/>
              <w:bottom w:val="single" w:sz="8" w:space="0" w:color="auto"/>
              <w:right w:val="single" w:sz="8" w:space="0" w:color="auto"/>
            </w:tcBorders>
            <w:shd w:val="clear" w:color="auto" w:fill="auto"/>
            <w:noWrap/>
            <w:vAlign w:val="center"/>
            <w:hideMark/>
          </w:tcPr>
          <w:p w14:paraId="3C36DF2D" w14:textId="54BF5803" w:rsidR="00971B05" w:rsidRPr="001A71A9" w:rsidRDefault="00971B05" w:rsidP="00971B05">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c>
          <w:tcPr>
            <w:tcW w:w="747" w:type="dxa"/>
            <w:tcBorders>
              <w:top w:val="nil"/>
              <w:left w:val="nil"/>
              <w:bottom w:val="single" w:sz="8" w:space="0" w:color="auto"/>
              <w:right w:val="single" w:sz="8" w:space="0" w:color="auto"/>
            </w:tcBorders>
            <w:shd w:val="clear" w:color="auto" w:fill="auto"/>
            <w:noWrap/>
            <w:vAlign w:val="center"/>
            <w:hideMark/>
          </w:tcPr>
          <w:p w14:paraId="201CA24F" w14:textId="5D19E04C" w:rsidR="00971B05" w:rsidRPr="001A71A9" w:rsidRDefault="00971B05" w:rsidP="00971B05">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c>
          <w:tcPr>
            <w:tcW w:w="717" w:type="dxa"/>
            <w:tcBorders>
              <w:top w:val="nil"/>
              <w:left w:val="nil"/>
              <w:bottom w:val="single" w:sz="8" w:space="0" w:color="auto"/>
              <w:right w:val="single" w:sz="8" w:space="0" w:color="auto"/>
            </w:tcBorders>
            <w:shd w:val="clear" w:color="auto" w:fill="auto"/>
            <w:noWrap/>
            <w:vAlign w:val="center"/>
            <w:hideMark/>
          </w:tcPr>
          <w:p w14:paraId="058B65D4" w14:textId="620F5AE7" w:rsidR="00971B05" w:rsidRPr="001A71A9" w:rsidRDefault="00971B05" w:rsidP="00971B05">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4FCE212C" w14:textId="012FE20A" w:rsidR="00971B05" w:rsidRPr="001A71A9" w:rsidRDefault="00971B05" w:rsidP="00971B05">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c>
          <w:tcPr>
            <w:tcW w:w="586" w:type="dxa"/>
            <w:tcBorders>
              <w:top w:val="nil"/>
              <w:left w:val="nil"/>
              <w:bottom w:val="single" w:sz="8" w:space="0" w:color="auto"/>
              <w:right w:val="single" w:sz="8" w:space="0" w:color="auto"/>
            </w:tcBorders>
            <w:shd w:val="clear" w:color="auto" w:fill="auto"/>
            <w:noWrap/>
            <w:vAlign w:val="center"/>
            <w:hideMark/>
          </w:tcPr>
          <w:p w14:paraId="31DB86CD" w14:textId="71B3EE89" w:rsidR="00971B05" w:rsidRPr="001A71A9" w:rsidRDefault="00971B05" w:rsidP="00971B05">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4DCF3CF0" w14:textId="1E874531" w:rsidR="00971B05" w:rsidRPr="001A71A9" w:rsidRDefault="00971B05" w:rsidP="00971B05">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c>
          <w:tcPr>
            <w:tcW w:w="586" w:type="dxa"/>
            <w:tcBorders>
              <w:top w:val="nil"/>
              <w:left w:val="nil"/>
              <w:bottom w:val="single" w:sz="8" w:space="0" w:color="auto"/>
              <w:right w:val="single" w:sz="8" w:space="0" w:color="auto"/>
            </w:tcBorders>
            <w:shd w:val="clear" w:color="auto" w:fill="auto"/>
            <w:noWrap/>
            <w:vAlign w:val="center"/>
            <w:hideMark/>
          </w:tcPr>
          <w:p w14:paraId="2261B48E" w14:textId="3E7AA6B2" w:rsidR="00971B05" w:rsidRPr="001A71A9" w:rsidRDefault="00971B05" w:rsidP="00971B05">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19587E9C" w14:textId="49CD1AF6" w:rsidR="00971B05" w:rsidRPr="001A71A9" w:rsidRDefault="00971B05" w:rsidP="00971B05">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c>
          <w:tcPr>
            <w:tcW w:w="603" w:type="dxa"/>
            <w:tcBorders>
              <w:top w:val="nil"/>
              <w:left w:val="nil"/>
              <w:bottom w:val="single" w:sz="8" w:space="0" w:color="auto"/>
              <w:right w:val="single" w:sz="8" w:space="0" w:color="auto"/>
            </w:tcBorders>
            <w:shd w:val="clear" w:color="auto" w:fill="auto"/>
            <w:noWrap/>
            <w:vAlign w:val="center"/>
            <w:hideMark/>
          </w:tcPr>
          <w:p w14:paraId="72FDE409" w14:textId="1F6A7760" w:rsidR="00971B05" w:rsidRPr="001A71A9" w:rsidRDefault="00971B05" w:rsidP="00971B05">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11222469" w14:textId="06F837C0" w:rsidR="00971B05" w:rsidRPr="001A71A9" w:rsidRDefault="00971B05" w:rsidP="00971B05">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r>
      <w:tr w:rsidR="00971B05" w:rsidRPr="001A71A9" w14:paraId="5A67B911" w14:textId="77777777" w:rsidTr="001A71A9">
        <w:trPr>
          <w:trHeight w:val="300"/>
        </w:trPr>
        <w:tc>
          <w:tcPr>
            <w:tcW w:w="1689" w:type="dxa"/>
            <w:tcBorders>
              <w:top w:val="nil"/>
              <w:left w:val="single" w:sz="8" w:space="0" w:color="auto"/>
              <w:bottom w:val="single" w:sz="8" w:space="0" w:color="auto"/>
              <w:right w:val="single" w:sz="8" w:space="0" w:color="auto"/>
            </w:tcBorders>
            <w:shd w:val="clear" w:color="auto" w:fill="auto"/>
            <w:noWrap/>
            <w:vAlign w:val="center"/>
            <w:hideMark/>
          </w:tcPr>
          <w:p w14:paraId="304148DA" w14:textId="637DE809" w:rsidR="00971B05" w:rsidRPr="001A71A9" w:rsidRDefault="00971B05" w:rsidP="00971B05">
            <w:pPr>
              <w:ind w:left="0"/>
              <w:rPr>
                <w:rFonts w:ascii="Bookman Old Style" w:hAnsi="Bookman Old Style" w:cs="Calibri"/>
                <w:color w:val="000000"/>
                <w:sz w:val="12"/>
                <w:szCs w:val="12"/>
                <w:lang w:val="es-CO" w:eastAsia="es-CO"/>
              </w:rPr>
            </w:pPr>
            <w:r>
              <w:rPr>
                <w:rFonts w:ascii="Bookman Old Style" w:hAnsi="Bookman Old Style" w:cs="Calibri"/>
                <w:color w:val="000000"/>
                <w:sz w:val="12"/>
                <w:szCs w:val="12"/>
              </w:rPr>
              <w:t>Arache-Chima-Cordoba</w:t>
            </w:r>
          </w:p>
        </w:tc>
        <w:tc>
          <w:tcPr>
            <w:tcW w:w="853" w:type="dxa"/>
            <w:tcBorders>
              <w:top w:val="nil"/>
              <w:left w:val="nil"/>
              <w:bottom w:val="single" w:sz="8" w:space="0" w:color="auto"/>
              <w:right w:val="single" w:sz="8" w:space="0" w:color="auto"/>
            </w:tcBorders>
            <w:shd w:val="clear" w:color="auto" w:fill="auto"/>
            <w:noWrap/>
            <w:vAlign w:val="center"/>
            <w:hideMark/>
          </w:tcPr>
          <w:p w14:paraId="53949236" w14:textId="354AAEB5" w:rsidR="00971B05" w:rsidRPr="001A71A9" w:rsidRDefault="00971B05" w:rsidP="00971B05">
            <w:pPr>
              <w:ind w:left="0"/>
              <w:rPr>
                <w:rFonts w:ascii="Bookman Old Style" w:hAnsi="Bookman Old Style" w:cs="Calibri"/>
                <w:color w:val="000000"/>
                <w:sz w:val="12"/>
                <w:szCs w:val="12"/>
                <w:lang w:val="es-CO" w:eastAsia="es-CO"/>
              </w:rPr>
            </w:pPr>
            <w:r>
              <w:rPr>
                <w:rFonts w:ascii="Bookman Old Style" w:hAnsi="Bookman Old Style" w:cs="Calibri"/>
                <w:color w:val="000000"/>
                <w:sz w:val="12"/>
                <w:szCs w:val="12"/>
              </w:rPr>
              <w:t>Comercial</w:t>
            </w:r>
          </w:p>
        </w:tc>
        <w:tc>
          <w:tcPr>
            <w:tcW w:w="679" w:type="dxa"/>
            <w:tcBorders>
              <w:top w:val="nil"/>
              <w:left w:val="nil"/>
              <w:bottom w:val="single" w:sz="8" w:space="0" w:color="auto"/>
              <w:right w:val="single" w:sz="8" w:space="0" w:color="auto"/>
            </w:tcBorders>
            <w:shd w:val="clear" w:color="auto" w:fill="auto"/>
            <w:noWrap/>
            <w:vAlign w:val="center"/>
            <w:hideMark/>
          </w:tcPr>
          <w:p w14:paraId="05B9F23E" w14:textId="31284961" w:rsidR="00971B05" w:rsidRPr="001A71A9" w:rsidRDefault="00971B05" w:rsidP="00971B05">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c>
          <w:tcPr>
            <w:tcW w:w="747" w:type="dxa"/>
            <w:tcBorders>
              <w:top w:val="nil"/>
              <w:left w:val="nil"/>
              <w:bottom w:val="single" w:sz="8" w:space="0" w:color="auto"/>
              <w:right w:val="single" w:sz="8" w:space="0" w:color="auto"/>
            </w:tcBorders>
            <w:shd w:val="clear" w:color="auto" w:fill="auto"/>
            <w:noWrap/>
            <w:vAlign w:val="center"/>
            <w:hideMark/>
          </w:tcPr>
          <w:p w14:paraId="498EF915" w14:textId="4F3E7B56" w:rsidR="00971B05" w:rsidRPr="001A71A9" w:rsidRDefault="00971B05" w:rsidP="00971B05">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c>
          <w:tcPr>
            <w:tcW w:w="717" w:type="dxa"/>
            <w:tcBorders>
              <w:top w:val="nil"/>
              <w:left w:val="nil"/>
              <w:bottom w:val="single" w:sz="8" w:space="0" w:color="auto"/>
              <w:right w:val="single" w:sz="8" w:space="0" w:color="auto"/>
            </w:tcBorders>
            <w:shd w:val="clear" w:color="auto" w:fill="auto"/>
            <w:noWrap/>
            <w:vAlign w:val="center"/>
            <w:hideMark/>
          </w:tcPr>
          <w:p w14:paraId="0CF67C30" w14:textId="66910E0E" w:rsidR="00971B05" w:rsidRPr="001A71A9" w:rsidRDefault="00971B05" w:rsidP="00971B05">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670703F1" w14:textId="390EFA68" w:rsidR="00971B05" w:rsidRPr="001A71A9" w:rsidRDefault="00971B05" w:rsidP="00971B05">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c>
          <w:tcPr>
            <w:tcW w:w="586" w:type="dxa"/>
            <w:tcBorders>
              <w:top w:val="nil"/>
              <w:left w:val="nil"/>
              <w:bottom w:val="single" w:sz="8" w:space="0" w:color="auto"/>
              <w:right w:val="single" w:sz="8" w:space="0" w:color="auto"/>
            </w:tcBorders>
            <w:shd w:val="clear" w:color="auto" w:fill="auto"/>
            <w:noWrap/>
            <w:vAlign w:val="center"/>
            <w:hideMark/>
          </w:tcPr>
          <w:p w14:paraId="132F31D5" w14:textId="0F66B581" w:rsidR="00971B05" w:rsidRPr="001A71A9" w:rsidRDefault="00971B05" w:rsidP="00971B05">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149786D5" w14:textId="2E9C0FFC" w:rsidR="00971B05" w:rsidRPr="001A71A9" w:rsidRDefault="00971B05" w:rsidP="00971B05">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c>
          <w:tcPr>
            <w:tcW w:w="586" w:type="dxa"/>
            <w:tcBorders>
              <w:top w:val="nil"/>
              <w:left w:val="nil"/>
              <w:bottom w:val="single" w:sz="8" w:space="0" w:color="auto"/>
              <w:right w:val="single" w:sz="8" w:space="0" w:color="auto"/>
            </w:tcBorders>
            <w:shd w:val="clear" w:color="auto" w:fill="auto"/>
            <w:noWrap/>
            <w:vAlign w:val="center"/>
            <w:hideMark/>
          </w:tcPr>
          <w:p w14:paraId="141C53AD" w14:textId="7D429BD8" w:rsidR="00971B05" w:rsidRPr="001A71A9" w:rsidRDefault="00971B05" w:rsidP="00971B05">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1DC2D377" w14:textId="61B22CD5" w:rsidR="00971B05" w:rsidRPr="001A71A9" w:rsidRDefault="00971B05" w:rsidP="00971B05">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c>
          <w:tcPr>
            <w:tcW w:w="603" w:type="dxa"/>
            <w:tcBorders>
              <w:top w:val="nil"/>
              <w:left w:val="nil"/>
              <w:bottom w:val="single" w:sz="8" w:space="0" w:color="auto"/>
              <w:right w:val="single" w:sz="8" w:space="0" w:color="auto"/>
            </w:tcBorders>
            <w:shd w:val="clear" w:color="auto" w:fill="auto"/>
            <w:noWrap/>
            <w:vAlign w:val="center"/>
            <w:hideMark/>
          </w:tcPr>
          <w:p w14:paraId="563737DF" w14:textId="35F3F09E" w:rsidR="00971B05" w:rsidRPr="001A71A9" w:rsidRDefault="00971B05" w:rsidP="00971B05">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1F675655" w14:textId="64BE17A1" w:rsidR="00971B05" w:rsidRPr="001A71A9" w:rsidRDefault="00971B05" w:rsidP="00971B05">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r>
      <w:tr w:rsidR="00971B05" w:rsidRPr="001A71A9" w14:paraId="24DDF522" w14:textId="77777777" w:rsidTr="001A71A9">
        <w:trPr>
          <w:trHeight w:val="300"/>
        </w:trPr>
        <w:tc>
          <w:tcPr>
            <w:tcW w:w="1689" w:type="dxa"/>
            <w:tcBorders>
              <w:top w:val="nil"/>
              <w:left w:val="single" w:sz="8" w:space="0" w:color="auto"/>
              <w:bottom w:val="single" w:sz="8" w:space="0" w:color="auto"/>
              <w:right w:val="single" w:sz="8" w:space="0" w:color="auto"/>
            </w:tcBorders>
            <w:shd w:val="clear" w:color="auto" w:fill="auto"/>
            <w:noWrap/>
            <w:vAlign w:val="center"/>
            <w:hideMark/>
          </w:tcPr>
          <w:p w14:paraId="5833B83C" w14:textId="0F1B7AF7" w:rsidR="00971B05" w:rsidRPr="001A71A9" w:rsidRDefault="00971B05" w:rsidP="00971B05">
            <w:pPr>
              <w:ind w:left="0"/>
              <w:rPr>
                <w:rFonts w:ascii="Bookman Old Style" w:hAnsi="Bookman Old Style" w:cs="Calibri"/>
                <w:color w:val="000000"/>
                <w:sz w:val="12"/>
                <w:szCs w:val="12"/>
                <w:lang w:val="es-CO" w:eastAsia="es-CO"/>
              </w:rPr>
            </w:pPr>
            <w:r>
              <w:rPr>
                <w:rFonts w:ascii="Bookman Old Style" w:hAnsi="Bookman Old Style" w:cs="Calibri"/>
                <w:color w:val="000000"/>
                <w:sz w:val="12"/>
                <w:szCs w:val="12"/>
              </w:rPr>
              <w:t>Arache-Chima-Cordoba</w:t>
            </w:r>
          </w:p>
        </w:tc>
        <w:tc>
          <w:tcPr>
            <w:tcW w:w="853" w:type="dxa"/>
            <w:tcBorders>
              <w:top w:val="nil"/>
              <w:left w:val="nil"/>
              <w:bottom w:val="single" w:sz="8" w:space="0" w:color="auto"/>
              <w:right w:val="single" w:sz="8" w:space="0" w:color="auto"/>
            </w:tcBorders>
            <w:shd w:val="clear" w:color="auto" w:fill="auto"/>
            <w:noWrap/>
            <w:vAlign w:val="center"/>
            <w:hideMark/>
          </w:tcPr>
          <w:p w14:paraId="532FC7B0" w14:textId="09EFFC8C" w:rsidR="00971B05" w:rsidRPr="001A71A9" w:rsidRDefault="00971B05" w:rsidP="00971B05">
            <w:pPr>
              <w:ind w:left="0"/>
              <w:rPr>
                <w:rFonts w:ascii="Bookman Old Style" w:hAnsi="Bookman Old Style" w:cs="Calibri"/>
                <w:color w:val="000000"/>
                <w:sz w:val="12"/>
                <w:szCs w:val="12"/>
                <w:lang w:val="es-CO" w:eastAsia="es-CO"/>
              </w:rPr>
            </w:pPr>
            <w:r>
              <w:rPr>
                <w:rFonts w:ascii="Bookman Old Style" w:hAnsi="Bookman Old Style" w:cs="Calibri"/>
                <w:color w:val="000000"/>
                <w:sz w:val="12"/>
                <w:szCs w:val="12"/>
              </w:rPr>
              <w:t>Industrial</w:t>
            </w:r>
          </w:p>
        </w:tc>
        <w:tc>
          <w:tcPr>
            <w:tcW w:w="679" w:type="dxa"/>
            <w:tcBorders>
              <w:top w:val="nil"/>
              <w:left w:val="nil"/>
              <w:bottom w:val="single" w:sz="8" w:space="0" w:color="auto"/>
              <w:right w:val="single" w:sz="8" w:space="0" w:color="auto"/>
            </w:tcBorders>
            <w:shd w:val="clear" w:color="auto" w:fill="auto"/>
            <w:noWrap/>
            <w:vAlign w:val="center"/>
            <w:hideMark/>
          </w:tcPr>
          <w:p w14:paraId="6B0C885F" w14:textId="77B6637A" w:rsidR="00971B05" w:rsidRPr="001A71A9" w:rsidRDefault="00971B05" w:rsidP="00971B05">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c>
          <w:tcPr>
            <w:tcW w:w="747" w:type="dxa"/>
            <w:tcBorders>
              <w:top w:val="nil"/>
              <w:left w:val="nil"/>
              <w:bottom w:val="single" w:sz="8" w:space="0" w:color="auto"/>
              <w:right w:val="single" w:sz="8" w:space="0" w:color="auto"/>
            </w:tcBorders>
            <w:shd w:val="clear" w:color="auto" w:fill="auto"/>
            <w:noWrap/>
            <w:vAlign w:val="center"/>
            <w:hideMark/>
          </w:tcPr>
          <w:p w14:paraId="5AD891C2" w14:textId="19E966EA" w:rsidR="00971B05" w:rsidRPr="001A71A9" w:rsidRDefault="00971B05" w:rsidP="00971B05">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c>
          <w:tcPr>
            <w:tcW w:w="717" w:type="dxa"/>
            <w:tcBorders>
              <w:top w:val="nil"/>
              <w:left w:val="nil"/>
              <w:bottom w:val="single" w:sz="8" w:space="0" w:color="auto"/>
              <w:right w:val="single" w:sz="8" w:space="0" w:color="auto"/>
            </w:tcBorders>
            <w:shd w:val="clear" w:color="auto" w:fill="auto"/>
            <w:noWrap/>
            <w:vAlign w:val="center"/>
            <w:hideMark/>
          </w:tcPr>
          <w:p w14:paraId="415C9306" w14:textId="58EF24E0" w:rsidR="00971B05" w:rsidRPr="001A71A9" w:rsidRDefault="00971B05" w:rsidP="00971B05">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178114F7" w14:textId="1F756CC3" w:rsidR="00971B05" w:rsidRPr="001A71A9" w:rsidRDefault="00971B05" w:rsidP="00971B05">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c>
          <w:tcPr>
            <w:tcW w:w="586" w:type="dxa"/>
            <w:tcBorders>
              <w:top w:val="nil"/>
              <w:left w:val="nil"/>
              <w:bottom w:val="single" w:sz="8" w:space="0" w:color="auto"/>
              <w:right w:val="single" w:sz="8" w:space="0" w:color="auto"/>
            </w:tcBorders>
            <w:shd w:val="clear" w:color="auto" w:fill="auto"/>
            <w:noWrap/>
            <w:vAlign w:val="center"/>
            <w:hideMark/>
          </w:tcPr>
          <w:p w14:paraId="4E0DFBA8" w14:textId="2D3D7B16" w:rsidR="00971B05" w:rsidRPr="001A71A9" w:rsidRDefault="00971B05" w:rsidP="00971B05">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097C3127" w14:textId="021B9262" w:rsidR="00971B05" w:rsidRPr="001A71A9" w:rsidRDefault="00971B05" w:rsidP="00971B05">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c>
          <w:tcPr>
            <w:tcW w:w="586" w:type="dxa"/>
            <w:tcBorders>
              <w:top w:val="nil"/>
              <w:left w:val="nil"/>
              <w:bottom w:val="single" w:sz="8" w:space="0" w:color="auto"/>
              <w:right w:val="single" w:sz="8" w:space="0" w:color="auto"/>
            </w:tcBorders>
            <w:shd w:val="clear" w:color="auto" w:fill="auto"/>
            <w:noWrap/>
            <w:vAlign w:val="center"/>
            <w:hideMark/>
          </w:tcPr>
          <w:p w14:paraId="7C7665D4" w14:textId="7757D097" w:rsidR="00971B05" w:rsidRPr="001A71A9" w:rsidRDefault="00971B05" w:rsidP="00971B05">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652D6CDA" w14:textId="76BCBCF9" w:rsidR="00971B05" w:rsidRPr="001A71A9" w:rsidRDefault="00971B05" w:rsidP="00971B05">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c>
          <w:tcPr>
            <w:tcW w:w="603" w:type="dxa"/>
            <w:tcBorders>
              <w:top w:val="nil"/>
              <w:left w:val="nil"/>
              <w:bottom w:val="single" w:sz="8" w:space="0" w:color="auto"/>
              <w:right w:val="single" w:sz="8" w:space="0" w:color="auto"/>
            </w:tcBorders>
            <w:shd w:val="clear" w:color="auto" w:fill="auto"/>
            <w:noWrap/>
            <w:vAlign w:val="center"/>
            <w:hideMark/>
          </w:tcPr>
          <w:p w14:paraId="1AB5C455" w14:textId="47C7A279" w:rsidR="00971B05" w:rsidRPr="001A71A9" w:rsidRDefault="00971B05" w:rsidP="00971B05">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4A39C240" w14:textId="2885C19F" w:rsidR="00971B05" w:rsidRPr="001A71A9" w:rsidRDefault="00971B05" w:rsidP="00971B05">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r>
      <w:tr w:rsidR="00971B05" w:rsidRPr="001A71A9" w14:paraId="13849FB6" w14:textId="77777777" w:rsidTr="001A71A9">
        <w:trPr>
          <w:trHeight w:val="300"/>
        </w:trPr>
        <w:tc>
          <w:tcPr>
            <w:tcW w:w="1689" w:type="dxa"/>
            <w:tcBorders>
              <w:top w:val="nil"/>
              <w:left w:val="single" w:sz="8" w:space="0" w:color="auto"/>
              <w:bottom w:val="single" w:sz="8" w:space="0" w:color="auto"/>
              <w:right w:val="single" w:sz="8" w:space="0" w:color="auto"/>
            </w:tcBorders>
            <w:shd w:val="clear" w:color="auto" w:fill="auto"/>
            <w:noWrap/>
            <w:vAlign w:val="center"/>
            <w:hideMark/>
          </w:tcPr>
          <w:p w14:paraId="7211D1B2" w14:textId="7852EB5D" w:rsidR="00971B05" w:rsidRPr="001A71A9" w:rsidRDefault="00971B05" w:rsidP="00971B05">
            <w:pPr>
              <w:ind w:left="0"/>
              <w:rPr>
                <w:rFonts w:ascii="Bookman Old Style" w:hAnsi="Bookman Old Style" w:cs="Calibri"/>
                <w:color w:val="000000"/>
                <w:sz w:val="12"/>
                <w:szCs w:val="12"/>
                <w:lang w:val="es-CO" w:eastAsia="es-CO"/>
              </w:rPr>
            </w:pPr>
            <w:r>
              <w:rPr>
                <w:rFonts w:ascii="Bookman Old Style" w:hAnsi="Bookman Old Style" w:cs="Calibri"/>
                <w:color w:val="000000"/>
                <w:sz w:val="12"/>
                <w:szCs w:val="12"/>
              </w:rPr>
              <w:t>Arache-Chima-Cordoba</w:t>
            </w:r>
          </w:p>
        </w:tc>
        <w:tc>
          <w:tcPr>
            <w:tcW w:w="853" w:type="dxa"/>
            <w:tcBorders>
              <w:top w:val="nil"/>
              <w:left w:val="nil"/>
              <w:bottom w:val="single" w:sz="8" w:space="0" w:color="auto"/>
              <w:right w:val="single" w:sz="8" w:space="0" w:color="auto"/>
            </w:tcBorders>
            <w:shd w:val="clear" w:color="auto" w:fill="auto"/>
            <w:noWrap/>
            <w:vAlign w:val="center"/>
            <w:hideMark/>
          </w:tcPr>
          <w:p w14:paraId="30A68A48" w14:textId="79A76AB9" w:rsidR="00971B05" w:rsidRPr="001A71A9" w:rsidRDefault="00971B05" w:rsidP="00971B05">
            <w:pPr>
              <w:ind w:left="0"/>
              <w:rPr>
                <w:rFonts w:ascii="Bookman Old Style" w:hAnsi="Bookman Old Style" w:cs="Calibri"/>
                <w:color w:val="000000"/>
                <w:sz w:val="12"/>
                <w:szCs w:val="12"/>
                <w:lang w:val="es-CO" w:eastAsia="es-CO"/>
              </w:rPr>
            </w:pPr>
            <w:r>
              <w:rPr>
                <w:rFonts w:ascii="Bookman Old Style" w:hAnsi="Bookman Old Style" w:cs="Calibri"/>
                <w:color w:val="000000"/>
                <w:sz w:val="12"/>
                <w:szCs w:val="12"/>
              </w:rPr>
              <w:t>GNCV</w:t>
            </w:r>
          </w:p>
        </w:tc>
        <w:tc>
          <w:tcPr>
            <w:tcW w:w="679" w:type="dxa"/>
            <w:tcBorders>
              <w:top w:val="nil"/>
              <w:left w:val="nil"/>
              <w:bottom w:val="single" w:sz="8" w:space="0" w:color="auto"/>
              <w:right w:val="single" w:sz="8" w:space="0" w:color="auto"/>
            </w:tcBorders>
            <w:shd w:val="clear" w:color="auto" w:fill="auto"/>
            <w:noWrap/>
            <w:vAlign w:val="center"/>
            <w:hideMark/>
          </w:tcPr>
          <w:p w14:paraId="0013C64D" w14:textId="39C40970" w:rsidR="00971B05" w:rsidRPr="001A71A9" w:rsidRDefault="00971B05" w:rsidP="00971B05">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c>
          <w:tcPr>
            <w:tcW w:w="747" w:type="dxa"/>
            <w:tcBorders>
              <w:top w:val="nil"/>
              <w:left w:val="nil"/>
              <w:bottom w:val="single" w:sz="8" w:space="0" w:color="auto"/>
              <w:right w:val="single" w:sz="8" w:space="0" w:color="auto"/>
            </w:tcBorders>
            <w:shd w:val="clear" w:color="auto" w:fill="auto"/>
            <w:noWrap/>
            <w:vAlign w:val="center"/>
            <w:hideMark/>
          </w:tcPr>
          <w:p w14:paraId="11AB18CB" w14:textId="28418F0D" w:rsidR="00971B05" w:rsidRPr="001A71A9" w:rsidRDefault="00971B05" w:rsidP="00971B05">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c>
          <w:tcPr>
            <w:tcW w:w="717" w:type="dxa"/>
            <w:tcBorders>
              <w:top w:val="nil"/>
              <w:left w:val="nil"/>
              <w:bottom w:val="single" w:sz="8" w:space="0" w:color="auto"/>
              <w:right w:val="single" w:sz="8" w:space="0" w:color="auto"/>
            </w:tcBorders>
            <w:shd w:val="clear" w:color="auto" w:fill="auto"/>
            <w:noWrap/>
            <w:vAlign w:val="center"/>
            <w:hideMark/>
          </w:tcPr>
          <w:p w14:paraId="6BE2ECA6" w14:textId="53A336D2" w:rsidR="00971B05" w:rsidRPr="001A71A9" w:rsidRDefault="00971B05" w:rsidP="00971B05">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7B9DA00B" w14:textId="0523D397" w:rsidR="00971B05" w:rsidRPr="001A71A9" w:rsidRDefault="00971B05" w:rsidP="00971B05">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c>
          <w:tcPr>
            <w:tcW w:w="586" w:type="dxa"/>
            <w:tcBorders>
              <w:top w:val="nil"/>
              <w:left w:val="nil"/>
              <w:bottom w:val="single" w:sz="8" w:space="0" w:color="auto"/>
              <w:right w:val="single" w:sz="8" w:space="0" w:color="auto"/>
            </w:tcBorders>
            <w:shd w:val="clear" w:color="auto" w:fill="auto"/>
            <w:noWrap/>
            <w:vAlign w:val="center"/>
            <w:hideMark/>
          </w:tcPr>
          <w:p w14:paraId="6911CAD7" w14:textId="204E6688" w:rsidR="00971B05" w:rsidRPr="001A71A9" w:rsidRDefault="00971B05" w:rsidP="00971B05">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6A9F9C41" w14:textId="3D03505A" w:rsidR="00971B05" w:rsidRPr="001A71A9" w:rsidRDefault="00971B05" w:rsidP="00971B05">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c>
          <w:tcPr>
            <w:tcW w:w="586" w:type="dxa"/>
            <w:tcBorders>
              <w:top w:val="nil"/>
              <w:left w:val="nil"/>
              <w:bottom w:val="single" w:sz="8" w:space="0" w:color="auto"/>
              <w:right w:val="single" w:sz="8" w:space="0" w:color="auto"/>
            </w:tcBorders>
            <w:shd w:val="clear" w:color="auto" w:fill="auto"/>
            <w:noWrap/>
            <w:vAlign w:val="center"/>
            <w:hideMark/>
          </w:tcPr>
          <w:p w14:paraId="083A5703" w14:textId="67D553C8" w:rsidR="00971B05" w:rsidRPr="001A71A9" w:rsidRDefault="00971B05" w:rsidP="00971B05">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4128C90F" w14:textId="4A6AE319" w:rsidR="00971B05" w:rsidRPr="001A71A9" w:rsidRDefault="00971B05" w:rsidP="00971B05">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c>
          <w:tcPr>
            <w:tcW w:w="603" w:type="dxa"/>
            <w:tcBorders>
              <w:top w:val="nil"/>
              <w:left w:val="nil"/>
              <w:bottom w:val="single" w:sz="8" w:space="0" w:color="auto"/>
              <w:right w:val="single" w:sz="8" w:space="0" w:color="auto"/>
            </w:tcBorders>
            <w:shd w:val="clear" w:color="auto" w:fill="auto"/>
            <w:noWrap/>
            <w:vAlign w:val="center"/>
            <w:hideMark/>
          </w:tcPr>
          <w:p w14:paraId="54B61C6A" w14:textId="1973379E" w:rsidR="00971B05" w:rsidRPr="001A71A9" w:rsidRDefault="00971B05" w:rsidP="00971B05">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696CF1C9" w14:textId="75319574" w:rsidR="00971B05" w:rsidRPr="001A71A9" w:rsidRDefault="00971B05" w:rsidP="00971B05">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r>
      <w:tr w:rsidR="00971B05" w:rsidRPr="001A71A9" w14:paraId="012835F3" w14:textId="77777777" w:rsidTr="001A71A9">
        <w:trPr>
          <w:trHeight w:val="300"/>
        </w:trPr>
        <w:tc>
          <w:tcPr>
            <w:tcW w:w="1689" w:type="dxa"/>
            <w:tcBorders>
              <w:top w:val="nil"/>
              <w:left w:val="single" w:sz="8" w:space="0" w:color="auto"/>
              <w:bottom w:val="single" w:sz="8" w:space="0" w:color="auto"/>
              <w:right w:val="single" w:sz="8" w:space="0" w:color="auto"/>
            </w:tcBorders>
            <w:shd w:val="clear" w:color="auto" w:fill="auto"/>
            <w:noWrap/>
            <w:vAlign w:val="center"/>
            <w:hideMark/>
          </w:tcPr>
          <w:p w14:paraId="61EFCDF9" w14:textId="4206140F" w:rsidR="00971B05" w:rsidRPr="001A71A9" w:rsidRDefault="00971B05" w:rsidP="00971B05">
            <w:pPr>
              <w:ind w:left="0"/>
              <w:rPr>
                <w:rFonts w:ascii="Bookman Old Style" w:hAnsi="Bookman Old Style" w:cs="Calibri"/>
                <w:color w:val="000000"/>
                <w:sz w:val="12"/>
                <w:szCs w:val="12"/>
                <w:lang w:val="es-CO" w:eastAsia="es-CO"/>
              </w:rPr>
            </w:pPr>
            <w:r>
              <w:rPr>
                <w:rFonts w:ascii="Bookman Old Style" w:hAnsi="Bookman Old Style" w:cs="Calibri"/>
                <w:color w:val="000000"/>
                <w:sz w:val="12"/>
                <w:szCs w:val="12"/>
              </w:rPr>
              <w:t>Arache-Chima-Cordoba</w:t>
            </w:r>
          </w:p>
        </w:tc>
        <w:tc>
          <w:tcPr>
            <w:tcW w:w="853" w:type="dxa"/>
            <w:tcBorders>
              <w:top w:val="nil"/>
              <w:left w:val="nil"/>
              <w:bottom w:val="single" w:sz="8" w:space="0" w:color="auto"/>
              <w:right w:val="single" w:sz="8" w:space="0" w:color="auto"/>
            </w:tcBorders>
            <w:shd w:val="clear" w:color="auto" w:fill="auto"/>
            <w:noWrap/>
            <w:vAlign w:val="center"/>
            <w:hideMark/>
          </w:tcPr>
          <w:p w14:paraId="47BDC6E3" w14:textId="6E913D82" w:rsidR="00971B05" w:rsidRPr="001A71A9" w:rsidRDefault="00971B05" w:rsidP="00971B05">
            <w:pPr>
              <w:ind w:left="0"/>
              <w:rPr>
                <w:rFonts w:ascii="Bookman Old Style" w:hAnsi="Bookman Old Style" w:cs="Calibri"/>
                <w:color w:val="000000"/>
                <w:sz w:val="12"/>
                <w:szCs w:val="12"/>
                <w:lang w:val="es-CO" w:eastAsia="es-CO"/>
              </w:rPr>
            </w:pPr>
            <w:r>
              <w:rPr>
                <w:rFonts w:ascii="Bookman Old Style" w:hAnsi="Bookman Old Style" w:cs="Calibri"/>
                <w:color w:val="000000"/>
                <w:sz w:val="12"/>
                <w:szCs w:val="12"/>
              </w:rPr>
              <w:t>Otros</w:t>
            </w:r>
          </w:p>
        </w:tc>
        <w:tc>
          <w:tcPr>
            <w:tcW w:w="679" w:type="dxa"/>
            <w:tcBorders>
              <w:top w:val="nil"/>
              <w:left w:val="nil"/>
              <w:bottom w:val="single" w:sz="8" w:space="0" w:color="auto"/>
              <w:right w:val="single" w:sz="8" w:space="0" w:color="auto"/>
            </w:tcBorders>
            <w:shd w:val="clear" w:color="auto" w:fill="auto"/>
            <w:noWrap/>
            <w:vAlign w:val="center"/>
            <w:hideMark/>
          </w:tcPr>
          <w:p w14:paraId="5683CEDA" w14:textId="51724D6B" w:rsidR="00971B05" w:rsidRPr="001A71A9" w:rsidRDefault="00971B05" w:rsidP="00971B05">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c>
          <w:tcPr>
            <w:tcW w:w="747" w:type="dxa"/>
            <w:tcBorders>
              <w:top w:val="nil"/>
              <w:left w:val="nil"/>
              <w:bottom w:val="single" w:sz="8" w:space="0" w:color="auto"/>
              <w:right w:val="single" w:sz="8" w:space="0" w:color="auto"/>
            </w:tcBorders>
            <w:shd w:val="clear" w:color="auto" w:fill="auto"/>
            <w:noWrap/>
            <w:vAlign w:val="center"/>
            <w:hideMark/>
          </w:tcPr>
          <w:p w14:paraId="19A3599D" w14:textId="0989E71C" w:rsidR="00971B05" w:rsidRPr="001A71A9" w:rsidRDefault="00971B05" w:rsidP="00971B05">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c>
          <w:tcPr>
            <w:tcW w:w="717" w:type="dxa"/>
            <w:tcBorders>
              <w:top w:val="nil"/>
              <w:left w:val="nil"/>
              <w:bottom w:val="single" w:sz="8" w:space="0" w:color="auto"/>
              <w:right w:val="single" w:sz="8" w:space="0" w:color="auto"/>
            </w:tcBorders>
            <w:shd w:val="clear" w:color="auto" w:fill="auto"/>
            <w:noWrap/>
            <w:vAlign w:val="center"/>
            <w:hideMark/>
          </w:tcPr>
          <w:p w14:paraId="2AB19C66" w14:textId="163277D6" w:rsidR="00971B05" w:rsidRPr="001A71A9" w:rsidRDefault="00971B05" w:rsidP="00971B05">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7AC9D004" w14:textId="18E30C94" w:rsidR="00971B05" w:rsidRPr="001A71A9" w:rsidRDefault="00971B05" w:rsidP="00971B05">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c>
          <w:tcPr>
            <w:tcW w:w="586" w:type="dxa"/>
            <w:tcBorders>
              <w:top w:val="nil"/>
              <w:left w:val="nil"/>
              <w:bottom w:val="single" w:sz="8" w:space="0" w:color="auto"/>
              <w:right w:val="single" w:sz="8" w:space="0" w:color="auto"/>
            </w:tcBorders>
            <w:shd w:val="clear" w:color="auto" w:fill="auto"/>
            <w:noWrap/>
            <w:vAlign w:val="center"/>
            <w:hideMark/>
          </w:tcPr>
          <w:p w14:paraId="2B3E16ED" w14:textId="431FDB7F" w:rsidR="00971B05" w:rsidRPr="001A71A9" w:rsidRDefault="00971B05" w:rsidP="00971B05">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0802441D" w14:textId="4E7A5D05" w:rsidR="00971B05" w:rsidRPr="001A71A9" w:rsidRDefault="00971B05" w:rsidP="00971B05">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c>
          <w:tcPr>
            <w:tcW w:w="586" w:type="dxa"/>
            <w:tcBorders>
              <w:top w:val="nil"/>
              <w:left w:val="nil"/>
              <w:bottom w:val="single" w:sz="8" w:space="0" w:color="auto"/>
              <w:right w:val="single" w:sz="8" w:space="0" w:color="auto"/>
            </w:tcBorders>
            <w:shd w:val="clear" w:color="auto" w:fill="auto"/>
            <w:noWrap/>
            <w:vAlign w:val="center"/>
            <w:hideMark/>
          </w:tcPr>
          <w:p w14:paraId="59FBC0FC" w14:textId="4A15C963" w:rsidR="00971B05" w:rsidRPr="001A71A9" w:rsidRDefault="00971B05" w:rsidP="00971B05">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2A276315" w14:textId="46D0FEB9" w:rsidR="00971B05" w:rsidRPr="001A71A9" w:rsidRDefault="00971B05" w:rsidP="00971B05">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c>
          <w:tcPr>
            <w:tcW w:w="603" w:type="dxa"/>
            <w:tcBorders>
              <w:top w:val="nil"/>
              <w:left w:val="nil"/>
              <w:bottom w:val="single" w:sz="8" w:space="0" w:color="auto"/>
              <w:right w:val="single" w:sz="8" w:space="0" w:color="auto"/>
            </w:tcBorders>
            <w:shd w:val="clear" w:color="auto" w:fill="auto"/>
            <w:noWrap/>
            <w:vAlign w:val="center"/>
            <w:hideMark/>
          </w:tcPr>
          <w:p w14:paraId="4410E6CF" w14:textId="68F5F39A" w:rsidR="00971B05" w:rsidRPr="001A71A9" w:rsidRDefault="00971B05" w:rsidP="00971B05">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5773664B" w14:textId="1BFEFA1C" w:rsidR="00971B05" w:rsidRPr="001A71A9" w:rsidRDefault="00971B05" w:rsidP="00971B05">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r>
      <w:tr w:rsidR="00971B05" w:rsidRPr="001A71A9" w14:paraId="79D55804" w14:textId="77777777" w:rsidTr="001A71A9">
        <w:trPr>
          <w:trHeight w:val="300"/>
        </w:trPr>
        <w:tc>
          <w:tcPr>
            <w:tcW w:w="1689" w:type="dxa"/>
            <w:tcBorders>
              <w:top w:val="nil"/>
              <w:left w:val="single" w:sz="8" w:space="0" w:color="auto"/>
              <w:bottom w:val="single" w:sz="8" w:space="0" w:color="auto"/>
              <w:right w:val="single" w:sz="8" w:space="0" w:color="auto"/>
            </w:tcBorders>
            <w:shd w:val="clear" w:color="auto" w:fill="auto"/>
            <w:noWrap/>
            <w:vAlign w:val="center"/>
            <w:hideMark/>
          </w:tcPr>
          <w:p w14:paraId="7EAA5190" w14:textId="33EB3761" w:rsidR="00971B05" w:rsidRPr="001A71A9" w:rsidRDefault="00971B05" w:rsidP="00971B05">
            <w:pPr>
              <w:ind w:left="0"/>
              <w:rPr>
                <w:rFonts w:ascii="Bookman Old Style" w:hAnsi="Bookman Old Style" w:cs="Calibri"/>
                <w:color w:val="000000"/>
                <w:sz w:val="12"/>
                <w:szCs w:val="12"/>
                <w:lang w:val="es-CO" w:eastAsia="es-CO"/>
              </w:rPr>
            </w:pPr>
            <w:r>
              <w:rPr>
                <w:rFonts w:ascii="Bookman Old Style" w:hAnsi="Bookman Old Style" w:cs="Calibri"/>
                <w:color w:val="000000"/>
                <w:sz w:val="12"/>
                <w:szCs w:val="12"/>
              </w:rPr>
              <w:t>Corozalito-Chima-Cordoba</w:t>
            </w:r>
          </w:p>
        </w:tc>
        <w:tc>
          <w:tcPr>
            <w:tcW w:w="853" w:type="dxa"/>
            <w:tcBorders>
              <w:top w:val="nil"/>
              <w:left w:val="nil"/>
              <w:bottom w:val="single" w:sz="8" w:space="0" w:color="auto"/>
              <w:right w:val="single" w:sz="8" w:space="0" w:color="auto"/>
            </w:tcBorders>
            <w:shd w:val="clear" w:color="auto" w:fill="auto"/>
            <w:noWrap/>
            <w:vAlign w:val="center"/>
            <w:hideMark/>
          </w:tcPr>
          <w:p w14:paraId="6707FA8C" w14:textId="7945D3B3" w:rsidR="00971B05" w:rsidRPr="001A71A9" w:rsidRDefault="00971B05" w:rsidP="00971B05">
            <w:pPr>
              <w:ind w:left="0"/>
              <w:rPr>
                <w:rFonts w:ascii="Bookman Old Style" w:hAnsi="Bookman Old Style" w:cs="Calibri"/>
                <w:color w:val="000000"/>
                <w:sz w:val="12"/>
                <w:szCs w:val="12"/>
                <w:lang w:val="es-CO" w:eastAsia="es-CO"/>
              </w:rPr>
            </w:pPr>
            <w:r>
              <w:rPr>
                <w:rFonts w:ascii="Bookman Old Style" w:hAnsi="Bookman Old Style" w:cs="Calibri"/>
                <w:color w:val="000000"/>
                <w:sz w:val="12"/>
                <w:szCs w:val="12"/>
              </w:rPr>
              <w:t>Residencial</w:t>
            </w:r>
          </w:p>
        </w:tc>
        <w:tc>
          <w:tcPr>
            <w:tcW w:w="679" w:type="dxa"/>
            <w:tcBorders>
              <w:top w:val="nil"/>
              <w:left w:val="nil"/>
              <w:bottom w:val="single" w:sz="8" w:space="0" w:color="auto"/>
              <w:right w:val="single" w:sz="8" w:space="0" w:color="auto"/>
            </w:tcBorders>
            <w:shd w:val="clear" w:color="auto" w:fill="auto"/>
            <w:noWrap/>
            <w:vAlign w:val="center"/>
            <w:hideMark/>
          </w:tcPr>
          <w:p w14:paraId="3823AE31" w14:textId="15368736" w:rsidR="00971B05" w:rsidRPr="001A71A9" w:rsidRDefault="00971B05" w:rsidP="00971B05">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c>
          <w:tcPr>
            <w:tcW w:w="747" w:type="dxa"/>
            <w:tcBorders>
              <w:top w:val="nil"/>
              <w:left w:val="nil"/>
              <w:bottom w:val="single" w:sz="8" w:space="0" w:color="auto"/>
              <w:right w:val="single" w:sz="8" w:space="0" w:color="auto"/>
            </w:tcBorders>
            <w:shd w:val="clear" w:color="auto" w:fill="auto"/>
            <w:noWrap/>
            <w:vAlign w:val="center"/>
            <w:hideMark/>
          </w:tcPr>
          <w:p w14:paraId="4BDE65C4" w14:textId="2E4319F7" w:rsidR="00971B05" w:rsidRPr="001A71A9" w:rsidRDefault="00971B05" w:rsidP="00971B05">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443 </w:t>
            </w:r>
          </w:p>
        </w:tc>
        <w:tc>
          <w:tcPr>
            <w:tcW w:w="717" w:type="dxa"/>
            <w:tcBorders>
              <w:top w:val="nil"/>
              <w:left w:val="nil"/>
              <w:bottom w:val="single" w:sz="8" w:space="0" w:color="auto"/>
              <w:right w:val="single" w:sz="8" w:space="0" w:color="auto"/>
            </w:tcBorders>
            <w:shd w:val="clear" w:color="auto" w:fill="auto"/>
            <w:noWrap/>
            <w:vAlign w:val="center"/>
            <w:hideMark/>
          </w:tcPr>
          <w:p w14:paraId="2DF2F37C" w14:textId="62E1A2DC" w:rsidR="00971B05" w:rsidRPr="001A71A9" w:rsidRDefault="00971B05" w:rsidP="00971B05">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5C73A95F" w14:textId="617C9CA2" w:rsidR="00971B05" w:rsidRPr="001A71A9" w:rsidRDefault="00971B05" w:rsidP="00971B05">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450 </w:t>
            </w:r>
          </w:p>
        </w:tc>
        <w:tc>
          <w:tcPr>
            <w:tcW w:w="586" w:type="dxa"/>
            <w:tcBorders>
              <w:top w:val="nil"/>
              <w:left w:val="nil"/>
              <w:bottom w:val="single" w:sz="8" w:space="0" w:color="auto"/>
              <w:right w:val="single" w:sz="8" w:space="0" w:color="auto"/>
            </w:tcBorders>
            <w:shd w:val="clear" w:color="auto" w:fill="auto"/>
            <w:noWrap/>
            <w:vAlign w:val="center"/>
            <w:hideMark/>
          </w:tcPr>
          <w:p w14:paraId="5C358CBC" w14:textId="6C7FA4C4" w:rsidR="00971B05" w:rsidRPr="001A71A9" w:rsidRDefault="00971B05" w:rsidP="00971B05">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0D64DF5E" w14:textId="0AA1DD38" w:rsidR="00971B05" w:rsidRPr="001A71A9" w:rsidRDefault="00971B05" w:rsidP="00971B05">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457 </w:t>
            </w:r>
          </w:p>
        </w:tc>
        <w:tc>
          <w:tcPr>
            <w:tcW w:w="586" w:type="dxa"/>
            <w:tcBorders>
              <w:top w:val="nil"/>
              <w:left w:val="nil"/>
              <w:bottom w:val="single" w:sz="8" w:space="0" w:color="auto"/>
              <w:right w:val="single" w:sz="8" w:space="0" w:color="auto"/>
            </w:tcBorders>
            <w:shd w:val="clear" w:color="auto" w:fill="auto"/>
            <w:noWrap/>
            <w:vAlign w:val="center"/>
            <w:hideMark/>
          </w:tcPr>
          <w:p w14:paraId="71D9CF2B" w14:textId="5253895F" w:rsidR="00971B05" w:rsidRPr="001A71A9" w:rsidRDefault="00971B05" w:rsidP="00971B05">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4BEDA366" w14:textId="7F7DE289" w:rsidR="00971B05" w:rsidRPr="001A71A9" w:rsidRDefault="00971B05" w:rsidP="00971B05">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464 </w:t>
            </w:r>
          </w:p>
        </w:tc>
        <w:tc>
          <w:tcPr>
            <w:tcW w:w="603" w:type="dxa"/>
            <w:tcBorders>
              <w:top w:val="nil"/>
              <w:left w:val="nil"/>
              <w:bottom w:val="single" w:sz="8" w:space="0" w:color="auto"/>
              <w:right w:val="single" w:sz="8" w:space="0" w:color="auto"/>
            </w:tcBorders>
            <w:shd w:val="clear" w:color="auto" w:fill="auto"/>
            <w:noWrap/>
            <w:vAlign w:val="center"/>
            <w:hideMark/>
          </w:tcPr>
          <w:p w14:paraId="76A266C7" w14:textId="19BE4C53" w:rsidR="00971B05" w:rsidRPr="001A71A9" w:rsidRDefault="00971B05" w:rsidP="00971B05">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4F4DE19E" w14:textId="19CA14F6" w:rsidR="00971B05" w:rsidRPr="001A71A9" w:rsidRDefault="00971B05" w:rsidP="00971B05">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471 </w:t>
            </w:r>
          </w:p>
        </w:tc>
      </w:tr>
      <w:tr w:rsidR="00971B05" w:rsidRPr="001A71A9" w14:paraId="6E051AE8" w14:textId="77777777" w:rsidTr="001A71A9">
        <w:trPr>
          <w:trHeight w:val="300"/>
        </w:trPr>
        <w:tc>
          <w:tcPr>
            <w:tcW w:w="1689" w:type="dxa"/>
            <w:tcBorders>
              <w:top w:val="nil"/>
              <w:left w:val="single" w:sz="8" w:space="0" w:color="auto"/>
              <w:bottom w:val="single" w:sz="8" w:space="0" w:color="auto"/>
              <w:right w:val="single" w:sz="8" w:space="0" w:color="auto"/>
            </w:tcBorders>
            <w:shd w:val="clear" w:color="auto" w:fill="auto"/>
            <w:noWrap/>
            <w:vAlign w:val="center"/>
            <w:hideMark/>
          </w:tcPr>
          <w:p w14:paraId="089E87B2" w14:textId="355DC43C" w:rsidR="00971B05" w:rsidRPr="001A71A9" w:rsidRDefault="00971B05" w:rsidP="00971B05">
            <w:pPr>
              <w:ind w:left="0"/>
              <w:rPr>
                <w:rFonts w:ascii="Bookman Old Style" w:hAnsi="Bookman Old Style" w:cs="Calibri"/>
                <w:color w:val="000000"/>
                <w:sz w:val="12"/>
                <w:szCs w:val="12"/>
                <w:lang w:val="es-CO" w:eastAsia="es-CO"/>
              </w:rPr>
            </w:pPr>
            <w:r>
              <w:rPr>
                <w:rFonts w:ascii="Bookman Old Style" w:hAnsi="Bookman Old Style" w:cs="Calibri"/>
                <w:color w:val="000000"/>
                <w:sz w:val="12"/>
                <w:szCs w:val="12"/>
              </w:rPr>
              <w:t>Corozalito-Chima-Cordoba</w:t>
            </w:r>
          </w:p>
        </w:tc>
        <w:tc>
          <w:tcPr>
            <w:tcW w:w="853" w:type="dxa"/>
            <w:tcBorders>
              <w:top w:val="nil"/>
              <w:left w:val="nil"/>
              <w:bottom w:val="single" w:sz="8" w:space="0" w:color="auto"/>
              <w:right w:val="single" w:sz="8" w:space="0" w:color="auto"/>
            </w:tcBorders>
            <w:shd w:val="clear" w:color="auto" w:fill="auto"/>
            <w:noWrap/>
            <w:vAlign w:val="center"/>
            <w:hideMark/>
          </w:tcPr>
          <w:p w14:paraId="44C85D0E" w14:textId="0B098CA2" w:rsidR="00971B05" w:rsidRPr="001A71A9" w:rsidRDefault="00971B05" w:rsidP="00971B05">
            <w:pPr>
              <w:ind w:left="0"/>
              <w:rPr>
                <w:rFonts w:ascii="Bookman Old Style" w:hAnsi="Bookman Old Style" w:cs="Calibri"/>
                <w:color w:val="000000"/>
                <w:sz w:val="12"/>
                <w:szCs w:val="12"/>
                <w:lang w:val="es-CO" w:eastAsia="es-CO"/>
              </w:rPr>
            </w:pPr>
            <w:r>
              <w:rPr>
                <w:rFonts w:ascii="Bookman Old Style" w:hAnsi="Bookman Old Style" w:cs="Calibri"/>
                <w:color w:val="000000"/>
                <w:sz w:val="12"/>
                <w:szCs w:val="12"/>
              </w:rPr>
              <w:t>Estrato 1</w:t>
            </w:r>
          </w:p>
        </w:tc>
        <w:tc>
          <w:tcPr>
            <w:tcW w:w="679" w:type="dxa"/>
            <w:tcBorders>
              <w:top w:val="nil"/>
              <w:left w:val="nil"/>
              <w:bottom w:val="single" w:sz="8" w:space="0" w:color="auto"/>
              <w:right w:val="single" w:sz="8" w:space="0" w:color="auto"/>
            </w:tcBorders>
            <w:shd w:val="clear" w:color="auto" w:fill="auto"/>
            <w:noWrap/>
            <w:vAlign w:val="center"/>
            <w:hideMark/>
          </w:tcPr>
          <w:p w14:paraId="55A6AE10" w14:textId="20D816AC" w:rsidR="00971B05" w:rsidRPr="001A71A9" w:rsidRDefault="00971B05" w:rsidP="00971B05">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c>
          <w:tcPr>
            <w:tcW w:w="747" w:type="dxa"/>
            <w:tcBorders>
              <w:top w:val="nil"/>
              <w:left w:val="nil"/>
              <w:bottom w:val="single" w:sz="8" w:space="0" w:color="auto"/>
              <w:right w:val="single" w:sz="8" w:space="0" w:color="auto"/>
            </w:tcBorders>
            <w:shd w:val="clear" w:color="auto" w:fill="auto"/>
            <w:noWrap/>
            <w:vAlign w:val="center"/>
            <w:hideMark/>
          </w:tcPr>
          <w:p w14:paraId="76707CB1" w14:textId="6A98A392" w:rsidR="00971B05" w:rsidRPr="001A71A9" w:rsidRDefault="00971B05" w:rsidP="00971B05">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443 </w:t>
            </w:r>
          </w:p>
        </w:tc>
        <w:tc>
          <w:tcPr>
            <w:tcW w:w="717" w:type="dxa"/>
            <w:tcBorders>
              <w:top w:val="nil"/>
              <w:left w:val="nil"/>
              <w:bottom w:val="single" w:sz="8" w:space="0" w:color="auto"/>
              <w:right w:val="single" w:sz="8" w:space="0" w:color="auto"/>
            </w:tcBorders>
            <w:shd w:val="clear" w:color="auto" w:fill="auto"/>
            <w:noWrap/>
            <w:vAlign w:val="center"/>
            <w:hideMark/>
          </w:tcPr>
          <w:p w14:paraId="546C8D2F" w14:textId="21236D8C" w:rsidR="00971B05" w:rsidRPr="001A71A9" w:rsidRDefault="00971B05" w:rsidP="00971B05">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637119B7" w14:textId="75B87CCF" w:rsidR="00971B05" w:rsidRPr="001A71A9" w:rsidRDefault="00971B05" w:rsidP="00971B05">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450 </w:t>
            </w:r>
          </w:p>
        </w:tc>
        <w:tc>
          <w:tcPr>
            <w:tcW w:w="586" w:type="dxa"/>
            <w:tcBorders>
              <w:top w:val="nil"/>
              <w:left w:val="nil"/>
              <w:bottom w:val="single" w:sz="8" w:space="0" w:color="auto"/>
              <w:right w:val="single" w:sz="8" w:space="0" w:color="auto"/>
            </w:tcBorders>
            <w:shd w:val="clear" w:color="auto" w:fill="auto"/>
            <w:noWrap/>
            <w:vAlign w:val="center"/>
            <w:hideMark/>
          </w:tcPr>
          <w:p w14:paraId="04F472ED" w14:textId="24D95539" w:rsidR="00971B05" w:rsidRPr="001A71A9" w:rsidRDefault="00971B05" w:rsidP="00971B05">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30E9A1B9" w14:textId="69E7D744" w:rsidR="00971B05" w:rsidRPr="001A71A9" w:rsidRDefault="00971B05" w:rsidP="00971B05">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457 </w:t>
            </w:r>
          </w:p>
        </w:tc>
        <w:tc>
          <w:tcPr>
            <w:tcW w:w="586" w:type="dxa"/>
            <w:tcBorders>
              <w:top w:val="nil"/>
              <w:left w:val="nil"/>
              <w:bottom w:val="single" w:sz="8" w:space="0" w:color="auto"/>
              <w:right w:val="single" w:sz="8" w:space="0" w:color="auto"/>
            </w:tcBorders>
            <w:shd w:val="clear" w:color="auto" w:fill="auto"/>
            <w:noWrap/>
            <w:vAlign w:val="center"/>
            <w:hideMark/>
          </w:tcPr>
          <w:p w14:paraId="0DEE15D2" w14:textId="19D89EFD" w:rsidR="00971B05" w:rsidRPr="001A71A9" w:rsidRDefault="00971B05" w:rsidP="00971B05">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01C7C414" w14:textId="18F7051B" w:rsidR="00971B05" w:rsidRPr="001A71A9" w:rsidRDefault="00971B05" w:rsidP="00971B05">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464 </w:t>
            </w:r>
          </w:p>
        </w:tc>
        <w:tc>
          <w:tcPr>
            <w:tcW w:w="603" w:type="dxa"/>
            <w:tcBorders>
              <w:top w:val="nil"/>
              <w:left w:val="nil"/>
              <w:bottom w:val="single" w:sz="8" w:space="0" w:color="auto"/>
              <w:right w:val="single" w:sz="8" w:space="0" w:color="auto"/>
            </w:tcBorders>
            <w:shd w:val="clear" w:color="auto" w:fill="auto"/>
            <w:noWrap/>
            <w:vAlign w:val="center"/>
            <w:hideMark/>
          </w:tcPr>
          <w:p w14:paraId="67B9DBE0" w14:textId="223BFA66" w:rsidR="00971B05" w:rsidRPr="001A71A9" w:rsidRDefault="00971B05" w:rsidP="00971B05">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60350B73" w14:textId="4BA4BA56" w:rsidR="00971B05" w:rsidRPr="001A71A9" w:rsidRDefault="00971B05" w:rsidP="00971B05">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471 </w:t>
            </w:r>
          </w:p>
        </w:tc>
      </w:tr>
      <w:tr w:rsidR="00971B05" w:rsidRPr="001A71A9" w14:paraId="521FFEB1" w14:textId="77777777" w:rsidTr="001A71A9">
        <w:trPr>
          <w:trHeight w:val="300"/>
        </w:trPr>
        <w:tc>
          <w:tcPr>
            <w:tcW w:w="1689" w:type="dxa"/>
            <w:tcBorders>
              <w:top w:val="nil"/>
              <w:left w:val="single" w:sz="8" w:space="0" w:color="auto"/>
              <w:bottom w:val="single" w:sz="8" w:space="0" w:color="auto"/>
              <w:right w:val="single" w:sz="8" w:space="0" w:color="auto"/>
            </w:tcBorders>
            <w:shd w:val="clear" w:color="auto" w:fill="auto"/>
            <w:noWrap/>
            <w:vAlign w:val="center"/>
            <w:hideMark/>
          </w:tcPr>
          <w:p w14:paraId="54E63835" w14:textId="0BA43B60" w:rsidR="00971B05" w:rsidRPr="001A71A9" w:rsidRDefault="00971B05" w:rsidP="00971B05">
            <w:pPr>
              <w:ind w:left="0"/>
              <w:rPr>
                <w:rFonts w:ascii="Bookman Old Style" w:hAnsi="Bookman Old Style" w:cs="Calibri"/>
                <w:color w:val="000000"/>
                <w:sz w:val="12"/>
                <w:szCs w:val="12"/>
                <w:lang w:val="es-CO" w:eastAsia="es-CO"/>
              </w:rPr>
            </w:pPr>
            <w:r>
              <w:rPr>
                <w:rFonts w:ascii="Bookman Old Style" w:hAnsi="Bookman Old Style" w:cs="Calibri"/>
                <w:color w:val="000000"/>
                <w:sz w:val="12"/>
                <w:szCs w:val="12"/>
              </w:rPr>
              <w:t>Corozalito-Chima-Cordoba</w:t>
            </w:r>
          </w:p>
        </w:tc>
        <w:tc>
          <w:tcPr>
            <w:tcW w:w="853" w:type="dxa"/>
            <w:tcBorders>
              <w:top w:val="nil"/>
              <w:left w:val="nil"/>
              <w:bottom w:val="single" w:sz="8" w:space="0" w:color="auto"/>
              <w:right w:val="single" w:sz="8" w:space="0" w:color="auto"/>
            </w:tcBorders>
            <w:shd w:val="clear" w:color="auto" w:fill="auto"/>
            <w:noWrap/>
            <w:vAlign w:val="center"/>
            <w:hideMark/>
          </w:tcPr>
          <w:p w14:paraId="1F0721E5" w14:textId="62ADD43E" w:rsidR="00971B05" w:rsidRPr="001A71A9" w:rsidRDefault="00971B05" w:rsidP="00971B05">
            <w:pPr>
              <w:ind w:left="0"/>
              <w:rPr>
                <w:rFonts w:ascii="Bookman Old Style" w:hAnsi="Bookman Old Style" w:cs="Calibri"/>
                <w:color w:val="000000"/>
                <w:sz w:val="12"/>
                <w:szCs w:val="12"/>
                <w:lang w:val="es-CO" w:eastAsia="es-CO"/>
              </w:rPr>
            </w:pPr>
            <w:r>
              <w:rPr>
                <w:rFonts w:ascii="Bookman Old Style" w:hAnsi="Bookman Old Style" w:cs="Calibri"/>
                <w:color w:val="000000"/>
                <w:sz w:val="12"/>
                <w:szCs w:val="12"/>
              </w:rPr>
              <w:t>Estrato 2</w:t>
            </w:r>
          </w:p>
        </w:tc>
        <w:tc>
          <w:tcPr>
            <w:tcW w:w="679" w:type="dxa"/>
            <w:tcBorders>
              <w:top w:val="nil"/>
              <w:left w:val="nil"/>
              <w:bottom w:val="single" w:sz="8" w:space="0" w:color="auto"/>
              <w:right w:val="single" w:sz="8" w:space="0" w:color="auto"/>
            </w:tcBorders>
            <w:shd w:val="clear" w:color="auto" w:fill="auto"/>
            <w:noWrap/>
            <w:vAlign w:val="center"/>
            <w:hideMark/>
          </w:tcPr>
          <w:p w14:paraId="6FAC2375" w14:textId="3BCD17CC" w:rsidR="00971B05" w:rsidRPr="001A71A9" w:rsidRDefault="00971B05" w:rsidP="00971B05">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c>
          <w:tcPr>
            <w:tcW w:w="747" w:type="dxa"/>
            <w:tcBorders>
              <w:top w:val="nil"/>
              <w:left w:val="nil"/>
              <w:bottom w:val="single" w:sz="8" w:space="0" w:color="auto"/>
              <w:right w:val="single" w:sz="8" w:space="0" w:color="auto"/>
            </w:tcBorders>
            <w:shd w:val="clear" w:color="auto" w:fill="auto"/>
            <w:noWrap/>
            <w:vAlign w:val="center"/>
            <w:hideMark/>
          </w:tcPr>
          <w:p w14:paraId="39D93478" w14:textId="7159FB47" w:rsidR="00971B05" w:rsidRPr="001A71A9" w:rsidRDefault="00971B05" w:rsidP="00971B05">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c>
          <w:tcPr>
            <w:tcW w:w="717" w:type="dxa"/>
            <w:tcBorders>
              <w:top w:val="nil"/>
              <w:left w:val="nil"/>
              <w:bottom w:val="single" w:sz="8" w:space="0" w:color="auto"/>
              <w:right w:val="single" w:sz="8" w:space="0" w:color="auto"/>
            </w:tcBorders>
            <w:shd w:val="clear" w:color="auto" w:fill="auto"/>
            <w:noWrap/>
            <w:vAlign w:val="center"/>
            <w:hideMark/>
          </w:tcPr>
          <w:p w14:paraId="5CBEA7E6" w14:textId="2463FB41" w:rsidR="00971B05" w:rsidRPr="001A71A9" w:rsidRDefault="00971B05" w:rsidP="00971B05">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193C0743" w14:textId="6F75FC65" w:rsidR="00971B05" w:rsidRPr="001A71A9" w:rsidRDefault="00971B05" w:rsidP="00971B05">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c>
          <w:tcPr>
            <w:tcW w:w="586" w:type="dxa"/>
            <w:tcBorders>
              <w:top w:val="nil"/>
              <w:left w:val="nil"/>
              <w:bottom w:val="single" w:sz="8" w:space="0" w:color="auto"/>
              <w:right w:val="single" w:sz="8" w:space="0" w:color="auto"/>
            </w:tcBorders>
            <w:shd w:val="clear" w:color="auto" w:fill="auto"/>
            <w:noWrap/>
            <w:vAlign w:val="center"/>
            <w:hideMark/>
          </w:tcPr>
          <w:p w14:paraId="2EEF4D9D" w14:textId="421FD003" w:rsidR="00971B05" w:rsidRPr="001A71A9" w:rsidRDefault="00971B05" w:rsidP="00971B05">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2D814352" w14:textId="011679C8" w:rsidR="00971B05" w:rsidRPr="001A71A9" w:rsidRDefault="00971B05" w:rsidP="00971B05">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c>
          <w:tcPr>
            <w:tcW w:w="586" w:type="dxa"/>
            <w:tcBorders>
              <w:top w:val="nil"/>
              <w:left w:val="nil"/>
              <w:bottom w:val="single" w:sz="8" w:space="0" w:color="auto"/>
              <w:right w:val="single" w:sz="8" w:space="0" w:color="auto"/>
            </w:tcBorders>
            <w:shd w:val="clear" w:color="auto" w:fill="auto"/>
            <w:noWrap/>
            <w:vAlign w:val="center"/>
            <w:hideMark/>
          </w:tcPr>
          <w:p w14:paraId="53007EF9" w14:textId="087342C3" w:rsidR="00971B05" w:rsidRPr="001A71A9" w:rsidRDefault="00971B05" w:rsidP="00971B05">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5513FCA9" w14:textId="2919142C" w:rsidR="00971B05" w:rsidRPr="001A71A9" w:rsidRDefault="00971B05" w:rsidP="00971B05">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c>
          <w:tcPr>
            <w:tcW w:w="603" w:type="dxa"/>
            <w:tcBorders>
              <w:top w:val="nil"/>
              <w:left w:val="nil"/>
              <w:bottom w:val="single" w:sz="8" w:space="0" w:color="auto"/>
              <w:right w:val="single" w:sz="8" w:space="0" w:color="auto"/>
            </w:tcBorders>
            <w:shd w:val="clear" w:color="auto" w:fill="auto"/>
            <w:noWrap/>
            <w:vAlign w:val="center"/>
            <w:hideMark/>
          </w:tcPr>
          <w:p w14:paraId="7AD0AFF0" w14:textId="03AEA86C" w:rsidR="00971B05" w:rsidRPr="001A71A9" w:rsidRDefault="00971B05" w:rsidP="00971B05">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32FA9482" w14:textId="6AEC2A57" w:rsidR="00971B05" w:rsidRPr="001A71A9" w:rsidRDefault="00971B05" w:rsidP="00971B05">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r>
      <w:tr w:rsidR="00971B05" w:rsidRPr="001A71A9" w14:paraId="7D03CBBC" w14:textId="77777777" w:rsidTr="001A71A9">
        <w:trPr>
          <w:trHeight w:val="300"/>
        </w:trPr>
        <w:tc>
          <w:tcPr>
            <w:tcW w:w="1689" w:type="dxa"/>
            <w:tcBorders>
              <w:top w:val="nil"/>
              <w:left w:val="single" w:sz="8" w:space="0" w:color="auto"/>
              <w:bottom w:val="single" w:sz="8" w:space="0" w:color="auto"/>
              <w:right w:val="single" w:sz="8" w:space="0" w:color="auto"/>
            </w:tcBorders>
            <w:shd w:val="clear" w:color="auto" w:fill="auto"/>
            <w:noWrap/>
            <w:vAlign w:val="center"/>
            <w:hideMark/>
          </w:tcPr>
          <w:p w14:paraId="307AA05F" w14:textId="73E4E746" w:rsidR="00971B05" w:rsidRPr="001A71A9" w:rsidRDefault="00971B05" w:rsidP="00971B05">
            <w:pPr>
              <w:ind w:left="0"/>
              <w:rPr>
                <w:rFonts w:ascii="Bookman Old Style" w:hAnsi="Bookman Old Style" w:cs="Calibri"/>
                <w:color w:val="000000"/>
                <w:sz w:val="12"/>
                <w:szCs w:val="12"/>
                <w:lang w:val="es-CO" w:eastAsia="es-CO"/>
              </w:rPr>
            </w:pPr>
            <w:r>
              <w:rPr>
                <w:rFonts w:ascii="Bookman Old Style" w:hAnsi="Bookman Old Style" w:cs="Calibri"/>
                <w:color w:val="000000"/>
                <w:sz w:val="12"/>
                <w:szCs w:val="12"/>
              </w:rPr>
              <w:t>Corozalito-Chima-Cordoba</w:t>
            </w:r>
          </w:p>
        </w:tc>
        <w:tc>
          <w:tcPr>
            <w:tcW w:w="853" w:type="dxa"/>
            <w:tcBorders>
              <w:top w:val="nil"/>
              <w:left w:val="nil"/>
              <w:bottom w:val="single" w:sz="8" w:space="0" w:color="auto"/>
              <w:right w:val="single" w:sz="8" w:space="0" w:color="auto"/>
            </w:tcBorders>
            <w:shd w:val="clear" w:color="auto" w:fill="auto"/>
            <w:noWrap/>
            <w:vAlign w:val="center"/>
            <w:hideMark/>
          </w:tcPr>
          <w:p w14:paraId="6B672EB5" w14:textId="42FEE8E7" w:rsidR="00971B05" w:rsidRPr="001A71A9" w:rsidRDefault="00971B05" w:rsidP="00971B05">
            <w:pPr>
              <w:ind w:left="0"/>
              <w:rPr>
                <w:rFonts w:ascii="Bookman Old Style" w:hAnsi="Bookman Old Style" w:cs="Calibri"/>
                <w:color w:val="000000"/>
                <w:sz w:val="12"/>
                <w:szCs w:val="12"/>
                <w:lang w:val="es-CO" w:eastAsia="es-CO"/>
              </w:rPr>
            </w:pPr>
            <w:r>
              <w:rPr>
                <w:rFonts w:ascii="Bookman Old Style" w:hAnsi="Bookman Old Style" w:cs="Calibri"/>
                <w:color w:val="000000"/>
                <w:sz w:val="12"/>
                <w:szCs w:val="12"/>
              </w:rPr>
              <w:t>Estrato 3</w:t>
            </w:r>
          </w:p>
        </w:tc>
        <w:tc>
          <w:tcPr>
            <w:tcW w:w="679" w:type="dxa"/>
            <w:tcBorders>
              <w:top w:val="nil"/>
              <w:left w:val="nil"/>
              <w:bottom w:val="single" w:sz="8" w:space="0" w:color="auto"/>
              <w:right w:val="single" w:sz="8" w:space="0" w:color="auto"/>
            </w:tcBorders>
            <w:shd w:val="clear" w:color="auto" w:fill="auto"/>
            <w:noWrap/>
            <w:vAlign w:val="center"/>
            <w:hideMark/>
          </w:tcPr>
          <w:p w14:paraId="7077B98E" w14:textId="6A02ACB5" w:rsidR="00971B05" w:rsidRPr="001A71A9" w:rsidRDefault="00971B05" w:rsidP="00971B05">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c>
          <w:tcPr>
            <w:tcW w:w="747" w:type="dxa"/>
            <w:tcBorders>
              <w:top w:val="nil"/>
              <w:left w:val="nil"/>
              <w:bottom w:val="single" w:sz="8" w:space="0" w:color="auto"/>
              <w:right w:val="single" w:sz="8" w:space="0" w:color="auto"/>
            </w:tcBorders>
            <w:shd w:val="clear" w:color="auto" w:fill="auto"/>
            <w:noWrap/>
            <w:vAlign w:val="center"/>
            <w:hideMark/>
          </w:tcPr>
          <w:p w14:paraId="3C167AB1" w14:textId="743211AB" w:rsidR="00971B05" w:rsidRPr="001A71A9" w:rsidRDefault="00971B05" w:rsidP="00971B05">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c>
          <w:tcPr>
            <w:tcW w:w="717" w:type="dxa"/>
            <w:tcBorders>
              <w:top w:val="nil"/>
              <w:left w:val="nil"/>
              <w:bottom w:val="single" w:sz="8" w:space="0" w:color="auto"/>
              <w:right w:val="single" w:sz="8" w:space="0" w:color="auto"/>
            </w:tcBorders>
            <w:shd w:val="clear" w:color="auto" w:fill="auto"/>
            <w:noWrap/>
            <w:vAlign w:val="center"/>
            <w:hideMark/>
          </w:tcPr>
          <w:p w14:paraId="456DA6C0" w14:textId="1253B6A2" w:rsidR="00971B05" w:rsidRPr="001A71A9" w:rsidRDefault="00971B05" w:rsidP="00971B05">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1AA2F469" w14:textId="7037BAA0" w:rsidR="00971B05" w:rsidRPr="001A71A9" w:rsidRDefault="00971B05" w:rsidP="00971B05">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c>
          <w:tcPr>
            <w:tcW w:w="586" w:type="dxa"/>
            <w:tcBorders>
              <w:top w:val="nil"/>
              <w:left w:val="nil"/>
              <w:bottom w:val="single" w:sz="8" w:space="0" w:color="auto"/>
              <w:right w:val="single" w:sz="8" w:space="0" w:color="auto"/>
            </w:tcBorders>
            <w:shd w:val="clear" w:color="auto" w:fill="auto"/>
            <w:noWrap/>
            <w:vAlign w:val="center"/>
            <w:hideMark/>
          </w:tcPr>
          <w:p w14:paraId="78871FC1" w14:textId="7716CDF5" w:rsidR="00971B05" w:rsidRPr="001A71A9" w:rsidRDefault="00971B05" w:rsidP="00971B05">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72DA377B" w14:textId="24BF67E6" w:rsidR="00971B05" w:rsidRPr="001A71A9" w:rsidRDefault="00971B05" w:rsidP="00971B05">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c>
          <w:tcPr>
            <w:tcW w:w="586" w:type="dxa"/>
            <w:tcBorders>
              <w:top w:val="nil"/>
              <w:left w:val="nil"/>
              <w:bottom w:val="single" w:sz="8" w:space="0" w:color="auto"/>
              <w:right w:val="single" w:sz="8" w:space="0" w:color="auto"/>
            </w:tcBorders>
            <w:shd w:val="clear" w:color="auto" w:fill="auto"/>
            <w:noWrap/>
            <w:vAlign w:val="center"/>
            <w:hideMark/>
          </w:tcPr>
          <w:p w14:paraId="388F5A00" w14:textId="019CF7C6" w:rsidR="00971B05" w:rsidRPr="001A71A9" w:rsidRDefault="00971B05" w:rsidP="00971B05">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6E7C96A0" w14:textId="35AF1CE0" w:rsidR="00971B05" w:rsidRPr="001A71A9" w:rsidRDefault="00971B05" w:rsidP="00971B05">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c>
          <w:tcPr>
            <w:tcW w:w="603" w:type="dxa"/>
            <w:tcBorders>
              <w:top w:val="nil"/>
              <w:left w:val="nil"/>
              <w:bottom w:val="single" w:sz="8" w:space="0" w:color="auto"/>
              <w:right w:val="single" w:sz="8" w:space="0" w:color="auto"/>
            </w:tcBorders>
            <w:shd w:val="clear" w:color="auto" w:fill="auto"/>
            <w:noWrap/>
            <w:vAlign w:val="center"/>
            <w:hideMark/>
          </w:tcPr>
          <w:p w14:paraId="3CAB7628" w14:textId="2E67C866" w:rsidR="00971B05" w:rsidRPr="001A71A9" w:rsidRDefault="00971B05" w:rsidP="00971B05">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18E0A417" w14:textId="65D71909" w:rsidR="00971B05" w:rsidRPr="001A71A9" w:rsidRDefault="00971B05" w:rsidP="00971B05">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r>
      <w:tr w:rsidR="00971B05" w:rsidRPr="001A71A9" w14:paraId="7771B44C" w14:textId="77777777" w:rsidTr="001A71A9">
        <w:trPr>
          <w:trHeight w:val="300"/>
        </w:trPr>
        <w:tc>
          <w:tcPr>
            <w:tcW w:w="1689" w:type="dxa"/>
            <w:tcBorders>
              <w:top w:val="nil"/>
              <w:left w:val="single" w:sz="8" w:space="0" w:color="auto"/>
              <w:bottom w:val="single" w:sz="8" w:space="0" w:color="auto"/>
              <w:right w:val="single" w:sz="8" w:space="0" w:color="auto"/>
            </w:tcBorders>
            <w:shd w:val="clear" w:color="auto" w:fill="auto"/>
            <w:noWrap/>
            <w:vAlign w:val="center"/>
            <w:hideMark/>
          </w:tcPr>
          <w:p w14:paraId="15ABF325" w14:textId="796D3A70" w:rsidR="00971B05" w:rsidRPr="001A71A9" w:rsidRDefault="00971B05" w:rsidP="00971B05">
            <w:pPr>
              <w:ind w:left="0"/>
              <w:rPr>
                <w:rFonts w:ascii="Bookman Old Style" w:hAnsi="Bookman Old Style" w:cs="Calibri"/>
                <w:color w:val="000000"/>
                <w:sz w:val="12"/>
                <w:szCs w:val="12"/>
                <w:lang w:val="es-CO" w:eastAsia="es-CO"/>
              </w:rPr>
            </w:pPr>
            <w:r>
              <w:rPr>
                <w:rFonts w:ascii="Bookman Old Style" w:hAnsi="Bookman Old Style" w:cs="Calibri"/>
                <w:color w:val="000000"/>
                <w:sz w:val="12"/>
                <w:szCs w:val="12"/>
              </w:rPr>
              <w:t>Corozalito-Chima-Cordoba</w:t>
            </w:r>
          </w:p>
        </w:tc>
        <w:tc>
          <w:tcPr>
            <w:tcW w:w="853" w:type="dxa"/>
            <w:tcBorders>
              <w:top w:val="nil"/>
              <w:left w:val="nil"/>
              <w:bottom w:val="single" w:sz="8" w:space="0" w:color="auto"/>
              <w:right w:val="single" w:sz="8" w:space="0" w:color="auto"/>
            </w:tcBorders>
            <w:shd w:val="clear" w:color="auto" w:fill="auto"/>
            <w:noWrap/>
            <w:vAlign w:val="center"/>
            <w:hideMark/>
          </w:tcPr>
          <w:p w14:paraId="009B920F" w14:textId="210031AE" w:rsidR="00971B05" w:rsidRPr="001A71A9" w:rsidRDefault="00971B05" w:rsidP="00971B05">
            <w:pPr>
              <w:ind w:left="0"/>
              <w:rPr>
                <w:rFonts w:ascii="Bookman Old Style" w:hAnsi="Bookman Old Style" w:cs="Calibri"/>
                <w:color w:val="000000"/>
                <w:sz w:val="12"/>
                <w:szCs w:val="12"/>
                <w:lang w:val="es-CO" w:eastAsia="es-CO"/>
              </w:rPr>
            </w:pPr>
            <w:r>
              <w:rPr>
                <w:rFonts w:ascii="Bookman Old Style" w:hAnsi="Bookman Old Style" w:cs="Calibri"/>
                <w:color w:val="000000"/>
                <w:sz w:val="12"/>
                <w:szCs w:val="12"/>
              </w:rPr>
              <w:t>Estrato 4</w:t>
            </w:r>
          </w:p>
        </w:tc>
        <w:tc>
          <w:tcPr>
            <w:tcW w:w="679" w:type="dxa"/>
            <w:tcBorders>
              <w:top w:val="nil"/>
              <w:left w:val="nil"/>
              <w:bottom w:val="single" w:sz="8" w:space="0" w:color="auto"/>
              <w:right w:val="single" w:sz="8" w:space="0" w:color="auto"/>
            </w:tcBorders>
            <w:shd w:val="clear" w:color="auto" w:fill="auto"/>
            <w:noWrap/>
            <w:vAlign w:val="center"/>
            <w:hideMark/>
          </w:tcPr>
          <w:p w14:paraId="6B3F0517" w14:textId="5A4466F2" w:rsidR="00971B05" w:rsidRPr="001A71A9" w:rsidRDefault="00971B05" w:rsidP="00971B05">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c>
          <w:tcPr>
            <w:tcW w:w="747" w:type="dxa"/>
            <w:tcBorders>
              <w:top w:val="nil"/>
              <w:left w:val="nil"/>
              <w:bottom w:val="single" w:sz="8" w:space="0" w:color="auto"/>
              <w:right w:val="single" w:sz="8" w:space="0" w:color="auto"/>
            </w:tcBorders>
            <w:shd w:val="clear" w:color="auto" w:fill="auto"/>
            <w:noWrap/>
            <w:vAlign w:val="center"/>
            <w:hideMark/>
          </w:tcPr>
          <w:p w14:paraId="6BB333AC" w14:textId="438FEBE6" w:rsidR="00971B05" w:rsidRPr="001A71A9" w:rsidRDefault="00971B05" w:rsidP="00971B05">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c>
          <w:tcPr>
            <w:tcW w:w="717" w:type="dxa"/>
            <w:tcBorders>
              <w:top w:val="nil"/>
              <w:left w:val="nil"/>
              <w:bottom w:val="single" w:sz="8" w:space="0" w:color="auto"/>
              <w:right w:val="single" w:sz="8" w:space="0" w:color="auto"/>
            </w:tcBorders>
            <w:shd w:val="clear" w:color="auto" w:fill="auto"/>
            <w:noWrap/>
            <w:vAlign w:val="center"/>
            <w:hideMark/>
          </w:tcPr>
          <w:p w14:paraId="54D23DA7" w14:textId="25044B04" w:rsidR="00971B05" w:rsidRPr="001A71A9" w:rsidRDefault="00971B05" w:rsidP="00971B05">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2094065D" w14:textId="1E68FD51" w:rsidR="00971B05" w:rsidRPr="001A71A9" w:rsidRDefault="00971B05" w:rsidP="00971B05">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c>
          <w:tcPr>
            <w:tcW w:w="586" w:type="dxa"/>
            <w:tcBorders>
              <w:top w:val="nil"/>
              <w:left w:val="nil"/>
              <w:bottom w:val="single" w:sz="8" w:space="0" w:color="auto"/>
              <w:right w:val="single" w:sz="8" w:space="0" w:color="auto"/>
            </w:tcBorders>
            <w:shd w:val="clear" w:color="auto" w:fill="auto"/>
            <w:noWrap/>
            <w:vAlign w:val="center"/>
            <w:hideMark/>
          </w:tcPr>
          <w:p w14:paraId="69C4D754" w14:textId="4CDFA82C" w:rsidR="00971B05" w:rsidRPr="001A71A9" w:rsidRDefault="00971B05" w:rsidP="00971B05">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3F859E89" w14:textId="253B359F" w:rsidR="00971B05" w:rsidRPr="001A71A9" w:rsidRDefault="00971B05" w:rsidP="00971B05">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c>
          <w:tcPr>
            <w:tcW w:w="586" w:type="dxa"/>
            <w:tcBorders>
              <w:top w:val="nil"/>
              <w:left w:val="nil"/>
              <w:bottom w:val="single" w:sz="8" w:space="0" w:color="auto"/>
              <w:right w:val="single" w:sz="8" w:space="0" w:color="auto"/>
            </w:tcBorders>
            <w:shd w:val="clear" w:color="auto" w:fill="auto"/>
            <w:noWrap/>
            <w:vAlign w:val="center"/>
            <w:hideMark/>
          </w:tcPr>
          <w:p w14:paraId="041FD2A1" w14:textId="6304FB2C" w:rsidR="00971B05" w:rsidRPr="001A71A9" w:rsidRDefault="00971B05" w:rsidP="00971B05">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53E00A55" w14:textId="066582E1" w:rsidR="00971B05" w:rsidRPr="001A71A9" w:rsidRDefault="00971B05" w:rsidP="00971B05">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c>
          <w:tcPr>
            <w:tcW w:w="603" w:type="dxa"/>
            <w:tcBorders>
              <w:top w:val="nil"/>
              <w:left w:val="nil"/>
              <w:bottom w:val="single" w:sz="8" w:space="0" w:color="auto"/>
              <w:right w:val="single" w:sz="8" w:space="0" w:color="auto"/>
            </w:tcBorders>
            <w:shd w:val="clear" w:color="auto" w:fill="auto"/>
            <w:noWrap/>
            <w:vAlign w:val="center"/>
            <w:hideMark/>
          </w:tcPr>
          <w:p w14:paraId="54F94049" w14:textId="5272CCCF" w:rsidR="00971B05" w:rsidRPr="001A71A9" w:rsidRDefault="00971B05" w:rsidP="00971B05">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79240F73" w14:textId="2E54FA9E" w:rsidR="00971B05" w:rsidRPr="001A71A9" w:rsidRDefault="00971B05" w:rsidP="00971B05">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r>
      <w:tr w:rsidR="00971B05" w:rsidRPr="001A71A9" w14:paraId="6149A183" w14:textId="77777777" w:rsidTr="001A71A9">
        <w:trPr>
          <w:trHeight w:val="300"/>
        </w:trPr>
        <w:tc>
          <w:tcPr>
            <w:tcW w:w="1689" w:type="dxa"/>
            <w:tcBorders>
              <w:top w:val="nil"/>
              <w:left w:val="single" w:sz="8" w:space="0" w:color="auto"/>
              <w:bottom w:val="single" w:sz="8" w:space="0" w:color="auto"/>
              <w:right w:val="single" w:sz="8" w:space="0" w:color="auto"/>
            </w:tcBorders>
            <w:shd w:val="clear" w:color="auto" w:fill="auto"/>
            <w:noWrap/>
            <w:vAlign w:val="center"/>
            <w:hideMark/>
          </w:tcPr>
          <w:p w14:paraId="601EBBD2" w14:textId="0270BBB9" w:rsidR="00971B05" w:rsidRPr="001A71A9" w:rsidRDefault="00971B05" w:rsidP="00971B05">
            <w:pPr>
              <w:ind w:left="0"/>
              <w:rPr>
                <w:rFonts w:ascii="Bookman Old Style" w:hAnsi="Bookman Old Style" w:cs="Calibri"/>
                <w:color w:val="000000"/>
                <w:sz w:val="12"/>
                <w:szCs w:val="12"/>
                <w:lang w:val="es-CO" w:eastAsia="es-CO"/>
              </w:rPr>
            </w:pPr>
            <w:r>
              <w:rPr>
                <w:rFonts w:ascii="Bookman Old Style" w:hAnsi="Bookman Old Style" w:cs="Calibri"/>
                <w:color w:val="000000"/>
                <w:sz w:val="12"/>
                <w:szCs w:val="12"/>
              </w:rPr>
              <w:t>Corozalito-Chima-Cordoba</w:t>
            </w:r>
          </w:p>
        </w:tc>
        <w:tc>
          <w:tcPr>
            <w:tcW w:w="853" w:type="dxa"/>
            <w:tcBorders>
              <w:top w:val="nil"/>
              <w:left w:val="nil"/>
              <w:bottom w:val="single" w:sz="8" w:space="0" w:color="auto"/>
              <w:right w:val="single" w:sz="8" w:space="0" w:color="auto"/>
            </w:tcBorders>
            <w:shd w:val="clear" w:color="auto" w:fill="auto"/>
            <w:noWrap/>
            <w:vAlign w:val="center"/>
            <w:hideMark/>
          </w:tcPr>
          <w:p w14:paraId="16185D01" w14:textId="201A3527" w:rsidR="00971B05" w:rsidRPr="001A71A9" w:rsidRDefault="00971B05" w:rsidP="00971B05">
            <w:pPr>
              <w:ind w:left="0"/>
              <w:rPr>
                <w:rFonts w:ascii="Bookman Old Style" w:hAnsi="Bookman Old Style" w:cs="Calibri"/>
                <w:color w:val="000000"/>
                <w:sz w:val="12"/>
                <w:szCs w:val="12"/>
                <w:lang w:val="es-CO" w:eastAsia="es-CO"/>
              </w:rPr>
            </w:pPr>
            <w:r>
              <w:rPr>
                <w:rFonts w:ascii="Bookman Old Style" w:hAnsi="Bookman Old Style" w:cs="Calibri"/>
                <w:color w:val="000000"/>
                <w:sz w:val="12"/>
                <w:szCs w:val="12"/>
              </w:rPr>
              <w:t>Estrato 5</w:t>
            </w:r>
          </w:p>
        </w:tc>
        <w:tc>
          <w:tcPr>
            <w:tcW w:w="679" w:type="dxa"/>
            <w:tcBorders>
              <w:top w:val="nil"/>
              <w:left w:val="nil"/>
              <w:bottom w:val="single" w:sz="8" w:space="0" w:color="auto"/>
              <w:right w:val="single" w:sz="8" w:space="0" w:color="auto"/>
            </w:tcBorders>
            <w:shd w:val="clear" w:color="auto" w:fill="auto"/>
            <w:noWrap/>
            <w:vAlign w:val="center"/>
            <w:hideMark/>
          </w:tcPr>
          <w:p w14:paraId="3FB4B08D" w14:textId="49D40C24" w:rsidR="00971B05" w:rsidRPr="001A71A9" w:rsidRDefault="00971B05" w:rsidP="00971B05">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c>
          <w:tcPr>
            <w:tcW w:w="747" w:type="dxa"/>
            <w:tcBorders>
              <w:top w:val="nil"/>
              <w:left w:val="nil"/>
              <w:bottom w:val="single" w:sz="8" w:space="0" w:color="auto"/>
              <w:right w:val="single" w:sz="8" w:space="0" w:color="auto"/>
            </w:tcBorders>
            <w:shd w:val="clear" w:color="auto" w:fill="auto"/>
            <w:noWrap/>
            <w:vAlign w:val="center"/>
            <w:hideMark/>
          </w:tcPr>
          <w:p w14:paraId="11E5EC1D" w14:textId="1CEB2BBA" w:rsidR="00971B05" w:rsidRPr="001A71A9" w:rsidRDefault="00971B05" w:rsidP="00971B05">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c>
          <w:tcPr>
            <w:tcW w:w="717" w:type="dxa"/>
            <w:tcBorders>
              <w:top w:val="nil"/>
              <w:left w:val="nil"/>
              <w:bottom w:val="single" w:sz="8" w:space="0" w:color="auto"/>
              <w:right w:val="single" w:sz="8" w:space="0" w:color="auto"/>
            </w:tcBorders>
            <w:shd w:val="clear" w:color="auto" w:fill="auto"/>
            <w:noWrap/>
            <w:vAlign w:val="center"/>
            <w:hideMark/>
          </w:tcPr>
          <w:p w14:paraId="3C9FD4AD" w14:textId="6BDE7008" w:rsidR="00971B05" w:rsidRPr="001A71A9" w:rsidRDefault="00971B05" w:rsidP="00971B05">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5AAEB6E8" w14:textId="021C3DC9" w:rsidR="00971B05" w:rsidRPr="001A71A9" w:rsidRDefault="00971B05" w:rsidP="00971B05">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c>
          <w:tcPr>
            <w:tcW w:w="586" w:type="dxa"/>
            <w:tcBorders>
              <w:top w:val="nil"/>
              <w:left w:val="nil"/>
              <w:bottom w:val="single" w:sz="8" w:space="0" w:color="auto"/>
              <w:right w:val="single" w:sz="8" w:space="0" w:color="auto"/>
            </w:tcBorders>
            <w:shd w:val="clear" w:color="auto" w:fill="auto"/>
            <w:noWrap/>
            <w:vAlign w:val="center"/>
            <w:hideMark/>
          </w:tcPr>
          <w:p w14:paraId="7BABB5C0" w14:textId="5A7C1863" w:rsidR="00971B05" w:rsidRPr="001A71A9" w:rsidRDefault="00971B05" w:rsidP="00971B05">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05686DEE" w14:textId="210A9F22" w:rsidR="00971B05" w:rsidRPr="001A71A9" w:rsidRDefault="00971B05" w:rsidP="00971B05">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c>
          <w:tcPr>
            <w:tcW w:w="586" w:type="dxa"/>
            <w:tcBorders>
              <w:top w:val="nil"/>
              <w:left w:val="nil"/>
              <w:bottom w:val="single" w:sz="8" w:space="0" w:color="auto"/>
              <w:right w:val="single" w:sz="8" w:space="0" w:color="auto"/>
            </w:tcBorders>
            <w:shd w:val="clear" w:color="auto" w:fill="auto"/>
            <w:noWrap/>
            <w:vAlign w:val="center"/>
            <w:hideMark/>
          </w:tcPr>
          <w:p w14:paraId="124DFB96" w14:textId="7E796CF1" w:rsidR="00971B05" w:rsidRPr="001A71A9" w:rsidRDefault="00971B05" w:rsidP="00971B05">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54B95ED7" w14:textId="4D8C0569" w:rsidR="00971B05" w:rsidRPr="001A71A9" w:rsidRDefault="00971B05" w:rsidP="00971B05">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c>
          <w:tcPr>
            <w:tcW w:w="603" w:type="dxa"/>
            <w:tcBorders>
              <w:top w:val="nil"/>
              <w:left w:val="nil"/>
              <w:bottom w:val="single" w:sz="8" w:space="0" w:color="auto"/>
              <w:right w:val="single" w:sz="8" w:space="0" w:color="auto"/>
            </w:tcBorders>
            <w:shd w:val="clear" w:color="auto" w:fill="auto"/>
            <w:noWrap/>
            <w:vAlign w:val="center"/>
            <w:hideMark/>
          </w:tcPr>
          <w:p w14:paraId="66784488" w14:textId="3050C359" w:rsidR="00971B05" w:rsidRPr="001A71A9" w:rsidRDefault="00971B05" w:rsidP="00971B05">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2EE9FADC" w14:textId="63A3CE51" w:rsidR="00971B05" w:rsidRPr="001A71A9" w:rsidRDefault="00971B05" w:rsidP="00971B05">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r>
      <w:tr w:rsidR="00971B05" w:rsidRPr="001A71A9" w14:paraId="47135A00" w14:textId="77777777" w:rsidTr="001A71A9">
        <w:trPr>
          <w:trHeight w:val="300"/>
        </w:trPr>
        <w:tc>
          <w:tcPr>
            <w:tcW w:w="1689" w:type="dxa"/>
            <w:tcBorders>
              <w:top w:val="nil"/>
              <w:left w:val="single" w:sz="8" w:space="0" w:color="auto"/>
              <w:bottom w:val="single" w:sz="8" w:space="0" w:color="auto"/>
              <w:right w:val="single" w:sz="8" w:space="0" w:color="auto"/>
            </w:tcBorders>
            <w:shd w:val="clear" w:color="auto" w:fill="auto"/>
            <w:noWrap/>
            <w:vAlign w:val="center"/>
            <w:hideMark/>
          </w:tcPr>
          <w:p w14:paraId="60C60564" w14:textId="09961966" w:rsidR="00971B05" w:rsidRPr="001A71A9" w:rsidRDefault="00971B05" w:rsidP="00971B05">
            <w:pPr>
              <w:ind w:left="0"/>
              <w:rPr>
                <w:rFonts w:ascii="Bookman Old Style" w:hAnsi="Bookman Old Style" w:cs="Calibri"/>
                <w:color w:val="000000"/>
                <w:sz w:val="12"/>
                <w:szCs w:val="12"/>
                <w:lang w:val="es-CO" w:eastAsia="es-CO"/>
              </w:rPr>
            </w:pPr>
            <w:r>
              <w:rPr>
                <w:rFonts w:ascii="Bookman Old Style" w:hAnsi="Bookman Old Style" w:cs="Calibri"/>
                <w:color w:val="000000"/>
                <w:sz w:val="12"/>
                <w:szCs w:val="12"/>
              </w:rPr>
              <w:t>Corozalito-Chima-Cordoba</w:t>
            </w:r>
          </w:p>
        </w:tc>
        <w:tc>
          <w:tcPr>
            <w:tcW w:w="853" w:type="dxa"/>
            <w:tcBorders>
              <w:top w:val="nil"/>
              <w:left w:val="nil"/>
              <w:bottom w:val="single" w:sz="8" w:space="0" w:color="auto"/>
              <w:right w:val="single" w:sz="8" w:space="0" w:color="auto"/>
            </w:tcBorders>
            <w:shd w:val="clear" w:color="auto" w:fill="auto"/>
            <w:noWrap/>
            <w:vAlign w:val="center"/>
            <w:hideMark/>
          </w:tcPr>
          <w:p w14:paraId="27C9AF43" w14:textId="1AC8B728" w:rsidR="00971B05" w:rsidRPr="001A71A9" w:rsidRDefault="00971B05" w:rsidP="00971B05">
            <w:pPr>
              <w:ind w:left="0"/>
              <w:rPr>
                <w:rFonts w:ascii="Bookman Old Style" w:hAnsi="Bookman Old Style" w:cs="Calibri"/>
                <w:color w:val="000000"/>
                <w:sz w:val="12"/>
                <w:szCs w:val="12"/>
                <w:lang w:val="es-CO" w:eastAsia="es-CO"/>
              </w:rPr>
            </w:pPr>
            <w:r>
              <w:rPr>
                <w:rFonts w:ascii="Bookman Old Style" w:hAnsi="Bookman Old Style" w:cs="Calibri"/>
                <w:color w:val="000000"/>
                <w:sz w:val="12"/>
                <w:szCs w:val="12"/>
              </w:rPr>
              <w:t>Estrato 6</w:t>
            </w:r>
          </w:p>
        </w:tc>
        <w:tc>
          <w:tcPr>
            <w:tcW w:w="679" w:type="dxa"/>
            <w:tcBorders>
              <w:top w:val="nil"/>
              <w:left w:val="nil"/>
              <w:bottom w:val="single" w:sz="8" w:space="0" w:color="auto"/>
              <w:right w:val="single" w:sz="8" w:space="0" w:color="auto"/>
            </w:tcBorders>
            <w:shd w:val="clear" w:color="auto" w:fill="auto"/>
            <w:noWrap/>
            <w:vAlign w:val="center"/>
            <w:hideMark/>
          </w:tcPr>
          <w:p w14:paraId="7F556052" w14:textId="7A46713E" w:rsidR="00971B05" w:rsidRPr="001A71A9" w:rsidRDefault="00971B05" w:rsidP="00971B05">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c>
          <w:tcPr>
            <w:tcW w:w="747" w:type="dxa"/>
            <w:tcBorders>
              <w:top w:val="nil"/>
              <w:left w:val="nil"/>
              <w:bottom w:val="single" w:sz="8" w:space="0" w:color="auto"/>
              <w:right w:val="single" w:sz="8" w:space="0" w:color="auto"/>
            </w:tcBorders>
            <w:shd w:val="clear" w:color="auto" w:fill="auto"/>
            <w:noWrap/>
            <w:vAlign w:val="center"/>
            <w:hideMark/>
          </w:tcPr>
          <w:p w14:paraId="095D38D5" w14:textId="14B11875" w:rsidR="00971B05" w:rsidRPr="001A71A9" w:rsidRDefault="00971B05" w:rsidP="00971B05">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c>
          <w:tcPr>
            <w:tcW w:w="717" w:type="dxa"/>
            <w:tcBorders>
              <w:top w:val="nil"/>
              <w:left w:val="nil"/>
              <w:bottom w:val="single" w:sz="8" w:space="0" w:color="auto"/>
              <w:right w:val="single" w:sz="8" w:space="0" w:color="auto"/>
            </w:tcBorders>
            <w:shd w:val="clear" w:color="auto" w:fill="auto"/>
            <w:noWrap/>
            <w:vAlign w:val="center"/>
            <w:hideMark/>
          </w:tcPr>
          <w:p w14:paraId="5859ED6A" w14:textId="5AE41120" w:rsidR="00971B05" w:rsidRPr="001A71A9" w:rsidRDefault="00971B05" w:rsidP="00971B05">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0CF5D187" w14:textId="7E671116" w:rsidR="00971B05" w:rsidRPr="001A71A9" w:rsidRDefault="00971B05" w:rsidP="00971B05">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c>
          <w:tcPr>
            <w:tcW w:w="586" w:type="dxa"/>
            <w:tcBorders>
              <w:top w:val="nil"/>
              <w:left w:val="nil"/>
              <w:bottom w:val="single" w:sz="8" w:space="0" w:color="auto"/>
              <w:right w:val="single" w:sz="8" w:space="0" w:color="auto"/>
            </w:tcBorders>
            <w:shd w:val="clear" w:color="auto" w:fill="auto"/>
            <w:noWrap/>
            <w:vAlign w:val="center"/>
            <w:hideMark/>
          </w:tcPr>
          <w:p w14:paraId="4D73EF99" w14:textId="5E3D61E1" w:rsidR="00971B05" w:rsidRPr="001A71A9" w:rsidRDefault="00971B05" w:rsidP="00971B05">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73BBAC53" w14:textId="13B7E60D" w:rsidR="00971B05" w:rsidRPr="001A71A9" w:rsidRDefault="00971B05" w:rsidP="00971B05">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c>
          <w:tcPr>
            <w:tcW w:w="586" w:type="dxa"/>
            <w:tcBorders>
              <w:top w:val="nil"/>
              <w:left w:val="nil"/>
              <w:bottom w:val="single" w:sz="8" w:space="0" w:color="auto"/>
              <w:right w:val="single" w:sz="8" w:space="0" w:color="auto"/>
            </w:tcBorders>
            <w:shd w:val="clear" w:color="auto" w:fill="auto"/>
            <w:noWrap/>
            <w:vAlign w:val="center"/>
            <w:hideMark/>
          </w:tcPr>
          <w:p w14:paraId="01CEF400" w14:textId="776D0C7D" w:rsidR="00971B05" w:rsidRPr="001A71A9" w:rsidRDefault="00971B05" w:rsidP="00971B05">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7B73639C" w14:textId="639D4E2A" w:rsidR="00971B05" w:rsidRPr="001A71A9" w:rsidRDefault="00971B05" w:rsidP="00971B05">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c>
          <w:tcPr>
            <w:tcW w:w="603" w:type="dxa"/>
            <w:tcBorders>
              <w:top w:val="nil"/>
              <w:left w:val="nil"/>
              <w:bottom w:val="single" w:sz="8" w:space="0" w:color="auto"/>
              <w:right w:val="single" w:sz="8" w:space="0" w:color="auto"/>
            </w:tcBorders>
            <w:shd w:val="clear" w:color="auto" w:fill="auto"/>
            <w:noWrap/>
            <w:vAlign w:val="center"/>
            <w:hideMark/>
          </w:tcPr>
          <w:p w14:paraId="14C1600C" w14:textId="5416DA31" w:rsidR="00971B05" w:rsidRPr="001A71A9" w:rsidRDefault="00971B05" w:rsidP="00971B05">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598E6707" w14:textId="7DC3A3CE" w:rsidR="00971B05" w:rsidRPr="001A71A9" w:rsidRDefault="00971B05" w:rsidP="00971B05">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r>
      <w:tr w:rsidR="00971B05" w:rsidRPr="001A71A9" w14:paraId="04ACB74D" w14:textId="77777777" w:rsidTr="001A71A9">
        <w:trPr>
          <w:trHeight w:val="300"/>
        </w:trPr>
        <w:tc>
          <w:tcPr>
            <w:tcW w:w="1689" w:type="dxa"/>
            <w:tcBorders>
              <w:top w:val="nil"/>
              <w:left w:val="single" w:sz="8" w:space="0" w:color="auto"/>
              <w:bottom w:val="single" w:sz="8" w:space="0" w:color="auto"/>
              <w:right w:val="single" w:sz="8" w:space="0" w:color="auto"/>
            </w:tcBorders>
            <w:shd w:val="clear" w:color="auto" w:fill="auto"/>
            <w:noWrap/>
            <w:vAlign w:val="center"/>
            <w:hideMark/>
          </w:tcPr>
          <w:p w14:paraId="4C707F67" w14:textId="463B8447" w:rsidR="00971B05" w:rsidRPr="001A71A9" w:rsidRDefault="00971B05" w:rsidP="00971B05">
            <w:pPr>
              <w:ind w:left="0"/>
              <w:rPr>
                <w:rFonts w:ascii="Bookman Old Style" w:hAnsi="Bookman Old Style" w:cs="Calibri"/>
                <w:color w:val="000000"/>
                <w:sz w:val="12"/>
                <w:szCs w:val="12"/>
                <w:lang w:val="es-CO" w:eastAsia="es-CO"/>
              </w:rPr>
            </w:pPr>
            <w:r>
              <w:rPr>
                <w:rFonts w:ascii="Bookman Old Style" w:hAnsi="Bookman Old Style" w:cs="Calibri"/>
                <w:color w:val="000000"/>
                <w:sz w:val="12"/>
                <w:szCs w:val="12"/>
              </w:rPr>
              <w:t>Corozalito-Chima-Cordoba</w:t>
            </w:r>
          </w:p>
        </w:tc>
        <w:tc>
          <w:tcPr>
            <w:tcW w:w="853" w:type="dxa"/>
            <w:tcBorders>
              <w:top w:val="nil"/>
              <w:left w:val="nil"/>
              <w:bottom w:val="single" w:sz="8" w:space="0" w:color="auto"/>
              <w:right w:val="single" w:sz="8" w:space="0" w:color="auto"/>
            </w:tcBorders>
            <w:shd w:val="clear" w:color="auto" w:fill="auto"/>
            <w:noWrap/>
            <w:vAlign w:val="center"/>
            <w:hideMark/>
          </w:tcPr>
          <w:p w14:paraId="12D45E40" w14:textId="7E61DCEE" w:rsidR="00971B05" w:rsidRPr="001A71A9" w:rsidRDefault="00971B05" w:rsidP="00971B05">
            <w:pPr>
              <w:ind w:left="0"/>
              <w:rPr>
                <w:rFonts w:ascii="Bookman Old Style" w:hAnsi="Bookman Old Style" w:cs="Calibri"/>
                <w:color w:val="000000"/>
                <w:sz w:val="12"/>
                <w:szCs w:val="12"/>
                <w:lang w:val="es-CO" w:eastAsia="es-CO"/>
              </w:rPr>
            </w:pPr>
            <w:r>
              <w:rPr>
                <w:rFonts w:ascii="Bookman Old Style" w:hAnsi="Bookman Old Style" w:cs="Calibri"/>
                <w:color w:val="000000"/>
                <w:sz w:val="12"/>
                <w:szCs w:val="12"/>
              </w:rPr>
              <w:t>Comercial</w:t>
            </w:r>
          </w:p>
        </w:tc>
        <w:tc>
          <w:tcPr>
            <w:tcW w:w="679" w:type="dxa"/>
            <w:tcBorders>
              <w:top w:val="nil"/>
              <w:left w:val="nil"/>
              <w:bottom w:val="single" w:sz="8" w:space="0" w:color="auto"/>
              <w:right w:val="single" w:sz="8" w:space="0" w:color="auto"/>
            </w:tcBorders>
            <w:shd w:val="clear" w:color="auto" w:fill="auto"/>
            <w:noWrap/>
            <w:vAlign w:val="center"/>
            <w:hideMark/>
          </w:tcPr>
          <w:p w14:paraId="783069D4" w14:textId="50102F02" w:rsidR="00971B05" w:rsidRPr="001A71A9" w:rsidRDefault="00971B05" w:rsidP="00971B05">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c>
          <w:tcPr>
            <w:tcW w:w="747" w:type="dxa"/>
            <w:tcBorders>
              <w:top w:val="nil"/>
              <w:left w:val="nil"/>
              <w:bottom w:val="single" w:sz="8" w:space="0" w:color="auto"/>
              <w:right w:val="single" w:sz="8" w:space="0" w:color="auto"/>
            </w:tcBorders>
            <w:shd w:val="clear" w:color="auto" w:fill="auto"/>
            <w:noWrap/>
            <w:vAlign w:val="center"/>
            <w:hideMark/>
          </w:tcPr>
          <w:p w14:paraId="7458ED23" w14:textId="44CF8C02" w:rsidR="00971B05" w:rsidRPr="001A71A9" w:rsidRDefault="00971B05" w:rsidP="00971B05">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c>
          <w:tcPr>
            <w:tcW w:w="717" w:type="dxa"/>
            <w:tcBorders>
              <w:top w:val="nil"/>
              <w:left w:val="nil"/>
              <w:bottom w:val="single" w:sz="8" w:space="0" w:color="auto"/>
              <w:right w:val="single" w:sz="8" w:space="0" w:color="auto"/>
            </w:tcBorders>
            <w:shd w:val="clear" w:color="auto" w:fill="auto"/>
            <w:noWrap/>
            <w:vAlign w:val="center"/>
            <w:hideMark/>
          </w:tcPr>
          <w:p w14:paraId="128E5320" w14:textId="196254E4" w:rsidR="00971B05" w:rsidRPr="001A71A9" w:rsidRDefault="00971B05" w:rsidP="00971B05">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7917AC64" w14:textId="2516DBCF" w:rsidR="00971B05" w:rsidRPr="001A71A9" w:rsidRDefault="00971B05" w:rsidP="00971B05">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c>
          <w:tcPr>
            <w:tcW w:w="586" w:type="dxa"/>
            <w:tcBorders>
              <w:top w:val="nil"/>
              <w:left w:val="nil"/>
              <w:bottom w:val="single" w:sz="8" w:space="0" w:color="auto"/>
              <w:right w:val="single" w:sz="8" w:space="0" w:color="auto"/>
            </w:tcBorders>
            <w:shd w:val="clear" w:color="auto" w:fill="auto"/>
            <w:noWrap/>
            <w:vAlign w:val="center"/>
            <w:hideMark/>
          </w:tcPr>
          <w:p w14:paraId="1C3D7A42" w14:textId="5C5DF97B" w:rsidR="00971B05" w:rsidRPr="001A71A9" w:rsidRDefault="00971B05" w:rsidP="00971B05">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7D87E840" w14:textId="4BA862DD" w:rsidR="00971B05" w:rsidRPr="001A71A9" w:rsidRDefault="00971B05" w:rsidP="00971B05">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c>
          <w:tcPr>
            <w:tcW w:w="586" w:type="dxa"/>
            <w:tcBorders>
              <w:top w:val="nil"/>
              <w:left w:val="nil"/>
              <w:bottom w:val="single" w:sz="8" w:space="0" w:color="auto"/>
              <w:right w:val="single" w:sz="8" w:space="0" w:color="auto"/>
            </w:tcBorders>
            <w:shd w:val="clear" w:color="auto" w:fill="auto"/>
            <w:noWrap/>
            <w:vAlign w:val="center"/>
            <w:hideMark/>
          </w:tcPr>
          <w:p w14:paraId="61E5DAE1" w14:textId="235764F9" w:rsidR="00971B05" w:rsidRPr="001A71A9" w:rsidRDefault="00971B05" w:rsidP="00971B05">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4A0ADEDA" w14:textId="498FB9E0" w:rsidR="00971B05" w:rsidRPr="001A71A9" w:rsidRDefault="00971B05" w:rsidP="00971B05">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c>
          <w:tcPr>
            <w:tcW w:w="603" w:type="dxa"/>
            <w:tcBorders>
              <w:top w:val="nil"/>
              <w:left w:val="nil"/>
              <w:bottom w:val="single" w:sz="8" w:space="0" w:color="auto"/>
              <w:right w:val="single" w:sz="8" w:space="0" w:color="auto"/>
            </w:tcBorders>
            <w:shd w:val="clear" w:color="auto" w:fill="auto"/>
            <w:noWrap/>
            <w:vAlign w:val="center"/>
            <w:hideMark/>
          </w:tcPr>
          <w:p w14:paraId="1E14275E" w14:textId="432A30B0" w:rsidR="00971B05" w:rsidRPr="001A71A9" w:rsidRDefault="00971B05" w:rsidP="00971B05">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0636F048" w14:textId="7B8FD30D" w:rsidR="00971B05" w:rsidRPr="001A71A9" w:rsidRDefault="00971B05" w:rsidP="00971B05">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r>
      <w:tr w:rsidR="00971B05" w:rsidRPr="001A71A9" w14:paraId="17D8088C" w14:textId="77777777" w:rsidTr="001A71A9">
        <w:trPr>
          <w:trHeight w:val="300"/>
        </w:trPr>
        <w:tc>
          <w:tcPr>
            <w:tcW w:w="1689" w:type="dxa"/>
            <w:tcBorders>
              <w:top w:val="nil"/>
              <w:left w:val="single" w:sz="8" w:space="0" w:color="auto"/>
              <w:bottom w:val="single" w:sz="8" w:space="0" w:color="auto"/>
              <w:right w:val="single" w:sz="8" w:space="0" w:color="auto"/>
            </w:tcBorders>
            <w:shd w:val="clear" w:color="auto" w:fill="auto"/>
            <w:noWrap/>
            <w:vAlign w:val="center"/>
            <w:hideMark/>
          </w:tcPr>
          <w:p w14:paraId="7100C0D6" w14:textId="439A94BF" w:rsidR="00971B05" w:rsidRPr="001A71A9" w:rsidRDefault="00971B05" w:rsidP="00971B05">
            <w:pPr>
              <w:ind w:left="0"/>
              <w:rPr>
                <w:rFonts w:ascii="Bookman Old Style" w:hAnsi="Bookman Old Style" w:cs="Calibri"/>
                <w:color w:val="000000"/>
                <w:sz w:val="12"/>
                <w:szCs w:val="12"/>
                <w:lang w:val="es-CO" w:eastAsia="es-CO"/>
              </w:rPr>
            </w:pPr>
            <w:r>
              <w:rPr>
                <w:rFonts w:ascii="Bookman Old Style" w:hAnsi="Bookman Old Style" w:cs="Calibri"/>
                <w:color w:val="000000"/>
                <w:sz w:val="12"/>
                <w:szCs w:val="12"/>
              </w:rPr>
              <w:t>Corozalito-Chima-Cordoba</w:t>
            </w:r>
          </w:p>
        </w:tc>
        <w:tc>
          <w:tcPr>
            <w:tcW w:w="853" w:type="dxa"/>
            <w:tcBorders>
              <w:top w:val="nil"/>
              <w:left w:val="nil"/>
              <w:bottom w:val="single" w:sz="8" w:space="0" w:color="auto"/>
              <w:right w:val="single" w:sz="8" w:space="0" w:color="auto"/>
            </w:tcBorders>
            <w:shd w:val="clear" w:color="auto" w:fill="auto"/>
            <w:noWrap/>
            <w:vAlign w:val="center"/>
            <w:hideMark/>
          </w:tcPr>
          <w:p w14:paraId="44F2D6F7" w14:textId="40994D6C" w:rsidR="00971B05" w:rsidRPr="001A71A9" w:rsidRDefault="00971B05" w:rsidP="00971B05">
            <w:pPr>
              <w:ind w:left="0"/>
              <w:rPr>
                <w:rFonts w:ascii="Bookman Old Style" w:hAnsi="Bookman Old Style" w:cs="Calibri"/>
                <w:color w:val="000000"/>
                <w:sz w:val="12"/>
                <w:szCs w:val="12"/>
                <w:lang w:val="es-CO" w:eastAsia="es-CO"/>
              </w:rPr>
            </w:pPr>
            <w:r>
              <w:rPr>
                <w:rFonts w:ascii="Bookman Old Style" w:hAnsi="Bookman Old Style" w:cs="Calibri"/>
                <w:color w:val="000000"/>
                <w:sz w:val="12"/>
                <w:szCs w:val="12"/>
              </w:rPr>
              <w:t>Industrial</w:t>
            </w:r>
          </w:p>
        </w:tc>
        <w:tc>
          <w:tcPr>
            <w:tcW w:w="679" w:type="dxa"/>
            <w:tcBorders>
              <w:top w:val="nil"/>
              <w:left w:val="nil"/>
              <w:bottom w:val="single" w:sz="8" w:space="0" w:color="auto"/>
              <w:right w:val="single" w:sz="8" w:space="0" w:color="auto"/>
            </w:tcBorders>
            <w:shd w:val="clear" w:color="auto" w:fill="auto"/>
            <w:noWrap/>
            <w:vAlign w:val="center"/>
            <w:hideMark/>
          </w:tcPr>
          <w:p w14:paraId="332D9A12" w14:textId="1F5EAB19" w:rsidR="00971B05" w:rsidRPr="001A71A9" w:rsidRDefault="00971B05" w:rsidP="00971B05">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c>
          <w:tcPr>
            <w:tcW w:w="747" w:type="dxa"/>
            <w:tcBorders>
              <w:top w:val="nil"/>
              <w:left w:val="nil"/>
              <w:bottom w:val="single" w:sz="8" w:space="0" w:color="auto"/>
              <w:right w:val="single" w:sz="8" w:space="0" w:color="auto"/>
            </w:tcBorders>
            <w:shd w:val="clear" w:color="auto" w:fill="auto"/>
            <w:noWrap/>
            <w:vAlign w:val="center"/>
            <w:hideMark/>
          </w:tcPr>
          <w:p w14:paraId="777C844B" w14:textId="005AD5EC" w:rsidR="00971B05" w:rsidRPr="001A71A9" w:rsidRDefault="00971B05" w:rsidP="00971B05">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c>
          <w:tcPr>
            <w:tcW w:w="717" w:type="dxa"/>
            <w:tcBorders>
              <w:top w:val="nil"/>
              <w:left w:val="nil"/>
              <w:bottom w:val="single" w:sz="8" w:space="0" w:color="auto"/>
              <w:right w:val="single" w:sz="8" w:space="0" w:color="auto"/>
            </w:tcBorders>
            <w:shd w:val="clear" w:color="auto" w:fill="auto"/>
            <w:noWrap/>
            <w:vAlign w:val="center"/>
            <w:hideMark/>
          </w:tcPr>
          <w:p w14:paraId="7EEC36B1" w14:textId="5D0B512A" w:rsidR="00971B05" w:rsidRPr="001A71A9" w:rsidRDefault="00971B05" w:rsidP="00971B05">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46FB1179" w14:textId="21382EFD" w:rsidR="00971B05" w:rsidRPr="001A71A9" w:rsidRDefault="00971B05" w:rsidP="00971B05">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c>
          <w:tcPr>
            <w:tcW w:w="586" w:type="dxa"/>
            <w:tcBorders>
              <w:top w:val="nil"/>
              <w:left w:val="nil"/>
              <w:bottom w:val="single" w:sz="8" w:space="0" w:color="auto"/>
              <w:right w:val="single" w:sz="8" w:space="0" w:color="auto"/>
            </w:tcBorders>
            <w:shd w:val="clear" w:color="auto" w:fill="auto"/>
            <w:noWrap/>
            <w:vAlign w:val="center"/>
            <w:hideMark/>
          </w:tcPr>
          <w:p w14:paraId="28DA1B76" w14:textId="6218208A" w:rsidR="00971B05" w:rsidRPr="001A71A9" w:rsidRDefault="00971B05" w:rsidP="00971B05">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525C42CD" w14:textId="26965AA3" w:rsidR="00971B05" w:rsidRPr="001A71A9" w:rsidRDefault="00971B05" w:rsidP="00971B05">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c>
          <w:tcPr>
            <w:tcW w:w="586" w:type="dxa"/>
            <w:tcBorders>
              <w:top w:val="nil"/>
              <w:left w:val="nil"/>
              <w:bottom w:val="single" w:sz="8" w:space="0" w:color="auto"/>
              <w:right w:val="single" w:sz="8" w:space="0" w:color="auto"/>
            </w:tcBorders>
            <w:shd w:val="clear" w:color="auto" w:fill="auto"/>
            <w:noWrap/>
            <w:vAlign w:val="center"/>
            <w:hideMark/>
          </w:tcPr>
          <w:p w14:paraId="387B9082" w14:textId="707D5875" w:rsidR="00971B05" w:rsidRPr="001A71A9" w:rsidRDefault="00971B05" w:rsidP="00971B05">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7763A37D" w14:textId="7EFD1216" w:rsidR="00971B05" w:rsidRPr="001A71A9" w:rsidRDefault="00971B05" w:rsidP="00971B05">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c>
          <w:tcPr>
            <w:tcW w:w="603" w:type="dxa"/>
            <w:tcBorders>
              <w:top w:val="nil"/>
              <w:left w:val="nil"/>
              <w:bottom w:val="single" w:sz="8" w:space="0" w:color="auto"/>
              <w:right w:val="single" w:sz="8" w:space="0" w:color="auto"/>
            </w:tcBorders>
            <w:shd w:val="clear" w:color="auto" w:fill="auto"/>
            <w:noWrap/>
            <w:vAlign w:val="center"/>
            <w:hideMark/>
          </w:tcPr>
          <w:p w14:paraId="4483F190" w14:textId="55A69E14" w:rsidR="00971B05" w:rsidRPr="001A71A9" w:rsidRDefault="00971B05" w:rsidP="00971B05">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14D70498" w14:textId="6F4CD74C" w:rsidR="00971B05" w:rsidRPr="001A71A9" w:rsidRDefault="00971B05" w:rsidP="00971B05">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r>
      <w:tr w:rsidR="00971B05" w:rsidRPr="001A71A9" w14:paraId="57909C1B" w14:textId="77777777" w:rsidTr="001A71A9">
        <w:trPr>
          <w:trHeight w:val="300"/>
        </w:trPr>
        <w:tc>
          <w:tcPr>
            <w:tcW w:w="1689" w:type="dxa"/>
            <w:tcBorders>
              <w:top w:val="nil"/>
              <w:left w:val="single" w:sz="8" w:space="0" w:color="auto"/>
              <w:bottom w:val="single" w:sz="8" w:space="0" w:color="auto"/>
              <w:right w:val="single" w:sz="8" w:space="0" w:color="auto"/>
            </w:tcBorders>
            <w:shd w:val="clear" w:color="auto" w:fill="auto"/>
            <w:noWrap/>
            <w:vAlign w:val="center"/>
            <w:hideMark/>
          </w:tcPr>
          <w:p w14:paraId="55CCA7B8" w14:textId="1520AD79" w:rsidR="00971B05" w:rsidRPr="001A71A9" w:rsidRDefault="00971B05" w:rsidP="00971B05">
            <w:pPr>
              <w:ind w:left="0"/>
              <w:rPr>
                <w:rFonts w:ascii="Bookman Old Style" w:hAnsi="Bookman Old Style" w:cs="Calibri"/>
                <w:color w:val="000000"/>
                <w:sz w:val="12"/>
                <w:szCs w:val="12"/>
                <w:lang w:val="es-CO" w:eastAsia="es-CO"/>
              </w:rPr>
            </w:pPr>
            <w:r>
              <w:rPr>
                <w:rFonts w:ascii="Bookman Old Style" w:hAnsi="Bookman Old Style" w:cs="Calibri"/>
                <w:color w:val="000000"/>
                <w:sz w:val="12"/>
                <w:szCs w:val="12"/>
              </w:rPr>
              <w:t>Corozalito-Chima-Cordoba</w:t>
            </w:r>
          </w:p>
        </w:tc>
        <w:tc>
          <w:tcPr>
            <w:tcW w:w="853" w:type="dxa"/>
            <w:tcBorders>
              <w:top w:val="nil"/>
              <w:left w:val="nil"/>
              <w:bottom w:val="single" w:sz="8" w:space="0" w:color="auto"/>
              <w:right w:val="single" w:sz="8" w:space="0" w:color="auto"/>
            </w:tcBorders>
            <w:shd w:val="clear" w:color="auto" w:fill="auto"/>
            <w:noWrap/>
            <w:vAlign w:val="center"/>
            <w:hideMark/>
          </w:tcPr>
          <w:p w14:paraId="274B14EA" w14:textId="53695D52" w:rsidR="00971B05" w:rsidRPr="001A71A9" w:rsidRDefault="00971B05" w:rsidP="00971B05">
            <w:pPr>
              <w:ind w:left="0"/>
              <w:rPr>
                <w:rFonts w:ascii="Bookman Old Style" w:hAnsi="Bookman Old Style" w:cs="Calibri"/>
                <w:color w:val="000000"/>
                <w:sz w:val="12"/>
                <w:szCs w:val="12"/>
                <w:lang w:val="es-CO" w:eastAsia="es-CO"/>
              </w:rPr>
            </w:pPr>
            <w:r>
              <w:rPr>
                <w:rFonts w:ascii="Bookman Old Style" w:hAnsi="Bookman Old Style" w:cs="Calibri"/>
                <w:color w:val="000000"/>
                <w:sz w:val="12"/>
                <w:szCs w:val="12"/>
              </w:rPr>
              <w:t>GNCV</w:t>
            </w:r>
          </w:p>
        </w:tc>
        <w:tc>
          <w:tcPr>
            <w:tcW w:w="679" w:type="dxa"/>
            <w:tcBorders>
              <w:top w:val="nil"/>
              <w:left w:val="nil"/>
              <w:bottom w:val="single" w:sz="8" w:space="0" w:color="auto"/>
              <w:right w:val="single" w:sz="8" w:space="0" w:color="auto"/>
            </w:tcBorders>
            <w:shd w:val="clear" w:color="auto" w:fill="auto"/>
            <w:noWrap/>
            <w:vAlign w:val="center"/>
            <w:hideMark/>
          </w:tcPr>
          <w:p w14:paraId="066E0B09" w14:textId="5B820FA3" w:rsidR="00971B05" w:rsidRPr="001A71A9" w:rsidRDefault="00971B05" w:rsidP="00971B05">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c>
          <w:tcPr>
            <w:tcW w:w="747" w:type="dxa"/>
            <w:tcBorders>
              <w:top w:val="nil"/>
              <w:left w:val="nil"/>
              <w:bottom w:val="single" w:sz="8" w:space="0" w:color="auto"/>
              <w:right w:val="single" w:sz="8" w:space="0" w:color="auto"/>
            </w:tcBorders>
            <w:shd w:val="clear" w:color="auto" w:fill="auto"/>
            <w:noWrap/>
            <w:vAlign w:val="center"/>
            <w:hideMark/>
          </w:tcPr>
          <w:p w14:paraId="46AA0A52" w14:textId="12FD929A" w:rsidR="00971B05" w:rsidRPr="001A71A9" w:rsidRDefault="00971B05" w:rsidP="00971B05">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c>
          <w:tcPr>
            <w:tcW w:w="717" w:type="dxa"/>
            <w:tcBorders>
              <w:top w:val="nil"/>
              <w:left w:val="nil"/>
              <w:bottom w:val="single" w:sz="8" w:space="0" w:color="auto"/>
              <w:right w:val="single" w:sz="8" w:space="0" w:color="auto"/>
            </w:tcBorders>
            <w:shd w:val="clear" w:color="auto" w:fill="auto"/>
            <w:noWrap/>
            <w:vAlign w:val="center"/>
            <w:hideMark/>
          </w:tcPr>
          <w:p w14:paraId="045AD285" w14:textId="5259EFFA" w:rsidR="00971B05" w:rsidRPr="001A71A9" w:rsidRDefault="00971B05" w:rsidP="00971B05">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2B4AECEB" w14:textId="51ADAF77" w:rsidR="00971B05" w:rsidRPr="001A71A9" w:rsidRDefault="00971B05" w:rsidP="00971B05">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c>
          <w:tcPr>
            <w:tcW w:w="586" w:type="dxa"/>
            <w:tcBorders>
              <w:top w:val="nil"/>
              <w:left w:val="nil"/>
              <w:bottom w:val="single" w:sz="8" w:space="0" w:color="auto"/>
              <w:right w:val="single" w:sz="8" w:space="0" w:color="auto"/>
            </w:tcBorders>
            <w:shd w:val="clear" w:color="auto" w:fill="auto"/>
            <w:noWrap/>
            <w:vAlign w:val="center"/>
            <w:hideMark/>
          </w:tcPr>
          <w:p w14:paraId="746FBA7A" w14:textId="7055F77C" w:rsidR="00971B05" w:rsidRPr="001A71A9" w:rsidRDefault="00971B05" w:rsidP="00971B05">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7D51C29E" w14:textId="1617E093" w:rsidR="00971B05" w:rsidRPr="001A71A9" w:rsidRDefault="00971B05" w:rsidP="00971B05">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c>
          <w:tcPr>
            <w:tcW w:w="586" w:type="dxa"/>
            <w:tcBorders>
              <w:top w:val="nil"/>
              <w:left w:val="nil"/>
              <w:bottom w:val="single" w:sz="8" w:space="0" w:color="auto"/>
              <w:right w:val="single" w:sz="8" w:space="0" w:color="auto"/>
            </w:tcBorders>
            <w:shd w:val="clear" w:color="auto" w:fill="auto"/>
            <w:noWrap/>
            <w:vAlign w:val="center"/>
            <w:hideMark/>
          </w:tcPr>
          <w:p w14:paraId="44A4219B" w14:textId="37C358B2" w:rsidR="00971B05" w:rsidRPr="001A71A9" w:rsidRDefault="00971B05" w:rsidP="00971B05">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67AA1B09" w14:textId="7D2E1E40" w:rsidR="00971B05" w:rsidRPr="001A71A9" w:rsidRDefault="00971B05" w:rsidP="00971B05">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c>
          <w:tcPr>
            <w:tcW w:w="603" w:type="dxa"/>
            <w:tcBorders>
              <w:top w:val="nil"/>
              <w:left w:val="nil"/>
              <w:bottom w:val="single" w:sz="8" w:space="0" w:color="auto"/>
              <w:right w:val="single" w:sz="8" w:space="0" w:color="auto"/>
            </w:tcBorders>
            <w:shd w:val="clear" w:color="auto" w:fill="auto"/>
            <w:noWrap/>
            <w:vAlign w:val="center"/>
            <w:hideMark/>
          </w:tcPr>
          <w:p w14:paraId="03DC1F69" w14:textId="02669058" w:rsidR="00971B05" w:rsidRPr="001A71A9" w:rsidRDefault="00971B05" w:rsidP="00971B05">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2EADAB47" w14:textId="5744E01F" w:rsidR="00971B05" w:rsidRPr="001A71A9" w:rsidRDefault="00971B05" w:rsidP="00971B05">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r>
      <w:tr w:rsidR="00971B05" w:rsidRPr="001A71A9" w14:paraId="785746FC" w14:textId="77777777" w:rsidTr="001A71A9">
        <w:trPr>
          <w:trHeight w:val="300"/>
        </w:trPr>
        <w:tc>
          <w:tcPr>
            <w:tcW w:w="1689" w:type="dxa"/>
            <w:tcBorders>
              <w:top w:val="nil"/>
              <w:left w:val="single" w:sz="8" w:space="0" w:color="auto"/>
              <w:bottom w:val="single" w:sz="8" w:space="0" w:color="auto"/>
              <w:right w:val="single" w:sz="8" w:space="0" w:color="auto"/>
            </w:tcBorders>
            <w:shd w:val="clear" w:color="auto" w:fill="auto"/>
            <w:noWrap/>
            <w:vAlign w:val="center"/>
            <w:hideMark/>
          </w:tcPr>
          <w:p w14:paraId="61C1A56D" w14:textId="07A59B07" w:rsidR="00971B05" w:rsidRPr="001A71A9" w:rsidRDefault="00971B05" w:rsidP="00971B05">
            <w:pPr>
              <w:ind w:left="0"/>
              <w:rPr>
                <w:rFonts w:ascii="Bookman Old Style" w:hAnsi="Bookman Old Style" w:cs="Calibri"/>
                <w:color w:val="000000"/>
                <w:sz w:val="12"/>
                <w:szCs w:val="12"/>
                <w:lang w:val="es-CO" w:eastAsia="es-CO"/>
              </w:rPr>
            </w:pPr>
            <w:r>
              <w:rPr>
                <w:rFonts w:ascii="Bookman Old Style" w:hAnsi="Bookman Old Style" w:cs="Calibri"/>
                <w:color w:val="000000"/>
                <w:sz w:val="12"/>
                <w:szCs w:val="12"/>
              </w:rPr>
              <w:t>Corozalito-Chima-Cordoba</w:t>
            </w:r>
          </w:p>
        </w:tc>
        <w:tc>
          <w:tcPr>
            <w:tcW w:w="853" w:type="dxa"/>
            <w:tcBorders>
              <w:top w:val="nil"/>
              <w:left w:val="nil"/>
              <w:bottom w:val="single" w:sz="8" w:space="0" w:color="auto"/>
              <w:right w:val="single" w:sz="8" w:space="0" w:color="auto"/>
            </w:tcBorders>
            <w:shd w:val="clear" w:color="auto" w:fill="auto"/>
            <w:noWrap/>
            <w:vAlign w:val="center"/>
            <w:hideMark/>
          </w:tcPr>
          <w:p w14:paraId="5CF43CD5" w14:textId="6183B5B0" w:rsidR="00971B05" w:rsidRPr="001A71A9" w:rsidRDefault="00971B05" w:rsidP="00971B05">
            <w:pPr>
              <w:ind w:left="0"/>
              <w:rPr>
                <w:rFonts w:ascii="Bookman Old Style" w:hAnsi="Bookman Old Style" w:cs="Calibri"/>
                <w:color w:val="000000"/>
                <w:sz w:val="12"/>
                <w:szCs w:val="12"/>
                <w:lang w:val="es-CO" w:eastAsia="es-CO"/>
              </w:rPr>
            </w:pPr>
            <w:r>
              <w:rPr>
                <w:rFonts w:ascii="Bookman Old Style" w:hAnsi="Bookman Old Style" w:cs="Calibri"/>
                <w:color w:val="000000"/>
                <w:sz w:val="12"/>
                <w:szCs w:val="12"/>
              </w:rPr>
              <w:t>Otros</w:t>
            </w:r>
          </w:p>
        </w:tc>
        <w:tc>
          <w:tcPr>
            <w:tcW w:w="679" w:type="dxa"/>
            <w:tcBorders>
              <w:top w:val="nil"/>
              <w:left w:val="nil"/>
              <w:bottom w:val="single" w:sz="8" w:space="0" w:color="auto"/>
              <w:right w:val="single" w:sz="8" w:space="0" w:color="auto"/>
            </w:tcBorders>
            <w:shd w:val="clear" w:color="auto" w:fill="auto"/>
            <w:noWrap/>
            <w:vAlign w:val="center"/>
            <w:hideMark/>
          </w:tcPr>
          <w:p w14:paraId="20CEA959" w14:textId="2482A39A" w:rsidR="00971B05" w:rsidRPr="001A71A9" w:rsidRDefault="00971B05" w:rsidP="00971B05">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c>
          <w:tcPr>
            <w:tcW w:w="747" w:type="dxa"/>
            <w:tcBorders>
              <w:top w:val="nil"/>
              <w:left w:val="nil"/>
              <w:bottom w:val="single" w:sz="8" w:space="0" w:color="auto"/>
              <w:right w:val="single" w:sz="8" w:space="0" w:color="auto"/>
            </w:tcBorders>
            <w:shd w:val="clear" w:color="auto" w:fill="auto"/>
            <w:noWrap/>
            <w:vAlign w:val="center"/>
            <w:hideMark/>
          </w:tcPr>
          <w:p w14:paraId="33437960" w14:textId="04C81649" w:rsidR="00971B05" w:rsidRPr="001A71A9" w:rsidRDefault="00971B05" w:rsidP="00971B05">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c>
          <w:tcPr>
            <w:tcW w:w="717" w:type="dxa"/>
            <w:tcBorders>
              <w:top w:val="nil"/>
              <w:left w:val="nil"/>
              <w:bottom w:val="single" w:sz="8" w:space="0" w:color="auto"/>
              <w:right w:val="single" w:sz="8" w:space="0" w:color="auto"/>
            </w:tcBorders>
            <w:shd w:val="clear" w:color="auto" w:fill="auto"/>
            <w:noWrap/>
            <w:vAlign w:val="center"/>
            <w:hideMark/>
          </w:tcPr>
          <w:p w14:paraId="3E941AA3" w14:textId="56025FF3" w:rsidR="00971B05" w:rsidRPr="001A71A9" w:rsidRDefault="00971B05" w:rsidP="00971B05">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52CEB2FC" w14:textId="75BB13CF" w:rsidR="00971B05" w:rsidRPr="001A71A9" w:rsidRDefault="00971B05" w:rsidP="00971B05">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c>
          <w:tcPr>
            <w:tcW w:w="586" w:type="dxa"/>
            <w:tcBorders>
              <w:top w:val="nil"/>
              <w:left w:val="nil"/>
              <w:bottom w:val="single" w:sz="8" w:space="0" w:color="auto"/>
              <w:right w:val="single" w:sz="8" w:space="0" w:color="auto"/>
            </w:tcBorders>
            <w:shd w:val="clear" w:color="auto" w:fill="auto"/>
            <w:noWrap/>
            <w:vAlign w:val="center"/>
            <w:hideMark/>
          </w:tcPr>
          <w:p w14:paraId="5EB54A3B" w14:textId="3A205B6D" w:rsidR="00971B05" w:rsidRPr="001A71A9" w:rsidRDefault="00971B05" w:rsidP="00971B05">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6BEDADB8" w14:textId="370B6C0E" w:rsidR="00971B05" w:rsidRPr="001A71A9" w:rsidRDefault="00971B05" w:rsidP="00971B05">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c>
          <w:tcPr>
            <w:tcW w:w="586" w:type="dxa"/>
            <w:tcBorders>
              <w:top w:val="nil"/>
              <w:left w:val="nil"/>
              <w:bottom w:val="single" w:sz="8" w:space="0" w:color="auto"/>
              <w:right w:val="single" w:sz="8" w:space="0" w:color="auto"/>
            </w:tcBorders>
            <w:shd w:val="clear" w:color="auto" w:fill="auto"/>
            <w:noWrap/>
            <w:vAlign w:val="center"/>
            <w:hideMark/>
          </w:tcPr>
          <w:p w14:paraId="182E6874" w14:textId="62F3239F" w:rsidR="00971B05" w:rsidRPr="001A71A9" w:rsidRDefault="00971B05" w:rsidP="00971B05">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4769E050" w14:textId="39270B01" w:rsidR="00971B05" w:rsidRPr="001A71A9" w:rsidRDefault="00971B05" w:rsidP="00971B05">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c>
          <w:tcPr>
            <w:tcW w:w="603" w:type="dxa"/>
            <w:tcBorders>
              <w:top w:val="nil"/>
              <w:left w:val="nil"/>
              <w:bottom w:val="single" w:sz="8" w:space="0" w:color="auto"/>
              <w:right w:val="single" w:sz="8" w:space="0" w:color="auto"/>
            </w:tcBorders>
            <w:shd w:val="clear" w:color="auto" w:fill="auto"/>
            <w:noWrap/>
            <w:vAlign w:val="center"/>
            <w:hideMark/>
          </w:tcPr>
          <w:p w14:paraId="43CF436A" w14:textId="43B6E985" w:rsidR="00971B05" w:rsidRPr="001A71A9" w:rsidRDefault="00971B05" w:rsidP="00971B05">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015A17FF" w14:textId="60CBB800" w:rsidR="00971B05" w:rsidRPr="001A71A9" w:rsidRDefault="00971B05" w:rsidP="00971B05">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r>
      <w:tr w:rsidR="00971B05" w:rsidRPr="001A71A9" w14:paraId="22595D95" w14:textId="77777777" w:rsidTr="001A71A9">
        <w:trPr>
          <w:trHeight w:val="300"/>
        </w:trPr>
        <w:tc>
          <w:tcPr>
            <w:tcW w:w="1689" w:type="dxa"/>
            <w:tcBorders>
              <w:top w:val="nil"/>
              <w:left w:val="single" w:sz="8" w:space="0" w:color="auto"/>
              <w:bottom w:val="single" w:sz="8" w:space="0" w:color="auto"/>
              <w:right w:val="single" w:sz="8" w:space="0" w:color="auto"/>
            </w:tcBorders>
            <w:shd w:val="clear" w:color="auto" w:fill="auto"/>
            <w:noWrap/>
            <w:vAlign w:val="center"/>
            <w:hideMark/>
          </w:tcPr>
          <w:p w14:paraId="474B17FA" w14:textId="09E1485A" w:rsidR="00971B05" w:rsidRPr="001A71A9" w:rsidRDefault="00971B05" w:rsidP="00971B05">
            <w:pPr>
              <w:ind w:left="0"/>
              <w:rPr>
                <w:rFonts w:ascii="Bookman Old Style" w:hAnsi="Bookman Old Style" w:cs="Calibri"/>
                <w:color w:val="000000"/>
                <w:sz w:val="12"/>
                <w:szCs w:val="12"/>
                <w:lang w:val="es-CO" w:eastAsia="es-CO"/>
              </w:rPr>
            </w:pPr>
            <w:r>
              <w:rPr>
                <w:rFonts w:ascii="Bookman Old Style" w:hAnsi="Bookman Old Style" w:cs="Calibri"/>
                <w:color w:val="000000"/>
                <w:sz w:val="12"/>
                <w:szCs w:val="12"/>
              </w:rPr>
              <w:t>Sitio viejo-Chima-Cordoba</w:t>
            </w:r>
          </w:p>
        </w:tc>
        <w:tc>
          <w:tcPr>
            <w:tcW w:w="853" w:type="dxa"/>
            <w:tcBorders>
              <w:top w:val="nil"/>
              <w:left w:val="nil"/>
              <w:bottom w:val="single" w:sz="8" w:space="0" w:color="auto"/>
              <w:right w:val="single" w:sz="8" w:space="0" w:color="auto"/>
            </w:tcBorders>
            <w:shd w:val="clear" w:color="auto" w:fill="auto"/>
            <w:noWrap/>
            <w:vAlign w:val="center"/>
            <w:hideMark/>
          </w:tcPr>
          <w:p w14:paraId="26E39C87" w14:textId="25303C97" w:rsidR="00971B05" w:rsidRPr="001A71A9" w:rsidRDefault="00971B05" w:rsidP="00971B05">
            <w:pPr>
              <w:ind w:left="0"/>
              <w:rPr>
                <w:rFonts w:ascii="Bookman Old Style" w:hAnsi="Bookman Old Style" w:cs="Calibri"/>
                <w:color w:val="000000"/>
                <w:sz w:val="12"/>
                <w:szCs w:val="12"/>
                <w:lang w:val="es-CO" w:eastAsia="es-CO"/>
              </w:rPr>
            </w:pPr>
            <w:r>
              <w:rPr>
                <w:rFonts w:ascii="Bookman Old Style" w:hAnsi="Bookman Old Style" w:cs="Calibri"/>
                <w:color w:val="000000"/>
                <w:sz w:val="12"/>
                <w:szCs w:val="12"/>
              </w:rPr>
              <w:t>Residencial</w:t>
            </w:r>
          </w:p>
        </w:tc>
        <w:tc>
          <w:tcPr>
            <w:tcW w:w="679" w:type="dxa"/>
            <w:tcBorders>
              <w:top w:val="nil"/>
              <w:left w:val="nil"/>
              <w:bottom w:val="single" w:sz="8" w:space="0" w:color="auto"/>
              <w:right w:val="single" w:sz="8" w:space="0" w:color="auto"/>
            </w:tcBorders>
            <w:shd w:val="clear" w:color="auto" w:fill="auto"/>
            <w:noWrap/>
            <w:vAlign w:val="center"/>
            <w:hideMark/>
          </w:tcPr>
          <w:p w14:paraId="04F89E32" w14:textId="48D2DBA4" w:rsidR="00971B05" w:rsidRPr="001A71A9" w:rsidRDefault="00971B05" w:rsidP="00971B05">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c>
          <w:tcPr>
            <w:tcW w:w="747" w:type="dxa"/>
            <w:tcBorders>
              <w:top w:val="nil"/>
              <w:left w:val="nil"/>
              <w:bottom w:val="single" w:sz="8" w:space="0" w:color="auto"/>
              <w:right w:val="single" w:sz="8" w:space="0" w:color="auto"/>
            </w:tcBorders>
            <w:shd w:val="clear" w:color="auto" w:fill="auto"/>
            <w:noWrap/>
            <w:vAlign w:val="center"/>
            <w:hideMark/>
          </w:tcPr>
          <w:p w14:paraId="50D98BA7" w14:textId="448AC1C2" w:rsidR="00971B05" w:rsidRPr="001A71A9" w:rsidRDefault="00971B05" w:rsidP="00971B05">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455 </w:t>
            </w:r>
          </w:p>
        </w:tc>
        <w:tc>
          <w:tcPr>
            <w:tcW w:w="717" w:type="dxa"/>
            <w:tcBorders>
              <w:top w:val="nil"/>
              <w:left w:val="nil"/>
              <w:bottom w:val="single" w:sz="8" w:space="0" w:color="auto"/>
              <w:right w:val="single" w:sz="8" w:space="0" w:color="auto"/>
            </w:tcBorders>
            <w:shd w:val="clear" w:color="auto" w:fill="auto"/>
            <w:noWrap/>
            <w:vAlign w:val="center"/>
            <w:hideMark/>
          </w:tcPr>
          <w:p w14:paraId="44CF54F1" w14:textId="72DE5931" w:rsidR="00971B05" w:rsidRPr="001A71A9" w:rsidRDefault="00971B05" w:rsidP="00971B05">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60FA8222" w14:textId="3165E39A" w:rsidR="00971B05" w:rsidRPr="001A71A9" w:rsidRDefault="00971B05" w:rsidP="00971B05">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462 </w:t>
            </w:r>
          </w:p>
        </w:tc>
        <w:tc>
          <w:tcPr>
            <w:tcW w:w="586" w:type="dxa"/>
            <w:tcBorders>
              <w:top w:val="nil"/>
              <w:left w:val="nil"/>
              <w:bottom w:val="single" w:sz="8" w:space="0" w:color="auto"/>
              <w:right w:val="single" w:sz="8" w:space="0" w:color="auto"/>
            </w:tcBorders>
            <w:shd w:val="clear" w:color="auto" w:fill="auto"/>
            <w:noWrap/>
            <w:vAlign w:val="center"/>
            <w:hideMark/>
          </w:tcPr>
          <w:p w14:paraId="055F315D" w14:textId="2AEDE557" w:rsidR="00971B05" w:rsidRPr="001A71A9" w:rsidRDefault="00971B05" w:rsidP="00971B05">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2FF57C8D" w14:textId="7A56AA82" w:rsidR="00971B05" w:rsidRPr="001A71A9" w:rsidRDefault="00971B05" w:rsidP="00971B05">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469 </w:t>
            </w:r>
          </w:p>
        </w:tc>
        <w:tc>
          <w:tcPr>
            <w:tcW w:w="586" w:type="dxa"/>
            <w:tcBorders>
              <w:top w:val="nil"/>
              <w:left w:val="nil"/>
              <w:bottom w:val="single" w:sz="8" w:space="0" w:color="auto"/>
              <w:right w:val="single" w:sz="8" w:space="0" w:color="auto"/>
            </w:tcBorders>
            <w:shd w:val="clear" w:color="auto" w:fill="auto"/>
            <w:noWrap/>
            <w:vAlign w:val="center"/>
            <w:hideMark/>
          </w:tcPr>
          <w:p w14:paraId="77B7F6CD" w14:textId="284090B5" w:rsidR="00971B05" w:rsidRPr="001A71A9" w:rsidRDefault="00971B05" w:rsidP="00971B05">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6783FE8C" w14:textId="189DEC10" w:rsidR="00971B05" w:rsidRPr="001A71A9" w:rsidRDefault="00971B05" w:rsidP="00971B05">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476 </w:t>
            </w:r>
          </w:p>
        </w:tc>
        <w:tc>
          <w:tcPr>
            <w:tcW w:w="603" w:type="dxa"/>
            <w:tcBorders>
              <w:top w:val="nil"/>
              <w:left w:val="nil"/>
              <w:bottom w:val="single" w:sz="8" w:space="0" w:color="auto"/>
              <w:right w:val="single" w:sz="8" w:space="0" w:color="auto"/>
            </w:tcBorders>
            <w:shd w:val="clear" w:color="auto" w:fill="auto"/>
            <w:noWrap/>
            <w:vAlign w:val="center"/>
            <w:hideMark/>
          </w:tcPr>
          <w:p w14:paraId="4DC9263D" w14:textId="2E75932F" w:rsidR="00971B05" w:rsidRPr="001A71A9" w:rsidRDefault="00971B05" w:rsidP="00971B05">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38CCC2C9" w14:textId="56AF48FE" w:rsidR="00971B05" w:rsidRPr="001A71A9" w:rsidRDefault="00971B05" w:rsidP="00971B05">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483 </w:t>
            </w:r>
          </w:p>
        </w:tc>
      </w:tr>
      <w:tr w:rsidR="00971B05" w:rsidRPr="001A71A9" w14:paraId="1DEB235D" w14:textId="77777777" w:rsidTr="001A71A9">
        <w:trPr>
          <w:trHeight w:val="300"/>
        </w:trPr>
        <w:tc>
          <w:tcPr>
            <w:tcW w:w="1689" w:type="dxa"/>
            <w:tcBorders>
              <w:top w:val="nil"/>
              <w:left w:val="single" w:sz="8" w:space="0" w:color="auto"/>
              <w:bottom w:val="single" w:sz="8" w:space="0" w:color="auto"/>
              <w:right w:val="single" w:sz="8" w:space="0" w:color="auto"/>
            </w:tcBorders>
            <w:shd w:val="clear" w:color="auto" w:fill="auto"/>
            <w:noWrap/>
            <w:vAlign w:val="center"/>
            <w:hideMark/>
          </w:tcPr>
          <w:p w14:paraId="5967D852" w14:textId="3ECE0945" w:rsidR="00971B05" w:rsidRPr="001A71A9" w:rsidRDefault="00971B05" w:rsidP="00971B05">
            <w:pPr>
              <w:ind w:left="0"/>
              <w:rPr>
                <w:rFonts w:ascii="Bookman Old Style" w:hAnsi="Bookman Old Style" w:cs="Calibri"/>
                <w:color w:val="000000"/>
                <w:sz w:val="12"/>
                <w:szCs w:val="12"/>
                <w:lang w:val="es-CO" w:eastAsia="es-CO"/>
              </w:rPr>
            </w:pPr>
            <w:r>
              <w:rPr>
                <w:rFonts w:ascii="Bookman Old Style" w:hAnsi="Bookman Old Style" w:cs="Calibri"/>
                <w:color w:val="000000"/>
                <w:sz w:val="12"/>
                <w:szCs w:val="12"/>
              </w:rPr>
              <w:t>Sitio viejo-Chima-Cordoba</w:t>
            </w:r>
          </w:p>
        </w:tc>
        <w:tc>
          <w:tcPr>
            <w:tcW w:w="853" w:type="dxa"/>
            <w:tcBorders>
              <w:top w:val="nil"/>
              <w:left w:val="nil"/>
              <w:bottom w:val="single" w:sz="8" w:space="0" w:color="auto"/>
              <w:right w:val="single" w:sz="8" w:space="0" w:color="auto"/>
            </w:tcBorders>
            <w:shd w:val="clear" w:color="auto" w:fill="auto"/>
            <w:noWrap/>
            <w:vAlign w:val="center"/>
            <w:hideMark/>
          </w:tcPr>
          <w:p w14:paraId="7FE2AEA8" w14:textId="0903417D" w:rsidR="00971B05" w:rsidRPr="001A71A9" w:rsidRDefault="00971B05" w:rsidP="00971B05">
            <w:pPr>
              <w:ind w:left="0"/>
              <w:rPr>
                <w:rFonts w:ascii="Bookman Old Style" w:hAnsi="Bookman Old Style" w:cs="Calibri"/>
                <w:color w:val="000000"/>
                <w:sz w:val="12"/>
                <w:szCs w:val="12"/>
                <w:lang w:val="es-CO" w:eastAsia="es-CO"/>
              </w:rPr>
            </w:pPr>
            <w:r>
              <w:rPr>
                <w:rFonts w:ascii="Bookman Old Style" w:hAnsi="Bookman Old Style" w:cs="Calibri"/>
                <w:color w:val="000000"/>
                <w:sz w:val="12"/>
                <w:szCs w:val="12"/>
              </w:rPr>
              <w:t>Estrato 1</w:t>
            </w:r>
          </w:p>
        </w:tc>
        <w:tc>
          <w:tcPr>
            <w:tcW w:w="679" w:type="dxa"/>
            <w:tcBorders>
              <w:top w:val="nil"/>
              <w:left w:val="nil"/>
              <w:bottom w:val="single" w:sz="8" w:space="0" w:color="auto"/>
              <w:right w:val="single" w:sz="8" w:space="0" w:color="auto"/>
            </w:tcBorders>
            <w:shd w:val="clear" w:color="auto" w:fill="auto"/>
            <w:noWrap/>
            <w:vAlign w:val="center"/>
            <w:hideMark/>
          </w:tcPr>
          <w:p w14:paraId="36536050" w14:textId="1A5ED64B" w:rsidR="00971B05" w:rsidRPr="001A71A9" w:rsidRDefault="00971B05" w:rsidP="00971B05">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c>
          <w:tcPr>
            <w:tcW w:w="747" w:type="dxa"/>
            <w:tcBorders>
              <w:top w:val="nil"/>
              <w:left w:val="nil"/>
              <w:bottom w:val="single" w:sz="8" w:space="0" w:color="auto"/>
              <w:right w:val="single" w:sz="8" w:space="0" w:color="auto"/>
            </w:tcBorders>
            <w:shd w:val="clear" w:color="auto" w:fill="auto"/>
            <w:noWrap/>
            <w:vAlign w:val="center"/>
            <w:hideMark/>
          </w:tcPr>
          <w:p w14:paraId="37A2AB83" w14:textId="6763ED89" w:rsidR="00971B05" w:rsidRPr="001A71A9" w:rsidRDefault="00971B05" w:rsidP="00971B05">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455 </w:t>
            </w:r>
          </w:p>
        </w:tc>
        <w:tc>
          <w:tcPr>
            <w:tcW w:w="717" w:type="dxa"/>
            <w:tcBorders>
              <w:top w:val="nil"/>
              <w:left w:val="nil"/>
              <w:bottom w:val="single" w:sz="8" w:space="0" w:color="auto"/>
              <w:right w:val="single" w:sz="8" w:space="0" w:color="auto"/>
            </w:tcBorders>
            <w:shd w:val="clear" w:color="auto" w:fill="auto"/>
            <w:noWrap/>
            <w:vAlign w:val="center"/>
            <w:hideMark/>
          </w:tcPr>
          <w:p w14:paraId="769AA13F" w14:textId="330F8DB6" w:rsidR="00971B05" w:rsidRPr="001A71A9" w:rsidRDefault="00971B05" w:rsidP="00971B05">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2528D3DE" w14:textId="33C73401" w:rsidR="00971B05" w:rsidRPr="001A71A9" w:rsidRDefault="00971B05" w:rsidP="00971B05">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462 </w:t>
            </w:r>
          </w:p>
        </w:tc>
        <w:tc>
          <w:tcPr>
            <w:tcW w:w="586" w:type="dxa"/>
            <w:tcBorders>
              <w:top w:val="nil"/>
              <w:left w:val="nil"/>
              <w:bottom w:val="single" w:sz="8" w:space="0" w:color="auto"/>
              <w:right w:val="single" w:sz="8" w:space="0" w:color="auto"/>
            </w:tcBorders>
            <w:shd w:val="clear" w:color="auto" w:fill="auto"/>
            <w:noWrap/>
            <w:vAlign w:val="center"/>
            <w:hideMark/>
          </w:tcPr>
          <w:p w14:paraId="2A54A75E" w14:textId="5E801441" w:rsidR="00971B05" w:rsidRPr="001A71A9" w:rsidRDefault="00971B05" w:rsidP="00971B05">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0CA59213" w14:textId="7DBF9864" w:rsidR="00971B05" w:rsidRPr="001A71A9" w:rsidRDefault="00971B05" w:rsidP="00971B05">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469 </w:t>
            </w:r>
          </w:p>
        </w:tc>
        <w:tc>
          <w:tcPr>
            <w:tcW w:w="586" w:type="dxa"/>
            <w:tcBorders>
              <w:top w:val="nil"/>
              <w:left w:val="nil"/>
              <w:bottom w:val="single" w:sz="8" w:space="0" w:color="auto"/>
              <w:right w:val="single" w:sz="8" w:space="0" w:color="auto"/>
            </w:tcBorders>
            <w:shd w:val="clear" w:color="auto" w:fill="auto"/>
            <w:noWrap/>
            <w:vAlign w:val="center"/>
            <w:hideMark/>
          </w:tcPr>
          <w:p w14:paraId="46E19CF9" w14:textId="30F5A731" w:rsidR="00971B05" w:rsidRPr="001A71A9" w:rsidRDefault="00971B05" w:rsidP="00971B05">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584FCD87" w14:textId="53FE1301" w:rsidR="00971B05" w:rsidRPr="001A71A9" w:rsidRDefault="00971B05" w:rsidP="00971B05">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476 </w:t>
            </w:r>
          </w:p>
        </w:tc>
        <w:tc>
          <w:tcPr>
            <w:tcW w:w="603" w:type="dxa"/>
            <w:tcBorders>
              <w:top w:val="nil"/>
              <w:left w:val="nil"/>
              <w:bottom w:val="single" w:sz="8" w:space="0" w:color="auto"/>
              <w:right w:val="single" w:sz="8" w:space="0" w:color="auto"/>
            </w:tcBorders>
            <w:shd w:val="clear" w:color="auto" w:fill="auto"/>
            <w:noWrap/>
            <w:vAlign w:val="center"/>
            <w:hideMark/>
          </w:tcPr>
          <w:p w14:paraId="088CA26B" w14:textId="1076E5E2" w:rsidR="00971B05" w:rsidRPr="001A71A9" w:rsidRDefault="00971B05" w:rsidP="00971B05">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163F8557" w14:textId="77657240" w:rsidR="00971B05" w:rsidRPr="001A71A9" w:rsidRDefault="00971B05" w:rsidP="00971B05">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483 </w:t>
            </w:r>
          </w:p>
        </w:tc>
      </w:tr>
      <w:tr w:rsidR="00971B05" w:rsidRPr="001A71A9" w14:paraId="48886ECF" w14:textId="77777777" w:rsidTr="001A71A9">
        <w:trPr>
          <w:trHeight w:val="300"/>
        </w:trPr>
        <w:tc>
          <w:tcPr>
            <w:tcW w:w="1689" w:type="dxa"/>
            <w:tcBorders>
              <w:top w:val="nil"/>
              <w:left w:val="single" w:sz="8" w:space="0" w:color="auto"/>
              <w:bottom w:val="single" w:sz="8" w:space="0" w:color="auto"/>
              <w:right w:val="single" w:sz="8" w:space="0" w:color="auto"/>
            </w:tcBorders>
            <w:shd w:val="clear" w:color="auto" w:fill="auto"/>
            <w:noWrap/>
            <w:vAlign w:val="center"/>
            <w:hideMark/>
          </w:tcPr>
          <w:p w14:paraId="60B86892" w14:textId="7B5495ED" w:rsidR="00971B05" w:rsidRPr="001A71A9" w:rsidRDefault="00971B05" w:rsidP="00971B05">
            <w:pPr>
              <w:ind w:left="0"/>
              <w:rPr>
                <w:rFonts w:ascii="Bookman Old Style" w:hAnsi="Bookman Old Style" w:cs="Calibri"/>
                <w:color w:val="000000"/>
                <w:sz w:val="12"/>
                <w:szCs w:val="12"/>
                <w:lang w:val="es-CO" w:eastAsia="es-CO"/>
              </w:rPr>
            </w:pPr>
            <w:r>
              <w:rPr>
                <w:rFonts w:ascii="Bookman Old Style" w:hAnsi="Bookman Old Style" w:cs="Calibri"/>
                <w:color w:val="000000"/>
                <w:sz w:val="12"/>
                <w:szCs w:val="12"/>
              </w:rPr>
              <w:t>Sitio viejo-Chima-Cordoba</w:t>
            </w:r>
          </w:p>
        </w:tc>
        <w:tc>
          <w:tcPr>
            <w:tcW w:w="853" w:type="dxa"/>
            <w:tcBorders>
              <w:top w:val="nil"/>
              <w:left w:val="nil"/>
              <w:bottom w:val="single" w:sz="8" w:space="0" w:color="auto"/>
              <w:right w:val="single" w:sz="8" w:space="0" w:color="auto"/>
            </w:tcBorders>
            <w:shd w:val="clear" w:color="auto" w:fill="auto"/>
            <w:noWrap/>
            <w:vAlign w:val="center"/>
            <w:hideMark/>
          </w:tcPr>
          <w:p w14:paraId="1D909550" w14:textId="20AEF8D3" w:rsidR="00971B05" w:rsidRPr="001A71A9" w:rsidRDefault="00971B05" w:rsidP="00971B05">
            <w:pPr>
              <w:ind w:left="0"/>
              <w:rPr>
                <w:rFonts w:ascii="Bookman Old Style" w:hAnsi="Bookman Old Style" w:cs="Calibri"/>
                <w:color w:val="000000"/>
                <w:sz w:val="12"/>
                <w:szCs w:val="12"/>
                <w:lang w:val="es-CO" w:eastAsia="es-CO"/>
              </w:rPr>
            </w:pPr>
            <w:r>
              <w:rPr>
                <w:rFonts w:ascii="Bookman Old Style" w:hAnsi="Bookman Old Style" w:cs="Calibri"/>
                <w:color w:val="000000"/>
                <w:sz w:val="12"/>
                <w:szCs w:val="12"/>
              </w:rPr>
              <w:t>Estrato 2</w:t>
            </w:r>
          </w:p>
        </w:tc>
        <w:tc>
          <w:tcPr>
            <w:tcW w:w="679" w:type="dxa"/>
            <w:tcBorders>
              <w:top w:val="nil"/>
              <w:left w:val="nil"/>
              <w:bottom w:val="single" w:sz="8" w:space="0" w:color="auto"/>
              <w:right w:val="single" w:sz="8" w:space="0" w:color="auto"/>
            </w:tcBorders>
            <w:shd w:val="clear" w:color="auto" w:fill="auto"/>
            <w:noWrap/>
            <w:vAlign w:val="center"/>
            <w:hideMark/>
          </w:tcPr>
          <w:p w14:paraId="4EBCE398" w14:textId="6ECA2EE5" w:rsidR="00971B05" w:rsidRPr="001A71A9" w:rsidRDefault="00971B05" w:rsidP="00971B05">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c>
          <w:tcPr>
            <w:tcW w:w="747" w:type="dxa"/>
            <w:tcBorders>
              <w:top w:val="nil"/>
              <w:left w:val="nil"/>
              <w:bottom w:val="single" w:sz="8" w:space="0" w:color="auto"/>
              <w:right w:val="single" w:sz="8" w:space="0" w:color="auto"/>
            </w:tcBorders>
            <w:shd w:val="clear" w:color="auto" w:fill="auto"/>
            <w:noWrap/>
            <w:vAlign w:val="center"/>
            <w:hideMark/>
          </w:tcPr>
          <w:p w14:paraId="3F742DA3" w14:textId="1484F9C0" w:rsidR="00971B05" w:rsidRPr="001A71A9" w:rsidRDefault="00971B05" w:rsidP="00971B05">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c>
          <w:tcPr>
            <w:tcW w:w="717" w:type="dxa"/>
            <w:tcBorders>
              <w:top w:val="nil"/>
              <w:left w:val="nil"/>
              <w:bottom w:val="single" w:sz="8" w:space="0" w:color="auto"/>
              <w:right w:val="single" w:sz="8" w:space="0" w:color="auto"/>
            </w:tcBorders>
            <w:shd w:val="clear" w:color="auto" w:fill="auto"/>
            <w:noWrap/>
            <w:vAlign w:val="center"/>
            <w:hideMark/>
          </w:tcPr>
          <w:p w14:paraId="6707A3E0" w14:textId="32E57B63" w:rsidR="00971B05" w:rsidRPr="001A71A9" w:rsidRDefault="00971B05" w:rsidP="00971B05">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2B26A42A" w14:textId="34E950C3" w:rsidR="00971B05" w:rsidRPr="001A71A9" w:rsidRDefault="00971B05" w:rsidP="00971B05">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c>
          <w:tcPr>
            <w:tcW w:w="586" w:type="dxa"/>
            <w:tcBorders>
              <w:top w:val="nil"/>
              <w:left w:val="nil"/>
              <w:bottom w:val="single" w:sz="8" w:space="0" w:color="auto"/>
              <w:right w:val="single" w:sz="8" w:space="0" w:color="auto"/>
            </w:tcBorders>
            <w:shd w:val="clear" w:color="auto" w:fill="auto"/>
            <w:noWrap/>
            <w:vAlign w:val="center"/>
            <w:hideMark/>
          </w:tcPr>
          <w:p w14:paraId="0474A64B" w14:textId="322D6C77" w:rsidR="00971B05" w:rsidRPr="001A71A9" w:rsidRDefault="00971B05" w:rsidP="00971B05">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0A1C4638" w14:textId="0161D395" w:rsidR="00971B05" w:rsidRPr="001A71A9" w:rsidRDefault="00971B05" w:rsidP="00971B05">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c>
          <w:tcPr>
            <w:tcW w:w="586" w:type="dxa"/>
            <w:tcBorders>
              <w:top w:val="nil"/>
              <w:left w:val="nil"/>
              <w:bottom w:val="single" w:sz="8" w:space="0" w:color="auto"/>
              <w:right w:val="single" w:sz="8" w:space="0" w:color="auto"/>
            </w:tcBorders>
            <w:shd w:val="clear" w:color="auto" w:fill="auto"/>
            <w:noWrap/>
            <w:vAlign w:val="center"/>
            <w:hideMark/>
          </w:tcPr>
          <w:p w14:paraId="79BE83F1" w14:textId="666EB71E" w:rsidR="00971B05" w:rsidRPr="001A71A9" w:rsidRDefault="00971B05" w:rsidP="00971B05">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1CD8BE32" w14:textId="381449D9" w:rsidR="00971B05" w:rsidRPr="001A71A9" w:rsidRDefault="00971B05" w:rsidP="00971B05">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c>
          <w:tcPr>
            <w:tcW w:w="603" w:type="dxa"/>
            <w:tcBorders>
              <w:top w:val="nil"/>
              <w:left w:val="nil"/>
              <w:bottom w:val="single" w:sz="8" w:space="0" w:color="auto"/>
              <w:right w:val="single" w:sz="8" w:space="0" w:color="auto"/>
            </w:tcBorders>
            <w:shd w:val="clear" w:color="auto" w:fill="auto"/>
            <w:noWrap/>
            <w:vAlign w:val="center"/>
            <w:hideMark/>
          </w:tcPr>
          <w:p w14:paraId="42055191" w14:textId="2CAAAEB7" w:rsidR="00971B05" w:rsidRPr="001A71A9" w:rsidRDefault="00971B05" w:rsidP="00971B05">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6116F380" w14:textId="55025C3A" w:rsidR="00971B05" w:rsidRPr="001A71A9" w:rsidRDefault="00971B05" w:rsidP="00971B05">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r>
      <w:tr w:rsidR="00971B05" w:rsidRPr="001A71A9" w14:paraId="12965D13" w14:textId="77777777" w:rsidTr="001A71A9">
        <w:trPr>
          <w:trHeight w:val="300"/>
        </w:trPr>
        <w:tc>
          <w:tcPr>
            <w:tcW w:w="1689" w:type="dxa"/>
            <w:tcBorders>
              <w:top w:val="nil"/>
              <w:left w:val="single" w:sz="8" w:space="0" w:color="auto"/>
              <w:bottom w:val="single" w:sz="8" w:space="0" w:color="auto"/>
              <w:right w:val="single" w:sz="8" w:space="0" w:color="auto"/>
            </w:tcBorders>
            <w:shd w:val="clear" w:color="auto" w:fill="auto"/>
            <w:noWrap/>
            <w:vAlign w:val="center"/>
            <w:hideMark/>
          </w:tcPr>
          <w:p w14:paraId="350FD7F6" w14:textId="4436E679" w:rsidR="00971B05" w:rsidRPr="001A71A9" w:rsidRDefault="00971B05" w:rsidP="00971B05">
            <w:pPr>
              <w:ind w:left="0"/>
              <w:rPr>
                <w:rFonts w:ascii="Bookman Old Style" w:hAnsi="Bookman Old Style" w:cs="Calibri"/>
                <w:color w:val="000000"/>
                <w:sz w:val="12"/>
                <w:szCs w:val="12"/>
                <w:lang w:val="es-CO" w:eastAsia="es-CO"/>
              </w:rPr>
            </w:pPr>
            <w:r>
              <w:rPr>
                <w:rFonts w:ascii="Bookman Old Style" w:hAnsi="Bookman Old Style" w:cs="Calibri"/>
                <w:color w:val="000000"/>
                <w:sz w:val="12"/>
                <w:szCs w:val="12"/>
              </w:rPr>
              <w:t>Sitio viejo-Chima-Cordoba</w:t>
            </w:r>
          </w:p>
        </w:tc>
        <w:tc>
          <w:tcPr>
            <w:tcW w:w="853" w:type="dxa"/>
            <w:tcBorders>
              <w:top w:val="nil"/>
              <w:left w:val="nil"/>
              <w:bottom w:val="single" w:sz="8" w:space="0" w:color="auto"/>
              <w:right w:val="single" w:sz="8" w:space="0" w:color="auto"/>
            </w:tcBorders>
            <w:shd w:val="clear" w:color="auto" w:fill="auto"/>
            <w:noWrap/>
            <w:vAlign w:val="center"/>
            <w:hideMark/>
          </w:tcPr>
          <w:p w14:paraId="3BDCCD43" w14:textId="4015A317" w:rsidR="00971B05" w:rsidRPr="001A71A9" w:rsidRDefault="00971B05" w:rsidP="00971B05">
            <w:pPr>
              <w:ind w:left="0"/>
              <w:rPr>
                <w:rFonts w:ascii="Bookman Old Style" w:hAnsi="Bookman Old Style" w:cs="Calibri"/>
                <w:color w:val="000000"/>
                <w:sz w:val="12"/>
                <w:szCs w:val="12"/>
                <w:lang w:val="es-CO" w:eastAsia="es-CO"/>
              </w:rPr>
            </w:pPr>
            <w:r>
              <w:rPr>
                <w:rFonts w:ascii="Bookman Old Style" w:hAnsi="Bookman Old Style" w:cs="Calibri"/>
                <w:color w:val="000000"/>
                <w:sz w:val="12"/>
                <w:szCs w:val="12"/>
              </w:rPr>
              <w:t>Estrato 3</w:t>
            </w:r>
          </w:p>
        </w:tc>
        <w:tc>
          <w:tcPr>
            <w:tcW w:w="679" w:type="dxa"/>
            <w:tcBorders>
              <w:top w:val="nil"/>
              <w:left w:val="nil"/>
              <w:bottom w:val="single" w:sz="8" w:space="0" w:color="auto"/>
              <w:right w:val="single" w:sz="8" w:space="0" w:color="auto"/>
            </w:tcBorders>
            <w:shd w:val="clear" w:color="auto" w:fill="auto"/>
            <w:noWrap/>
            <w:vAlign w:val="center"/>
            <w:hideMark/>
          </w:tcPr>
          <w:p w14:paraId="20BB5577" w14:textId="441D1582" w:rsidR="00971B05" w:rsidRPr="001A71A9" w:rsidRDefault="00971B05" w:rsidP="00971B05">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c>
          <w:tcPr>
            <w:tcW w:w="747" w:type="dxa"/>
            <w:tcBorders>
              <w:top w:val="nil"/>
              <w:left w:val="nil"/>
              <w:bottom w:val="single" w:sz="8" w:space="0" w:color="auto"/>
              <w:right w:val="single" w:sz="8" w:space="0" w:color="auto"/>
            </w:tcBorders>
            <w:shd w:val="clear" w:color="auto" w:fill="auto"/>
            <w:noWrap/>
            <w:vAlign w:val="center"/>
            <w:hideMark/>
          </w:tcPr>
          <w:p w14:paraId="4DCA6CB4" w14:textId="5E6CD6BF" w:rsidR="00971B05" w:rsidRPr="001A71A9" w:rsidRDefault="00971B05" w:rsidP="00971B05">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c>
          <w:tcPr>
            <w:tcW w:w="717" w:type="dxa"/>
            <w:tcBorders>
              <w:top w:val="nil"/>
              <w:left w:val="nil"/>
              <w:bottom w:val="single" w:sz="8" w:space="0" w:color="auto"/>
              <w:right w:val="single" w:sz="8" w:space="0" w:color="auto"/>
            </w:tcBorders>
            <w:shd w:val="clear" w:color="auto" w:fill="auto"/>
            <w:noWrap/>
            <w:vAlign w:val="center"/>
            <w:hideMark/>
          </w:tcPr>
          <w:p w14:paraId="69B91140" w14:textId="4A7727C2" w:rsidR="00971B05" w:rsidRPr="001A71A9" w:rsidRDefault="00971B05" w:rsidP="00971B05">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7BD7B89C" w14:textId="3921E234" w:rsidR="00971B05" w:rsidRPr="001A71A9" w:rsidRDefault="00971B05" w:rsidP="00971B05">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c>
          <w:tcPr>
            <w:tcW w:w="586" w:type="dxa"/>
            <w:tcBorders>
              <w:top w:val="nil"/>
              <w:left w:val="nil"/>
              <w:bottom w:val="single" w:sz="8" w:space="0" w:color="auto"/>
              <w:right w:val="single" w:sz="8" w:space="0" w:color="auto"/>
            </w:tcBorders>
            <w:shd w:val="clear" w:color="auto" w:fill="auto"/>
            <w:noWrap/>
            <w:vAlign w:val="center"/>
            <w:hideMark/>
          </w:tcPr>
          <w:p w14:paraId="1DD23C40" w14:textId="7F9D1BCB" w:rsidR="00971B05" w:rsidRPr="001A71A9" w:rsidRDefault="00971B05" w:rsidP="00971B05">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255E153B" w14:textId="3D2B702B" w:rsidR="00971B05" w:rsidRPr="001A71A9" w:rsidRDefault="00971B05" w:rsidP="00971B05">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c>
          <w:tcPr>
            <w:tcW w:w="586" w:type="dxa"/>
            <w:tcBorders>
              <w:top w:val="nil"/>
              <w:left w:val="nil"/>
              <w:bottom w:val="single" w:sz="8" w:space="0" w:color="auto"/>
              <w:right w:val="single" w:sz="8" w:space="0" w:color="auto"/>
            </w:tcBorders>
            <w:shd w:val="clear" w:color="auto" w:fill="auto"/>
            <w:noWrap/>
            <w:vAlign w:val="center"/>
            <w:hideMark/>
          </w:tcPr>
          <w:p w14:paraId="256131D5" w14:textId="7458EEB4" w:rsidR="00971B05" w:rsidRPr="001A71A9" w:rsidRDefault="00971B05" w:rsidP="00971B05">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1CC1711A" w14:textId="7A72D409" w:rsidR="00971B05" w:rsidRPr="001A71A9" w:rsidRDefault="00971B05" w:rsidP="00971B05">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c>
          <w:tcPr>
            <w:tcW w:w="603" w:type="dxa"/>
            <w:tcBorders>
              <w:top w:val="nil"/>
              <w:left w:val="nil"/>
              <w:bottom w:val="single" w:sz="8" w:space="0" w:color="auto"/>
              <w:right w:val="single" w:sz="8" w:space="0" w:color="auto"/>
            </w:tcBorders>
            <w:shd w:val="clear" w:color="auto" w:fill="auto"/>
            <w:noWrap/>
            <w:vAlign w:val="center"/>
            <w:hideMark/>
          </w:tcPr>
          <w:p w14:paraId="441CB92D" w14:textId="25D06CF2" w:rsidR="00971B05" w:rsidRPr="001A71A9" w:rsidRDefault="00971B05" w:rsidP="00971B05">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1CF8DF2C" w14:textId="696B4166" w:rsidR="00971B05" w:rsidRPr="001A71A9" w:rsidRDefault="00971B05" w:rsidP="00971B05">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r>
      <w:tr w:rsidR="00971B05" w:rsidRPr="001A71A9" w14:paraId="5484E25A" w14:textId="77777777" w:rsidTr="001A71A9">
        <w:trPr>
          <w:trHeight w:val="300"/>
        </w:trPr>
        <w:tc>
          <w:tcPr>
            <w:tcW w:w="1689" w:type="dxa"/>
            <w:tcBorders>
              <w:top w:val="nil"/>
              <w:left w:val="single" w:sz="8" w:space="0" w:color="auto"/>
              <w:bottom w:val="single" w:sz="8" w:space="0" w:color="auto"/>
              <w:right w:val="single" w:sz="8" w:space="0" w:color="auto"/>
            </w:tcBorders>
            <w:shd w:val="clear" w:color="auto" w:fill="auto"/>
            <w:noWrap/>
            <w:vAlign w:val="center"/>
            <w:hideMark/>
          </w:tcPr>
          <w:p w14:paraId="2D7D5D52" w14:textId="15615D76" w:rsidR="00971B05" w:rsidRPr="001A71A9" w:rsidRDefault="00971B05" w:rsidP="00971B05">
            <w:pPr>
              <w:ind w:left="0"/>
              <w:rPr>
                <w:rFonts w:ascii="Bookman Old Style" w:hAnsi="Bookman Old Style" w:cs="Calibri"/>
                <w:color w:val="000000"/>
                <w:sz w:val="12"/>
                <w:szCs w:val="12"/>
                <w:lang w:val="es-CO" w:eastAsia="es-CO"/>
              </w:rPr>
            </w:pPr>
            <w:r>
              <w:rPr>
                <w:rFonts w:ascii="Bookman Old Style" w:hAnsi="Bookman Old Style" w:cs="Calibri"/>
                <w:color w:val="000000"/>
                <w:sz w:val="12"/>
                <w:szCs w:val="12"/>
              </w:rPr>
              <w:t>Sitio viejo-Chima-Cordoba</w:t>
            </w:r>
          </w:p>
        </w:tc>
        <w:tc>
          <w:tcPr>
            <w:tcW w:w="853" w:type="dxa"/>
            <w:tcBorders>
              <w:top w:val="nil"/>
              <w:left w:val="nil"/>
              <w:bottom w:val="single" w:sz="8" w:space="0" w:color="auto"/>
              <w:right w:val="single" w:sz="8" w:space="0" w:color="auto"/>
            </w:tcBorders>
            <w:shd w:val="clear" w:color="auto" w:fill="auto"/>
            <w:noWrap/>
            <w:vAlign w:val="center"/>
            <w:hideMark/>
          </w:tcPr>
          <w:p w14:paraId="3D71EE34" w14:textId="05D34042" w:rsidR="00971B05" w:rsidRPr="001A71A9" w:rsidRDefault="00971B05" w:rsidP="00971B05">
            <w:pPr>
              <w:ind w:left="0"/>
              <w:rPr>
                <w:rFonts w:ascii="Bookman Old Style" w:hAnsi="Bookman Old Style" w:cs="Calibri"/>
                <w:color w:val="000000"/>
                <w:sz w:val="12"/>
                <w:szCs w:val="12"/>
                <w:lang w:val="es-CO" w:eastAsia="es-CO"/>
              </w:rPr>
            </w:pPr>
            <w:r>
              <w:rPr>
                <w:rFonts w:ascii="Bookman Old Style" w:hAnsi="Bookman Old Style" w:cs="Calibri"/>
                <w:color w:val="000000"/>
                <w:sz w:val="12"/>
                <w:szCs w:val="12"/>
              </w:rPr>
              <w:t>Estrato 4</w:t>
            </w:r>
          </w:p>
        </w:tc>
        <w:tc>
          <w:tcPr>
            <w:tcW w:w="679" w:type="dxa"/>
            <w:tcBorders>
              <w:top w:val="nil"/>
              <w:left w:val="nil"/>
              <w:bottom w:val="single" w:sz="8" w:space="0" w:color="auto"/>
              <w:right w:val="single" w:sz="8" w:space="0" w:color="auto"/>
            </w:tcBorders>
            <w:shd w:val="clear" w:color="auto" w:fill="auto"/>
            <w:noWrap/>
            <w:vAlign w:val="center"/>
            <w:hideMark/>
          </w:tcPr>
          <w:p w14:paraId="56CC0B71" w14:textId="13EEC4EE" w:rsidR="00971B05" w:rsidRPr="001A71A9" w:rsidRDefault="00971B05" w:rsidP="00971B05">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c>
          <w:tcPr>
            <w:tcW w:w="747" w:type="dxa"/>
            <w:tcBorders>
              <w:top w:val="nil"/>
              <w:left w:val="nil"/>
              <w:bottom w:val="single" w:sz="8" w:space="0" w:color="auto"/>
              <w:right w:val="single" w:sz="8" w:space="0" w:color="auto"/>
            </w:tcBorders>
            <w:shd w:val="clear" w:color="auto" w:fill="auto"/>
            <w:noWrap/>
            <w:vAlign w:val="center"/>
            <w:hideMark/>
          </w:tcPr>
          <w:p w14:paraId="6CDFE3FC" w14:textId="54CA7E31" w:rsidR="00971B05" w:rsidRPr="001A71A9" w:rsidRDefault="00971B05" w:rsidP="00971B05">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c>
          <w:tcPr>
            <w:tcW w:w="717" w:type="dxa"/>
            <w:tcBorders>
              <w:top w:val="nil"/>
              <w:left w:val="nil"/>
              <w:bottom w:val="single" w:sz="8" w:space="0" w:color="auto"/>
              <w:right w:val="single" w:sz="8" w:space="0" w:color="auto"/>
            </w:tcBorders>
            <w:shd w:val="clear" w:color="auto" w:fill="auto"/>
            <w:noWrap/>
            <w:vAlign w:val="center"/>
            <w:hideMark/>
          </w:tcPr>
          <w:p w14:paraId="643A3700" w14:textId="06A9EA66" w:rsidR="00971B05" w:rsidRPr="001A71A9" w:rsidRDefault="00971B05" w:rsidP="00971B05">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285CEFF7" w14:textId="5DED03F1" w:rsidR="00971B05" w:rsidRPr="001A71A9" w:rsidRDefault="00971B05" w:rsidP="00971B05">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c>
          <w:tcPr>
            <w:tcW w:w="586" w:type="dxa"/>
            <w:tcBorders>
              <w:top w:val="nil"/>
              <w:left w:val="nil"/>
              <w:bottom w:val="single" w:sz="8" w:space="0" w:color="auto"/>
              <w:right w:val="single" w:sz="8" w:space="0" w:color="auto"/>
            </w:tcBorders>
            <w:shd w:val="clear" w:color="auto" w:fill="auto"/>
            <w:noWrap/>
            <w:vAlign w:val="center"/>
            <w:hideMark/>
          </w:tcPr>
          <w:p w14:paraId="106E9EF7" w14:textId="37EF233A" w:rsidR="00971B05" w:rsidRPr="001A71A9" w:rsidRDefault="00971B05" w:rsidP="00971B05">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7ED52119" w14:textId="355284C5" w:rsidR="00971B05" w:rsidRPr="001A71A9" w:rsidRDefault="00971B05" w:rsidP="00971B05">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c>
          <w:tcPr>
            <w:tcW w:w="586" w:type="dxa"/>
            <w:tcBorders>
              <w:top w:val="nil"/>
              <w:left w:val="nil"/>
              <w:bottom w:val="single" w:sz="8" w:space="0" w:color="auto"/>
              <w:right w:val="single" w:sz="8" w:space="0" w:color="auto"/>
            </w:tcBorders>
            <w:shd w:val="clear" w:color="auto" w:fill="auto"/>
            <w:noWrap/>
            <w:vAlign w:val="center"/>
            <w:hideMark/>
          </w:tcPr>
          <w:p w14:paraId="5163C533" w14:textId="095708C4" w:rsidR="00971B05" w:rsidRPr="001A71A9" w:rsidRDefault="00971B05" w:rsidP="00971B05">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7B911EF3" w14:textId="47D9E58E" w:rsidR="00971B05" w:rsidRPr="001A71A9" w:rsidRDefault="00971B05" w:rsidP="00971B05">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c>
          <w:tcPr>
            <w:tcW w:w="603" w:type="dxa"/>
            <w:tcBorders>
              <w:top w:val="nil"/>
              <w:left w:val="nil"/>
              <w:bottom w:val="single" w:sz="8" w:space="0" w:color="auto"/>
              <w:right w:val="single" w:sz="8" w:space="0" w:color="auto"/>
            </w:tcBorders>
            <w:shd w:val="clear" w:color="auto" w:fill="auto"/>
            <w:noWrap/>
            <w:vAlign w:val="center"/>
            <w:hideMark/>
          </w:tcPr>
          <w:p w14:paraId="095D3FED" w14:textId="28390C2C" w:rsidR="00971B05" w:rsidRPr="001A71A9" w:rsidRDefault="00971B05" w:rsidP="00971B05">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596A0D16" w14:textId="76D1D58D" w:rsidR="00971B05" w:rsidRPr="001A71A9" w:rsidRDefault="00971B05" w:rsidP="00971B05">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r>
      <w:tr w:rsidR="00971B05" w:rsidRPr="001A71A9" w14:paraId="2F8C6475" w14:textId="77777777" w:rsidTr="001A71A9">
        <w:trPr>
          <w:trHeight w:val="300"/>
        </w:trPr>
        <w:tc>
          <w:tcPr>
            <w:tcW w:w="1689" w:type="dxa"/>
            <w:tcBorders>
              <w:top w:val="nil"/>
              <w:left w:val="single" w:sz="8" w:space="0" w:color="auto"/>
              <w:bottom w:val="single" w:sz="8" w:space="0" w:color="auto"/>
              <w:right w:val="single" w:sz="8" w:space="0" w:color="auto"/>
            </w:tcBorders>
            <w:shd w:val="clear" w:color="auto" w:fill="auto"/>
            <w:noWrap/>
            <w:vAlign w:val="center"/>
            <w:hideMark/>
          </w:tcPr>
          <w:p w14:paraId="08EC7CFA" w14:textId="25D7F374" w:rsidR="00971B05" w:rsidRPr="001A71A9" w:rsidRDefault="00971B05" w:rsidP="00971B05">
            <w:pPr>
              <w:ind w:left="0"/>
              <w:rPr>
                <w:rFonts w:ascii="Bookman Old Style" w:hAnsi="Bookman Old Style" w:cs="Calibri"/>
                <w:color w:val="000000"/>
                <w:sz w:val="12"/>
                <w:szCs w:val="12"/>
                <w:lang w:val="es-CO" w:eastAsia="es-CO"/>
              </w:rPr>
            </w:pPr>
            <w:r>
              <w:rPr>
                <w:rFonts w:ascii="Bookman Old Style" w:hAnsi="Bookman Old Style" w:cs="Calibri"/>
                <w:color w:val="000000"/>
                <w:sz w:val="12"/>
                <w:szCs w:val="12"/>
              </w:rPr>
              <w:t>Sitio viejo-Chima-Cordoba</w:t>
            </w:r>
          </w:p>
        </w:tc>
        <w:tc>
          <w:tcPr>
            <w:tcW w:w="853" w:type="dxa"/>
            <w:tcBorders>
              <w:top w:val="nil"/>
              <w:left w:val="nil"/>
              <w:bottom w:val="single" w:sz="8" w:space="0" w:color="auto"/>
              <w:right w:val="single" w:sz="8" w:space="0" w:color="auto"/>
            </w:tcBorders>
            <w:shd w:val="clear" w:color="auto" w:fill="auto"/>
            <w:noWrap/>
            <w:vAlign w:val="center"/>
            <w:hideMark/>
          </w:tcPr>
          <w:p w14:paraId="738333F8" w14:textId="5F5B5D1A" w:rsidR="00971B05" w:rsidRPr="001A71A9" w:rsidRDefault="00971B05" w:rsidP="00971B05">
            <w:pPr>
              <w:ind w:left="0"/>
              <w:rPr>
                <w:rFonts w:ascii="Bookman Old Style" w:hAnsi="Bookman Old Style" w:cs="Calibri"/>
                <w:color w:val="000000"/>
                <w:sz w:val="12"/>
                <w:szCs w:val="12"/>
                <w:lang w:val="es-CO" w:eastAsia="es-CO"/>
              </w:rPr>
            </w:pPr>
            <w:r>
              <w:rPr>
                <w:rFonts w:ascii="Bookman Old Style" w:hAnsi="Bookman Old Style" w:cs="Calibri"/>
                <w:color w:val="000000"/>
                <w:sz w:val="12"/>
                <w:szCs w:val="12"/>
              </w:rPr>
              <w:t>Estrato 5</w:t>
            </w:r>
          </w:p>
        </w:tc>
        <w:tc>
          <w:tcPr>
            <w:tcW w:w="679" w:type="dxa"/>
            <w:tcBorders>
              <w:top w:val="nil"/>
              <w:left w:val="nil"/>
              <w:bottom w:val="single" w:sz="8" w:space="0" w:color="auto"/>
              <w:right w:val="single" w:sz="8" w:space="0" w:color="auto"/>
            </w:tcBorders>
            <w:shd w:val="clear" w:color="auto" w:fill="auto"/>
            <w:noWrap/>
            <w:vAlign w:val="center"/>
            <w:hideMark/>
          </w:tcPr>
          <w:p w14:paraId="0B6DB74B" w14:textId="24255096" w:rsidR="00971B05" w:rsidRPr="001A71A9" w:rsidRDefault="00971B05" w:rsidP="00971B05">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c>
          <w:tcPr>
            <w:tcW w:w="747" w:type="dxa"/>
            <w:tcBorders>
              <w:top w:val="nil"/>
              <w:left w:val="nil"/>
              <w:bottom w:val="single" w:sz="8" w:space="0" w:color="auto"/>
              <w:right w:val="single" w:sz="8" w:space="0" w:color="auto"/>
            </w:tcBorders>
            <w:shd w:val="clear" w:color="auto" w:fill="auto"/>
            <w:noWrap/>
            <w:vAlign w:val="center"/>
            <w:hideMark/>
          </w:tcPr>
          <w:p w14:paraId="0B1D7803" w14:textId="5124F52C" w:rsidR="00971B05" w:rsidRPr="001A71A9" w:rsidRDefault="00971B05" w:rsidP="00971B05">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c>
          <w:tcPr>
            <w:tcW w:w="717" w:type="dxa"/>
            <w:tcBorders>
              <w:top w:val="nil"/>
              <w:left w:val="nil"/>
              <w:bottom w:val="single" w:sz="8" w:space="0" w:color="auto"/>
              <w:right w:val="single" w:sz="8" w:space="0" w:color="auto"/>
            </w:tcBorders>
            <w:shd w:val="clear" w:color="auto" w:fill="auto"/>
            <w:noWrap/>
            <w:vAlign w:val="center"/>
            <w:hideMark/>
          </w:tcPr>
          <w:p w14:paraId="0491D4AC" w14:textId="20887C10" w:rsidR="00971B05" w:rsidRPr="001A71A9" w:rsidRDefault="00971B05" w:rsidP="00971B05">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69988C32" w14:textId="04E4A12C" w:rsidR="00971B05" w:rsidRPr="001A71A9" w:rsidRDefault="00971B05" w:rsidP="00971B05">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c>
          <w:tcPr>
            <w:tcW w:w="586" w:type="dxa"/>
            <w:tcBorders>
              <w:top w:val="nil"/>
              <w:left w:val="nil"/>
              <w:bottom w:val="single" w:sz="8" w:space="0" w:color="auto"/>
              <w:right w:val="single" w:sz="8" w:space="0" w:color="auto"/>
            </w:tcBorders>
            <w:shd w:val="clear" w:color="auto" w:fill="auto"/>
            <w:noWrap/>
            <w:vAlign w:val="center"/>
            <w:hideMark/>
          </w:tcPr>
          <w:p w14:paraId="1C473F78" w14:textId="10825E74" w:rsidR="00971B05" w:rsidRPr="001A71A9" w:rsidRDefault="00971B05" w:rsidP="00971B05">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745AA83F" w14:textId="4772C5B8" w:rsidR="00971B05" w:rsidRPr="001A71A9" w:rsidRDefault="00971B05" w:rsidP="00971B05">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c>
          <w:tcPr>
            <w:tcW w:w="586" w:type="dxa"/>
            <w:tcBorders>
              <w:top w:val="nil"/>
              <w:left w:val="nil"/>
              <w:bottom w:val="single" w:sz="8" w:space="0" w:color="auto"/>
              <w:right w:val="single" w:sz="8" w:space="0" w:color="auto"/>
            </w:tcBorders>
            <w:shd w:val="clear" w:color="auto" w:fill="auto"/>
            <w:noWrap/>
            <w:vAlign w:val="center"/>
            <w:hideMark/>
          </w:tcPr>
          <w:p w14:paraId="54F567EE" w14:textId="4B2954B1" w:rsidR="00971B05" w:rsidRPr="001A71A9" w:rsidRDefault="00971B05" w:rsidP="00971B05">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65A0F6CA" w14:textId="01CF597F" w:rsidR="00971B05" w:rsidRPr="001A71A9" w:rsidRDefault="00971B05" w:rsidP="00971B05">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c>
          <w:tcPr>
            <w:tcW w:w="603" w:type="dxa"/>
            <w:tcBorders>
              <w:top w:val="nil"/>
              <w:left w:val="nil"/>
              <w:bottom w:val="single" w:sz="8" w:space="0" w:color="auto"/>
              <w:right w:val="single" w:sz="8" w:space="0" w:color="auto"/>
            </w:tcBorders>
            <w:shd w:val="clear" w:color="auto" w:fill="auto"/>
            <w:noWrap/>
            <w:vAlign w:val="center"/>
            <w:hideMark/>
          </w:tcPr>
          <w:p w14:paraId="6B28A1B6" w14:textId="14481931" w:rsidR="00971B05" w:rsidRPr="001A71A9" w:rsidRDefault="00971B05" w:rsidP="00971B05">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10D0A666" w14:textId="3D13EB52" w:rsidR="00971B05" w:rsidRPr="001A71A9" w:rsidRDefault="00971B05" w:rsidP="00971B05">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r>
      <w:tr w:rsidR="00971B05" w:rsidRPr="001A71A9" w14:paraId="3540B91B" w14:textId="77777777" w:rsidTr="001A71A9">
        <w:trPr>
          <w:trHeight w:val="300"/>
        </w:trPr>
        <w:tc>
          <w:tcPr>
            <w:tcW w:w="1689" w:type="dxa"/>
            <w:tcBorders>
              <w:top w:val="nil"/>
              <w:left w:val="single" w:sz="8" w:space="0" w:color="auto"/>
              <w:bottom w:val="single" w:sz="8" w:space="0" w:color="auto"/>
              <w:right w:val="single" w:sz="8" w:space="0" w:color="auto"/>
            </w:tcBorders>
            <w:shd w:val="clear" w:color="auto" w:fill="auto"/>
            <w:noWrap/>
            <w:vAlign w:val="center"/>
            <w:hideMark/>
          </w:tcPr>
          <w:p w14:paraId="37F6A855" w14:textId="2D9C70A0" w:rsidR="00971B05" w:rsidRPr="001A71A9" w:rsidRDefault="00971B05" w:rsidP="00971B05">
            <w:pPr>
              <w:ind w:left="0"/>
              <w:rPr>
                <w:rFonts w:ascii="Bookman Old Style" w:hAnsi="Bookman Old Style" w:cs="Calibri"/>
                <w:color w:val="000000"/>
                <w:sz w:val="12"/>
                <w:szCs w:val="12"/>
                <w:lang w:val="es-CO" w:eastAsia="es-CO"/>
              </w:rPr>
            </w:pPr>
            <w:r>
              <w:rPr>
                <w:rFonts w:ascii="Bookman Old Style" w:hAnsi="Bookman Old Style" w:cs="Calibri"/>
                <w:color w:val="000000"/>
                <w:sz w:val="12"/>
                <w:szCs w:val="12"/>
              </w:rPr>
              <w:t>Sitio viejo-Chima-Cordoba</w:t>
            </w:r>
          </w:p>
        </w:tc>
        <w:tc>
          <w:tcPr>
            <w:tcW w:w="853" w:type="dxa"/>
            <w:tcBorders>
              <w:top w:val="nil"/>
              <w:left w:val="nil"/>
              <w:bottom w:val="single" w:sz="8" w:space="0" w:color="auto"/>
              <w:right w:val="single" w:sz="8" w:space="0" w:color="auto"/>
            </w:tcBorders>
            <w:shd w:val="clear" w:color="auto" w:fill="auto"/>
            <w:noWrap/>
            <w:vAlign w:val="center"/>
            <w:hideMark/>
          </w:tcPr>
          <w:p w14:paraId="0CA497D4" w14:textId="4A54CFD6" w:rsidR="00971B05" w:rsidRPr="001A71A9" w:rsidRDefault="00971B05" w:rsidP="00971B05">
            <w:pPr>
              <w:ind w:left="0"/>
              <w:rPr>
                <w:rFonts w:ascii="Bookman Old Style" w:hAnsi="Bookman Old Style" w:cs="Calibri"/>
                <w:color w:val="000000"/>
                <w:sz w:val="12"/>
                <w:szCs w:val="12"/>
                <w:lang w:val="es-CO" w:eastAsia="es-CO"/>
              </w:rPr>
            </w:pPr>
            <w:r>
              <w:rPr>
                <w:rFonts w:ascii="Bookman Old Style" w:hAnsi="Bookman Old Style" w:cs="Calibri"/>
                <w:color w:val="000000"/>
                <w:sz w:val="12"/>
                <w:szCs w:val="12"/>
              </w:rPr>
              <w:t>Estrato 6</w:t>
            </w:r>
          </w:p>
        </w:tc>
        <w:tc>
          <w:tcPr>
            <w:tcW w:w="679" w:type="dxa"/>
            <w:tcBorders>
              <w:top w:val="nil"/>
              <w:left w:val="nil"/>
              <w:bottom w:val="single" w:sz="8" w:space="0" w:color="auto"/>
              <w:right w:val="single" w:sz="8" w:space="0" w:color="auto"/>
            </w:tcBorders>
            <w:shd w:val="clear" w:color="auto" w:fill="auto"/>
            <w:noWrap/>
            <w:vAlign w:val="center"/>
            <w:hideMark/>
          </w:tcPr>
          <w:p w14:paraId="2161566A" w14:textId="122CEFDF" w:rsidR="00971B05" w:rsidRPr="001A71A9" w:rsidRDefault="00971B05" w:rsidP="00971B05">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c>
          <w:tcPr>
            <w:tcW w:w="747" w:type="dxa"/>
            <w:tcBorders>
              <w:top w:val="nil"/>
              <w:left w:val="nil"/>
              <w:bottom w:val="single" w:sz="8" w:space="0" w:color="auto"/>
              <w:right w:val="single" w:sz="8" w:space="0" w:color="auto"/>
            </w:tcBorders>
            <w:shd w:val="clear" w:color="auto" w:fill="auto"/>
            <w:noWrap/>
            <w:vAlign w:val="center"/>
            <w:hideMark/>
          </w:tcPr>
          <w:p w14:paraId="2E3CF567" w14:textId="14D2E850" w:rsidR="00971B05" w:rsidRPr="001A71A9" w:rsidRDefault="00971B05" w:rsidP="00971B05">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c>
          <w:tcPr>
            <w:tcW w:w="717" w:type="dxa"/>
            <w:tcBorders>
              <w:top w:val="nil"/>
              <w:left w:val="nil"/>
              <w:bottom w:val="single" w:sz="8" w:space="0" w:color="auto"/>
              <w:right w:val="single" w:sz="8" w:space="0" w:color="auto"/>
            </w:tcBorders>
            <w:shd w:val="clear" w:color="auto" w:fill="auto"/>
            <w:noWrap/>
            <w:vAlign w:val="center"/>
            <w:hideMark/>
          </w:tcPr>
          <w:p w14:paraId="739F4289" w14:textId="42FA24BD" w:rsidR="00971B05" w:rsidRPr="001A71A9" w:rsidRDefault="00971B05" w:rsidP="00971B05">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3FC884F8" w14:textId="331051C3" w:rsidR="00971B05" w:rsidRPr="001A71A9" w:rsidRDefault="00971B05" w:rsidP="00971B05">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c>
          <w:tcPr>
            <w:tcW w:w="586" w:type="dxa"/>
            <w:tcBorders>
              <w:top w:val="nil"/>
              <w:left w:val="nil"/>
              <w:bottom w:val="single" w:sz="8" w:space="0" w:color="auto"/>
              <w:right w:val="single" w:sz="8" w:space="0" w:color="auto"/>
            </w:tcBorders>
            <w:shd w:val="clear" w:color="auto" w:fill="auto"/>
            <w:noWrap/>
            <w:vAlign w:val="center"/>
            <w:hideMark/>
          </w:tcPr>
          <w:p w14:paraId="0AA1FA09" w14:textId="4867E286" w:rsidR="00971B05" w:rsidRPr="001A71A9" w:rsidRDefault="00971B05" w:rsidP="00971B05">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0301D9E1" w14:textId="0382203C" w:rsidR="00971B05" w:rsidRPr="001A71A9" w:rsidRDefault="00971B05" w:rsidP="00971B05">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c>
          <w:tcPr>
            <w:tcW w:w="586" w:type="dxa"/>
            <w:tcBorders>
              <w:top w:val="nil"/>
              <w:left w:val="nil"/>
              <w:bottom w:val="single" w:sz="8" w:space="0" w:color="auto"/>
              <w:right w:val="single" w:sz="8" w:space="0" w:color="auto"/>
            </w:tcBorders>
            <w:shd w:val="clear" w:color="auto" w:fill="auto"/>
            <w:noWrap/>
            <w:vAlign w:val="center"/>
            <w:hideMark/>
          </w:tcPr>
          <w:p w14:paraId="79103F76" w14:textId="5A691A5D" w:rsidR="00971B05" w:rsidRPr="001A71A9" w:rsidRDefault="00971B05" w:rsidP="00971B05">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7F5F90F2" w14:textId="69253285" w:rsidR="00971B05" w:rsidRPr="001A71A9" w:rsidRDefault="00971B05" w:rsidP="00971B05">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c>
          <w:tcPr>
            <w:tcW w:w="603" w:type="dxa"/>
            <w:tcBorders>
              <w:top w:val="nil"/>
              <w:left w:val="nil"/>
              <w:bottom w:val="single" w:sz="8" w:space="0" w:color="auto"/>
              <w:right w:val="single" w:sz="8" w:space="0" w:color="auto"/>
            </w:tcBorders>
            <w:shd w:val="clear" w:color="auto" w:fill="auto"/>
            <w:noWrap/>
            <w:vAlign w:val="center"/>
            <w:hideMark/>
          </w:tcPr>
          <w:p w14:paraId="1048873B" w14:textId="267072B4" w:rsidR="00971B05" w:rsidRPr="001A71A9" w:rsidRDefault="00971B05" w:rsidP="00971B05">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4978AAE4" w14:textId="20EE6225" w:rsidR="00971B05" w:rsidRPr="001A71A9" w:rsidRDefault="00971B05" w:rsidP="00971B05">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r>
      <w:tr w:rsidR="00971B05" w:rsidRPr="001A71A9" w14:paraId="7FF70DF5" w14:textId="77777777" w:rsidTr="001A71A9">
        <w:trPr>
          <w:trHeight w:val="300"/>
        </w:trPr>
        <w:tc>
          <w:tcPr>
            <w:tcW w:w="1689" w:type="dxa"/>
            <w:tcBorders>
              <w:top w:val="nil"/>
              <w:left w:val="single" w:sz="8" w:space="0" w:color="auto"/>
              <w:bottom w:val="single" w:sz="8" w:space="0" w:color="auto"/>
              <w:right w:val="single" w:sz="8" w:space="0" w:color="auto"/>
            </w:tcBorders>
            <w:shd w:val="clear" w:color="auto" w:fill="auto"/>
            <w:noWrap/>
            <w:vAlign w:val="center"/>
            <w:hideMark/>
          </w:tcPr>
          <w:p w14:paraId="0F0A1734" w14:textId="1F4FAC9D" w:rsidR="00971B05" w:rsidRPr="001A71A9" w:rsidRDefault="00971B05" w:rsidP="00971B05">
            <w:pPr>
              <w:ind w:left="0"/>
              <w:rPr>
                <w:rFonts w:ascii="Bookman Old Style" w:hAnsi="Bookman Old Style" w:cs="Calibri"/>
                <w:color w:val="000000"/>
                <w:sz w:val="12"/>
                <w:szCs w:val="12"/>
                <w:lang w:val="es-CO" w:eastAsia="es-CO"/>
              </w:rPr>
            </w:pPr>
            <w:r>
              <w:rPr>
                <w:rFonts w:ascii="Bookman Old Style" w:hAnsi="Bookman Old Style" w:cs="Calibri"/>
                <w:color w:val="000000"/>
                <w:sz w:val="12"/>
                <w:szCs w:val="12"/>
              </w:rPr>
              <w:t>Sitio viejo-Chima-Cordoba</w:t>
            </w:r>
          </w:p>
        </w:tc>
        <w:tc>
          <w:tcPr>
            <w:tcW w:w="853" w:type="dxa"/>
            <w:tcBorders>
              <w:top w:val="nil"/>
              <w:left w:val="nil"/>
              <w:bottom w:val="single" w:sz="8" w:space="0" w:color="auto"/>
              <w:right w:val="single" w:sz="8" w:space="0" w:color="auto"/>
            </w:tcBorders>
            <w:shd w:val="clear" w:color="auto" w:fill="auto"/>
            <w:noWrap/>
            <w:vAlign w:val="center"/>
            <w:hideMark/>
          </w:tcPr>
          <w:p w14:paraId="1128E9EE" w14:textId="1386903B" w:rsidR="00971B05" w:rsidRPr="001A71A9" w:rsidRDefault="00971B05" w:rsidP="00971B05">
            <w:pPr>
              <w:ind w:left="0"/>
              <w:rPr>
                <w:rFonts w:ascii="Bookman Old Style" w:hAnsi="Bookman Old Style" w:cs="Calibri"/>
                <w:color w:val="000000"/>
                <w:sz w:val="12"/>
                <w:szCs w:val="12"/>
                <w:lang w:val="es-CO" w:eastAsia="es-CO"/>
              </w:rPr>
            </w:pPr>
            <w:r>
              <w:rPr>
                <w:rFonts w:ascii="Bookman Old Style" w:hAnsi="Bookman Old Style" w:cs="Calibri"/>
                <w:color w:val="000000"/>
                <w:sz w:val="12"/>
                <w:szCs w:val="12"/>
              </w:rPr>
              <w:t>Comercial</w:t>
            </w:r>
          </w:p>
        </w:tc>
        <w:tc>
          <w:tcPr>
            <w:tcW w:w="679" w:type="dxa"/>
            <w:tcBorders>
              <w:top w:val="nil"/>
              <w:left w:val="nil"/>
              <w:bottom w:val="single" w:sz="8" w:space="0" w:color="auto"/>
              <w:right w:val="single" w:sz="8" w:space="0" w:color="auto"/>
            </w:tcBorders>
            <w:shd w:val="clear" w:color="auto" w:fill="auto"/>
            <w:noWrap/>
            <w:vAlign w:val="center"/>
            <w:hideMark/>
          </w:tcPr>
          <w:p w14:paraId="69A3003D" w14:textId="4233A5C8" w:rsidR="00971B05" w:rsidRPr="001A71A9" w:rsidRDefault="00971B05" w:rsidP="00971B05">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c>
          <w:tcPr>
            <w:tcW w:w="747" w:type="dxa"/>
            <w:tcBorders>
              <w:top w:val="nil"/>
              <w:left w:val="nil"/>
              <w:bottom w:val="single" w:sz="8" w:space="0" w:color="auto"/>
              <w:right w:val="single" w:sz="8" w:space="0" w:color="auto"/>
            </w:tcBorders>
            <w:shd w:val="clear" w:color="auto" w:fill="auto"/>
            <w:noWrap/>
            <w:vAlign w:val="center"/>
            <w:hideMark/>
          </w:tcPr>
          <w:p w14:paraId="2D4D0784" w14:textId="0AA23789" w:rsidR="00971B05" w:rsidRPr="001A71A9" w:rsidRDefault="00971B05" w:rsidP="00971B05">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c>
          <w:tcPr>
            <w:tcW w:w="717" w:type="dxa"/>
            <w:tcBorders>
              <w:top w:val="nil"/>
              <w:left w:val="nil"/>
              <w:bottom w:val="single" w:sz="8" w:space="0" w:color="auto"/>
              <w:right w:val="single" w:sz="8" w:space="0" w:color="auto"/>
            </w:tcBorders>
            <w:shd w:val="clear" w:color="auto" w:fill="auto"/>
            <w:noWrap/>
            <w:vAlign w:val="center"/>
            <w:hideMark/>
          </w:tcPr>
          <w:p w14:paraId="7F26273E" w14:textId="0D2FFA8A" w:rsidR="00971B05" w:rsidRPr="001A71A9" w:rsidRDefault="00971B05" w:rsidP="00971B05">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75BC82FC" w14:textId="393D9E72" w:rsidR="00971B05" w:rsidRPr="001A71A9" w:rsidRDefault="00971B05" w:rsidP="00971B05">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c>
          <w:tcPr>
            <w:tcW w:w="586" w:type="dxa"/>
            <w:tcBorders>
              <w:top w:val="nil"/>
              <w:left w:val="nil"/>
              <w:bottom w:val="single" w:sz="8" w:space="0" w:color="auto"/>
              <w:right w:val="single" w:sz="8" w:space="0" w:color="auto"/>
            </w:tcBorders>
            <w:shd w:val="clear" w:color="auto" w:fill="auto"/>
            <w:noWrap/>
            <w:vAlign w:val="center"/>
            <w:hideMark/>
          </w:tcPr>
          <w:p w14:paraId="5BF9FB5A" w14:textId="356C47D3" w:rsidR="00971B05" w:rsidRPr="001A71A9" w:rsidRDefault="00971B05" w:rsidP="00971B05">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202C84A3" w14:textId="6CDFA8F7" w:rsidR="00971B05" w:rsidRPr="001A71A9" w:rsidRDefault="00971B05" w:rsidP="00971B05">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c>
          <w:tcPr>
            <w:tcW w:w="586" w:type="dxa"/>
            <w:tcBorders>
              <w:top w:val="nil"/>
              <w:left w:val="nil"/>
              <w:bottom w:val="single" w:sz="8" w:space="0" w:color="auto"/>
              <w:right w:val="single" w:sz="8" w:space="0" w:color="auto"/>
            </w:tcBorders>
            <w:shd w:val="clear" w:color="auto" w:fill="auto"/>
            <w:noWrap/>
            <w:vAlign w:val="center"/>
            <w:hideMark/>
          </w:tcPr>
          <w:p w14:paraId="66E92BFE" w14:textId="57A50D48" w:rsidR="00971B05" w:rsidRPr="001A71A9" w:rsidRDefault="00971B05" w:rsidP="00971B05">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1A4993C1" w14:textId="55EBB49F" w:rsidR="00971B05" w:rsidRPr="001A71A9" w:rsidRDefault="00971B05" w:rsidP="00971B05">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c>
          <w:tcPr>
            <w:tcW w:w="603" w:type="dxa"/>
            <w:tcBorders>
              <w:top w:val="nil"/>
              <w:left w:val="nil"/>
              <w:bottom w:val="single" w:sz="8" w:space="0" w:color="auto"/>
              <w:right w:val="single" w:sz="8" w:space="0" w:color="auto"/>
            </w:tcBorders>
            <w:shd w:val="clear" w:color="auto" w:fill="auto"/>
            <w:noWrap/>
            <w:vAlign w:val="center"/>
            <w:hideMark/>
          </w:tcPr>
          <w:p w14:paraId="13B61CD9" w14:textId="32F5E621" w:rsidR="00971B05" w:rsidRPr="001A71A9" w:rsidRDefault="00971B05" w:rsidP="00971B05">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4C7D5A1E" w14:textId="3CD8A95C" w:rsidR="00971B05" w:rsidRPr="001A71A9" w:rsidRDefault="00971B05" w:rsidP="00971B05">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r>
      <w:tr w:rsidR="00971B05" w:rsidRPr="001A71A9" w14:paraId="44F36996" w14:textId="77777777" w:rsidTr="001A71A9">
        <w:trPr>
          <w:trHeight w:val="300"/>
        </w:trPr>
        <w:tc>
          <w:tcPr>
            <w:tcW w:w="1689" w:type="dxa"/>
            <w:tcBorders>
              <w:top w:val="nil"/>
              <w:left w:val="single" w:sz="8" w:space="0" w:color="auto"/>
              <w:bottom w:val="single" w:sz="8" w:space="0" w:color="auto"/>
              <w:right w:val="single" w:sz="8" w:space="0" w:color="auto"/>
            </w:tcBorders>
            <w:shd w:val="clear" w:color="auto" w:fill="auto"/>
            <w:noWrap/>
            <w:vAlign w:val="center"/>
            <w:hideMark/>
          </w:tcPr>
          <w:p w14:paraId="43DF60C5" w14:textId="3A284064" w:rsidR="00971B05" w:rsidRPr="001A71A9" w:rsidRDefault="00971B05" w:rsidP="00971B05">
            <w:pPr>
              <w:ind w:left="0"/>
              <w:rPr>
                <w:rFonts w:ascii="Bookman Old Style" w:hAnsi="Bookman Old Style" w:cs="Calibri"/>
                <w:color w:val="000000"/>
                <w:sz w:val="12"/>
                <w:szCs w:val="12"/>
                <w:lang w:val="es-CO" w:eastAsia="es-CO"/>
              </w:rPr>
            </w:pPr>
            <w:r>
              <w:rPr>
                <w:rFonts w:ascii="Bookman Old Style" w:hAnsi="Bookman Old Style" w:cs="Calibri"/>
                <w:color w:val="000000"/>
                <w:sz w:val="12"/>
                <w:szCs w:val="12"/>
              </w:rPr>
              <w:t>Sitio viejo-Chima-Cordoba</w:t>
            </w:r>
          </w:p>
        </w:tc>
        <w:tc>
          <w:tcPr>
            <w:tcW w:w="853" w:type="dxa"/>
            <w:tcBorders>
              <w:top w:val="nil"/>
              <w:left w:val="nil"/>
              <w:bottom w:val="single" w:sz="8" w:space="0" w:color="auto"/>
              <w:right w:val="single" w:sz="8" w:space="0" w:color="auto"/>
            </w:tcBorders>
            <w:shd w:val="clear" w:color="auto" w:fill="auto"/>
            <w:noWrap/>
            <w:vAlign w:val="center"/>
            <w:hideMark/>
          </w:tcPr>
          <w:p w14:paraId="6B904DA4" w14:textId="36B18296" w:rsidR="00971B05" w:rsidRPr="001A71A9" w:rsidRDefault="00971B05" w:rsidP="00971B05">
            <w:pPr>
              <w:ind w:left="0"/>
              <w:rPr>
                <w:rFonts w:ascii="Bookman Old Style" w:hAnsi="Bookman Old Style" w:cs="Calibri"/>
                <w:color w:val="000000"/>
                <w:sz w:val="12"/>
                <w:szCs w:val="12"/>
                <w:lang w:val="es-CO" w:eastAsia="es-CO"/>
              </w:rPr>
            </w:pPr>
            <w:r>
              <w:rPr>
                <w:rFonts w:ascii="Bookman Old Style" w:hAnsi="Bookman Old Style" w:cs="Calibri"/>
                <w:color w:val="000000"/>
                <w:sz w:val="12"/>
                <w:szCs w:val="12"/>
              </w:rPr>
              <w:t>Industrial</w:t>
            </w:r>
          </w:p>
        </w:tc>
        <w:tc>
          <w:tcPr>
            <w:tcW w:w="679" w:type="dxa"/>
            <w:tcBorders>
              <w:top w:val="nil"/>
              <w:left w:val="nil"/>
              <w:bottom w:val="single" w:sz="8" w:space="0" w:color="auto"/>
              <w:right w:val="single" w:sz="8" w:space="0" w:color="auto"/>
            </w:tcBorders>
            <w:shd w:val="clear" w:color="auto" w:fill="auto"/>
            <w:noWrap/>
            <w:vAlign w:val="center"/>
            <w:hideMark/>
          </w:tcPr>
          <w:p w14:paraId="19FF71E2" w14:textId="321C206A" w:rsidR="00971B05" w:rsidRPr="001A71A9" w:rsidRDefault="00971B05" w:rsidP="00971B05">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c>
          <w:tcPr>
            <w:tcW w:w="747" w:type="dxa"/>
            <w:tcBorders>
              <w:top w:val="nil"/>
              <w:left w:val="nil"/>
              <w:bottom w:val="single" w:sz="8" w:space="0" w:color="auto"/>
              <w:right w:val="single" w:sz="8" w:space="0" w:color="auto"/>
            </w:tcBorders>
            <w:shd w:val="clear" w:color="auto" w:fill="auto"/>
            <w:noWrap/>
            <w:vAlign w:val="center"/>
            <w:hideMark/>
          </w:tcPr>
          <w:p w14:paraId="77C0B4C1" w14:textId="319271C0" w:rsidR="00971B05" w:rsidRPr="001A71A9" w:rsidRDefault="00971B05" w:rsidP="00971B05">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c>
          <w:tcPr>
            <w:tcW w:w="717" w:type="dxa"/>
            <w:tcBorders>
              <w:top w:val="nil"/>
              <w:left w:val="nil"/>
              <w:bottom w:val="single" w:sz="8" w:space="0" w:color="auto"/>
              <w:right w:val="single" w:sz="8" w:space="0" w:color="auto"/>
            </w:tcBorders>
            <w:shd w:val="clear" w:color="auto" w:fill="auto"/>
            <w:noWrap/>
            <w:vAlign w:val="center"/>
            <w:hideMark/>
          </w:tcPr>
          <w:p w14:paraId="36E33F28" w14:textId="7D8382B3" w:rsidR="00971B05" w:rsidRPr="001A71A9" w:rsidRDefault="00971B05" w:rsidP="00971B05">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46FAC2DD" w14:textId="01A4B2FF" w:rsidR="00971B05" w:rsidRPr="001A71A9" w:rsidRDefault="00971B05" w:rsidP="00971B05">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c>
          <w:tcPr>
            <w:tcW w:w="586" w:type="dxa"/>
            <w:tcBorders>
              <w:top w:val="nil"/>
              <w:left w:val="nil"/>
              <w:bottom w:val="single" w:sz="8" w:space="0" w:color="auto"/>
              <w:right w:val="single" w:sz="8" w:space="0" w:color="auto"/>
            </w:tcBorders>
            <w:shd w:val="clear" w:color="auto" w:fill="auto"/>
            <w:noWrap/>
            <w:vAlign w:val="center"/>
            <w:hideMark/>
          </w:tcPr>
          <w:p w14:paraId="1D127041" w14:textId="3BCC4549" w:rsidR="00971B05" w:rsidRPr="001A71A9" w:rsidRDefault="00971B05" w:rsidP="00971B05">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67692A87" w14:textId="3757A245" w:rsidR="00971B05" w:rsidRPr="001A71A9" w:rsidRDefault="00971B05" w:rsidP="00971B05">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c>
          <w:tcPr>
            <w:tcW w:w="586" w:type="dxa"/>
            <w:tcBorders>
              <w:top w:val="nil"/>
              <w:left w:val="nil"/>
              <w:bottom w:val="single" w:sz="8" w:space="0" w:color="auto"/>
              <w:right w:val="single" w:sz="8" w:space="0" w:color="auto"/>
            </w:tcBorders>
            <w:shd w:val="clear" w:color="auto" w:fill="auto"/>
            <w:noWrap/>
            <w:vAlign w:val="center"/>
            <w:hideMark/>
          </w:tcPr>
          <w:p w14:paraId="489170BB" w14:textId="66864A93" w:rsidR="00971B05" w:rsidRPr="001A71A9" w:rsidRDefault="00971B05" w:rsidP="00971B05">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0E9EA129" w14:textId="00DA94F0" w:rsidR="00971B05" w:rsidRPr="001A71A9" w:rsidRDefault="00971B05" w:rsidP="00971B05">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c>
          <w:tcPr>
            <w:tcW w:w="603" w:type="dxa"/>
            <w:tcBorders>
              <w:top w:val="nil"/>
              <w:left w:val="nil"/>
              <w:bottom w:val="single" w:sz="8" w:space="0" w:color="auto"/>
              <w:right w:val="single" w:sz="8" w:space="0" w:color="auto"/>
            </w:tcBorders>
            <w:shd w:val="clear" w:color="auto" w:fill="auto"/>
            <w:noWrap/>
            <w:vAlign w:val="center"/>
            <w:hideMark/>
          </w:tcPr>
          <w:p w14:paraId="76995298" w14:textId="2B17CB43" w:rsidR="00971B05" w:rsidRPr="001A71A9" w:rsidRDefault="00971B05" w:rsidP="00971B05">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730293F7" w14:textId="30A231B9" w:rsidR="00971B05" w:rsidRPr="001A71A9" w:rsidRDefault="00971B05" w:rsidP="00971B05">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r>
      <w:tr w:rsidR="00971B05" w:rsidRPr="001A71A9" w14:paraId="2DE0C1A3" w14:textId="77777777" w:rsidTr="001A71A9">
        <w:trPr>
          <w:trHeight w:val="300"/>
        </w:trPr>
        <w:tc>
          <w:tcPr>
            <w:tcW w:w="1689" w:type="dxa"/>
            <w:tcBorders>
              <w:top w:val="nil"/>
              <w:left w:val="single" w:sz="8" w:space="0" w:color="auto"/>
              <w:bottom w:val="single" w:sz="8" w:space="0" w:color="auto"/>
              <w:right w:val="single" w:sz="8" w:space="0" w:color="auto"/>
            </w:tcBorders>
            <w:shd w:val="clear" w:color="auto" w:fill="auto"/>
            <w:noWrap/>
            <w:vAlign w:val="center"/>
            <w:hideMark/>
          </w:tcPr>
          <w:p w14:paraId="492666E6" w14:textId="7C235285" w:rsidR="00971B05" w:rsidRPr="001A71A9" w:rsidRDefault="00971B05" w:rsidP="00971B05">
            <w:pPr>
              <w:ind w:left="0"/>
              <w:rPr>
                <w:rFonts w:ascii="Bookman Old Style" w:hAnsi="Bookman Old Style" w:cs="Calibri"/>
                <w:color w:val="000000"/>
                <w:sz w:val="12"/>
                <w:szCs w:val="12"/>
                <w:lang w:val="es-CO" w:eastAsia="es-CO"/>
              </w:rPr>
            </w:pPr>
            <w:r>
              <w:rPr>
                <w:rFonts w:ascii="Bookman Old Style" w:hAnsi="Bookman Old Style" w:cs="Calibri"/>
                <w:color w:val="000000"/>
                <w:sz w:val="12"/>
                <w:szCs w:val="12"/>
              </w:rPr>
              <w:t>Sitio viejo-Chima-Cordoba</w:t>
            </w:r>
          </w:p>
        </w:tc>
        <w:tc>
          <w:tcPr>
            <w:tcW w:w="853" w:type="dxa"/>
            <w:tcBorders>
              <w:top w:val="nil"/>
              <w:left w:val="nil"/>
              <w:bottom w:val="single" w:sz="8" w:space="0" w:color="auto"/>
              <w:right w:val="single" w:sz="8" w:space="0" w:color="auto"/>
            </w:tcBorders>
            <w:shd w:val="clear" w:color="auto" w:fill="auto"/>
            <w:noWrap/>
            <w:vAlign w:val="center"/>
            <w:hideMark/>
          </w:tcPr>
          <w:p w14:paraId="6146635D" w14:textId="0F665E09" w:rsidR="00971B05" w:rsidRPr="001A71A9" w:rsidRDefault="00971B05" w:rsidP="00971B05">
            <w:pPr>
              <w:ind w:left="0"/>
              <w:rPr>
                <w:rFonts w:ascii="Bookman Old Style" w:hAnsi="Bookman Old Style" w:cs="Calibri"/>
                <w:color w:val="000000"/>
                <w:sz w:val="12"/>
                <w:szCs w:val="12"/>
                <w:lang w:val="es-CO" w:eastAsia="es-CO"/>
              </w:rPr>
            </w:pPr>
            <w:r>
              <w:rPr>
                <w:rFonts w:ascii="Bookman Old Style" w:hAnsi="Bookman Old Style" w:cs="Calibri"/>
                <w:color w:val="000000"/>
                <w:sz w:val="12"/>
                <w:szCs w:val="12"/>
              </w:rPr>
              <w:t>GNCV</w:t>
            </w:r>
          </w:p>
        </w:tc>
        <w:tc>
          <w:tcPr>
            <w:tcW w:w="679" w:type="dxa"/>
            <w:tcBorders>
              <w:top w:val="nil"/>
              <w:left w:val="nil"/>
              <w:bottom w:val="single" w:sz="8" w:space="0" w:color="auto"/>
              <w:right w:val="single" w:sz="8" w:space="0" w:color="auto"/>
            </w:tcBorders>
            <w:shd w:val="clear" w:color="auto" w:fill="auto"/>
            <w:noWrap/>
            <w:vAlign w:val="center"/>
            <w:hideMark/>
          </w:tcPr>
          <w:p w14:paraId="645ED082" w14:textId="50D4A670" w:rsidR="00971B05" w:rsidRPr="001A71A9" w:rsidRDefault="00971B05" w:rsidP="00971B05">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c>
          <w:tcPr>
            <w:tcW w:w="747" w:type="dxa"/>
            <w:tcBorders>
              <w:top w:val="nil"/>
              <w:left w:val="nil"/>
              <w:bottom w:val="single" w:sz="8" w:space="0" w:color="auto"/>
              <w:right w:val="single" w:sz="8" w:space="0" w:color="auto"/>
            </w:tcBorders>
            <w:shd w:val="clear" w:color="auto" w:fill="auto"/>
            <w:noWrap/>
            <w:vAlign w:val="center"/>
            <w:hideMark/>
          </w:tcPr>
          <w:p w14:paraId="2471F062" w14:textId="2CFEDF7D" w:rsidR="00971B05" w:rsidRPr="001A71A9" w:rsidRDefault="00971B05" w:rsidP="00971B05">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c>
          <w:tcPr>
            <w:tcW w:w="717" w:type="dxa"/>
            <w:tcBorders>
              <w:top w:val="nil"/>
              <w:left w:val="nil"/>
              <w:bottom w:val="single" w:sz="8" w:space="0" w:color="auto"/>
              <w:right w:val="single" w:sz="8" w:space="0" w:color="auto"/>
            </w:tcBorders>
            <w:shd w:val="clear" w:color="auto" w:fill="auto"/>
            <w:noWrap/>
            <w:vAlign w:val="center"/>
            <w:hideMark/>
          </w:tcPr>
          <w:p w14:paraId="421F9B52" w14:textId="03C43411" w:rsidR="00971B05" w:rsidRPr="001A71A9" w:rsidRDefault="00971B05" w:rsidP="00971B05">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519669B6" w14:textId="4DD3D6D7" w:rsidR="00971B05" w:rsidRPr="001A71A9" w:rsidRDefault="00971B05" w:rsidP="00971B05">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c>
          <w:tcPr>
            <w:tcW w:w="586" w:type="dxa"/>
            <w:tcBorders>
              <w:top w:val="nil"/>
              <w:left w:val="nil"/>
              <w:bottom w:val="single" w:sz="8" w:space="0" w:color="auto"/>
              <w:right w:val="single" w:sz="8" w:space="0" w:color="auto"/>
            </w:tcBorders>
            <w:shd w:val="clear" w:color="auto" w:fill="auto"/>
            <w:noWrap/>
            <w:vAlign w:val="center"/>
            <w:hideMark/>
          </w:tcPr>
          <w:p w14:paraId="12624B8E" w14:textId="56A93A1A" w:rsidR="00971B05" w:rsidRPr="001A71A9" w:rsidRDefault="00971B05" w:rsidP="00971B05">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5FF9314B" w14:textId="2CF8720A" w:rsidR="00971B05" w:rsidRPr="001A71A9" w:rsidRDefault="00971B05" w:rsidP="00971B05">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c>
          <w:tcPr>
            <w:tcW w:w="586" w:type="dxa"/>
            <w:tcBorders>
              <w:top w:val="nil"/>
              <w:left w:val="nil"/>
              <w:bottom w:val="single" w:sz="8" w:space="0" w:color="auto"/>
              <w:right w:val="single" w:sz="8" w:space="0" w:color="auto"/>
            </w:tcBorders>
            <w:shd w:val="clear" w:color="auto" w:fill="auto"/>
            <w:noWrap/>
            <w:vAlign w:val="center"/>
            <w:hideMark/>
          </w:tcPr>
          <w:p w14:paraId="75E4F89D" w14:textId="560C7590" w:rsidR="00971B05" w:rsidRPr="001A71A9" w:rsidRDefault="00971B05" w:rsidP="00971B05">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6C228E3A" w14:textId="23D191A6" w:rsidR="00971B05" w:rsidRPr="001A71A9" w:rsidRDefault="00971B05" w:rsidP="00971B05">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c>
          <w:tcPr>
            <w:tcW w:w="603" w:type="dxa"/>
            <w:tcBorders>
              <w:top w:val="nil"/>
              <w:left w:val="nil"/>
              <w:bottom w:val="single" w:sz="8" w:space="0" w:color="auto"/>
              <w:right w:val="single" w:sz="8" w:space="0" w:color="auto"/>
            </w:tcBorders>
            <w:shd w:val="clear" w:color="auto" w:fill="auto"/>
            <w:noWrap/>
            <w:vAlign w:val="center"/>
            <w:hideMark/>
          </w:tcPr>
          <w:p w14:paraId="04B73631" w14:textId="12DC0317" w:rsidR="00971B05" w:rsidRPr="001A71A9" w:rsidRDefault="00971B05" w:rsidP="00971B05">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03A6B7AB" w14:textId="4F554ADC" w:rsidR="00971B05" w:rsidRPr="001A71A9" w:rsidRDefault="00971B05" w:rsidP="00971B05">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r>
      <w:tr w:rsidR="00971B05" w:rsidRPr="001A71A9" w14:paraId="70ABD0AB" w14:textId="77777777" w:rsidTr="001A71A9">
        <w:trPr>
          <w:trHeight w:val="300"/>
        </w:trPr>
        <w:tc>
          <w:tcPr>
            <w:tcW w:w="1689" w:type="dxa"/>
            <w:tcBorders>
              <w:top w:val="nil"/>
              <w:left w:val="single" w:sz="8" w:space="0" w:color="auto"/>
              <w:bottom w:val="single" w:sz="8" w:space="0" w:color="auto"/>
              <w:right w:val="single" w:sz="8" w:space="0" w:color="auto"/>
            </w:tcBorders>
            <w:shd w:val="clear" w:color="auto" w:fill="auto"/>
            <w:noWrap/>
            <w:vAlign w:val="center"/>
            <w:hideMark/>
          </w:tcPr>
          <w:p w14:paraId="22714BA1" w14:textId="424270EC" w:rsidR="00971B05" w:rsidRPr="001A71A9" w:rsidRDefault="00971B05" w:rsidP="00971B05">
            <w:pPr>
              <w:ind w:left="0"/>
              <w:rPr>
                <w:rFonts w:ascii="Bookman Old Style" w:hAnsi="Bookman Old Style" w:cs="Calibri"/>
                <w:color w:val="000000"/>
                <w:sz w:val="12"/>
                <w:szCs w:val="12"/>
                <w:lang w:val="es-CO" w:eastAsia="es-CO"/>
              </w:rPr>
            </w:pPr>
            <w:r>
              <w:rPr>
                <w:rFonts w:ascii="Bookman Old Style" w:hAnsi="Bookman Old Style" w:cs="Calibri"/>
                <w:color w:val="000000"/>
                <w:sz w:val="12"/>
                <w:szCs w:val="12"/>
              </w:rPr>
              <w:t>Sitio viejo-Chima-Cordoba</w:t>
            </w:r>
          </w:p>
        </w:tc>
        <w:tc>
          <w:tcPr>
            <w:tcW w:w="853" w:type="dxa"/>
            <w:tcBorders>
              <w:top w:val="nil"/>
              <w:left w:val="nil"/>
              <w:bottom w:val="single" w:sz="8" w:space="0" w:color="auto"/>
              <w:right w:val="single" w:sz="8" w:space="0" w:color="auto"/>
            </w:tcBorders>
            <w:shd w:val="clear" w:color="auto" w:fill="auto"/>
            <w:noWrap/>
            <w:vAlign w:val="center"/>
            <w:hideMark/>
          </w:tcPr>
          <w:p w14:paraId="6F6F28EA" w14:textId="46320981" w:rsidR="00971B05" w:rsidRPr="001A71A9" w:rsidRDefault="00971B05" w:rsidP="00971B05">
            <w:pPr>
              <w:ind w:left="0"/>
              <w:rPr>
                <w:rFonts w:ascii="Bookman Old Style" w:hAnsi="Bookman Old Style" w:cs="Calibri"/>
                <w:color w:val="000000"/>
                <w:sz w:val="12"/>
                <w:szCs w:val="12"/>
                <w:lang w:val="es-CO" w:eastAsia="es-CO"/>
              </w:rPr>
            </w:pPr>
            <w:r>
              <w:rPr>
                <w:rFonts w:ascii="Bookman Old Style" w:hAnsi="Bookman Old Style" w:cs="Calibri"/>
                <w:color w:val="000000"/>
                <w:sz w:val="12"/>
                <w:szCs w:val="12"/>
              </w:rPr>
              <w:t>Otros</w:t>
            </w:r>
          </w:p>
        </w:tc>
        <w:tc>
          <w:tcPr>
            <w:tcW w:w="679" w:type="dxa"/>
            <w:tcBorders>
              <w:top w:val="nil"/>
              <w:left w:val="nil"/>
              <w:bottom w:val="single" w:sz="8" w:space="0" w:color="auto"/>
              <w:right w:val="single" w:sz="8" w:space="0" w:color="auto"/>
            </w:tcBorders>
            <w:shd w:val="clear" w:color="auto" w:fill="auto"/>
            <w:noWrap/>
            <w:vAlign w:val="center"/>
            <w:hideMark/>
          </w:tcPr>
          <w:p w14:paraId="16819983" w14:textId="047A70F6" w:rsidR="00971B05" w:rsidRPr="001A71A9" w:rsidRDefault="00971B05" w:rsidP="00971B05">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c>
          <w:tcPr>
            <w:tcW w:w="747" w:type="dxa"/>
            <w:tcBorders>
              <w:top w:val="nil"/>
              <w:left w:val="nil"/>
              <w:bottom w:val="single" w:sz="8" w:space="0" w:color="auto"/>
              <w:right w:val="single" w:sz="8" w:space="0" w:color="auto"/>
            </w:tcBorders>
            <w:shd w:val="clear" w:color="auto" w:fill="auto"/>
            <w:noWrap/>
            <w:vAlign w:val="center"/>
            <w:hideMark/>
          </w:tcPr>
          <w:p w14:paraId="04EAFDDA" w14:textId="4D6F5206" w:rsidR="00971B05" w:rsidRPr="001A71A9" w:rsidRDefault="00971B05" w:rsidP="00971B05">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c>
          <w:tcPr>
            <w:tcW w:w="717" w:type="dxa"/>
            <w:tcBorders>
              <w:top w:val="nil"/>
              <w:left w:val="nil"/>
              <w:bottom w:val="single" w:sz="8" w:space="0" w:color="auto"/>
              <w:right w:val="single" w:sz="8" w:space="0" w:color="auto"/>
            </w:tcBorders>
            <w:shd w:val="clear" w:color="auto" w:fill="auto"/>
            <w:noWrap/>
            <w:vAlign w:val="center"/>
            <w:hideMark/>
          </w:tcPr>
          <w:p w14:paraId="46193DB5" w14:textId="24412AB2" w:rsidR="00971B05" w:rsidRPr="001A71A9" w:rsidRDefault="00971B05" w:rsidP="00971B05">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5161145B" w14:textId="3DBA237D" w:rsidR="00971B05" w:rsidRPr="001A71A9" w:rsidRDefault="00971B05" w:rsidP="00971B05">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c>
          <w:tcPr>
            <w:tcW w:w="586" w:type="dxa"/>
            <w:tcBorders>
              <w:top w:val="nil"/>
              <w:left w:val="nil"/>
              <w:bottom w:val="single" w:sz="8" w:space="0" w:color="auto"/>
              <w:right w:val="single" w:sz="8" w:space="0" w:color="auto"/>
            </w:tcBorders>
            <w:shd w:val="clear" w:color="auto" w:fill="auto"/>
            <w:noWrap/>
            <w:vAlign w:val="center"/>
            <w:hideMark/>
          </w:tcPr>
          <w:p w14:paraId="1456CB77" w14:textId="22292D46" w:rsidR="00971B05" w:rsidRPr="001A71A9" w:rsidRDefault="00971B05" w:rsidP="00971B05">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60C856FD" w14:textId="322EF997" w:rsidR="00971B05" w:rsidRPr="001A71A9" w:rsidRDefault="00971B05" w:rsidP="00971B05">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c>
          <w:tcPr>
            <w:tcW w:w="586" w:type="dxa"/>
            <w:tcBorders>
              <w:top w:val="nil"/>
              <w:left w:val="nil"/>
              <w:bottom w:val="single" w:sz="8" w:space="0" w:color="auto"/>
              <w:right w:val="single" w:sz="8" w:space="0" w:color="auto"/>
            </w:tcBorders>
            <w:shd w:val="clear" w:color="auto" w:fill="auto"/>
            <w:noWrap/>
            <w:vAlign w:val="center"/>
            <w:hideMark/>
          </w:tcPr>
          <w:p w14:paraId="00BE220C" w14:textId="12B00173" w:rsidR="00971B05" w:rsidRPr="001A71A9" w:rsidRDefault="00971B05" w:rsidP="00971B05">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192CDCAF" w14:textId="42136EA6" w:rsidR="00971B05" w:rsidRPr="001A71A9" w:rsidRDefault="00971B05" w:rsidP="00971B05">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c>
          <w:tcPr>
            <w:tcW w:w="603" w:type="dxa"/>
            <w:tcBorders>
              <w:top w:val="nil"/>
              <w:left w:val="nil"/>
              <w:bottom w:val="single" w:sz="8" w:space="0" w:color="auto"/>
              <w:right w:val="single" w:sz="8" w:space="0" w:color="auto"/>
            </w:tcBorders>
            <w:shd w:val="clear" w:color="auto" w:fill="auto"/>
            <w:noWrap/>
            <w:vAlign w:val="center"/>
            <w:hideMark/>
          </w:tcPr>
          <w:p w14:paraId="691AF380" w14:textId="5B985B99" w:rsidR="00971B05" w:rsidRPr="001A71A9" w:rsidRDefault="00971B05" w:rsidP="00971B05">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49FC573E" w14:textId="11973D5C" w:rsidR="00971B05" w:rsidRPr="001A71A9" w:rsidRDefault="00971B05" w:rsidP="00971B05">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r>
      <w:tr w:rsidR="00971B05" w:rsidRPr="001A71A9" w14:paraId="198C9699" w14:textId="77777777" w:rsidTr="001A71A9">
        <w:trPr>
          <w:trHeight w:val="300"/>
        </w:trPr>
        <w:tc>
          <w:tcPr>
            <w:tcW w:w="1689" w:type="dxa"/>
            <w:tcBorders>
              <w:top w:val="nil"/>
              <w:left w:val="single" w:sz="8" w:space="0" w:color="auto"/>
              <w:bottom w:val="single" w:sz="8" w:space="0" w:color="auto"/>
              <w:right w:val="single" w:sz="8" w:space="0" w:color="auto"/>
            </w:tcBorders>
            <w:shd w:val="clear" w:color="auto" w:fill="auto"/>
            <w:noWrap/>
            <w:vAlign w:val="center"/>
            <w:hideMark/>
          </w:tcPr>
          <w:p w14:paraId="0A712696" w14:textId="5B494DE2" w:rsidR="00971B05" w:rsidRPr="001A71A9" w:rsidRDefault="00971B05" w:rsidP="00971B05">
            <w:pPr>
              <w:ind w:left="0"/>
              <w:rPr>
                <w:rFonts w:ascii="Bookman Old Style" w:hAnsi="Bookman Old Style" w:cs="Calibri"/>
                <w:color w:val="000000"/>
                <w:sz w:val="12"/>
                <w:szCs w:val="12"/>
                <w:lang w:val="es-CO" w:eastAsia="es-CO"/>
              </w:rPr>
            </w:pPr>
            <w:r>
              <w:rPr>
                <w:rFonts w:ascii="Bookman Old Style" w:hAnsi="Bookman Old Style" w:cs="Calibri"/>
                <w:color w:val="000000"/>
                <w:sz w:val="12"/>
                <w:szCs w:val="12"/>
              </w:rPr>
              <w:t>Punta de yanez-Cienaga de oro-Cordoba</w:t>
            </w:r>
          </w:p>
        </w:tc>
        <w:tc>
          <w:tcPr>
            <w:tcW w:w="853" w:type="dxa"/>
            <w:tcBorders>
              <w:top w:val="nil"/>
              <w:left w:val="nil"/>
              <w:bottom w:val="single" w:sz="8" w:space="0" w:color="auto"/>
              <w:right w:val="single" w:sz="8" w:space="0" w:color="auto"/>
            </w:tcBorders>
            <w:shd w:val="clear" w:color="auto" w:fill="auto"/>
            <w:noWrap/>
            <w:vAlign w:val="center"/>
            <w:hideMark/>
          </w:tcPr>
          <w:p w14:paraId="31E202B6" w14:textId="29914A04" w:rsidR="00971B05" w:rsidRPr="001A71A9" w:rsidRDefault="00971B05" w:rsidP="00971B05">
            <w:pPr>
              <w:ind w:left="0"/>
              <w:rPr>
                <w:rFonts w:ascii="Bookman Old Style" w:hAnsi="Bookman Old Style" w:cs="Calibri"/>
                <w:color w:val="000000"/>
                <w:sz w:val="12"/>
                <w:szCs w:val="12"/>
                <w:lang w:val="es-CO" w:eastAsia="es-CO"/>
              </w:rPr>
            </w:pPr>
            <w:r>
              <w:rPr>
                <w:rFonts w:ascii="Bookman Old Style" w:hAnsi="Bookman Old Style" w:cs="Calibri"/>
                <w:color w:val="000000"/>
                <w:sz w:val="12"/>
                <w:szCs w:val="12"/>
              </w:rPr>
              <w:t>Residencial</w:t>
            </w:r>
          </w:p>
        </w:tc>
        <w:tc>
          <w:tcPr>
            <w:tcW w:w="679" w:type="dxa"/>
            <w:tcBorders>
              <w:top w:val="nil"/>
              <w:left w:val="nil"/>
              <w:bottom w:val="single" w:sz="8" w:space="0" w:color="auto"/>
              <w:right w:val="single" w:sz="8" w:space="0" w:color="auto"/>
            </w:tcBorders>
            <w:shd w:val="clear" w:color="auto" w:fill="auto"/>
            <w:noWrap/>
            <w:vAlign w:val="center"/>
            <w:hideMark/>
          </w:tcPr>
          <w:p w14:paraId="468EDF20" w14:textId="07245991" w:rsidR="00971B05" w:rsidRPr="001A71A9" w:rsidRDefault="00971B05" w:rsidP="00971B05">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c>
          <w:tcPr>
            <w:tcW w:w="747" w:type="dxa"/>
            <w:tcBorders>
              <w:top w:val="nil"/>
              <w:left w:val="nil"/>
              <w:bottom w:val="single" w:sz="8" w:space="0" w:color="auto"/>
              <w:right w:val="single" w:sz="8" w:space="0" w:color="auto"/>
            </w:tcBorders>
            <w:shd w:val="clear" w:color="auto" w:fill="auto"/>
            <w:noWrap/>
            <w:vAlign w:val="center"/>
            <w:hideMark/>
          </w:tcPr>
          <w:p w14:paraId="7212B4C0" w14:textId="68BA9CC6" w:rsidR="00971B05" w:rsidRPr="001A71A9" w:rsidRDefault="00971B05" w:rsidP="00971B05">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287 </w:t>
            </w:r>
          </w:p>
        </w:tc>
        <w:tc>
          <w:tcPr>
            <w:tcW w:w="717" w:type="dxa"/>
            <w:tcBorders>
              <w:top w:val="nil"/>
              <w:left w:val="nil"/>
              <w:bottom w:val="single" w:sz="8" w:space="0" w:color="auto"/>
              <w:right w:val="single" w:sz="8" w:space="0" w:color="auto"/>
            </w:tcBorders>
            <w:shd w:val="clear" w:color="auto" w:fill="auto"/>
            <w:noWrap/>
            <w:vAlign w:val="center"/>
            <w:hideMark/>
          </w:tcPr>
          <w:p w14:paraId="52AD19B1" w14:textId="2E24D791" w:rsidR="00971B05" w:rsidRPr="001A71A9" w:rsidRDefault="00971B05" w:rsidP="00971B05">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55BF8386" w14:textId="6C36D051" w:rsidR="00971B05" w:rsidRPr="001A71A9" w:rsidRDefault="00971B05" w:rsidP="00971B05">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293 </w:t>
            </w:r>
          </w:p>
        </w:tc>
        <w:tc>
          <w:tcPr>
            <w:tcW w:w="586" w:type="dxa"/>
            <w:tcBorders>
              <w:top w:val="nil"/>
              <w:left w:val="nil"/>
              <w:bottom w:val="single" w:sz="8" w:space="0" w:color="auto"/>
              <w:right w:val="single" w:sz="8" w:space="0" w:color="auto"/>
            </w:tcBorders>
            <w:shd w:val="clear" w:color="auto" w:fill="auto"/>
            <w:noWrap/>
            <w:vAlign w:val="center"/>
            <w:hideMark/>
          </w:tcPr>
          <w:p w14:paraId="2F259EEC" w14:textId="4AFB514A" w:rsidR="00971B05" w:rsidRPr="001A71A9" w:rsidRDefault="00971B05" w:rsidP="00971B05">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514E8525" w14:textId="5A77A9EB" w:rsidR="00971B05" w:rsidRPr="001A71A9" w:rsidRDefault="00971B05" w:rsidP="00971B05">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299 </w:t>
            </w:r>
          </w:p>
        </w:tc>
        <w:tc>
          <w:tcPr>
            <w:tcW w:w="586" w:type="dxa"/>
            <w:tcBorders>
              <w:top w:val="nil"/>
              <w:left w:val="nil"/>
              <w:bottom w:val="single" w:sz="8" w:space="0" w:color="auto"/>
              <w:right w:val="single" w:sz="8" w:space="0" w:color="auto"/>
            </w:tcBorders>
            <w:shd w:val="clear" w:color="auto" w:fill="auto"/>
            <w:noWrap/>
            <w:vAlign w:val="center"/>
            <w:hideMark/>
          </w:tcPr>
          <w:p w14:paraId="4C56CC3C" w14:textId="18E8B7D4" w:rsidR="00971B05" w:rsidRPr="001A71A9" w:rsidRDefault="00971B05" w:rsidP="00971B05">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38E5F3F0" w14:textId="7E28B511" w:rsidR="00971B05" w:rsidRPr="001A71A9" w:rsidRDefault="00971B05" w:rsidP="00971B05">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305 </w:t>
            </w:r>
          </w:p>
        </w:tc>
        <w:tc>
          <w:tcPr>
            <w:tcW w:w="603" w:type="dxa"/>
            <w:tcBorders>
              <w:top w:val="nil"/>
              <w:left w:val="nil"/>
              <w:bottom w:val="single" w:sz="8" w:space="0" w:color="auto"/>
              <w:right w:val="single" w:sz="8" w:space="0" w:color="auto"/>
            </w:tcBorders>
            <w:shd w:val="clear" w:color="auto" w:fill="auto"/>
            <w:noWrap/>
            <w:vAlign w:val="center"/>
            <w:hideMark/>
          </w:tcPr>
          <w:p w14:paraId="68CC055E" w14:textId="64CCF7CF" w:rsidR="00971B05" w:rsidRPr="001A71A9" w:rsidRDefault="00971B05" w:rsidP="00971B05">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75F6D66A" w14:textId="40132444" w:rsidR="00971B05" w:rsidRPr="001A71A9" w:rsidRDefault="00971B05" w:rsidP="00971B05">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311 </w:t>
            </w:r>
          </w:p>
        </w:tc>
      </w:tr>
      <w:tr w:rsidR="00971B05" w:rsidRPr="001A71A9" w14:paraId="720361DD" w14:textId="77777777" w:rsidTr="001A71A9">
        <w:trPr>
          <w:trHeight w:val="300"/>
        </w:trPr>
        <w:tc>
          <w:tcPr>
            <w:tcW w:w="1689" w:type="dxa"/>
            <w:tcBorders>
              <w:top w:val="nil"/>
              <w:left w:val="single" w:sz="8" w:space="0" w:color="auto"/>
              <w:bottom w:val="single" w:sz="8" w:space="0" w:color="auto"/>
              <w:right w:val="single" w:sz="8" w:space="0" w:color="auto"/>
            </w:tcBorders>
            <w:shd w:val="clear" w:color="auto" w:fill="auto"/>
            <w:noWrap/>
            <w:vAlign w:val="center"/>
            <w:hideMark/>
          </w:tcPr>
          <w:p w14:paraId="417A2940" w14:textId="2BC83E76" w:rsidR="00971B05" w:rsidRPr="001A71A9" w:rsidRDefault="00971B05" w:rsidP="00971B05">
            <w:pPr>
              <w:ind w:left="0"/>
              <w:rPr>
                <w:rFonts w:ascii="Bookman Old Style" w:hAnsi="Bookman Old Style" w:cs="Calibri"/>
                <w:color w:val="000000"/>
                <w:sz w:val="12"/>
                <w:szCs w:val="12"/>
                <w:lang w:val="es-CO" w:eastAsia="es-CO"/>
              </w:rPr>
            </w:pPr>
            <w:r>
              <w:rPr>
                <w:rFonts w:ascii="Bookman Old Style" w:hAnsi="Bookman Old Style" w:cs="Calibri"/>
                <w:color w:val="000000"/>
                <w:sz w:val="12"/>
                <w:szCs w:val="12"/>
              </w:rPr>
              <w:t>Punta de yanez-Cienaga de oro-Cordoba</w:t>
            </w:r>
          </w:p>
        </w:tc>
        <w:tc>
          <w:tcPr>
            <w:tcW w:w="853" w:type="dxa"/>
            <w:tcBorders>
              <w:top w:val="nil"/>
              <w:left w:val="nil"/>
              <w:bottom w:val="single" w:sz="8" w:space="0" w:color="auto"/>
              <w:right w:val="single" w:sz="8" w:space="0" w:color="auto"/>
            </w:tcBorders>
            <w:shd w:val="clear" w:color="auto" w:fill="auto"/>
            <w:noWrap/>
            <w:vAlign w:val="center"/>
            <w:hideMark/>
          </w:tcPr>
          <w:p w14:paraId="068D4289" w14:textId="7323A1CE" w:rsidR="00971B05" w:rsidRPr="001A71A9" w:rsidRDefault="00971B05" w:rsidP="00971B05">
            <w:pPr>
              <w:ind w:left="0"/>
              <w:rPr>
                <w:rFonts w:ascii="Bookman Old Style" w:hAnsi="Bookman Old Style" w:cs="Calibri"/>
                <w:color w:val="000000"/>
                <w:sz w:val="12"/>
                <w:szCs w:val="12"/>
                <w:lang w:val="es-CO" w:eastAsia="es-CO"/>
              </w:rPr>
            </w:pPr>
            <w:r>
              <w:rPr>
                <w:rFonts w:ascii="Bookman Old Style" w:hAnsi="Bookman Old Style" w:cs="Calibri"/>
                <w:color w:val="000000"/>
                <w:sz w:val="12"/>
                <w:szCs w:val="12"/>
              </w:rPr>
              <w:t>Estrato 1</w:t>
            </w:r>
          </w:p>
        </w:tc>
        <w:tc>
          <w:tcPr>
            <w:tcW w:w="679" w:type="dxa"/>
            <w:tcBorders>
              <w:top w:val="nil"/>
              <w:left w:val="nil"/>
              <w:bottom w:val="single" w:sz="8" w:space="0" w:color="auto"/>
              <w:right w:val="single" w:sz="8" w:space="0" w:color="auto"/>
            </w:tcBorders>
            <w:shd w:val="clear" w:color="auto" w:fill="auto"/>
            <w:noWrap/>
            <w:vAlign w:val="center"/>
            <w:hideMark/>
          </w:tcPr>
          <w:p w14:paraId="743E43C7" w14:textId="505F03D8" w:rsidR="00971B05" w:rsidRPr="001A71A9" w:rsidRDefault="00971B05" w:rsidP="00971B05">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c>
          <w:tcPr>
            <w:tcW w:w="747" w:type="dxa"/>
            <w:tcBorders>
              <w:top w:val="nil"/>
              <w:left w:val="nil"/>
              <w:bottom w:val="single" w:sz="8" w:space="0" w:color="auto"/>
              <w:right w:val="single" w:sz="8" w:space="0" w:color="auto"/>
            </w:tcBorders>
            <w:shd w:val="clear" w:color="auto" w:fill="auto"/>
            <w:noWrap/>
            <w:vAlign w:val="center"/>
            <w:hideMark/>
          </w:tcPr>
          <w:p w14:paraId="13BB2A79" w14:textId="30C2978D" w:rsidR="00971B05" w:rsidRPr="001A71A9" w:rsidRDefault="00971B05" w:rsidP="00971B05">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287 </w:t>
            </w:r>
          </w:p>
        </w:tc>
        <w:tc>
          <w:tcPr>
            <w:tcW w:w="717" w:type="dxa"/>
            <w:tcBorders>
              <w:top w:val="nil"/>
              <w:left w:val="nil"/>
              <w:bottom w:val="single" w:sz="8" w:space="0" w:color="auto"/>
              <w:right w:val="single" w:sz="8" w:space="0" w:color="auto"/>
            </w:tcBorders>
            <w:shd w:val="clear" w:color="auto" w:fill="auto"/>
            <w:noWrap/>
            <w:vAlign w:val="center"/>
            <w:hideMark/>
          </w:tcPr>
          <w:p w14:paraId="0E591D21" w14:textId="18834850" w:rsidR="00971B05" w:rsidRPr="001A71A9" w:rsidRDefault="00971B05" w:rsidP="00971B05">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0BBF452C" w14:textId="01A2CA3B" w:rsidR="00971B05" w:rsidRPr="001A71A9" w:rsidRDefault="00971B05" w:rsidP="00971B05">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293 </w:t>
            </w:r>
          </w:p>
        </w:tc>
        <w:tc>
          <w:tcPr>
            <w:tcW w:w="586" w:type="dxa"/>
            <w:tcBorders>
              <w:top w:val="nil"/>
              <w:left w:val="nil"/>
              <w:bottom w:val="single" w:sz="8" w:space="0" w:color="auto"/>
              <w:right w:val="single" w:sz="8" w:space="0" w:color="auto"/>
            </w:tcBorders>
            <w:shd w:val="clear" w:color="auto" w:fill="auto"/>
            <w:noWrap/>
            <w:vAlign w:val="center"/>
            <w:hideMark/>
          </w:tcPr>
          <w:p w14:paraId="43CD55B7" w14:textId="50C80B75" w:rsidR="00971B05" w:rsidRPr="001A71A9" w:rsidRDefault="00971B05" w:rsidP="00971B05">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375E382E" w14:textId="4AF0525B" w:rsidR="00971B05" w:rsidRPr="001A71A9" w:rsidRDefault="00971B05" w:rsidP="00971B05">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299 </w:t>
            </w:r>
          </w:p>
        </w:tc>
        <w:tc>
          <w:tcPr>
            <w:tcW w:w="586" w:type="dxa"/>
            <w:tcBorders>
              <w:top w:val="nil"/>
              <w:left w:val="nil"/>
              <w:bottom w:val="single" w:sz="8" w:space="0" w:color="auto"/>
              <w:right w:val="single" w:sz="8" w:space="0" w:color="auto"/>
            </w:tcBorders>
            <w:shd w:val="clear" w:color="auto" w:fill="auto"/>
            <w:noWrap/>
            <w:vAlign w:val="center"/>
            <w:hideMark/>
          </w:tcPr>
          <w:p w14:paraId="349E095D" w14:textId="5231A595" w:rsidR="00971B05" w:rsidRPr="001A71A9" w:rsidRDefault="00971B05" w:rsidP="00971B05">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2DDA07A8" w14:textId="79F1930C" w:rsidR="00971B05" w:rsidRPr="001A71A9" w:rsidRDefault="00971B05" w:rsidP="00971B05">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305 </w:t>
            </w:r>
          </w:p>
        </w:tc>
        <w:tc>
          <w:tcPr>
            <w:tcW w:w="603" w:type="dxa"/>
            <w:tcBorders>
              <w:top w:val="nil"/>
              <w:left w:val="nil"/>
              <w:bottom w:val="single" w:sz="8" w:space="0" w:color="auto"/>
              <w:right w:val="single" w:sz="8" w:space="0" w:color="auto"/>
            </w:tcBorders>
            <w:shd w:val="clear" w:color="auto" w:fill="auto"/>
            <w:noWrap/>
            <w:vAlign w:val="center"/>
            <w:hideMark/>
          </w:tcPr>
          <w:p w14:paraId="20648DD4" w14:textId="64C4C6AA" w:rsidR="00971B05" w:rsidRPr="001A71A9" w:rsidRDefault="00971B05" w:rsidP="00971B05">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4CA1B0AB" w14:textId="49961F28" w:rsidR="00971B05" w:rsidRPr="001A71A9" w:rsidRDefault="00971B05" w:rsidP="00971B05">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311 </w:t>
            </w:r>
          </w:p>
        </w:tc>
      </w:tr>
      <w:tr w:rsidR="00971B05" w:rsidRPr="001A71A9" w14:paraId="51BE4951" w14:textId="77777777" w:rsidTr="001A71A9">
        <w:trPr>
          <w:trHeight w:val="300"/>
        </w:trPr>
        <w:tc>
          <w:tcPr>
            <w:tcW w:w="1689" w:type="dxa"/>
            <w:tcBorders>
              <w:top w:val="nil"/>
              <w:left w:val="single" w:sz="8" w:space="0" w:color="auto"/>
              <w:bottom w:val="single" w:sz="8" w:space="0" w:color="auto"/>
              <w:right w:val="single" w:sz="8" w:space="0" w:color="auto"/>
            </w:tcBorders>
            <w:shd w:val="clear" w:color="auto" w:fill="auto"/>
            <w:noWrap/>
            <w:vAlign w:val="center"/>
            <w:hideMark/>
          </w:tcPr>
          <w:p w14:paraId="06CE6203" w14:textId="78BC6914" w:rsidR="00971B05" w:rsidRPr="001A71A9" w:rsidRDefault="00971B05" w:rsidP="00971B05">
            <w:pPr>
              <w:ind w:left="0"/>
              <w:rPr>
                <w:rFonts w:ascii="Bookman Old Style" w:hAnsi="Bookman Old Style" w:cs="Calibri"/>
                <w:color w:val="000000"/>
                <w:sz w:val="12"/>
                <w:szCs w:val="12"/>
                <w:lang w:val="es-CO" w:eastAsia="es-CO"/>
              </w:rPr>
            </w:pPr>
            <w:r>
              <w:rPr>
                <w:rFonts w:ascii="Bookman Old Style" w:hAnsi="Bookman Old Style" w:cs="Calibri"/>
                <w:color w:val="000000"/>
                <w:sz w:val="12"/>
                <w:szCs w:val="12"/>
              </w:rPr>
              <w:t>Punta de yanez-Cienaga de oro-Cordoba</w:t>
            </w:r>
          </w:p>
        </w:tc>
        <w:tc>
          <w:tcPr>
            <w:tcW w:w="853" w:type="dxa"/>
            <w:tcBorders>
              <w:top w:val="nil"/>
              <w:left w:val="nil"/>
              <w:bottom w:val="single" w:sz="8" w:space="0" w:color="auto"/>
              <w:right w:val="single" w:sz="8" w:space="0" w:color="auto"/>
            </w:tcBorders>
            <w:shd w:val="clear" w:color="auto" w:fill="auto"/>
            <w:noWrap/>
            <w:vAlign w:val="center"/>
            <w:hideMark/>
          </w:tcPr>
          <w:p w14:paraId="3692B0FB" w14:textId="0B7E29E1" w:rsidR="00971B05" w:rsidRPr="001A71A9" w:rsidRDefault="00971B05" w:rsidP="00971B05">
            <w:pPr>
              <w:ind w:left="0"/>
              <w:rPr>
                <w:rFonts w:ascii="Bookman Old Style" w:hAnsi="Bookman Old Style" w:cs="Calibri"/>
                <w:color w:val="000000"/>
                <w:sz w:val="12"/>
                <w:szCs w:val="12"/>
                <w:lang w:val="es-CO" w:eastAsia="es-CO"/>
              </w:rPr>
            </w:pPr>
            <w:r>
              <w:rPr>
                <w:rFonts w:ascii="Bookman Old Style" w:hAnsi="Bookman Old Style" w:cs="Calibri"/>
                <w:color w:val="000000"/>
                <w:sz w:val="12"/>
                <w:szCs w:val="12"/>
              </w:rPr>
              <w:t>Estrato 2</w:t>
            </w:r>
          </w:p>
        </w:tc>
        <w:tc>
          <w:tcPr>
            <w:tcW w:w="679" w:type="dxa"/>
            <w:tcBorders>
              <w:top w:val="nil"/>
              <w:left w:val="nil"/>
              <w:bottom w:val="single" w:sz="8" w:space="0" w:color="auto"/>
              <w:right w:val="single" w:sz="8" w:space="0" w:color="auto"/>
            </w:tcBorders>
            <w:shd w:val="clear" w:color="auto" w:fill="auto"/>
            <w:noWrap/>
            <w:vAlign w:val="center"/>
            <w:hideMark/>
          </w:tcPr>
          <w:p w14:paraId="349C6740" w14:textId="21A84E53" w:rsidR="00971B05" w:rsidRPr="001A71A9" w:rsidRDefault="00971B05" w:rsidP="00971B05">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c>
          <w:tcPr>
            <w:tcW w:w="747" w:type="dxa"/>
            <w:tcBorders>
              <w:top w:val="nil"/>
              <w:left w:val="nil"/>
              <w:bottom w:val="single" w:sz="8" w:space="0" w:color="auto"/>
              <w:right w:val="single" w:sz="8" w:space="0" w:color="auto"/>
            </w:tcBorders>
            <w:shd w:val="clear" w:color="auto" w:fill="auto"/>
            <w:noWrap/>
            <w:vAlign w:val="center"/>
            <w:hideMark/>
          </w:tcPr>
          <w:p w14:paraId="6F31C276" w14:textId="129DD6DA" w:rsidR="00971B05" w:rsidRPr="001A71A9" w:rsidRDefault="00971B05" w:rsidP="00971B05">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c>
          <w:tcPr>
            <w:tcW w:w="717" w:type="dxa"/>
            <w:tcBorders>
              <w:top w:val="nil"/>
              <w:left w:val="nil"/>
              <w:bottom w:val="single" w:sz="8" w:space="0" w:color="auto"/>
              <w:right w:val="single" w:sz="8" w:space="0" w:color="auto"/>
            </w:tcBorders>
            <w:shd w:val="clear" w:color="auto" w:fill="auto"/>
            <w:noWrap/>
            <w:vAlign w:val="center"/>
            <w:hideMark/>
          </w:tcPr>
          <w:p w14:paraId="62FE1C41" w14:textId="060D9DD3" w:rsidR="00971B05" w:rsidRPr="001A71A9" w:rsidRDefault="00971B05" w:rsidP="00971B05">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498EDF53" w14:textId="7D5B84E4" w:rsidR="00971B05" w:rsidRPr="001A71A9" w:rsidRDefault="00971B05" w:rsidP="00971B05">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c>
          <w:tcPr>
            <w:tcW w:w="586" w:type="dxa"/>
            <w:tcBorders>
              <w:top w:val="nil"/>
              <w:left w:val="nil"/>
              <w:bottom w:val="single" w:sz="8" w:space="0" w:color="auto"/>
              <w:right w:val="single" w:sz="8" w:space="0" w:color="auto"/>
            </w:tcBorders>
            <w:shd w:val="clear" w:color="auto" w:fill="auto"/>
            <w:noWrap/>
            <w:vAlign w:val="center"/>
            <w:hideMark/>
          </w:tcPr>
          <w:p w14:paraId="091A5AB5" w14:textId="75A79EA7" w:rsidR="00971B05" w:rsidRPr="001A71A9" w:rsidRDefault="00971B05" w:rsidP="00971B05">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53168647" w14:textId="1CB3B4E6" w:rsidR="00971B05" w:rsidRPr="001A71A9" w:rsidRDefault="00971B05" w:rsidP="00971B05">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c>
          <w:tcPr>
            <w:tcW w:w="586" w:type="dxa"/>
            <w:tcBorders>
              <w:top w:val="nil"/>
              <w:left w:val="nil"/>
              <w:bottom w:val="single" w:sz="8" w:space="0" w:color="auto"/>
              <w:right w:val="single" w:sz="8" w:space="0" w:color="auto"/>
            </w:tcBorders>
            <w:shd w:val="clear" w:color="auto" w:fill="auto"/>
            <w:noWrap/>
            <w:vAlign w:val="center"/>
            <w:hideMark/>
          </w:tcPr>
          <w:p w14:paraId="222A384C" w14:textId="005D6BBE" w:rsidR="00971B05" w:rsidRPr="001A71A9" w:rsidRDefault="00971B05" w:rsidP="00971B05">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48BE81AB" w14:textId="297F7B7F" w:rsidR="00971B05" w:rsidRPr="001A71A9" w:rsidRDefault="00971B05" w:rsidP="00971B05">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c>
          <w:tcPr>
            <w:tcW w:w="603" w:type="dxa"/>
            <w:tcBorders>
              <w:top w:val="nil"/>
              <w:left w:val="nil"/>
              <w:bottom w:val="single" w:sz="8" w:space="0" w:color="auto"/>
              <w:right w:val="single" w:sz="8" w:space="0" w:color="auto"/>
            </w:tcBorders>
            <w:shd w:val="clear" w:color="auto" w:fill="auto"/>
            <w:noWrap/>
            <w:vAlign w:val="center"/>
            <w:hideMark/>
          </w:tcPr>
          <w:p w14:paraId="4F815097" w14:textId="286FBFDE" w:rsidR="00971B05" w:rsidRPr="001A71A9" w:rsidRDefault="00971B05" w:rsidP="00971B05">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2EFD9808" w14:textId="0EF884EE" w:rsidR="00971B05" w:rsidRPr="001A71A9" w:rsidRDefault="00971B05" w:rsidP="00971B05">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r>
      <w:tr w:rsidR="00971B05" w:rsidRPr="001A71A9" w14:paraId="068B2311" w14:textId="77777777" w:rsidTr="001A71A9">
        <w:trPr>
          <w:trHeight w:val="300"/>
        </w:trPr>
        <w:tc>
          <w:tcPr>
            <w:tcW w:w="1689" w:type="dxa"/>
            <w:tcBorders>
              <w:top w:val="nil"/>
              <w:left w:val="single" w:sz="8" w:space="0" w:color="auto"/>
              <w:bottom w:val="single" w:sz="8" w:space="0" w:color="auto"/>
              <w:right w:val="single" w:sz="8" w:space="0" w:color="auto"/>
            </w:tcBorders>
            <w:shd w:val="clear" w:color="auto" w:fill="auto"/>
            <w:noWrap/>
            <w:vAlign w:val="center"/>
            <w:hideMark/>
          </w:tcPr>
          <w:p w14:paraId="0C0F7D2C" w14:textId="5F5DDEC8" w:rsidR="00971B05" w:rsidRPr="001A71A9" w:rsidRDefault="00971B05" w:rsidP="00971B05">
            <w:pPr>
              <w:ind w:left="0"/>
              <w:rPr>
                <w:rFonts w:ascii="Bookman Old Style" w:hAnsi="Bookman Old Style" w:cs="Calibri"/>
                <w:color w:val="000000"/>
                <w:sz w:val="12"/>
                <w:szCs w:val="12"/>
                <w:lang w:val="es-CO" w:eastAsia="es-CO"/>
              </w:rPr>
            </w:pPr>
            <w:r>
              <w:rPr>
                <w:rFonts w:ascii="Bookman Old Style" w:hAnsi="Bookman Old Style" w:cs="Calibri"/>
                <w:color w:val="000000"/>
                <w:sz w:val="12"/>
                <w:szCs w:val="12"/>
              </w:rPr>
              <w:t>Punta de yanez-Cienaga de oro-Cordoba</w:t>
            </w:r>
          </w:p>
        </w:tc>
        <w:tc>
          <w:tcPr>
            <w:tcW w:w="853" w:type="dxa"/>
            <w:tcBorders>
              <w:top w:val="nil"/>
              <w:left w:val="nil"/>
              <w:bottom w:val="single" w:sz="8" w:space="0" w:color="auto"/>
              <w:right w:val="single" w:sz="8" w:space="0" w:color="auto"/>
            </w:tcBorders>
            <w:shd w:val="clear" w:color="auto" w:fill="auto"/>
            <w:noWrap/>
            <w:vAlign w:val="center"/>
            <w:hideMark/>
          </w:tcPr>
          <w:p w14:paraId="4941C52B" w14:textId="26C3972B" w:rsidR="00971B05" w:rsidRPr="001A71A9" w:rsidRDefault="00971B05" w:rsidP="00971B05">
            <w:pPr>
              <w:ind w:left="0"/>
              <w:rPr>
                <w:rFonts w:ascii="Bookman Old Style" w:hAnsi="Bookman Old Style" w:cs="Calibri"/>
                <w:color w:val="000000"/>
                <w:sz w:val="12"/>
                <w:szCs w:val="12"/>
                <w:lang w:val="es-CO" w:eastAsia="es-CO"/>
              </w:rPr>
            </w:pPr>
            <w:r>
              <w:rPr>
                <w:rFonts w:ascii="Bookman Old Style" w:hAnsi="Bookman Old Style" w:cs="Calibri"/>
                <w:color w:val="000000"/>
                <w:sz w:val="12"/>
                <w:szCs w:val="12"/>
              </w:rPr>
              <w:t>Estrato 3</w:t>
            </w:r>
          </w:p>
        </w:tc>
        <w:tc>
          <w:tcPr>
            <w:tcW w:w="679" w:type="dxa"/>
            <w:tcBorders>
              <w:top w:val="nil"/>
              <w:left w:val="nil"/>
              <w:bottom w:val="single" w:sz="8" w:space="0" w:color="auto"/>
              <w:right w:val="single" w:sz="8" w:space="0" w:color="auto"/>
            </w:tcBorders>
            <w:shd w:val="clear" w:color="auto" w:fill="auto"/>
            <w:noWrap/>
            <w:vAlign w:val="center"/>
            <w:hideMark/>
          </w:tcPr>
          <w:p w14:paraId="7B35E7B2" w14:textId="4C8057DA" w:rsidR="00971B05" w:rsidRPr="001A71A9" w:rsidRDefault="00971B05" w:rsidP="00971B05">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c>
          <w:tcPr>
            <w:tcW w:w="747" w:type="dxa"/>
            <w:tcBorders>
              <w:top w:val="nil"/>
              <w:left w:val="nil"/>
              <w:bottom w:val="single" w:sz="8" w:space="0" w:color="auto"/>
              <w:right w:val="single" w:sz="8" w:space="0" w:color="auto"/>
            </w:tcBorders>
            <w:shd w:val="clear" w:color="auto" w:fill="auto"/>
            <w:noWrap/>
            <w:vAlign w:val="center"/>
            <w:hideMark/>
          </w:tcPr>
          <w:p w14:paraId="5E069923" w14:textId="74BC9D4E" w:rsidR="00971B05" w:rsidRPr="001A71A9" w:rsidRDefault="00971B05" w:rsidP="00971B05">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c>
          <w:tcPr>
            <w:tcW w:w="717" w:type="dxa"/>
            <w:tcBorders>
              <w:top w:val="nil"/>
              <w:left w:val="nil"/>
              <w:bottom w:val="single" w:sz="8" w:space="0" w:color="auto"/>
              <w:right w:val="single" w:sz="8" w:space="0" w:color="auto"/>
            </w:tcBorders>
            <w:shd w:val="clear" w:color="auto" w:fill="auto"/>
            <w:noWrap/>
            <w:vAlign w:val="center"/>
            <w:hideMark/>
          </w:tcPr>
          <w:p w14:paraId="3E2DCF1F" w14:textId="23DE670F" w:rsidR="00971B05" w:rsidRPr="001A71A9" w:rsidRDefault="00971B05" w:rsidP="00971B05">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7E6FB851" w14:textId="61169D84" w:rsidR="00971B05" w:rsidRPr="001A71A9" w:rsidRDefault="00971B05" w:rsidP="00971B05">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c>
          <w:tcPr>
            <w:tcW w:w="586" w:type="dxa"/>
            <w:tcBorders>
              <w:top w:val="nil"/>
              <w:left w:val="nil"/>
              <w:bottom w:val="single" w:sz="8" w:space="0" w:color="auto"/>
              <w:right w:val="single" w:sz="8" w:space="0" w:color="auto"/>
            </w:tcBorders>
            <w:shd w:val="clear" w:color="auto" w:fill="auto"/>
            <w:noWrap/>
            <w:vAlign w:val="center"/>
            <w:hideMark/>
          </w:tcPr>
          <w:p w14:paraId="1EFEF663" w14:textId="5DB87DDD" w:rsidR="00971B05" w:rsidRPr="001A71A9" w:rsidRDefault="00971B05" w:rsidP="00971B05">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363EEA4A" w14:textId="5EBCEBFF" w:rsidR="00971B05" w:rsidRPr="001A71A9" w:rsidRDefault="00971B05" w:rsidP="00971B05">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c>
          <w:tcPr>
            <w:tcW w:w="586" w:type="dxa"/>
            <w:tcBorders>
              <w:top w:val="nil"/>
              <w:left w:val="nil"/>
              <w:bottom w:val="single" w:sz="8" w:space="0" w:color="auto"/>
              <w:right w:val="single" w:sz="8" w:space="0" w:color="auto"/>
            </w:tcBorders>
            <w:shd w:val="clear" w:color="auto" w:fill="auto"/>
            <w:noWrap/>
            <w:vAlign w:val="center"/>
            <w:hideMark/>
          </w:tcPr>
          <w:p w14:paraId="26AEE6CF" w14:textId="44ED49D1" w:rsidR="00971B05" w:rsidRPr="001A71A9" w:rsidRDefault="00971B05" w:rsidP="00971B05">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1ED96972" w14:textId="4B77F023" w:rsidR="00971B05" w:rsidRPr="001A71A9" w:rsidRDefault="00971B05" w:rsidP="00971B05">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c>
          <w:tcPr>
            <w:tcW w:w="603" w:type="dxa"/>
            <w:tcBorders>
              <w:top w:val="nil"/>
              <w:left w:val="nil"/>
              <w:bottom w:val="single" w:sz="8" w:space="0" w:color="auto"/>
              <w:right w:val="single" w:sz="8" w:space="0" w:color="auto"/>
            </w:tcBorders>
            <w:shd w:val="clear" w:color="auto" w:fill="auto"/>
            <w:noWrap/>
            <w:vAlign w:val="center"/>
            <w:hideMark/>
          </w:tcPr>
          <w:p w14:paraId="15AEF084" w14:textId="7BB1D780" w:rsidR="00971B05" w:rsidRPr="001A71A9" w:rsidRDefault="00971B05" w:rsidP="00971B05">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734DB0F9" w14:textId="0CF5B393" w:rsidR="00971B05" w:rsidRPr="001A71A9" w:rsidRDefault="00971B05" w:rsidP="00971B05">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r>
      <w:tr w:rsidR="00971B05" w:rsidRPr="001A71A9" w14:paraId="77075447" w14:textId="77777777" w:rsidTr="001A71A9">
        <w:trPr>
          <w:trHeight w:val="300"/>
        </w:trPr>
        <w:tc>
          <w:tcPr>
            <w:tcW w:w="1689" w:type="dxa"/>
            <w:tcBorders>
              <w:top w:val="nil"/>
              <w:left w:val="single" w:sz="8" w:space="0" w:color="auto"/>
              <w:bottom w:val="single" w:sz="8" w:space="0" w:color="auto"/>
              <w:right w:val="single" w:sz="8" w:space="0" w:color="auto"/>
            </w:tcBorders>
            <w:shd w:val="clear" w:color="auto" w:fill="auto"/>
            <w:noWrap/>
            <w:vAlign w:val="center"/>
            <w:hideMark/>
          </w:tcPr>
          <w:p w14:paraId="22CCF827" w14:textId="40F3BE52" w:rsidR="00971B05" w:rsidRPr="001A71A9" w:rsidRDefault="00971B05" w:rsidP="00971B05">
            <w:pPr>
              <w:ind w:left="0"/>
              <w:rPr>
                <w:rFonts w:ascii="Bookman Old Style" w:hAnsi="Bookman Old Style" w:cs="Calibri"/>
                <w:color w:val="000000"/>
                <w:sz w:val="12"/>
                <w:szCs w:val="12"/>
                <w:lang w:val="es-CO" w:eastAsia="es-CO"/>
              </w:rPr>
            </w:pPr>
            <w:r>
              <w:rPr>
                <w:rFonts w:ascii="Bookman Old Style" w:hAnsi="Bookman Old Style" w:cs="Calibri"/>
                <w:color w:val="000000"/>
                <w:sz w:val="12"/>
                <w:szCs w:val="12"/>
              </w:rPr>
              <w:t>Punta de yanez-Cienaga de oro-Cordoba</w:t>
            </w:r>
          </w:p>
        </w:tc>
        <w:tc>
          <w:tcPr>
            <w:tcW w:w="853" w:type="dxa"/>
            <w:tcBorders>
              <w:top w:val="nil"/>
              <w:left w:val="nil"/>
              <w:bottom w:val="single" w:sz="8" w:space="0" w:color="auto"/>
              <w:right w:val="single" w:sz="8" w:space="0" w:color="auto"/>
            </w:tcBorders>
            <w:shd w:val="clear" w:color="auto" w:fill="auto"/>
            <w:noWrap/>
            <w:vAlign w:val="center"/>
            <w:hideMark/>
          </w:tcPr>
          <w:p w14:paraId="2C58B3C1" w14:textId="6152EBDA" w:rsidR="00971B05" w:rsidRPr="001A71A9" w:rsidRDefault="00971B05" w:rsidP="00971B05">
            <w:pPr>
              <w:ind w:left="0"/>
              <w:rPr>
                <w:rFonts w:ascii="Bookman Old Style" w:hAnsi="Bookman Old Style" w:cs="Calibri"/>
                <w:color w:val="000000"/>
                <w:sz w:val="12"/>
                <w:szCs w:val="12"/>
                <w:lang w:val="es-CO" w:eastAsia="es-CO"/>
              </w:rPr>
            </w:pPr>
            <w:r>
              <w:rPr>
                <w:rFonts w:ascii="Bookman Old Style" w:hAnsi="Bookman Old Style" w:cs="Calibri"/>
                <w:color w:val="000000"/>
                <w:sz w:val="12"/>
                <w:szCs w:val="12"/>
              </w:rPr>
              <w:t>Estrato 4</w:t>
            </w:r>
          </w:p>
        </w:tc>
        <w:tc>
          <w:tcPr>
            <w:tcW w:w="679" w:type="dxa"/>
            <w:tcBorders>
              <w:top w:val="nil"/>
              <w:left w:val="nil"/>
              <w:bottom w:val="single" w:sz="8" w:space="0" w:color="auto"/>
              <w:right w:val="single" w:sz="8" w:space="0" w:color="auto"/>
            </w:tcBorders>
            <w:shd w:val="clear" w:color="auto" w:fill="auto"/>
            <w:noWrap/>
            <w:vAlign w:val="center"/>
            <w:hideMark/>
          </w:tcPr>
          <w:p w14:paraId="61F4C6CE" w14:textId="33F1B34E" w:rsidR="00971B05" w:rsidRPr="001A71A9" w:rsidRDefault="00971B05" w:rsidP="00971B05">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c>
          <w:tcPr>
            <w:tcW w:w="747" w:type="dxa"/>
            <w:tcBorders>
              <w:top w:val="nil"/>
              <w:left w:val="nil"/>
              <w:bottom w:val="single" w:sz="8" w:space="0" w:color="auto"/>
              <w:right w:val="single" w:sz="8" w:space="0" w:color="auto"/>
            </w:tcBorders>
            <w:shd w:val="clear" w:color="auto" w:fill="auto"/>
            <w:noWrap/>
            <w:vAlign w:val="center"/>
            <w:hideMark/>
          </w:tcPr>
          <w:p w14:paraId="067BC8EC" w14:textId="5A7DEA06" w:rsidR="00971B05" w:rsidRPr="001A71A9" w:rsidRDefault="00971B05" w:rsidP="00971B05">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c>
          <w:tcPr>
            <w:tcW w:w="717" w:type="dxa"/>
            <w:tcBorders>
              <w:top w:val="nil"/>
              <w:left w:val="nil"/>
              <w:bottom w:val="single" w:sz="8" w:space="0" w:color="auto"/>
              <w:right w:val="single" w:sz="8" w:space="0" w:color="auto"/>
            </w:tcBorders>
            <w:shd w:val="clear" w:color="auto" w:fill="auto"/>
            <w:noWrap/>
            <w:vAlign w:val="center"/>
            <w:hideMark/>
          </w:tcPr>
          <w:p w14:paraId="55D7B16B" w14:textId="144D32EB" w:rsidR="00971B05" w:rsidRPr="001A71A9" w:rsidRDefault="00971B05" w:rsidP="00971B05">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4EBE2BBD" w14:textId="582A7439" w:rsidR="00971B05" w:rsidRPr="001A71A9" w:rsidRDefault="00971B05" w:rsidP="00971B05">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c>
          <w:tcPr>
            <w:tcW w:w="586" w:type="dxa"/>
            <w:tcBorders>
              <w:top w:val="nil"/>
              <w:left w:val="nil"/>
              <w:bottom w:val="single" w:sz="8" w:space="0" w:color="auto"/>
              <w:right w:val="single" w:sz="8" w:space="0" w:color="auto"/>
            </w:tcBorders>
            <w:shd w:val="clear" w:color="auto" w:fill="auto"/>
            <w:noWrap/>
            <w:vAlign w:val="center"/>
            <w:hideMark/>
          </w:tcPr>
          <w:p w14:paraId="70A0D1A4" w14:textId="3CD7A799" w:rsidR="00971B05" w:rsidRPr="001A71A9" w:rsidRDefault="00971B05" w:rsidP="00971B05">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64977491" w14:textId="5CB35A5A" w:rsidR="00971B05" w:rsidRPr="001A71A9" w:rsidRDefault="00971B05" w:rsidP="00971B05">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c>
          <w:tcPr>
            <w:tcW w:w="586" w:type="dxa"/>
            <w:tcBorders>
              <w:top w:val="nil"/>
              <w:left w:val="nil"/>
              <w:bottom w:val="single" w:sz="8" w:space="0" w:color="auto"/>
              <w:right w:val="single" w:sz="8" w:space="0" w:color="auto"/>
            </w:tcBorders>
            <w:shd w:val="clear" w:color="auto" w:fill="auto"/>
            <w:noWrap/>
            <w:vAlign w:val="center"/>
            <w:hideMark/>
          </w:tcPr>
          <w:p w14:paraId="215FBF69" w14:textId="3618F1AA" w:rsidR="00971B05" w:rsidRPr="001A71A9" w:rsidRDefault="00971B05" w:rsidP="00971B05">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713EE5B9" w14:textId="5A37A703" w:rsidR="00971B05" w:rsidRPr="001A71A9" w:rsidRDefault="00971B05" w:rsidP="00971B05">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c>
          <w:tcPr>
            <w:tcW w:w="603" w:type="dxa"/>
            <w:tcBorders>
              <w:top w:val="nil"/>
              <w:left w:val="nil"/>
              <w:bottom w:val="single" w:sz="8" w:space="0" w:color="auto"/>
              <w:right w:val="single" w:sz="8" w:space="0" w:color="auto"/>
            </w:tcBorders>
            <w:shd w:val="clear" w:color="auto" w:fill="auto"/>
            <w:noWrap/>
            <w:vAlign w:val="center"/>
            <w:hideMark/>
          </w:tcPr>
          <w:p w14:paraId="14FFEE75" w14:textId="6FCE1A29" w:rsidR="00971B05" w:rsidRPr="001A71A9" w:rsidRDefault="00971B05" w:rsidP="00971B05">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396BC8E9" w14:textId="201A30BF" w:rsidR="00971B05" w:rsidRPr="001A71A9" w:rsidRDefault="00971B05" w:rsidP="00971B05">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r>
      <w:tr w:rsidR="00971B05" w:rsidRPr="001A71A9" w14:paraId="2A1686D6" w14:textId="77777777" w:rsidTr="001A71A9">
        <w:trPr>
          <w:trHeight w:val="300"/>
        </w:trPr>
        <w:tc>
          <w:tcPr>
            <w:tcW w:w="1689" w:type="dxa"/>
            <w:tcBorders>
              <w:top w:val="nil"/>
              <w:left w:val="single" w:sz="8" w:space="0" w:color="auto"/>
              <w:bottom w:val="single" w:sz="8" w:space="0" w:color="auto"/>
              <w:right w:val="single" w:sz="8" w:space="0" w:color="auto"/>
            </w:tcBorders>
            <w:shd w:val="clear" w:color="auto" w:fill="auto"/>
            <w:noWrap/>
            <w:vAlign w:val="center"/>
            <w:hideMark/>
          </w:tcPr>
          <w:p w14:paraId="6F392C7D" w14:textId="76CF3945" w:rsidR="00971B05" w:rsidRPr="001A71A9" w:rsidRDefault="00971B05" w:rsidP="00971B05">
            <w:pPr>
              <w:ind w:left="0"/>
              <w:rPr>
                <w:rFonts w:ascii="Bookman Old Style" w:hAnsi="Bookman Old Style" w:cs="Calibri"/>
                <w:color w:val="000000"/>
                <w:sz w:val="12"/>
                <w:szCs w:val="12"/>
                <w:lang w:val="es-CO" w:eastAsia="es-CO"/>
              </w:rPr>
            </w:pPr>
            <w:r>
              <w:rPr>
                <w:rFonts w:ascii="Bookman Old Style" w:hAnsi="Bookman Old Style" w:cs="Calibri"/>
                <w:color w:val="000000"/>
                <w:sz w:val="12"/>
                <w:szCs w:val="12"/>
              </w:rPr>
              <w:t>Punta de yanez-Cienaga de oro-Cordoba</w:t>
            </w:r>
          </w:p>
        </w:tc>
        <w:tc>
          <w:tcPr>
            <w:tcW w:w="853" w:type="dxa"/>
            <w:tcBorders>
              <w:top w:val="nil"/>
              <w:left w:val="nil"/>
              <w:bottom w:val="single" w:sz="8" w:space="0" w:color="auto"/>
              <w:right w:val="single" w:sz="8" w:space="0" w:color="auto"/>
            </w:tcBorders>
            <w:shd w:val="clear" w:color="auto" w:fill="auto"/>
            <w:noWrap/>
            <w:vAlign w:val="center"/>
            <w:hideMark/>
          </w:tcPr>
          <w:p w14:paraId="7F6CAB9F" w14:textId="37051C39" w:rsidR="00971B05" w:rsidRPr="001A71A9" w:rsidRDefault="00971B05" w:rsidP="00971B05">
            <w:pPr>
              <w:ind w:left="0"/>
              <w:rPr>
                <w:rFonts w:ascii="Bookman Old Style" w:hAnsi="Bookman Old Style" w:cs="Calibri"/>
                <w:color w:val="000000"/>
                <w:sz w:val="12"/>
                <w:szCs w:val="12"/>
                <w:lang w:val="es-CO" w:eastAsia="es-CO"/>
              </w:rPr>
            </w:pPr>
            <w:r>
              <w:rPr>
                <w:rFonts w:ascii="Bookman Old Style" w:hAnsi="Bookman Old Style" w:cs="Calibri"/>
                <w:color w:val="000000"/>
                <w:sz w:val="12"/>
                <w:szCs w:val="12"/>
              </w:rPr>
              <w:t>Estrato 5</w:t>
            </w:r>
          </w:p>
        </w:tc>
        <w:tc>
          <w:tcPr>
            <w:tcW w:w="679" w:type="dxa"/>
            <w:tcBorders>
              <w:top w:val="nil"/>
              <w:left w:val="nil"/>
              <w:bottom w:val="single" w:sz="8" w:space="0" w:color="auto"/>
              <w:right w:val="single" w:sz="8" w:space="0" w:color="auto"/>
            </w:tcBorders>
            <w:shd w:val="clear" w:color="auto" w:fill="auto"/>
            <w:noWrap/>
            <w:vAlign w:val="center"/>
            <w:hideMark/>
          </w:tcPr>
          <w:p w14:paraId="0700E87A" w14:textId="7C513250" w:rsidR="00971B05" w:rsidRPr="001A71A9" w:rsidRDefault="00971B05" w:rsidP="00971B05">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c>
          <w:tcPr>
            <w:tcW w:w="747" w:type="dxa"/>
            <w:tcBorders>
              <w:top w:val="nil"/>
              <w:left w:val="nil"/>
              <w:bottom w:val="single" w:sz="8" w:space="0" w:color="auto"/>
              <w:right w:val="single" w:sz="8" w:space="0" w:color="auto"/>
            </w:tcBorders>
            <w:shd w:val="clear" w:color="auto" w:fill="auto"/>
            <w:noWrap/>
            <w:vAlign w:val="center"/>
            <w:hideMark/>
          </w:tcPr>
          <w:p w14:paraId="48E35195" w14:textId="01862E5B" w:rsidR="00971B05" w:rsidRPr="001A71A9" w:rsidRDefault="00971B05" w:rsidP="00971B05">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c>
          <w:tcPr>
            <w:tcW w:w="717" w:type="dxa"/>
            <w:tcBorders>
              <w:top w:val="nil"/>
              <w:left w:val="nil"/>
              <w:bottom w:val="single" w:sz="8" w:space="0" w:color="auto"/>
              <w:right w:val="single" w:sz="8" w:space="0" w:color="auto"/>
            </w:tcBorders>
            <w:shd w:val="clear" w:color="auto" w:fill="auto"/>
            <w:noWrap/>
            <w:vAlign w:val="center"/>
            <w:hideMark/>
          </w:tcPr>
          <w:p w14:paraId="53BDA2FC" w14:textId="72F73C39" w:rsidR="00971B05" w:rsidRPr="001A71A9" w:rsidRDefault="00971B05" w:rsidP="00971B05">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2D227FEE" w14:textId="301ED601" w:rsidR="00971B05" w:rsidRPr="001A71A9" w:rsidRDefault="00971B05" w:rsidP="00971B05">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c>
          <w:tcPr>
            <w:tcW w:w="586" w:type="dxa"/>
            <w:tcBorders>
              <w:top w:val="nil"/>
              <w:left w:val="nil"/>
              <w:bottom w:val="single" w:sz="8" w:space="0" w:color="auto"/>
              <w:right w:val="single" w:sz="8" w:space="0" w:color="auto"/>
            </w:tcBorders>
            <w:shd w:val="clear" w:color="auto" w:fill="auto"/>
            <w:noWrap/>
            <w:vAlign w:val="center"/>
            <w:hideMark/>
          </w:tcPr>
          <w:p w14:paraId="1F9293E5" w14:textId="0F2D6EAA" w:rsidR="00971B05" w:rsidRPr="001A71A9" w:rsidRDefault="00971B05" w:rsidP="00971B05">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55408824" w14:textId="2D12BD79" w:rsidR="00971B05" w:rsidRPr="001A71A9" w:rsidRDefault="00971B05" w:rsidP="00971B05">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c>
          <w:tcPr>
            <w:tcW w:w="586" w:type="dxa"/>
            <w:tcBorders>
              <w:top w:val="nil"/>
              <w:left w:val="nil"/>
              <w:bottom w:val="single" w:sz="8" w:space="0" w:color="auto"/>
              <w:right w:val="single" w:sz="8" w:space="0" w:color="auto"/>
            </w:tcBorders>
            <w:shd w:val="clear" w:color="auto" w:fill="auto"/>
            <w:noWrap/>
            <w:vAlign w:val="center"/>
            <w:hideMark/>
          </w:tcPr>
          <w:p w14:paraId="27B39FA7" w14:textId="4A8F1C0C" w:rsidR="00971B05" w:rsidRPr="001A71A9" w:rsidRDefault="00971B05" w:rsidP="00971B05">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31008397" w14:textId="35247CE5" w:rsidR="00971B05" w:rsidRPr="001A71A9" w:rsidRDefault="00971B05" w:rsidP="00971B05">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c>
          <w:tcPr>
            <w:tcW w:w="603" w:type="dxa"/>
            <w:tcBorders>
              <w:top w:val="nil"/>
              <w:left w:val="nil"/>
              <w:bottom w:val="single" w:sz="8" w:space="0" w:color="auto"/>
              <w:right w:val="single" w:sz="8" w:space="0" w:color="auto"/>
            </w:tcBorders>
            <w:shd w:val="clear" w:color="auto" w:fill="auto"/>
            <w:noWrap/>
            <w:vAlign w:val="center"/>
            <w:hideMark/>
          </w:tcPr>
          <w:p w14:paraId="7BC4FAFD" w14:textId="26D595D3" w:rsidR="00971B05" w:rsidRPr="001A71A9" w:rsidRDefault="00971B05" w:rsidP="00971B05">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4EDDB285" w14:textId="68B6ABE1" w:rsidR="00971B05" w:rsidRPr="001A71A9" w:rsidRDefault="00971B05" w:rsidP="00971B05">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r>
      <w:tr w:rsidR="00971B05" w:rsidRPr="001A71A9" w14:paraId="088E4D04" w14:textId="77777777" w:rsidTr="001A71A9">
        <w:trPr>
          <w:trHeight w:val="300"/>
        </w:trPr>
        <w:tc>
          <w:tcPr>
            <w:tcW w:w="1689" w:type="dxa"/>
            <w:tcBorders>
              <w:top w:val="nil"/>
              <w:left w:val="single" w:sz="8" w:space="0" w:color="auto"/>
              <w:bottom w:val="single" w:sz="8" w:space="0" w:color="auto"/>
              <w:right w:val="single" w:sz="8" w:space="0" w:color="auto"/>
            </w:tcBorders>
            <w:shd w:val="clear" w:color="auto" w:fill="auto"/>
            <w:noWrap/>
            <w:vAlign w:val="center"/>
            <w:hideMark/>
          </w:tcPr>
          <w:p w14:paraId="3D3F9682" w14:textId="0FABD382" w:rsidR="00971B05" w:rsidRPr="001A71A9" w:rsidRDefault="00971B05" w:rsidP="00971B05">
            <w:pPr>
              <w:ind w:left="0"/>
              <w:rPr>
                <w:rFonts w:ascii="Bookman Old Style" w:hAnsi="Bookman Old Style" w:cs="Calibri"/>
                <w:color w:val="000000"/>
                <w:sz w:val="12"/>
                <w:szCs w:val="12"/>
                <w:lang w:val="es-CO" w:eastAsia="es-CO"/>
              </w:rPr>
            </w:pPr>
            <w:r>
              <w:rPr>
                <w:rFonts w:ascii="Bookman Old Style" w:hAnsi="Bookman Old Style" w:cs="Calibri"/>
                <w:color w:val="000000"/>
                <w:sz w:val="12"/>
                <w:szCs w:val="12"/>
              </w:rPr>
              <w:t>Punta de yanez-Cienaga de oro-Cordoba</w:t>
            </w:r>
          </w:p>
        </w:tc>
        <w:tc>
          <w:tcPr>
            <w:tcW w:w="853" w:type="dxa"/>
            <w:tcBorders>
              <w:top w:val="nil"/>
              <w:left w:val="nil"/>
              <w:bottom w:val="single" w:sz="8" w:space="0" w:color="auto"/>
              <w:right w:val="single" w:sz="8" w:space="0" w:color="auto"/>
            </w:tcBorders>
            <w:shd w:val="clear" w:color="auto" w:fill="auto"/>
            <w:noWrap/>
            <w:vAlign w:val="center"/>
            <w:hideMark/>
          </w:tcPr>
          <w:p w14:paraId="4B7DE01A" w14:textId="511FFA4A" w:rsidR="00971B05" w:rsidRPr="001A71A9" w:rsidRDefault="00971B05" w:rsidP="00971B05">
            <w:pPr>
              <w:ind w:left="0"/>
              <w:rPr>
                <w:rFonts w:ascii="Bookman Old Style" w:hAnsi="Bookman Old Style" w:cs="Calibri"/>
                <w:color w:val="000000"/>
                <w:sz w:val="12"/>
                <w:szCs w:val="12"/>
                <w:lang w:val="es-CO" w:eastAsia="es-CO"/>
              </w:rPr>
            </w:pPr>
            <w:r>
              <w:rPr>
                <w:rFonts w:ascii="Bookman Old Style" w:hAnsi="Bookman Old Style" w:cs="Calibri"/>
                <w:color w:val="000000"/>
                <w:sz w:val="12"/>
                <w:szCs w:val="12"/>
              </w:rPr>
              <w:t>Estrato 6</w:t>
            </w:r>
          </w:p>
        </w:tc>
        <w:tc>
          <w:tcPr>
            <w:tcW w:w="679" w:type="dxa"/>
            <w:tcBorders>
              <w:top w:val="nil"/>
              <w:left w:val="nil"/>
              <w:bottom w:val="single" w:sz="8" w:space="0" w:color="auto"/>
              <w:right w:val="single" w:sz="8" w:space="0" w:color="auto"/>
            </w:tcBorders>
            <w:shd w:val="clear" w:color="auto" w:fill="auto"/>
            <w:noWrap/>
            <w:vAlign w:val="center"/>
            <w:hideMark/>
          </w:tcPr>
          <w:p w14:paraId="370B2E59" w14:textId="530891D0" w:rsidR="00971B05" w:rsidRPr="001A71A9" w:rsidRDefault="00971B05" w:rsidP="00971B05">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c>
          <w:tcPr>
            <w:tcW w:w="747" w:type="dxa"/>
            <w:tcBorders>
              <w:top w:val="nil"/>
              <w:left w:val="nil"/>
              <w:bottom w:val="single" w:sz="8" w:space="0" w:color="auto"/>
              <w:right w:val="single" w:sz="8" w:space="0" w:color="auto"/>
            </w:tcBorders>
            <w:shd w:val="clear" w:color="auto" w:fill="auto"/>
            <w:noWrap/>
            <w:vAlign w:val="center"/>
            <w:hideMark/>
          </w:tcPr>
          <w:p w14:paraId="42FDCB32" w14:textId="35123CF0" w:rsidR="00971B05" w:rsidRPr="001A71A9" w:rsidRDefault="00971B05" w:rsidP="00971B05">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c>
          <w:tcPr>
            <w:tcW w:w="717" w:type="dxa"/>
            <w:tcBorders>
              <w:top w:val="nil"/>
              <w:left w:val="nil"/>
              <w:bottom w:val="single" w:sz="8" w:space="0" w:color="auto"/>
              <w:right w:val="single" w:sz="8" w:space="0" w:color="auto"/>
            </w:tcBorders>
            <w:shd w:val="clear" w:color="auto" w:fill="auto"/>
            <w:noWrap/>
            <w:vAlign w:val="center"/>
            <w:hideMark/>
          </w:tcPr>
          <w:p w14:paraId="1D692637" w14:textId="1F58F3A2" w:rsidR="00971B05" w:rsidRPr="001A71A9" w:rsidRDefault="00971B05" w:rsidP="00971B05">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65EBD8C8" w14:textId="0B9CB146" w:rsidR="00971B05" w:rsidRPr="001A71A9" w:rsidRDefault="00971B05" w:rsidP="00971B05">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c>
          <w:tcPr>
            <w:tcW w:w="586" w:type="dxa"/>
            <w:tcBorders>
              <w:top w:val="nil"/>
              <w:left w:val="nil"/>
              <w:bottom w:val="single" w:sz="8" w:space="0" w:color="auto"/>
              <w:right w:val="single" w:sz="8" w:space="0" w:color="auto"/>
            </w:tcBorders>
            <w:shd w:val="clear" w:color="auto" w:fill="auto"/>
            <w:noWrap/>
            <w:vAlign w:val="center"/>
            <w:hideMark/>
          </w:tcPr>
          <w:p w14:paraId="23E85177" w14:textId="41FF6178" w:rsidR="00971B05" w:rsidRPr="001A71A9" w:rsidRDefault="00971B05" w:rsidP="00971B05">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228A0FC9" w14:textId="41295F5D" w:rsidR="00971B05" w:rsidRPr="001A71A9" w:rsidRDefault="00971B05" w:rsidP="00971B05">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c>
          <w:tcPr>
            <w:tcW w:w="586" w:type="dxa"/>
            <w:tcBorders>
              <w:top w:val="nil"/>
              <w:left w:val="nil"/>
              <w:bottom w:val="single" w:sz="8" w:space="0" w:color="auto"/>
              <w:right w:val="single" w:sz="8" w:space="0" w:color="auto"/>
            </w:tcBorders>
            <w:shd w:val="clear" w:color="auto" w:fill="auto"/>
            <w:noWrap/>
            <w:vAlign w:val="center"/>
            <w:hideMark/>
          </w:tcPr>
          <w:p w14:paraId="258C456C" w14:textId="019F7B75" w:rsidR="00971B05" w:rsidRPr="001A71A9" w:rsidRDefault="00971B05" w:rsidP="00971B05">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11500AF1" w14:textId="3CCDDBA6" w:rsidR="00971B05" w:rsidRPr="001A71A9" w:rsidRDefault="00971B05" w:rsidP="00971B05">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c>
          <w:tcPr>
            <w:tcW w:w="603" w:type="dxa"/>
            <w:tcBorders>
              <w:top w:val="nil"/>
              <w:left w:val="nil"/>
              <w:bottom w:val="single" w:sz="8" w:space="0" w:color="auto"/>
              <w:right w:val="single" w:sz="8" w:space="0" w:color="auto"/>
            </w:tcBorders>
            <w:shd w:val="clear" w:color="auto" w:fill="auto"/>
            <w:noWrap/>
            <w:vAlign w:val="center"/>
            <w:hideMark/>
          </w:tcPr>
          <w:p w14:paraId="46C076B3" w14:textId="2CCD17F9" w:rsidR="00971B05" w:rsidRPr="001A71A9" w:rsidRDefault="00971B05" w:rsidP="00971B05">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60967EE0" w14:textId="29A19F0F" w:rsidR="00971B05" w:rsidRPr="001A71A9" w:rsidRDefault="00971B05" w:rsidP="00971B05">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r>
      <w:tr w:rsidR="00971B05" w:rsidRPr="001A71A9" w14:paraId="318878AC" w14:textId="77777777" w:rsidTr="001A71A9">
        <w:trPr>
          <w:trHeight w:val="300"/>
        </w:trPr>
        <w:tc>
          <w:tcPr>
            <w:tcW w:w="1689" w:type="dxa"/>
            <w:tcBorders>
              <w:top w:val="nil"/>
              <w:left w:val="single" w:sz="8" w:space="0" w:color="auto"/>
              <w:bottom w:val="single" w:sz="8" w:space="0" w:color="auto"/>
              <w:right w:val="single" w:sz="8" w:space="0" w:color="auto"/>
            </w:tcBorders>
            <w:shd w:val="clear" w:color="auto" w:fill="auto"/>
            <w:noWrap/>
            <w:vAlign w:val="center"/>
            <w:hideMark/>
          </w:tcPr>
          <w:p w14:paraId="562D4CAC" w14:textId="4BAAAD12" w:rsidR="00971B05" w:rsidRPr="001A71A9" w:rsidRDefault="00971B05" w:rsidP="00971B05">
            <w:pPr>
              <w:ind w:left="0"/>
              <w:rPr>
                <w:rFonts w:ascii="Bookman Old Style" w:hAnsi="Bookman Old Style" w:cs="Calibri"/>
                <w:color w:val="000000"/>
                <w:sz w:val="12"/>
                <w:szCs w:val="12"/>
                <w:lang w:val="es-CO" w:eastAsia="es-CO"/>
              </w:rPr>
            </w:pPr>
            <w:r>
              <w:rPr>
                <w:rFonts w:ascii="Bookman Old Style" w:hAnsi="Bookman Old Style" w:cs="Calibri"/>
                <w:color w:val="000000"/>
                <w:sz w:val="12"/>
                <w:szCs w:val="12"/>
              </w:rPr>
              <w:t>Punta de yanez-Cienaga de oro-Cordoba</w:t>
            </w:r>
          </w:p>
        </w:tc>
        <w:tc>
          <w:tcPr>
            <w:tcW w:w="853" w:type="dxa"/>
            <w:tcBorders>
              <w:top w:val="nil"/>
              <w:left w:val="nil"/>
              <w:bottom w:val="single" w:sz="8" w:space="0" w:color="auto"/>
              <w:right w:val="single" w:sz="8" w:space="0" w:color="auto"/>
            </w:tcBorders>
            <w:shd w:val="clear" w:color="auto" w:fill="auto"/>
            <w:noWrap/>
            <w:vAlign w:val="center"/>
            <w:hideMark/>
          </w:tcPr>
          <w:p w14:paraId="22E3417F" w14:textId="3BDF7070" w:rsidR="00971B05" w:rsidRPr="001A71A9" w:rsidRDefault="00971B05" w:rsidP="00971B05">
            <w:pPr>
              <w:ind w:left="0"/>
              <w:rPr>
                <w:rFonts w:ascii="Bookman Old Style" w:hAnsi="Bookman Old Style" w:cs="Calibri"/>
                <w:color w:val="000000"/>
                <w:sz w:val="12"/>
                <w:szCs w:val="12"/>
                <w:lang w:val="es-CO" w:eastAsia="es-CO"/>
              </w:rPr>
            </w:pPr>
            <w:r>
              <w:rPr>
                <w:rFonts w:ascii="Bookman Old Style" w:hAnsi="Bookman Old Style" w:cs="Calibri"/>
                <w:color w:val="000000"/>
                <w:sz w:val="12"/>
                <w:szCs w:val="12"/>
              </w:rPr>
              <w:t>Comercial</w:t>
            </w:r>
          </w:p>
        </w:tc>
        <w:tc>
          <w:tcPr>
            <w:tcW w:w="679" w:type="dxa"/>
            <w:tcBorders>
              <w:top w:val="nil"/>
              <w:left w:val="nil"/>
              <w:bottom w:val="single" w:sz="8" w:space="0" w:color="auto"/>
              <w:right w:val="single" w:sz="8" w:space="0" w:color="auto"/>
            </w:tcBorders>
            <w:shd w:val="clear" w:color="auto" w:fill="auto"/>
            <w:noWrap/>
            <w:vAlign w:val="center"/>
            <w:hideMark/>
          </w:tcPr>
          <w:p w14:paraId="035464E8" w14:textId="619FE744" w:rsidR="00971B05" w:rsidRPr="001A71A9" w:rsidRDefault="00971B05" w:rsidP="00971B05">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c>
          <w:tcPr>
            <w:tcW w:w="747" w:type="dxa"/>
            <w:tcBorders>
              <w:top w:val="nil"/>
              <w:left w:val="nil"/>
              <w:bottom w:val="single" w:sz="8" w:space="0" w:color="auto"/>
              <w:right w:val="single" w:sz="8" w:space="0" w:color="auto"/>
            </w:tcBorders>
            <w:shd w:val="clear" w:color="auto" w:fill="auto"/>
            <w:noWrap/>
            <w:vAlign w:val="center"/>
            <w:hideMark/>
          </w:tcPr>
          <w:p w14:paraId="57AFBB7F" w14:textId="6F523648" w:rsidR="00971B05" w:rsidRPr="001A71A9" w:rsidRDefault="00971B05" w:rsidP="00971B05">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c>
          <w:tcPr>
            <w:tcW w:w="717" w:type="dxa"/>
            <w:tcBorders>
              <w:top w:val="nil"/>
              <w:left w:val="nil"/>
              <w:bottom w:val="single" w:sz="8" w:space="0" w:color="auto"/>
              <w:right w:val="single" w:sz="8" w:space="0" w:color="auto"/>
            </w:tcBorders>
            <w:shd w:val="clear" w:color="auto" w:fill="auto"/>
            <w:noWrap/>
            <w:vAlign w:val="center"/>
            <w:hideMark/>
          </w:tcPr>
          <w:p w14:paraId="0BB8DF38" w14:textId="5A990C09" w:rsidR="00971B05" w:rsidRPr="001A71A9" w:rsidRDefault="00971B05" w:rsidP="00971B05">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4E5816EC" w14:textId="1F7B8F37" w:rsidR="00971B05" w:rsidRPr="001A71A9" w:rsidRDefault="00971B05" w:rsidP="00971B05">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c>
          <w:tcPr>
            <w:tcW w:w="586" w:type="dxa"/>
            <w:tcBorders>
              <w:top w:val="nil"/>
              <w:left w:val="nil"/>
              <w:bottom w:val="single" w:sz="8" w:space="0" w:color="auto"/>
              <w:right w:val="single" w:sz="8" w:space="0" w:color="auto"/>
            </w:tcBorders>
            <w:shd w:val="clear" w:color="auto" w:fill="auto"/>
            <w:noWrap/>
            <w:vAlign w:val="center"/>
            <w:hideMark/>
          </w:tcPr>
          <w:p w14:paraId="247442B0" w14:textId="32D3631D" w:rsidR="00971B05" w:rsidRPr="001A71A9" w:rsidRDefault="00971B05" w:rsidP="00971B05">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1B2F2372" w14:textId="4E556D68" w:rsidR="00971B05" w:rsidRPr="001A71A9" w:rsidRDefault="00971B05" w:rsidP="00971B05">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c>
          <w:tcPr>
            <w:tcW w:w="586" w:type="dxa"/>
            <w:tcBorders>
              <w:top w:val="nil"/>
              <w:left w:val="nil"/>
              <w:bottom w:val="single" w:sz="8" w:space="0" w:color="auto"/>
              <w:right w:val="single" w:sz="8" w:space="0" w:color="auto"/>
            </w:tcBorders>
            <w:shd w:val="clear" w:color="auto" w:fill="auto"/>
            <w:noWrap/>
            <w:vAlign w:val="center"/>
            <w:hideMark/>
          </w:tcPr>
          <w:p w14:paraId="7A6F8728" w14:textId="12E0490A" w:rsidR="00971B05" w:rsidRPr="001A71A9" w:rsidRDefault="00971B05" w:rsidP="00971B05">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23A0F2F5" w14:textId="6BB84599" w:rsidR="00971B05" w:rsidRPr="001A71A9" w:rsidRDefault="00971B05" w:rsidP="00971B05">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c>
          <w:tcPr>
            <w:tcW w:w="603" w:type="dxa"/>
            <w:tcBorders>
              <w:top w:val="nil"/>
              <w:left w:val="nil"/>
              <w:bottom w:val="single" w:sz="8" w:space="0" w:color="auto"/>
              <w:right w:val="single" w:sz="8" w:space="0" w:color="auto"/>
            </w:tcBorders>
            <w:shd w:val="clear" w:color="auto" w:fill="auto"/>
            <w:noWrap/>
            <w:vAlign w:val="center"/>
            <w:hideMark/>
          </w:tcPr>
          <w:p w14:paraId="70956A5B" w14:textId="63369719" w:rsidR="00971B05" w:rsidRPr="001A71A9" w:rsidRDefault="00971B05" w:rsidP="00971B05">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2F1E1E98" w14:textId="434454BA" w:rsidR="00971B05" w:rsidRPr="001A71A9" w:rsidRDefault="00971B05" w:rsidP="00971B05">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r>
      <w:tr w:rsidR="00971B05" w:rsidRPr="001A71A9" w14:paraId="6D35A132" w14:textId="77777777" w:rsidTr="001A71A9">
        <w:trPr>
          <w:trHeight w:val="300"/>
        </w:trPr>
        <w:tc>
          <w:tcPr>
            <w:tcW w:w="1689" w:type="dxa"/>
            <w:tcBorders>
              <w:top w:val="nil"/>
              <w:left w:val="single" w:sz="8" w:space="0" w:color="auto"/>
              <w:bottom w:val="single" w:sz="8" w:space="0" w:color="auto"/>
              <w:right w:val="single" w:sz="8" w:space="0" w:color="auto"/>
            </w:tcBorders>
            <w:shd w:val="clear" w:color="auto" w:fill="auto"/>
            <w:noWrap/>
            <w:vAlign w:val="center"/>
            <w:hideMark/>
          </w:tcPr>
          <w:p w14:paraId="5B8A34F3" w14:textId="70AEF1D8" w:rsidR="00971B05" w:rsidRPr="001A71A9" w:rsidRDefault="00971B05" w:rsidP="00971B05">
            <w:pPr>
              <w:ind w:left="0"/>
              <w:rPr>
                <w:rFonts w:ascii="Bookman Old Style" w:hAnsi="Bookman Old Style" w:cs="Calibri"/>
                <w:color w:val="000000"/>
                <w:sz w:val="12"/>
                <w:szCs w:val="12"/>
                <w:lang w:val="es-CO" w:eastAsia="es-CO"/>
              </w:rPr>
            </w:pPr>
            <w:r>
              <w:rPr>
                <w:rFonts w:ascii="Bookman Old Style" w:hAnsi="Bookman Old Style" w:cs="Calibri"/>
                <w:color w:val="000000"/>
                <w:sz w:val="12"/>
                <w:szCs w:val="12"/>
              </w:rPr>
              <w:t>Punta de yanez-Cienaga de oro-Cordoba</w:t>
            </w:r>
          </w:p>
        </w:tc>
        <w:tc>
          <w:tcPr>
            <w:tcW w:w="853" w:type="dxa"/>
            <w:tcBorders>
              <w:top w:val="nil"/>
              <w:left w:val="nil"/>
              <w:bottom w:val="single" w:sz="8" w:space="0" w:color="auto"/>
              <w:right w:val="single" w:sz="8" w:space="0" w:color="auto"/>
            </w:tcBorders>
            <w:shd w:val="clear" w:color="auto" w:fill="auto"/>
            <w:noWrap/>
            <w:vAlign w:val="center"/>
            <w:hideMark/>
          </w:tcPr>
          <w:p w14:paraId="601E3FA4" w14:textId="23A4FC46" w:rsidR="00971B05" w:rsidRPr="001A71A9" w:rsidRDefault="00971B05" w:rsidP="00971B05">
            <w:pPr>
              <w:ind w:left="0"/>
              <w:rPr>
                <w:rFonts w:ascii="Bookman Old Style" w:hAnsi="Bookman Old Style" w:cs="Calibri"/>
                <w:color w:val="000000"/>
                <w:sz w:val="12"/>
                <w:szCs w:val="12"/>
                <w:lang w:val="es-CO" w:eastAsia="es-CO"/>
              </w:rPr>
            </w:pPr>
            <w:r>
              <w:rPr>
                <w:rFonts w:ascii="Bookman Old Style" w:hAnsi="Bookman Old Style" w:cs="Calibri"/>
                <w:color w:val="000000"/>
                <w:sz w:val="12"/>
                <w:szCs w:val="12"/>
              </w:rPr>
              <w:t>Industrial</w:t>
            </w:r>
          </w:p>
        </w:tc>
        <w:tc>
          <w:tcPr>
            <w:tcW w:w="679" w:type="dxa"/>
            <w:tcBorders>
              <w:top w:val="nil"/>
              <w:left w:val="nil"/>
              <w:bottom w:val="single" w:sz="8" w:space="0" w:color="auto"/>
              <w:right w:val="single" w:sz="8" w:space="0" w:color="auto"/>
            </w:tcBorders>
            <w:shd w:val="clear" w:color="auto" w:fill="auto"/>
            <w:noWrap/>
            <w:vAlign w:val="center"/>
            <w:hideMark/>
          </w:tcPr>
          <w:p w14:paraId="037C6FF7" w14:textId="370662C5" w:rsidR="00971B05" w:rsidRPr="001A71A9" w:rsidRDefault="00971B05" w:rsidP="00971B05">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c>
          <w:tcPr>
            <w:tcW w:w="747" w:type="dxa"/>
            <w:tcBorders>
              <w:top w:val="nil"/>
              <w:left w:val="nil"/>
              <w:bottom w:val="single" w:sz="8" w:space="0" w:color="auto"/>
              <w:right w:val="single" w:sz="8" w:space="0" w:color="auto"/>
            </w:tcBorders>
            <w:shd w:val="clear" w:color="auto" w:fill="auto"/>
            <w:noWrap/>
            <w:vAlign w:val="center"/>
            <w:hideMark/>
          </w:tcPr>
          <w:p w14:paraId="57E01418" w14:textId="4A7C6D86" w:rsidR="00971B05" w:rsidRPr="001A71A9" w:rsidRDefault="00971B05" w:rsidP="00971B05">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c>
          <w:tcPr>
            <w:tcW w:w="717" w:type="dxa"/>
            <w:tcBorders>
              <w:top w:val="nil"/>
              <w:left w:val="nil"/>
              <w:bottom w:val="single" w:sz="8" w:space="0" w:color="auto"/>
              <w:right w:val="single" w:sz="8" w:space="0" w:color="auto"/>
            </w:tcBorders>
            <w:shd w:val="clear" w:color="auto" w:fill="auto"/>
            <w:noWrap/>
            <w:vAlign w:val="center"/>
            <w:hideMark/>
          </w:tcPr>
          <w:p w14:paraId="4A6FD3DB" w14:textId="058CFFDF" w:rsidR="00971B05" w:rsidRPr="001A71A9" w:rsidRDefault="00971B05" w:rsidP="00971B05">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3F1F4B0E" w14:textId="06DBBAA4" w:rsidR="00971B05" w:rsidRPr="001A71A9" w:rsidRDefault="00971B05" w:rsidP="00971B05">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c>
          <w:tcPr>
            <w:tcW w:w="586" w:type="dxa"/>
            <w:tcBorders>
              <w:top w:val="nil"/>
              <w:left w:val="nil"/>
              <w:bottom w:val="single" w:sz="8" w:space="0" w:color="auto"/>
              <w:right w:val="single" w:sz="8" w:space="0" w:color="auto"/>
            </w:tcBorders>
            <w:shd w:val="clear" w:color="auto" w:fill="auto"/>
            <w:noWrap/>
            <w:vAlign w:val="center"/>
            <w:hideMark/>
          </w:tcPr>
          <w:p w14:paraId="2E8F3167" w14:textId="5F799116" w:rsidR="00971B05" w:rsidRPr="001A71A9" w:rsidRDefault="00971B05" w:rsidP="00971B05">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466703AD" w14:textId="3D3B6DB4" w:rsidR="00971B05" w:rsidRPr="001A71A9" w:rsidRDefault="00971B05" w:rsidP="00971B05">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c>
          <w:tcPr>
            <w:tcW w:w="586" w:type="dxa"/>
            <w:tcBorders>
              <w:top w:val="nil"/>
              <w:left w:val="nil"/>
              <w:bottom w:val="single" w:sz="8" w:space="0" w:color="auto"/>
              <w:right w:val="single" w:sz="8" w:space="0" w:color="auto"/>
            </w:tcBorders>
            <w:shd w:val="clear" w:color="auto" w:fill="auto"/>
            <w:noWrap/>
            <w:vAlign w:val="center"/>
            <w:hideMark/>
          </w:tcPr>
          <w:p w14:paraId="7904D3B8" w14:textId="279F2981" w:rsidR="00971B05" w:rsidRPr="001A71A9" w:rsidRDefault="00971B05" w:rsidP="00971B05">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493B2BCF" w14:textId="6ED7C9DB" w:rsidR="00971B05" w:rsidRPr="001A71A9" w:rsidRDefault="00971B05" w:rsidP="00971B05">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c>
          <w:tcPr>
            <w:tcW w:w="603" w:type="dxa"/>
            <w:tcBorders>
              <w:top w:val="nil"/>
              <w:left w:val="nil"/>
              <w:bottom w:val="single" w:sz="8" w:space="0" w:color="auto"/>
              <w:right w:val="single" w:sz="8" w:space="0" w:color="auto"/>
            </w:tcBorders>
            <w:shd w:val="clear" w:color="auto" w:fill="auto"/>
            <w:noWrap/>
            <w:vAlign w:val="center"/>
            <w:hideMark/>
          </w:tcPr>
          <w:p w14:paraId="7E0C88AD" w14:textId="143C98E2" w:rsidR="00971B05" w:rsidRPr="001A71A9" w:rsidRDefault="00971B05" w:rsidP="00971B05">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41E444F1" w14:textId="706CB5C0" w:rsidR="00971B05" w:rsidRPr="001A71A9" w:rsidRDefault="00971B05" w:rsidP="00971B05">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r>
      <w:tr w:rsidR="00971B05" w:rsidRPr="001A71A9" w14:paraId="60C88F61" w14:textId="77777777" w:rsidTr="001A71A9">
        <w:trPr>
          <w:trHeight w:val="300"/>
        </w:trPr>
        <w:tc>
          <w:tcPr>
            <w:tcW w:w="1689" w:type="dxa"/>
            <w:tcBorders>
              <w:top w:val="nil"/>
              <w:left w:val="single" w:sz="8" w:space="0" w:color="auto"/>
              <w:bottom w:val="single" w:sz="8" w:space="0" w:color="auto"/>
              <w:right w:val="single" w:sz="8" w:space="0" w:color="auto"/>
            </w:tcBorders>
            <w:shd w:val="clear" w:color="auto" w:fill="auto"/>
            <w:noWrap/>
            <w:vAlign w:val="center"/>
            <w:hideMark/>
          </w:tcPr>
          <w:p w14:paraId="3D75FE97" w14:textId="3A0DC4A3" w:rsidR="00971B05" w:rsidRPr="001A71A9" w:rsidRDefault="00971B05" w:rsidP="00971B05">
            <w:pPr>
              <w:ind w:left="0"/>
              <w:rPr>
                <w:rFonts w:ascii="Bookman Old Style" w:hAnsi="Bookman Old Style" w:cs="Calibri"/>
                <w:color w:val="000000"/>
                <w:sz w:val="12"/>
                <w:szCs w:val="12"/>
                <w:lang w:val="es-CO" w:eastAsia="es-CO"/>
              </w:rPr>
            </w:pPr>
            <w:r>
              <w:rPr>
                <w:rFonts w:ascii="Bookman Old Style" w:hAnsi="Bookman Old Style" w:cs="Calibri"/>
                <w:color w:val="000000"/>
                <w:sz w:val="12"/>
                <w:szCs w:val="12"/>
              </w:rPr>
              <w:t>Punta de yanez-Cienaga de oro-Cordoba</w:t>
            </w:r>
          </w:p>
        </w:tc>
        <w:tc>
          <w:tcPr>
            <w:tcW w:w="853" w:type="dxa"/>
            <w:tcBorders>
              <w:top w:val="nil"/>
              <w:left w:val="nil"/>
              <w:bottom w:val="single" w:sz="8" w:space="0" w:color="auto"/>
              <w:right w:val="single" w:sz="8" w:space="0" w:color="auto"/>
            </w:tcBorders>
            <w:shd w:val="clear" w:color="auto" w:fill="auto"/>
            <w:noWrap/>
            <w:vAlign w:val="center"/>
            <w:hideMark/>
          </w:tcPr>
          <w:p w14:paraId="72B4B168" w14:textId="782B5656" w:rsidR="00971B05" w:rsidRPr="001A71A9" w:rsidRDefault="00971B05" w:rsidP="00971B05">
            <w:pPr>
              <w:ind w:left="0"/>
              <w:rPr>
                <w:rFonts w:ascii="Bookman Old Style" w:hAnsi="Bookman Old Style" w:cs="Calibri"/>
                <w:color w:val="000000"/>
                <w:sz w:val="12"/>
                <w:szCs w:val="12"/>
                <w:lang w:val="es-CO" w:eastAsia="es-CO"/>
              </w:rPr>
            </w:pPr>
            <w:r>
              <w:rPr>
                <w:rFonts w:ascii="Bookman Old Style" w:hAnsi="Bookman Old Style" w:cs="Calibri"/>
                <w:color w:val="000000"/>
                <w:sz w:val="12"/>
                <w:szCs w:val="12"/>
              </w:rPr>
              <w:t>GNCV</w:t>
            </w:r>
          </w:p>
        </w:tc>
        <w:tc>
          <w:tcPr>
            <w:tcW w:w="679" w:type="dxa"/>
            <w:tcBorders>
              <w:top w:val="nil"/>
              <w:left w:val="nil"/>
              <w:bottom w:val="single" w:sz="8" w:space="0" w:color="auto"/>
              <w:right w:val="single" w:sz="8" w:space="0" w:color="auto"/>
            </w:tcBorders>
            <w:shd w:val="clear" w:color="auto" w:fill="auto"/>
            <w:noWrap/>
            <w:vAlign w:val="center"/>
            <w:hideMark/>
          </w:tcPr>
          <w:p w14:paraId="1906D8B9" w14:textId="4C2C5610" w:rsidR="00971B05" w:rsidRPr="001A71A9" w:rsidRDefault="00971B05" w:rsidP="00971B05">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c>
          <w:tcPr>
            <w:tcW w:w="747" w:type="dxa"/>
            <w:tcBorders>
              <w:top w:val="nil"/>
              <w:left w:val="nil"/>
              <w:bottom w:val="single" w:sz="8" w:space="0" w:color="auto"/>
              <w:right w:val="single" w:sz="8" w:space="0" w:color="auto"/>
            </w:tcBorders>
            <w:shd w:val="clear" w:color="auto" w:fill="auto"/>
            <w:noWrap/>
            <w:vAlign w:val="center"/>
            <w:hideMark/>
          </w:tcPr>
          <w:p w14:paraId="36B4E116" w14:textId="66E166A4" w:rsidR="00971B05" w:rsidRPr="001A71A9" w:rsidRDefault="00971B05" w:rsidP="00971B05">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c>
          <w:tcPr>
            <w:tcW w:w="717" w:type="dxa"/>
            <w:tcBorders>
              <w:top w:val="nil"/>
              <w:left w:val="nil"/>
              <w:bottom w:val="single" w:sz="8" w:space="0" w:color="auto"/>
              <w:right w:val="single" w:sz="8" w:space="0" w:color="auto"/>
            </w:tcBorders>
            <w:shd w:val="clear" w:color="auto" w:fill="auto"/>
            <w:noWrap/>
            <w:vAlign w:val="center"/>
            <w:hideMark/>
          </w:tcPr>
          <w:p w14:paraId="542BE574" w14:textId="516C4F8C" w:rsidR="00971B05" w:rsidRPr="001A71A9" w:rsidRDefault="00971B05" w:rsidP="00971B05">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330E7287" w14:textId="53911551" w:rsidR="00971B05" w:rsidRPr="001A71A9" w:rsidRDefault="00971B05" w:rsidP="00971B05">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c>
          <w:tcPr>
            <w:tcW w:w="586" w:type="dxa"/>
            <w:tcBorders>
              <w:top w:val="nil"/>
              <w:left w:val="nil"/>
              <w:bottom w:val="single" w:sz="8" w:space="0" w:color="auto"/>
              <w:right w:val="single" w:sz="8" w:space="0" w:color="auto"/>
            </w:tcBorders>
            <w:shd w:val="clear" w:color="auto" w:fill="auto"/>
            <w:noWrap/>
            <w:vAlign w:val="center"/>
            <w:hideMark/>
          </w:tcPr>
          <w:p w14:paraId="4C4C6149" w14:textId="0D90A377" w:rsidR="00971B05" w:rsidRPr="001A71A9" w:rsidRDefault="00971B05" w:rsidP="00971B05">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293D08DC" w14:textId="08CC5AA3" w:rsidR="00971B05" w:rsidRPr="001A71A9" w:rsidRDefault="00971B05" w:rsidP="00971B05">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c>
          <w:tcPr>
            <w:tcW w:w="586" w:type="dxa"/>
            <w:tcBorders>
              <w:top w:val="nil"/>
              <w:left w:val="nil"/>
              <w:bottom w:val="single" w:sz="8" w:space="0" w:color="auto"/>
              <w:right w:val="single" w:sz="8" w:space="0" w:color="auto"/>
            </w:tcBorders>
            <w:shd w:val="clear" w:color="auto" w:fill="auto"/>
            <w:noWrap/>
            <w:vAlign w:val="center"/>
            <w:hideMark/>
          </w:tcPr>
          <w:p w14:paraId="2589A382" w14:textId="681D63E7" w:rsidR="00971B05" w:rsidRPr="001A71A9" w:rsidRDefault="00971B05" w:rsidP="00971B05">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2C5285EC" w14:textId="57A74E51" w:rsidR="00971B05" w:rsidRPr="001A71A9" w:rsidRDefault="00971B05" w:rsidP="00971B05">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c>
          <w:tcPr>
            <w:tcW w:w="603" w:type="dxa"/>
            <w:tcBorders>
              <w:top w:val="nil"/>
              <w:left w:val="nil"/>
              <w:bottom w:val="single" w:sz="8" w:space="0" w:color="auto"/>
              <w:right w:val="single" w:sz="8" w:space="0" w:color="auto"/>
            </w:tcBorders>
            <w:shd w:val="clear" w:color="auto" w:fill="auto"/>
            <w:noWrap/>
            <w:vAlign w:val="center"/>
            <w:hideMark/>
          </w:tcPr>
          <w:p w14:paraId="74E88473" w14:textId="3143AE08" w:rsidR="00971B05" w:rsidRPr="001A71A9" w:rsidRDefault="00971B05" w:rsidP="00971B05">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172E2831" w14:textId="7BD0B4A0" w:rsidR="00971B05" w:rsidRPr="001A71A9" w:rsidRDefault="00971B05" w:rsidP="00971B05">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r>
      <w:tr w:rsidR="00971B05" w:rsidRPr="001A71A9" w14:paraId="7B27A58E" w14:textId="77777777" w:rsidTr="001A71A9">
        <w:trPr>
          <w:trHeight w:val="300"/>
        </w:trPr>
        <w:tc>
          <w:tcPr>
            <w:tcW w:w="1689" w:type="dxa"/>
            <w:tcBorders>
              <w:top w:val="nil"/>
              <w:left w:val="single" w:sz="8" w:space="0" w:color="auto"/>
              <w:bottom w:val="single" w:sz="8" w:space="0" w:color="auto"/>
              <w:right w:val="single" w:sz="8" w:space="0" w:color="auto"/>
            </w:tcBorders>
            <w:shd w:val="clear" w:color="auto" w:fill="auto"/>
            <w:noWrap/>
            <w:vAlign w:val="center"/>
            <w:hideMark/>
          </w:tcPr>
          <w:p w14:paraId="09316332" w14:textId="0C099268" w:rsidR="00971B05" w:rsidRPr="001A71A9" w:rsidRDefault="00971B05" w:rsidP="00971B05">
            <w:pPr>
              <w:ind w:left="0"/>
              <w:rPr>
                <w:rFonts w:ascii="Bookman Old Style" w:hAnsi="Bookman Old Style" w:cs="Calibri"/>
                <w:color w:val="000000"/>
                <w:sz w:val="12"/>
                <w:szCs w:val="12"/>
                <w:lang w:val="es-CO" w:eastAsia="es-CO"/>
              </w:rPr>
            </w:pPr>
            <w:r>
              <w:rPr>
                <w:rFonts w:ascii="Bookman Old Style" w:hAnsi="Bookman Old Style" w:cs="Calibri"/>
                <w:color w:val="000000"/>
                <w:sz w:val="12"/>
                <w:szCs w:val="12"/>
              </w:rPr>
              <w:t>Punta de yanez-Cienaga de oro-Cordoba</w:t>
            </w:r>
          </w:p>
        </w:tc>
        <w:tc>
          <w:tcPr>
            <w:tcW w:w="853" w:type="dxa"/>
            <w:tcBorders>
              <w:top w:val="nil"/>
              <w:left w:val="nil"/>
              <w:bottom w:val="single" w:sz="8" w:space="0" w:color="auto"/>
              <w:right w:val="single" w:sz="8" w:space="0" w:color="auto"/>
            </w:tcBorders>
            <w:shd w:val="clear" w:color="auto" w:fill="auto"/>
            <w:noWrap/>
            <w:vAlign w:val="center"/>
            <w:hideMark/>
          </w:tcPr>
          <w:p w14:paraId="46B7184E" w14:textId="173F16A5" w:rsidR="00971B05" w:rsidRPr="001A71A9" w:rsidRDefault="00971B05" w:rsidP="00971B05">
            <w:pPr>
              <w:ind w:left="0"/>
              <w:rPr>
                <w:rFonts w:ascii="Bookman Old Style" w:hAnsi="Bookman Old Style" w:cs="Calibri"/>
                <w:color w:val="000000"/>
                <w:sz w:val="12"/>
                <w:szCs w:val="12"/>
                <w:lang w:val="es-CO" w:eastAsia="es-CO"/>
              </w:rPr>
            </w:pPr>
            <w:r>
              <w:rPr>
                <w:rFonts w:ascii="Bookman Old Style" w:hAnsi="Bookman Old Style" w:cs="Calibri"/>
                <w:color w:val="000000"/>
                <w:sz w:val="12"/>
                <w:szCs w:val="12"/>
              </w:rPr>
              <w:t>Otros</w:t>
            </w:r>
          </w:p>
        </w:tc>
        <w:tc>
          <w:tcPr>
            <w:tcW w:w="679" w:type="dxa"/>
            <w:tcBorders>
              <w:top w:val="nil"/>
              <w:left w:val="nil"/>
              <w:bottom w:val="single" w:sz="8" w:space="0" w:color="auto"/>
              <w:right w:val="single" w:sz="8" w:space="0" w:color="auto"/>
            </w:tcBorders>
            <w:shd w:val="clear" w:color="auto" w:fill="auto"/>
            <w:noWrap/>
            <w:vAlign w:val="center"/>
            <w:hideMark/>
          </w:tcPr>
          <w:p w14:paraId="792C4971" w14:textId="46FF7322" w:rsidR="00971B05" w:rsidRPr="001A71A9" w:rsidRDefault="00971B05" w:rsidP="00971B05">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c>
          <w:tcPr>
            <w:tcW w:w="747" w:type="dxa"/>
            <w:tcBorders>
              <w:top w:val="nil"/>
              <w:left w:val="nil"/>
              <w:bottom w:val="single" w:sz="8" w:space="0" w:color="auto"/>
              <w:right w:val="single" w:sz="8" w:space="0" w:color="auto"/>
            </w:tcBorders>
            <w:shd w:val="clear" w:color="auto" w:fill="auto"/>
            <w:noWrap/>
            <w:vAlign w:val="center"/>
            <w:hideMark/>
          </w:tcPr>
          <w:p w14:paraId="330A5D7A" w14:textId="3E78F8E9" w:rsidR="00971B05" w:rsidRPr="001A71A9" w:rsidRDefault="00971B05" w:rsidP="00971B05">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c>
          <w:tcPr>
            <w:tcW w:w="717" w:type="dxa"/>
            <w:tcBorders>
              <w:top w:val="nil"/>
              <w:left w:val="nil"/>
              <w:bottom w:val="single" w:sz="8" w:space="0" w:color="auto"/>
              <w:right w:val="single" w:sz="8" w:space="0" w:color="auto"/>
            </w:tcBorders>
            <w:shd w:val="clear" w:color="auto" w:fill="auto"/>
            <w:noWrap/>
            <w:vAlign w:val="center"/>
            <w:hideMark/>
          </w:tcPr>
          <w:p w14:paraId="2FB0DAAD" w14:textId="78C39A46" w:rsidR="00971B05" w:rsidRPr="001A71A9" w:rsidRDefault="00971B05" w:rsidP="00971B05">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2EC1F205" w14:textId="0DB2A080" w:rsidR="00971B05" w:rsidRPr="001A71A9" w:rsidRDefault="00971B05" w:rsidP="00971B05">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c>
          <w:tcPr>
            <w:tcW w:w="586" w:type="dxa"/>
            <w:tcBorders>
              <w:top w:val="nil"/>
              <w:left w:val="nil"/>
              <w:bottom w:val="single" w:sz="8" w:space="0" w:color="auto"/>
              <w:right w:val="single" w:sz="8" w:space="0" w:color="auto"/>
            </w:tcBorders>
            <w:shd w:val="clear" w:color="auto" w:fill="auto"/>
            <w:noWrap/>
            <w:vAlign w:val="center"/>
            <w:hideMark/>
          </w:tcPr>
          <w:p w14:paraId="616E751E" w14:textId="308473E8" w:rsidR="00971B05" w:rsidRPr="001A71A9" w:rsidRDefault="00971B05" w:rsidP="00971B05">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658FEECA" w14:textId="3616DD37" w:rsidR="00971B05" w:rsidRPr="001A71A9" w:rsidRDefault="00971B05" w:rsidP="00971B05">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c>
          <w:tcPr>
            <w:tcW w:w="586" w:type="dxa"/>
            <w:tcBorders>
              <w:top w:val="nil"/>
              <w:left w:val="nil"/>
              <w:bottom w:val="single" w:sz="8" w:space="0" w:color="auto"/>
              <w:right w:val="single" w:sz="8" w:space="0" w:color="auto"/>
            </w:tcBorders>
            <w:shd w:val="clear" w:color="auto" w:fill="auto"/>
            <w:noWrap/>
            <w:vAlign w:val="center"/>
            <w:hideMark/>
          </w:tcPr>
          <w:p w14:paraId="5DC8B4FD" w14:textId="50C659AA" w:rsidR="00971B05" w:rsidRPr="001A71A9" w:rsidRDefault="00971B05" w:rsidP="00971B05">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77D4468B" w14:textId="6D6DA93F" w:rsidR="00971B05" w:rsidRPr="001A71A9" w:rsidRDefault="00971B05" w:rsidP="00971B05">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c>
          <w:tcPr>
            <w:tcW w:w="603" w:type="dxa"/>
            <w:tcBorders>
              <w:top w:val="nil"/>
              <w:left w:val="nil"/>
              <w:bottom w:val="single" w:sz="8" w:space="0" w:color="auto"/>
              <w:right w:val="single" w:sz="8" w:space="0" w:color="auto"/>
            </w:tcBorders>
            <w:shd w:val="clear" w:color="auto" w:fill="auto"/>
            <w:noWrap/>
            <w:vAlign w:val="center"/>
            <w:hideMark/>
          </w:tcPr>
          <w:p w14:paraId="25A32D45" w14:textId="3F3DBDB5" w:rsidR="00971B05" w:rsidRPr="001A71A9" w:rsidRDefault="00971B05" w:rsidP="00971B05">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000C83C4" w14:textId="23DB72D6" w:rsidR="00971B05" w:rsidRPr="001A71A9" w:rsidRDefault="00971B05" w:rsidP="00971B05">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r>
      <w:tr w:rsidR="00971B05" w:rsidRPr="001A71A9" w14:paraId="3AF19E3B" w14:textId="77777777" w:rsidTr="001A71A9">
        <w:trPr>
          <w:trHeight w:val="300"/>
        </w:trPr>
        <w:tc>
          <w:tcPr>
            <w:tcW w:w="1689" w:type="dxa"/>
            <w:tcBorders>
              <w:top w:val="nil"/>
              <w:left w:val="single" w:sz="8" w:space="0" w:color="auto"/>
              <w:bottom w:val="single" w:sz="8" w:space="0" w:color="auto"/>
              <w:right w:val="single" w:sz="8" w:space="0" w:color="auto"/>
            </w:tcBorders>
            <w:shd w:val="clear" w:color="auto" w:fill="auto"/>
            <w:noWrap/>
            <w:vAlign w:val="center"/>
            <w:hideMark/>
          </w:tcPr>
          <w:p w14:paraId="3B0730FF" w14:textId="5B0CC67C" w:rsidR="00971B05" w:rsidRPr="001A71A9" w:rsidRDefault="00971B05" w:rsidP="00971B05">
            <w:pPr>
              <w:ind w:left="0"/>
              <w:rPr>
                <w:rFonts w:ascii="Bookman Old Style" w:hAnsi="Bookman Old Style" w:cs="Calibri"/>
                <w:color w:val="000000"/>
                <w:sz w:val="12"/>
                <w:szCs w:val="12"/>
                <w:lang w:val="es-CO" w:eastAsia="es-CO"/>
              </w:rPr>
            </w:pPr>
            <w:r>
              <w:rPr>
                <w:rFonts w:ascii="Bookman Old Style" w:hAnsi="Bookman Old Style" w:cs="Calibri"/>
                <w:color w:val="000000"/>
                <w:sz w:val="12"/>
                <w:szCs w:val="12"/>
              </w:rPr>
              <w:t>Puerto de la cruz-Cienaga de oro-Cordoba</w:t>
            </w:r>
          </w:p>
        </w:tc>
        <w:tc>
          <w:tcPr>
            <w:tcW w:w="853" w:type="dxa"/>
            <w:tcBorders>
              <w:top w:val="nil"/>
              <w:left w:val="nil"/>
              <w:bottom w:val="single" w:sz="8" w:space="0" w:color="auto"/>
              <w:right w:val="single" w:sz="8" w:space="0" w:color="auto"/>
            </w:tcBorders>
            <w:shd w:val="clear" w:color="auto" w:fill="auto"/>
            <w:noWrap/>
            <w:vAlign w:val="center"/>
            <w:hideMark/>
          </w:tcPr>
          <w:p w14:paraId="1DEF8A38" w14:textId="46E68DD5" w:rsidR="00971B05" w:rsidRPr="001A71A9" w:rsidRDefault="00971B05" w:rsidP="00971B05">
            <w:pPr>
              <w:ind w:left="0"/>
              <w:rPr>
                <w:rFonts w:ascii="Bookman Old Style" w:hAnsi="Bookman Old Style" w:cs="Calibri"/>
                <w:color w:val="000000"/>
                <w:sz w:val="12"/>
                <w:szCs w:val="12"/>
                <w:lang w:val="es-CO" w:eastAsia="es-CO"/>
              </w:rPr>
            </w:pPr>
            <w:r>
              <w:rPr>
                <w:rFonts w:ascii="Bookman Old Style" w:hAnsi="Bookman Old Style" w:cs="Calibri"/>
                <w:color w:val="000000"/>
                <w:sz w:val="12"/>
                <w:szCs w:val="12"/>
              </w:rPr>
              <w:t>Residencial</w:t>
            </w:r>
          </w:p>
        </w:tc>
        <w:tc>
          <w:tcPr>
            <w:tcW w:w="679" w:type="dxa"/>
            <w:tcBorders>
              <w:top w:val="nil"/>
              <w:left w:val="nil"/>
              <w:bottom w:val="single" w:sz="8" w:space="0" w:color="auto"/>
              <w:right w:val="single" w:sz="8" w:space="0" w:color="auto"/>
            </w:tcBorders>
            <w:shd w:val="clear" w:color="auto" w:fill="auto"/>
            <w:noWrap/>
            <w:vAlign w:val="center"/>
            <w:hideMark/>
          </w:tcPr>
          <w:p w14:paraId="0996492F" w14:textId="346993DE" w:rsidR="00971B05" w:rsidRPr="001A71A9" w:rsidRDefault="00971B05" w:rsidP="00971B05">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c>
          <w:tcPr>
            <w:tcW w:w="747" w:type="dxa"/>
            <w:tcBorders>
              <w:top w:val="nil"/>
              <w:left w:val="nil"/>
              <w:bottom w:val="single" w:sz="8" w:space="0" w:color="auto"/>
              <w:right w:val="single" w:sz="8" w:space="0" w:color="auto"/>
            </w:tcBorders>
            <w:shd w:val="clear" w:color="auto" w:fill="auto"/>
            <w:noWrap/>
            <w:vAlign w:val="center"/>
            <w:hideMark/>
          </w:tcPr>
          <w:p w14:paraId="65824472" w14:textId="1A04AF79" w:rsidR="00971B05" w:rsidRPr="001A71A9" w:rsidRDefault="00971B05" w:rsidP="00971B05">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149 </w:t>
            </w:r>
          </w:p>
        </w:tc>
        <w:tc>
          <w:tcPr>
            <w:tcW w:w="717" w:type="dxa"/>
            <w:tcBorders>
              <w:top w:val="nil"/>
              <w:left w:val="nil"/>
              <w:bottom w:val="single" w:sz="8" w:space="0" w:color="auto"/>
              <w:right w:val="single" w:sz="8" w:space="0" w:color="auto"/>
            </w:tcBorders>
            <w:shd w:val="clear" w:color="auto" w:fill="auto"/>
            <w:noWrap/>
            <w:vAlign w:val="center"/>
            <w:hideMark/>
          </w:tcPr>
          <w:p w14:paraId="5188C858" w14:textId="7BF1E5F3" w:rsidR="00971B05" w:rsidRPr="001A71A9" w:rsidRDefault="00971B05" w:rsidP="00971B05">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077AA646" w14:textId="154ADE28" w:rsidR="00971B05" w:rsidRPr="001A71A9" w:rsidRDefault="00971B05" w:rsidP="00971B05">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152 </w:t>
            </w:r>
          </w:p>
        </w:tc>
        <w:tc>
          <w:tcPr>
            <w:tcW w:w="586" w:type="dxa"/>
            <w:tcBorders>
              <w:top w:val="nil"/>
              <w:left w:val="nil"/>
              <w:bottom w:val="single" w:sz="8" w:space="0" w:color="auto"/>
              <w:right w:val="single" w:sz="8" w:space="0" w:color="auto"/>
            </w:tcBorders>
            <w:shd w:val="clear" w:color="auto" w:fill="auto"/>
            <w:noWrap/>
            <w:vAlign w:val="center"/>
            <w:hideMark/>
          </w:tcPr>
          <w:p w14:paraId="074977CB" w14:textId="5AFA07F8" w:rsidR="00971B05" w:rsidRPr="001A71A9" w:rsidRDefault="00971B05" w:rsidP="00971B05">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2885483E" w14:textId="29BADC4E" w:rsidR="00971B05" w:rsidRPr="001A71A9" w:rsidRDefault="00971B05" w:rsidP="00971B05">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155 </w:t>
            </w:r>
          </w:p>
        </w:tc>
        <w:tc>
          <w:tcPr>
            <w:tcW w:w="586" w:type="dxa"/>
            <w:tcBorders>
              <w:top w:val="nil"/>
              <w:left w:val="nil"/>
              <w:bottom w:val="single" w:sz="8" w:space="0" w:color="auto"/>
              <w:right w:val="single" w:sz="8" w:space="0" w:color="auto"/>
            </w:tcBorders>
            <w:shd w:val="clear" w:color="auto" w:fill="auto"/>
            <w:noWrap/>
            <w:vAlign w:val="center"/>
            <w:hideMark/>
          </w:tcPr>
          <w:p w14:paraId="1C312D6B" w14:textId="71240A78" w:rsidR="00971B05" w:rsidRPr="001A71A9" w:rsidRDefault="00971B05" w:rsidP="00971B05">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25A832DF" w14:textId="732ED17B" w:rsidR="00971B05" w:rsidRPr="001A71A9" w:rsidRDefault="00971B05" w:rsidP="00971B05">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158 </w:t>
            </w:r>
          </w:p>
        </w:tc>
        <w:tc>
          <w:tcPr>
            <w:tcW w:w="603" w:type="dxa"/>
            <w:tcBorders>
              <w:top w:val="nil"/>
              <w:left w:val="nil"/>
              <w:bottom w:val="single" w:sz="8" w:space="0" w:color="auto"/>
              <w:right w:val="single" w:sz="8" w:space="0" w:color="auto"/>
            </w:tcBorders>
            <w:shd w:val="clear" w:color="auto" w:fill="auto"/>
            <w:noWrap/>
            <w:vAlign w:val="center"/>
            <w:hideMark/>
          </w:tcPr>
          <w:p w14:paraId="40B4560D" w14:textId="0EE30674" w:rsidR="00971B05" w:rsidRPr="001A71A9" w:rsidRDefault="00971B05" w:rsidP="00971B05">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6155FDAC" w14:textId="33B260FE" w:rsidR="00971B05" w:rsidRPr="001A71A9" w:rsidRDefault="00971B05" w:rsidP="00971B05">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161 </w:t>
            </w:r>
          </w:p>
        </w:tc>
      </w:tr>
      <w:tr w:rsidR="00971B05" w:rsidRPr="001A71A9" w14:paraId="2FB710E3" w14:textId="77777777" w:rsidTr="001A71A9">
        <w:trPr>
          <w:trHeight w:val="300"/>
        </w:trPr>
        <w:tc>
          <w:tcPr>
            <w:tcW w:w="1689" w:type="dxa"/>
            <w:tcBorders>
              <w:top w:val="nil"/>
              <w:left w:val="single" w:sz="8" w:space="0" w:color="auto"/>
              <w:bottom w:val="single" w:sz="8" w:space="0" w:color="auto"/>
              <w:right w:val="single" w:sz="8" w:space="0" w:color="auto"/>
            </w:tcBorders>
            <w:shd w:val="clear" w:color="auto" w:fill="auto"/>
            <w:noWrap/>
            <w:vAlign w:val="center"/>
            <w:hideMark/>
          </w:tcPr>
          <w:p w14:paraId="625002BE" w14:textId="703A0EBC" w:rsidR="00971B05" w:rsidRPr="001A71A9" w:rsidRDefault="00971B05" w:rsidP="00971B05">
            <w:pPr>
              <w:ind w:left="0"/>
              <w:rPr>
                <w:rFonts w:ascii="Bookman Old Style" w:hAnsi="Bookman Old Style" w:cs="Calibri"/>
                <w:color w:val="000000"/>
                <w:sz w:val="12"/>
                <w:szCs w:val="12"/>
                <w:lang w:val="es-CO" w:eastAsia="es-CO"/>
              </w:rPr>
            </w:pPr>
            <w:r>
              <w:rPr>
                <w:rFonts w:ascii="Bookman Old Style" w:hAnsi="Bookman Old Style" w:cs="Calibri"/>
                <w:color w:val="000000"/>
                <w:sz w:val="12"/>
                <w:szCs w:val="12"/>
              </w:rPr>
              <w:t>Puerto de la cruz-Cienaga de oro-Cordoba</w:t>
            </w:r>
          </w:p>
        </w:tc>
        <w:tc>
          <w:tcPr>
            <w:tcW w:w="853" w:type="dxa"/>
            <w:tcBorders>
              <w:top w:val="nil"/>
              <w:left w:val="nil"/>
              <w:bottom w:val="single" w:sz="8" w:space="0" w:color="auto"/>
              <w:right w:val="single" w:sz="8" w:space="0" w:color="auto"/>
            </w:tcBorders>
            <w:shd w:val="clear" w:color="auto" w:fill="auto"/>
            <w:noWrap/>
            <w:vAlign w:val="center"/>
            <w:hideMark/>
          </w:tcPr>
          <w:p w14:paraId="32860D8A" w14:textId="7FA2302D" w:rsidR="00971B05" w:rsidRPr="001A71A9" w:rsidRDefault="00971B05" w:rsidP="00971B05">
            <w:pPr>
              <w:ind w:left="0"/>
              <w:rPr>
                <w:rFonts w:ascii="Bookman Old Style" w:hAnsi="Bookman Old Style" w:cs="Calibri"/>
                <w:color w:val="000000"/>
                <w:sz w:val="12"/>
                <w:szCs w:val="12"/>
                <w:lang w:val="es-CO" w:eastAsia="es-CO"/>
              </w:rPr>
            </w:pPr>
            <w:r>
              <w:rPr>
                <w:rFonts w:ascii="Bookman Old Style" w:hAnsi="Bookman Old Style" w:cs="Calibri"/>
                <w:color w:val="000000"/>
                <w:sz w:val="12"/>
                <w:szCs w:val="12"/>
              </w:rPr>
              <w:t>Estrato 1</w:t>
            </w:r>
          </w:p>
        </w:tc>
        <w:tc>
          <w:tcPr>
            <w:tcW w:w="679" w:type="dxa"/>
            <w:tcBorders>
              <w:top w:val="nil"/>
              <w:left w:val="nil"/>
              <w:bottom w:val="single" w:sz="8" w:space="0" w:color="auto"/>
              <w:right w:val="single" w:sz="8" w:space="0" w:color="auto"/>
            </w:tcBorders>
            <w:shd w:val="clear" w:color="auto" w:fill="auto"/>
            <w:noWrap/>
            <w:vAlign w:val="center"/>
            <w:hideMark/>
          </w:tcPr>
          <w:p w14:paraId="5BC22ACB" w14:textId="20754990" w:rsidR="00971B05" w:rsidRPr="001A71A9" w:rsidRDefault="00971B05" w:rsidP="00971B05">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c>
          <w:tcPr>
            <w:tcW w:w="747" w:type="dxa"/>
            <w:tcBorders>
              <w:top w:val="nil"/>
              <w:left w:val="nil"/>
              <w:bottom w:val="single" w:sz="8" w:space="0" w:color="auto"/>
              <w:right w:val="single" w:sz="8" w:space="0" w:color="auto"/>
            </w:tcBorders>
            <w:shd w:val="clear" w:color="auto" w:fill="auto"/>
            <w:noWrap/>
            <w:vAlign w:val="center"/>
            <w:hideMark/>
          </w:tcPr>
          <w:p w14:paraId="42F08869" w14:textId="1885C326" w:rsidR="00971B05" w:rsidRPr="001A71A9" w:rsidRDefault="00971B05" w:rsidP="00971B05">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149 </w:t>
            </w:r>
          </w:p>
        </w:tc>
        <w:tc>
          <w:tcPr>
            <w:tcW w:w="717" w:type="dxa"/>
            <w:tcBorders>
              <w:top w:val="nil"/>
              <w:left w:val="nil"/>
              <w:bottom w:val="single" w:sz="8" w:space="0" w:color="auto"/>
              <w:right w:val="single" w:sz="8" w:space="0" w:color="auto"/>
            </w:tcBorders>
            <w:shd w:val="clear" w:color="auto" w:fill="auto"/>
            <w:noWrap/>
            <w:vAlign w:val="center"/>
            <w:hideMark/>
          </w:tcPr>
          <w:p w14:paraId="20ADF5BE" w14:textId="2F36947D" w:rsidR="00971B05" w:rsidRPr="001A71A9" w:rsidRDefault="00971B05" w:rsidP="00971B05">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4CB94C72" w14:textId="6B030981" w:rsidR="00971B05" w:rsidRPr="001A71A9" w:rsidRDefault="00971B05" w:rsidP="00971B05">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152 </w:t>
            </w:r>
          </w:p>
        </w:tc>
        <w:tc>
          <w:tcPr>
            <w:tcW w:w="586" w:type="dxa"/>
            <w:tcBorders>
              <w:top w:val="nil"/>
              <w:left w:val="nil"/>
              <w:bottom w:val="single" w:sz="8" w:space="0" w:color="auto"/>
              <w:right w:val="single" w:sz="8" w:space="0" w:color="auto"/>
            </w:tcBorders>
            <w:shd w:val="clear" w:color="auto" w:fill="auto"/>
            <w:noWrap/>
            <w:vAlign w:val="center"/>
            <w:hideMark/>
          </w:tcPr>
          <w:p w14:paraId="7BB683C2" w14:textId="37CA6585" w:rsidR="00971B05" w:rsidRPr="001A71A9" w:rsidRDefault="00971B05" w:rsidP="00971B05">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23E99B38" w14:textId="66AD61A7" w:rsidR="00971B05" w:rsidRPr="001A71A9" w:rsidRDefault="00971B05" w:rsidP="00971B05">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155 </w:t>
            </w:r>
          </w:p>
        </w:tc>
        <w:tc>
          <w:tcPr>
            <w:tcW w:w="586" w:type="dxa"/>
            <w:tcBorders>
              <w:top w:val="nil"/>
              <w:left w:val="nil"/>
              <w:bottom w:val="single" w:sz="8" w:space="0" w:color="auto"/>
              <w:right w:val="single" w:sz="8" w:space="0" w:color="auto"/>
            </w:tcBorders>
            <w:shd w:val="clear" w:color="auto" w:fill="auto"/>
            <w:noWrap/>
            <w:vAlign w:val="center"/>
            <w:hideMark/>
          </w:tcPr>
          <w:p w14:paraId="53F482FE" w14:textId="1872ECC7" w:rsidR="00971B05" w:rsidRPr="001A71A9" w:rsidRDefault="00971B05" w:rsidP="00971B05">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66522755" w14:textId="66D4FF9E" w:rsidR="00971B05" w:rsidRPr="001A71A9" w:rsidRDefault="00971B05" w:rsidP="00971B05">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158 </w:t>
            </w:r>
          </w:p>
        </w:tc>
        <w:tc>
          <w:tcPr>
            <w:tcW w:w="603" w:type="dxa"/>
            <w:tcBorders>
              <w:top w:val="nil"/>
              <w:left w:val="nil"/>
              <w:bottom w:val="single" w:sz="8" w:space="0" w:color="auto"/>
              <w:right w:val="single" w:sz="8" w:space="0" w:color="auto"/>
            </w:tcBorders>
            <w:shd w:val="clear" w:color="auto" w:fill="auto"/>
            <w:noWrap/>
            <w:vAlign w:val="center"/>
            <w:hideMark/>
          </w:tcPr>
          <w:p w14:paraId="78BBD8A5" w14:textId="246DDA9B" w:rsidR="00971B05" w:rsidRPr="001A71A9" w:rsidRDefault="00971B05" w:rsidP="00971B05">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597319F1" w14:textId="2AAE849E" w:rsidR="00971B05" w:rsidRPr="001A71A9" w:rsidRDefault="00971B05" w:rsidP="00971B05">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161 </w:t>
            </w:r>
          </w:p>
        </w:tc>
      </w:tr>
      <w:tr w:rsidR="00971B05" w:rsidRPr="001A71A9" w14:paraId="75089F38" w14:textId="77777777" w:rsidTr="001A71A9">
        <w:trPr>
          <w:trHeight w:val="300"/>
        </w:trPr>
        <w:tc>
          <w:tcPr>
            <w:tcW w:w="1689" w:type="dxa"/>
            <w:tcBorders>
              <w:top w:val="nil"/>
              <w:left w:val="single" w:sz="8" w:space="0" w:color="auto"/>
              <w:bottom w:val="single" w:sz="8" w:space="0" w:color="auto"/>
              <w:right w:val="single" w:sz="8" w:space="0" w:color="auto"/>
            </w:tcBorders>
            <w:shd w:val="clear" w:color="auto" w:fill="auto"/>
            <w:noWrap/>
            <w:vAlign w:val="center"/>
            <w:hideMark/>
          </w:tcPr>
          <w:p w14:paraId="1D0FA23E" w14:textId="3937EC55" w:rsidR="00971B05" w:rsidRPr="001A71A9" w:rsidRDefault="00971B05" w:rsidP="00971B05">
            <w:pPr>
              <w:ind w:left="0"/>
              <w:rPr>
                <w:rFonts w:ascii="Bookman Old Style" w:hAnsi="Bookman Old Style" w:cs="Calibri"/>
                <w:color w:val="000000"/>
                <w:sz w:val="12"/>
                <w:szCs w:val="12"/>
                <w:lang w:val="es-CO" w:eastAsia="es-CO"/>
              </w:rPr>
            </w:pPr>
            <w:r>
              <w:rPr>
                <w:rFonts w:ascii="Bookman Old Style" w:hAnsi="Bookman Old Style" w:cs="Calibri"/>
                <w:color w:val="000000"/>
                <w:sz w:val="12"/>
                <w:szCs w:val="12"/>
              </w:rPr>
              <w:t>Puerto de la cruz-Cienaga de oro-Cordoba</w:t>
            </w:r>
          </w:p>
        </w:tc>
        <w:tc>
          <w:tcPr>
            <w:tcW w:w="853" w:type="dxa"/>
            <w:tcBorders>
              <w:top w:val="nil"/>
              <w:left w:val="nil"/>
              <w:bottom w:val="single" w:sz="8" w:space="0" w:color="auto"/>
              <w:right w:val="single" w:sz="8" w:space="0" w:color="auto"/>
            </w:tcBorders>
            <w:shd w:val="clear" w:color="auto" w:fill="auto"/>
            <w:noWrap/>
            <w:vAlign w:val="center"/>
            <w:hideMark/>
          </w:tcPr>
          <w:p w14:paraId="7BCFECD3" w14:textId="0B1E2009" w:rsidR="00971B05" w:rsidRPr="001A71A9" w:rsidRDefault="00971B05" w:rsidP="00971B05">
            <w:pPr>
              <w:ind w:left="0"/>
              <w:rPr>
                <w:rFonts w:ascii="Bookman Old Style" w:hAnsi="Bookman Old Style" w:cs="Calibri"/>
                <w:color w:val="000000"/>
                <w:sz w:val="12"/>
                <w:szCs w:val="12"/>
                <w:lang w:val="es-CO" w:eastAsia="es-CO"/>
              </w:rPr>
            </w:pPr>
            <w:r>
              <w:rPr>
                <w:rFonts w:ascii="Bookman Old Style" w:hAnsi="Bookman Old Style" w:cs="Calibri"/>
                <w:color w:val="000000"/>
                <w:sz w:val="12"/>
                <w:szCs w:val="12"/>
              </w:rPr>
              <w:t>Estrato 2</w:t>
            </w:r>
          </w:p>
        </w:tc>
        <w:tc>
          <w:tcPr>
            <w:tcW w:w="679" w:type="dxa"/>
            <w:tcBorders>
              <w:top w:val="nil"/>
              <w:left w:val="nil"/>
              <w:bottom w:val="single" w:sz="8" w:space="0" w:color="auto"/>
              <w:right w:val="single" w:sz="8" w:space="0" w:color="auto"/>
            </w:tcBorders>
            <w:shd w:val="clear" w:color="auto" w:fill="auto"/>
            <w:noWrap/>
            <w:vAlign w:val="center"/>
            <w:hideMark/>
          </w:tcPr>
          <w:p w14:paraId="72BD65B7" w14:textId="5D13AFE7" w:rsidR="00971B05" w:rsidRPr="001A71A9" w:rsidRDefault="00971B05" w:rsidP="00971B05">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c>
          <w:tcPr>
            <w:tcW w:w="747" w:type="dxa"/>
            <w:tcBorders>
              <w:top w:val="nil"/>
              <w:left w:val="nil"/>
              <w:bottom w:val="single" w:sz="8" w:space="0" w:color="auto"/>
              <w:right w:val="single" w:sz="8" w:space="0" w:color="auto"/>
            </w:tcBorders>
            <w:shd w:val="clear" w:color="auto" w:fill="auto"/>
            <w:noWrap/>
            <w:vAlign w:val="center"/>
            <w:hideMark/>
          </w:tcPr>
          <w:p w14:paraId="66F4227A" w14:textId="36BEEEDF" w:rsidR="00971B05" w:rsidRPr="001A71A9" w:rsidRDefault="00971B05" w:rsidP="00971B05">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c>
          <w:tcPr>
            <w:tcW w:w="717" w:type="dxa"/>
            <w:tcBorders>
              <w:top w:val="nil"/>
              <w:left w:val="nil"/>
              <w:bottom w:val="single" w:sz="8" w:space="0" w:color="auto"/>
              <w:right w:val="single" w:sz="8" w:space="0" w:color="auto"/>
            </w:tcBorders>
            <w:shd w:val="clear" w:color="auto" w:fill="auto"/>
            <w:noWrap/>
            <w:vAlign w:val="center"/>
            <w:hideMark/>
          </w:tcPr>
          <w:p w14:paraId="3EDB8C0B" w14:textId="5AB365E3" w:rsidR="00971B05" w:rsidRPr="001A71A9" w:rsidRDefault="00971B05" w:rsidP="00971B05">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07986727" w14:textId="741F6DC3" w:rsidR="00971B05" w:rsidRPr="001A71A9" w:rsidRDefault="00971B05" w:rsidP="00971B05">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c>
          <w:tcPr>
            <w:tcW w:w="586" w:type="dxa"/>
            <w:tcBorders>
              <w:top w:val="nil"/>
              <w:left w:val="nil"/>
              <w:bottom w:val="single" w:sz="8" w:space="0" w:color="auto"/>
              <w:right w:val="single" w:sz="8" w:space="0" w:color="auto"/>
            </w:tcBorders>
            <w:shd w:val="clear" w:color="auto" w:fill="auto"/>
            <w:noWrap/>
            <w:vAlign w:val="center"/>
            <w:hideMark/>
          </w:tcPr>
          <w:p w14:paraId="7CB9FEE2" w14:textId="70D8838D" w:rsidR="00971B05" w:rsidRPr="001A71A9" w:rsidRDefault="00971B05" w:rsidP="00971B05">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06741B64" w14:textId="3541D4D0" w:rsidR="00971B05" w:rsidRPr="001A71A9" w:rsidRDefault="00971B05" w:rsidP="00971B05">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c>
          <w:tcPr>
            <w:tcW w:w="586" w:type="dxa"/>
            <w:tcBorders>
              <w:top w:val="nil"/>
              <w:left w:val="nil"/>
              <w:bottom w:val="single" w:sz="8" w:space="0" w:color="auto"/>
              <w:right w:val="single" w:sz="8" w:space="0" w:color="auto"/>
            </w:tcBorders>
            <w:shd w:val="clear" w:color="auto" w:fill="auto"/>
            <w:noWrap/>
            <w:vAlign w:val="center"/>
            <w:hideMark/>
          </w:tcPr>
          <w:p w14:paraId="2F4B8566" w14:textId="190E65F7" w:rsidR="00971B05" w:rsidRPr="001A71A9" w:rsidRDefault="00971B05" w:rsidP="00971B05">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7F496B20" w14:textId="047D32D2" w:rsidR="00971B05" w:rsidRPr="001A71A9" w:rsidRDefault="00971B05" w:rsidP="00971B05">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c>
          <w:tcPr>
            <w:tcW w:w="603" w:type="dxa"/>
            <w:tcBorders>
              <w:top w:val="nil"/>
              <w:left w:val="nil"/>
              <w:bottom w:val="single" w:sz="8" w:space="0" w:color="auto"/>
              <w:right w:val="single" w:sz="8" w:space="0" w:color="auto"/>
            </w:tcBorders>
            <w:shd w:val="clear" w:color="auto" w:fill="auto"/>
            <w:noWrap/>
            <w:vAlign w:val="center"/>
            <w:hideMark/>
          </w:tcPr>
          <w:p w14:paraId="3E9F98FF" w14:textId="482A9044" w:rsidR="00971B05" w:rsidRPr="001A71A9" w:rsidRDefault="00971B05" w:rsidP="00971B05">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0BBD378C" w14:textId="650D68C7" w:rsidR="00971B05" w:rsidRPr="001A71A9" w:rsidRDefault="00971B05" w:rsidP="00971B05">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r>
      <w:tr w:rsidR="00971B05" w:rsidRPr="001A71A9" w14:paraId="0B69F61C" w14:textId="77777777" w:rsidTr="001A71A9">
        <w:trPr>
          <w:trHeight w:val="300"/>
        </w:trPr>
        <w:tc>
          <w:tcPr>
            <w:tcW w:w="1689" w:type="dxa"/>
            <w:tcBorders>
              <w:top w:val="nil"/>
              <w:left w:val="single" w:sz="8" w:space="0" w:color="auto"/>
              <w:bottom w:val="single" w:sz="8" w:space="0" w:color="auto"/>
              <w:right w:val="single" w:sz="8" w:space="0" w:color="auto"/>
            </w:tcBorders>
            <w:shd w:val="clear" w:color="auto" w:fill="auto"/>
            <w:noWrap/>
            <w:vAlign w:val="center"/>
            <w:hideMark/>
          </w:tcPr>
          <w:p w14:paraId="66D10B5F" w14:textId="2596E072" w:rsidR="00971B05" w:rsidRPr="001A71A9" w:rsidRDefault="00971B05" w:rsidP="00971B05">
            <w:pPr>
              <w:ind w:left="0"/>
              <w:rPr>
                <w:rFonts w:ascii="Bookman Old Style" w:hAnsi="Bookman Old Style" w:cs="Calibri"/>
                <w:color w:val="000000"/>
                <w:sz w:val="12"/>
                <w:szCs w:val="12"/>
                <w:lang w:val="es-CO" w:eastAsia="es-CO"/>
              </w:rPr>
            </w:pPr>
            <w:r>
              <w:rPr>
                <w:rFonts w:ascii="Bookman Old Style" w:hAnsi="Bookman Old Style" w:cs="Calibri"/>
                <w:color w:val="000000"/>
                <w:sz w:val="12"/>
                <w:szCs w:val="12"/>
              </w:rPr>
              <w:t>Puerto de la cruz-Cienaga de oro-Cordoba</w:t>
            </w:r>
          </w:p>
        </w:tc>
        <w:tc>
          <w:tcPr>
            <w:tcW w:w="853" w:type="dxa"/>
            <w:tcBorders>
              <w:top w:val="nil"/>
              <w:left w:val="nil"/>
              <w:bottom w:val="single" w:sz="8" w:space="0" w:color="auto"/>
              <w:right w:val="single" w:sz="8" w:space="0" w:color="auto"/>
            </w:tcBorders>
            <w:shd w:val="clear" w:color="auto" w:fill="auto"/>
            <w:noWrap/>
            <w:vAlign w:val="center"/>
            <w:hideMark/>
          </w:tcPr>
          <w:p w14:paraId="7CAE283B" w14:textId="6B99F58D" w:rsidR="00971B05" w:rsidRPr="001A71A9" w:rsidRDefault="00971B05" w:rsidP="00971B05">
            <w:pPr>
              <w:ind w:left="0"/>
              <w:rPr>
                <w:rFonts w:ascii="Bookman Old Style" w:hAnsi="Bookman Old Style" w:cs="Calibri"/>
                <w:color w:val="000000"/>
                <w:sz w:val="12"/>
                <w:szCs w:val="12"/>
                <w:lang w:val="es-CO" w:eastAsia="es-CO"/>
              </w:rPr>
            </w:pPr>
            <w:r>
              <w:rPr>
                <w:rFonts w:ascii="Bookman Old Style" w:hAnsi="Bookman Old Style" w:cs="Calibri"/>
                <w:color w:val="000000"/>
                <w:sz w:val="12"/>
                <w:szCs w:val="12"/>
              </w:rPr>
              <w:t>Estrato 3</w:t>
            </w:r>
          </w:p>
        </w:tc>
        <w:tc>
          <w:tcPr>
            <w:tcW w:w="679" w:type="dxa"/>
            <w:tcBorders>
              <w:top w:val="nil"/>
              <w:left w:val="nil"/>
              <w:bottom w:val="single" w:sz="8" w:space="0" w:color="auto"/>
              <w:right w:val="single" w:sz="8" w:space="0" w:color="auto"/>
            </w:tcBorders>
            <w:shd w:val="clear" w:color="auto" w:fill="auto"/>
            <w:noWrap/>
            <w:vAlign w:val="center"/>
            <w:hideMark/>
          </w:tcPr>
          <w:p w14:paraId="404A4EC7" w14:textId="7822E1A8" w:rsidR="00971B05" w:rsidRPr="001A71A9" w:rsidRDefault="00971B05" w:rsidP="00971B05">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c>
          <w:tcPr>
            <w:tcW w:w="747" w:type="dxa"/>
            <w:tcBorders>
              <w:top w:val="nil"/>
              <w:left w:val="nil"/>
              <w:bottom w:val="single" w:sz="8" w:space="0" w:color="auto"/>
              <w:right w:val="single" w:sz="8" w:space="0" w:color="auto"/>
            </w:tcBorders>
            <w:shd w:val="clear" w:color="auto" w:fill="auto"/>
            <w:noWrap/>
            <w:vAlign w:val="center"/>
            <w:hideMark/>
          </w:tcPr>
          <w:p w14:paraId="7DBCFF22" w14:textId="112B1F46" w:rsidR="00971B05" w:rsidRPr="001A71A9" w:rsidRDefault="00971B05" w:rsidP="00971B05">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c>
          <w:tcPr>
            <w:tcW w:w="717" w:type="dxa"/>
            <w:tcBorders>
              <w:top w:val="nil"/>
              <w:left w:val="nil"/>
              <w:bottom w:val="single" w:sz="8" w:space="0" w:color="auto"/>
              <w:right w:val="single" w:sz="8" w:space="0" w:color="auto"/>
            </w:tcBorders>
            <w:shd w:val="clear" w:color="auto" w:fill="auto"/>
            <w:noWrap/>
            <w:vAlign w:val="center"/>
            <w:hideMark/>
          </w:tcPr>
          <w:p w14:paraId="5694A932" w14:textId="570CCAD9" w:rsidR="00971B05" w:rsidRPr="001A71A9" w:rsidRDefault="00971B05" w:rsidP="00971B05">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202BC818" w14:textId="36779B85" w:rsidR="00971B05" w:rsidRPr="001A71A9" w:rsidRDefault="00971B05" w:rsidP="00971B05">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c>
          <w:tcPr>
            <w:tcW w:w="586" w:type="dxa"/>
            <w:tcBorders>
              <w:top w:val="nil"/>
              <w:left w:val="nil"/>
              <w:bottom w:val="single" w:sz="8" w:space="0" w:color="auto"/>
              <w:right w:val="single" w:sz="8" w:space="0" w:color="auto"/>
            </w:tcBorders>
            <w:shd w:val="clear" w:color="auto" w:fill="auto"/>
            <w:noWrap/>
            <w:vAlign w:val="center"/>
            <w:hideMark/>
          </w:tcPr>
          <w:p w14:paraId="4AA80DE5" w14:textId="08C139B1" w:rsidR="00971B05" w:rsidRPr="001A71A9" w:rsidRDefault="00971B05" w:rsidP="00971B05">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2C29E77B" w14:textId="58C7D8AC" w:rsidR="00971B05" w:rsidRPr="001A71A9" w:rsidRDefault="00971B05" w:rsidP="00971B05">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c>
          <w:tcPr>
            <w:tcW w:w="586" w:type="dxa"/>
            <w:tcBorders>
              <w:top w:val="nil"/>
              <w:left w:val="nil"/>
              <w:bottom w:val="single" w:sz="8" w:space="0" w:color="auto"/>
              <w:right w:val="single" w:sz="8" w:space="0" w:color="auto"/>
            </w:tcBorders>
            <w:shd w:val="clear" w:color="auto" w:fill="auto"/>
            <w:noWrap/>
            <w:vAlign w:val="center"/>
            <w:hideMark/>
          </w:tcPr>
          <w:p w14:paraId="5EA212A1" w14:textId="1AC37F84" w:rsidR="00971B05" w:rsidRPr="001A71A9" w:rsidRDefault="00971B05" w:rsidP="00971B05">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0AB18621" w14:textId="6589C44C" w:rsidR="00971B05" w:rsidRPr="001A71A9" w:rsidRDefault="00971B05" w:rsidP="00971B05">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c>
          <w:tcPr>
            <w:tcW w:w="603" w:type="dxa"/>
            <w:tcBorders>
              <w:top w:val="nil"/>
              <w:left w:val="nil"/>
              <w:bottom w:val="single" w:sz="8" w:space="0" w:color="auto"/>
              <w:right w:val="single" w:sz="8" w:space="0" w:color="auto"/>
            </w:tcBorders>
            <w:shd w:val="clear" w:color="auto" w:fill="auto"/>
            <w:noWrap/>
            <w:vAlign w:val="center"/>
            <w:hideMark/>
          </w:tcPr>
          <w:p w14:paraId="57735915" w14:textId="3AB5EDF6" w:rsidR="00971B05" w:rsidRPr="001A71A9" w:rsidRDefault="00971B05" w:rsidP="00971B05">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7F2D6433" w14:textId="1957D058" w:rsidR="00971B05" w:rsidRPr="001A71A9" w:rsidRDefault="00971B05" w:rsidP="00971B05">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r>
      <w:tr w:rsidR="00971B05" w:rsidRPr="001A71A9" w14:paraId="446BF384" w14:textId="77777777" w:rsidTr="001A71A9">
        <w:trPr>
          <w:trHeight w:val="300"/>
        </w:trPr>
        <w:tc>
          <w:tcPr>
            <w:tcW w:w="1689" w:type="dxa"/>
            <w:tcBorders>
              <w:top w:val="nil"/>
              <w:left w:val="single" w:sz="8" w:space="0" w:color="auto"/>
              <w:bottom w:val="single" w:sz="8" w:space="0" w:color="auto"/>
              <w:right w:val="single" w:sz="8" w:space="0" w:color="auto"/>
            </w:tcBorders>
            <w:shd w:val="clear" w:color="auto" w:fill="auto"/>
            <w:noWrap/>
            <w:vAlign w:val="center"/>
            <w:hideMark/>
          </w:tcPr>
          <w:p w14:paraId="7B135421" w14:textId="34D3B86F" w:rsidR="00971B05" w:rsidRPr="001A71A9" w:rsidRDefault="00971B05" w:rsidP="00971B05">
            <w:pPr>
              <w:ind w:left="0"/>
              <w:rPr>
                <w:rFonts w:ascii="Bookman Old Style" w:hAnsi="Bookman Old Style" w:cs="Calibri"/>
                <w:color w:val="000000"/>
                <w:sz w:val="12"/>
                <w:szCs w:val="12"/>
                <w:lang w:val="es-CO" w:eastAsia="es-CO"/>
              </w:rPr>
            </w:pPr>
            <w:r>
              <w:rPr>
                <w:rFonts w:ascii="Bookman Old Style" w:hAnsi="Bookman Old Style" w:cs="Calibri"/>
                <w:color w:val="000000"/>
                <w:sz w:val="12"/>
                <w:szCs w:val="12"/>
              </w:rPr>
              <w:t>Puerto de la cruz-Cienaga de oro-Cordoba</w:t>
            </w:r>
          </w:p>
        </w:tc>
        <w:tc>
          <w:tcPr>
            <w:tcW w:w="853" w:type="dxa"/>
            <w:tcBorders>
              <w:top w:val="nil"/>
              <w:left w:val="nil"/>
              <w:bottom w:val="single" w:sz="8" w:space="0" w:color="auto"/>
              <w:right w:val="single" w:sz="8" w:space="0" w:color="auto"/>
            </w:tcBorders>
            <w:shd w:val="clear" w:color="auto" w:fill="auto"/>
            <w:noWrap/>
            <w:vAlign w:val="center"/>
            <w:hideMark/>
          </w:tcPr>
          <w:p w14:paraId="2F8F6C87" w14:textId="63DD7C9B" w:rsidR="00971B05" w:rsidRPr="001A71A9" w:rsidRDefault="00971B05" w:rsidP="00971B05">
            <w:pPr>
              <w:ind w:left="0"/>
              <w:rPr>
                <w:rFonts w:ascii="Bookman Old Style" w:hAnsi="Bookman Old Style" w:cs="Calibri"/>
                <w:color w:val="000000"/>
                <w:sz w:val="12"/>
                <w:szCs w:val="12"/>
                <w:lang w:val="es-CO" w:eastAsia="es-CO"/>
              </w:rPr>
            </w:pPr>
            <w:r>
              <w:rPr>
                <w:rFonts w:ascii="Bookman Old Style" w:hAnsi="Bookman Old Style" w:cs="Calibri"/>
                <w:color w:val="000000"/>
                <w:sz w:val="12"/>
                <w:szCs w:val="12"/>
              </w:rPr>
              <w:t>Estrato 4</w:t>
            </w:r>
          </w:p>
        </w:tc>
        <w:tc>
          <w:tcPr>
            <w:tcW w:w="679" w:type="dxa"/>
            <w:tcBorders>
              <w:top w:val="nil"/>
              <w:left w:val="nil"/>
              <w:bottom w:val="single" w:sz="8" w:space="0" w:color="auto"/>
              <w:right w:val="single" w:sz="8" w:space="0" w:color="auto"/>
            </w:tcBorders>
            <w:shd w:val="clear" w:color="auto" w:fill="auto"/>
            <w:noWrap/>
            <w:vAlign w:val="center"/>
            <w:hideMark/>
          </w:tcPr>
          <w:p w14:paraId="2C43384F" w14:textId="4375A507" w:rsidR="00971B05" w:rsidRPr="001A71A9" w:rsidRDefault="00971B05" w:rsidP="00971B05">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c>
          <w:tcPr>
            <w:tcW w:w="747" w:type="dxa"/>
            <w:tcBorders>
              <w:top w:val="nil"/>
              <w:left w:val="nil"/>
              <w:bottom w:val="single" w:sz="8" w:space="0" w:color="auto"/>
              <w:right w:val="single" w:sz="8" w:space="0" w:color="auto"/>
            </w:tcBorders>
            <w:shd w:val="clear" w:color="auto" w:fill="auto"/>
            <w:noWrap/>
            <w:vAlign w:val="center"/>
            <w:hideMark/>
          </w:tcPr>
          <w:p w14:paraId="29D3EA32" w14:textId="6E13C9E8" w:rsidR="00971B05" w:rsidRPr="001A71A9" w:rsidRDefault="00971B05" w:rsidP="00971B05">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c>
          <w:tcPr>
            <w:tcW w:w="717" w:type="dxa"/>
            <w:tcBorders>
              <w:top w:val="nil"/>
              <w:left w:val="nil"/>
              <w:bottom w:val="single" w:sz="8" w:space="0" w:color="auto"/>
              <w:right w:val="single" w:sz="8" w:space="0" w:color="auto"/>
            </w:tcBorders>
            <w:shd w:val="clear" w:color="auto" w:fill="auto"/>
            <w:noWrap/>
            <w:vAlign w:val="center"/>
            <w:hideMark/>
          </w:tcPr>
          <w:p w14:paraId="41CC3C2F" w14:textId="10F87D63" w:rsidR="00971B05" w:rsidRPr="001A71A9" w:rsidRDefault="00971B05" w:rsidP="00971B05">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532D9D82" w14:textId="1392D957" w:rsidR="00971B05" w:rsidRPr="001A71A9" w:rsidRDefault="00971B05" w:rsidP="00971B05">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c>
          <w:tcPr>
            <w:tcW w:w="586" w:type="dxa"/>
            <w:tcBorders>
              <w:top w:val="nil"/>
              <w:left w:val="nil"/>
              <w:bottom w:val="single" w:sz="8" w:space="0" w:color="auto"/>
              <w:right w:val="single" w:sz="8" w:space="0" w:color="auto"/>
            </w:tcBorders>
            <w:shd w:val="clear" w:color="auto" w:fill="auto"/>
            <w:noWrap/>
            <w:vAlign w:val="center"/>
            <w:hideMark/>
          </w:tcPr>
          <w:p w14:paraId="1800542E" w14:textId="75B3D8E4" w:rsidR="00971B05" w:rsidRPr="001A71A9" w:rsidRDefault="00971B05" w:rsidP="00971B05">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5FAA14EB" w14:textId="5447DB57" w:rsidR="00971B05" w:rsidRPr="001A71A9" w:rsidRDefault="00971B05" w:rsidP="00971B05">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c>
          <w:tcPr>
            <w:tcW w:w="586" w:type="dxa"/>
            <w:tcBorders>
              <w:top w:val="nil"/>
              <w:left w:val="nil"/>
              <w:bottom w:val="single" w:sz="8" w:space="0" w:color="auto"/>
              <w:right w:val="single" w:sz="8" w:space="0" w:color="auto"/>
            </w:tcBorders>
            <w:shd w:val="clear" w:color="auto" w:fill="auto"/>
            <w:noWrap/>
            <w:vAlign w:val="center"/>
            <w:hideMark/>
          </w:tcPr>
          <w:p w14:paraId="1AF15BA8" w14:textId="697C6F25" w:rsidR="00971B05" w:rsidRPr="001A71A9" w:rsidRDefault="00971B05" w:rsidP="00971B05">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3855FF2B" w14:textId="2F953ADF" w:rsidR="00971B05" w:rsidRPr="001A71A9" w:rsidRDefault="00971B05" w:rsidP="00971B05">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c>
          <w:tcPr>
            <w:tcW w:w="603" w:type="dxa"/>
            <w:tcBorders>
              <w:top w:val="nil"/>
              <w:left w:val="nil"/>
              <w:bottom w:val="single" w:sz="8" w:space="0" w:color="auto"/>
              <w:right w:val="single" w:sz="8" w:space="0" w:color="auto"/>
            </w:tcBorders>
            <w:shd w:val="clear" w:color="auto" w:fill="auto"/>
            <w:noWrap/>
            <w:vAlign w:val="center"/>
            <w:hideMark/>
          </w:tcPr>
          <w:p w14:paraId="562AE4DE" w14:textId="22C98C24" w:rsidR="00971B05" w:rsidRPr="001A71A9" w:rsidRDefault="00971B05" w:rsidP="00971B05">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469B0718" w14:textId="3623E09B" w:rsidR="00971B05" w:rsidRPr="001A71A9" w:rsidRDefault="00971B05" w:rsidP="00971B05">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r>
      <w:tr w:rsidR="00971B05" w:rsidRPr="001A71A9" w14:paraId="026E4343" w14:textId="77777777" w:rsidTr="001A71A9">
        <w:trPr>
          <w:trHeight w:val="300"/>
        </w:trPr>
        <w:tc>
          <w:tcPr>
            <w:tcW w:w="1689" w:type="dxa"/>
            <w:tcBorders>
              <w:top w:val="nil"/>
              <w:left w:val="single" w:sz="8" w:space="0" w:color="auto"/>
              <w:bottom w:val="single" w:sz="8" w:space="0" w:color="auto"/>
              <w:right w:val="single" w:sz="8" w:space="0" w:color="auto"/>
            </w:tcBorders>
            <w:shd w:val="clear" w:color="auto" w:fill="auto"/>
            <w:noWrap/>
            <w:vAlign w:val="center"/>
            <w:hideMark/>
          </w:tcPr>
          <w:p w14:paraId="7C69F9F3" w14:textId="6E6EE178" w:rsidR="00971B05" w:rsidRPr="001A71A9" w:rsidRDefault="00971B05" w:rsidP="00971B05">
            <w:pPr>
              <w:ind w:left="0"/>
              <w:rPr>
                <w:rFonts w:ascii="Bookman Old Style" w:hAnsi="Bookman Old Style" w:cs="Calibri"/>
                <w:color w:val="000000"/>
                <w:sz w:val="12"/>
                <w:szCs w:val="12"/>
                <w:lang w:val="es-CO" w:eastAsia="es-CO"/>
              </w:rPr>
            </w:pPr>
            <w:r>
              <w:rPr>
                <w:rFonts w:ascii="Bookman Old Style" w:hAnsi="Bookman Old Style" w:cs="Calibri"/>
                <w:color w:val="000000"/>
                <w:sz w:val="12"/>
                <w:szCs w:val="12"/>
              </w:rPr>
              <w:t>Puerto de la cruz-Cienaga de oro-Cordoba</w:t>
            </w:r>
          </w:p>
        </w:tc>
        <w:tc>
          <w:tcPr>
            <w:tcW w:w="853" w:type="dxa"/>
            <w:tcBorders>
              <w:top w:val="nil"/>
              <w:left w:val="nil"/>
              <w:bottom w:val="single" w:sz="8" w:space="0" w:color="auto"/>
              <w:right w:val="single" w:sz="8" w:space="0" w:color="auto"/>
            </w:tcBorders>
            <w:shd w:val="clear" w:color="auto" w:fill="auto"/>
            <w:noWrap/>
            <w:vAlign w:val="center"/>
            <w:hideMark/>
          </w:tcPr>
          <w:p w14:paraId="08A6C7CE" w14:textId="7C703795" w:rsidR="00971B05" w:rsidRPr="001A71A9" w:rsidRDefault="00971B05" w:rsidP="00971B05">
            <w:pPr>
              <w:ind w:left="0"/>
              <w:rPr>
                <w:rFonts w:ascii="Bookman Old Style" w:hAnsi="Bookman Old Style" w:cs="Calibri"/>
                <w:color w:val="000000"/>
                <w:sz w:val="12"/>
                <w:szCs w:val="12"/>
                <w:lang w:val="es-CO" w:eastAsia="es-CO"/>
              </w:rPr>
            </w:pPr>
            <w:r>
              <w:rPr>
                <w:rFonts w:ascii="Bookman Old Style" w:hAnsi="Bookman Old Style" w:cs="Calibri"/>
                <w:color w:val="000000"/>
                <w:sz w:val="12"/>
                <w:szCs w:val="12"/>
              </w:rPr>
              <w:t>Estrato 5</w:t>
            </w:r>
          </w:p>
        </w:tc>
        <w:tc>
          <w:tcPr>
            <w:tcW w:w="679" w:type="dxa"/>
            <w:tcBorders>
              <w:top w:val="nil"/>
              <w:left w:val="nil"/>
              <w:bottom w:val="single" w:sz="8" w:space="0" w:color="auto"/>
              <w:right w:val="single" w:sz="8" w:space="0" w:color="auto"/>
            </w:tcBorders>
            <w:shd w:val="clear" w:color="auto" w:fill="auto"/>
            <w:noWrap/>
            <w:vAlign w:val="center"/>
            <w:hideMark/>
          </w:tcPr>
          <w:p w14:paraId="014BEC4D" w14:textId="4B98DC24" w:rsidR="00971B05" w:rsidRPr="001A71A9" w:rsidRDefault="00971B05" w:rsidP="00971B05">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c>
          <w:tcPr>
            <w:tcW w:w="747" w:type="dxa"/>
            <w:tcBorders>
              <w:top w:val="nil"/>
              <w:left w:val="nil"/>
              <w:bottom w:val="single" w:sz="8" w:space="0" w:color="auto"/>
              <w:right w:val="single" w:sz="8" w:space="0" w:color="auto"/>
            </w:tcBorders>
            <w:shd w:val="clear" w:color="auto" w:fill="auto"/>
            <w:noWrap/>
            <w:vAlign w:val="center"/>
            <w:hideMark/>
          </w:tcPr>
          <w:p w14:paraId="58B4FDDE" w14:textId="7DEE5CA1" w:rsidR="00971B05" w:rsidRPr="001A71A9" w:rsidRDefault="00971B05" w:rsidP="00971B05">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c>
          <w:tcPr>
            <w:tcW w:w="717" w:type="dxa"/>
            <w:tcBorders>
              <w:top w:val="nil"/>
              <w:left w:val="nil"/>
              <w:bottom w:val="single" w:sz="8" w:space="0" w:color="auto"/>
              <w:right w:val="single" w:sz="8" w:space="0" w:color="auto"/>
            </w:tcBorders>
            <w:shd w:val="clear" w:color="auto" w:fill="auto"/>
            <w:noWrap/>
            <w:vAlign w:val="center"/>
            <w:hideMark/>
          </w:tcPr>
          <w:p w14:paraId="327C1AD2" w14:textId="76260EB0" w:rsidR="00971B05" w:rsidRPr="001A71A9" w:rsidRDefault="00971B05" w:rsidP="00971B05">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5E1DC22E" w14:textId="1ACF232E" w:rsidR="00971B05" w:rsidRPr="001A71A9" w:rsidRDefault="00971B05" w:rsidP="00971B05">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c>
          <w:tcPr>
            <w:tcW w:w="586" w:type="dxa"/>
            <w:tcBorders>
              <w:top w:val="nil"/>
              <w:left w:val="nil"/>
              <w:bottom w:val="single" w:sz="8" w:space="0" w:color="auto"/>
              <w:right w:val="single" w:sz="8" w:space="0" w:color="auto"/>
            </w:tcBorders>
            <w:shd w:val="clear" w:color="auto" w:fill="auto"/>
            <w:noWrap/>
            <w:vAlign w:val="center"/>
            <w:hideMark/>
          </w:tcPr>
          <w:p w14:paraId="36AF3B06" w14:textId="73693182" w:rsidR="00971B05" w:rsidRPr="001A71A9" w:rsidRDefault="00971B05" w:rsidP="00971B05">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7B7826A0" w14:textId="1B91F0EC" w:rsidR="00971B05" w:rsidRPr="001A71A9" w:rsidRDefault="00971B05" w:rsidP="00971B05">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c>
          <w:tcPr>
            <w:tcW w:w="586" w:type="dxa"/>
            <w:tcBorders>
              <w:top w:val="nil"/>
              <w:left w:val="nil"/>
              <w:bottom w:val="single" w:sz="8" w:space="0" w:color="auto"/>
              <w:right w:val="single" w:sz="8" w:space="0" w:color="auto"/>
            </w:tcBorders>
            <w:shd w:val="clear" w:color="auto" w:fill="auto"/>
            <w:noWrap/>
            <w:vAlign w:val="center"/>
            <w:hideMark/>
          </w:tcPr>
          <w:p w14:paraId="4B6EB2F9" w14:textId="15997AF8" w:rsidR="00971B05" w:rsidRPr="001A71A9" w:rsidRDefault="00971B05" w:rsidP="00971B05">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70D4D531" w14:textId="2DA3A595" w:rsidR="00971B05" w:rsidRPr="001A71A9" w:rsidRDefault="00971B05" w:rsidP="00971B05">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c>
          <w:tcPr>
            <w:tcW w:w="603" w:type="dxa"/>
            <w:tcBorders>
              <w:top w:val="nil"/>
              <w:left w:val="nil"/>
              <w:bottom w:val="single" w:sz="8" w:space="0" w:color="auto"/>
              <w:right w:val="single" w:sz="8" w:space="0" w:color="auto"/>
            </w:tcBorders>
            <w:shd w:val="clear" w:color="auto" w:fill="auto"/>
            <w:noWrap/>
            <w:vAlign w:val="center"/>
            <w:hideMark/>
          </w:tcPr>
          <w:p w14:paraId="3003B7BB" w14:textId="704589A7" w:rsidR="00971B05" w:rsidRPr="001A71A9" w:rsidRDefault="00971B05" w:rsidP="00971B05">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19AC4F63" w14:textId="4DFF5A05" w:rsidR="00971B05" w:rsidRPr="001A71A9" w:rsidRDefault="00971B05" w:rsidP="00971B05">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r>
      <w:tr w:rsidR="00971B05" w:rsidRPr="001A71A9" w14:paraId="31C464AC" w14:textId="77777777" w:rsidTr="001A71A9">
        <w:trPr>
          <w:trHeight w:val="300"/>
        </w:trPr>
        <w:tc>
          <w:tcPr>
            <w:tcW w:w="1689" w:type="dxa"/>
            <w:tcBorders>
              <w:top w:val="nil"/>
              <w:left w:val="single" w:sz="8" w:space="0" w:color="auto"/>
              <w:bottom w:val="single" w:sz="8" w:space="0" w:color="auto"/>
              <w:right w:val="single" w:sz="8" w:space="0" w:color="auto"/>
            </w:tcBorders>
            <w:shd w:val="clear" w:color="auto" w:fill="auto"/>
            <w:noWrap/>
            <w:vAlign w:val="center"/>
            <w:hideMark/>
          </w:tcPr>
          <w:p w14:paraId="5B1720F4" w14:textId="5E7F8966" w:rsidR="00971B05" w:rsidRPr="001A71A9" w:rsidRDefault="00971B05" w:rsidP="00971B05">
            <w:pPr>
              <w:ind w:left="0"/>
              <w:rPr>
                <w:rFonts w:ascii="Bookman Old Style" w:hAnsi="Bookman Old Style" w:cs="Calibri"/>
                <w:color w:val="000000"/>
                <w:sz w:val="12"/>
                <w:szCs w:val="12"/>
                <w:lang w:val="es-CO" w:eastAsia="es-CO"/>
              </w:rPr>
            </w:pPr>
            <w:r>
              <w:rPr>
                <w:rFonts w:ascii="Bookman Old Style" w:hAnsi="Bookman Old Style" w:cs="Calibri"/>
                <w:color w:val="000000"/>
                <w:sz w:val="12"/>
                <w:szCs w:val="12"/>
              </w:rPr>
              <w:t>Puerto de la cruz-Cienaga de oro-Cordoba</w:t>
            </w:r>
          </w:p>
        </w:tc>
        <w:tc>
          <w:tcPr>
            <w:tcW w:w="853" w:type="dxa"/>
            <w:tcBorders>
              <w:top w:val="nil"/>
              <w:left w:val="nil"/>
              <w:bottom w:val="single" w:sz="8" w:space="0" w:color="auto"/>
              <w:right w:val="single" w:sz="8" w:space="0" w:color="auto"/>
            </w:tcBorders>
            <w:shd w:val="clear" w:color="auto" w:fill="auto"/>
            <w:noWrap/>
            <w:vAlign w:val="center"/>
            <w:hideMark/>
          </w:tcPr>
          <w:p w14:paraId="215812A7" w14:textId="337025B8" w:rsidR="00971B05" w:rsidRPr="001A71A9" w:rsidRDefault="00971B05" w:rsidP="00971B05">
            <w:pPr>
              <w:ind w:left="0"/>
              <w:rPr>
                <w:rFonts w:ascii="Bookman Old Style" w:hAnsi="Bookman Old Style" w:cs="Calibri"/>
                <w:color w:val="000000"/>
                <w:sz w:val="12"/>
                <w:szCs w:val="12"/>
                <w:lang w:val="es-CO" w:eastAsia="es-CO"/>
              </w:rPr>
            </w:pPr>
            <w:r>
              <w:rPr>
                <w:rFonts w:ascii="Bookman Old Style" w:hAnsi="Bookman Old Style" w:cs="Calibri"/>
                <w:color w:val="000000"/>
                <w:sz w:val="12"/>
                <w:szCs w:val="12"/>
              </w:rPr>
              <w:t>Estrato 6</w:t>
            </w:r>
          </w:p>
        </w:tc>
        <w:tc>
          <w:tcPr>
            <w:tcW w:w="679" w:type="dxa"/>
            <w:tcBorders>
              <w:top w:val="nil"/>
              <w:left w:val="nil"/>
              <w:bottom w:val="single" w:sz="8" w:space="0" w:color="auto"/>
              <w:right w:val="single" w:sz="8" w:space="0" w:color="auto"/>
            </w:tcBorders>
            <w:shd w:val="clear" w:color="auto" w:fill="auto"/>
            <w:noWrap/>
            <w:vAlign w:val="center"/>
            <w:hideMark/>
          </w:tcPr>
          <w:p w14:paraId="4AD04B43" w14:textId="3DC167D9" w:rsidR="00971B05" w:rsidRPr="001A71A9" w:rsidRDefault="00971B05" w:rsidP="00971B05">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c>
          <w:tcPr>
            <w:tcW w:w="747" w:type="dxa"/>
            <w:tcBorders>
              <w:top w:val="nil"/>
              <w:left w:val="nil"/>
              <w:bottom w:val="single" w:sz="8" w:space="0" w:color="auto"/>
              <w:right w:val="single" w:sz="8" w:space="0" w:color="auto"/>
            </w:tcBorders>
            <w:shd w:val="clear" w:color="auto" w:fill="auto"/>
            <w:noWrap/>
            <w:vAlign w:val="center"/>
            <w:hideMark/>
          </w:tcPr>
          <w:p w14:paraId="33E424D4" w14:textId="54A026FC" w:rsidR="00971B05" w:rsidRPr="001A71A9" w:rsidRDefault="00971B05" w:rsidP="00971B05">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c>
          <w:tcPr>
            <w:tcW w:w="717" w:type="dxa"/>
            <w:tcBorders>
              <w:top w:val="nil"/>
              <w:left w:val="nil"/>
              <w:bottom w:val="single" w:sz="8" w:space="0" w:color="auto"/>
              <w:right w:val="single" w:sz="8" w:space="0" w:color="auto"/>
            </w:tcBorders>
            <w:shd w:val="clear" w:color="auto" w:fill="auto"/>
            <w:noWrap/>
            <w:vAlign w:val="center"/>
            <w:hideMark/>
          </w:tcPr>
          <w:p w14:paraId="5265AA89" w14:textId="0878BC8E" w:rsidR="00971B05" w:rsidRPr="001A71A9" w:rsidRDefault="00971B05" w:rsidP="00971B05">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214C3B96" w14:textId="0D021C5A" w:rsidR="00971B05" w:rsidRPr="001A71A9" w:rsidRDefault="00971B05" w:rsidP="00971B05">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c>
          <w:tcPr>
            <w:tcW w:w="586" w:type="dxa"/>
            <w:tcBorders>
              <w:top w:val="nil"/>
              <w:left w:val="nil"/>
              <w:bottom w:val="single" w:sz="8" w:space="0" w:color="auto"/>
              <w:right w:val="single" w:sz="8" w:space="0" w:color="auto"/>
            </w:tcBorders>
            <w:shd w:val="clear" w:color="auto" w:fill="auto"/>
            <w:noWrap/>
            <w:vAlign w:val="center"/>
            <w:hideMark/>
          </w:tcPr>
          <w:p w14:paraId="0496BFF7" w14:textId="02C2765D" w:rsidR="00971B05" w:rsidRPr="001A71A9" w:rsidRDefault="00971B05" w:rsidP="00971B05">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264F0B5F" w14:textId="2DB73988" w:rsidR="00971B05" w:rsidRPr="001A71A9" w:rsidRDefault="00971B05" w:rsidP="00971B05">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c>
          <w:tcPr>
            <w:tcW w:w="586" w:type="dxa"/>
            <w:tcBorders>
              <w:top w:val="nil"/>
              <w:left w:val="nil"/>
              <w:bottom w:val="single" w:sz="8" w:space="0" w:color="auto"/>
              <w:right w:val="single" w:sz="8" w:space="0" w:color="auto"/>
            </w:tcBorders>
            <w:shd w:val="clear" w:color="auto" w:fill="auto"/>
            <w:noWrap/>
            <w:vAlign w:val="center"/>
            <w:hideMark/>
          </w:tcPr>
          <w:p w14:paraId="41740E88" w14:textId="15F83145" w:rsidR="00971B05" w:rsidRPr="001A71A9" w:rsidRDefault="00971B05" w:rsidP="00971B05">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1C5E5B23" w14:textId="688946DB" w:rsidR="00971B05" w:rsidRPr="001A71A9" w:rsidRDefault="00971B05" w:rsidP="00971B05">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c>
          <w:tcPr>
            <w:tcW w:w="603" w:type="dxa"/>
            <w:tcBorders>
              <w:top w:val="nil"/>
              <w:left w:val="nil"/>
              <w:bottom w:val="single" w:sz="8" w:space="0" w:color="auto"/>
              <w:right w:val="single" w:sz="8" w:space="0" w:color="auto"/>
            </w:tcBorders>
            <w:shd w:val="clear" w:color="auto" w:fill="auto"/>
            <w:noWrap/>
            <w:vAlign w:val="center"/>
            <w:hideMark/>
          </w:tcPr>
          <w:p w14:paraId="6ADB1E7C" w14:textId="6CAD0022" w:rsidR="00971B05" w:rsidRPr="001A71A9" w:rsidRDefault="00971B05" w:rsidP="00971B05">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732D73E7" w14:textId="2A007507" w:rsidR="00971B05" w:rsidRPr="001A71A9" w:rsidRDefault="00971B05" w:rsidP="00971B05">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r>
      <w:tr w:rsidR="00971B05" w:rsidRPr="001A71A9" w14:paraId="1386DA03" w14:textId="77777777" w:rsidTr="001A71A9">
        <w:trPr>
          <w:trHeight w:val="300"/>
        </w:trPr>
        <w:tc>
          <w:tcPr>
            <w:tcW w:w="1689" w:type="dxa"/>
            <w:tcBorders>
              <w:top w:val="nil"/>
              <w:left w:val="single" w:sz="8" w:space="0" w:color="auto"/>
              <w:bottom w:val="single" w:sz="8" w:space="0" w:color="auto"/>
              <w:right w:val="single" w:sz="8" w:space="0" w:color="auto"/>
            </w:tcBorders>
            <w:shd w:val="clear" w:color="auto" w:fill="auto"/>
            <w:noWrap/>
            <w:vAlign w:val="center"/>
            <w:hideMark/>
          </w:tcPr>
          <w:p w14:paraId="5656E8C9" w14:textId="19FD984E" w:rsidR="00971B05" w:rsidRPr="001A71A9" w:rsidRDefault="00971B05" w:rsidP="00971B05">
            <w:pPr>
              <w:ind w:left="0"/>
              <w:rPr>
                <w:rFonts w:ascii="Bookman Old Style" w:hAnsi="Bookman Old Style" w:cs="Calibri"/>
                <w:color w:val="000000"/>
                <w:sz w:val="12"/>
                <w:szCs w:val="12"/>
                <w:lang w:val="es-CO" w:eastAsia="es-CO"/>
              </w:rPr>
            </w:pPr>
            <w:r>
              <w:rPr>
                <w:rFonts w:ascii="Bookman Old Style" w:hAnsi="Bookman Old Style" w:cs="Calibri"/>
                <w:color w:val="000000"/>
                <w:sz w:val="12"/>
                <w:szCs w:val="12"/>
              </w:rPr>
              <w:t>Puerto de la cruz-Cienaga de oro-Cordoba</w:t>
            </w:r>
          </w:p>
        </w:tc>
        <w:tc>
          <w:tcPr>
            <w:tcW w:w="853" w:type="dxa"/>
            <w:tcBorders>
              <w:top w:val="nil"/>
              <w:left w:val="nil"/>
              <w:bottom w:val="single" w:sz="8" w:space="0" w:color="auto"/>
              <w:right w:val="single" w:sz="8" w:space="0" w:color="auto"/>
            </w:tcBorders>
            <w:shd w:val="clear" w:color="auto" w:fill="auto"/>
            <w:noWrap/>
            <w:vAlign w:val="center"/>
            <w:hideMark/>
          </w:tcPr>
          <w:p w14:paraId="5F2D39BD" w14:textId="1AF18D88" w:rsidR="00971B05" w:rsidRPr="001A71A9" w:rsidRDefault="00971B05" w:rsidP="00971B05">
            <w:pPr>
              <w:ind w:left="0"/>
              <w:rPr>
                <w:rFonts w:ascii="Bookman Old Style" w:hAnsi="Bookman Old Style" w:cs="Calibri"/>
                <w:color w:val="000000"/>
                <w:sz w:val="12"/>
                <w:szCs w:val="12"/>
                <w:lang w:val="es-CO" w:eastAsia="es-CO"/>
              </w:rPr>
            </w:pPr>
            <w:r>
              <w:rPr>
                <w:rFonts w:ascii="Bookman Old Style" w:hAnsi="Bookman Old Style" w:cs="Calibri"/>
                <w:color w:val="000000"/>
                <w:sz w:val="12"/>
                <w:szCs w:val="12"/>
              </w:rPr>
              <w:t>Comercial</w:t>
            </w:r>
          </w:p>
        </w:tc>
        <w:tc>
          <w:tcPr>
            <w:tcW w:w="679" w:type="dxa"/>
            <w:tcBorders>
              <w:top w:val="nil"/>
              <w:left w:val="nil"/>
              <w:bottom w:val="single" w:sz="8" w:space="0" w:color="auto"/>
              <w:right w:val="single" w:sz="8" w:space="0" w:color="auto"/>
            </w:tcBorders>
            <w:shd w:val="clear" w:color="auto" w:fill="auto"/>
            <w:noWrap/>
            <w:vAlign w:val="center"/>
            <w:hideMark/>
          </w:tcPr>
          <w:p w14:paraId="650CF5E1" w14:textId="0F47A4A3" w:rsidR="00971B05" w:rsidRPr="001A71A9" w:rsidRDefault="00971B05" w:rsidP="00971B05">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c>
          <w:tcPr>
            <w:tcW w:w="747" w:type="dxa"/>
            <w:tcBorders>
              <w:top w:val="nil"/>
              <w:left w:val="nil"/>
              <w:bottom w:val="single" w:sz="8" w:space="0" w:color="auto"/>
              <w:right w:val="single" w:sz="8" w:space="0" w:color="auto"/>
            </w:tcBorders>
            <w:shd w:val="clear" w:color="auto" w:fill="auto"/>
            <w:noWrap/>
            <w:vAlign w:val="center"/>
            <w:hideMark/>
          </w:tcPr>
          <w:p w14:paraId="3D4199FF" w14:textId="3CE25781" w:rsidR="00971B05" w:rsidRPr="001A71A9" w:rsidRDefault="00971B05" w:rsidP="00971B05">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c>
          <w:tcPr>
            <w:tcW w:w="717" w:type="dxa"/>
            <w:tcBorders>
              <w:top w:val="nil"/>
              <w:left w:val="nil"/>
              <w:bottom w:val="single" w:sz="8" w:space="0" w:color="auto"/>
              <w:right w:val="single" w:sz="8" w:space="0" w:color="auto"/>
            </w:tcBorders>
            <w:shd w:val="clear" w:color="auto" w:fill="auto"/>
            <w:noWrap/>
            <w:vAlign w:val="center"/>
            <w:hideMark/>
          </w:tcPr>
          <w:p w14:paraId="18BD9CA3" w14:textId="0BDD643E" w:rsidR="00971B05" w:rsidRPr="001A71A9" w:rsidRDefault="00971B05" w:rsidP="00971B05">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3D2EDA41" w14:textId="13EFEC7D" w:rsidR="00971B05" w:rsidRPr="001A71A9" w:rsidRDefault="00971B05" w:rsidP="00971B05">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c>
          <w:tcPr>
            <w:tcW w:w="586" w:type="dxa"/>
            <w:tcBorders>
              <w:top w:val="nil"/>
              <w:left w:val="nil"/>
              <w:bottom w:val="single" w:sz="8" w:space="0" w:color="auto"/>
              <w:right w:val="single" w:sz="8" w:space="0" w:color="auto"/>
            </w:tcBorders>
            <w:shd w:val="clear" w:color="auto" w:fill="auto"/>
            <w:noWrap/>
            <w:vAlign w:val="center"/>
            <w:hideMark/>
          </w:tcPr>
          <w:p w14:paraId="4977BC90" w14:textId="7C451B3D" w:rsidR="00971B05" w:rsidRPr="001A71A9" w:rsidRDefault="00971B05" w:rsidP="00971B05">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1189CF0F" w14:textId="7536A4FB" w:rsidR="00971B05" w:rsidRPr="001A71A9" w:rsidRDefault="00971B05" w:rsidP="00971B05">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c>
          <w:tcPr>
            <w:tcW w:w="586" w:type="dxa"/>
            <w:tcBorders>
              <w:top w:val="nil"/>
              <w:left w:val="nil"/>
              <w:bottom w:val="single" w:sz="8" w:space="0" w:color="auto"/>
              <w:right w:val="single" w:sz="8" w:space="0" w:color="auto"/>
            </w:tcBorders>
            <w:shd w:val="clear" w:color="auto" w:fill="auto"/>
            <w:noWrap/>
            <w:vAlign w:val="center"/>
            <w:hideMark/>
          </w:tcPr>
          <w:p w14:paraId="6ED937C1" w14:textId="39A538C7" w:rsidR="00971B05" w:rsidRPr="001A71A9" w:rsidRDefault="00971B05" w:rsidP="00971B05">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1E3CE7FE" w14:textId="52EC4C61" w:rsidR="00971B05" w:rsidRPr="001A71A9" w:rsidRDefault="00971B05" w:rsidP="00971B05">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c>
          <w:tcPr>
            <w:tcW w:w="603" w:type="dxa"/>
            <w:tcBorders>
              <w:top w:val="nil"/>
              <w:left w:val="nil"/>
              <w:bottom w:val="single" w:sz="8" w:space="0" w:color="auto"/>
              <w:right w:val="single" w:sz="8" w:space="0" w:color="auto"/>
            </w:tcBorders>
            <w:shd w:val="clear" w:color="auto" w:fill="auto"/>
            <w:noWrap/>
            <w:vAlign w:val="center"/>
            <w:hideMark/>
          </w:tcPr>
          <w:p w14:paraId="219CBEF0" w14:textId="47D719C2" w:rsidR="00971B05" w:rsidRPr="001A71A9" w:rsidRDefault="00971B05" w:rsidP="00971B05">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1555B17E" w14:textId="0DADBDDF" w:rsidR="00971B05" w:rsidRPr="001A71A9" w:rsidRDefault="00971B05" w:rsidP="00971B05">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r>
      <w:tr w:rsidR="00971B05" w:rsidRPr="001A71A9" w14:paraId="19D9D2CC" w14:textId="77777777" w:rsidTr="001A71A9">
        <w:trPr>
          <w:trHeight w:val="300"/>
        </w:trPr>
        <w:tc>
          <w:tcPr>
            <w:tcW w:w="1689" w:type="dxa"/>
            <w:tcBorders>
              <w:top w:val="nil"/>
              <w:left w:val="single" w:sz="8" w:space="0" w:color="auto"/>
              <w:bottom w:val="single" w:sz="8" w:space="0" w:color="auto"/>
              <w:right w:val="single" w:sz="8" w:space="0" w:color="auto"/>
            </w:tcBorders>
            <w:shd w:val="clear" w:color="auto" w:fill="auto"/>
            <w:noWrap/>
            <w:vAlign w:val="center"/>
            <w:hideMark/>
          </w:tcPr>
          <w:p w14:paraId="37665126" w14:textId="56EB07BB" w:rsidR="00971B05" w:rsidRPr="001A71A9" w:rsidRDefault="00971B05" w:rsidP="00971B05">
            <w:pPr>
              <w:ind w:left="0"/>
              <w:rPr>
                <w:rFonts w:ascii="Bookman Old Style" w:hAnsi="Bookman Old Style" w:cs="Calibri"/>
                <w:color w:val="000000"/>
                <w:sz w:val="12"/>
                <w:szCs w:val="12"/>
                <w:lang w:val="es-CO" w:eastAsia="es-CO"/>
              </w:rPr>
            </w:pPr>
            <w:r>
              <w:rPr>
                <w:rFonts w:ascii="Bookman Old Style" w:hAnsi="Bookman Old Style" w:cs="Calibri"/>
                <w:color w:val="000000"/>
                <w:sz w:val="12"/>
                <w:szCs w:val="12"/>
              </w:rPr>
              <w:t>Puerto de la cruz-Cienaga de oro-Cordoba</w:t>
            </w:r>
          </w:p>
        </w:tc>
        <w:tc>
          <w:tcPr>
            <w:tcW w:w="853" w:type="dxa"/>
            <w:tcBorders>
              <w:top w:val="nil"/>
              <w:left w:val="nil"/>
              <w:bottom w:val="single" w:sz="8" w:space="0" w:color="auto"/>
              <w:right w:val="single" w:sz="8" w:space="0" w:color="auto"/>
            </w:tcBorders>
            <w:shd w:val="clear" w:color="auto" w:fill="auto"/>
            <w:noWrap/>
            <w:vAlign w:val="center"/>
            <w:hideMark/>
          </w:tcPr>
          <w:p w14:paraId="6B43F126" w14:textId="05BCE083" w:rsidR="00971B05" w:rsidRPr="001A71A9" w:rsidRDefault="00971B05" w:rsidP="00971B05">
            <w:pPr>
              <w:ind w:left="0"/>
              <w:rPr>
                <w:rFonts w:ascii="Bookman Old Style" w:hAnsi="Bookman Old Style" w:cs="Calibri"/>
                <w:color w:val="000000"/>
                <w:sz w:val="12"/>
                <w:szCs w:val="12"/>
                <w:lang w:val="es-CO" w:eastAsia="es-CO"/>
              </w:rPr>
            </w:pPr>
            <w:r>
              <w:rPr>
                <w:rFonts w:ascii="Bookman Old Style" w:hAnsi="Bookman Old Style" w:cs="Calibri"/>
                <w:color w:val="000000"/>
                <w:sz w:val="12"/>
                <w:szCs w:val="12"/>
              </w:rPr>
              <w:t>Industrial</w:t>
            </w:r>
          </w:p>
        </w:tc>
        <w:tc>
          <w:tcPr>
            <w:tcW w:w="679" w:type="dxa"/>
            <w:tcBorders>
              <w:top w:val="nil"/>
              <w:left w:val="nil"/>
              <w:bottom w:val="single" w:sz="8" w:space="0" w:color="auto"/>
              <w:right w:val="single" w:sz="8" w:space="0" w:color="auto"/>
            </w:tcBorders>
            <w:shd w:val="clear" w:color="auto" w:fill="auto"/>
            <w:noWrap/>
            <w:vAlign w:val="center"/>
            <w:hideMark/>
          </w:tcPr>
          <w:p w14:paraId="2887308C" w14:textId="5399D00C" w:rsidR="00971B05" w:rsidRPr="001A71A9" w:rsidRDefault="00971B05" w:rsidP="00971B05">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c>
          <w:tcPr>
            <w:tcW w:w="747" w:type="dxa"/>
            <w:tcBorders>
              <w:top w:val="nil"/>
              <w:left w:val="nil"/>
              <w:bottom w:val="single" w:sz="8" w:space="0" w:color="auto"/>
              <w:right w:val="single" w:sz="8" w:space="0" w:color="auto"/>
            </w:tcBorders>
            <w:shd w:val="clear" w:color="auto" w:fill="auto"/>
            <w:noWrap/>
            <w:vAlign w:val="center"/>
            <w:hideMark/>
          </w:tcPr>
          <w:p w14:paraId="655E3A82" w14:textId="7FF461F6" w:rsidR="00971B05" w:rsidRPr="001A71A9" w:rsidRDefault="00971B05" w:rsidP="00971B05">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c>
          <w:tcPr>
            <w:tcW w:w="717" w:type="dxa"/>
            <w:tcBorders>
              <w:top w:val="nil"/>
              <w:left w:val="nil"/>
              <w:bottom w:val="single" w:sz="8" w:space="0" w:color="auto"/>
              <w:right w:val="single" w:sz="8" w:space="0" w:color="auto"/>
            </w:tcBorders>
            <w:shd w:val="clear" w:color="auto" w:fill="auto"/>
            <w:noWrap/>
            <w:vAlign w:val="center"/>
            <w:hideMark/>
          </w:tcPr>
          <w:p w14:paraId="6AF76A49" w14:textId="23A24F57" w:rsidR="00971B05" w:rsidRPr="001A71A9" w:rsidRDefault="00971B05" w:rsidP="00971B05">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30B5634A" w14:textId="058843D0" w:rsidR="00971B05" w:rsidRPr="001A71A9" w:rsidRDefault="00971B05" w:rsidP="00971B05">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c>
          <w:tcPr>
            <w:tcW w:w="586" w:type="dxa"/>
            <w:tcBorders>
              <w:top w:val="nil"/>
              <w:left w:val="nil"/>
              <w:bottom w:val="single" w:sz="8" w:space="0" w:color="auto"/>
              <w:right w:val="single" w:sz="8" w:space="0" w:color="auto"/>
            </w:tcBorders>
            <w:shd w:val="clear" w:color="auto" w:fill="auto"/>
            <w:noWrap/>
            <w:vAlign w:val="center"/>
            <w:hideMark/>
          </w:tcPr>
          <w:p w14:paraId="39AECF98" w14:textId="6C0D497C" w:rsidR="00971B05" w:rsidRPr="001A71A9" w:rsidRDefault="00971B05" w:rsidP="00971B05">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025EDF87" w14:textId="3D243312" w:rsidR="00971B05" w:rsidRPr="001A71A9" w:rsidRDefault="00971B05" w:rsidP="00971B05">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c>
          <w:tcPr>
            <w:tcW w:w="586" w:type="dxa"/>
            <w:tcBorders>
              <w:top w:val="nil"/>
              <w:left w:val="nil"/>
              <w:bottom w:val="single" w:sz="8" w:space="0" w:color="auto"/>
              <w:right w:val="single" w:sz="8" w:space="0" w:color="auto"/>
            </w:tcBorders>
            <w:shd w:val="clear" w:color="auto" w:fill="auto"/>
            <w:noWrap/>
            <w:vAlign w:val="center"/>
            <w:hideMark/>
          </w:tcPr>
          <w:p w14:paraId="0CB1E156" w14:textId="05D5EAD6" w:rsidR="00971B05" w:rsidRPr="001A71A9" w:rsidRDefault="00971B05" w:rsidP="00971B05">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1F1E68ED" w14:textId="3A9AC681" w:rsidR="00971B05" w:rsidRPr="001A71A9" w:rsidRDefault="00971B05" w:rsidP="00971B05">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c>
          <w:tcPr>
            <w:tcW w:w="603" w:type="dxa"/>
            <w:tcBorders>
              <w:top w:val="nil"/>
              <w:left w:val="nil"/>
              <w:bottom w:val="single" w:sz="8" w:space="0" w:color="auto"/>
              <w:right w:val="single" w:sz="8" w:space="0" w:color="auto"/>
            </w:tcBorders>
            <w:shd w:val="clear" w:color="auto" w:fill="auto"/>
            <w:noWrap/>
            <w:vAlign w:val="center"/>
            <w:hideMark/>
          </w:tcPr>
          <w:p w14:paraId="6CAC1DE8" w14:textId="3E31F922" w:rsidR="00971B05" w:rsidRPr="001A71A9" w:rsidRDefault="00971B05" w:rsidP="00971B05">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22044BBA" w14:textId="19E767E0" w:rsidR="00971B05" w:rsidRPr="001A71A9" w:rsidRDefault="00971B05" w:rsidP="00971B05">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r>
      <w:tr w:rsidR="00971B05" w:rsidRPr="001A71A9" w14:paraId="112C0DE5" w14:textId="77777777" w:rsidTr="001A71A9">
        <w:trPr>
          <w:trHeight w:val="300"/>
        </w:trPr>
        <w:tc>
          <w:tcPr>
            <w:tcW w:w="1689" w:type="dxa"/>
            <w:tcBorders>
              <w:top w:val="nil"/>
              <w:left w:val="single" w:sz="8" w:space="0" w:color="auto"/>
              <w:bottom w:val="single" w:sz="8" w:space="0" w:color="auto"/>
              <w:right w:val="single" w:sz="8" w:space="0" w:color="auto"/>
            </w:tcBorders>
            <w:shd w:val="clear" w:color="auto" w:fill="auto"/>
            <w:noWrap/>
            <w:vAlign w:val="center"/>
            <w:hideMark/>
          </w:tcPr>
          <w:p w14:paraId="5478A6BD" w14:textId="60648924" w:rsidR="00971B05" w:rsidRPr="001A71A9" w:rsidRDefault="00971B05" w:rsidP="00971B05">
            <w:pPr>
              <w:ind w:left="0"/>
              <w:rPr>
                <w:rFonts w:ascii="Bookman Old Style" w:hAnsi="Bookman Old Style" w:cs="Calibri"/>
                <w:color w:val="000000"/>
                <w:sz w:val="12"/>
                <w:szCs w:val="12"/>
                <w:lang w:val="es-CO" w:eastAsia="es-CO"/>
              </w:rPr>
            </w:pPr>
            <w:r>
              <w:rPr>
                <w:rFonts w:ascii="Bookman Old Style" w:hAnsi="Bookman Old Style" w:cs="Calibri"/>
                <w:color w:val="000000"/>
                <w:sz w:val="12"/>
                <w:szCs w:val="12"/>
              </w:rPr>
              <w:t>Puerto de la cruz-Cienaga de oro-Cordoba</w:t>
            </w:r>
          </w:p>
        </w:tc>
        <w:tc>
          <w:tcPr>
            <w:tcW w:w="853" w:type="dxa"/>
            <w:tcBorders>
              <w:top w:val="nil"/>
              <w:left w:val="nil"/>
              <w:bottom w:val="single" w:sz="8" w:space="0" w:color="auto"/>
              <w:right w:val="single" w:sz="8" w:space="0" w:color="auto"/>
            </w:tcBorders>
            <w:shd w:val="clear" w:color="auto" w:fill="auto"/>
            <w:noWrap/>
            <w:vAlign w:val="center"/>
            <w:hideMark/>
          </w:tcPr>
          <w:p w14:paraId="33A17734" w14:textId="47694567" w:rsidR="00971B05" w:rsidRPr="001A71A9" w:rsidRDefault="00971B05" w:rsidP="00971B05">
            <w:pPr>
              <w:ind w:left="0"/>
              <w:rPr>
                <w:rFonts w:ascii="Bookman Old Style" w:hAnsi="Bookman Old Style" w:cs="Calibri"/>
                <w:color w:val="000000"/>
                <w:sz w:val="12"/>
                <w:szCs w:val="12"/>
                <w:lang w:val="es-CO" w:eastAsia="es-CO"/>
              </w:rPr>
            </w:pPr>
            <w:r>
              <w:rPr>
                <w:rFonts w:ascii="Bookman Old Style" w:hAnsi="Bookman Old Style" w:cs="Calibri"/>
                <w:color w:val="000000"/>
                <w:sz w:val="12"/>
                <w:szCs w:val="12"/>
              </w:rPr>
              <w:t>GNCV</w:t>
            </w:r>
          </w:p>
        </w:tc>
        <w:tc>
          <w:tcPr>
            <w:tcW w:w="679" w:type="dxa"/>
            <w:tcBorders>
              <w:top w:val="nil"/>
              <w:left w:val="nil"/>
              <w:bottom w:val="single" w:sz="8" w:space="0" w:color="auto"/>
              <w:right w:val="single" w:sz="8" w:space="0" w:color="auto"/>
            </w:tcBorders>
            <w:shd w:val="clear" w:color="auto" w:fill="auto"/>
            <w:noWrap/>
            <w:vAlign w:val="center"/>
            <w:hideMark/>
          </w:tcPr>
          <w:p w14:paraId="5466D7DC" w14:textId="6AFC70F5" w:rsidR="00971B05" w:rsidRPr="001A71A9" w:rsidRDefault="00971B05" w:rsidP="00971B05">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c>
          <w:tcPr>
            <w:tcW w:w="747" w:type="dxa"/>
            <w:tcBorders>
              <w:top w:val="nil"/>
              <w:left w:val="nil"/>
              <w:bottom w:val="single" w:sz="8" w:space="0" w:color="auto"/>
              <w:right w:val="single" w:sz="8" w:space="0" w:color="auto"/>
            </w:tcBorders>
            <w:shd w:val="clear" w:color="auto" w:fill="auto"/>
            <w:noWrap/>
            <w:vAlign w:val="center"/>
            <w:hideMark/>
          </w:tcPr>
          <w:p w14:paraId="08740830" w14:textId="4A9A005D" w:rsidR="00971B05" w:rsidRPr="001A71A9" w:rsidRDefault="00971B05" w:rsidP="00971B05">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c>
          <w:tcPr>
            <w:tcW w:w="717" w:type="dxa"/>
            <w:tcBorders>
              <w:top w:val="nil"/>
              <w:left w:val="nil"/>
              <w:bottom w:val="single" w:sz="8" w:space="0" w:color="auto"/>
              <w:right w:val="single" w:sz="8" w:space="0" w:color="auto"/>
            </w:tcBorders>
            <w:shd w:val="clear" w:color="auto" w:fill="auto"/>
            <w:noWrap/>
            <w:vAlign w:val="center"/>
            <w:hideMark/>
          </w:tcPr>
          <w:p w14:paraId="666AD72D" w14:textId="3512749B" w:rsidR="00971B05" w:rsidRPr="001A71A9" w:rsidRDefault="00971B05" w:rsidP="00971B05">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2BCDCCF7" w14:textId="26CE77EE" w:rsidR="00971B05" w:rsidRPr="001A71A9" w:rsidRDefault="00971B05" w:rsidP="00971B05">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c>
          <w:tcPr>
            <w:tcW w:w="586" w:type="dxa"/>
            <w:tcBorders>
              <w:top w:val="nil"/>
              <w:left w:val="nil"/>
              <w:bottom w:val="single" w:sz="8" w:space="0" w:color="auto"/>
              <w:right w:val="single" w:sz="8" w:space="0" w:color="auto"/>
            </w:tcBorders>
            <w:shd w:val="clear" w:color="auto" w:fill="auto"/>
            <w:noWrap/>
            <w:vAlign w:val="center"/>
            <w:hideMark/>
          </w:tcPr>
          <w:p w14:paraId="113CDDA0" w14:textId="5C1917BB" w:rsidR="00971B05" w:rsidRPr="001A71A9" w:rsidRDefault="00971B05" w:rsidP="00971B05">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670EF7F3" w14:textId="0D8E58C5" w:rsidR="00971B05" w:rsidRPr="001A71A9" w:rsidRDefault="00971B05" w:rsidP="00971B05">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c>
          <w:tcPr>
            <w:tcW w:w="586" w:type="dxa"/>
            <w:tcBorders>
              <w:top w:val="nil"/>
              <w:left w:val="nil"/>
              <w:bottom w:val="single" w:sz="8" w:space="0" w:color="auto"/>
              <w:right w:val="single" w:sz="8" w:space="0" w:color="auto"/>
            </w:tcBorders>
            <w:shd w:val="clear" w:color="auto" w:fill="auto"/>
            <w:noWrap/>
            <w:vAlign w:val="center"/>
            <w:hideMark/>
          </w:tcPr>
          <w:p w14:paraId="444B014A" w14:textId="241FE771" w:rsidR="00971B05" w:rsidRPr="001A71A9" w:rsidRDefault="00971B05" w:rsidP="00971B05">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0C7D4FD3" w14:textId="229E96A4" w:rsidR="00971B05" w:rsidRPr="001A71A9" w:rsidRDefault="00971B05" w:rsidP="00971B05">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c>
          <w:tcPr>
            <w:tcW w:w="603" w:type="dxa"/>
            <w:tcBorders>
              <w:top w:val="nil"/>
              <w:left w:val="nil"/>
              <w:bottom w:val="single" w:sz="8" w:space="0" w:color="auto"/>
              <w:right w:val="single" w:sz="8" w:space="0" w:color="auto"/>
            </w:tcBorders>
            <w:shd w:val="clear" w:color="auto" w:fill="auto"/>
            <w:noWrap/>
            <w:vAlign w:val="center"/>
            <w:hideMark/>
          </w:tcPr>
          <w:p w14:paraId="3E6C0042" w14:textId="328440C9" w:rsidR="00971B05" w:rsidRPr="001A71A9" w:rsidRDefault="00971B05" w:rsidP="00971B05">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5052BD11" w14:textId="67B5E155" w:rsidR="00971B05" w:rsidRPr="001A71A9" w:rsidRDefault="00971B05" w:rsidP="00971B05">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r>
      <w:tr w:rsidR="00971B05" w:rsidRPr="001A71A9" w14:paraId="198FACB0" w14:textId="77777777" w:rsidTr="001A71A9">
        <w:trPr>
          <w:trHeight w:val="300"/>
        </w:trPr>
        <w:tc>
          <w:tcPr>
            <w:tcW w:w="1689" w:type="dxa"/>
            <w:tcBorders>
              <w:top w:val="nil"/>
              <w:left w:val="single" w:sz="8" w:space="0" w:color="auto"/>
              <w:bottom w:val="single" w:sz="8" w:space="0" w:color="auto"/>
              <w:right w:val="single" w:sz="8" w:space="0" w:color="auto"/>
            </w:tcBorders>
            <w:shd w:val="clear" w:color="auto" w:fill="auto"/>
            <w:noWrap/>
            <w:vAlign w:val="center"/>
            <w:hideMark/>
          </w:tcPr>
          <w:p w14:paraId="621DC010" w14:textId="5814D84D" w:rsidR="00971B05" w:rsidRPr="001A71A9" w:rsidRDefault="00971B05" w:rsidP="00971B05">
            <w:pPr>
              <w:ind w:left="0"/>
              <w:rPr>
                <w:rFonts w:ascii="Bookman Old Style" w:hAnsi="Bookman Old Style" w:cs="Calibri"/>
                <w:color w:val="000000"/>
                <w:sz w:val="12"/>
                <w:szCs w:val="12"/>
                <w:lang w:val="es-CO" w:eastAsia="es-CO"/>
              </w:rPr>
            </w:pPr>
            <w:r>
              <w:rPr>
                <w:rFonts w:ascii="Bookman Old Style" w:hAnsi="Bookman Old Style" w:cs="Calibri"/>
                <w:color w:val="000000"/>
                <w:sz w:val="12"/>
                <w:szCs w:val="12"/>
              </w:rPr>
              <w:t>Puerto de la cruz-Cienaga de oro-Cordoba</w:t>
            </w:r>
          </w:p>
        </w:tc>
        <w:tc>
          <w:tcPr>
            <w:tcW w:w="853" w:type="dxa"/>
            <w:tcBorders>
              <w:top w:val="nil"/>
              <w:left w:val="nil"/>
              <w:bottom w:val="single" w:sz="8" w:space="0" w:color="auto"/>
              <w:right w:val="single" w:sz="8" w:space="0" w:color="auto"/>
            </w:tcBorders>
            <w:shd w:val="clear" w:color="auto" w:fill="auto"/>
            <w:noWrap/>
            <w:vAlign w:val="center"/>
            <w:hideMark/>
          </w:tcPr>
          <w:p w14:paraId="2A5E16A8" w14:textId="4824AE7D" w:rsidR="00971B05" w:rsidRPr="001A71A9" w:rsidRDefault="00971B05" w:rsidP="00971B05">
            <w:pPr>
              <w:ind w:left="0"/>
              <w:rPr>
                <w:rFonts w:ascii="Bookman Old Style" w:hAnsi="Bookman Old Style" w:cs="Calibri"/>
                <w:color w:val="000000"/>
                <w:sz w:val="12"/>
                <w:szCs w:val="12"/>
                <w:lang w:val="es-CO" w:eastAsia="es-CO"/>
              </w:rPr>
            </w:pPr>
            <w:r>
              <w:rPr>
                <w:rFonts w:ascii="Bookman Old Style" w:hAnsi="Bookman Old Style" w:cs="Calibri"/>
                <w:color w:val="000000"/>
                <w:sz w:val="12"/>
                <w:szCs w:val="12"/>
              </w:rPr>
              <w:t>Otros</w:t>
            </w:r>
          </w:p>
        </w:tc>
        <w:tc>
          <w:tcPr>
            <w:tcW w:w="679" w:type="dxa"/>
            <w:tcBorders>
              <w:top w:val="nil"/>
              <w:left w:val="nil"/>
              <w:bottom w:val="single" w:sz="8" w:space="0" w:color="auto"/>
              <w:right w:val="single" w:sz="8" w:space="0" w:color="auto"/>
            </w:tcBorders>
            <w:shd w:val="clear" w:color="auto" w:fill="auto"/>
            <w:noWrap/>
            <w:vAlign w:val="center"/>
            <w:hideMark/>
          </w:tcPr>
          <w:p w14:paraId="7697F3A2" w14:textId="328E154D" w:rsidR="00971B05" w:rsidRPr="001A71A9" w:rsidRDefault="00971B05" w:rsidP="00971B05">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c>
          <w:tcPr>
            <w:tcW w:w="747" w:type="dxa"/>
            <w:tcBorders>
              <w:top w:val="nil"/>
              <w:left w:val="nil"/>
              <w:bottom w:val="single" w:sz="8" w:space="0" w:color="auto"/>
              <w:right w:val="single" w:sz="8" w:space="0" w:color="auto"/>
            </w:tcBorders>
            <w:shd w:val="clear" w:color="auto" w:fill="auto"/>
            <w:noWrap/>
            <w:vAlign w:val="center"/>
            <w:hideMark/>
          </w:tcPr>
          <w:p w14:paraId="3E6A8E6E" w14:textId="5106510C" w:rsidR="00971B05" w:rsidRPr="001A71A9" w:rsidRDefault="00971B05" w:rsidP="00971B05">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c>
          <w:tcPr>
            <w:tcW w:w="717" w:type="dxa"/>
            <w:tcBorders>
              <w:top w:val="nil"/>
              <w:left w:val="nil"/>
              <w:bottom w:val="single" w:sz="8" w:space="0" w:color="auto"/>
              <w:right w:val="single" w:sz="8" w:space="0" w:color="auto"/>
            </w:tcBorders>
            <w:shd w:val="clear" w:color="auto" w:fill="auto"/>
            <w:noWrap/>
            <w:vAlign w:val="center"/>
            <w:hideMark/>
          </w:tcPr>
          <w:p w14:paraId="18E6E01D" w14:textId="552EC1C8" w:rsidR="00971B05" w:rsidRPr="001A71A9" w:rsidRDefault="00971B05" w:rsidP="00971B05">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6C307D51" w14:textId="3B4E9E53" w:rsidR="00971B05" w:rsidRPr="001A71A9" w:rsidRDefault="00971B05" w:rsidP="00971B05">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c>
          <w:tcPr>
            <w:tcW w:w="586" w:type="dxa"/>
            <w:tcBorders>
              <w:top w:val="nil"/>
              <w:left w:val="nil"/>
              <w:bottom w:val="single" w:sz="8" w:space="0" w:color="auto"/>
              <w:right w:val="single" w:sz="8" w:space="0" w:color="auto"/>
            </w:tcBorders>
            <w:shd w:val="clear" w:color="auto" w:fill="auto"/>
            <w:noWrap/>
            <w:vAlign w:val="center"/>
            <w:hideMark/>
          </w:tcPr>
          <w:p w14:paraId="1B4482E4" w14:textId="315EF788" w:rsidR="00971B05" w:rsidRPr="001A71A9" w:rsidRDefault="00971B05" w:rsidP="00971B05">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2E5E1F0C" w14:textId="0E9ED782" w:rsidR="00971B05" w:rsidRPr="001A71A9" w:rsidRDefault="00971B05" w:rsidP="00971B05">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c>
          <w:tcPr>
            <w:tcW w:w="586" w:type="dxa"/>
            <w:tcBorders>
              <w:top w:val="nil"/>
              <w:left w:val="nil"/>
              <w:bottom w:val="single" w:sz="8" w:space="0" w:color="auto"/>
              <w:right w:val="single" w:sz="8" w:space="0" w:color="auto"/>
            </w:tcBorders>
            <w:shd w:val="clear" w:color="auto" w:fill="auto"/>
            <w:noWrap/>
            <w:vAlign w:val="center"/>
            <w:hideMark/>
          </w:tcPr>
          <w:p w14:paraId="6BD9EE5E" w14:textId="67D03106" w:rsidR="00971B05" w:rsidRPr="001A71A9" w:rsidRDefault="00971B05" w:rsidP="00971B05">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229A7247" w14:textId="40663C85" w:rsidR="00971B05" w:rsidRPr="001A71A9" w:rsidRDefault="00971B05" w:rsidP="00971B05">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c>
          <w:tcPr>
            <w:tcW w:w="603" w:type="dxa"/>
            <w:tcBorders>
              <w:top w:val="nil"/>
              <w:left w:val="nil"/>
              <w:bottom w:val="single" w:sz="8" w:space="0" w:color="auto"/>
              <w:right w:val="single" w:sz="8" w:space="0" w:color="auto"/>
            </w:tcBorders>
            <w:shd w:val="clear" w:color="auto" w:fill="auto"/>
            <w:noWrap/>
            <w:vAlign w:val="center"/>
            <w:hideMark/>
          </w:tcPr>
          <w:p w14:paraId="1A1ED773" w14:textId="2475BA99" w:rsidR="00971B05" w:rsidRPr="001A71A9" w:rsidRDefault="00971B05" w:rsidP="00971B05">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2C3C1F76" w14:textId="15C96888" w:rsidR="00971B05" w:rsidRPr="001A71A9" w:rsidRDefault="00971B05" w:rsidP="00971B05">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r>
      <w:tr w:rsidR="00971B05" w:rsidRPr="001A71A9" w14:paraId="27345B9D" w14:textId="77777777" w:rsidTr="00B56885">
        <w:trPr>
          <w:trHeight w:val="300"/>
        </w:trPr>
        <w:tc>
          <w:tcPr>
            <w:tcW w:w="2542" w:type="dxa"/>
            <w:gridSpan w:val="2"/>
            <w:tcBorders>
              <w:top w:val="single" w:sz="8" w:space="0" w:color="auto"/>
              <w:left w:val="single" w:sz="8" w:space="0" w:color="auto"/>
              <w:bottom w:val="single" w:sz="8" w:space="0" w:color="auto"/>
              <w:right w:val="single" w:sz="8" w:space="0" w:color="000000"/>
            </w:tcBorders>
            <w:shd w:val="clear" w:color="000000" w:fill="F2F2F2"/>
            <w:noWrap/>
            <w:vAlign w:val="center"/>
            <w:hideMark/>
          </w:tcPr>
          <w:p w14:paraId="133CCDE8" w14:textId="77777777" w:rsidR="00971B05" w:rsidRPr="001A71A9" w:rsidRDefault="00971B05" w:rsidP="00971B05">
            <w:pPr>
              <w:ind w:left="0"/>
              <w:rPr>
                <w:rFonts w:ascii="Bookman Old Style" w:hAnsi="Bookman Old Style" w:cs="Calibri"/>
                <w:b/>
                <w:bCs/>
                <w:color w:val="000000"/>
                <w:sz w:val="12"/>
                <w:szCs w:val="12"/>
                <w:lang w:val="es-CO" w:eastAsia="es-CO"/>
              </w:rPr>
            </w:pPr>
            <w:r w:rsidRPr="001A71A9">
              <w:rPr>
                <w:rFonts w:ascii="Bookman Old Style" w:hAnsi="Bookman Old Style" w:cs="Calibri"/>
                <w:b/>
                <w:bCs/>
                <w:color w:val="000000"/>
                <w:sz w:val="12"/>
                <w:szCs w:val="12"/>
                <w:lang w:val="es-CO" w:eastAsia="es-CO"/>
              </w:rPr>
              <w:t>TOTAL</w:t>
            </w:r>
          </w:p>
        </w:tc>
        <w:tc>
          <w:tcPr>
            <w:tcW w:w="679" w:type="dxa"/>
            <w:tcBorders>
              <w:top w:val="nil"/>
              <w:left w:val="nil"/>
              <w:bottom w:val="single" w:sz="8" w:space="0" w:color="auto"/>
              <w:right w:val="single" w:sz="8" w:space="0" w:color="auto"/>
            </w:tcBorders>
            <w:shd w:val="clear" w:color="000000" w:fill="F2F2F2"/>
            <w:noWrap/>
            <w:vAlign w:val="center"/>
            <w:hideMark/>
          </w:tcPr>
          <w:p w14:paraId="1EB3FCD3" w14:textId="78DE9571" w:rsidR="00971B05" w:rsidRPr="001A71A9" w:rsidRDefault="00971B05" w:rsidP="00971B05">
            <w:pPr>
              <w:ind w:left="0"/>
              <w:jc w:val="right"/>
              <w:rPr>
                <w:rFonts w:ascii="Bookman Old Style" w:hAnsi="Bookman Old Style" w:cs="Calibri"/>
                <w:b/>
                <w:bCs/>
                <w:color w:val="000000"/>
                <w:sz w:val="12"/>
                <w:szCs w:val="12"/>
                <w:lang w:val="es-CO" w:eastAsia="es-CO"/>
              </w:rPr>
            </w:pPr>
            <w:r>
              <w:rPr>
                <w:rFonts w:ascii="Bookman Old Style" w:hAnsi="Bookman Old Style" w:cs="Calibri"/>
                <w:b/>
                <w:bCs/>
                <w:color w:val="000000"/>
                <w:sz w:val="12"/>
                <w:szCs w:val="12"/>
              </w:rPr>
              <w:t xml:space="preserve">       - </w:t>
            </w:r>
          </w:p>
        </w:tc>
        <w:tc>
          <w:tcPr>
            <w:tcW w:w="747" w:type="dxa"/>
            <w:tcBorders>
              <w:top w:val="nil"/>
              <w:left w:val="nil"/>
              <w:bottom w:val="single" w:sz="8" w:space="0" w:color="auto"/>
              <w:right w:val="single" w:sz="8" w:space="0" w:color="auto"/>
            </w:tcBorders>
            <w:shd w:val="clear" w:color="000000" w:fill="F2F2F2"/>
            <w:noWrap/>
            <w:vAlign w:val="center"/>
            <w:hideMark/>
          </w:tcPr>
          <w:p w14:paraId="79F6DF53" w14:textId="4B290B76" w:rsidR="00971B05" w:rsidRPr="001A71A9" w:rsidRDefault="00971B05" w:rsidP="00971B05">
            <w:pPr>
              <w:ind w:left="0"/>
              <w:jc w:val="right"/>
              <w:rPr>
                <w:rFonts w:ascii="Bookman Old Style" w:hAnsi="Bookman Old Style" w:cs="Calibri"/>
                <w:b/>
                <w:bCs/>
                <w:color w:val="000000"/>
                <w:sz w:val="12"/>
                <w:szCs w:val="12"/>
                <w:lang w:val="es-CO" w:eastAsia="es-CO"/>
              </w:rPr>
            </w:pPr>
            <w:r>
              <w:rPr>
                <w:rFonts w:ascii="Bookman Old Style" w:hAnsi="Bookman Old Style" w:cs="Calibri"/>
                <w:b/>
                <w:bCs/>
                <w:color w:val="000000"/>
                <w:sz w:val="12"/>
                <w:szCs w:val="12"/>
              </w:rPr>
              <w:t xml:space="preserve">   2,004 </w:t>
            </w:r>
          </w:p>
        </w:tc>
        <w:tc>
          <w:tcPr>
            <w:tcW w:w="717" w:type="dxa"/>
            <w:tcBorders>
              <w:top w:val="nil"/>
              <w:left w:val="nil"/>
              <w:bottom w:val="single" w:sz="8" w:space="0" w:color="auto"/>
              <w:right w:val="single" w:sz="8" w:space="0" w:color="auto"/>
            </w:tcBorders>
            <w:shd w:val="clear" w:color="000000" w:fill="F2F2F2"/>
            <w:noWrap/>
            <w:vAlign w:val="center"/>
            <w:hideMark/>
          </w:tcPr>
          <w:p w14:paraId="0EE26798" w14:textId="04BF05CC" w:rsidR="00971B05" w:rsidRPr="001A71A9" w:rsidRDefault="00971B05" w:rsidP="00971B05">
            <w:pPr>
              <w:ind w:left="0"/>
              <w:jc w:val="right"/>
              <w:rPr>
                <w:rFonts w:ascii="Bookman Old Style" w:hAnsi="Bookman Old Style" w:cs="Calibri"/>
                <w:b/>
                <w:bCs/>
                <w:color w:val="000000"/>
                <w:sz w:val="12"/>
                <w:szCs w:val="12"/>
                <w:lang w:val="es-CO" w:eastAsia="es-CO"/>
              </w:rPr>
            </w:pPr>
            <w:r>
              <w:rPr>
                <w:rFonts w:ascii="Bookman Old Style" w:hAnsi="Bookman Old Style" w:cs="Calibri"/>
                <w:b/>
                <w:bCs/>
                <w:color w:val="000000"/>
                <w:sz w:val="12"/>
                <w:szCs w:val="12"/>
              </w:rPr>
              <w:t xml:space="preserve">         - </w:t>
            </w:r>
          </w:p>
        </w:tc>
        <w:tc>
          <w:tcPr>
            <w:tcW w:w="719" w:type="dxa"/>
            <w:tcBorders>
              <w:top w:val="nil"/>
              <w:left w:val="nil"/>
              <w:bottom w:val="single" w:sz="8" w:space="0" w:color="auto"/>
              <w:right w:val="single" w:sz="8" w:space="0" w:color="auto"/>
            </w:tcBorders>
            <w:shd w:val="clear" w:color="000000" w:fill="F2F2F2"/>
            <w:noWrap/>
            <w:vAlign w:val="center"/>
            <w:hideMark/>
          </w:tcPr>
          <w:p w14:paraId="1EACF030" w14:textId="62DC291D" w:rsidR="00971B05" w:rsidRPr="001A71A9" w:rsidRDefault="00971B05" w:rsidP="00971B05">
            <w:pPr>
              <w:ind w:left="0"/>
              <w:jc w:val="right"/>
              <w:rPr>
                <w:rFonts w:ascii="Bookman Old Style" w:hAnsi="Bookman Old Style" w:cs="Calibri"/>
                <w:b/>
                <w:bCs/>
                <w:color w:val="000000"/>
                <w:sz w:val="12"/>
                <w:szCs w:val="12"/>
                <w:lang w:val="es-CO" w:eastAsia="es-CO"/>
              </w:rPr>
            </w:pPr>
            <w:r>
              <w:rPr>
                <w:rFonts w:ascii="Bookman Old Style" w:hAnsi="Bookman Old Style" w:cs="Calibri"/>
                <w:b/>
                <w:bCs/>
                <w:color w:val="000000"/>
                <w:sz w:val="12"/>
                <w:szCs w:val="12"/>
              </w:rPr>
              <w:t xml:space="preserve">     2,037 </w:t>
            </w:r>
          </w:p>
        </w:tc>
        <w:tc>
          <w:tcPr>
            <w:tcW w:w="586" w:type="dxa"/>
            <w:tcBorders>
              <w:top w:val="nil"/>
              <w:left w:val="nil"/>
              <w:bottom w:val="single" w:sz="8" w:space="0" w:color="auto"/>
              <w:right w:val="single" w:sz="8" w:space="0" w:color="auto"/>
            </w:tcBorders>
            <w:shd w:val="clear" w:color="000000" w:fill="F2F2F2"/>
            <w:noWrap/>
            <w:vAlign w:val="center"/>
            <w:hideMark/>
          </w:tcPr>
          <w:p w14:paraId="6B871D3A" w14:textId="4238CDC9" w:rsidR="00971B05" w:rsidRPr="001A71A9" w:rsidRDefault="00971B05" w:rsidP="00971B05">
            <w:pPr>
              <w:ind w:left="0"/>
              <w:jc w:val="right"/>
              <w:rPr>
                <w:rFonts w:ascii="Bookman Old Style" w:hAnsi="Bookman Old Style" w:cs="Calibri"/>
                <w:b/>
                <w:bCs/>
                <w:color w:val="000000"/>
                <w:sz w:val="12"/>
                <w:szCs w:val="12"/>
                <w:lang w:val="es-CO" w:eastAsia="es-CO"/>
              </w:rPr>
            </w:pPr>
            <w:r>
              <w:rPr>
                <w:rFonts w:ascii="Bookman Old Style" w:hAnsi="Bookman Old Style" w:cs="Calibri"/>
                <w:b/>
                <w:bCs/>
                <w:color w:val="000000"/>
                <w:sz w:val="12"/>
                <w:szCs w:val="12"/>
              </w:rPr>
              <w:t xml:space="preserve">        - </w:t>
            </w:r>
          </w:p>
        </w:tc>
        <w:tc>
          <w:tcPr>
            <w:tcW w:w="719" w:type="dxa"/>
            <w:tcBorders>
              <w:top w:val="nil"/>
              <w:left w:val="nil"/>
              <w:bottom w:val="single" w:sz="8" w:space="0" w:color="auto"/>
              <w:right w:val="single" w:sz="8" w:space="0" w:color="auto"/>
            </w:tcBorders>
            <w:shd w:val="clear" w:color="000000" w:fill="F2F2F2"/>
            <w:noWrap/>
            <w:vAlign w:val="center"/>
            <w:hideMark/>
          </w:tcPr>
          <w:p w14:paraId="39793853" w14:textId="3935F17F" w:rsidR="00971B05" w:rsidRPr="001A71A9" w:rsidRDefault="00971B05" w:rsidP="00971B05">
            <w:pPr>
              <w:ind w:left="0"/>
              <w:jc w:val="right"/>
              <w:rPr>
                <w:rFonts w:ascii="Bookman Old Style" w:hAnsi="Bookman Old Style" w:cs="Calibri"/>
                <w:b/>
                <w:bCs/>
                <w:color w:val="000000"/>
                <w:sz w:val="12"/>
                <w:szCs w:val="12"/>
                <w:lang w:val="es-CO" w:eastAsia="es-CO"/>
              </w:rPr>
            </w:pPr>
            <w:r>
              <w:rPr>
                <w:rFonts w:ascii="Bookman Old Style" w:hAnsi="Bookman Old Style" w:cs="Calibri"/>
                <w:b/>
                <w:bCs/>
                <w:color w:val="000000"/>
                <w:sz w:val="12"/>
                <w:szCs w:val="12"/>
              </w:rPr>
              <w:t xml:space="preserve">  2,070 </w:t>
            </w:r>
          </w:p>
        </w:tc>
        <w:tc>
          <w:tcPr>
            <w:tcW w:w="586" w:type="dxa"/>
            <w:tcBorders>
              <w:top w:val="nil"/>
              <w:left w:val="nil"/>
              <w:bottom w:val="single" w:sz="8" w:space="0" w:color="auto"/>
              <w:right w:val="single" w:sz="8" w:space="0" w:color="auto"/>
            </w:tcBorders>
            <w:shd w:val="clear" w:color="000000" w:fill="F2F2F2"/>
            <w:noWrap/>
            <w:vAlign w:val="center"/>
            <w:hideMark/>
          </w:tcPr>
          <w:p w14:paraId="7A72A489" w14:textId="3A9D2AB9" w:rsidR="00971B05" w:rsidRPr="001A71A9" w:rsidRDefault="00971B05" w:rsidP="00971B05">
            <w:pPr>
              <w:ind w:left="0"/>
              <w:jc w:val="right"/>
              <w:rPr>
                <w:rFonts w:ascii="Bookman Old Style" w:hAnsi="Bookman Old Style" w:cs="Calibri"/>
                <w:b/>
                <w:bCs/>
                <w:color w:val="000000"/>
                <w:sz w:val="12"/>
                <w:szCs w:val="12"/>
                <w:lang w:val="es-CO" w:eastAsia="es-CO"/>
              </w:rPr>
            </w:pPr>
            <w:r>
              <w:rPr>
                <w:rFonts w:ascii="Bookman Old Style" w:hAnsi="Bookman Old Style" w:cs="Calibri"/>
                <w:b/>
                <w:bCs/>
                <w:color w:val="000000"/>
                <w:sz w:val="12"/>
                <w:szCs w:val="12"/>
              </w:rPr>
              <w:t xml:space="preserve">       - </w:t>
            </w:r>
          </w:p>
        </w:tc>
        <w:tc>
          <w:tcPr>
            <w:tcW w:w="719" w:type="dxa"/>
            <w:tcBorders>
              <w:top w:val="nil"/>
              <w:left w:val="nil"/>
              <w:bottom w:val="single" w:sz="8" w:space="0" w:color="auto"/>
              <w:right w:val="single" w:sz="8" w:space="0" w:color="auto"/>
            </w:tcBorders>
            <w:shd w:val="clear" w:color="000000" w:fill="F2F2F2"/>
            <w:noWrap/>
            <w:vAlign w:val="center"/>
            <w:hideMark/>
          </w:tcPr>
          <w:p w14:paraId="1B1F1A8D" w14:textId="60739123" w:rsidR="00971B05" w:rsidRPr="001A71A9" w:rsidRDefault="00971B05" w:rsidP="00971B05">
            <w:pPr>
              <w:ind w:left="0"/>
              <w:jc w:val="right"/>
              <w:rPr>
                <w:rFonts w:ascii="Bookman Old Style" w:hAnsi="Bookman Old Style" w:cs="Calibri"/>
                <w:b/>
                <w:bCs/>
                <w:color w:val="000000"/>
                <w:sz w:val="12"/>
                <w:szCs w:val="12"/>
                <w:lang w:val="es-CO" w:eastAsia="es-CO"/>
              </w:rPr>
            </w:pPr>
            <w:r>
              <w:rPr>
                <w:rFonts w:ascii="Bookman Old Style" w:hAnsi="Bookman Old Style" w:cs="Calibri"/>
                <w:b/>
                <w:bCs/>
                <w:color w:val="000000"/>
                <w:sz w:val="12"/>
                <w:szCs w:val="12"/>
              </w:rPr>
              <w:t xml:space="preserve">  2,103 </w:t>
            </w:r>
          </w:p>
        </w:tc>
        <w:tc>
          <w:tcPr>
            <w:tcW w:w="603" w:type="dxa"/>
            <w:tcBorders>
              <w:top w:val="nil"/>
              <w:left w:val="nil"/>
              <w:bottom w:val="single" w:sz="8" w:space="0" w:color="auto"/>
              <w:right w:val="single" w:sz="8" w:space="0" w:color="auto"/>
            </w:tcBorders>
            <w:shd w:val="clear" w:color="000000" w:fill="F2F2F2"/>
            <w:noWrap/>
            <w:vAlign w:val="center"/>
            <w:hideMark/>
          </w:tcPr>
          <w:p w14:paraId="134A5397" w14:textId="5C36E872" w:rsidR="00971B05" w:rsidRPr="001A71A9" w:rsidRDefault="00971B05" w:rsidP="00971B05">
            <w:pPr>
              <w:ind w:left="0"/>
              <w:jc w:val="right"/>
              <w:rPr>
                <w:rFonts w:ascii="Bookman Old Style" w:hAnsi="Bookman Old Style" w:cs="Calibri"/>
                <w:b/>
                <w:bCs/>
                <w:color w:val="000000"/>
                <w:sz w:val="12"/>
                <w:szCs w:val="12"/>
                <w:lang w:val="es-CO" w:eastAsia="es-CO"/>
              </w:rPr>
            </w:pPr>
            <w:r>
              <w:rPr>
                <w:rFonts w:ascii="Bookman Old Style" w:hAnsi="Bookman Old Style" w:cs="Calibri"/>
                <w:b/>
                <w:bCs/>
                <w:color w:val="000000"/>
                <w:sz w:val="12"/>
                <w:szCs w:val="12"/>
              </w:rPr>
              <w:t xml:space="preserve">       - </w:t>
            </w:r>
          </w:p>
        </w:tc>
        <w:tc>
          <w:tcPr>
            <w:tcW w:w="719" w:type="dxa"/>
            <w:tcBorders>
              <w:top w:val="nil"/>
              <w:left w:val="nil"/>
              <w:bottom w:val="single" w:sz="8" w:space="0" w:color="auto"/>
              <w:right w:val="single" w:sz="8" w:space="0" w:color="auto"/>
            </w:tcBorders>
            <w:shd w:val="clear" w:color="000000" w:fill="F2F2F2"/>
            <w:noWrap/>
            <w:vAlign w:val="center"/>
            <w:hideMark/>
          </w:tcPr>
          <w:p w14:paraId="25757C75" w14:textId="719D6A36" w:rsidR="00971B05" w:rsidRPr="001A71A9" w:rsidRDefault="00971B05" w:rsidP="00971B05">
            <w:pPr>
              <w:ind w:left="0"/>
              <w:jc w:val="right"/>
              <w:rPr>
                <w:rFonts w:ascii="Bookman Old Style" w:hAnsi="Bookman Old Style" w:cs="Calibri"/>
                <w:b/>
                <w:bCs/>
                <w:color w:val="000000"/>
                <w:sz w:val="12"/>
                <w:szCs w:val="12"/>
                <w:lang w:val="es-CO" w:eastAsia="es-CO"/>
              </w:rPr>
            </w:pPr>
            <w:r>
              <w:rPr>
                <w:rFonts w:ascii="Bookman Old Style" w:hAnsi="Bookman Old Style" w:cs="Calibri"/>
                <w:b/>
                <w:bCs/>
                <w:color w:val="000000"/>
                <w:sz w:val="12"/>
                <w:szCs w:val="12"/>
              </w:rPr>
              <w:t xml:space="preserve">   2,137 </w:t>
            </w:r>
          </w:p>
        </w:tc>
      </w:tr>
    </w:tbl>
    <w:p w14:paraId="6A8B4C49" w14:textId="77777777" w:rsidR="00E854C5" w:rsidRPr="005039CA" w:rsidRDefault="00E854C5" w:rsidP="003F2456">
      <w:pPr>
        <w:widowControl w:val="0"/>
        <w:adjustRightInd w:val="0"/>
        <w:ind w:left="0"/>
        <w:rPr>
          <w:rFonts w:ascii="Bookman Old Style" w:hAnsi="Bookman Old Style" w:cs="Arial"/>
          <w:b/>
          <w:sz w:val="12"/>
          <w:szCs w:val="12"/>
          <w:lang w:val="es-CO"/>
        </w:rPr>
      </w:pPr>
    </w:p>
    <w:p w14:paraId="73ED29A8" w14:textId="77777777" w:rsidR="00E854C5" w:rsidRPr="005039CA" w:rsidRDefault="00E854C5" w:rsidP="003F2456">
      <w:pPr>
        <w:widowControl w:val="0"/>
        <w:adjustRightInd w:val="0"/>
        <w:ind w:left="0"/>
        <w:rPr>
          <w:rFonts w:ascii="Bookman Old Style" w:hAnsi="Bookman Old Style" w:cs="Arial"/>
          <w:b/>
          <w:sz w:val="12"/>
          <w:szCs w:val="12"/>
          <w:lang w:val="es-CO"/>
        </w:rPr>
      </w:pPr>
    </w:p>
    <w:p w14:paraId="5D098146" w14:textId="77777777" w:rsidR="003F2456" w:rsidRPr="001954E9" w:rsidRDefault="003F2456" w:rsidP="003F2456">
      <w:pPr>
        <w:widowControl w:val="0"/>
        <w:adjustRightInd w:val="0"/>
        <w:ind w:left="0"/>
        <w:jc w:val="center"/>
        <w:rPr>
          <w:rFonts w:ascii="Bookman Old Style" w:hAnsi="Bookman Old Style" w:cs="Arial"/>
          <w:b/>
        </w:rPr>
      </w:pPr>
      <w:r w:rsidRPr="001954E9">
        <w:rPr>
          <w:rFonts w:ascii="Bookman Old Style" w:hAnsi="Bookman Old Style" w:cs="Arial"/>
          <w:b/>
          <w:sz w:val="20"/>
        </w:rPr>
        <w:t>VOLUMEN (m</w:t>
      </w:r>
      <w:r>
        <w:rPr>
          <w:rFonts w:ascii="Calibri" w:hAnsi="Calibri" w:cs="Arial"/>
          <w:b/>
          <w:sz w:val="20"/>
        </w:rPr>
        <w:t>³</w:t>
      </w:r>
      <w:r w:rsidRPr="001954E9">
        <w:rPr>
          <w:rFonts w:ascii="Bookman Old Style" w:hAnsi="Bookman Old Style" w:cs="Arial"/>
          <w:b/>
          <w:sz w:val="20"/>
        </w:rPr>
        <w:t>)</w:t>
      </w:r>
    </w:p>
    <w:p w14:paraId="50B146B3" w14:textId="368EF443" w:rsidR="003F2456" w:rsidRDefault="003F2456" w:rsidP="003F2456">
      <w:pPr>
        <w:widowControl w:val="0"/>
        <w:adjustRightInd w:val="0"/>
        <w:ind w:left="0"/>
        <w:jc w:val="center"/>
        <w:rPr>
          <w:rFonts w:ascii="Bookman Old Style" w:hAnsi="Bookman Old Style" w:cs="Arial"/>
          <w:b/>
          <w:sz w:val="16"/>
          <w:szCs w:val="16"/>
        </w:rPr>
      </w:pPr>
    </w:p>
    <w:tbl>
      <w:tblPr>
        <w:tblW w:w="9332" w:type="dxa"/>
        <w:tblCellMar>
          <w:left w:w="70" w:type="dxa"/>
          <w:right w:w="70" w:type="dxa"/>
        </w:tblCellMar>
        <w:tblLook w:val="04A0" w:firstRow="1" w:lastRow="0" w:firstColumn="1" w:lastColumn="0" w:noHBand="0" w:noVBand="1"/>
      </w:tblPr>
      <w:tblGrid>
        <w:gridCol w:w="1691"/>
        <w:gridCol w:w="851"/>
        <w:gridCol w:w="680"/>
        <w:gridCol w:w="743"/>
        <w:gridCol w:w="717"/>
        <w:gridCol w:w="719"/>
        <w:gridCol w:w="586"/>
        <w:gridCol w:w="719"/>
        <w:gridCol w:w="586"/>
        <w:gridCol w:w="719"/>
        <w:gridCol w:w="602"/>
        <w:gridCol w:w="719"/>
      </w:tblGrid>
      <w:tr w:rsidR="001A71A9" w:rsidRPr="001A71A9" w14:paraId="66FA6E65" w14:textId="77777777" w:rsidTr="006C0FAB">
        <w:trPr>
          <w:trHeight w:val="300"/>
          <w:tblHeader/>
        </w:trPr>
        <w:tc>
          <w:tcPr>
            <w:tcW w:w="1691" w:type="dxa"/>
            <w:vMerge w:val="restart"/>
            <w:tcBorders>
              <w:top w:val="single" w:sz="8" w:space="0" w:color="auto"/>
              <w:left w:val="single" w:sz="8" w:space="0" w:color="auto"/>
              <w:bottom w:val="single" w:sz="8" w:space="0" w:color="000000"/>
              <w:right w:val="single" w:sz="8" w:space="0" w:color="auto"/>
            </w:tcBorders>
            <w:shd w:val="clear" w:color="000000" w:fill="D9D9D9"/>
            <w:noWrap/>
            <w:vAlign w:val="center"/>
            <w:hideMark/>
          </w:tcPr>
          <w:p w14:paraId="2AF6096C" w14:textId="77777777" w:rsidR="001A71A9" w:rsidRPr="001A71A9" w:rsidRDefault="001A71A9" w:rsidP="001A71A9">
            <w:pPr>
              <w:ind w:left="0"/>
              <w:jc w:val="center"/>
              <w:rPr>
                <w:rFonts w:ascii="Bookman Old Style" w:hAnsi="Bookman Old Style" w:cs="Calibri"/>
                <w:b/>
                <w:bCs/>
                <w:color w:val="000000"/>
                <w:sz w:val="12"/>
                <w:szCs w:val="12"/>
                <w:lang w:val="es-CO" w:eastAsia="es-CO"/>
              </w:rPr>
            </w:pPr>
            <w:r w:rsidRPr="001A71A9">
              <w:rPr>
                <w:rFonts w:ascii="Bookman Old Style" w:hAnsi="Bookman Old Style" w:cs="Calibri"/>
                <w:b/>
                <w:bCs/>
                <w:color w:val="000000"/>
                <w:sz w:val="12"/>
                <w:szCs w:val="12"/>
                <w:lang w:val="es-CO" w:eastAsia="es-CO"/>
              </w:rPr>
              <w:t>Municipio</w:t>
            </w:r>
          </w:p>
        </w:tc>
        <w:tc>
          <w:tcPr>
            <w:tcW w:w="851" w:type="dxa"/>
            <w:vMerge w:val="restart"/>
            <w:tcBorders>
              <w:top w:val="single" w:sz="8" w:space="0" w:color="auto"/>
              <w:left w:val="single" w:sz="8" w:space="0" w:color="auto"/>
              <w:bottom w:val="single" w:sz="8" w:space="0" w:color="000000"/>
              <w:right w:val="single" w:sz="8" w:space="0" w:color="auto"/>
            </w:tcBorders>
            <w:shd w:val="clear" w:color="000000" w:fill="D9D9D9"/>
            <w:noWrap/>
            <w:vAlign w:val="center"/>
            <w:hideMark/>
          </w:tcPr>
          <w:p w14:paraId="3BD439D8" w14:textId="77777777" w:rsidR="001A71A9" w:rsidRPr="001A71A9" w:rsidRDefault="001A71A9" w:rsidP="001A71A9">
            <w:pPr>
              <w:ind w:left="0"/>
              <w:jc w:val="center"/>
              <w:rPr>
                <w:rFonts w:ascii="Bookman Old Style" w:hAnsi="Bookman Old Style" w:cs="Calibri"/>
                <w:b/>
                <w:bCs/>
                <w:color w:val="000000"/>
                <w:sz w:val="12"/>
                <w:szCs w:val="12"/>
                <w:lang w:val="es-CO" w:eastAsia="es-CO"/>
              </w:rPr>
            </w:pPr>
            <w:r w:rsidRPr="001A71A9">
              <w:rPr>
                <w:rFonts w:ascii="Bookman Old Style" w:hAnsi="Bookman Old Style" w:cs="Calibri"/>
                <w:b/>
                <w:bCs/>
                <w:color w:val="000000"/>
                <w:sz w:val="12"/>
                <w:szCs w:val="12"/>
                <w:lang w:val="es-CO" w:eastAsia="es-CO"/>
              </w:rPr>
              <w:t>Usuario</w:t>
            </w:r>
          </w:p>
        </w:tc>
        <w:tc>
          <w:tcPr>
            <w:tcW w:w="1423" w:type="dxa"/>
            <w:gridSpan w:val="2"/>
            <w:tcBorders>
              <w:top w:val="single" w:sz="8" w:space="0" w:color="auto"/>
              <w:left w:val="nil"/>
              <w:bottom w:val="single" w:sz="8" w:space="0" w:color="auto"/>
              <w:right w:val="single" w:sz="8" w:space="0" w:color="000000"/>
            </w:tcBorders>
            <w:shd w:val="clear" w:color="000000" w:fill="D9D9D9"/>
            <w:vAlign w:val="center"/>
            <w:hideMark/>
          </w:tcPr>
          <w:p w14:paraId="57BBE37E" w14:textId="77777777" w:rsidR="001A71A9" w:rsidRPr="001A71A9" w:rsidRDefault="001A71A9" w:rsidP="001A71A9">
            <w:pPr>
              <w:ind w:left="0"/>
              <w:jc w:val="center"/>
              <w:rPr>
                <w:rFonts w:ascii="Bookman Old Style" w:hAnsi="Bookman Old Style" w:cs="Calibri"/>
                <w:b/>
                <w:bCs/>
                <w:color w:val="000000"/>
                <w:sz w:val="12"/>
                <w:szCs w:val="12"/>
                <w:lang w:val="es-CO" w:eastAsia="es-CO"/>
              </w:rPr>
            </w:pPr>
            <w:r w:rsidRPr="001A71A9">
              <w:rPr>
                <w:rFonts w:ascii="Bookman Old Style" w:hAnsi="Bookman Old Style" w:cs="Calibri"/>
                <w:b/>
                <w:bCs/>
                <w:color w:val="000000"/>
                <w:sz w:val="12"/>
                <w:szCs w:val="12"/>
                <w:lang w:val="es-CO" w:eastAsia="es-CO"/>
              </w:rPr>
              <w:t>Año 1</w:t>
            </w:r>
          </w:p>
        </w:tc>
        <w:tc>
          <w:tcPr>
            <w:tcW w:w="1436" w:type="dxa"/>
            <w:gridSpan w:val="2"/>
            <w:tcBorders>
              <w:top w:val="single" w:sz="8" w:space="0" w:color="auto"/>
              <w:left w:val="nil"/>
              <w:bottom w:val="single" w:sz="8" w:space="0" w:color="auto"/>
              <w:right w:val="single" w:sz="8" w:space="0" w:color="000000"/>
            </w:tcBorders>
            <w:shd w:val="clear" w:color="000000" w:fill="D9D9D9"/>
            <w:vAlign w:val="center"/>
            <w:hideMark/>
          </w:tcPr>
          <w:p w14:paraId="5E133250" w14:textId="77777777" w:rsidR="001A71A9" w:rsidRPr="001A71A9" w:rsidRDefault="001A71A9" w:rsidP="001A71A9">
            <w:pPr>
              <w:ind w:left="0"/>
              <w:jc w:val="center"/>
              <w:rPr>
                <w:rFonts w:ascii="Bookman Old Style" w:hAnsi="Bookman Old Style" w:cs="Calibri"/>
                <w:b/>
                <w:bCs/>
                <w:color w:val="000000"/>
                <w:sz w:val="12"/>
                <w:szCs w:val="12"/>
                <w:lang w:val="es-CO" w:eastAsia="es-CO"/>
              </w:rPr>
            </w:pPr>
            <w:r w:rsidRPr="001A71A9">
              <w:rPr>
                <w:rFonts w:ascii="Bookman Old Style" w:hAnsi="Bookman Old Style" w:cs="Calibri"/>
                <w:b/>
                <w:bCs/>
                <w:color w:val="000000"/>
                <w:sz w:val="12"/>
                <w:szCs w:val="12"/>
                <w:lang w:val="es-CO" w:eastAsia="es-CO"/>
              </w:rPr>
              <w:t>Año 2</w:t>
            </w:r>
          </w:p>
        </w:tc>
        <w:tc>
          <w:tcPr>
            <w:tcW w:w="1305" w:type="dxa"/>
            <w:gridSpan w:val="2"/>
            <w:tcBorders>
              <w:top w:val="single" w:sz="8" w:space="0" w:color="auto"/>
              <w:left w:val="nil"/>
              <w:bottom w:val="single" w:sz="8" w:space="0" w:color="auto"/>
              <w:right w:val="single" w:sz="8" w:space="0" w:color="000000"/>
            </w:tcBorders>
            <w:shd w:val="clear" w:color="000000" w:fill="D9D9D9"/>
            <w:vAlign w:val="center"/>
            <w:hideMark/>
          </w:tcPr>
          <w:p w14:paraId="217E033A" w14:textId="77777777" w:rsidR="001A71A9" w:rsidRPr="001A71A9" w:rsidRDefault="001A71A9" w:rsidP="001A71A9">
            <w:pPr>
              <w:ind w:left="0"/>
              <w:jc w:val="center"/>
              <w:rPr>
                <w:rFonts w:ascii="Bookman Old Style" w:hAnsi="Bookman Old Style" w:cs="Calibri"/>
                <w:b/>
                <w:bCs/>
                <w:color w:val="000000"/>
                <w:sz w:val="12"/>
                <w:szCs w:val="12"/>
                <w:lang w:val="es-CO" w:eastAsia="es-CO"/>
              </w:rPr>
            </w:pPr>
            <w:r w:rsidRPr="001A71A9">
              <w:rPr>
                <w:rFonts w:ascii="Bookman Old Style" w:hAnsi="Bookman Old Style" w:cs="Calibri"/>
                <w:b/>
                <w:bCs/>
                <w:color w:val="000000"/>
                <w:sz w:val="12"/>
                <w:szCs w:val="12"/>
                <w:lang w:val="es-CO" w:eastAsia="es-CO"/>
              </w:rPr>
              <w:t>Año 3</w:t>
            </w:r>
          </w:p>
        </w:tc>
        <w:tc>
          <w:tcPr>
            <w:tcW w:w="1305" w:type="dxa"/>
            <w:gridSpan w:val="2"/>
            <w:tcBorders>
              <w:top w:val="single" w:sz="8" w:space="0" w:color="auto"/>
              <w:left w:val="nil"/>
              <w:bottom w:val="single" w:sz="8" w:space="0" w:color="auto"/>
              <w:right w:val="single" w:sz="8" w:space="0" w:color="000000"/>
            </w:tcBorders>
            <w:shd w:val="clear" w:color="000000" w:fill="D9D9D9"/>
            <w:vAlign w:val="center"/>
            <w:hideMark/>
          </w:tcPr>
          <w:p w14:paraId="7A4E8B94" w14:textId="77777777" w:rsidR="001A71A9" w:rsidRPr="001A71A9" w:rsidRDefault="001A71A9" w:rsidP="001A71A9">
            <w:pPr>
              <w:ind w:left="0"/>
              <w:jc w:val="center"/>
              <w:rPr>
                <w:rFonts w:ascii="Bookman Old Style" w:hAnsi="Bookman Old Style" w:cs="Calibri"/>
                <w:b/>
                <w:bCs/>
                <w:color w:val="000000"/>
                <w:sz w:val="12"/>
                <w:szCs w:val="12"/>
                <w:lang w:val="es-CO" w:eastAsia="es-CO"/>
              </w:rPr>
            </w:pPr>
            <w:r w:rsidRPr="001A71A9">
              <w:rPr>
                <w:rFonts w:ascii="Bookman Old Style" w:hAnsi="Bookman Old Style" w:cs="Calibri"/>
                <w:b/>
                <w:bCs/>
                <w:color w:val="000000"/>
                <w:sz w:val="12"/>
                <w:szCs w:val="12"/>
                <w:lang w:val="es-CO" w:eastAsia="es-CO"/>
              </w:rPr>
              <w:t>Año 4</w:t>
            </w:r>
          </w:p>
        </w:tc>
        <w:tc>
          <w:tcPr>
            <w:tcW w:w="1321" w:type="dxa"/>
            <w:gridSpan w:val="2"/>
            <w:tcBorders>
              <w:top w:val="single" w:sz="8" w:space="0" w:color="auto"/>
              <w:left w:val="nil"/>
              <w:bottom w:val="single" w:sz="8" w:space="0" w:color="auto"/>
              <w:right w:val="single" w:sz="8" w:space="0" w:color="000000"/>
            </w:tcBorders>
            <w:shd w:val="clear" w:color="000000" w:fill="D9D9D9"/>
            <w:vAlign w:val="center"/>
            <w:hideMark/>
          </w:tcPr>
          <w:p w14:paraId="324D9FDB" w14:textId="77777777" w:rsidR="001A71A9" w:rsidRPr="001A71A9" w:rsidRDefault="001A71A9" w:rsidP="001A71A9">
            <w:pPr>
              <w:ind w:left="0"/>
              <w:jc w:val="center"/>
              <w:rPr>
                <w:rFonts w:ascii="Bookman Old Style" w:hAnsi="Bookman Old Style" w:cs="Calibri"/>
                <w:b/>
                <w:bCs/>
                <w:color w:val="000000"/>
                <w:sz w:val="12"/>
                <w:szCs w:val="12"/>
                <w:lang w:val="es-CO" w:eastAsia="es-CO"/>
              </w:rPr>
            </w:pPr>
            <w:r w:rsidRPr="001A71A9">
              <w:rPr>
                <w:rFonts w:ascii="Bookman Old Style" w:hAnsi="Bookman Old Style" w:cs="Calibri"/>
                <w:b/>
                <w:bCs/>
                <w:color w:val="000000"/>
                <w:sz w:val="12"/>
                <w:szCs w:val="12"/>
                <w:lang w:val="es-CO" w:eastAsia="es-CO"/>
              </w:rPr>
              <w:t>Año 5</w:t>
            </w:r>
          </w:p>
        </w:tc>
      </w:tr>
      <w:tr w:rsidR="001A71A9" w:rsidRPr="001A71A9" w14:paraId="174B82A0" w14:textId="77777777" w:rsidTr="006C0FAB">
        <w:trPr>
          <w:trHeight w:val="300"/>
          <w:tblHeader/>
        </w:trPr>
        <w:tc>
          <w:tcPr>
            <w:tcW w:w="1691" w:type="dxa"/>
            <w:vMerge/>
            <w:tcBorders>
              <w:top w:val="single" w:sz="8" w:space="0" w:color="auto"/>
              <w:left w:val="single" w:sz="8" w:space="0" w:color="auto"/>
              <w:bottom w:val="single" w:sz="8" w:space="0" w:color="000000"/>
              <w:right w:val="single" w:sz="8" w:space="0" w:color="auto"/>
            </w:tcBorders>
            <w:vAlign w:val="center"/>
            <w:hideMark/>
          </w:tcPr>
          <w:p w14:paraId="306A10BA" w14:textId="77777777" w:rsidR="001A71A9" w:rsidRPr="001A71A9" w:rsidRDefault="001A71A9" w:rsidP="001A71A9">
            <w:pPr>
              <w:ind w:left="0"/>
              <w:rPr>
                <w:rFonts w:ascii="Bookman Old Style" w:hAnsi="Bookman Old Style" w:cs="Calibri"/>
                <w:b/>
                <w:bCs/>
                <w:color w:val="000000"/>
                <w:sz w:val="12"/>
                <w:szCs w:val="12"/>
                <w:lang w:val="es-CO" w:eastAsia="es-CO"/>
              </w:rPr>
            </w:pPr>
          </w:p>
        </w:tc>
        <w:tc>
          <w:tcPr>
            <w:tcW w:w="851" w:type="dxa"/>
            <w:vMerge/>
            <w:tcBorders>
              <w:top w:val="single" w:sz="8" w:space="0" w:color="auto"/>
              <w:left w:val="single" w:sz="8" w:space="0" w:color="auto"/>
              <w:bottom w:val="single" w:sz="8" w:space="0" w:color="000000"/>
              <w:right w:val="single" w:sz="8" w:space="0" w:color="auto"/>
            </w:tcBorders>
            <w:vAlign w:val="center"/>
            <w:hideMark/>
          </w:tcPr>
          <w:p w14:paraId="701088F5" w14:textId="77777777" w:rsidR="001A71A9" w:rsidRPr="001A71A9" w:rsidRDefault="001A71A9" w:rsidP="001A71A9">
            <w:pPr>
              <w:ind w:left="0"/>
              <w:rPr>
                <w:rFonts w:ascii="Bookman Old Style" w:hAnsi="Bookman Old Style" w:cs="Calibri"/>
                <w:b/>
                <w:bCs/>
                <w:color w:val="000000"/>
                <w:sz w:val="12"/>
                <w:szCs w:val="12"/>
                <w:lang w:val="es-CO" w:eastAsia="es-CO"/>
              </w:rPr>
            </w:pPr>
          </w:p>
        </w:tc>
        <w:tc>
          <w:tcPr>
            <w:tcW w:w="680" w:type="dxa"/>
            <w:tcBorders>
              <w:top w:val="nil"/>
              <w:left w:val="nil"/>
              <w:bottom w:val="single" w:sz="8" w:space="0" w:color="auto"/>
              <w:right w:val="single" w:sz="8" w:space="0" w:color="auto"/>
            </w:tcBorders>
            <w:shd w:val="clear" w:color="000000" w:fill="D9D9D9"/>
            <w:vAlign w:val="center"/>
            <w:hideMark/>
          </w:tcPr>
          <w:p w14:paraId="45631398" w14:textId="77777777" w:rsidR="001A71A9" w:rsidRPr="001A71A9" w:rsidRDefault="001A71A9" w:rsidP="001A71A9">
            <w:pPr>
              <w:ind w:left="0"/>
              <w:jc w:val="center"/>
              <w:rPr>
                <w:rFonts w:ascii="Bookman Old Style" w:hAnsi="Bookman Old Style" w:cs="Calibri"/>
                <w:b/>
                <w:bCs/>
                <w:color w:val="000000"/>
                <w:sz w:val="10"/>
                <w:szCs w:val="10"/>
                <w:lang w:val="es-CO" w:eastAsia="es-CO"/>
              </w:rPr>
            </w:pPr>
            <w:r w:rsidRPr="001A71A9">
              <w:rPr>
                <w:rFonts w:ascii="Bookman Old Style" w:hAnsi="Bookman Old Style" w:cs="Calibri"/>
                <w:b/>
                <w:bCs/>
                <w:color w:val="000000"/>
                <w:sz w:val="10"/>
                <w:szCs w:val="10"/>
                <w:lang w:val="es-CO" w:eastAsia="es-CO"/>
              </w:rPr>
              <w:t>Primaria</w:t>
            </w:r>
          </w:p>
        </w:tc>
        <w:tc>
          <w:tcPr>
            <w:tcW w:w="743" w:type="dxa"/>
            <w:tcBorders>
              <w:top w:val="nil"/>
              <w:left w:val="nil"/>
              <w:bottom w:val="single" w:sz="8" w:space="0" w:color="auto"/>
              <w:right w:val="single" w:sz="8" w:space="0" w:color="auto"/>
            </w:tcBorders>
            <w:shd w:val="clear" w:color="000000" w:fill="D9D9D9"/>
            <w:vAlign w:val="center"/>
            <w:hideMark/>
          </w:tcPr>
          <w:p w14:paraId="04F379FA" w14:textId="77777777" w:rsidR="001A71A9" w:rsidRPr="001A71A9" w:rsidRDefault="001A71A9" w:rsidP="001A71A9">
            <w:pPr>
              <w:ind w:left="0"/>
              <w:jc w:val="center"/>
              <w:rPr>
                <w:rFonts w:ascii="Bookman Old Style" w:hAnsi="Bookman Old Style" w:cs="Calibri"/>
                <w:b/>
                <w:bCs/>
                <w:color w:val="000000"/>
                <w:sz w:val="10"/>
                <w:szCs w:val="10"/>
                <w:lang w:val="es-CO" w:eastAsia="es-CO"/>
              </w:rPr>
            </w:pPr>
            <w:r w:rsidRPr="001A71A9">
              <w:rPr>
                <w:rFonts w:ascii="Bookman Old Style" w:hAnsi="Bookman Old Style" w:cs="Calibri"/>
                <w:b/>
                <w:bCs/>
                <w:color w:val="000000"/>
                <w:sz w:val="10"/>
                <w:szCs w:val="10"/>
                <w:lang w:val="es-CO" w:eastAsia="es-CO"/>
              </w:rPr>
              <w:t>Secundaria</w:t>
            </w:r>
          </w:p>
        </w:tc>
        <w:tc>
          <w:tcPr>
            <w:tcW w:w="717" w:type="dxa"/>
            <w:tcBorders>
              <w:top w:val="nil"/>
              <w:left w:val="nil"/>
              <w:bottom w:val="single" w:sz="8" w:space="0" w:color="auto"/>
              <w:right w:val="single" w:sz="8" w:space="0" w:color="auto"/>
            </w:tcBorders>
            <w:shd w:val="clear" w:color="000000" w:fill="D9D9D9"/>
            <w:vAlign w:val="center"/>
            <w:hideMark/>
          </w:tcPr>
          <w:p w14:paraId="0B9B1170" w14:textId="77777777" w:rsidR="001A71A9" w:rsidRPr="001A71A9" w:rsidRDefault="001A71A9" w:rsidP="001A71A9">
            <w:pPr>
              <w:ind w:left="0"/>
              <w:jc w:val="center"/>
              <w:rPr>
                <w:rFonts w:ascii="Bookman Old Style" w:hAnsi="Bookman Old Style" w:cs="Calibri"/>
                <w:b/>
                <w:bCs/>
                <w:color w:val="000000"/>
                <w:sz w:val="10"/>
                <w:szCs w:val="10"/>
                <w:lang w:val="es-CO" w:eastAsia="es-CO"/>
              </w:rPr>
            </w:pPr>
            <w:r w:rsidRPr="001A71A9">
              <w:rPr>
                <w:rFonts w:ascii="Bookman Old Style" w:hAnsi="Bookman Old Style" w:cs="Calibri"/>
                <w:b/>
                <w:bCs/>
                <w:color w:val="000000"/>
                <w:sz w:val="10"/>
                <w:szCs w:val="10"/>
                <w:lang w:val="es-CO" w:eastAsia="es-CO"/>
              </w:rPr>
              <w:t>Primaria</w:t>
            </w:r>
          </w:p>
        </w:tc>
        <w:tc>
          <w:tcPr>
            <w:tcW w:w="719" w:type="dxa"/>
            <w:tcBorders>
              <w:top w:val="nil"/>
              <w:left w:val="nil"/>
              <w:bottom w:val="single" w:sz="8" w:space="0" w:color="auto"/>
              <w:right w:val="single" w:sz="8" w:space="0" w:color="auto"/>
            </w:tcBorders>
            <w:shd w:val="clear" w:color="000000" w:fill="D9D9D9"/>
            <w:vAlign w:val="center"/>
            <w:hideMark/>
          </w:tcPr>
          <w:p w14:paraId="56F8B035" w14:textId="77777777" w:rsidR="001A71A9" w:rsidRPr="001A71A9" w:rsidRDefault="001A71A9" w:rsidP="001A71A9">
            <w:pPr>
              <w:ind w:left="0"/>
              <w:jc w:val="center"/>
              <w:rPr>
                <w:rFonts w:ascii="Bookman Old Style" w:hAnsi="Bookman Old Style" w:cs="Calibri"/>
                <w:b/>
                <w:bCs/>
                <w:color w:val="000000"/>
                <w:sz w:val="10"/>
                <w:szCs w:val="10"/>
                <w:lang w:val="es-CO" w:eastAsia="es-CO"/>
              </w:rPr>
            </w:pPr>
            <w:r w:rsidRPr="001A71A9">
              <w:rPr>
                <w:rFonts w:ascii="Bookman Old Style" w:hAnsi="Bookman Old Style" w:cs="Calibri"/>
                <w:b/>
                <w:bCs/>
                <w:color w:val="000000"/>
                <w:sz w:val="10"/>
                <w:szCs w:val="10"/>
                <w:lang w:val="es-CO" w:eastAsia="es-CO"/>
              </w:rPr>
              <w:t>Secundaria</w:t>
            </w:r>
          </w:p>
        </w:tc>
        <w:tc>
          <w:tcPr>
            <w:tcW w:w="586" w:type="dxa"/>
            <w:tcBorders>
              <w:top w:val="nil"/>
              <w:left w:val="nil"/>
              <w:bottom w:val="single" w:sz="8" w:space="0" w:color="auto"/>
              <w:right w:val="single" w:sz="8" w:space="0" w:color="auto"/>
            </w:tcBorders>
            <w:shd w:val="clear" w:color="000000" w:fill="D9D9D9"/>
            <w:vAlign w:val="center"/>
            <w:hideMark/>
          </w:tcPr>
          <w:p w14:paraId="1D8CB5C7" w14:textId="77777777" w:rsidR="001A71A9" w:rsidRPr="001A71A9" w:rsidRDefault="001A71A9" w:rsidP="001A71A9">
            <w:pPr>
              <w:ind w:left="0"/>
              <w:jc w:val="center"/>
              <w:rPr>
                <w:rFonts w:ascii="Bookman Old Style" w:hAnsi="Bookman Old Style" w:cs="Calibri"/>
                <w:b/>
                <w:bCs/>
                <w:color w:val="000000"/>
                <w:sz w:val="10"/>
                <w:szCs w:val="10"/>
                <w:lang w:val="es-CO" w:eastAsia="es-CO"/>
              </w:rPr>
            </w:pPr>
            <w:r w:rsidRPr="001A71A9">
              <w:rPr>
                <w:rFonts w:ascii="Bookman Old Style" w:hAnsi="Bookman Old Style" w:cs="Calibri"/>
                <w:b/>
                <w:bCs/>
                <w:color w:val="000000"/>
                <w:sz w:val="10"/>
                <w:szCs w:val="10"/>
                <w:lang w:val="es-CO" w:eastAsia="es-CO"/>
              </w:rPr>
              <w:t>Primaria</w:t>
            </w:r>
          </w:p>
        </w:tc>
        <w:tc>
          <w:tcPr>
            <w:tcW w:w="719" w:type="dxa"/>
            <w:tcBorders>
              <w:top w:val="nil"/>
              <w:left w:val="nil"/>
              <w:bottom w:val="single" w:sz="8" w:space="0" w:color="auto"/>
              <w:right w:val="single" w:sz="8" w:space="0" w:color="auto"/>
            </w:tcBorders>
            <w:shd w:val="clear" w:color="000000" w:fill="D9D9D9"/>
            <w:vAlign w:val="center"/>
            <w:hideMark/>
          </w:tcPr>
          <w:p w14:paraId="3A264293" w14:textId="77777777" w:rsidR="001A71A9" w:rsidRPr="001A71A9" w:rsidRDefault="001A71A9" w:rsidP="001A71A9">
            <w:pPr>
              <w:ind w:left="0"/>
              <w:jc w:val="center"/>
              <w:rPr>
                <w:rFonts w:ascii="Bookman Old Style" w:hAnsi="Bookman Old Style" w:cs="Calibri"/>
                <w:b/>
                <w:bCs/>
                <w:color w:val="000000"/>
                <w:sz w:val="10"/>
                <w:szCs w:val="10"/>
                <w:lang w:val="es-CO" w:eastAsia="es-CO"/>
              </w:rPr>
            </w:pPr>
            <w:r w:rsidRPr="001A71A9">
              <w:rPr>
                <w:rFonts w:ascii="Bookman Old Style" w:hAnsi="Bookman Old Style" w:cs="Calibri"/>
                <w:b/>
                <w:bCs/>
                <w:color w:val="000000"/>
                <w:sz w:val="10"/>
                <w:szCs w:val="10"/>
                <w:lang w:val="es-CO" w:eastAsia="es-CO"/>
              </w:rPr>
              <w:t>Secundaria</w:t>
            </w:r>
          </w:p>
        </w:tc>
        <w:tc>
          <w:tcPr>
            <w:tcW w:w="586" w:type="dxa"/>
            <w:tcBorders>
              <w:top w:val="nil"/>
              <w:left w:val="nil"/>
              <w:bottom w:val="single" w:sz="8" w:space="0" w:color="auto"/>
              <w:right w:val="single" w:sz="8" w:space="0" w:color="auto"/>
            </w:tcBorders>
            <w:shd w:val="clear" w:color="000000" w:fill="D9D9D9"/>
            <w:vAlign w:val="center"/>
            <w:hideMark/>
          </w:tcPr>
          <w:p w14:paraId="68D4CC7A" w14:textId="77777777" w:rsidR="001A71A9" w:rsidRPr="001A71A9" w:rsidRDefault="001A71A9" w:rsidP="001A71A9">
            <w:pPr>
              <w:ind w:left="0"/>
              <w:jc w:val="center"/>
              <w:rPr>
                <w:rFonts w:ascii="Bookman Old Style" w:hAnsi="Bookman Old Style" w:cs="Calibri"/>
                <w:b/>
                <w:bCs/>
                <w:color w:val="000000"/>
                <w:sz w:val="10"/>
                <w:szCs w:val="10"/>
                <w:lang w:val="es-CO" w:eastAsia="es-CO"/>
              </w:rPr>
            </w:pPr>
            <w:r w:rsidRPr="001A71A9">
              <w:rPr>
                <w:rFonts w:ascii="Bookman Old Style" w:hAnsi="Bookman Old Style" w:cs="Calibri"/>
                <w:b/>
                <w:bCs/>
                <w:color w:val="000000"/>
                <w:sz w:val="10"/>
                <w:szCs w:val="10"/>
                <w:lang w:val="es-CO" w:eastAsia="es-CO"/>
              </w:rPr>
              <w:t>Primaria</w:t>
            </w:r>
          </w:p>
        </w:tc>
        <w:tc>
          <w:tcPr>
            <w:tcW w:w="719" w:type="dxa"/>
            <w:tcBorders>
              <w:top w:val="nil"/>
              <w:left w:val="nil"/>
              <w:bottom w:val="single" w:sz="8" w:space="0" w:color="auto"/>
              <w:right w:val="single" w:sz="8" w:space="0" w:color="auto"/>
            </w:tcBorders>
            <w:shd w:val="clear" w:color="000000" w:fill="D9D9D9"/>
            <w:vAlign w:val="center"/>
            <w:hideMark/>
          </w:tcPr>
          <w:p w14:paraId="46B564AC" w14:textId="77777777" w:rsidR="001A71A9" w:rsidRPr="001A71A9" w:rsidRDefault="001A71A9" w:rsidP="001A71A9">
            <w:pPr>
              <w:ind w:left="0"/>
              <w:jc w:val="center"/>
              <w:rPr>
                <w:rFonts w:ascii="Bookman Old Style" w:hAnsi="Bookman Old Style" w:cs="Calibri"/>
                <w:b/>
                <w:bCs/>
                <w:color w:val="000000"/>
                <w:sz w:val="10"/>
                <w:szCs w:val="10"/>
                <w:lang w:val="es-CO" w:eastAsia="es-CO"/>
              </w:rPr>
            </w:pPr>
            <w:r w:rsidRPr="001A71A9">
              <w:rPr>
                <w:rFonts w:ascii="Bookman Old Style" w:hAnsi="Bookman Old Style" w:cs="Calibri"/>
                <w:b/>
                <w:bCs/>
                <w:color w:val="000000"/>
                <w:sz w:val="10"/>
                <w:szCs w:val="10"/>
                <w:lang w:val="es-CO" w:eastAsia="es-CO"/>
              </w:rPr>
              <w:t>Secundaria</w:t>
            </w:r>
          </w:p>
        </w:tc>
        <w:tc>
          <w:tcPr>
            <w:tcW w:w="602" w:type="dxa"/>
            <w:tcBorders>
              <w:top w:val="nil"/>
              <w:left w:val="nil"/>
              <w:bottom w:val="single" w:sz="8" w:space="0" w:color="auto"/>
              <w:right w:val="single" w:sz="8" w:space="0" w:color="auto"/>
            </w:tcBorders>
            <w:shd w:val="clear" w:color="000000" w:fill="D9D9D9"/>
            <w:vAlign w:val="center"/>
            <w:hideMark/>
          </w:tcPr>
          <w:p w14:paraId="37E3FA18" w14:textId="77777777" w:rsidR="001A71A9" w:rsidRPr="001A71A9" w:rsidRDefault="001A71A9" w:rsidP="001A71A9">
            <w:pPr>
              <w:ind w:left="0"/>
              <w:jc w:val="center"/>
              <w:rPr>
                <w:rFonts w:ascii="Bookman Old Style" w:hAnsi="Bookman Old Style" w:cs="Calibri"/>
                <w:b/>
                <w:bCs/>
                <w:color w:val="000000"/>
                <w:sz w:val="10"/>
                <w:szCs w:val="10"/>
                <w:lang w:val="es-CO" w:eastAsia="es-CO"/>
              </w:rPr>
            </w:pPr>
            <w:r w:rsidRPr="001A71A9">
              <w:rPr>
                <w:rFonts w:ascii="Bookman Old Style" w:hAnsi="Bookman Old Style" w:cs="Calibri"/>
                <w:b/>
                <w:bCs/>
                <w:color w:val="000000"/>
                <w:sz w:val="10"/>
                <w:szCs w:val="10"/>
                <w:lang w:val="es-CO" w:eastAsia="es-CO"/>
              </w:rPr>
              <w:t>Primaria</w:t>
            </w:r>
          </w:p>
        </w:tc>
        <w:tc>
          <w:tcPr>
            <w:tcW w:w="719" w:type="dxa"/>
            <w:tcBorders>
              <w:top w:val="nil"/>
              <w:left w:val="nil"/>
              <w:bottom w:val="single" w:sz="8" w:space="0" w:color="auto"/>
              <w:right w:val="single" w:sz="8" w:space="0" w:color="auto"/>
            </w:tcBorders>
            <w:shd w:val="clear" w:color="000000" w:fill="D9D9D9"/>
            <w:vAlign w:val="center"/>
            <w:hideMark/>
          </w:tcPr>
          <w:p w14:paraId="3FFE3BDE" w14:textId="77777777" w:rsidR="001A71A9" w:rsidRPr="001A71A9" w:rsidRDefault="001A71A9" w:rsidP="001A71A9">
            <w:pPr>
              <w:ind w:left="0"/>
              <w:jc w:val="center"/>
              <w:rPr>
                <w:rFonts w:ascii="Bookman Old Style" w:hAnsi="Bookman Old Style" w:cs="Calibri"/>
                <w:b/>
                <w:bCs/>
                <w:color w:val="000000"/>
                <w:sz w:val="10"/>
                <w:szCs w:val="10"/>
                <w:lang w:val="es-CO" w:eastAsia="es-CO"/>
              </w:rPr>
            </w:pPr>
            <w:r w:rsidRPr="001A71A9">
              <w:rPr>
                <w:rFonts w:ascii="Bookman Old Style" w:hAnsi="Bookman Old Style" w:cs="Calibri"/>
                <w:b/>
                <w:bCs/>
                <w:color w:val="000000"/>
                <w:sz w:val="10"/>
                <w:szCs w:val="10"/>
                <w:lang w:val="es-CO" w:eastAsia="es-CO"/>
              </w:rPr>
              <w:t>Secundaria</w:t>
            </w:r>
          </w:p>
        </w:tc>
      </w:tr>
      <w:tr w:rsidR="00F32BB2" w:rsidRPr="001A71A9" w14:paraId="013E4A3A" w14:textId="77777777" w:rsidTr="001A71A9">
        <w:trPr>
          <w:trHeight w:val="300"/>
        </w:trPr>
        <w:tc>
          <w:tcPr>
            <w:tcW w:w="1691" w:type="dxa"/>
            <w:tcBorders>
              <w:top w:val="nil"/>
              <w:left w:val="single" w:sz="8" w:space="0" w:color="auto"/>
              <w:bottom w:val="single" w:sz="8" w:space="0" w:color="auto"/>
              <w:right w:val="single" w:sz="8" w:space="0" w:color="auto"/>
            </w:tcBorders>
            <w:shd w:val="clear" w:color="auto" w:fill="auto"/>
            <w:noWrap/>
            <w:vAlign w:val="center"/>
            <w:hideMark/>
          </w:tcPr>
          <w:p w14:paraId="46DEF8D6" w14:textId="1FF4F91D" w:rsidR="00F32BB2" w:rsidRPr="001A71A9" w:rsidRDefault="00F32BB2" w:rsidP="00F32BB2">
            <w:pPr>
              <w:ind w:left="0"/>
              <w:rPr>
                <w:rFonts w:ascii="Bookman Old Style" w:hAnsi="Bookman Old Style" w:cs="Calibri"/>
                <w:color w:val="000000"/>
                <w:sz w:val="12"/>
                <w:szCs w:val="12"/>
                <w:lang w:val="es-CO" w:eastAsia="es-CO"/>
              </w:rPr>
            </w:pPr>
            <w:r>
              <w:rPr>
                <w:rFonts w:ascii="Bookman Old Style" w:hAnsi="Bookman Old Style" w:cs="Calibri"/>
                <w:color w:val="000000"/>
                <w:sz w:val="12"/>
                <w:szCs w:val="12"/>
              </w:rPr>
              <w:t>Arache-Chima-Cordoba</w:t>
            </w:r>
          </w:p>
        </w:tc>
        <w:tc>
          <w:tcPr>
            <w:tcW w:w="851" w:type="dxa"/>
            <w:tcBorders>
              <w:top w:val="nil"/>
              <w:left w:val="nil"/>
              <w:bottom w:val="single" w:sz="8" w:space="0" w:color="auto"/>
              <w:right w:val="single" w:sz="8" w:space="0" w:color="auto"/>
            </w:tcBorders>
            <w:shd w:val="clear" w:color="auto" w:fill="auto"/>
            <w:noWrap/>
            <w:vAlign w:val="center"/>
            <w:hideMark/>
          </w:tcPr>
          <w:p w14:paraId="72FCF2DF" w14:textId="348626FE" w:rsidR="00F32BB2" w:rsidRPr="001A71A9" w:rsidRDefault="00F32BB2" w:rsidP="00F32BB2">
            <w:pPr>
              <w:ind w:left="0"/>
              <w:rPr>
                <w:rFonts w:ascii="Bookman Old Style" w:hAnsi="Bookman Old Style" w:cs="Calibri"/>
                <w:color w:val="000000"/>
                <w:sz w:val="12"/>
                <w:szCs w:val="12"/>
                <w:lang w:val="es-CO" w:eastAsia="es-CO"/>
              </w:rPr>
            </w:pPr>
            <w:r>
              <w:rPr>
                <w:rFonts w:ascii="Bookman Old Style" w:hAnsi="Bookman Old Style" w:cs="Calibri"/>
                <w:color w:val="000000"/>
                <w:sz w:val="12"/>
                <w:szCs w:val="12"/>
              </w:rPr>
              <w:t>Residencial</w:t>
            </w:r>
          </w:p>
        </w:tc>
        <w:tc>
          <w:tcPr>
            <w:tcW w:w="680" w:type="dxa"/>
            <w:tcBorders>
              <w:top w:val="nil"/>
              <w:left w:val="nil"/>
              <w:bottom w:val="single" w:sz="8" w:space="0" w:color="auto"/>
              <w:right w:val="single" w:sz="8" w:space="0" w:color="auto"/>
            </w:tcBorders>
            <w:shd w:val="clear" w:color="auto" w:fill="auto"/>
            <w:noWrap/>
            <w:vAlign w:val="center"/>
            <w:hideMark/>
          </w:tcPr>
          <w:p w14:paraId="6CFE39A3" w14:textId="2B40F2A2" w:rsidR="00F32BB2" w:rsidRPr="001A71A9" w:rsidRDefault="00F32BB2" w:rsidP="00F32BB2">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c>
          <w:tcPr>
            <w:tcW w:w="743" w:type="dxa"/>
            <w:tcBorders>
              <w:top w:val="nil"/>
              <w:left w:val="nil"/>
              <w:bottom w:val="single" w:sz="8" w:space="0" w:color="auto"/>
              <w:right w:val="single" w:sz="8" w:space="0" w:color="auto"/>
            </w:tcBorders>
            <w:shd w:val="clear" w:color="auto" w:fill="auto"/>
            <w:noWrap/>
            <w:vAlign w:val="center"/>
            <w:hideMark/>
          </w:tcPr>
          <w:p w14:paraId="6FF62051" w14:textId="6EECB26A" w:rsidR="00F32BB2" w:rsidRPr="001A71A9" w:rsidRDefault="00F32BB2" w:rsidP="00F32BB2">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20,966 </w:t>
            </w:r>
          </w:p>
        </w:tc>
        <w:tc>
          <w:tcPr>
            <w:tcW w:w="717" w:type="dxa"/>
            <w:tcBorders>
              <w:top w:val="nil"/>
              <w:left w:val="nil"/>
              <w:bottom w:val="single" w:sz="8" w:space="0" w:color="auto"/>
              <w:right w:val="single" w:sz="8" w:space="0" w:color="auto"/>
            </w:tcBorders>
            <w:shd w:val="clear" w:color="auto" w:fill="auto"/>
            <w:noWrap/>
            <w:vAlign w:val="center"/>
            <w:hideMark/>
          </w:tcPr>
          <w:p w14:paraId="5042B83D" w14:textId="5F6362AE" w:rsidR="00F32BB2" w:rsidRPr="001A71A9" w:rsidRDefault="00F32BB2" w:rsidP="00F32BB2">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2AA2DCE5" w14:textId="22162BA5" w:rsidR="00F32BB2" w:rsidRPr="001A71A9" w:rsidRDefault="00F32BB2" w:rsidP="00F32BB2">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24,461 </w:t>
            </w:r>
          </w:p>
        </w:tc>
        <w:tc>
          <w:tcPr>
            <w:tcW w:w="586" w:type="dxa"/>
            <w:tcBorders>
              <w:top w:val="nil"/>
              <w:left w:val="nil"/>
              <w:bottom w:val="single" w:sz="8" w:space="0" w:color="auto"/>
              <w:right w:val="single" w:sz="8" w:space="0" w:color="auto"/>
            </w:tcBorders>
            <w:shd w:val="clear" w:color="auto" w:fill="auto"/>
            <w:noWrap/>
            <w:vAlign w:val="center"/>
            <w:hideMark/>
          </w:tcPr>
          <w:p w14:paraId="450103C6" w14:textId="410F33BD" w:rsidR="00F32BB2" w:rsidRPr="001A71A9" w:rsidRDefault="00F32BB2" w:rsidP="00F32BB2">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52FAA0D0" w14:textId="6EAC18C2" w:rsidR="00F32BB2" w:rsidRPr="001A71A9" w:rsidRDefault="00F32BB2" w:rsidP="00F32BB2">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31,450 </w:t>
            </w:r>
          </w:p>
        </w:tc>
        <w:tc>
          <w:tcPr>
            <w:tcW w:w="586" w:type="dxa"/>
            <w:tcBorders>
              <w:top w:val="nil"/>
              <w:left w:val="nil"/>
              <w:bottom w:val="single" w:sz="8" w:space="0" w:color="auto"/>
              <w:right w:val="single" w:sz="8" w:space="0" w:color="auto"/>
            </w:tcBorders>
            <w:shd w:val="clear" w:color="auto" w:fill="auto"/>
            <w:noWrap/>
            <w:vAlign w:val="center"/>
            <w:hideMark/>
          </w:tcPr>
          <w:p w14:paraId="73F83C40" w14:textId="10A7E158" w:rsidR="00F32BB2" w:rsidRPr="001A71A9" w:rsidRDefault="00F32BB2" w:rsidP="00F32BB2">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152C6AA6" w14:textId="2F9FA187" w:rsidR="00F32BB2" w:rsidRPr="001A71A9" w:rsidRDefault="00F32BB2" w:rsidP="00F32BB2">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34,944 </w:t>
            </w:r>
          </w:p>
        </w:tc>
        <w:tc>
          <w:tcPr>
            <w:tcW w:w="602" w:type="dxa"/>
            <w:tcBorders>
              <w:top w:val="nil"/>
              <w:left w:val="nil"/>
              <w:bottom w:val="single" w:sz="8" w:space="0" w:color="auto"/>
              <w:right w:val="single" w:sz="8" w:space="0" w:color="auto"/>
            </w:tcBorders>
            <w:shd w:val="clear" w:color="auto" w:fill="auto"/>
            <w:noWrap/>
            <w:vAlign w:val="center"/>
            <w:hideMark/>
          </w:tcPr>
          <w:p w14:paraId="64041E78" w14:textId="38BCE68C" w:rsidR="00F32BB2" w:rsidRPr="001A71A9" w:rsidRDefault="00F32BB2" w:rsidP="00F32BB2">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0D11DC54" w14:textId="16397386" w:rsidR="00F32BB2" w:rsidRPr="001A71A9" w:rsidRDefault="00F32BB2" w:rsidP="00F32BB2">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35,443 </w:t>
            </w:r>
          </w:p>
        </w:tc>
      </w:tr>
      <w:tr w:rsidR="00F32BB2" w:rsidRPr="001A71A9" w14:paraId="5714AF6F" w14:textId="77777777" w:rsidTr="001A71A9">
        <w:trPr>
          <w:trHeight w:val="300"/>
        </w:trPr>
        <w:tc>
          <w:tcPr>
            <w:tcW w:w="1691" w:type="dxa"/>
            <w:tcBorders>
              <w:top w:val="nil"/>
              <w:left w:val="single" w:sz="8" w:space="0" w:color="auto"/>
              <w:bottom w:val="single" w:sz="8" w:space="0" w:color="auto"/>
              <w:right w:val="single" w:sz="8" w:space="0" w:color="auto"/>
            </w:tcBorders>
            <w:shd w:val="clear" w:color="auto" w:fill="auto"/>
            <w:noWrap/>
            <w:vAlign w:val="center"/>
            <w:hideMark/>
          </w:tcPr>
          <w:p w14:paraId="4DB24007" w14:textId="7F4E9073" w:rsidR="00F32BB2" w:rsidRPr="001A71A9" w:rsidRDefault="00F32BB2" w:rsidP="00F32BB2">
            <w:pPr>
              <w:ind w:left="0"/>
              <w:rPr>
                <w:rFonts w:ascii="Bookman Old Style" w:hAnsi="Bookman Old Style" w:cs="Calibri"/>
                <w:color w:val="000000"/>
                <w:sz w:val="12"/>
                <w:szCs w:val="12"/>
                <w:lang w:val="es-CO" w:eastAsia="es-CO"/>
              </w:rPr>
            </w:pPr>
            <w:r>
              <w:rPr>
                <w:rFonts w:ascii="Bookman Old Style" w:hAnsi="Bookman Old Style" w:cs="Calibri"/>
                <w:color w:val="000000"/>
                <w:sz w:val="12"/>
                <w:szCs w:val="12"/>
              </w:rPr>
              <w:t>Arache-Chima-Cordoba</w:t>
            </w:r>
          </w:p>
        </w:tc>
        <w:tc>
          <w:tcPr>
            <w:tcW w:w="851" w:type="dxa"/>
            <w:tcBorders>
              <w:top w:val="nil"/>
              <w:left w:val="nil"/>
              <w:bottom w:val="single" w:sz="8" w:space="0" w:color="auto"/>
              <w:right w:val="single" w:sz="8" w:space="0" w:color="auto"/>
            </w:tcBorders>
            <w:shd w:val="clear" w:color="auto" w:fill="auto"/>
            <w:noWrap/>
            <w:vAlign w:val="center"/>
            <w:hideMark/>
          </w:tcPr>
          <w:p w14:paraId="4A4F25C9" w14:textId="538DB4EE" w:rsidR="00F32BB2" w:rsidRPr="001A71A9" w:rsidRDefault="00F32BB2" w:rsidP="00F32BB2">
            <w:pPr>
              <w:ind w:left="0"/>
              <w:rPr>
                <w:rFonts w:ascii="Bookman Old Style" w:hAnsi="Bookman Old Style" w:cs="Calibri"/>
                <w:color w:val="000000"/>
                <w:sz w:val="12"/>
                <w:szCs w:val="12"/>
                <w:lang w:val="es-CO" w:eastAsia="es-CO"/>
              </w:rPr>
            </w:pPr>
            <w:r>
              <w:rPr>
                <w:rFonts w:ascii="Bookman Old Style" w:hAnsi="Bookman Old Style" w:cs="Calibri"/>
                <w:color w:val="000000"/>
                <w:sz w:val="12"/>
                <w:szCs w:val="12"/>
              </w:rPr>
              <w:t>Estrato 1</w:t>
            </w:r>
          </w:p>
        </w:tc>
        <w:tc>
          <w:tcPr>
            <w:tcW w:w="680" w:type="dxa"/>
            <w:tcBorders>
              <w:top w:val="nil"/>
              <w:left w:val="nil"/>
              <w:bottom w:val="single" w:sz="8" w:space="0" w:color="auto"/>
              <w:right w:val="single" w:sz="8" w:space="0" w:color="auto"/>
            </w:tcBorders>
            <w:shd w:val="clear" w:color="auto" w:fill="auto"/>
            <w:noWrap/>
            <w:vAlign w:val="center"/>
            <w:hideMark/>
          </w:tcPr>
          <w:p w14:paraId="59695BC5" w14:textId="37679641" w:rsidR="00F32BB2" w:rsidRPr="001A71A9" w:rsidRDefault="00F32BB2" w:rsidP="00F32BB2">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c>
          <w:tcPr>
            <w:tcW w:w="743" w:type="dxa"/>
            <w:tcBorders>
              <w:top w:val="nil"/>
              <w:left w:val="nil"/>
              <w:bottom w:val="single" w:sz="8" w:space="0" w:color="auto"/>
              <w:right w:val="single" w:sz="8" w:space="0" w:color="auto"/>
            </w:tcBorders>
            <w:shd w:val="clear" w:color="auto" w:fill="auto"/>
            <w:noWrap/>
            <w:vAlign w:val="center"/>
            <w:hideMark/>
          </w:tcPr>
          <w:p w14:paraId="39F286E8" w14:textId="2CB3C426" w:rsidR="00F32BB2" w:rsidRPr="001A71A9" w:rsidRDefault="00F32BB2" w:rsidP="00F32BB2">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20,966 </w:t>
            </w:r>
          </w:p>
        </w:tc>
        <w:tc>
          <w:tcPr>
            <w:tcW w:w="717" w:type="dxa"/>
            <w:tcBorders>
              <w:top w:val="nil"/>
              <w:left w:val="nil"/>
              <w:bottom w:val="single" w:sz="8" w:space="0" w:color="auto"/>
              <w:right w:val="single" w:sz="8" w:space="0" w:color="auto"/>
            </w:tcBorders>
            <w:shd w:val="clear" w:color="auto" w:fill="auto"/>
            <w:noWrap/>
            <w:vAlign w:val="center"/>
            <w:hideMark/>
          </w:tcPr>
          <w:p w14:paraId="282E532A" w14:textId="3A5D9CA7" w:rsidR="00F32BB2" w:rsidRPr="001A71A9" w:rsidRDefault="00F32BB2" w:rsidP="00F32BB2">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143946C8" w14:textId="6C2159A3" w:rsidR="00F32BB2" w:rsidRPr="001A71A9" w:rsidRDefault="00F32BB2" w:rsidP="00F32BB2">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24,461 </w:t>
            </w:r>
          </w:p>
        </w:tc>
        <w:tc>
          <w:tcPr>
            <w:tcW w:w="586" w:type="dxa"/>
            <w:tcBorders>
              <w:top w:val="nil"/>
              <w:left w:val="nil"/>
              <w:bottom w:val="single" w:sz="8" w:space="0" w:color="auto"/>
              <w:right w:val="single" w:sz="8" w:space="0" w:color="auto"/>
            </w:tcBorders>
            <w:shd w:val="clear" w:color="auto" w:fill="auto"/>
            <w:noWrap/>
            <w:vAlign w:val="center"/>
            <w:hideMark/>
          </w:tcPr>
          <w:p w14:paraId="745D15EF" w14:textId="6DD38223" w:rsidR="00F32BB2" w:rsidRPr="001A71A9" w:rsidRDefault="00F32BB2" w:rsidP="00F32BB2">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321F6344" w14:textId="05F5C25C" w:rsidR="00F32BB2" w:rsidRPr="001A71A9" w:rsidRDefault="00F32BB2" w:rsidP="00F32BB2">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31,450 </w:t>
            </w:r>
          </w:p>
        </w:tc>
        <w:tc>
          <w:tcPr>
            <w:tcW w:w="586" w:type="dxa"/>
            <w:tcBorders>
              <w:top w:val="nil"/>
              <w:left w:val="nil"/>
              <w:bottom w:val="single" w:sz="8" w:space="0" w:color="auto"/>
              <w:right w:val="single" w:sz="8" w:space="0" w:color="auto"/>
            </w:tcBorders>
            <w:shd w:val="clear" w:color="auto" w:fill="auto"/>
            <w:noWrap/>
            <w:vAlign w:val="center"/>
            <w:hideMark/>
          </w:tcPr>
          <w:p w14:paraId="793001D7" w14:textId="403A3226" w:rsidR="00F32BB2" w:rsidRPr="001A71A9" w:rsidRDefault="00F32BB2" w:rsidP="00F32BB2">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41C382A7" w14:textId="611FCF24" w:rsidR="00F32BB2" w:rsidRPr="001A71A9" w:rsidRDefault="00F32BB2" w:rsidP="00F32BB2">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34,944 </w:t>
            </w:r>
          </w:p>
        </w:tc>
        <w:tc>
          <w:tcPr>
            <w:tcW w:w="602" w:type="dxa"/>
            <w:tcBorders>
              <w:top w:val="nil"/>
              <w:left w:val="nil"/>
              <w:bottom w:val="single" w:sz="8" w:space="0" w:color="auto"/>
              <w:right w:val="single" w:sz="8" w:space="0" w:color="auto"/>
            </w:tcBorders>
            <w:shd w:val="clear" w:color="auto" w:fill="auto"/>
            <w:noWrap/>
            <w:vAlign w:val="center"/>
            <w:hideMark/>
          </w:tcPr>
          <w:p w14:paraId="047809BA" w14:textId="58AB09AF" w:rsidR="00F32BB2" w:rsidRPr="001A71A9" w:rsidRDefault="00F32BB2" w:rsidP="00F32BB2">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0C19DBDF" w14:textId="60E182BD" w:rsidR="00F32BB2" w:rsidRPr="001A71A9" w:rsidRDefault="00F32BB2" w:rsidP="00F32BB2">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35,443 </w:t>
            </w:r>
          </w:p>
        </w:tc>
      </w:tr>
      <w:tr w:rsidR="00F32BB2" w:rsidRPr="001A71A9" w14:paraId="4AD15B5F" w14:textId="77777777" w:rsidTr="001A71A9">
        <w:trPr>
          <w:trHeight w:val="300"/>
        </w:trPr>
        <w:tc>
          <w:tcPr>
            <w:tcW w:w="1691" w:type="dxa"/>
            <w:tcBorders>
              <w:top w:val="nil"/>
              <w:left w:val="single" w:sz="8" w:space="0" w:color="auto"/>
              <w:bottom w:val="single" w:sz="8" w:space="0" w:color="auto"/>
              <w:right w:val="single" w:sz="8" w:space="0" w:color="auto"/>
            </w:tcBorders>
            <w:shd w:val="clear" w:color="auto" w:fill="auto"/>
            <w:noWrap/>
            <w:vAlign w:val="center"/>
            <w:hideMark/>
          </w:tcPr>
          <w:p w14:paraId="4F9B22B8" w14:textId="227DA479" w:rsidR="00F32BB2" w:rsidRPr="001A71A9" w:rsidRDefault="00F32BB2" w:rsidP="00F32BB2">
            <w:pPr>
              <w:ind w:left="0"/>
              <w:rPr>
                <w:rFonts w:ascii="Bookman Old Style" w:hAnsi="Bookman Old Style" w:cs="Calibri"/>
                <w:color w:val="000000"/>
                <w:sz w:val="12"/>
                <w:szCs w:val="12"/>
                <w:lang w:val="es-CO" w:eastAsia="es-CO"/>
              </w:rPr>
            </w:pPr>
            <w:r>
              <w:rPr>
                <w:rFonts w:ascii="Bookman Old Style" w:hAnsi="Bookman Old Style" w:cs="Calibri"/>
                <w:color w:val="000000"/>
                <w:sz w:val="12"/>
                <w:szCs w:val="12"/>
              </w:rPr>
              <w:t>Arache-Chima-Cordoba</w:t>
            </w:r>
          </w:p>
        </w:tc>
        <w:tc>
          <w:tcPr>
            <w:tcW w:w="851" w:type="dxa"/>
            <w:tcBorders>
              <w:top w:val="nil"/>
              <w:left w:val="nil"/>
              <w:bottom w:val="single" w:sz="8" w:space="0" w:color="auto"/>
              <w:right w:val="single" w:sz="8" w:space="0" w:color="auto"/>
            </w:tcBorders>
            <w:shd w:val="clear" w:color="auto" w:fill="auto"/>
            <w:noWrap/>
            <w:vAlign w:val="center"/>
            <w:hideMark/>
          </w:tcPr>
          <w:p w14:paraId="0D8FCE2E" w14:textId="4103BB4F" w:rsidR="00F32BB2" w:rsidRPr="001A71A9" w:rsidRDefault="00F32BB2" w:rsidP="00F32BB2">
            <w:pPr>
              <w:ind w:left="0"/>
              <w:rPr>
                <w:rFonts w:ascii="Bookman Old Style" w:hAnsi="Bookman Old Style" w:cs="Calibri"/>
                <w:color w:val="000000"/>
                <w:sz w:val="12"/>
                <w:szCs w:val="12"/>
                <w:lang w:val="es-CO" w:eastAsia="es-CO"/>
              </w:rPr>
            </w:pPr>
            <w:r>
              <w:rPr>
                <w:rFonts w:ascii="Bookman Old Style" w:hAnsi="Bookman Old Style" w:cs="Calibri"/>
                <w:color w:val="000000"/>
                <w:sz w:val="12"/>
                <w:szCs w:val="12"/>
              </w:rPr>
              <w:t>Estrato 2</w:t>
            </w:r>
          </w:p>
        </w:tc>
        <w:tc>
          <w:tcPr>
            <w:tcW w:w="680" w:type="dxa"/>
            <w:tcBorders>
              <w:top w:val="nil"/>
              <w:left w:val="nil"/>
              <w:bottom w:val="single" w:sz="8" w:space="0" w:color="auto"/>
              <w:right w:val="single" w:sz="8" w:space="0" w:color="auto"/>
            </w:tcBorders>
            <w:shd w:val="clear" w:color="auto" w:fill="auto"/>
            <w:noWrap/>
            <w:vAlign w:val="center"/>
            <w:hideMark/>
          </w:tcPr>
          <w:p w14:paraId="60E56C50" w14:textId="6DC3737C" w:rsidR="00F32BB2" w:rsidRPr="001A71A9" w:rsidRDefault="00F32BB2" w:rsidP="00F32BB2">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c>
          <w:tcPr>
            <w:tcW w:w="743" w:type="dxa"/>
            <w:tcBorders>
              <w:top w:val="nil"/>
              <w:left w:val="nil"/>
              <w:bottom w:val="single" w:sz="8" w:space="0" w:color="auto"/>
              <w:right w:val="single" w:sz="8" w:space="0" w:color="auto"/>
            </w:tcBorders>
            <w:shd w:val="clear" w:color="auto" w:fill="auto"/>
            <w:noWrap/>
            <w:vAlign w:val="center"/>
            <w:hideMark/>
          </w:tcPr>
          <w:p w14:paraId="5C791C57" w14:textId="6C26BF23" w:rsidR="00F32BB2" w:rsidRPr="001A71A9" w:rsidRDefault="00F32BB2" w:rsidP="00F32BB2">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c>
          <w:tcPr>
            <w:tcW w:w="717" w:type="dxa"/>
            <w:tcBorders>
              <w:top w:val="nil"/>
              <w:left w:val="nil"/>
              <w:bottom w:val="single" w:sz="8" w:space="0" w:color="auto"/>
              <w:right w:val="single" w:sz="8" w:space="0" w:color="auto"/>
            </w:tcBorders>
            <w:shd w:val="clear" w:color="auto" w:fill="auto"/>
            <w:noWrap/>
            <w:vAlign w:val="center"/>
            <w:hideMark/>
          </w:tcPr>
          <w:p w14:paraId="2D41294C" w14:textId="297128C7" w:rsidR="00F32BB2" w:rsidRPr="001A71A9" w:rsidRDefault="00F32BB2" w:rsidP="00F32BB2">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37DA0D78" w14:textId="3B3E70BD" w:rsidR="00F32BB2" w:rsidRPr="001A71A9" w:rsidRDefault="00F32BB2" w:rsidP="00F32BB2">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c>
          <w:tcPr>
            <w:tcW w:w="586" w:type="dxa"/>
            <w:tcBorders>
              <w:top w:val="nil"/>
              <w:left w:val="nil"/>
              <w:bottom w:val="single" w:sz="8" w:space="0" w:color="auto"/>
              <w:right w:val="single" w:sz="8" w:space="0" w:color="auto"/>
            </w:tcBorders>
            <w:shd w:val="clear" w:color="auto" w:fill="auto"/>
            <w:noWrap/>
            <w:vAlign w:val="center"/>
            <w:hideMark/>
          </w:tcPr>
          <w:p w14:paraId="43438BA9" w14:textId="43BD1BE0" w:rsidR="00F32BB2" w:rsidRPr="001A71A9" w:rsidRDefault="00F32BB2" w:rsidP="00F32BB2">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1151AEC9" w14:textId="52D803A6" w:rsidR="00F32BB2" w:rsidRPr="001A71A9" w:rsidRDefault="00F32BB2" w:rsidP="00F32BB2">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c>
          <w:tcPr>
            <w:tcW w:w="586" w:type="dxa"/>
            <w:tcBorders>
              <w:top w:val="nil"/>
              <w:left w:val="nil"/>
              <w:bottom w:val="single" w:sz="8" w:space="0" w:color="auto"/>
              <w:right w:val="single" w:sz="8" w:space="0" w:color="auto"/>
            </w:tcBorders>
            <w:shd w:val="clear" w:color="auto" w:fill="auto"/>
            <w:noWrap/>
            <w:vAlign w:val="center"/>
            <w:hideMark/>
          </w:tcPr>
          <w:p w14:paraId="05AB0713" w14:textId="549605B7" w:rsidR="00F32BB2" w:rsidRPr="001A71A9" w:rsidRDefault="00F32BB2" w:rsidP="00F32BB2">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0D3B2445" w14:textId="5B87E037" w:rsidR="00F32BB2" w:rsidRPr="001A71A9" w:rsidRDefault="00F32BB2" w:rsidP="00F32BB2">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c>
          <w:tcPr>
            <w:tcW w:w="602" w:type="dxa"/>
            <w:tcBorders>
              <w:top w:val="nil"/>
              <w:left w:val="nil"/>
              <w:bottom w:val="single" w:sz="8" w:space="0" w:color="auto"/>
              <w:right w:val="single" w:sz="8" w:space="0" w:color="auto"/>
            </w:tcBorders>
            <w:shd w:val="clear" w:color="auto" w:fill="auto"/>
            <w:noWrap/>
            <w:vAlign w:val="center"/>
            <w:hideMark/>
          </w:tcPr>
          <w:p w14:paraId="30EB1FAB" w14:textId="643FA313" w:rsidR="00F32BB2" w:rsidRPr="001A71A9" w:rsidRDefault="00F32BB2" w:rsidP="00F32BB2">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472AAA3A" w14:textId="1770B7D4" w:rsidR="00F32BB2" w:rsidRPr="001A71A9" w:rsidRDefault="00F32BB2" w:rsidP="00F32BB2">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r>
      <w:tr w:rsidR="00F32BB2" w:rsidRPr="001A71A9" w14:paraId="5943984D" w14:textId="77777777" w:rsidTr="001A71A9">
        <w:trPr>
          <w:trHeight w:val="300"/>
        </w:trPr>
        <w:tc>
          <w:tcPr>
            <w:tcW w:w="1691" w:type="dxa"/>
            <w:tcBorders>
              <w:top w:val="nil"/>
              <w:left w:val="single" w:sz="8" w:space="0" w:color="auto"/>
              <w:bottom w:val="single" w:sz="8" w:space="0" w:color="auto"/>
              <w:right w:val="single" w:sz="8" w:space="0" w:color="auto"/>
            </w:tcBorders>
            <w:shd w:val="clear" w:color="auto" w:fill="auto"/>
            <w:noWrap/>
            <w:vAlign w:val="center"/>
            <w:hideMark/>
          </w:tcPr>
          <w:p w14:paraId="5CAB1F5B" w14:textId="3F1053A6" w:rsidR="00F32BB2" w:rsidRPr="001A71A9" w:rsidRDefault="00F32BB2" w:rsidP="00F32BB2">
            <w:pPr>
              <w:ind w:left="0"/>
              <w:rPr>
                <w:rFonts w:ascii="Bookman Old Style" w:hAnsi="Bookman Old Style" w:cs="Calibri"/>
                <w:color w:val="000000"/>
                <w:sz w:val="12"/>
                <w:szCs w:val="12"/>
                <w:lang w:val="es-CO" w:eastAsia="es-CO"/>
              </w:rPr>
            </w:pPr>
            <w:r>
              <w:rPr>
                <w:rFonts w:ascii="Bookman Old Style" w:hAnsi="Bookman Old Style" w:cs="Calibri"/>
                <w:color w:val="000000"/>
                <w:sz w:val="12"/>
                <w:szCs w:val="12"/>
              </w:rPr>
              <w:t>Arache-Chima-Cordoba</w:t>
            </w:r>
          </w:p>
        </w:tc>
        <w:tc>
          <w:tcPr>
            <w:tcW w:w="851" w:type="dxa"/>
            <w:tcBorders>
              <w:top w:val="nil"/>
              <w:left w:val="nil"/>
              <w:bottom w:val="single" w:sz="8" w:space="0" w:color="auto"/>
              <w:right w:val="single" w:sz="8" w:space="0" w:color="auto"/>
            </w:tcBorders>
            <w:shd w:val="clear" w:color="auto" w:fill="auto"/>
            <w:noWrap/>
            <w:vAlign w:val="center"/>
            <w:hideMark/>
          </w:tcPr>
          <w:p w14:paraId="2BDEC9B7" w14:textId="0E1C69E5" w:rsidR="00F32BB2" w:rsidRPr="001A71A9" w:rsidRDefault="00F32BB2" w:rsidP="00F32BB2">
            <w:pPr>
              <w:ind w:left="0"/>
              <w:rPr>
                <w:rFonts w:ascii="Bookman Old Style" w:hAnsi="Bookman Old Style" w:cs="Calibri"/>
                <w:color w:val="000000"/>
                <w:sz w:val="12"/>
                <w:szCs w:val="12"/>
                <w:lang w:val="es-CO" w:eastAsia="es-CO"/>
              </w:rPr>
            </w:pPr>
            <w:r>
              <w:rPr>
                <w:rFonts w:ascii="Bookman Old Style" w:hAnsi="Bookman Old Style" w:cs="Calibri"/>
                <w:color w:val="000000"/>
                <w:sz w:val="12"/>
                <w:szCs w:val="12"/>
              </w:rPr>
              <w:t>Estrato 3</w:t>
            </w:r>
          </w:p>
        </w:tc>
        <w:tc>
          <w:tcPr>
            <w:tcW w:w="680" w:type="dxa"/>
            <w:tcBorders>
              <w:top w:val="nil"/>
              <w:left w:val="nil"/>
              <w:bottom w:val="single" w:sz="8" w:space="0" w:color="auto"/>
              <w:right w:val="single" w:sz="8" w:space="0" w:color="auto"/>
            </w:tcBorders>
            <w:shd w:val="clear" w:color="auto" w:fill="auto"/>
            <w:noWrap/>
            <w:vAlign w:val="center"/>
            <w:hideMark/>
          </w:tcPr>
          <w:p w14:paraId="1CED3B4A" w14:textId="5B305095" w:rsidR="00F32BB2" w:rsidRPr="001A71A9" w:rsidRDefault="00F32BB2" w:rsidP="00F32BB2">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c>
          <w:tcPr>
            <w:tcW w:w="743" w:type="dxa"/>
            <w:tcBorders>
              <w:top w:val="nil"/>
              <w:left w:val="nil"/>
              <w:bottom w:val="single" w:sz="8" w:space="0" w:color="auto"/>
              <w:right w:val="single" w:sz="8" w:space="0" w:color="auto"/>
            </w:tcBorders>
            <w:shd w:val="clear" w:color="auto" w:fill="auto"/>
            <w:noWrap/>
            <w:vAlign w:val="center"/>
            <w:hideMark/>
          </w:tcPr>
          <w:p w14:paraId="54083623" w14:textId="28746D6A" w:rsidR="00F32BB2" w:rsidRPr="001A71A9" w:rsidRDefault="00F32BB2" w:rsidP="00F32BB2">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c>
          <w:tcPr>
            <w:tcW w:w="717" w:type="dxa"/>
            <w:tcBorders>
              <w:top w:val="nil"/>
              <w:left w:val="nil"/>
              <w:bottom w:val="single" w:sz="8" w:space="0" w:color="auto"/>
              <w:right w:val="single" w:sz="8" w:space="0" w:color="auto"/>
            </w:tcBorders>
            <w:shd w:val="clear" w:color="auto" w:fill="auto"/>
            <w:noWrap/>
            <w:vAlign w:val="center"/>
            <w:hideMark/>
          </w:tcPr>
          <w:p w14:paraId="5A11B5A7" w14:textId="4366483A" w:rsidR="00F32BB2" w:rsidRPr="001A71A9" w:rsidRDefault="00F32BB2" w:rsidP="00F32BB2">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7472B8CF" w14:textId="4CEF4F8E" w:rsidR="00F32BB2" w:rsidRPr="001A71A9" w:rsidRDefault="00F32BB2" w:rsidP="00F32BB2">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c>
          <w:tcPr>
            <w:tcW w:w="586" w:type="dxa"/>
            <w:tcBorders>
              <w:top w:val="nil"/>
              <w:left w:val="nil"/>
              <w:bottom w:val="single" w:sz="8" w:space="0" w:color="auto"/>
              <w:right w:val="single" w:sz="8" w:space="0" w:color="auto"/>
            </w:tcBorders>
            <w:shd w:val="clear" w:color="auto" w:fill="auto"/>
            <w:noWrap/>
            <w:vAlign w:val="center"/>
            <w:hideMark/>
          </w:tcPr>
          <w:p w14:paraId="7028C1AD" w14:textId="0E19E5D7" w:rsidR="00F32BB2" w:rsidRPr="001A71A9" w:rsidRDefault="00F32BB2" w:rsidP="00F32BB2">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669AFA03" w14:textId="3379B23F" w:rsidR="00F32BB2" w:rsidRPr="001A71A9" w:rsidRDefault="00F32BB2" w:rsidP="00F32BB2">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c>
          <w:tcPr>
            <w:tcW w:w="586" w:type="dxa"/>
            <w:tcBorders>
              <w:top w:val="nil"/>
              <w:left w:val="nil"/>
              <w:bottom w:val="single" w:sz="8" w:space="0" w:color="auto"/>
              <w:right w:val="single" w:sz="8" w:space="0" w:color="auto"/>
            </w:tcBorders>
            <w:shd w:val="clear" w:color="auto" w:fill="auto"/>
            <w:noWrap/>
            <w:vAlign w:val="center"/>
            <w:hideMark/>
          </w:tcPr>
          <w:p w14:paraId="62764225" w14:textId="50ECA3FC" w:rsidR="00F32BB2" w:rsidRPr="001A71A9" w:rsidRDefault="00F32BB2" w:rsidP="00F32BB2">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6DD46559" w14:textId="5C489C1E" w:rsidR="00F32BB2" w:rsidRPr="001A71A9" w:rsidRDefault="00F32BB2" w:rsidP="00F32BB2">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c>
          <w:tcPr>
            <w:tcW w:w="602" w:type="dxa"/>
            <w:tcBorders>
              <w:top w:val="nil"/>
              <w:left w:val="nil"/>
              <w:bottom w:val="single" w:sz="8" w:space="0" w:color="auto"/>
              <w:right w:val="single" w:sz="8" w:space="0" w:color="auto"/>
            </w:tcBorders>
            <w:shd w:val="clear" w:color="auto" w:fill="auto"/>
            <w:noWrap/>
            <w:vAlign w:val="center"/>
            <w:hideMark/>
          </w:tcPr>
          <w:p w14:paraId="0840F45B" w14:textId="784451DD" w:rsidR="00F32BB2" w:rsidRPr="001A71A9" w:rsidRDefault="00F32BB2" w:rsidP="00F32BB2">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3EEB05A0" w14:textId="1D91A582" w:rsidR="00F32BB2" w:rsidRPr="001A71A9" w:rsidRDefault="00F32BB2" w:rsidP="00F32BB2">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r>
      <w:tr w:rsidR="00F32BB2" w:rsidRPr="001A71A9" w14:paraId="56142131" w14:textId="77777777" w:rsidTr="001A71A9">
        <w:trPr>
          <w:trHeight w:val="300"/>
        </w:trPr>
        <w:tc>
          <w:tcPr>
            <w:tcW w:w="1691" w:type="dxa"/>
            <w:tcBorders>
              <w:top w:val="nil"/>
              <w:left w:val="single" w:sz="8" w:space="0" w:color="auto"/>
              <w:bottom w:val="single" w:sz="8" w:space="0" w:color="auto"/>
              <w:right w:val="single" w:sz="8" w:space="0" w:color="auto"/>
            </w:tcBorders>
            <w:shd w:val="clear" w:color="auto" w:fill="auto"/>
            <w:noWrap/>
            <w:vAlign w:val="center"/>
            <w:hideMark/>
          </w:tcPr>
          <w:p w14:paraId="11369F43" w14:textId="17257F10" w:rsidR="00F32BB2" w:rsidRPr="001A71A9" w:rsidRDefault="00F32BB2" w:rsidP="00F32BB2">
            <w:pPr>
              <w:ind w:left="0"/>
              <w:rPr>
                <w:rFonts w:ascii="Bookman Old Style" w:hAnsi="Bookman Old Style" w:cs="Calibri"/>
                <w:color w:val="000000"/>
                <w:sz w:val="12"/>
                <w:szCs w:val="12"/>
                <w:lang w:val="es-CO" w:eastAsia="es-CO"/>
              </w:rPr>
            </w:pPr>
            <w:r>
              <w:rPr>
                <w:rFonts w:ascii="Bookman Old Style" w:hAnsi="Bookman Old Style" w:cs="Calibri"/>
                <w:color w:val="000000"/>
                <w:sz w:val="12"/>
                <w:szCs w:val="12"/>
              </w:rPr>
              <w:t>Arache-Chima-Cordoba</w:t>
            </w:r>
          </w:p>
        </w:tc>
        <w:tc>
          <w:tcPr>
            <w:tcW w:w="851" w:type="dxa"/>
            <w:tcBorders>
              <w:top w:val="nil"/>
              <w:left w:val="nil"/>
              <w:bottom w:val="single" w:sz="8" w:space="0" w:color="auto"/>
              <w:right w:val="single" w:sz="8" w:space="0" w:color="auto"/>
            </w:tcBorders>
            <w:shd w:val="clear" w:color="auto" w:fill="auto"/>
            <w:noWrap/>
            <w:vAlign w:val="center"/>
            <w:hideMark/>
          </w:tcPr>
          <w:p w14:paraId="77888648" w14:textId="4C8B9161" w:rsidR="00F32BB2" w:rsidRPr="001A71A9" w:rsidRDefault="00F32BB2" w:rsidP="00F32BB2">
            <w:pPr>
              <w:ind w:left="0"/>
              <w:rPr>
                <w:rFonts w:ascii="Bookman Old Style" w:hAnsi="Bookman Old Style" w:cs="Calibri"/>
                <w:color w:val="000000"/>
                <w:sz w:val="12"/>
                <w:szCs w:val="12"/>
                <w:lang w:val="es-CO" w:eastAsia="es-CO"/>
              </w:rPr>
            </w:pPr>
            <w:r>
              <w:rPr>
                <w:rFonts w:ascii="Bookman Old Style" w:hAnsi="Bookman Old Style" w:cs="Calibri"/>
                <w:color w:val="000000"/>
                <w:sz w:val="12"/>
                <w:szCs w:val="12"/>
              </w:rPr>
              <w:t>Estrato 4</w:t>
            </w:r>
          </w:p>
        </w:tc>
        <w:tc>
          <w:tcPr>
            <w:tcW w:w="680" w:type="dxa"/>
            <w:tcBorders>
              <w:top w:val="nil"/>
              <w:left w:val="nil"/>
              <w:bottom w:val="single" w:sz="8" w:space="0" w:color="auto"/>
              <w:right w:val="single" w:sz="8" w:space="0" w:color="auto"/>
            </w:tcBorders>
            <w:shd w:val="clear" w:color="auto" w:fill="auto"/>
            <w:noWrap/>
            <w:vAlign w:val="center"/>
            <w:hideMark/>
          </w:tcPr>
          <w:p w14:paraId="4B947A28" w14:textId="56037032" w:rsidR="00F32BB2" w:rsidRPr="001A71A9" w:rsidRDefault="00F32BB2" w:rsidP="00F32BB2">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c>
          <w:tcPr>
            <w:tcW w:w="743" w:type="dxa"/>
            <w:tcBorders>
              <w:top w:val="nil"/>
              <w:left w:val="nil"/>
              <w:bottom w:val="single" w:sz="8" w:space="0" w:color="auto"/>
              <w:right w:val="single" w:sz="8" w:space="0" w:color="auto"/>
            </w:tcBorders>
            <w:shd w:val="clear" w:color="auto" w:fill="auto"/>
            <w:noWrap/>
            <w:vAlign w:val="center"/>
            <w:hideMark/>
          </w:tcPr>
          <w:p w14:paraId="1A1F3011" w14:textId="1CB53411" w:rsidR="00F32BB2" w:rsidRPr="001A71A9" w:rsidRDefault="00F32BB2" w:rsidP="00F32BB2">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c>
          <w:tcPr>
            <w:tcW w:w="717" w:type="dxa"/>
            <w:tcBorders>
              <w:top w:val="nil"/>
              <w:left w:val="nil"/>
              <w:bottom w:val="single" w:sz="8" w:space="0" w:color="auto"/>
              <w:right w:val="single" w:sz="8" w:space="0" w:color="auto"/>
            </w:tcBorders>
            <w:shd w:val="clear" w:color="auto" w:fill="auto"/>
            <w:noWrap/>
            <w:vAlign w:val="center"/>
            <w:hideMark/>
          </w:tcPr>
          <w:p w14:paraId="3983C65B" w14:textId="535FB08F" w:rsidR="00F32BB2" w:rsidRPr="001A71A9" w:rsidRDefault="00F32BB2" w:rsidP="00F32BB2">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0F5D6428" w14:textId="7AA6F61E" w:rsidR="00F32BB2" w:rsidRPr="001A71A9" w:rsidRDefault="00F32BB2" w:rsidP="00F32BB2">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c>
          <w:tcPr>
            <w:tcW w:w="586" w:type="dxa"/>
            <w:tcBorders>
              <w:top w:val="nil"/>
              <w:left w:val="nil"/>
              <w:bottom w:val="single" w:sz="8" w:space="0" w:color="auto"/>
              <w:right w:val="single" w:sz="8" w:space="0" w:color="auto"/>
            </w:tcBorders>
            <w:shd w:val="clear" w:color="auto" w:fill="auto"/>
            <w:noWrap/>
            <w:vAlign w:val="center"/>
            <w:hideMark/>
          </w:tcPr>
          <w:p w14:paraId="0CD816DF" w14:textId="22BECE6C" w:rsidR="00F32BB2" w:rsidRPr="001A71A9" w:rsidRDefault="00F32BB2" w:rsidP="00F32BB2">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58F20F4D" w14:textId="1606B091" w:rsidR="00F32BB2" w:rsidRPr="001A71A9" w:rsidRDefault="00F32BB2" w:rsidP="00F32BB2">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c>
          <w:tcPr>
            <w:tcW w:w="586" w:type="dxa"/>
            <w:tcBorders>
              <w:top w:val="nil"/>
              <w:left w:val="nil"/>
              <w:bottom w:val="single" w:sz="8" w:space="0" w:color="auto"/>
              <w:right w:val="single" w:sz="8" w:space="0" w:color="auto"/>
            </w:tcBorders>
            <w:shd w:val="clear" w:color="auto" w:fill="auto"/>
            <w:noWrap/>
            <w:vAlign w:val="center"/>
            <w:hideMark/>
          </w:tcPr>
          <w:p w14:paraId="5941CFD8" w14:textId="21BC25F1" w:rsidR="00F32BB2" w:rsidRPr="001A71A9" w:rsidRDefault="00F32BB2" w:rsidP="00F32BB2">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4CCF6743" w14:textId="3AE80C0F" w:rsidR="00F32BB2" w:rsidRPr="001A71A9" w:rsidRDefault="00F32BB2" w:rsidP="00F32BB2">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c>
          <w:tcPr>
            <w:tcW w:w="602" w:type="dxa"/>
            <w:tcBorders>
              <w:top w:val="nil"/>
              <w:left w:val="nil"/>
              <w:bottom w:val="single" w:sz="8" w:space="0" w:color="auto"/>
              <w:right w:val="single" w:sz="8" w:space="0" w:color="auto"/>
            </w:tcBorders>
            <w:shd w:val="clear" w:color="auto" w:fill="auto"/>
            <w:noWrap/>
            <w:vAlign w:val="center"/>
            <w:hideMark/>
          </w:tcPr>
          <w:p w14:paraId="4BB94E5B" w14:textId="31B670CC" w:rsidR="00F32BB2" w:rsidRPr="001A71A9" w:rsidRDefault="00F32BB2" w:rsidP="00F32BB2">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1EFFCACF" w14:textId="34D28A6F" w:rsidR="00F32BB2" w:rsidRPr="001A71A9" w:rsidRDefault="00F32BB2" w:rsidP="00F32BB2">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r>
      <w:tr w:rsidR="00F32BB2" w:rsidRPr="001A71A9" w14:paraId="73572985" w14:textId="77777777" w:rsidTr="001A71A9">
        <w:trPr>
          <w:trHeight w:val="300"/>
        </w:trPr>
        <w:tc>
          <w:tcPr>
            <w:tcW w:w="1691" w:type="dxa"/>
            <w:tcBorders>
              <w:top w:val="nil"/>
              <w:left w:val="single" w:sz="8" w:space="0" w:color="auto"/>
              <w:bottom w:val="single" w:sz="8" w:space="0" w:color="auto"/>
              <w:right w:val="single" w:sz="8" w:space="0" w:color="auto"/>
            </w:tcBorders>
            <w:shd w:val="clear" w:color="auto" w:fill="auto"/>
            <w:noWrap/>
            <w:vAlign w:val="center"/>
            <w:hideMark/>
          </w:tcPr>
          <w:p w14:paraId="5D4A4544" w14:textId="31D7E029" w:rsidR="00F32BB2" w:rsidRPr="001A71A9" w:rsidRDefault="00F32BB2" w:rsidP="00F32BB2">
            <w:pPr>
              <w:ind w:left="0"/>
              <w:rPr>
                <w:rFonts w:ascii="Bookman Old Style" w:hAnsi="Bookman Old Style" w:cs="Calibri"/>
                <w:color w:val="000000"/>
                <w:sz w:val="12"/>
                <w:szCs w:val="12"/>
                <w:lang w:val="es-CO" w:eastAsia="es-CO"/>
              </w:rPr>
            </w:pPr>
            <w:r>
              <w:rPr>
                <w:rFonts w:ascii="Bookman Old Style" w:hAnsi="Bookman Old Style" w:cs="Calibri"/>
                <w:color w:val="000000"/>
                <w:sz w:val="12"/>
                <w:szCs w:val="12"/>
              </w:rPr>
              <w:t>Arache-Chima-Cordoba</w:t>
            </w:r>
          </w:p>
        </w:tc>
        <w:tc>
          <w:tcPr>
            <w:tcW w:w="851" w:type="dxa"/>
            <w:tcBorders>
              <w:top w:val="nil"/>
              <w:left w:val="nil"/>
              <w:bottom w:val="single" w:sz="8" w:space="0" w:color="auto"/>
              <w:right w:val="single" w:sz="8" w:space="0" w:color="auto"/>
            </w:tcBorders>
            <w:shd w:val="clear" w:color="auto" w:fill="auto"/>
            <w:noWrap/>
            <w:vAlign w:val="center"/>
            <w:hideMark/>
          </w:tcPr>
          <w:p w14:paraId="05503433" w14:textId="61695498" w:rsidR="00F32BB2" w:rsidRPr="001A71A9" w:rsidRDefault="00F32BB2" w:rsidP="00F32BB2">
            <w:pPr>
              <w:ind w:left="0"/>
              <w:rPr>
                <w:rFonts w:ascii="Bookman Old Style" w:hAnsi="Bookman Old Style" w:cs="Calibri"/>
                <w:color w:val="000000"/>
                <w:sz w:val="12"/>
                <w:szCs w:val="12"/>
                <w:lang w:val="es-CO" w:eastAsia="es-CO"/>
              </w:rPr>
            </w:pPr>
            <w:r>
              <w:rPr>
                <w:rFonts w:ascii="Bookman Old Style" w:hAnsi="Bookman Old Style" w:cs="Calibri"/>
                <w:color w:val="000000"/>
                <w:sz w:val="12"/>
                <w:szCs w:val="12"/>
              </w:rPr>
              <w:t>Estrato 5</w:t>
            </w:r>
          </w:p>
        </w:tc>
        <w:tc>
          <w:tcPr>
            <w:tcW w:w="680" w:type="dxa"/>
            <w:tcBorders>
              <w:top w:val="nil"/>
              <w:left w:val="nil"/>
              <w:bottom w:val="single" w:sz="8" w:space="0" w:color="auto"/>
              <w:right w:val="single" w:sz="8" w:space="0" w:color="auto"/>
            </w:tcBorders>
            <w:shd w:val="clear" w:color="auto" w:fill="auto"/>
            <w:noWrap/>
            <w:vAlign w:val="center"/>
            <w:hideMark/>
          </w:tcPr>
          <w:p w14:paraId="70EF2A9E" w14:textId="2DCB2909" w:rsidR="00F32BB2" w:rsidRPr="001A71A9" w:rsidRDefault="00F32BB2" w:rsidP="00F32BB2">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c>
          <w:tcPr>
            <w:tcW w:w="743" w:type="dxa"/>
            <w:tcBorders>
              <w:top w:val="nil"/>
              <w:left w:val="nil"/>
              <w:bottom w:val="single" w:sz="8" w:space="0" w:color="auto"/>
              <w:right w:val="single" w:sz="8" w:space="0" w:color="auto"/>
            </w:tcBorders>
            <w:shd w:val="clear" w:color="auto" w:fill="auto"/>
            <w:noWrap/>
            <w:vAlign w:val="center"/>
            <w:hideMark/>
          </w:tcPr>
          <w:p w14:paraId="2242E20A" w14:textId="0EAE743C" w:rsidR="00F32BB2" w:rsidRPr="001A71A9" w:rsidRDefault="00F32BB2" w:rsidP="00F32BB2">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c>
          <w:tcPr>
            <w:tcW w:w="717" w:type="dxa"/>
            <w:tcBorders>
              <w:top w:val="nil"/>
              <w:left w:val="nil"/>
              <w:bottom w:val="single" w:sz="8" w:space="0" w:color="auto"/>
              <w:right w:val="single" w:sz="8" w:space="0" w:color="auto"/>
            </w:tcBorders>
            <w:shd w:val="clear" w:color="auto" w:fill="auto"/>
            <w:noWrap/>
            <w:vAlign w:val="center"/>
            <w:hideMark/>
          </w:tcPr>
          <w:p w14:paraId="7AE6702C" w14:textId="07D8FBBF" w:rsidR="00F32BB2" w:rsidRPr="001A71A9" w:rsidRDefault="00F32BB2" w:rsidP="00F32BB2">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756A4051" w14:textId="390EE3B8" w:rsidR="00F32BB2" w:rsidRPr="001A71A9" w:rsidRDefault="00F32BB2" w:rsidP="00F32BB2">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c>
          <w:tcPr>
            <w:tcW w:w="586" w:type="dxa"/>
            <w:tcBorders>
              <w:top w:val="nil"/>
              <w:left w:val="nil"/>
              <w:bottom w:val="single" w:sz="8" w:space="0" w:color="auto"/>
              <w:right w:val="single" w:sz="8" w:space="0" w:color="auto"/>
            </w:tcBorders>
            <w:shd w:val="clear" w:color="auto" w:fill="auto"/>
            <w:noWrap/>
            <w:vAlign w:val="center"/>
            <w:hideMark/>
          </w:tcPr>
          <w:p w14:paraId="083258D8" w14:textId="1F8A493B" w:rsidR="00F32BB2" w:rsidRPr="001A71A9" w:rsidRDefault="00F32BB2" w:rsidP="00F32BB2">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0E86FBDC" w14:textId="7B807B11" w:rsidR="00F32BB2" w:rsidRPr="001A71A9" w:rsidRDefault="00F32BB2" w:rsidP="00F32BB2">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c>
          <w:tcPr>
            <w:tcW w:w="586" w:type="dxa"/>
            <w:tcBorders>
              <w:top w:val="nil"/>
              <w:left w:val="nil"/>
              <w:bottom w:val="single" w:sz="8" w:space="0" w:color="auto"/>
              <w:right w:val="single" w:sz="8" w:space="0" w:color="auto"/>
            </w:tcBorders>
            <w:shd w:val="clear" w:color="auto" w:fill="auto"/>
            <w:noWrap/>
            <w:vAlign w:val="center"/>
            <w:hideMark/>
          </w:tcPr>
          <w:p w14:paraId="6B78F2E6" w14:textId="53DD2525" w:rsidR="00F32BB2" w:rsidRPr="001A71A9" w:rsidRDefault="00F32BB2" w:rsidP="00F32BB2">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1A0B4271" w14:textId="6227CBCD" w:rsidR="00F32BB2" w:rsidRPr="001A71A9" w:rsidRDefault="00F32BB2" w:rsidP="00F32BB2">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c>
          <w:tcPr>
            <w:tcW w:w="602" w:type="dxa"/>
            <w:tcBorders>
              <w:top w:val="nil"/>
              <w:left w:val="nil"/>
              <w:bottom w:val="single" w:sz="8" w:space="0" w:color="auto"/>
              <w:right w:val="single" w:sz="8" w:space="0" w:color="auto"/>
            </w:tcBorders>
            <w:shd w:val="clear" w:color="auto" w:fill="auto"/>
            <w:noWrap/>
            <w:vAlign w:val="center"/>
            <w:hideMark/>
          </w:tcPr>
          <w:p w14:paraId="3D009748" w14:textId="5E001ED2" w:rsidR="00F32BB2" w:rsidRPr="001A71A9" w:rsidRDefault="00F32BB2" w:rsidP="00F32BB2">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5AB881C4" w14:textId="56D6E1AA" w:rsidR="00F32BB2" w:rsidRPr="001A71A9" w:rsidRDefault="00F32BB2" w:rsidP="00F32BB2">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r>
      <w:tr w:rsidR="00F32BB2" w:rsidRPr="001A71A9" w14:paraId="7F28E0C0" w14:textId="77777777" w:rsidTr="001A71A9">
        <w:trPr>
          <w:trHeight w:val="300"/>
        </w:trPr>
        <w:tc>
          <w:tcPr>
            <w:tcW w:w="1691" w:type="dxa"/>
            <w:tcBorders>
              <w:top w:val="nil"/>
              <w:left w:val="single" w:sz="8" w:space="0" w:color="auto"/>
              <w:bottom w:val="single" w:sz="8" w:space="0" w:color="auto"/>
              <w:right w:val="single" w:sz="8" w:space="0" w:color="auto"/>
            </w:tcBorders>
            <w:shd w:val="clear" w:color="auto" w:fill="auto"/>
            <w:noWrap/>
            <w:vAlign w:val="center"/>
            <w:hideMark/>
          </w:tcPr>
          <w:p w14:paraId="71E0D40A" w14:textId="5C7D1500" w:rsidR="00F32BB2" w:rsidRPr="001A71A9" w:rsidRDefault="00F32BB2" w:rsidP="00F32BB2">
            <w:pPr>
              <w:ind w:left="0"/>
              <w:rPr>
                <w:rFonts w:ascii="Bookman Old Style" w:hAnsi="Bookman Old Style" w:cs="Calibri"/>
                <w:color w:val="000000"/>
                <w:sz w:val="12"/>
                <w:szCs w:val="12"/>
                <w:lang w:val="es-CO" w:eastAsia="es-CO"/>
              </w:rPr>
            </w:pPr>
            <w:r>
              <w:rPr>
                <w:rFonts w:ascii="Bookman Old Style" w:hAnsi="Bookman Old Style" w:cs="Calibri"/>
                <w:color w:val="000000"/>
                <w:sz w:val="12"/>
                <w:szCs w:val="12"/>
              </w:rPr>
              <w:t>Arache-Chima-Cordoba</w:t>
            </w:r>
          </w:p>
        </w:tc>
        <w:tc>
          <w:tcPr>
            <w:tcW w:w="851" w:type="dxa"/>
            <w:tcBorders>
              <w:top w:val="nil"/>
              <w:left w:val="nil"/>
              <w:bottom w:val="single" w:sz="8" w:space="0" w:color="auto"/>
              <w:right w:val="single" w:sz="8" w:space="0" w:color="auto"/>
            </w:tcBorders>
            <w:shd w:val="clear" w:color="auto" w:fill="auto"/>
            <w:noWrap/>
            <w:vAlign w:val="center"/>
            <w:hideMark/>
          </w:tcPr>
          <w:p w14:paraId="5933863B" w14:textId="79CFAFBF" w:rsidR="00F32BB2" w:rsidRPr="001A71A9" w:rsidRDefault="00F32BB2" w:rsidP="00F32BB2">
            <w:pPr>
              <w:ind w:left="0"/>
              <w:rPr>
                <w:rFonts w:ascii="Bookman Old Style" w:hAnsi="Bookman Old Style" w:cs="Calibri"/>
                <w:color w:val="000000"/>
                <w:sz w:val="12"/>
                <w:szCs w:val="12"/>
                <w:lang w:val="es-CO" w:eastAsia="es-CO"/>
              </w:rPr>
            </w:pPr>
            <w:r>
              <w:rPr>
                <w:rFonts w:ascii="Bookman Old Style" w:hAnsi="Bookman Old Style" w:cs="Calibri"/>
                <w:color w:val="000000"/>
                <w:sz w:val="12"/>
                <w:szCs w:val="12"/>
              </w:rPr>
              <w:t>Estrato 6</w:t>
            </w:r>
          </w:p>
        </w:tc>
        <w:tc>
          <w:tcPr>
            <w:tcW w:w="680" w:type="dxa"/>
            <w:tcBorders>
              <w:top w:val="nil"/>
              <w:left w:val="nil"/>
              <w:bottom w:val="single" w:sz="8" w:space="0" w:color="auto"/>
              <w:right w:val="single" w:sz="8" w:space="0" w:color="auto"/>
            </w:tcBorders>
            <w:shd w:val="clear" w:color="auto" w:fill="auto"/>
            <w:noWrap/>
            <w:vAlign w:val="center"/>
            <w:hideMark/>
          </w:tcPr>
          <w:p w14:paraId="28B1765A" w14:textId="301CBCCF" w:rsidR="00F32BB2" w:rsidRPr="001A71A9" w:rsidRDefault="00F32BB2" w:rsidP="00F32BB2">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c>
          <w:tcPr>
            <w:tcW w:w="743" w:type="dxa"/>
            <w:tcBorders>
              <w:top w:val="nil"/>
              <w:left w:val="nil"/>
              <w:bottom w:val="single" w:sz="8" w:space="0" w:color="auto"/>
              <w:right w:val="single" w:sz="8" w:space="0" w:color="auto"/>
            </w:tcBorders>
            <w:shd w:val="clear" w:color="auto" w:fill="auto"/>
            <w:noWrap/>
            <w:vAlign w:val="center"/>
            <w:hideMark/>
          </w:tcPr>
          <w:p w14:paraId="3B162A45" w14:textId="3B57B421" w:rsidR="00F32BB2" w:rsidRPr="001A71A9" w:rsidRDefault="00F32BB2" w:rsidP="00F32BB2">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c>
          <w:tcPr>
            <w:tcW w:w="717" w:type="dxa"/>
            <w:tcBorders>
              <w:top w:val="nil"/>
              <w:left w:val="nil"/>
              <w:bottom w:val="single" w:sz="8" w:space="0" w:color="auto"/>
              <w:right w:val="single" w:sz="8" w:space="0" w:color="auto"/>
            </w:tcBorders>
            <w:shd w:val="clear" w:color="auto" w:fill="auto"/>
            <w:noWrap/>
            <w:vAlign w:val="center"/>
            <w:hideMark/>
          </w:tcPr>
          <w:p w14:paraId="5C606F28" w14:textId="370D1AA1" w:rsidR="00F32BB2" w:rsidRPr="001A71A9" w:rsidRDefault="00F32BB2" w:rsidP="00F32BB2">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7A95466B" w14:textId="4078C02E" w:rsidR="00F32BB2" w:rsidRPr="001A71A9" w:rsidRDefault="00F32BB2" w:rsidP="00F32BB2">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c>
          <w:tcPr>
            <w:tcW w:w="586" w:type="dxa"/>
            <w:tcBorders>
              <w:top w:val="nil"/>
              <w:left w:val="nil"/>
              <w:bottom w:val="single" w:sz="8" w:space="0" w:color="auto"/>
              <w:right w:val="single" w:sz="8" w:space="0" w:color="auto"/>
            </w:tcBorders>
            <w:shd w:val="clear" w:color="auto" w:fill="auto"/>
            <w:noWrap/>
            <w:vAlign w:val="center"/>
            <w:hideMark/>
          </w:tcPr>
          <w:p w14:paraId="4BBB5E7F" w14:textId="6219AF86" w:rsidR="00F32BB2" w:rsidRPr="001A71A9" w:rsidRDefault="00F32BB2" w:rsidP="00F32BB2">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6E251011" w14:textId="6B51E8BD" w:rsidR="00F32BB2" w:rsidRPr="001A71A9" w:rsidRDefault="00F32BB2" w:rsidP="00F32BB2">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c>
          <w:tcPr>
            <w:tcW w:w="586" w:type="dxa"/>
            <w:tcBorders>
              <w:top w:val="nil"/>
              <w:left w:val="nil"/>
              <w:bottom w:val="single" w:sz="8" w:space="0" w:color="auto"/>
              <w:right w:val="single" w:sz="8" w:space="0" w:color="auto"/>
            </w:tcBorders>
            <w:shd w:val="clear" w:color="auto" w:fill="auto"/>
            <w:noWrap/>
            <w:vAlign w:val="center"/>
            <w:hideMark/>
          </w:tcPr>
          <w:p w14:paraId="1EE64587" w14:textId="6C983D30" w:rsidR="00F32BB2" w:rsidRPr="001A71A9" w:rsidRDefault="00F32BB2" w:rsidP="00F32BB2">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03060E82" w14:textId="1AC2893B" w:rsidR="00F32BB2" w:rsidRPr="001A71A9" w:rsidRDefault="00F32BB2" w:rsidP="00F32BB2">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c>
          <w:tcPr>
            <w:tcW w:w="602" w:type="dxa"/>
            <w:tcBorders>
              <w:top w:val="nil"/>
              <w:left w:val="nil"/>
              <w:bottom w:val="single" w:sz="8" w:space="0" w:color="auto"/>
              <w:right w:val="single" w:sz="8" w:space="0" w:color="auto"/>
            </w:tcBorders>
            <w:shd w:val="clear" w:color="auto" w:fill="auto"/>
            <w:noWrap/>
            <w:vAlign w:val="center"/>
            <w:hideMark/>
          </w:tcPr>
          <w:p w14:paraId="1A674920" w14:textId="7CEB949E" w:rsidR="00F32BB2" w:rsidRPr="001A71A9" w:rsidRDefault="00F32BB2" w:rsidP="00F32BB2">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076D1770" w14:textId="52E1FAD6" w:rsidR="00F32BB2" w:rsidRPr="001A71A9" w:rsidRDefault="00F32BB2" w:rsidP="00F32BB2">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r>
      <w:tr w:rsidR="00F32BB2" w:rsidRPr="001A71A9" w14:paraId="22BB255B" w14:textId="77777777" w:rsidTr="001A71A9">
        <w:trPr>
          <w:trHeight w:val="300"/>
        </w:trPr>
        <w:tc>
          <w:tcPr>
            <w:tcW w:w="1691" w:type="dxa"/>
            <w:tcBorders>
              <w:top w:val="nil"/>
              <w:left w:val="single" w:sz="8" w:space="0" w:color="auto"/>
              <w:bottom w:val="single" w:sz="8" w:space="0" w:color="auto"/>
              <w:right w:val="single" w:sz="8" w:space="0" w:color="auto"/>
            </w:tcBorders>
            <w:shd w:val="clear" w:color="auto" w:fill="auto"/>
            <w:noWrap/>
            <w:vAlign w:val="center"/>
            <w:hideMark/>
          </w:tcPr>
          <w:p w14:paraId="5E432760" w14:textId="16A0346C" w:rsidR="00F32BB2" w:rsidRPr="001A71A9" w:rsidRDefault="00F32BB2" w:rsidP="00F32BB2">
            <w:pPr>
              <w:ind w:left="0"/>
              <w:rPr>
                <w:rFonts w:ascii="Bookman Old Style" w:hAnsi="Bookman Old Style" w:cs="Calibri"/>
                <w:color w:val="000000"/>
                <w:sz w:val="12"/>
                <w:szCs w:val="12"/>
                <w:lang w:val="es-CO" w:eastAsia="es-CO"/>
              </w:rPr>
            </w:pPr>
            <w:r>
              <w:rPr>
                <w:rFonts w:ascii="Bookman Old Style" w:hAnsi="Bookman Old Style" w:cs="Calibri"/>
                <w:color w:val="000000"/>
                <w:sz w:val="12"/>
                <w:szCs w:val="12"/>
              </w:rPr>
              <w:t>Arache-Chima-Cordoba</w:t>
            </w:r>
          </w:p>
        </w:tc>
        <w:tc>
          <w:tcPr>
            <w:tcW w:w="851" w:type="dxa"/>
            <w:tcBorders>
              <w:top w:val="nil"/>
              <w:left w:val="nil"/>
              <w:bottom w:val="single" w:sz="8" w:space="0" w:color="auto"/>
              <w:right w:val="single" w:sz="8" w:space="0" w:color="auto"/>
            </w:tcBorders>
            <w:shd w:val="clear" w:color="auto" w:fill="auto"/>
            <w:noWrap/>
            <w:vAlign w:val="center"/>
            <w:hideMark/>
          </w:tcPr>
          <w:p w14:paraId="514A7101" w14:textId="14CC40E1" w:rsidR="00F32BB2" w:rsidRPr="001A71A9" w:rsidRDefault="00F32BB2" w:rsidP="00F32BB2">
            <w:pPr>
              <w:ind w:left="0"/>
              <w:rPr>
                <w:rFonts w:ascii="Bookman Old Style" w:hAnsi="Bookman Old Style" w:cs="Calibri"/>
                <w:color w:val="000000"/>
                <w:sz w:val="12"/>
                <w:szCs w:val="12"/>
                <w:lang w:val="es-CO" w:eastAsia="es-CO"/>
              </w:rPr>
            </w:pPr>
            <w:r>
              <w:rPr>
                <w:rFonts w:ascii="Bookman Old Style" w:hAnsi="Bookman Old Style" w:cs="Calibri"/>
                <w:color w:val="000000"/>
                <w:sz w:val="12"/>
                <w:szCs w:val="12"/>
              </w:rPr>
              <w:t>Comercial</w:t>
            </w:r>
          </w:p>
        </w:tc>
        <w:tc>
          <w:tcPr>
            <w:tcW w:w="680" w:type="dxa"/>
            <w:tcBorders>
              <w:top w:val="nil"/>
              <w:left w:val="nil"/>
              <w:bottom w:val="single" w:sz="8" w:space="0" w:color="auto"/>
              <w:right w:val="single" w:sz="8" w:space="0" w:color="auto"/>
            </w:tcBorders>
            <w:shd w:val="clear" w:color="auto" w:fill="auto"/>
            <w:noWrap/>
            <w:vAlign w:val="center"/>
            <w:hideMark/>
          </w:tcPr>
          <w:p w14:paraId="2FDE191E" w14:textId="3DE834DC" w:rsidR="00F32BB2" w:rsidRPr="001A71A9" w:rsidRDefault="00F32BB2" w:rsidP="00F32BB2">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c>
          <w:tcPr>
            <w:tcW w:w="743" w:type="dxa"/>
            <w:tcBorders>
              <w:top w:val="nil"/>
              <w:left w:val="nil"/>
              <w:bottom w:val="single" w:sz="8" w:space="0" w:color="auto"/>
              <w:right w:val="single" w:sz="8" w:space="0" w:color="auto"/>
            </w:tcBorders>
            <w:shd w:val="clear" w:color="auto" w:fill="auto"/>
            <w:noWrap/>
            <w:vAlign w:val="center"/>
            <w:hideMark/>
          </w:tcPr>
          <w:p w14:paraId="767660FF" w14:textId="1E6441AF" w:rsidR="00F32BB2" w:rsidRPr="001A71A9" w:rsidRDefault="00F32BB2" w:rsidP="00F32BB2">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c>
          <w:tcPr>
            <w:tcW w:w="717" w:type="dxa"/>
            <w:tcBorders>
              <w:top w:val="nil"/>
              <w:left w:val="nil"/>
              <w:bottom w:val="single" w:sz="8" w:space="0" w:color="auto"/>
              <w:right w:val="single" w:sz="8" w:space="0" w:color="auto"/>
            </w:tcBorders>
            <w:shd w:val="clear" w:color="auto" w:fill="auto"/>
            <w:noWrap/>
            <w:vAlign w:val="center"/>
            <w:hideMark/>
          </w:tcPr>
          <w:p w14:paraId="36741351" w14:textId="23D1EFD2" w:rsidR="00F32BB2" w:rsidRPr="001A71A9" w:rsidRDefault="00F32BB2" w:rsidP="00F32BB2">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1E15EDDC" w14:textId="7AA54B6B" w:rsidR="00F32BB2" w:rsidRPr="001A71A9" w:rsidRDefault="00F32BB2" w:rsidP="00F32BB2">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c>
          <w:tcPr>
            <w:tcW w:w="586" w:type="dxa"/>
            <w:tcBorders>
              <w:top w:val="nil"/>
              <w:left w:val="nil"/>
              <w:bottom w:val="single" w:sz="8" w:space="0" w:color="auto"/>
              <w:right w:val="single" w:sz="8" w:space="0" w:color="auto"/>
            </w:tcBorders>
            <w:shd w:val="clear" w:color="auto" w:fill="auto"/>
            <w:noWrap/>
            <w:vAlign w:val="center"/>
            <w:hideMark/>
          </w:tcPr>
          <w:p w14:paraId="4A52C5D2" w14:textId="0C7D99A3" w:rsidR="00F32BB2" w:rsidRPr="001A71A9" w:rsidRDefault="00F32BB2" w:rsidP="00F32BB2">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647BEC44" w14:textId="29CAFAEA" w:rsidR="00F32BB2" w:rsidRPr="001A71A9" w:rsidRDefault="00F32BB2" w:rsidP="00F32BB2">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c>
          <w:tcPr>
            <w:tcW w:w="586" w:type="dxa"/>
            <w:tcBorders>
              <w:top w:val="nil"/>
              <w:left w:val="nil"/>
              <w:bottom w:val="single" w:sz="8" w:space="0" w:color="auto"/>
              <w:right w:val="single" w:sz="8" w:space="0" w:color="auto"/>
            </w:tcBorders>
            <w:shd w:val="clear" w:color="auto" w:fill="auto"/>
            <w:noWrap/>
            <w:vAlign w:val="center"/>
            <w:hideMark/>
          </w:tcPr>
          <w:p w14:paraId="0123EAE3" w14:textId="46F45D04" w:rsidR="00F32BB2" w:rsidRPr="001A71A9" w:rsidRDefault="00F32BB2" w:rsidP="00F32BB2">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59F6B572" w14:textId="6FA41A24" w:rsidR="00F32BB2" w:rsidRPr="001A71A9" w:rsidRDefault="00F32BB2" w:rsidP="00F32BB2">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c>
          <w:tcPr>
            <w:tcW w:w="602" w:type="dxa"/>
            <w:tcBorders>
              <w:top w:val="nil"/>
              <w:left w:val="nil"/>
              <w:bottom w:val="single" w:sz="8" w:space="0" w:color="auto"/>
              <w:right w:val="single" w:sz="8" w:space="0" w:color="auto"/>
            </w:tcBorders>
            <w:shd w:val="clear" w:color="auto" w:fill="auto"/>
            <w:noWrap/>
            <w:vAlign w:val="center"/>
            <w:hideMark/>
          </w:tcPr>
          <w:p w14:paraId="689BABFB" w14:textId="5D08E25B" w:rsidR="00F32BB2" w:rsidRPr="001A71A9" w:rsidRDefault="00F32BB2" w:rsidP="00F32BB2">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3721B21F" w14:textId="1C8DD5C5" w:rsidR="00F32BB2" w:rsidRPr="001A71A9" w:rsidRDefault="00F32BB2" w:rsidP="00F32BB2">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r>
      <w:tr w:rsidR="00F32BB2" w:rsidRPr="001A71A9" w14:paraId="6901F400" w14:textId="77777777" w:rsidTr="001A71A9">
        <w:trPr>
          <w:trHeight w:val="300"/>
        </w:trPr>
        <w:tc>
          <w:tcPr>
            <w:tcW w:w="1691" w:type="dxa"/>
            <w:tcBorders>
              <w:top w:val="nil"/>
              <w:left w:val="single" w:sz="8" w:space="0" w:color="auto"/>
              <w:bottom w:val="single" w:sz="8" w:space="0" w:color="auto"/>
              <w:right w:val="single" w:sz="8" w:space="0" w:color="auto"/>
            </w:tcBorders>
            <w:shd w:val="clear" w:color="auto" w:fill="auto"/>
            <w:noWrap/>
            <w:vAlign w:val="center"/>
            <w:hideMark/>
          </w:tcPr>
          <w:p w14:paraId="0094E296" w14:textId="4D442977" w:rsidR="00F32BB2" w:rsidRPr="001A71A9" w:rsidRDefault="00F32BB2" w:rsidP="00F32BB2">
            <w:pPr>
              <w:ind w:left="0"/>
              <w:rPr>
                <w:rFonts w:ascii="Bookman Old Style" w:hAnsi="Bookman Old Style" w:cs="Calibri"/>
                <w:color w:val="000000"/>
                <w:sz w:val="12"/>
                <w:szCs w:val="12"/>
                <w:lang w:val="es-CO" w:eastAsia="es-CO"/>
              </w:rPr>
            </w:pPr>
            <w:r>
              <w:rPr>
                <w:rFonts w:ascii="Bookman Old Style" w:hAnsi="Bookman Old Style" w:cs="Calibri"/>
                <w:color w:val="000000"/>
                <w:sz w:val="12"/>
                <w:szCs w:val="12"/>
              </w:rPr>
              <w:t>Arache-Chima-Cordoba</w:t>
            </w:r>
          </w:p>
        </w:tc>
        <w:tc>
          <w:tcPr>
            <w:tcW w:w="851" w:type="dxa"/>
            <w:tcBorders>
              <w:top w:val="nil"/>
              <w:left w:val="nil"/>
              <w:bottom w:val="single" w:sz="8" w:space="0" w:color="auto"/>
              <w:right w:val="single" w:sz="8" w:space="0" w:color="auto"/>
            </w:tcBorders>
            <w:shd w:val="clear" w:color="auto" w:fill="auto"/>
            <w:noWrap/>
            <w:vAlign w:val="center"/>
            <w:hideMark/>
          </w:tcPr>
          <w:p w14:paraId="6AC555C1" w14:textId="1859D84E" w:rsidR="00F32BB2" w:rsidRPr="001A71A9" w:rsidRDefault="00F32BB2" w:rsidP="00F32BB2">
            <w:pPr>
              <w:ind w:left="0"/>
              <w:rPr>
                <w:rFonts w:ascii="Bookman Old Style" w:hAnsi="Bookman Old Style" w:cs="Calibri"/>
                <w:color w:val="000000"/>
                <w:sz w:val="12"/>
                <w:szCs w:val="12"/>
                <w:lang w:val="es-CO" w:eastAsia="es-CO"/>
              </w:rPr>
            </w:pPr>
            <w:r>
              <w:rPr>
                <w:rFonts w:ascii="Bookman Old Style" w:hAnsi="Bookman Old Style" w:cs="Calibri"/>
                <w:color w:val="000000"/>
                <w:sz w:val="12"/>
                <w:szCs w:val="12"/>
              </w:rPr>
              <w:t>Industrial</w:t>
            </w:r>
          </w:p>
        </w:tc>
        <w:tc>
          <w:tcPr>
            <w:tcW w:w="680" w:type="dxa"/>
            <w:tcBorders>
              <w:top w:val="nil"/>
              <w:left w:val="nil"/>
              <w:bottom w:val="single" w:sz="8" w:space="0" w:color="auto"/>
              <w:right w:val="single" w:sz="8" w:space="0" w:color="auto"/>
            </w:tcBorders>
            <w:shd w:val="clear" w:color="auto" w:fill="auto"/>
            <w:noWrap/>
            <w:vAlign w:val="center"/>
            <w:hideMark/>
          </w:tcPr>
          <w:p w14:paraId="2F77AEF9" w14:textId="3131B8E5" w:rsidR="00F32BB2" w:rsidRPr="001A71A9" w:rsidRDefault="00F32BB2" w:rsidP="00F32BB2">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c>
          <w:tcPr>
            <w:tcW w:w="743" w:type="dxa"/>
            <w:tcBorders>
              <w:top w:val="nil"/>
              <w:left w:val="nil"/>
              <w:bottom w:val="single" w:sz="8" w:space="0" w:color="auto"/>
              <w:right w:val="single" w:sz="8" w:space="0" w:color="auto"/>
            </w:tcBorders>
            <w:shd w:val="clear" w:color="auto" w:fill="auto"/>
            <w:noWrap/>
            <w:vAlign w:val="center"/>
            <w:hideMark/>
          </w:tcPr>
          <w:p w14:paraId="1D804E04" w14:textId="14AB672A" w:rsidR="00F32BB2" w:rsidRPr="001A71A9" w:rsidRDefault="00F32BB2" w:rsidP="00F32BB2">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c>
          <w:tcPr>
            <w:tcW w:w="717" w:type="dxa"/>
            <w:tcBorders>
              <w:top w:val="nil"/>
              <w:left w:val="nil"/>
              <w:bottom w:val="single" w:sz="8" w:space="0" w:color="auto"/>
              <w:right w:val="single" w:sz="8" w:space="0" w:color="auto"/>
            </w:tcBorders>
            <w:shd w:val="clear" w:color="auto" w:fill="auto"/>
            <w:noWrap/>
            <w:vAlign w:val="center"/>
            <w:hideMark/>
          </w:tcPr>
          <w:p w14:paraId="5E3DB4D6" w14:textId="6278F66C" w:rsidR="00F32BB2" w:rsidRPr="001A71A9" w:rsidRDefault="00F32BB2" w:rsidP="00F32BB2">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004F573A" w14:textId="6FCD8FF0" w:rsidR="00F32BB2" w:rsidRPr="001A71A9" w:rsidRDefault="00F32BB2" w:rsidP="00F32BB2">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c>
          <w:tcPr>
            <w:tcW w:w="586" w:type="dxa"/>
            <w:tcBorders>
              <w:top w:val="nil"/>
              <w:left w:val="nil"/>
              <w:bottom w:val="single" w:sz="8" w:space="0" w:color="auto"/>
              <w:right w:val="single" w:sz="8" w:space="0" w:color="auto"/>
            </w:tcBorders>
            <w:shd w:val="clear" w:color="auto" w:fill="auto"/>
            <w:noWrap/>
            <w:vAlign w:val="center"/>
            <w:hideMark/>
          </w:tcPr>
          <w:p w14:paraId="7ED20B9B" w14:textId="7AF841F9" w:rsidR="00F32BB2" w:rsidRPr="001A71A9" w:rsidRDefault="00F32BB2" w:rsidP="00F32BB2">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5B143AB6" w14:textId="47BF6385" w:rsidR="00F32BB2" w:rsidRPr="001A71A9" w:rsidRDefault="00F32BB2" w:rsidP="00F32BB2">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c>
          <w:tcPr>
            <w:tcW w:w="586" w:type="dxa"/>
            <w:tcBorders>
              <w:top w:val="nil"/>
              <w:left w:val="nil"/>
              <w:bottom w:val="single" w:sz="8" w:space="0" w:color="auto"/>
              <w:right w:val="single" w:sz="8" w:space="0" w:color="auto"/>
            </w:tcBorders>
            <w:shd w:val="clear" w:color="auto" w:fill="auto"/>
            <w:noWrap/>
            <w:vAlign w:val="center"/>
            <w:hideMark/>
          </w:tcPr>
          <w:p w14:paraId="321D34A8" w14:textId="509FE35E" w:rsidR="00F32BB2" w:rsidRPr="001A71A9" w:rsidRDefault="00F32BB2" w:rsidP="00F32BB2">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2579D106" w14:textId="2AFA0E0A" w:rsidR="00F32BB2" w:rsidRPr="001A71A9" w:rsidRDefault="00F32BB2" w:rsidP="00F32BB2">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c>
          <w:tcPr>
            <w:tcW w:w="602" w:type="dxa"/>
            <w:tcBorders>
              <w:top w:val="nil"/>
              <w:left w:val="nil"/>
              <w:bottom w:val="single" w:sz="8" w:space="0" w:color="auto"/>
              <w:right w:val="single" w:sz="8" w:space="0" w:color="auto"/>
            </w:tcBorders>
            <w:shd w:val="clear" w:color="auto" w:fill="auto"/>
            <w:noWrap/>
            <w:vAlign w:val="center"/>
            <w:hideMark/>
          </w:tcPr>
          <w:p w14:paraId="4D548B4D" w14:textId="5814A1BB" w:rsidR="00F32BB2" w:rsidRPr="001A71A9" w:rsidRDefault="00F32BB2" w:rsidP="00F32BB2">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3F70E4AF" w14:textId="0CA2C44D" w:rsidR="00F32BB2" w:rsidRPr="001A71A9" w:rsidRDefault="00F32BB2" w:rsidP="00F32BB2">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r>
      <w:tr w:rsidR="00F32BB2" w:rsidRPr="001A71A9" w14:paraId="3605B87B" w14:textId="77777777" w:rsidTr="001A71A9">
        <w:trPr>
          <w:trHeight w:val="300"/>
        </w:trPr>
        <w:tc>
          <w:tcPr>
            <w:tcW w:w="1691" w:type="dxa"/>
            <w:tcBorders>
              <w:top w:val="nil"/>
              <w:left w:val="single" w:sz="8" w:space="0" w:color="auto"/>
              <w:bottom w:val="single" w:sz="8" w:space="0" w:color="auto"/>
              <w:right w:val="single" w:sz="8" w:space="0" w:color="auto"/>
            </w:tcBorders>
            <w:shd w:val="clear" w:color="auto" w:fill="auto"/>
            <w:noWrap/>
            <w:vAlign w:val="center"/>
            <w:hideMark/>
          </w:tcPr>
          <w:p w14:paraId="0AFA8975" w14:textId="61D593C7" w:rsidR="00F32BB2" w:rsidRPr="001A71A9" w:rsidRDefault="00F32BB2" w:rsidP="00F32BB2">
            <w:pPr>
              <w:ind w:left="0"/>
              <w:rPr>
                <w:rFonts w:ascii="Bookman Old Style" w:hAnsi="Bookman Old Style" w:cs="Calibri"/>
                <w:color w:val="000000"/>
                <w:sz w:val="12"/>
                <w:szCs w:val="12"/>
                <w:lang w:val="es-CO" w:eastAsia="es-CO"/>
              </w:rPr>
            </w:pPr>
            <w:r>
              <w:rPr>
                <w:rFonts w:ascii="Bookman Old Style" w:hAnsi="Bookman Old Style" w:cs="Calibri"/>
                <w:color w:val="000000"/>
                <w:sz w:val="12"/>
                <w:szCs w:val="12"/>
              </w:rPr>
              <w:t>Arache-Chima-Cordoba</w:t>
            </w:r>
          </w:p>
        </w:tc>
        <w:tc>
          <w:tcPr>
            <w:tcW w:w="851" w:type="dxa"/>
            <w:tcBorders>
              <w:top w:val="nil"/>
              <w:left w:val="nil"/>
              <w:bottom w:val="single" w:sz="8" w:space="0" w:color="auto"/>
              <w:right w:val="single" w:sz="8" w:space="0" w:color="auto"/>
            </w:tcBorders>
            <w:shd w:val="clear" w:color="auto" w:fill="auto"/>
            <w:noWrap/>
            <w:vAlign w:val="center"/>
            <w:hideMark/>
          </w:tcPr>
          <w:p w14:paraId="4877FEBB" w14:textId="7F50F778" w:rsidR="00F32BB2" w:rsidRPr="001A71A9" w:rsidRDefault="00F32BB2" w:rsidP="00F32BB2">
            <w:pPr>
              <w:ind w:left="0"/>
              <w:rPr>
                <w:rFonts w:ascii="Bookman Old Style" w:hAnsi="Bookman Old Style" w:cs="Calibri"/>
                <w:color w:val="000000"/>
                <w:sz w:val="12"/>
                <w:szCs w:val="12"/>
                <w:lang w:val="es-CO" w:eastAsia="es-CO"/>
              </w:rPr>
            </w:pPr>
            <w:r>
              <w:rPr>
                <w:rFonts w:ascii="Bookman Old Style" w:hAnsi="Bookman Old Style" w:cs="Calibri"/>
                <w:color w:val="000000"/>
                <w:sz w:val="12"/>
                <w:szCs w:val="12"/>
              </w:rPr>
              <w:t>GNCV</w:t>
            </w:r>
          </w:p>
        </w:tc>
        <w:tc>
          <w:tcPr>
            <w:tcW w:w="680" w:type="dxa"/>
            <w:tcBorders>
              <w:top w:val="nil"/>
              <w:left w:val="nil"/>
              <w:bottom w:val="single" w:sz="8" w:space="0" w:color="auto"/>
              <w:right w:val="single" w:sz="8" w:space="0" w:color="auto"/>
            </w:tcBorders>
            <w:shd w:val="clear" w:color="auto" w:fill="auto"/>
            <w:noWrap/>
            <w:vAlign w:val="center"/>
            <w:hideMark/>
          </w:tcPr>
          <w:p w14:paraId="3E7432BC" w14:textId="15AC95A6" w:rsidR="00F32BB2" w:rsidRPr="001A71A9" w:rsidRDefault="00F32BB2" w:rsidP="00F32BB2">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c>
          <w:tcPr>
            <w:tcW w:w="743" w:type="dxa"/>
            <w:tcBorders>
              <w:top w:val="nil"/>
              <w:left w:val="nil"/>
              <w:bottom w:val="single" w:sz="8" w:space="0" w:color="auto"/>
              <w:right w:val="single" w:sz="8" w:space="0" w:color="auto"/>
            </w:tcBorders>
            <w:shd w:val="clear" w:color="auto" w:fill="auto"/>
            <w:noWrap/>
            <w:vAlign w:val="center"/>
            <w:hideMark/>
          </w:tcPr>
          <w:p w14:paraId="0ACB383B" w14:textId="25FCC4A1" w:rsidR="00F32BB2" w:rsidRPr="001A71A9" w:rsidRDefault="00F32BB2" w:rsidP="00F32BB2">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c>
          <w:tcPr>
            <w:tcW w:w="717" w:type="dxa"/>
            <w:tcBorders>
              <w:top w:val="nil"/>
              <w:left w:val="nil"/>
              <w:bottom w:val="single" w:sz="8" w:space="0" w:color="auto"/>
              <w:right w:val="single" w:sz="8" w:space="0" w:color="auto"/>
            </w:tcBorders>
            <w:shd w:val="clear" w:color="auto" w:fill="auto"/>
            <w:noWrap/>
            <w:vAlign w:val="center"/>
            <w:hideMark/>
          </w:tcPr>
          <w:p w14:paraId="3138F26C" w14:textId="206982B7" w:rsidR="00F32BB2" w:rsidRPr="001A71A9" w:rsidRDefault="00F32BB2" w:rsidP="00F32BB2">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70B8DB8B" w14:textId="477FAC04" w:rsidR="00F32BB2" w:rsidRPr="001A71A9" w:rsidRDefault="00F32BB2" w:rsidP="00F32BB2">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c>
          <w:tcPr>
            <w:tcW w:w="586" w:type="dxa"/>
            <w:tcBorders>
              <w:top w:val="nil"/>
              <w:left w:val="nil"/>
              <w:bottom w:val="single" w:sz="8" w:space="0" w:color="auto"/>
              <w:right w:val="single" w:sz="8" w:space="0" w:color="auto"/>
            </w:tcBorders>
            <w:shd w:val="clear" w:color="auto" w:fill="auto"/>
            <w:noWrap/>
            <w:vAlign w:val="center"/>
            <w:hideMark/>
          </w:tcPr>
          <w:p w14:paraId="7ECB5A2E" w14:textId="25C5B340" w:rsidR="00F32BB2" w:rsidRPr="001A71A9" w:rsidRDefault="00F32BB2" w:rsidP="00F32BB2">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5A4F8C1F" w14:textId="6DD184E4" w:rsidR="00F32BB2" w:rsidRPr="001A71A9" w:rsidRDefault="00F32BB2" w:rsidP="00F32BB2">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c>
          <w:tcPr>
            <w:tcW w:w="586" w:type="dxa"/>
            <w:tcBorders>
              <w:top w:val="nil"/>
              <w:left w:val="nil"/>
              <w:bottom w:val="single" w:sz="8" w:space="0" w:color="auto"/>
              <w:right w:val="single" w:sz="8" w:space="0" w:color="auto"/>
            </w:tcBorders>
            <w:shd w:val="clear" w:color="auto" w:fill="auto"/>
            <w:noWrap/>
            <w:vAlign w:val="center"/>
            <w:hideMark/>
          </w:tcPr>
          <w:p w14:paraId="38BF7361" w14:textId="5F258C0C" w:rsidR="00F32BB2" w:rsidRPr="001A71A9" w:rsidRDefault="00F32BB2" w:rsidP="00F32BB2">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23BA1C38" w14:textId="019BD9C2" w:rsidR="00F32BB2" w:rsidRPr="001A71A9" w:rsidRDefault="00F32BB2" w:rsidP="00F32BB2">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c>
          <w:tcPr>
            <w:tcW w:w="602" w:type="dxa"/>
            <w:tcBorders>
              <w:top w:val="nil"/>
              <w:left w:val="nil"/>
              <w:bottom w:val="single" w:sz="8" w:space="0" w:color="auto"/>
              <w:right w:val="single" w:sz="8" w:space="0" w:color="auto"/>
            </w:tcBorders>
            <w:shd w:val="clear" w:color="auto" w:fill="auto"/>
            <w:noWrap/>
            <w:vAlign w:val="center"/>
            <w:hideMark/>
          </w:tcPr>
          <w:p w14:paraId="35D94ADD" w14:textId="64D283F6" w:rsidR="00F32BB2" w:rsidRPr="001A71A9" w:rsidRDefault="00F32BB2" w:rsidP="00F32BB2">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6C19D4CD" w14:textId="2FF1C60C" w:rsidR="00F32BB2" w:rsidRPr="001A71A9" w:rsidRDefault="00F32BB2" w:rsidP="00F32BB2">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r>
      <w:tr w:rsidR="00F32BB2" w:rsidRPr="001A71A9" w14:paraId="08A7611E" w14:textId="77777777" w:rsidTr="001A71A9">
        <w:trPr>
          <w:trHeight w:val="300"/>
        </w:trPr>
        <w:tc>
          <w:tcPr>
            <w:tcW w:w="1691" w:type="dxa"/>
            <w:tcBorders>
              <w:top w:val="nil"/>
              <w:left w:val="single" w:sz="8" w:space="0" w:color="auto"/>
              <w:bottom w:val="single" w:sz="8" w:space="0" w:color="auto"/>
              <w:right w:val="single" w:sz="8" w:space="0" w:color="auto"/>
            </w:tcBorders>
            <w:shd w:val="clear" w:color="auto" w:fill="auto"/>
            <w:noWrap/>
            <w:vAlign w:val="center"/>
            <w:hideMark/>
          </w:tcPr>
          <w:p w14:paraId="148311D7" w14:textId="760DE83C" w:rsidR="00F32BB2" w:rsidRPr="001A71A9" w:rsidRDefault="00F32BB2" w:rsidP="00F32BB2">
            <w:pPr>
              <w:ind w:left="0"/>
              <w:rPr>
                <w:rFonts w:ascii="Bookman Old Style" w:hAnsi="Bookman Old Style" w:cs="Calibri"/>
                <w:color w:val="000000"/>
                <w:sz w:val="12"/>
                <w:szCs w:val="12"/>
                <w:lang w:val="es-CO" w:eastAsia="es-CO"/>
              </w:rPr>
            </w:pPr>
            <w:r>
              <w:rPr>
                <w:rFonts w:ascii="Bookman Old Style" w:hAnsi="Bookman Old Style" w:cs="Calibri"/>
                <w:color w:val="000000"/>
                <w:sz w:val="12"/>
                <w:szCs w:val="12"/>
              </w:rPr>
              <w:t>Arache-Chima-Cordoba</w:t>
            </w:r>
          </w:p>
        </w:tc>
        <w:tc>
          <w:tcPr>
            <w:tcW w:w="851" w:type="dxa"/>
            <w:tcBorders>
              <w:top w:val="nil"/>
              <w:left w:val="nil"/>
              <w:bottom w:val="single" w:sz="8" w:space="0" w:color="auto"/>
              <w:right w:val="single" w:sz="8" w:space="0" w:color="auto"/>
            </w:tcBorders>
            <w:shd w:val="clear" w:color="auto" w:fill="auto"/>
            <w:noWrap/>
            <w:vAlign w:val="center"/>
            <w:hideMark/>
          </w:tcPr>
          <w:p w14:paraId="03501FB4" w14:textId="4444707D" w:rsidR="00F32BB2" w:rsidRPr="001A71A9" w:rsidRDefault="00F32BB2" w:rsidP="00F32BB2">
            <w:pPr>
              <w:ind w:left="0"/>
              <w:rPr>
                <w:rFonts w:ascii="Bookman Old Style" w:hAnsi="Bookman Old Style" w:cs="Calibri"/>
                <w:color w:val="000000"/>
                <w:sz w:val="12"/>
                <w:szCs w:val="12"/>
                <w:lang w:val="es-CO" w:eastAsia="es-CO"/>
              </w:rPr>
            </w:pPr>
            <w:r>
              <w:rPr>
                <w:rFonts w:ascii="Bookman Old Style" w:hAnsi="Bookman Old Style" w:cs="Calibri"/>
                <w:color w:val="000000"/>
                <w:sz w:val="12"/>
                <w:szCs w:val="12"/>
              </w:rPr>
              <w:t>Otros</w:t>
            </w:r>
          </w:p>
        </w:tc>
        <w:tc>
          <w:tcPr>
            <w:tcW w:w="680" w:type="dxa"/>
            <w:tcBorders>
              <w:top w:val="nil"/>
              <w:left w:val="nil"/>
              <w:bottom w:val="single" w:sz="8" w:space="0" w:color="auto"/>
              <w:right w:val="single" w:sz="8" w:space="0" w:color="auto"/>
            </w:tcBorders>
            <w:shd w:val="clear" w:color="auto" w:fill="auto"/>
            <w:noWrap/>
            <w:vAlign w:val="center"/>
            <w:hideMark/>
          </w:tcPr>
          <w:p w14:paraId="33DCF184" w14:textId="5330FB6B" w:rsidR="00F32BB2" w:rsidRPr="001A71A9" w:rsidRDefault="00F32BB2" w:rsidP="00F32BB2">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c>
          <w:tcPr>
            <w:tcW w:w="743" w:type="dxa"/>
            <w:tcBorders>
              <w:top w:val="nil"/>
              <w:left w:val="nil"/>
              <w:bottom w:val="single" w:sz="8" w:space="0" w:color="auto"/>
              <w:right w:val="single" w:sz="8" w:space="0" w:color="auto"/>
            </w:tcBorders>
            <w:shd w:val="clear" w:color="auto" w:fill="auto"/>
            <w:noWrap/>
            <w:vAlign w:val="center"/>
            <w:hideMark/>
          </w:tcPr>
          <w:p w14:paraId="3E2A267A" w14:textId="7CDF7155" w:rsidR="00F32BB2" w:rsidRPr="001A71A9" w:rsidRDefault="00F32BB2" w:rsidP="00F32BB2">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c>
          <w:tcPr>
            <w:tcW w:w="717" w:type="dxa"/>
            <w:tcBorders>
              <w:top w:val="nil"/>
              <w:left w:val="nil"/>
              <w:bottom w:val="single" w:sz="8" w:space="0" w:color="auto"/>
              <w:right w:val="single" w:sz="8" w:space="0" w:color="auto"/>
            </w:tcBorders>
            <w:shd w:val="clear" w:color="auto" w:fill="auto"/>
            <w:noWrap/>
            <w:vAlign w:val="center"/>
            <w:hideMark/>
          </w:tcPr>
          <w:p w14:paraId="7212F8C6" w14:textId="12ED607D" w:rsidR="00F32BB2" w:rsidRPr="001A71A9" w:rsidRDefault="00F32BB2" w:rsidP="00F32BB2">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5CDEB7B1" w14:textId="5F44A892" w:rsidR="00F32BB2" w:rsidRPr="001A71A9" w:rsidRDefault="00F32BB2" w:rsidP="00F32BB2">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c>
          <w:tcPr>
            <w:tcW w:w="586" w:type="dxa"/>
            <w:tcBorders>
              <w:top w:val="nil"/>
              <w:left w:val="nil"/>
              <w:bottom w:val="single" w:sz="8" w:space="0" w:color="auto"/>
              <w:right w:val="single" w:sz="8" w:space="0" w:color="auto"/>
            </w:tcBorders>
            <w:shd w:val="clear" w:color="auto" w:fill="auto"/>
            <w:noWrap/>
            <w:vAlign w:val="center"/>
            <w:hideMark/>
          </w:tcPr>
          <w:p w14:paraId="6739F390" w14:textId="75EA45CB" w:rsidR="00F32BB2" w:rsidRPr="001A71A9" w:rsidRDefault="00F32BB2" w:rsidP="00F32BB2">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3541DB97" w14:textId="6D369093" w:rsidR="00F32BB2" w:rsidRPr="001A71A9" w:rsidRDefault="00F32BB2" w:rsidP="00F32BB2">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c>
          <w:tcPr>
            <w:tcW w:w="586" w:type="dxa"/>
            <w:tcBorders>
              <w:top w:val="nil"/>
              <w:left w:val="nil"/>
              <w:bottom w:val="single" w:sz="8" w:space="0" w:color="auto"/>
              <w:right w:val="single" w:sz="8" w:space="0" w:color="auto"/>
            </w:tcBorders>
            <w:shd w:val="clear" w:color="auto" w:fill="auto"/>
            <w:noWrap/>
            <w:vAlign w:val="center"/>
            <w:hideMark/>
          </w:tcPr>
          <w:p w14:paraId="3A92087F" w14:textId="21E948D0" w:rsidR="00F32BB2" w:rsidRPr="001A71A9" w:rsidRDefault="00F32BB2" w:rsidP="00F32BB2">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0F5CC569" w14:textId="13B6CAC7" w:rsidR="00F32BB2" w:rsidRPr="001A71A9" w:rsidRDefault="00F32BB2" w:rsidP="00F32BB2">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c>
          <w:tcPr>
            <w:tcW w:w="602" w:type="dxa"/>
            <w:tcBorders>
              <w:top w:val="nil"/>
              <w:left w:val="nil"/>
              <w:bottom w:val="single" w:sz="8" w:space="0" w:color="auto"/>
              <w:right w:val="single" w:sz="8" w:space="0" w:color="auto"/>
            </w:tcBorders>
            <w:shd w:val="clear" w:color="auto" w:fill="auto"/>
            <w:noWrap/>
            <w:vAlign w:val="center"/>
            <w:hideMark/>
          </w:tcPr>
          <w:p w14:paraId="750DF561" w14:textId="6C1E2C74" w:rsidR="00F32BB2" w:rsidRPr="001A71A9" w:rsidRDefault="00F32BB2" w:rsidP="00F32BB2">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338B78D5" w14:textId="72D6EA94" w:rsidR="00F32BB2" w:rsidRPr="001A71A9" w:rsidRDefault="00F32BB2" w:rsidP="00F32BB2">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r>
      <w:tr w:rsidR="00F32BB2" w:rsidRPr="001A71A9" w14:paraId="0D901A57" w14:textId="77777777" w:rsidTr="001A71A9">
        <w:trPr>
          <w:trHeight w:val="300"/>
        </w:trPr>
        <w:tc>
          <w:tcPr>
            <w:tcW w:w="1691" w:type="dxa"/>
            <w:tcBorders>
              <w:top w:val="nil"/>
              <w:left w:val="single" w:sz="8" w:space="0" w:color="auto"/>
              <w:bottom w:val="single" w:sz="8" w:space="0" w:color="auto"/>
              <w:right w:val="single" w:sz="8" w:space="0" w:color="auto"/>
            </w:tcBorders>
            <w:shd w:val="clear" w:color="auto" w:fill="auto"/>
            <w:noWrap/>
            <w:vAlign w:val="center"/>
            <w:hideMark/>
          </w:tcPr>
          <w:p w14:paraId="1845784B" w14:textId="16D460B5" w:rsidR="00F32BB2" w:rsidRPr="001A71A9" w:rsidRDefault="00F32BB2" w:rsidP="00F32BB2">
            <w:pPr>
              <w:ind w:left="0"/>
              <w:rPr>
                <w:rFonts w:ascii="Bookman Old Style" w:hAnsi="Bookman Old Style" w:cs="Calibri"/>
                <w:color w:val="000000"/>
                <w:sz w:val="12"/>
                <w:szCs w:val="12"/>
                <w:lang w:val="es-CO" w:eastAsia="es-CO"/>
              </w:rPr>
            </w:pPr>
            <w:r>
              <w:rPr>
                <w:rFonts w:ascii="Bookman Old Style" w:hAnsi="Bookman Old Style" w:cs="Calibri"/>
                <w:color w:val="000000"/>
                <w:sz w:val="12"/>
                <w:szCs w:val="12"/>
              </w:rPr>
              <w:t>Corozalito-Chima-Cordoba</w:t>
            </w:r>
          </w:p>
        </w:tc>
        <w:tc>
          <w:tcPr>
            <w:tcW w:w="851" w:type="dxa"/>
            <w:tcBorders>
              <w:top w:val="nil"/>
              <w:left w:val="nil"/>
              <w:bottom w:val="single" w:sz="8" w:space="0" w:color="auto"/>
              <w:right w:val="single" w:sz="8" w:space="0" w:color="auto"/>
            </w:tcBorders>
            <w:shd w:val="clear" w:color="auto" w:fill="auto"/>
            <w:noWrap/>
            <w:vAlign w:val="center"/>
            <w:hideMark/>
          </w:tcPr>
          <w:p w14:paraId="3C249828" w14:textId="3D922129" w:rsidR="00F32BB2" w:rsidRPr="001A71A9" w:rsidRDefault="00F32BB2" w:rsidP="00F32BB2">
            <w:pPr>
              <w:ind w:left="0"/>
              <w:rPr>
                <w:rFonts w:ascii="Bookman Old Style" w:hAnsi="Bookman Old Style" w:cs="Calibri"/>
                <w:color w:val="000000"/>
                <w:sz w:val="12"/>
                <w:szCs w:val="12"/>
                <w:lang w:val="es-CO" w:eastAsia="es-CO"/>
              </w:rPr>
            </w:pPr>
            <w:r>
              <w:rPr>
                <w:rFonts w:ascii="Bookman Old Style" w:hAnsi="Bookman Old Style" w:cs="Calibri"/>
                <w:color w:val="000000"/>
                <w:sz w:val="12"/>
                <w:szCs w:val="12"/>
              </w:rPr>
              <w:t>Residencial</w:t>
            </w:r>
          </w:p>
        </w:tc>
        <w:tc>
          <w:tcPr>
            <w:tcW w:w="680" w:type="dxa"/>
            <w:tcBorders>
              <w:top w:val="nil"/>
              <w:left w:val="nil"/>
              <w:bottom w:val="single" w:sz="8" w:space="0" w:color="auto"/>
              <w:right w:val="single" w:sz="8" w:space="0" w:color="auto"/>
            </w:tcBorders>
            <w:shd w:val="clear" w:color="auto" w:fill="auto"/>
            <w:noWrap/>
            <w:vAlign w:val="center"/>
            <w:hideMark/>
          </w:tcPr>
          <w:p w14:paraId="62EE183C" w14:textId="1BD66D3B" w:rsidR="00F32BB2" w:rsidRPr="001A71A9" w:rsidRDefault="00F32BB2" w:rsidP="00F32BB2">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c>
          <w:tcPr>
            <w:tcW w:w="743" w:type="dxa"/>
            <w:tcBorders>
              <w:top w:val="nil"/>
              <w:left w:val="nil"/>
              <w:bottom w:val="single" w:sz="8" w:space="0" w:color="auto"/>
              <w:right w:val="single" w:sz="8" w:space="0" w:color="auto"/>
            </w:tcBorders>
            <w:shd w:val="clear" w:color="auto" w:fill="auto"/>
            <w:noWrap/>
            <w:vAlign w:val="center"/>
            <w:hideMark/>
          </w:tcPr>
          <w:p w14:paraId="6324B09A" w14:textId="227E65DE" w:rsidR="00F32BB2" w:rsidRPr="001A71A9" w:rsidRDefault="00F32BB2" w:rsidP="00F32BB2">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13,853 </w:t>
            </w:r>
          </w:p>
        </w:tc>
        <w:tc>
          <w:tcPr>
            <w:tcW w:w="717" w:type="dxa"/>
            <w:tcBorders>
              <w:top w:val="nil"/>
              <w:left w:val="nil"/>
              <w:bottom w:val="single" w:sz="8" w:space="0" w:color="auto"/>
              <w:right w:val="single" w:sz="8" w:space="0" w:color="auto"/>
            </w:tcBorders>
            <w:shd w:val="clear" w:color="auto" w:fill="auto"/>
            <w:noWrap/>
            <w:vAlign w:val="center"/>
            <w:hideMark/>
          </w:tcPr>
          <w:p w14:paraId="1197F8FD" w14:textId="13148C3E" w:rsidR="00F32BB2" w:rsidRPr="001A71A9" w:rsidRDefault="00F32BB2" w:rsidP="00F32BB2">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0E37AAC0" w14:textId="50BA7DFB" w:rsidR="00F32BB2" w:rsidRPr="001A71A9" w:rsidRDefault="00F32BB2" w:rsidP="00F32BB2">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16,162 </w:t>
            </w:r>
          </w:p>
        </w:tc>
        <w:tc>
          <w:tcPr>
            <w:tcW w:w="586" w:type="dxa"/>
            <w:tcBorders>
              <w:top w:val="nil"/>
              <w:left w:val="nil"/>
              <w:bottom w:val="single" w:sz="8" w:space="0" w:color="auto"/>
              <w:right w:val="single" w:sz="8" w:space="0" w:color="auto"/>
            </w:tcBorders>
            <w:shd w:val="clear" w:color="auto" w:fill="auto"/>
            <w:noWrap/>
            <w:vAlign w:val="center"/>
            <w:hideMark/>
          </w:tcPr>
          <w:p w14:paraId="089E3B01" w14:textId="4F434685" w:rsidR="00F32BB2" w:rsidRPr="001A71A9" w:rsidRDefault="00F32BB2" w:rsidP="00F32BB2">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394A5222" w14:textId="779546E3" w:rsidR="00F32BB2" w:rsidRPr="001A71A9" w:rsidRDefault="00F32BB2" w:rsidP="00F32BB2">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20,779 </w:t>
            </w:r>
          </w:p>
        </w:tc>
        <w:tc>
          <w:tcPr>
            <w:tcW w:w="586" w:type="dxa"/>
            <w:tcBorders>
              <w:top w:val="nil"/>
              <w:left w:val="nil"/>
              <w:bottom w:val="single" w:sz="8" w:space="0" w:color="auto"/>
              <w:right w:val="single" w:sz="8" w:space="0" w:color="auto"/>
            </w:tcBorders>
            <w:shd w:val="clear" w:color="auto" w:fill="auto"/>
            <w:noWrap/>
            <w:vAlign w:val="center"/>
            <w:hideMark/>
          </w:tcPr>
          <w:p w14:paraId="733DA1BD" w14:textId="44DDC819" w:rsidR="00F32BB2" w:rsidRPr="001A71A9" w:rsidRDefault="00F32BB2" w:rsidP="00F32BB2">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1E72C321" w14:textId="6D0A557B" w:rsidR="00F32BB2" w:rsidRPr="001A71A9" w:rsidRDefault="00F32BB2" w:rsidP="00F32BB2">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23,088 </w:t>
            </w:r>
          </w:p>
        </w:tc>
        <w:tc>
          <w:tcPr>
            <w:tcW w:w="602" w:type="dxa"/>
            <w:tcBorders>
              <w:top w:val="nil"/>
              <w:left w:val="nil"/>
              <w:bottom w:val="single" w:sz="8" w:space="0" w:color="auto"/>
              <w:right w:val="single" w:sz="8" w:space="0" w:color="auto"/>
            </w:tcBorders>
            <w:shd w:val="clear" w:color="auto" w:fill="auto"/>
            <w:noWrap/>
            <w:vAlign w:val="center"/>
            <w:hideMark/>
          </w:tcPr>
          <w:p w14:paraId="33B47905" w14:textId="490226D4" w:rsidR="00F32BB2" w:rsidRPr="001A71A9" w:rsidRDefault="00F32BB2" w:rsidP="00F32BB2">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2D9378DA" w14:textId="5E5DEAAB" w:rsidR="00F32BB2" w:rsidRPr="001A71A9" w:rsidRDefault="00F32BB2" w:rsidP="00F32BB2">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23,462 </w:t>
            </w:r>
          </w:p>
        </w:tc>
      </w:tr>
      <w:tr w:rsidR="00F32BB2" w:rsidRPr="001A71A9" w14:paraId="37A3F97D" w14:textId="77777777" w:rsidTr="001A71A9">
        <w:trPr>
          <w:trHeight w:val="300"/>
        </w:trPr>
        <w:tc>
          <w:tcPr>
            <w:tcW w:w="1691" w:type="dxa"/>
            <w:tcBorders>
              <w:top w:val="nil"/>
              <w:left w:val="single" w:sz="8" w:space="0" w:color="auto"/>
              <w:bottom w:val="single" w:sz="8" w:space="0" w:color="auto"/>
              <w:right w:val="single" w:sz="8" w:space="0" w:color="auto"/>
            </w:tcBorders>
            <w:shd w:val="clear" w:color="auto" w:fill="auto"/>
            <w:noWrap/>
            <w:vAlign w:val="center"/>
            <w:hideMark/>
          </w:tcPr>
          <w:p w14:paraId="6C4F3898" w14:textId="311C23FD" w:rsidR="00F32BB2" w:rsidRPr="001A71A9" w:rsidRDefault="00F32BB2" w:rsidP="00F32BB2">
            <w:pPr>
              <w:ind w:left="0"/>
              <w:rPr>
                <w:rFonts w:ascii="Bookman Old Style" w:hAnsi="Bookman Old Style" w:cs="Calibri"/>
                <w:color w:val="000000"/>
                <w:sz w:val="12"/>
                <w:szCs w:val="12"/>
                <w:lang w:val="es-CO" w:eastAsia="es-CO"/>
              </w:rPr>
            </w:pPr>
            <w:r>
              <w:rPr>
                <w:rFonts w:ascii="Bookman Old Style" w:hAnsi="Bookman Old Style" w:cs="Calibri"/>
                <w:color w:val="000000"/>
                <w:sz w:val="12"/>
                <w:szCs w:val="12"/>
              </w:rPr>
              <w:t>Corozalito-Chima-Cordoba</w:t>
            </w:r>
          </w:p>
        </w:tc>
        <w:tc>
          <w:tcPr>
            <w:tcW w:w="851" w:type="dxa"/>
            <w:tcBorders>
              <w:top w:val="nil"/>
              <w:left w:val="nil"/>
              <w:bottom w:val="single" w:sz="8" w:space="0" w:color="auto"/>
              <w:right w:val="single" w:sz="8" w:space="0" w:color="auto"/>
            </w:tcBorders>
            <w:shd w:val="clear" w:color="auto" w:fill="auto"/>
            <w:noWrap/>
            <w:vAlign w:val="center"/>
            <w:hideMark/>
          </w:tcPr>
          <w:p w14:paraId="363B19E1" w14:textId="77136E13" w:rsidR="00F32BB2" w:rsidRPr="001A71A9" w:rsidRDefault="00F32BB2" w:rsidP="00F32BB2">
            <w:pPr>
              <w:ind w:left="0"/>
              <w:rPr>
                <w:rFonts w:ascii="Bookman Old Style" w:hAnsi="Bookman Old Style" w:cs="Calibri"/>
                <w:color w:val="000000"/>
                <w:sz w:val="12"/>
                <w:szCs w:val="12"/>
                <w:lang w:val="es-CO" w:eastAsia="es-CO"/>
              </w:rPr>
            </w:pPr>
            <w:r>
              <w:rPr>
                <w:rFonts w:ascii="Bookman Old Style" w:hAnsi="Bookman Old Style" w:cs="Calibri"/>
                <w:color w:val="000000"/>
                <w:sz w:val="12"/>
                <w:szCs w:val="12"/>
              </w:rPr>
              <w:t>Estrato 1</w:t>
            </w:r>
          </w:p>
        </w:tc>
        <w:tc>
          <w:tcPr>
            <w:tcW w:w="680" w:type="dxa"/>
            <w:tcBorders>
              <w:top w:val="nil"/>
              <w:left w:val="nil"/>
              <w:bottom w:val="single" w:sz="8" w:space="0" w:color="auto"/>
              <w:right w:val="single" w:sz="8" w:space="0" w:color="auto"/>
            </w:tcBorders>
            <w:shd w:val="clear" w:color="auto" w:fill="auto"/>
            <w:noWrap/>
            <w:vAlign w:val="center"/>
            <w:hideMark/>
          </w:tcPr>
          <w:p w14:paraId="145C8D8E" w14:textId="31AB5A20" w:rsidR="00F32BB2" w:rsidRPr="001A71A9" w:rsidRDefault="00F32BB2" w:rsidP="00F32BB2">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c>
          <w:tcPr>
            <w:tcW w:w="743" w:type="dxa"/>
            <w:tcBorders>
              <w:top w:val="nil"/>
              <w:left w:val="nil"/>
              <w:bottom w:val="single" w:sz="8" w:space="0" w:color="auto"/>
              <w:right w:val="single" w:sz="8" w:space="0" w:color="auto"/>
            </w:tcBorders>
            <w:shd w:val="clear" w:color="auto" w:fill="auto"/>
            <w:noWrap/>
            <w:vAlign w:val="center"/>
            <w:hideMark/>
          </w:tcPr>
          <w:p w14:paraId="3DAF38A2" w14:textId="36B09A04" w:rsidR="00F32BB2" w:rsidRPr="001A71A9" w:rsidRDefault="00F32BB2" w:rsidP="00F32BB2">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13,853 </w:t>
            </w:r>
          </w:p>
        </w:tc>
        <w:tc>
          <w:tcPr>
            <w:tcW w:w="717" w:type="dxa"/>
            <w:tcBorders>
              <w:top w:val="nil"/>
              <w:left w:val="nil"/>
              <w:bottom w:val="single" w:sz="8" w:space="0" w:color="auto"/>
              <w:right w:val="single" w:sz="8" w:space="0" w:color="auto"/>
            </w:tcBorders>
            <w:shd w:val="clear" w:color="auto" w:fill="auto"/>
            <w:noWrap/>
            <w:vAlign w:val="center"/>
            <w:hideMark/>
          </w:tcPr>
          <w:p w14:paraId="061C7399" w14:textId="2329054C" w:rsidR="00F32BB2" w:rsidRPr="001A71A9" w:rsidRDefault="00F32BB2" w:rsidP="00F32BB2">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0C8B78C5" w14:textId="25514378" w:rsidR="00F32BB2" w:rsidRPr="001A71A9" w:rsidRDefault="00F32BB2" w:rsidP="00F32BB2">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16,162 </w:t>
            </w:r>
          </w:p>
        </w:tc>
        <w:tc>
          <w:tcPr>
            <w:tcW w:w="586" w:type="dxa"/>
            <w:tcBorders>
              <w:top w:val="nil"/>
              <w:left w:val="nil"/>
              <w:bottom w:val="single" w:sz="8" w:space="0" w:color="auto"/>
              <w:right w:val="single" w:sz="8" w:space="0" w:color="auto"/>
            </w:tcBorders>
            <w:shd w:val="clear" w:color="auto" w:fill="auto"/>
            <w:noWrap/>
            <w:vAlign w:val="center"/>
            <w:hideMark/>
          </w:tcPr>
          <w:p w14:paraId="5DA4DC48" w14:textId="4C652759" w:rsidR="00F32BB2" w:rsidRPr="001A71A9" w:rsidRDefault="00F32BB2" w:rsidP="00F32BB2">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18A39146" w14:textId="18B9BAFD" w:rsidR="00F32BB2" w:rsidRPr="001A71A9" w:rsidRDefault="00F32BB2" w:rsidP="00F32BB2">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20,779 </w:t>
            </w:r>
          </w:p>
        </w:tc>
        <w:tc>
          <w:tcPr>
            <w:tcW w:w="586" w:type="dxa"/>
            <w:tcBorders>
              <w:top w:val="nil"/>
              <w:left w:val="nil"/>
              <w:bottom w:val="single" w:sz="8" w:space="0" w:color="auto"/>
              <w:right w:val="single" w:sz="8" w:space="0" w:color="auto"/>
            </w:tcBorders>
            <w:shd w:val="clear" w:color="auto" w:fill="auto"/>
            <w:noWrap/>
            <w:vAlign w:val="center"/>
            <w:hideMark/>
          </w:tcPr>
          <w:p w14:paraId="5608D91C" w14:textId="4D7EBFCF" w:rsidR="00F32BB2" w:rsidRPr="001A71A9" w:rsidRDefault="00F32BB2" w:rsidP="00F32BB2">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2C7DE73B" w14:textId="6B42F86C" w:rsidR="00F32BB2" w:rsidRPr="001A71A9" w:rsidRDefault="00F32BB2" w:rsidP="00F32BB2">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23,088 </w:t>
            </w:r>
          </w:p>
        </w:tc>
        <w:tc>
          <w:tcPr>
            <w:tcW w:w="602" w:type="dxa"/>
            <w:tcBorders>
              <w:top w:val="nil"/>
              <w:left w:val="nil"/>
              <w:bottom w:val="single" w:sz="8" w:space="0" w:color="auto"/>
              <w:right w:val="single" w:sz="8" w:space="0" w:color="auto"/>
            </w:tcBorders>
            <w:shd w:val="clear" w:color="auto" w:fill="auto"/>
            <w:noWrap/>
            <w:vAlign w:val="center"/>
            <w:hideMark/>
          </w:tcPr>
          <w:p w14:paraId="751C9706" w14:textId="765F1379" w:rsidR="00F32BB2" w:rsidRPr="001A71A9" w:rsidRDefault="00F32BB2" w:rsidP="00F32BB2">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64DAC427" w14:textId="5FBA1992" w:rsidR="00F32BB2" w:rsidRPr="001A71A9" w:rsidRDefault="00F32BB2" w:rsidP="00F32BB2">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23,462 </w:t>
            </w:r>
          </w:p>
        </w:tc>
      </w:tr>
      <w:tr w:rsidR="00F32BB2" w:rsidRPr="001A71A9" w14:paraId="3E1BA312" w14:textId="77777777" w:rsidTr="001A71A9">
        <w:trPr>
          <w:trHeight w:val="300"/>
        </w:trPr>
        <w:tc>
          <w:tcPr>
            <w:tcW w:w="1691" w:type="dxa"/>
            <w:tcBorders>
              <w:top w:val="nil"/>
              <w:left w:val="single" w:sz="8" w:space="0" w:color="auto"/>
              <w:bottom w:val="single" w:sz="8" w:space="0" w:color="auto"/>
              <w:right w:val="single" w:sz="8" w:space="0" w:color="auto"/>
            </w:tcBorders>
            <w:shd w:val="clear" w:color="auto" w:fill="auto"/>
            <w:noWrap/>
            <w:vAlign w:val="center"/>
            <w:hideMark/>
          </w:tcPr>
          <w:p w14:paraId="28A70AC7" w14:textId="54848AB1" w:rsidR="00F32BB2" w:rsidRPr="001A71A9" w:rsidRDefault="00F32BB2" w:rsidP="00F32BB2">
            <w:pPr>
              <w:ind w:left="0"/>
              <w:rPr>
                <w:rFonts w:ascii="Bookman Old Style" w:hAnsi="Bookman Old Style" w:cs="Calibri"/>
                <w:color w:val="000000"/>
                <w:sz w:val="12"/>
                <w:szCs w:val="12"/>
                <w:lang w:val="es-CO" w:eastAsia="es-CO"/>
              </w:rPr>
            </w:pPr>
            <w:r>
              <w:rPr>
                <w:rFonts w:ascii="Bookman Old Style" w:hAnsi="Bookman Old Style" w:cs="Calibri"/>
                <w:color w:val="000000"/>
                <w:sz w:val="12"/>
                <w:szCs w:val="12"/>
              </w:rPr>
              <w:t>Corozalito-Chima-Cordoba</w:t>
            </w:r>
          </w:p>
        </w:tc>
        <w:tc>
          <w:tcPr>
            <w:tcW w:w="851" w:type="dxa"/>
            <w:tcBorders>
              <w:top w:val="nil"/>
              <w:left w:val="nil"/>
              <w:bottom w:val="single" w:sz="8" w:space="0" w:color="auto"/>
              <w:right w:val="single" w:sz="8" w:space="0" w:color="auto"/>
            </w:tcBorders>
            <w:shd w:val="clear" w:color="auto" w:fill="auto"/>
            <w:noWrap/>
            <w:vAlign w:val="center"/>
            <w:hideMark/>
          </w:tcPr>
          <w:p w14:paraId="2B552A05" w14:textId="7E220A3C" w:rsidR="00F32BB2" w:rsidRPr="001A71A9" w:rsidRDefault="00F32BB2" w:rsidP="00F32BB2">
            <w:pPr>
              <w:ind w:left="0"/>
              <w:rPr>
                <w:rFonts w:ascii="Bookman Old Style" w:hAnsi="Bookman Old Style" w:cs="Calibri"/>
                <w:color w:val="000000"/>
                <w:sz w:val="12"/>
                <w:szCs w:val="12"/>
                <w:lang w:val="es-CO" w:eastAsia="es-CO"/>
              </w:rPr>
            </w:pPr>
            <w:r>
              <w:rPr>
                <w:rFonts w:ascii="Bookman Old Style" w:hAnsi="Bookman Old Style" w:cs="Calibri"/>
                <w:color w:val="000000"/>
                <w:sz w:val="12"/>
                <w:szCs w:val="12"/>
              </w:rPr>
              <w:t>Estrato 2</w:t>
            </w:r>
          </w:p>
        </w:tc>
        <w:tc>
          <w:tcPr>
            <w:tcW w:w="680" w:type="dxa"/>
            <w:tcBorders>
              <w:top w:val="nil"/>
              <w:left w:val="nil"/>
              <w:bottom w:val="single" w:sz="8" w:space="0" w:color="auto"/>
              <w:right w:val="single" w:sz="8" w:space="0" w:color="auto"/>
            </w:tcBorders>
            <w:shd w:val="clear" w:color="auto" w:fill="auto"/>
            <w:noWrap/>
            <w:vAlign w:val="center"/>
            <w:hideMark/>
          </w:tcPr>
          <w:p w14:paraId="7D39BE5B" w14:textId="54FF7B93" w:rsidR="00F32BB2" w:rsidRPr="001A71A9" w:rsidRDefault="00F32BB2" w:rsidP="00F32BB2">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c>
          <w:tcPr>
            <w:tcW w:w="743" w:type="dxa"/>
            <w:tcBorders>
              <w:top w:val="nil"/>
              <w:left w:val="nil"/>
              <w:bottom w:val="single" w:sz="8" w:space="0" w:color="auto"/>
              <w:right w:val="single" w:sz="8" w:space="0" w:color="auto"/>
            </w:tcBorders>
            <w:shd w:val="clear" w:color="auto" w:fill="auto"/>
            <w:noWrap/>
            <w:vAlign w:val="center"/>
            <w:hideMark/>
          </w:tcPr>
          <w:p w14:paraId="2B48A045" w14:textId="457CD5F4" w:rsidR="00F32BB2" w:rsidRPr="001A71A9" w:rsidRDefault="00F32BB2" w:rsidP="00F32BB2">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c>
          <w:tcPr>
            <w:tcW w:w="717" w:type="dxa"/>
            <w:tcBorders>
              <w:top w:val="nil"/>
              <w:left w:val="nil"/>
              <w:bottom w:val="single" w:sz="8" w:space="0" w:color="auto"/>
              <w:right w:val="single" w:sz="8" w:space="0" w:color="auto"/>
            </w:tcBorders>
            <w:shd w:val="clear" w:color="auto" w:fill="auto"/>
            <w:noWrap/>
            <w:vAlign w:val="center"/>
            <w:hideMark/>
          </w:tcPr>
          <w:p w14:paraId="1C39509C" w14:textId="72445FAF" w:rsidR="00F32BB2" w:rsidRPr="001A71A9" w:rsidRDefault="00F32BB2" w:rsidP="00F32BB2">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5DD62678" w14:textId="5CCBFA62" w:rsidR="00F32BB2" w:rsidRPr="001A71A9" w:rsidRDefault="00F32BB2" w:rsidP="00F32BB2">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c>
          <w:tcPr>
            <w:tcW w:w="586" w:type="dxa"/>
            <w:tcBorders>
              <w:top w:val="nil"/>
              <w:left w:val="nil"/>
              <w:bottom w:val="single" w:sz="8" w:space="0" w:color="auto"/>
              <w:right w:val="single" w:sz="8" w:space="0" w:color="auto"/>
            </w:tcBorders>
            <w:shd w:val="clear" w:color="auto" w:fill="auto"/>
            <w:noWrap/>
            <w:vAlign w:val="center"/>
            <w:hideMark/>
          </w:tcPr>
          <w:p w14:paraId="7B8EB377" w14:textId="0891BD29" w:rsidR="00F32BB2" w:rsidRPr="001A71A9" w:rsidRDefault="00F32BB2" w:rsidP="00F32BB2">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2C87CF52" w14:textId="12E5CC18" w:rsidR="00F32BB2" w:rsidRPr="001A71A9" w:rsidRDefault="00F32BB2" w:rsidP="00F32BB2">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c>
          <w:tcPr>
            <w:tcW w:w="586" w:type="dxa"/>
            <w:tcBorders>
              <w:top w:val="nil"/>
              <w:left w:val="nil"/>
              <w:bottom w:val="single" w:sz="8" w:space="0" w:color="auto"/>
              <w:right w:val="single" w:sz="8" w:space="0" w:color="auto"/>
            </w:tcBorders>
            <w:shd w:val="clear" w:color="auto" w:fill="auto"/>
            <w:noWrap/>
            <w:vAlign w:val="center"/>
            <w:hideMark/>
          </w:tcPr>
          <w:p w14:paraId="712956A0" w14:textId="0BD2C90A" w:rsidR="00F32BB2" w:rsidRPr="001A71A9" w:rsidRDefault="00F32BB2" w:rsidP="00F32BB2">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59ED3029" w14:textId="6A45A99B" w:rsidR="00F32BB2" w:rsidRPr="001A71A9" w:rsidRDefault="00F32BB2" w:rsidP="00F32BB2">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c>
          <w:tcPr>
            <w:tcW w:w="602" w:type="dxa"/>
            <w:tcBorders>
              <w:top w:val="nil"/>
              <w:left w:val="nil"/>
              <w:bottom w:val="single" w:sz="8" w:space="0" w:color="auto"/>
              <w:right w:val="single" w:sz="8" w:space="0" w:color="auto"/>
            </w:tcBorders>
            <w:shd w:val="clear" w:color="auto" w:fill="auto"/>
            <w:noWrap/>
            <w:vAlign w:val="center"/>
            <w:hideMark/>
          </w:tcPr>
          <w:p w14:paraId="7B5D6E6E" w14:textId="4C7360BD" w:rsidR="00F32BB2" w:rsidRPr="001A71A9" w:rsidRDefault="00F32BB2" w:rsidP="00F32BB2">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4A62747C" w14:textId="684A50BC" w:rsidR="00F32BB2" w:rsidRPr="001A71A9" w:rsidRDefault="00F32BB2" w:rsidP="00F32BB2">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r>
      <w:tr w:rsidR="00F32BB2" w:rsidRPr="001A71A9" w14:paraId="5CAFE67A" w14:textId="77777777" w:rsidTr="001A71A9">
        <w:trPr>
          <w:trHeight w:val="300"/>
        </w:trPr>
        <w:tc>
          <w:tcPr>
            <w:tcW w:w="1691" w:type="dxa"/>
            <w:tcBorders>
              <w:top w:val="nil"/>
              <w:left w:val="single" w:sz="8" w:space="0" w:color="auto"/>
              <w:bottom w:val="single" w:sz="8" w:space="0" w:color="auto"/>
              <w:right w:val="single" w:sz="8" w:space="0" w:color="auto"/>
            </w:tcBorders>
            <w:shd w:val="clear" w:color="auto" w:fill="auto"/>
            <w:noWrap/>
            <w:vAlign w:val="center"/>
            <w:hideMark/>
          </w:tcPr>
          <w:p w14:paraId="454BC434" w14:textId="7FAAB552" w:rsidR="00F32BB2" w:rsidRPr="001A71A9" w:rsidRDefault="00F32BB2" w:rsidP="00F32BB2">
            <w:pPr>
              <w:ind w:left="0"/>
              <w:rPr>
                <w:rFonts w:ascii="Bookman Old Style" w:hAnsi="Bookman Old Style" w:cs="Calibri"/>
                <w:color w:val="000000"/>
                <w:sz w:val="12"/>
                <w:szCs w:val="12"/>
                <w:lang w:val="es-CO" w:eastAsia="es-CO"/>
              </w:rPr>
            </w:pPr>
            <w:r>
              <w:rPr>
                <w:rFonts w:ascii="Bookman Old Style" w:hAnsi="Bookman Old Style" w:cs="Calibri"/>
                <w:color w:val="000000"/>
                <w:sz w:val="12"/>
                <w:szCs w:val="12"/>
              </w:rPr>
              <w:t>Corozalito-Chima-Cordoba</w:t>
            </w:r>
          </w:p>
        </w:tc>
        <w:tc>
          <w:tcPr>
            <w:tcW w:w="851" w:type="dxa"/>
            <w:tcBorders>
              <w:top w:val="nil"/>
              <w:left w:val="nil"/>
              <w:bottom w:val="single" w:sz="8" w:space="0" w:color="auto"/>
              <w:right w:val="single" w:sz="8" w:space="0" w:color="auto"/>
            </w:tcBorders>
            <w:shd w:val="clear" w:color="auto" w:fill="auto"/>
            <w:noWrap/>
            <w:vAlign w:val="center"/>
            <w:hideMark/>
          </w:tcPr>
          <w:p w14:paraId="06B2D07E" w14:textId="03FE42BB" w:rsidR="00F32BB2" w:rsidRPr="001A71A9" w:rsidRDefault="00F32BB2" w:rsidP="00F32BB2">
            <w:pPr>
              <w:ind w:left="0"/>
              <w:rPr>
                <w:rFonts w:ascii="Bookman Old Style" w:hAnsi="Bookman Old Style" w:cs="Calibri"/>
                <w:color w:val="000000"/>
                <w:sz w:val="12"/>
                <w:szCs w:val="12"/>
                <w:lang w:val="es-CO" w:eastAsia="es-CO"/>
              </w:rPr>
            </w:pPr>
            <w:r>
              <w:rPr>
                <w:rFonts w:ascii="Bookman Old Style" w:hAnsi="Bookman Old Style" w:cs="Calibri"/>
                <w:color w:val="000000"/>
                <w:sz w:val="12"/>
                <w:szCs w:val="12"/>
              </w:rPr>
              <w:t>Estrato 3</w:t>
            </w:r>
          </w:p>
        </w:tc>
        <w:tc>
          <w:tcPr>
            <w:tcW w:w="680" w:type="dxa"/>
            <w:tcBorders>
              <w:top w:val="nil"/>
              <w:left w:val="nil"/>
              <w:bottom w:val="single" w:sz="8" w:space="0" w:color="auto"/>
              <w:right w:val="single" w:sz="8" w:space="0" w:color="auto"/>
            </w:tcBorders>
            <w:shd w:val="clear" w:color="auto" w:fill="auto"/>
            <w:noWrap/>
            <w:vAlign w:val="center"/>
            <w:hideMark/>
          </w:tcPr>
          <w:p w14:paraId="14F51DD6" w14:textId="1C466E7B" w:rsidR="00F32BB2" w:rsidRPr="001A71A9" w:rsidRDefault="00F32BB2" w:rsidP="00F32BB2">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c>
          <w:tcPr>
            <w:tcW w:w="743" w:type="dxa"/>
            <w:tcBorders>
              <w:top w:val="nil"/>
              <w:left w:val="nil"/>
              <w:bottom w:val="single" w:sz="8" w:space="0" w:color="auto"/>
              <w:right w:val="single" w:sz="8" w:space="0" w:color="auto"/>
            </w:tcBorders>
            <w:shd w:val="clear" w:color="auto" w:fill="auto"/>
            <w:noWrap/>
            <w:vAlign w:val="center"/>
            <w:hideMark/>
          </w:tcPr>
          <w:p w14:paraId="1A8646BA" w14:textId="5D1B1E96" w:rsidR="00F32BB2" w:rsidRPr="001A71A9" w:rsidRDefault="00F32BB2" w:rsidP="00F32BB2">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c>
          <w:tcPr>
            <w:tcW w:w="717" w:type="dxa"/>
            <w:tcBorders>
              <w:top w:val="nil"/>
              <w:left w:val="nil"/>
              <w:bottom w:val="single" w:sz="8" w:space="0" w:color="auto"/>
              <w:right w:val="single" w:sz="8" w:space="0" w:color="auto"/>
            </w:tcBorders>
            <w:shd w:val="clear" w:color="auto" w:fill="auto"/>
            <w:noWrap/>
            <w:vAlign w:val="center"/>
            <w:hideMark/>
          </w:tcPr>
          <w:p w14:paraId="2C5418F3" w14:textId="379DF7A1" w:rsidR="00F32BB2" w:rsidRPr="001A71A9" w:rsidRDefault="00F32BB2" w:rsidP="00F32BB2">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314DF1C7" w14:textId="05994520" w:rsidR="00F32BB2" w:rsidRPr="001A71A9" w:rsidRDefault="00F32BB2" w:rsidP="00F32BB2">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c>
          <w:tcPr>
            <w:tcW w:w="586" w:type="dxa"/>
            <w:tcBorders>
              <w:top w:val="nil"/>
              <w:left w:val="nil"/>
              <w:bottom w:val="single" w:sz="8" w:space="0" w:color="auto"/>
              <w:right w:val="single" w:sz="8" w:space="0" w:color="auto"/>
            </w:tcBorders>
            <w:shd w:val="clear" w:color="auto" w:fill="auto"/>
            <w:noWrap/>
            <w:vAlign w:val="center"/>
            <w:hideMark/>
          </w:tcPr>
          <w:p w14:paraId="16412E6C" w14:textId="12A7BA72" w:rsidR="00F32BB2" w:rsidRPr="001A71A9" w:rsidRDefault="00F32BB2" w:rsidP="00F32BB2">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5D9E9184" w14:textId="235A0FFB" w:rsidR="00F32BB2" w:rsidRPr="001A71A9" w:rsidRDefault="00F32BB2" w:rsidP="00F32BB2">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c>
          <w:tcPr>
            <w:tcW w:w="586" w:type="dxa"/>
            <w:tcBorders>
              <w:top w:val="nil"/>
              <w:left w:val="nil"/>
              <w:bottom w:val="single" w:sz="8" w:space="0" w:color="auto"/>
              <w:right w:val="single" w:sz="8" w:space="0" w:color="auto"/>
            </w:tcBorders>
            <w:shd w:val="clear" w:color="auto" w:fill="auto"/>
            <w:noWrap/>
            <w:vAlign w:val="center"/>
            <w:hideMark/>
          </w:tcPr>
          <w:p w14:paraId="27415C35" w14:textId="67BF11E7" w:rsidR="00F32BB2" w:rsidRPr="001A71A9" w:rsidRDefault="00F32BB2" w:rsidP="00F32BB2">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117B1C46" w14:textId="40353801" w:rsidR="00F32BB2" w:rsidRPr="001A71A9" w:rsidRDefault="00F32BB2" w:rsidP="00F32BB2">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c>
          <w:tcPr>
            <w:tcW w:w="602" w:type="dxa"/>
            <w:tcBorders>
              <w:top w:val="nil"/>
              <w:left w:val="nil"/>
              <w:bottom w:val="single" w:sz="8" w:space="0" w:color="auto"/>
              <w:right w:val="single" w:sz="8" w:space="0" w:color="auto"/>
            </w:tcBorders>
            <w:shd w:val="clear" w:color="auto" w:fill="auto"/>
            <w:noWrap/>
            <w:vAlign w:val="center"/>
            <w:hideMark/>
          </w:tcPr>
          <w:p w14:paraId="3AF853B1" w14:textId="573F67F6" w:rsidR="00F32BB2" w:rsidRPr="001A71A9" w:rsidRDefault="00F32BB2" w:rsidP="00F32BB2">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63AF71DC" w14:textId="06B69634" w:rsidR="00F32BB2" w:rsidRPr="001A71A9" w:rsidRDefault="00F32BB2" w:rsidP="00F32BB2">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r>
      <w:tr w:rsidR="00F32BB2" w:rsidRPr="001A71A9" w14:paraId="78632BE1" w14:textId="77777777" w:rsidTr="001A71A9">
        <w:trPr>
          <w:trHeight w:val="300"/>
        </w:trPr>
        <w:tc>
          <w:tcPr>
            <w:tcW w:w="1691" w:type="dxa"/>
            <w:tcBorders>
              <w:top w:val="nil"/>
              <w:left w:val="single" w:sz="8" w:space="0" w:color="auto"/>
              <w:bottom w:val="single" w:sz="8" w:space="0" w:color="auto"/>
              <w:right w:val="single" w:sz="8" w:space="0" w:color="auto"/>
            </w:tcBorders>
            <w:shd w:val="clear" w:color="auto" w:fill="auto"/>
            <w:noWrap/>
            <w:vAlign w:val="center"/>
            <w:hideMark/>
          </w:tcPr>
          <w:p w14:paraId="6329C330" w14:textId="7AAA992D" w:rsidR="00F32BB2" w:rsidRPr="001A71A9" w:rsidRDefault="00F32BB2" w:rsidP="00F32BB2">
            <w:pPr>
              <w:ind w:left="0"/>
              <w:rPr>
                <w:rFonts w:ascii="Bookman Old Style" w:hAnsi="Bookman Old Style" w:cs="Calibri"/>
                <w:color w:val="000000"/>
                <w:sz w:val="12"/>
                <w:szCs w:val="12"/>
                <w:lang w:val="es-CO" w:eastAsia="es-CO"/>
              </w:rPr>
            </w:pPr>
            <w:r>
              <w:rPr>
                <w:rFonts w:ascii="Bookman Old Style" w:hAnsi="Bookman Old Style" w:cs="Calibri"/>
                <w:color w:val="000000"/>
                <w:sz w:val="12"/>
                <w:szCs w:val="12"/>
              </w:rPr>
              <w:t>Corozalito-Chima-Cordoba</w:t>
            </w:r>
          </w:p>
        </w:tc>
        <w:tc>
          <w:tcPr>
            <w:tcW w:w="851" w:type="dxa"/>
            <w:tcBorders>
              <w:top w:val="nil"/>
              <w:left w:val="nil"/>
              <w:bottom w:val="single" w:sz="8" w:space="0" w:color="auto"/>
              <w:right w:val="single" w:sz="8" w:space="0" w:color="auto"/>
            </w:tcBorders>
            <w:shd w:val="clear" w:color="auto" w:fill="auto"/>
            <w:noWrap/>
            <w:vAlign w:val="center"/>
            <w:hideMark/>
          </w:tcPr>
          <w:p w14:paraId="543205B7" w14:textId="489A2348" w:rsidR="00F32BB2" w:rsidRPr="001A71A9" w:rsidRDefault="00F32BB2" w:rsidP="00F32BB2">
            <w:pPr>
              <w:ind w:left="0"/>
              <w:rPr>
                <w:rFonts w:ascii="Bookman Old Style" w:hAnsi="Bookman Old Style" w:cs="Calibri"/>
                <w:color w:val="000000"/>
                <w:sz w:val="12"/>
                <w:szCs w:val="12"/>
                <w:lang w:val="es-CO" w:eastAsia="es-CO"/>
              </w:rPr>
            </w:pPr>
            <w:r>
              <w:rPr>
                <w:rFonts w:ascii="Bookman Old Style" w:hAnsi="Bookman Old Style" w:cs="Calibri"/>
                <w:color w:val="000000"/>
                <w:sz w:val="12"/>
                <w:szCs w:val="12"/>
              </w:rPr>
              <w:t>Estrato 4</w:t>
            </w:r>
          </w:p>
        </w:tc>
        <w:tc>
          <w:tcPr>
            <w:tcW w:w="680" w:type="dxa"/>
            <w:tcBorders>
              <w:top w:val="nil"/>
              <w:left w:val="nil"/>
              <w:bottom w:val="single" w:sz="8" w:space="0" w:color="auto"/>
              <w:right w:val="single" w:sz="8" w:space="0" w:color="auto"/>
            </w:tcBorders>
            <w:shd w:val="clear" w:color="auto" w:fill="auto"/>
            <w:noWrap/>
            <w:vAlign w:val="center"/>
            <w:hideMark/>
          </w:tcPr>
          <w:p w14:paraId="1E12324C" w14:textId="5E4DC084" w:rsidR="00F32BB2" w:rsidRPr="001A71A9" w:rsidRDefault="00F32BB2" w:rsidP="00F32BB2">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c>
          <w:tcPr>
            <w:tcW w:w="743" w:type="dxa"/>
            <w:tcBorders>
              <w:top w:val="nil"/>
              <w:left w:val="nil"/>
              <w:bottom w:val="single" w:sz="8" w:space="0" w:color="auto"/>
              <w:right w:val="single" w:sz="8" w:space="0" w:color="auto"/>
            </w:tcBorders>
            <w:shd w:val="clear" w:color="auto" w:fill="auto"/>
            <w:noWrap/>
            <w:vAlign w:val="center"/>
            <w:hideMark/>
          </w:tcPr>
          <w:p w14:paraId="3B2047E7" w14:textId="008C30DA" w:rsidR="00F32BB2" w:rsidRPr="001A71A9" w:rsidRDefault="00F32BB2" w:rsidP="00F32BB2">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c>
          <w:tcPr>
            <w:tcW w:w="717" w:type="dxa"/>
            <w:tcBorders>
              <w:top w:val="nil"/>
              <w:left w:val="nil"/>
              <w:bottom w:val="single" w:sz="8" w:space="0" w:color="auto"/>
              <w:right w:val="single" w:sz="8" w:space="0" w:color="auto"/>
            </w:tcBorders>
            <w:shd w:val="clear" w:color="auto" w:fill="auto"/>
            <w:noWrap/>
            <w:vAlign w:val="center"/>
            <w:hideMark/>
          </w:tcPr>
          <w:p w14:paraId="60734EE5" w14:textId="7450EB91" w:rsidR="00F32BB2" w:rsidRPr="001A71A9" w:rsidRDefault="00F32BB2" w:rsidP="00F32BB2">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42A68933" w14:textId="053D2548" w:rsidR="00F32BB2" w:rsidRPr="001A71A9" w:rsidRDefault="00F32BB2" w:rsidP="00F32BB2">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c>
          <w:tcPr>
            <w:tcW w:w="586" w:type="dxa"/>
            <w:tcBorders>
              <w:top w:val="nil"/>
              <w:left w:val="nil"/>
              <w:bottom w:val="single" w:sz="8" w:space="0" w:color="auto"/>
              <w:right w:val="single" w:sz="8" w:space="0" w:color="auto"/>
            </w:tcBorders>
            <w:shd w:val="clear" w:color="auto" w:fill="auto"/>
            <w:noWrap/>
            <w:vAlign w:val="center"/>
            <w:hideMark/>
          </w:tcPr>
          <w:p w14:paraId="09EA337C" w14:textId="49248A54" w:rsidR="00F32BB2" w:rsidRPr="001A71A9" w:rsidRDefault="00F32BB2" w:rsidP="00F32BB2">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78C5DA3C" w14:textId="1806192C" w:rsidR="00F32BB2" w:rsidRPr="001A71A9" w:rsidRDefault="00F32BB2" w:rsidP="00F32BB2">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c>
          <w:tcPr>
            <w:tcW w:w="586" w:type="dxa"/>
            <w:tcBorders>
              <w:top w:val="nil"/>
              <w:left w:val="nil"/>
              <w:bottom w:val="single" w:sz="8" w:space="0" w:color="auto"/>
              <w:right w:val="single" w:sz="8" w:space="0" w:color="auto"/>
            </w:tcBorders>
            <w:shd w:val="clear" w:color="auto" w:fill="auto"/>
            <w:noWrap/>
            <w:vAlign w:val="center"/>
            <w:hideMark/>
          </w:tcPr>
          <w:p w14:paraId="595226DB" w14:textId="54A0A818" w:rsidR="00F32BB2" w:rsidRPr="001A71A9" w:rsidRDefault="00F32BB2" w:rsidP="00F32BB2">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3FA99186" w14:textId="4B24843A" w:rsidR="00F32BB2" w:rsidRPr="001A71A9" w:rsidRDefault="00F32BB2" w:rsidP="00F32BB2">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c>
          <w:tcPr>
            <w:tcW w:w="602" w:type="dxa"/>
            <w:tcBorders>
              <w:top w:val="nil"/>
              <w:left w:val="nil"/>
              <w:bottom w:val="single" w:sz="8" w:space="0" w:color="auto"/>
              <w:right w:val="single" w:sz="8" w:space="0" w:color="auto"/>
            </w:tcBorders>
            <w:shd w:val="clear" w:color="auto" w:fill="auto"/>
            <w:noWrap/>
            <w:vAlign w:val="center"/>
            <w:hideMark/>
          </w:tcPr>
          <w:p w14:paraId="6740A615" w14:textId="173F4F91" w:rsidR="00F32BB2" w:rsidRPr="001A71A9" w:rsidRDefault="00F32BB2" w:rsidP="00F32BB2">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36305CC1" w14:textId="044F2B8E" w:rsidR="00F32BB2" w:rsidRPr="001A71A9" w:rsidRDefault="00F32BB2" w:rsidP="00F32BB2">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r>
      <w:tr w:rsidR="00F32BB2" w:rsidRPr="001A71A9" w14:paraId="09B771D5" w14:textId="77777777" w:rsidTr="001A71A9">
        <w:trPr>
          <w:trHeight w:val="300"/>
        </w:trPr>
        <w:tc>
          <w:tcPr>
            <w:tcW w:w="1691" w:type="dxa"/>
            <w:tcBorders>
              <w:top w:val="nil"/>
              <w:left w:val="single" w:sz="8" w:space="0" w:color="auto"/>
              <w:bottom w:val="single" w:sz="8" w:space="0" w:color="auto"/>
              <w:right w:val="single" w:sz="8" w:space="0" w:color="auto"/>
            </w:tcBorders>
            <w:shd w:val="clear" w:color="auto" w:fill="auto"/>
            <w:noWrap/>
            <w:vAlign w:val="center"/>
            <w:hideMark/>
          </w:tcPr>
          <w:p w14:paraId="0F9759CB" w14:textId="6D6E5404" w:rsidR="00F32BB2" w:rsidRPr="001A71A9" w:rsidRDefault="00F32BB2" w:rsidP="00F32BB2">
            <w:pPr>
              <w:ind w:left="0"/>
              <w:rPr>
                <w:rFonts w:ascii="Bookman Old Style" w:hAnsi="Bookman Old Style" w:cs="Calibri"/>
                <w:color w:val="000000"/>
                <w:sz w:val="12"/>
                <w:szCs w:val="12"/>
                <w:lang w:val="es-CO" w:eastAsia="es-CO"/>
              </w:rPr>
            </w:pPr>
            <w:r>
              <w:rPr>
                <w:rFonts w:ascii="Bookman Old Style" w:hAnsi="Bookman Old Style" w:cs="Calibri"/>
                <w:color w:val="000000"/>
                <w:sz w:val="12"/>
                <w:szCs w:val="12"/>
              </w:rPr>
              <w:t>Corozalito-Chima-Cordoba</w:t>
            </w:r>
          </w:p>
        </w:tc>
        <w:tc>
          <w:tcPr>
            <w:tcW w:w="851" w:type="dxa"/>
            <w:tcBorders>
              <w:top w:val="nil"/>
              <w:left w:val="nil"/>
              <w:bottom w:val="single" w:sz="8" w:space="0" w:color="auto"/>
              <w:right w:val="single" w:sz="8" w:space="0" w:color="auto"/>
            </w:tcBorders>
            <w:shd w:val="clear" w:color="auto" w:fill="auto"/>
            <w:noWrap/>
            <w:vAlign w:val="center"/>
            <w:hideMark/>
          </w:tcPr>
          <w:p w14:paraId="3C5C6862" w14:textId="7A96BFA5" w:rsidR="00F32BB2" w:rsidRPr="001A71A9" w:rsidRDefault="00F32BB2" w:rsidP="00F32BB2">
            <w:pPr>
              <w:ind w:left="0"/>
              <w:rPr>
                <w:rFonts w:ascii="Bookman Old Style" w:hAnsi="Bookman Old Style" w:cs="Calibri"/>
                <w:color w:val="000000"/>
                <w:sz w:val="12"/>
                <w:szCs w:val="12"/>
                <w:lang w:val="es-CO" w:eastAsia="es-CO"/>
              </w:rPr>
            </w:pPr>
            <w:r>
              <w:rPr>
                <w:rFonts w:ascii="Bookman Old Style" w:hAnsi="Bookman Old Style" w:cs="Calibri"/>
                <w:color w:val="000000"/>
                <w:sz w:val="12"/>
                <w:szCs w:val="12"/>
              </w:rPr>
              <w:t>Estrato 5</w:t>
            </w:r>
          </w:p>
        </w:tc>
        <w:tc>
          <w:tcPr>
            <w:tcW w:w="680" w:type="dxa"/>
            <w:tcBorders>
              <w:top w:val="nil"/>
              <w:left w:val="nil"/>
              <w:bottom w:val="single" w:sz="8" w:space="0" w:color="auto"/>
              <w:right w:val="single" w:sz="8" w:space="0" w:color="auto"/>
            </w:tcBorders>
            <w:shd w:val="clear" w:color="auto" w:fill="auto"/>
            <w:noWrap/>
            <w:vAlign w:val="center"/>
            <w:hideMark/>
          </w:tcPr>
          <w:p w14:paraId="401D54D0" w14:textId="1B522254" w:rsidR="00F32BB2" w:rsidRPr="001A71A9" w:rsidRDefault="00F32BB2" w:rsidP="00F32BB2">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c>
          <w:tcPr>
            <w:tcW w:w="743" w:type="dxa"/>
            <w:tcBorders>
              <w:top w:val="nil"/>
              <w:left w:val="nil"/>
              <w:bottom w:val="single" w:sz="8" w:space="0" w:color="auto"/>
              <w:right w:val="single" w:sz="8" w:space="0" w:color="auto"/>
            </w:tcBorders>
            <w:shd w:val="clear" w:color="auto" w:fill="auto"/>
            <w:noWrap/>
            <w:vAlign w:val="center"/>
            <w:hideMark/>
          </w:tcPr>
          <w:p w14:paraId="404B87E7" w14:textId="2C9D8D1B" w:rsidR="00F32BB2" w:rsidRPr="001A71A9" w:rsidRDefault="00F32BB2" w:rsidP="00F32BB2">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c>
          <w:tcPr>
            <w:tcW w:w="717" w:type="dxa"/>
            <w:tcBorders>
              <w:top w:val="nil"/>
              <w:left w:val="nil"/>
              <w:bottom w:val="single" w:sz="8" w:space="0" w:color="auto"/>
              <w:right w:val="single" w:sz="8" w:space="0" w:color="auto"/>
            </w:tcBorders>
            <w:shd w:val="clear" w:color="auto" w:fill="auto"/>
            <w:noWrap/>
            <w:vAlign w:val="center"/>
            <w:hideMark/>
          </w:tcPr>
          <w:p w14:paraId="2CA988AE" w14:textId="7B9E144C" w:rsidR="00F32BB2" w:rsidRPr="001A71A9" w:rsidRDefault="00F32BB2" w:rsidP="00F32BB2">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7EED33EE" w14:textId="3ECFE896" w:rsidR="00F32BB2" w:rsidRPr="001A71A9" w:rsidRDefault="00F32BB2" w:rsidP="00F32BB2">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c>
          <w:tcPr>
            <w:tcW w:w="586" w:type="dxa"/>
            <w:tcBorders>
              <w:top w:val="nil"/>
              <w:left w:val="nil"/>
              <w:bottom w:val="single" w:sz="8" w:space="0" w:color="auto"/>
              <w:right w:val="single" w:sz="8" w:space="0" w:color="auto"/>
            </w:tcBorders>
            <w:shd w:val="clear" w:color="auto" w:fill="auto"/>
            <w:noWrap/>
            <w:vAlign w:val="center"/>
            <w:hideMark/>
          </w:tcPr>
          <w:p w14:paraId="6CEE1E8E" w14:textId="1D81B3D4" w:rsidR="00F32BB2" w:rsidRPr="001A71A9" w:rsidRDefault="00F32BB2" w:rsidP="00F32BB2">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06171969" w14:textId="0F63FBCF" w:rsidR="00F32BB2" w:rsidRPr="001A71A9" w:rsidRDefault="00F32BB2" w:rsidP="00F32BB2">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c>
          <w:tcPr>
            <w:tcW w:w="586" w:type="dxa"/>
            <w:tcBorders>
              <w:top w:val="nil"/>
              <w:left w:val="nil"/>
              <w:bottom w:val="single" w:sz="8" w:space="0" w:color="auto"/>
              <w:right w:val="single" w:sz="8" w:space="0" w:color="auto"/>
            </w:tcBorders>
            <w:shd w:val="clear" w:color="auto" w:fill="auto"/>
            <w:noWrap/>
            <w:vAlign w:val="center"/>
            <w:hideMark/>
          </w:tcPr>
          <w:p w14:paraId="3F36934E" w14:textId="2158B2D5" w:rsidR="00F32BB2" w:rsidRPr="001A71A9" w:rsidRDefault="00F32BB2" w:rsidP="00F32BB2">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2BBE0016" w14:textId="160C5B62" w:rsidR="00F32BB2" w:rsidRPr="001A71A9" w:rsidRDefault="00F32BB2" w:rsidP="00F32BB2">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c>
          <w:tcPr>
            <w:tcW w:w="602" w:type="dxa"/>
            <w:tcBorders>
              <w:top w:val="nil"/>
              <w:left w:val="nil"/>
              <w:bottom w:val="single" w:sz="8" w:space="0" w:color="auto"/>
              <w:right w:val="single" w:sz="8" w:space="0" w:color="auto"/>
            </w:tcBorders>
            <w:shd w:val="clear" w:color="auto" w:fill="auto"/>
            <w:noWrap/>
            <w:vAlign w:val="center"/>
            <w:hideMark/>
          </w:tcPr>
          <w:p w14:paraId="33162349" w14:textId="59FBAAE6" w:rsidR="00F32BB2" w:rsidRPr="001A71A9" w:rsidRDefault="00F32BB2" w:rsidP="00F32BB2">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73547272" w14:textId="4E49AEE0" w:rsidR="00F32BB2" w:rsidRPr="001A71A9" w:rsidRDefault="00F32BB2" w:rsidP="00F32BB2">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r>
      <w:tr w:rsidR="00F32BB2" w:rsidRPr="001A71A9" w14:paraId="5238E9B3" w14:textId="77777777" w:rsidTr="001A71A9">
        <w:trPr>
          <w:trHeight w:val="300"/>
        </w:trPr>
        <w:tc>
          <w:tcPr>
            <w:tcW w:w="1691" w:type="dxa"/>
            <w:tcBorders>
              <w:top w:val="nil"/>
              <w:left w:val="single" w:sz="8" w:space="0" w:color="auto"/>
              <w:bottom w:val="single" w:sz="8" w:space="0" w:color="auto"/>
              <w:right w:val="single" w:sz="8" w:space="0" w:color="auto"/>
            </w:tcBorders>
            <w:shd w:val="clear" w:color="auto" w:fill="auto"/>
            <w:noWrap/>
            <w:vAlign w:val="center"/>
            <w:hideMark/>
          </w:tcPr>
          <w:p w14:paraId="5D96B9F1" w14:textId="0E574A54" w:rsidR="00F32BB2" w:rsidRPr="001A71A9" w:rsidRDefault="00F32BB2" w:rsidP="00F32BB2">
            <w:pPr>
              <w:ind w:left="0"/>
              <w:rPr>
                <w:rFonts w:ascii="Bookman Old Style" w:hAnsi="Bookman Old Style" w:cs="Calibri"/>
                <w:color w:val="000000"/>
                <w:sz w:val="12"/>
                <w:szCs w:val="12"/>
                <w:lang w:val="es-CO" w:eastAsia="es-CO"/>
              </w:rPr>
            </w:pPr>
            <w:r>
              <w:rPr>
                <w:rFonts w:ascii="Bookman Old Style" w:hAnsi="Bookman Old Style" w:cs="Calibri"/>
                <w:color w:val="000000"/>
                <w:sz w:val="12"/>
                <w:szCs w:val="12"/>
              </w:rPr>
              <w:t>Corozalito-Chima-Cordoba</w:t>
            </w:r>
          </w:p>
        </w:tc>
        <w:tc>
          <w:tcPr>
            <w:tcW w:w="851" w:type="dxa"/>
            <w:tcBorders>
              <w:top w:val="nil"/>
              <w:left w:val="nil"/>
              <w:bottom w:val="single" w:sz="8" w:space="0" w:color="auto"/>
              <w:right w:val="single" w:sz="8" w:space="0" w:color="auto"/>
            </w:tcBorders>
            <w:shd w:val="clear" w:color="auto" w:fill="auto"/>
            <w:noWrap/>
            <w:vAlign w:val="center"/>
            <w:hideMark/>
          </w:tcPr>
          <w:p w14:paraId="7A6829EA" w14:textId="1EB3FD54" w:rsidR="00F32BB2" w:rsidRPr="001A71A9" w:rsidRDefault="00F32BB2" w:rsidP="00F32BB2">
            <w:pPr>
              <w:ind w:left="0"/>
              <w:rPr>
                <w:rFonts w:ascii="Bookman Old Style" w:hAnsi="Bookman Old Style" w:cs="Calibri"/>
                <w:color w:val="000000"/>
                <w:sz w:val="12"/>
                <w:szCs w:val="12"/>
                <w:lang w:val="es-CO" w:eastAsia="es-CO"/>
              </w:rPr>
            </w:pPr>
            <w:r>
              <w:rPr>
                <w:rFonts w:ascii="Bookman Old Style" w:hAnsi="Bookman Old Style" w:cs="Calibri"/>
                <w:color w:val="000000"/>
                <w:sz w:val="12"/>
                <w:szCs w:val="12"/>
              </w:rPr>
              <w:t>Estrato 6</w:t>
            </w:r>
          </w:p>
        </w:tc>
        <w:tc>
          <w:tcPr>
            <w:tcW w:w="680" w:type="dxa"/>
            <w:tcBorders>
              <w:top w:val="nil"/>
              <w:left w:val="nil"/>
              <w:bottom w:val="single" w:sz="8" w:space="0" w:color="auto"/>
              <w:right w:val="single" w:sz="8" w:space="0" w:color="auto"/>
            </w:tcBorders>
            <w:shd w:val="clear" w:color="auto" w:fill="auto"/>
            <w:noWrap/>
            <w:vAlign w:val="center"/>
            <w:hideMark/>
          </w:tcPr>
          <w:p w14:paraId="091CEE45" w14:textId="74364D3C" w:rsidR="00F32BB2" w:rsidRPr="001A71A9" w:rsidRDefault="00F32BB2" w:rsidP="00F32BB2">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c>
          <w:tcPr>
            <w:tcW w:w="743" w:type="dxa"/>
            <w:tcBorders>
              <w:top w:val="nil"/>
              <w:left w:val="nil"/>
              <w:bottom w:val="single" w:sz="8" w:space="0" w:color="auto"/>
              <w:right w:val="single" w:sz="8" w:space="0" w:color="auto"/>
            </w:tcBorders>
            <w:shd w:val="clear" w:color="auto" w:fill="auto"/>
            <w:noWrap/>
            <w:vAlign w:val="center"/>
            <w:hideMark/>
          </w:tcPr>
          <w:p w14:paraId="35ED9513" w14:textId="7E95889B" w:rsidR="00F32BB2" w:rsidRPr="001A71A9" w:rsidRDefault="00F32BB2" w:rsidP="00F32BB2">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c>
          <w:tcPr>
            <w:tcW w:w="717" w:type="dxa"/>
            <w:tcBorders>
              <w:top w:val="nil"/>
              <w:left w:val="nil"/>
              <w:bottom w:val="single" w:sz="8" w:space="0" w:color="auto"/>
              <w:right w:val="single" w:sz="8" w:space="0" w:color="auto"/>
            </w:tcBorders>
            <w:shd w:val="clear" w:color="auto" w:fill="auto"/>
            <w:noWrap/>
            <w:vAlign w:val="center"/>
            <w:hideMark/>
          </w:tcPr>
          <w:p w14:paraId="767CC2BB" w14:textId="172B7F22" w:rsidR="00F32BB2" w:rsidRPr="001A71A9" w:rsidRDefault="00F32BB2" w:rsidP="00F32BB2">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2B476F0E" w14:textId="2413A82A" w:rsidR="00F32BB2" w:rsidRPr="001A71A9" w:rsidRDefault="00F32BB2" w:rsidP="00F32BB2">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c>
          <w:tcPr>
            <w:tcW w:w="586" w:type="dxa"/>
            <w:tcBorders>
              <w:top w:val="nil"/>
              <w:left w:val="nil"/>
              <w:bottom w:val="single" w:sz="8" w:space="0" w:color="auto"/>
              <w:right w:val="single" w:sz="8" w:space="0" w:color="auto"/>
            </w:tcBorders>
            <w:shd w:val="clear" w:color="auto" w:fill="auto"/>
            <w:noWrap/>
            <w:vAlign w:val="center"/>
            <w:hideMark/>
          </w:tcPr>
          <w:p w14:paraId="6E7C2DF2" w14:textId="728D5CB5" w:rsidR="00F32BB2" w:rsidRPr="001A71A9" w:rsidRDefault="00F32BB2" w:rsidP="00F32BB2">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2CFB9028" w14:textId="5B543546" w:rsidR="00F32BB2" w:rsidRPr="001A71A9" w:rsidRDefault="00F32BB2" w:rsidP="00F32BB2">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c>
          <w:tcPr>
            <w:tcW w:w="586" w:type="dxa"/>
            <w:tcBorders>
              <w:top w:val="nil"/>
              <w:left w:val="nil"/>
              <w:bottom w:val="single" w:sz="8" w:space="0" w:color="auto"/>
              <w:right w:val="single" w:sz="8" w:space="0" w:color="auto"/>
            </w:tcBorders>
            <w:shd w:val="clear" w:color="auto" w:fill="auto"/>
            <w:noWrap/>
            <w:vAlign w:val="center"/>
            <w:hideMark/>
          </w:tcPr>
          <w:p w14:paraId="49D61018" w14:textId="54A081E7" w:rsidR="00F32BB2" w:rsidRPr="001A71A9" w:rsidRDefault="00F32BB2" w:rsidP="00F32BB2">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34344016" w14:textId="37124B20" w:rsidR="00F32BB2" w:rsidRPr="001A71A9" w:rsidRDefault="00F32BB2" w:rsidP="00F32BB2">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c>
          <w:tcPr>
            <w:tcW w:w="602" w:type="dxa"/>
            <w:tcBorders>
              <w:top w:val="nil"/>
              <w:left w:val="nil"/>
              <w:bottom w:val="single" w:sz="8" w:space="0" w:color="auto"/>
              <w:right w:val="single" w:sz="8" w:space="0" w:color="auto"/>
            </w:tcBorders>
            <w:shd w:val="clear" w:color="auto" w:fill="auto"/>
            <w:noWrap/>
            <w:vAlign w:val="center"/>
            <w:hideMark/>
          </w:tcPr>
          <w:p w14:paraId="538B5DE3" w14:textId="3FA53EBA" w:rsidR="00F32BB2" w:rsidRPr="001A71A9" w:rsidRDefault="00F32BB2" w:rsidP="00F32BB2">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249DBBC3" w14:textId="3C68E1C2" w:rsidR="00F32BB2" w:rsidRPr="001A71A9" w:rsidRDefault="00F32BB2" w:rsidP="00F32BB2">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r>
      <w:tr w:rsidR="00F32BB2" w:rsidRPr="001A71A9" w14:paraId="6E732375" w14:textId="77777777" w:rsidTr="001A71A9">
        <w:trPr>
          <w:trHeight w:val="300"/>
        </w:trPr>
        <w:tc>
          <w:tcPr>
            <w:tcW w:w="1691" w:type="dxa"/>
            <w:tcBorders>
              <w:top w:val="nil"/>
              <w:left w:val="single" w:sz="8" w:space="0" w:color="auto"/>
              <w:bottom w:val="single" w:sz="8" w:space="0" w:color="auto"/>
              <w:right w:val="single" w:sz="8" w:space="0" w:color="auto"/>
            </w:tcBorders>
            <w:shd w:val="clear" w:color="auto" w:fill="auto"/>
            <w:noWrap/>
            <w:vAlign w:val="center"/>
            <w:hideMark/>
          </w:tcPr>
          <w:p w14:paraId="6C6A6B44" w14:textId="6E2A7616" w:rsidR="00F32BB2" w:rsidRPr="001A71A9" w:rsidRDefault="00F32BB2" w:rsidP="00F32BB2">
            <w:pPr>
              <w:ind w:left="0"/>
              <w:rPr>
                <w:rFonts w:ascii="Bookman Old Style" w:hAnsi="Bookman Old Style" w:cs="Calibri"/>
                <w:color w:val="000000"/>
                <w:sz w:val="12"/>
                <w:szCs w:val="12"/>
                <w:lang w:val="es-CO" w:eastAsia="es-CO"/>
              </w:rPr>
            </w:pPr>
            <w:r>
              <w:rPr>
                <w:rFonts w:ascii="Bookman Old Style" w:hAnsi="Bookman Old Style" w:cs="Calibri"/>
                <w:color w:val="000000"/>
                <w:sz w:val="12"/>
                <w:szCs w:val="12"/>
              </w:rPr>
              <w:t>Corozalito-Chima-Cordoba</w:t>
            </w:r>
          </w:p>
        </w:tc>
        <w:tc>
          <w:tcPr>
            <w:tcW w:w="851" w:type="dxa"/>
            <w:tcBorders>
              <w:top w:val="nil"/>
              <w:left w:val="nil"/>
              <w:bottom w:val="single" w:sz="8" w:space="0" w:color="auto"/>
              <w:right w:val="single" w:sz="8" w:space="0" w:color="auto"/>
            </w:tcBorders>
            <w:shd w:val="clear" w:color="auto" w:fill="auto"/>
            <w:noWrap/>
            <w:vAlign w:val="center"/>
            <w:hideMark/>
          </w:tcPr>
          <w:p w14:paraId="49A1F77B" w14:textId="3BC58878" w:rsidR="00F32BB2" w:rsidRPr="001A71A9" w:rsidRDefault="00F32BB2" w:rsidP="00F32BB2">
            <w:pPr>
              <w:ind w:left="0"/>
              <w:rPr>
                <w:rFonts w:ascii="Bookman Old Style" w:hAnsi="Bookman Old Style" w:cs="Calibri"/>
                <w:color w:val="000000"/>
                <w:sz w:val="12"/>
                <w:szCs w:val="12"/>
                <w:lang w:val="es-CO" w:eastAsia="es-CO"/>
              </w:rPr>
            </w:pPr>
            <w:r>
              <w:rPr>
                <w:rFonts w:ascii="Bookman Old Style" w:hAnsi="Bookman Old Style" w:cs="Calibri"/>
                <w:color w:val="000000"/>
                <w:sz w:val="12"/>
                <w:szCs w:val="12"/>
              </w:rPr>
              <w:t>Comercial</w:t>
            </w:r>
          </w:p>
        </w:tc>
        <w:tc>
          <w:tcPr>
            <w:tcW w:w="680" w:type="dxa"/>
            <w:tcBorders>
              <w:top w:val="nil"/>
              <w:left w:val="nil"/>
              <w:bottom w:val="single" w:sz="8" w:space="0" w:color="auto"/>
              <w:right w:val="single" w:sz="8" w:space="0" w:color="auto"/>
            </w:tcBorders>
            <w:shd w:val="clear" w:color="auto" w:fill="auto"/>
            <w:noWrap/>
            <w:vAlign w:val="center"/>
            <w:hideMark/>
          </w:tcPr>
          <w:p w14:paraId="659FF330" w14:textId="43382AF7" w:rsidR="00F32BB2" w:rsidRPr="001A71A9" w:rsidRDefault="00F32BB2" w:rsidP="00F32BB2">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c>
          <w:tcPr>
            <w:tcW w:w="743" w:type="dxa"/>
            <w:tcBorders>
              <w:top w:val="nil"/>
              <w:left w:val="nil"/>
              <w:bottom w:val="single" w:sz="8" w:space="0" w:color="auto"/>
              <w:right w:val="single" w:sz="8" w:space="0" w:color="auto"/>
            </w:tcBorders>
            <w:shd w:val="clear" w:color="auto" w:fill="auto"/>
            <w:noWrap/>
            <w:vAlign w:val="center"/>
            <w:hideMark/>
          </w:tcPr>
          <w:p w14:paraId="4441598B" w14:textId="74CD50DE" w:rsidR="00F32BB2" w:rsidRPr="001A71A9" w:rsidRDefault="00F32BB2" w:rsidP="00F32BB2">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c>
          <w:tcPr>
            <w:tcW w:w="717" w:type="dxa"/>
            <w:tcBorders>
              <w:top w:val="nil"/>
              <w:left w:val="nil"/>
              <w:bottom w:val="single" w:sz="8" w:space="0" w:color="auto"/>
              <w:right w:val="single" w:sz="8" w:space="0" w:color="auto"/>
            </w:tcBorders>
            <w:shd w:val="clear" w:color="auto" w:fill="auto"/>
            <w:noWrap/>
            <w:vAlign w:val="center"/>
            <w:hideMark/>
          </w:tcPr>
          <w:p w14:paraId="1A1512EC" w14:textId="4FBD1EF2" w:rsidR="00F32BB2" w:rsidRPr="001A71A9" w:rsidRDefault="00F32BB2" w:rsidP="00F32BB2">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3583B104" w14:textId="6378EEB4" w:rsidR="00F32BB2" w:rsidRPr="001A71A9" w:rsidRDefault="00F32BB2" w:rsidP="00F32BB2">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c>
          <w:tcPr>
            <w:tcW w:w="586" w:type="dxa"/>
            <w:tcBorders>
              <w:top w:val="nil"/>
              <w:left w:val="nil"/>
              <w:bottom w:val="single" w:sz="8" w:space="0" w:color="auto"/>
              <w:right w:val="single" w:sz="8" w:space="0" w:color="auto"/>
            </w:tcBorders>
            <w:shd w:val="clear" w:color="auto" w:fill="auto"/>
            <w:noWrap/>
            <w:vAlign w:val="center"/>
            <w:hideMark/>
          </w:tcPr>
          <w:p w14:paraId="182AB2A8" w14:textId="5AEECFE6" w:rsidR="00F32BB2" w:rsidRPr="001A71A9" w:rsidRDefault="00F32BB2" w:rsidP="00F32BB2">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3914A675" w14:textId="287A7349" w:rsidR="00F32BB2" w:rsidRPr="001A71A9" w:rsidRDefault="00F32BB2" w:rsidP="00F32BB2">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c>
          <w:tcPr>
            <w:tcW w:w="586" w:type="dxa"/>
            <w:tcBorders>
              <w:top w:val="nil"/>
              <w:left w:val="nil"/>
              <w:bottom w:val="single" w:sz="8" w:space="0" w:color="auto"/>
              <w:right w:val="single" w:sz="8" w:space="0" w:color="auto"/>
            </w:tcBorders>
            <w:shd w:val="clear" w:color="auto" w:fill="auto"/>
            <w:noWrap/>
            <w:vAlign w:val="center"/>
            <w:hideMark/>
          </w:tcPr>
          <w:p w14:paraId="68429EA8" w14:textId="73C6CA9F" w:rsidR="00F32BB2" w:rsidRPr="001A71A9" w:rsidRDefault="00F32BB2" w:rsidP="00F32BB2">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5ECD9029" w14:textId="4D382C34" w:rsidR="00F32BB2" w:rsidRPr="001A71A9" w:rsidRDefault="00F32BB2" w:rsidP="00F32BB2">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c>
          <w:tcPr>
            <w:tcW w:w="602" w:type="dxa"/>
            <w:tcBorders>
              <w:top w:val="nil"/>
              <w:left w:val="nil"/>
              <w:bottom w:val="single" w:sz="8" w:space="0" w:color="auto"/>
              <w:right w:val="single" w:sz="8" w:space="0" w:color="auto"/>
            </w:tcBorders>
            <w:shd w:val="clear" w:color="auto" w:fill="auto"/>
            <w:noWrap/>
            <w:vAlign w:val="center"/>
            <w:hideMark/>
          </w:tcPr>
          <w:p w14:paraId="0F205BC6" w14:textId="70D6093F" w:rsidR="00F32BB2" w:rsidRPr="001A71A9" w:rsidRDefault="00F32BB2" w:rsidP="00F32BB2">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676D7D77" w14:textId="1B111DB5" w:rsidR="00F32BB2" w:rsidRPr="001A71A9" w:rsidRDefault="00F32BB2" w:rsidP="00F32BB2">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r>
      <w:tr w:rsidR="00F32BB2" w:rsidRPr="001A71A9" w14:paraId="15000BD0" w14:textId="77777777" w:rsidTr="001A71A9">
        <w:trPr>
          <w:trHeight w:val="300"/>
        </w:trPr>
        <w:tc>
          <w:tcPr>
            <w:tcW w:w="1691" w:type="dxa"/>
            <w:tcBorders>
              <w:top w:val="nil"/>
              <w:left w:val="single" w:sz="8" w:space="0" w:color="auto"/>
              <w:bottom w:val="single" w:sz="8" w:space="0" w:color="auto"/>
              <w:right w:val="single" w:sz="8" w:space="0" w:color="auto"/>
            </w:tcBorders>
            <w:shd w:val="clear" w:color="auto" w:fill="auto"/>
            <w:noWrap/>
            <w:vAlign w:val="center"/>
            <w:hideMark/>
          </w:tcPr>
          <w:p w14:paraId="5224288D" w14:textId="6AB1D2D5" w:rsidR="00F32BB2" w:rsidRPr="001A71A9" w:rsidRDefault="00F32BB2" w:rsidP="00F32BB2">
            <w:pPr>
              <w:ind w:left="0"/>
              <w:rPr>
                <w:rFonts w:ascii="Bookman Old Style" w:hAnsi="Bookman Old Style" w:cs="Calibri"/>
                <w:color w:val="000000"/>
                <w:sz w:val="12"/>
                <w:szCs w:val="12"/>
                <w:lang w:val="es-CO" w:eastAsia="es-CO"/>
              </w:rPr>
            </w:pPr>
            <w:r>
              <w:rPr>
                <w:rFonts w:ascii="Bookman Old Style" w:hAnsi="Bookman Old Style" w:cs="Calibri"/>
                <w:color w:val="000000"/>
                <w:sz w:val="12"/>
                <w:szCs w:val="12"/>
              </w:rPr>
              <w:t>Corozalito-Chima-Cordoba</w:t>
            </w:r>
          </w:p>
        </w:tc>
        <w:tc>
          <w:tcPr>
            <w:tcW w:w="851" w:type="dxa"/>
            <w:tcBorders>
              <w:top w:val="nil"/>
              <w:left w:val="nil"/>
              <w:bottom w:val="single" w:sz="8" w:space="0" w:color="auto"/>
              <w:right w:val="single" w:sz="8" w:space="0" w:color="auto"/>
            </w:tcBorders>
            <w:shd w:val="clear" w:color="auto" w:fill="auto"/>
            <w:noWrap/>
            <w:vAlign w:val="center"/>
            <w:hideMark/>
          </w:tcPr>
          <w:p w14:paraId="50349C89" w14:textId="5E41065B" w:rsidR="00F32BB2" w:rsidRPr="001A71A9" w:rsidRDefault="00F32BB2" w:rsidP="00F32BB2">
            <w:pPr>
              <w:ind w:left="0"/>
              <w:rPr>
                <w:rFonts w:ascii="Bookman Old Style" w:hAnsi="Bookman Old Style" w:cs="Calibri"/>
                <w:color w:val="000000"/>
                <w:sz w:val="12"/>
                <w:szCs w:val="12"/>
                <w:lang w:val="es-CO" w:eastAsia="es-CO"/>
              </w:rPr>
            </w:pPr>
            <w:r>
              <w:rPr>
                <w:rFonts w:ascii="Bookman Old Style" w:hAnsi="Bookman Old Style" w:cs="Calibri"/>
                <w:color w:val="000000"/>
                <w:sz w:val="12"/>
                <w:szCs w:val="12"/>
              </w:rPr>
              <w:t>Industrial</w:t>
            </w:r>
          </w:p>
        </w:tc>
        <w:tc>
          <w:tcPr>
            <w:tcW w:w="680" w:type="dxa"/>
            <w:tcBorders>
              <w:top w:val="nil"/>
              <w:left w:val="nil"/>
              <w:bottom w:val="single" w:sz="8" w:space="0" w:color="auto"/>
              <w:right w:val="single" w:sz="8" w:space="0" w:color="auto"/>
            </w:tcBorders>
            <w:shd w:val="clear" w:color="auto" w:fill="auto"/>
            <w:noWrap/>
            <w:vAlign w:val="center"/>
            <w:hideMark/>
          </w:tcPr>
          <w:p w14:paraId="0D662284" w14:textId="5FD73E09" w:rsidR="00F32BB2" w:rsidRPr="001A71A9" w:rsidRDefault="00F32BB2" w:rsidP="00F32BB2">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c>
          <w:tcPr>
            <w:tcW w:w="743" w:type="dxa"/>
            <w:tcBorders>
              <w:top w:val="nil"/>
              <w:left w:val="nil"/>
              <w:bottom w:val="single" w:sz="8" w:space="0" w:color="auto"/>
              <w:right w:val="single" w:sz="8" w:space="0" w:color="auto"/>
            </w:tcBorders>
            <w:shd w:val="clear" w:color="auto" w:fill="auto"/>
            <w:noWrap/>
            <w:vAlign w:val="center"/>
            <w:hideMark/>
          </w:tcPr>
          <w:p w14:paraId="2246E744" w14:textId="75BF36C6" w:rsidR="00F32BB2" w:rsidRPr="001A71A9" w:rsidRDefault="00F32BB2" w:rsidP="00F32BB2">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c>
          <w:tcPr>
            <w:tcW w:w="717" w:type="dxa"/>
            <w:tcBorders>
              <w:top w:val="nil"/>
              <w:left w:val="nil"/>
              <w:bottom w:val="single" w:sz="8" w:space="0" w:color="auto"/>
              <w:right w:val="single" w:sz="8" w:space="0" w:color="auto"/>
            </w:tcBorders>
            <w:shd w:val="clear" w:color="auto" w:fill="auto"/>
            <w:noWrap/>
            <w:vAlign w:val="center"/>
            <w:hideMark/>
          </w:tcPr>
          <w:p w14:paraId="1522CFDB" w14:textId="32E6BC78" w:rsidR="00F32BB2" w:rsidRPr="001A71A9" w:rsidRDefault="00F32BB2" w:rsidP="00F32BB2">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738CC837" w14:textId="19217C53" w:rsidR="00F32BB2" w:rsidRPr="001A71A9" w:rsidRDefault="00F32BB2" w:rsidP="00F32BB2">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c>
          <w:tcPr>
            <w:tcW w:w="586" w:type="dxa"/>
            <w:tcBorders>
              <w:top w:val="nil"/>
              <w:left w:val="nil"/>
              <w:bottom w:val="single" w:sz="8" w:space="0" w:color="auto"/>
              <w:right w:val="single" w:sz="8" w:space="0" w:color="auto"/>
            </w:tcBorders>
            <w:shd w:val="clear" w:color="auto" w:fill="auto"/>
            <w:noWrap/>
            <w:vAlign w:val="center"/>
            <w:hideMark/>
          </w:tcPr>
          <w:p w14:paraId="7AE9E701" w14:textId="2629A6D8" w:rsidR="00F32BB2" w:rsidRPr="001A71A9" w:rsidRDefault="00F32BB2" w:rsidP="00F32BB2">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7A500978" w14:textId="3D8DDF1C" w:rsidR="00F32BB2" w:rsidRPr="001A71A9" w:rsidRDefault="00F32BB2" w:rsidP="00F32BB2">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c>
          <w:tcPr>
            <w:tcW w:w="586" w:type="dxa"/>
            <w:tcBorders>
              <w:top w:val="nil"/>
              <w:left w:val="nil"/>
              <w:bottom w:val="single" w:sz="8" w:space="0" w:color="auto"/>
              <w:right w:val="single" w:sz="8" w:space="0" w:color="auto"/>
            </w:tcBorders>
            <w:shd w:val="clear" w:color="auto" w:fill="auto"/>
            <w:noWrap/>
            <w:vAlign w:val="center"/>
            <w:hideMark/>
          </w:tcPr>
          <w:p w14:paraId="6B884763" w14:textId="6A0DE345" w:rsidR="00F32BB2" w:rsidRPr="001A71A9" w:rsidRDefault="00F32BB2" w:rsidP="00F32BB2">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66279879" w14:textId="4961FC9D" w:rsidR="00F32BB2" w:rsidRPr="001A71A9" w:rsidRDefault="00F32BB2" w:rsidP="00F32BB2">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c>
          <w:tcPr>
            <w:tcW w:w="602" w:type="dxa"/>
            <w:tcBorders>
              <w:top w:val="nil"/>
              <w:left w:val="nil"/>
              <w:bottom w:val="single" w:sz="8" w:space="0" w:color="auto"/>
              <w:right w:val="single" w:sz="8" w:space="0" w:color="auto"/>
            </w:tcBorders>
            <w:shd w:val="clear" w:color="auto" w:fill="auto"/>
            <w:noWrap/>
            <w:vAlign w:val="center"/>
            <w:hideMark/>
          </w:tcPr>
          <w:p w14:paraId="18114F5F" w14:textId="557DCC1C" w:rsidR="00F32BB2" w:rsidRPr="001A71A9" w:rsidRDefault="00F32BB2" w:rsidP="00F32BB2">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6B1EBB30" w14:textId="2A79377F" w:rsidR="00F32BB2" w:rsidRPr="001A71A9" w:rsidRDefault="00F32BB2" w:rsidP="00F32BB2">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r>
      <w:tr w:rsidR="00F32BB2" w:rsidRPr="001A71A9" w14:paraId="52CD6128" w14:textId="77777777" w:rsidTr="001A71A9">
        <w:trPr>
          <w:trHeight w:val="300"/>
        </w:trPr>
        <w:tc>
          <w:tcPr>
            <w:tcW w:w="1691" w:type="dxa"/>
            <w:tcBorders>
              <w:top w:val="nil"/>
              <w:left w:val="single" w:sz="8" w:space="0" w:color="auto"/>
              <w:bottom w:val="single" w:sz="8" w:space="0" w:color="auto"/>
              <w:right w:val="single" w:sz="8" w:space="0" w:color="auto"/>
            </w:tcBorders>
            <w:shd w:val="clear" w:color="auto" w:fill="auto"/>
            <w:noWrap/>
            <w:vAlign w:val="center"/>
            <w:hideMark/>
          </w:tcPr>
          <w:p w14:paraId="3DD1E947" w14:textId="10675AD5" w:rsidR="00F32BB2" w:rsidRPr="001A71A9" w:rsidRDefault="00F32BB2" w:rsidP="00F32BB2">
            <w:pPr>
              <w:ind w:left="0"/>
              <w:rPr>
                <w:rFonts w:ascii="Bookman Old Style" w:hAnsi="Bookman Old Style" w:cs="Calibri"/>
                <w:color w:val="000000"/>
                <w:sz w:val="12"/>
                <w:szCs w:val="12"/>
                <w:lang w:val="es-CO" w:eastAsia="es-CO"/>
              </w:rPr>
            </w:pPr>
            <w:r>
              <w:rPr>
                <w:rFonts w:ascii="Bookman Old Style" w:hAnsi="Bookman Old Style" w:cs="Calibri"/>
                <w:color w:val="000000"/>
                <w:sz w:val="12"/>
                <w:szCs w:val="12"/>
              </w:rPr>
              <w:t>Corozalito-Chima-Cordoba</w:t>
            </w:r>
          </w:p>
        </w:tc>
        <w:tc>
          <w:tcPr>
            <w:tcW w:w="851" w:type="dxa"/>
            <w:tcBorders>
              <w:top w:val="nil"/>
              <w:left w:val="nil"/>
              <w:bottom w:val="single" w:sz="8" w:space="0" w:color="auto"/>
              <w:right w:val="single" w:sz="8" w:space="0" w:color="auto"/>
            </w:tcBorders>
            <w:shd w:val="clear" w:color="auto" w:fill="auto"/>
            <w:noWrap/>
            <w:vAlign w:val="center"/>
            <w:hideMark/>
          </w:tcPr>
          <w:p w14:paraId="38EF23E8" w14:textId="6FE1828B" w:rsidR="00F32BB2" w:rsidRPr="001A71A9" w:rsidRDefault="00F32BB2" w:rsidP="00F32BB2">
            <w:pPr>
              <w:ind w:left="0"/>
              <w:rPr>
                <w:rFonts w:ascii="Bookman Old Style" w:hAnsi="Bookman Old Style" w:cs="Calibri"/>
                <w:color w:val="000000"/>
                <w:sz w:val="12"/>
                <w:szCs w:val="12"/>
                <w:lang w:val="es-CO" w:eastAsia="es-CO"/>
              </w:rPr>
            </w:pPr>
            <w:r>
              <w:rPr>
                <w:rFonts w:ascii="Bookman Old Style" w:hAnsi="Bookman Old Style" w:cs="Calibri"/>
                <w:color w:val="000000"/>
                <w:sz w:val="12"/>
                <w:szCs w:val="12"/>
              </w:rPr>
              <w:t>GNCV</w:t>
            </w:r>
          </w:p>
        </w:tc>
        <w:tc>
          <w:tcPr>
            <w:tcW w:w="680" w:type="dxa"/>
            <w:tcBorders>
              <w:top w:val="nil"/>
              <w:left w:val="nil"/>
              <w:bottom w:val="single" w:sz="8" w:space="0" w:color="auto"/>
              <w:right w:val="single" w:sz="8" w:space="0" w:color="auto"/>
            </w:tcBorders>
            <w:shd w:val="clear" w:color="auto" w:fill="auto"/>
            <w:noWrap/>
            <w:vAlign w:val="center"/>
            <w:hideMark/>
          </w:tcPr>
          <w:p w14:paraId="49415053" w14:textId="4FB3522F" w:rsidR="00F32BB2" w:rsidRPr="001A71A9" w:rsidRDefault="00F32BB2" w:rsidP="00F32BB2">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c>
          <w:tcPr>
            <w:tcW w:w="743" w:type="dxa"/>
            <w:tcBorders>
              <w:top w:val="nil"/>
              <w:left w:val="nil"/>
              <w:bottom w:val="single" w:sz="8" w:space="0" w:color="auto"/>
              <w:right w:val="single" w:sz="8" w:space="0" w:color="auto"/>
            </w:tcBorders>
            <w:shd w:val="clear" w:color="auto" w:fill="auto"/>
            <w:noWrap/>
            <w:vAlign w:val="center"/>
            <w:hideMark/>
          </w:tcPr>
          <w:p w14:paraId="69B36035" w14:textId="0B7A2E77" w:rsidR="00F32BB2" w:rsidRPr="001A71A9" w:rsidRDefault="00F32BB2" w:rsidP="00F32BB2">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c>
          <w:tcPr>
            <w:tcW w:w="717" w:type="dxa"/>
            <w:tcBorders>
              <w:top w:val="nil"/>
              <w:left w:val="nil"/>
              <w:bottom w:val="single" w:sz="8" w:space="0" w:color="auto"/>
              <w:right w:val="single" w:sz="8" w:space="0" w:color="auto"/>
            </w:tcBorders>
            <w:shd w:val="clear" w:color="auto" w:fill="auto"/>
            <w:noWrap/>
            <w:vAlign w:val="center"/>
            <w:hideMark/>
          </w:tcPr>
          <w:p w14:paraId="217ECC37" w14:textId="09363631" w:rsidR="00F32BB2" w:rsidRPr="001A71A9" w:rsidRDefault="00F32BB2" w:rsidP="00F32BB2">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186D103B" w14:textId="78A0613E" w:rsidR="00F32BB2" w:rsidRPr="001A71A9" w:rsidRDefault="00F32BB2" w:rsidP="00F32BB2">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c>
          <w:tcPr>
            <w:tcW w:w="586" w:type="dxa"/>
            <w:tcBorders>
              <w:top w:val="nil"/>
              <w:left w:val="nil"/>
              <w:bottom w:val="single" w:sz="8" w:space="0" w:color="auto"/>
              <w:right w:val="single" w:sz="8" w:space="0" w:color="auto"/>
            </w:tcBorders>
            <w:shd w:val="clear" w:color="auto" w:fill="auto"/>
            <w:noWrap/>
            <w:vAlign w:val="center"/>
            <w:hideMark/>
          </w:tcPr>
          <w:p w14:paraId="2B146E64" w14:textId="3E05F979" w:rsidR="00F32BB2" w:rsidRPr="001A71A9" w:rsidRDefault="00F32BB2" w:rsidP="00F32BB2">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49DBCCB1" w14:textId="70178095" w:rsidR="00F32BB2" w:rsidRPr="001A71A9" w:rsidRDefault="00F32BB2" w:rsidP="00F32BB2">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c>
          <w:tcPr>
            <w:tcW w:w="586" w:type="dxa"/>
            <w:tcBorders>
              <w:top w:val="nil"/>
              <w:left w:val="nil"/>
              <w:bottom w:val="single" w:sz="8" w:space="0" w:color="auto"/>
              <w:right w:val="single" w:sz="8" w:space="0" w:color="auto"/>
            </w:tcBorders>
            <w:shd w:val="clear" w:color="auto" w:fill="auto"/>
            <w:noWrap/>
            <w:vAlign w:val="center"/>
            <w:hideMark/>
          </w:tcPr>
          <w:p w14:paraId="10487E64" w14:textId="0F2FCBAA" w:rsidR="00F32BB2" w:rsidRPr="001A71A9" w:rsidRDefault="00F32BB2" w:rsidP="00F32BB2">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48257EDF" w14:textId="4D8325E8" w:rsidR="00F32BB2" w:rsidRPr="001A71A9" w:rsidRDefault="00F32BB2" w:rsidP="00F32BB2">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c>
          <w:tcPr>
            <w:tcW w:w="602" w:type="dxa"/>
            <w:tcBorders>
              <w:top w:val="nil"/>
              <w:left w:val="nil"/>
              <w:bottom w:val="single" w:sz="8" w:space="0" w:color="auto"/>
              <w:right w:val="single" w:sz="8" w:space="0" w:color="auto"/>
            </w:tcBorders>
            <w:shd w:val="clear" w:color="auto" w:fill="auto"/>
            <w:noWrap/>
            <w:vAlign w:val="center"/>
            <w:hideMark/>
          </w:tcPr>
          <w:p w14:paraId="618101DC" w14:textId="583A317D" w:rsidR="00F32BB2" w:rsidRPr="001A71A9" w:rsidRDefault="00F32BB2" w:rsidP="00F32BB2">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2D312E63" w14:textId="747BF587" w:rsidR="00F32BB2" w:rsidRPr="001A71A9" w:rsidRDefault="00F32BB2" w:rsidP="00F32BB2">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r>
      <w:tr w:rsidR="00F32BB2" w:rsidRPr="001A71A9" w14:paraId="4D6AE22F" w14:textId="77777777" w:rsidTr="001A71A9">
        <w:trPr>
          <w:trHeight w:val="300"/>
        </w:trPr>
        <w:tc>
          <w:tcPr>
            <w:tcW w:w="1691" w:type="dxa"/>
            <w:tcBorders>
              <w:top w:val="nil"/>
              <w:left w:val="single" w:sz="8" w:space="0" w:color="auto"/>
              <w:bottom w:val="single" w:sz="8" w:space="0" w:color="auto"/>
              <w:right w:val="single" w:sz="8" w:space="0" w:color="auto"/>
            </w:tcBorders>
            <w:shd w:val="clear" w:color="auto" w:fill="auto"/>
            <w:noWrap/>
            <w:vAlign w:val="center"/>
            <w:hideMark/>
          </w:tcPr>
          <w:p w14:paraId="2C152987" w14:textId="25001E06" w:rsidR="00F32BB2" w:rsidRPr="001A71A9" w:rsidRDefault="00F32BB2" w:rsidP="00F32BB2">
            <w:pPr>
              <w:ind w:left="0"/>
              <w:rPr>
                <w:rFonts w:ascii="Bookman Old Style" w:hAnsi="Bookman Old Style" w:cs="Calibri"/>
                <w:color w:val="000000"/>
                <w:sz w:val="12"/>
                <w:szCs w:val="12"/>
                <w:lang w:val="es-CO" w:eastAsia="es-CO"/>
              </w:rPr>
            </w:pPr>
            <w:r>
              <w:rPr>
                <w:rFonts w:ascii="Bookman Old Style" w:hAnsi="Bookman Old Style" w:cs="Calibri"/>
                <w:color w:val="000000"/>
                <w:sz w:val="12"/>
                <w:szCs w:val="12"/>
              </w:rPr>
              <w:t>Corozalito-Chima-Cordoba</w:t>
            </w:r>
          </w:p>
        </w:tc>
        <w:tc>
          <w:tcPr>
            <w:tcW w:w="851" w:type="dxa"/>
            <w:tcBorders>
              <w:top w:val="nil"/>
              <w:left w:val="nil"/>
              <w:bottom w:val="single" w:sz="8" w:space="0" w:color="auto"/>
              <w:right w:val="single" w:sz="8" w:space="0" w:color="auto"/>
            </w:tcBorders>
            <w:shd w:val="clear" w:color="auto" w:fill="auto"/>
            <w:noWrap/>
            <w:vAlign w:val="center"/>
            <w:hideMark/>
          </w:tcPr>
          <w:p w14:paraId="42E6EC65" w14:textId="7B68A669" w:rsidR="00F32BB2" w:rsidRPr="001A71A9" w:rsidRDefault="00F32BB2" w:rsidP="00F32BB2">
            <w:pPr>
              <w:ind w:left="0"/>
              <w:rPr>
                <w:rFonts w:ascii="Bookman Old Style" w:hAnsi="Bookman Old Style" w:cs="Calibri"/>
                <w:color w:val="000000"/>
                <w:sz w:val="12"/>
                <w:szCs w:val="12"/>
                <w:lang w:val="es-CO" w:eastAsia="es-CO"/>
              </w:rPr>
            </w:pPr>
            <w:r>
              <w:rPr>
                <w:rFonts w:ascii="Bookman Old Style" w:hAnsi="Bookman Old Style" w:cs="Calibri"/>
                <w:color w:val="000000"/>
                <w:sz w:val="12"/>
                <w:szCs w:val="12"/>
              </w:rPr>
              <w:t>Otros</w:t>
            </w:r>
          </w:p>
        </w:tc>
        <w:tc>
          <w:tcPr>
            <w:tcW w:w="680" w:type="dxa"/>
            <w:tcBorders>
              <w:top w:val="nil"/>
              <w:left w:val="nil"/>
              <w:bottom w:val="single" w:sz="8" w:space="0" w:color="auto"/>
              <w:right w:val="single" w:sz="8" w:space="0" w:color="auto"/>
            </w:tcBorders>
            <w:shd w:val="clear" w:color="auto" w:fill="auto"/>
            <w:noWrap/>
            <w:vAlign w:val="center"/>
            <w:hideMark/>
          </w:tcPr>
          <w:p w14:paraId="3007BC0E" w14:textId="3C0514AA" w:rsidR="00F32BB2" w:rsidRPr="001A71A9" w:rsidRDefault="00F32BB2" w:rsidP="00F32BB2">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c>
          <w:tcPr>
            <w:tcW w:w="743" w:type="dxa"/>
            <w:tcBorders>
              <w:top w:val="nil"/>
              <w:left w:val="nil"/>
              <w:bottom w:val="single" w:sz="8" w:space="0" w:color="auto"/>
              <w:right w:val="single" w:sz="8" w:space="0" w:color="auto"/>
            </w:tcBorders>
            <w:shd w:val="clear" w:color="auto" w:fill="auto"/>
            <w:noWrap/>
            <w:vAlign w:val="center"/>
            <w:hideMark/>
          </w:tcPr>
          <w:p w14:paraId="33C62500" w14:textId="75A988AA" w:rsidR="00F32BB2" w:rsidRPr="001A71A9" w:rsidRDefault="00F32BB2" w:rsidP="00F32BB2">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c>
          <w:tcPr>
            <w:tcW w:w="717" w:type="dxa"/>
            <w:tcBorders>
              <w:top w:val="nil"/>
              <w:left w:val="nil"/>
              <w:bottom w:val="single" w:sz="8" w:space="0" w:color="auto"/>
              <w:right w:val="single" w:sz="8" w:space="0" w:color="auto"/>
            </w:tcBorders>
            <w:shd w:val="clear" w:color="auto" w:fill="auto"/>
            <w:noWrap/>
            <w:vAlign w:val="center"/>
            <w:hideMark/>
          </w:tcPr>
          <w:p w14:paraId="53864884" w14:textId="2E13553E" w:rsidR="00F32BB2" w:rsidRPr="001A71A9" w:rsidRDefault="00F32BB2" w:rsidP="00F32BB2">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6198CFC9" w14:textId="15929ED2" w:rsidR="00F32BB2" w:rsidRPr="001A71A9" w:rsidRDefault="00F32BB2" w:rsidP="00F32BB2">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c>
          <w:tcPr>
            <w:tcW w:w="586" w:type="dxa"/>
            <w:tcBorders>
              <w:top w:val="nil"/>
              <w:left w:val="nil"/>
              <w:bottom w:val="single" w:sz="8" w:space="0" w:color="auto"/>
              <w:right w:val="single" w:sz="8" w:space="0" w:color="auto"/>
            </w:tcBorders>
            <w:shd w:val="clear" w:color="auto" w:fill="auto"/>
            <w:noWrap/>
            <w:vAlign w:val="center"/>
            <w:hideMark/>
          </w:tcPr>
          <w:p w14:paraId="3E683813" w14:textId="186788DF" w:rsidR="00F32BB2" w:rsidRPr="001A71A9" w:rsidRDefault="00F32BB2" w:rsidP="00F32BB2">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3F3BF384" w14:textId="64B59331" w:rsidR="00F32BB2" w:rsidRPr="001A71A9" w:rsidRDefault="00F32BB2" w:rsidP="00F32BB2">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c>
          <w:tcPr>
            <w:tcW w:w="586" w:type="dxa"/>
            <w:tcBorders>
              <w:top w:val="nil"/>
              <w:left w:val="nil"/>
              <w:bottom w:val="single" w:sz="8" w:space="0" w:color="auto"/>
              <w:right w:val="single" w:sz="8" w:space="0" w:color="auto"/>
            </w:tcBorders>
            <w:shd w:val="clear" w:color="auto" w:fill="auto"/>
            <w:noWrap/>
            <w:vAlign w:val="center"/>
            <w:hideMark/>
          </w:tcPr>
          <w:p w14:paraId="79F9D4C8" w14:textId="4059A069" w:rsidR="00F32BB2" w:rsidRPr="001A71A9" w:rsidRDefault="00F32BB2" w:rsidP="00F32BB2">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006507F4" w14:textId="44623405" w:rsidR="00F32BB2" w:rsidRPr="001A71A9" w:rsidRDefault="00F32BB2" w:rsidP="00F32BB2">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c>
          <w:tcPr>
            <w:tcW w:w="602" w:type="dxa"/>
            <w:tcBorders>
              <w:top w:val="nil"/>
              <w:left w:val="nil"/>
              <w:bottom w:val="single" w:sz="8" w:space="0" w:color="auto"/>
              <w:right w:val="single" w:sz="8" w:space="0" w:color="auto"/>
            </w:tcBorders>
            <w:shd w:val="clear" w:color="auto" w:fill="auto"/>
            <w:noWrap/>
            <w:vAlign w:val="center"/>
            <w:hideMark/>
          </w:tcPr>
          <w:p w14:paraId="3EEEC287" w14:textId="7239FCF7" w:rsidR="00F32BB2" w:rsidRPr="001A71A9" w:rsidRDefault="00F32BB2" w:rsidP="00F32BB2">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68A9994C" w14:textId="6BCAF0B5" w:rsidR="00F32BB2" w:rsidRPr="001A71A9" w:rsidRDefault="00F32BB2" w:rsidP="00F32BB2">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r>
      <w:tr w:rsidR="00F32BB2" w:rsidRPr="001A71A9" w14:paraId="50446CB3" w14:textId="77777777" w:rsidTr="001A71A9">
        <w:trPr>
          <w:trHeight w:val="300"/>
        </w:trPr>
        <w:tc>
          <w:tcPr>
            <w:tcW w:w="1691" w:type="dxa"/>
            <w:tcBorders>
              <w:top w:val="nil"/>
              <w:left w:val="single" w:sz="8" w:space="0" w:color="auto"/>
              <w:bottom w:val="single" w:sz="8" w:space="0" w:color="auto"/>
              <w:right w:val="single" w:sz="8" w:space="0" w:color="auto"/>
            </w:tcBorders>
            <w:shd w:val="clear" w:color="auto" w:fill="auto"/>
            <w:noWrap/>
            <w:vAlign w:val="center"/>
            <w:hideMark/>
          </w:tcPr>
          <w:p w14:paraId="1873FC4B" w14:textId="72F95AEB" w:rsidR="00F32BB2" w:rsidRPr="001A71A9" w:rsidRDefault="00F32BB2" w:rsidP="00F32BB2">
            <w:pPr>
              <w:ind w:left="0"/>
              <w:rPr>
                <w:rFonts w:ascii="Bookman Old Style" w:hAnsi="Bookman Old Style" w:cs="Calibri"/>
                <w:color w:val="000000"/>
                <w:sz w:val="12"/>
                <w:szCs w:val="12"/>
                <w:lang w:val="es-CO" w:eastAsia="es-CO"/>
              </w:rPr>
            </w:pPr>
            <w:r>
              <w:rPr>
                <w:rFonts w:ascii="Bookman Old Style" w:hAnsi="Bookman Old Style" w:cs="Calibri"/>
                <w:color w:val="000000"/>
                <w:sz w:val="12"/>
                <w:szCs w:val="12"/>
              </w:rPr>
              <w:t>Sitio viejo-Chima-Cordoba</w:t>
            </w:r>
          </w:p>
        </w:tc>
        <w:tc>
          <w:tcPr>
            <w:tcW w:w="851" w:type="dxa"/>
            <w:tcBorders>
              <w:top w:val="nil"/>
              <w:left w:val="nil"/>
              <w:bottom w:val="single" w:sz="8" w:space="0" w:color="auto"/>
              <w:right w:val="single" w:sz="8" w:space="0" w:color="auto"/>
            </w:tcBorders>
            <w:shd w:val="clear" w:color="auto" w:fill="auto"/>
            <w:noWrap/>
            <w:vAlign w:val="center"/>
            <w:hideMark/>
          </w:tcPr>
          <w:p w14:paraId="34A28D35" w14:textId="24BD38BD" w:rsidR="00F32BB2" w:rsidRPr="001A71A9" w:rsidRDefault="00F32BB2" w:rsidP="00F32BB2">
            <w:pPr>
              <w:ind w:left="0"/>
              <w:rPr>
                <w:rFonts w:ascii="Bookman Old Style" w:hAnsi="Bookman Old Style" w:cs="Calibri"/>
                <w:color w:val="000000"/>
                <w:sz w:val="12"/>
                <w:szCs w:val="12"/>
                <w:lang w:val="es-CO" w:eastAsia="es-CO"/>
              </w:rPr>
            </w:pPr>
            <w:r>
              <w:rPr>
                <w:rFonts w:ascii="Bookman Old Style" w:hAnsi="Bookman Old Style" w:cs="Calibri"/>
                <w:color w:val="000000"/>
                <w:sz w:val="12"/>
                <w:szCs w:val="12"/>
              </w:rPr>
              <w:t>Residencial</w:t>
            </w:r>
          </w:p>
        </w:tc>
        <w:tc>
          <w:tcPr>
            <w:tcW w:w="680" w:type="dxa"/>
            <w:tcBorders>
              <w:top w:val="nil"/>
              <w:left w:val="nil"/>
              <w:bottom w:val="single" w:sz="8" w:space="0" w:color="auto"/>
              <w:right w:val="single" w:sz="8" w:space="0" w:color="auto"/>
            </w:tcBorders>
            <w:shd w:val="clear" w:color="auto" w:fill="auto"/>
            <w:noWrap/>
            <w:vAlign w:val="center"/>
            <w:hideMark/>
          </w:tcPr>
          <w:p w14:paraId="5B0FFA6D" w14:textId="64EB3DAF" w:rsidR="00F32BB2" w:rsidRPr="001A71A9" w:rsidRDefault="00F32BB2" w:rsidP="00F32BB2">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c>
          <w:tcPr>
            <w:tcW w:w="743" w:type="dxa"/>
            <w:tcBorders>
              <w:top w:val="nil"/>
              <w:left w:val="nil"/>
              <w:bottom w:val="single" w:sz="8" w:space="0" w:color="auto"/>
              <w:right w:val="single" w:sz="8" w:space="0" w:color="auto"/>
            </w:tcBorders>
            <w:shd w:val="clear" w:color="auto" w:fill="auto"/>
            <w:noWrap/>
            <w:vAlign w:val="center"/>
            <w:hideMark/>
          </w:tcPr>
          <w:p w14:paraId="0F070F14" w14:textId="33914103" w:rsidR="00F32BB2" w:rsidRPr="001A71A9" w:rsidRDefault="00F32BB2" w:rsidP="00F32BB2">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14,227 </w:t>
            </w:r>
          </w:p>
        </w:tc>
        <w:tc>
          <w:tcPr>
            <w:tcW w:w="717" w:type="dxa"/>
            <w:tcBorders>
              <w:top w:val="nil"/>
              <w:left w:val="nil"/>
              <w:bottom w:val="single" w:sz="8" w:space="0" w:color="auto"/>
              <w:right w:val="single" w:sz="8" w:space="0" w:color="auto"/>
            </w:tcBorders>
            <w:shd w:val="clear" w:color="auto" w:fill="auto"/>
            <w:noWrap/>
            <w:vAlign w:val="center"/>
            <w:hideMark/>
          </w:tcPr>
          <w:p w14:paraId="1CDA1FD3" w14:textId="21E8BA8A" w:rsidR="00F32BB2" w:rsidRPr="001A71A9" w:rsidRDefault="00F32BB2" w:rsidP="00F32BB2">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7703A5E9" w14:textId="24A4B797" w:rsidR="00F32BB2" w:rsidRPr="001A71A9" w:rsidRDefault="00F32BB2" w:rsidP="00F32BB2">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16,598 </w:t>
            </w:r>
          </w:p>
        </w:tc>
        <w:tc>
          <w:tcPr>
            <w:tcW w:w="586" w:type="dxa"/>
            <w:tcBorders>
              <w:top w:val="nil"/>
              <w:left w:val="nil"/>
              <w:bottom w:val="single" w:sz="8" w:space="0" w:color="auto"/>
              <w:right w:val="single" w:sz="8" w:space="0" w:color="auto"/>
            </w:tcBorders>
            <w:shd w:val="clear" w:color="auto" w:fill="auto"/>
            <w:noWrap/>
            <w:vAlign w:val="center"/>
            <w:hideMark/>
          </w:tcPr>
          <w:p w14:paraId="6200C7B0" w14:textId="24508271" w:rsidR="00F32BB2" w:rsidRPr="001A71A9" w:rsidRDefault="00F32BB2" w:rsidP="00F32BB2">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52F9A871" w14:textId="4F629336" w:rsidR="00F32BB2" w:rsidRPr="001A71A9" w:rsidRDefault="00F32BB2" w:rsidP="00F32BB2">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21,341 </w:t>
            </w:r>
          </w:p>
        </w:tc>
        <w:tc>
          <w:tcPr>
            <w:tcW w:w="586" w:type="dxa"/>
            <w:tcBorders>
              <w:top w:val="nil"/>
              <w:left w:val="nil"/>
              <w:bottom w:val="single" w:sz="8" w:space="0" w:color="auto"/>
              <w:right w:val="single" w:sz="8" w:space="0" w:color="auto"/>
            </w:tcBorders>
            <w:shd w:val="clear" w:color="auto" w:fill="auto"/>
            <w:noWrap/>
            <w:vAlign w:val="center"/>
            <w:hideMark/>
          </w:tcPr>
          <w:p w14:paraId="4EBFDA68" w14:textId="547ADD0A" w:rsidR="00F32BB2" w:rsidRPr="001A71A9" w:rsidRDefault="00F32BB2" w:rsidP="00F32BB2">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312A9C14" w14:textId="7D3D0CD9" w:rsidR="00F32BB2" w:rsidRPr="001A71A9" w:rsidRDefault="00F32BB2" w:rsidP="00F32BB2">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23,712 </w:t>
            </w:r>
          </w:p>
        </w:tc>
        <w:tc>
          <w:tcPr>
            <w:tcW w:w="602" w:type="dxa"/>
            <w:tcBorders>
              <w:top w:val="nil"/>
              <w:left w:val="nil"/>
              <w:bottom w:val="single" w:sz="8" w:space="0" w:color="auto"/>
              <w:right w:val="single" w:sz="8" w:space="0" w:color="auto"/>
            </w:tcBorders>
            <w:shd w:val="clear" w:color="auto" w:fill="auto"/>
            <w:noWrap/>
            <w:vAlign w:val="center"/>
            <w:hideMark/>
          </w:tcPr>
          <w:p w14:paraId="4AB26C01" w14:textId="1919D142" w:rsidR="00F32BB2" w:rsidRPr="001A71A9" w:rsidRDefault="00F32BB2" w:rsidP="00F32BB2">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39E639CE" w14:textId="01D3365C" w:rsidR="00F32BB2" w:rsidRPr="001A71A9" w:rsidRDefault="00F32BB2" w:rsidP="00F32BB2">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24,086 </w:t>
            </w:r>
          </w:p>
        </w:tc>
      </w:tr>
      <w:tr w:rsidR="00F32BB2" w:rsidRPr="001A71A9" w14:paraId="355523CE" w14:textId="77777777" w:rsidTr="001A71A9">
        <w:trPr>
          <w:trHeight w:val="300"/>
        </w:trPr>
        <w:tc>
          <w:tcPr>
            <w:tcW w:w="1691" w:type="dxa"/>
            <w:tcBorders>
              <w:top w:val="nil"/>
              <w:left w:val="single" w:sz="8" w:space="0" w:color="auto"/>
              <w:bottom w:val="single" w:sz="8" w:space="0" w:color="auto"/>
              <w:right w:val="single" w:sz="8" w:space="0" w:color="auto"/>
            </w:tcBorders>
            <w:shd w:val="clear" w:color="auto" w:fill="auto"/>
            <w:noWrap/>
            <w:vAlign w:val="center"/>
            <w:hideMark/>
          </w:tcPr>
          <w:p w14:paraId="6C0AF933" w14:textId="06F5BD3F" w:rsidR="00F32BB2" w:rsidRPr="001A71A9" w:rsidRDefault="00F32BB2" w:rsidP="00F32BB2">
            <w:pPr>
              <w:ind w:left="0"/>
              <w:rPr>
                <w:rFonts w:ascii="Bookman Old Style" w:hAnsi="Bookman Old Style" w:cs="Calibri"/>
                <w:color w:val="000000"/>
                <w:sz w:val="12"/>
                <w:szCs w:val="12"/>
                <w:lang w:val="es-CO" w:eastAsia="es-CO"/>
              </w:rPr>
            </w:pPr>
            <w:r>
              <w:rPr>
                <w:rFonts w:ascii="Bookman Old Style" w:hAnsi="Bookman Old Style" w:cs="Calibri"/>
                <w:color w:val="000000"/>
                <w:sz w:val="12"/>
                <w:szCs w:val="12"/>
              </w:rPr>
              <w:t>Sitio viejo-Chima-Cordoba</w:t>
            </w:r>
          </w:p>
        </w:tc>
        <w:tc>
          <w:tcPr>
            <w:tcW w:w="851" w:type="dxa"/>
            <w:tcBorders>
              <w:top w:val="nil"/>
              <w:left w:val="nil"/>
              <w:bottom w:val="single" w:sz="8" w:space="0" w:color="auto"/>
              <w:right w:val="single" w:sz="8" w:space="0" w:color="auto"/>
            </w:tcBorders>
            <w:shd w:val="clear" w:color="auto" w:fill="auto"/>
            <w:noWrap/>
            <w:vAlign w:val="center"/>
            <w:hideMark/>
          </w:tcPr>
          <w:p w14:paraId="7C070220" w14:textId="210C8510" w:rsidR="00F32BB2" w:rsidRPr="001A71A9" w:rsidRDefault="00F32BB2" w:rsidP="00F32BB2">
            <w:pPr>
              <w:ind w:left="0"/>
              <w:rPr>
                <w:rFonts w:ascii="Bookman Old Style" w:hAnsi="Bookman Old Style" w:cs="Calibri"/>
                <w:color w:val="000000"/>
                <w:sz w:val="12"/>
                <w:szCs w:val="12"/>
                <w:lang w:val="es-CO" w:eastAsia="es-CO"/>
              </w:rPr>
            </w:pPr>
            <w:r>
              <w:rPr>
                <w:rFonts w:ascii="Bookman Old Style" w:hAnsi="Bookman Old Style" w:cs="Calibri"/>
                <w:color w:val="000000"/>
                <w:sz w:val="12"/>
                <w:szCs w:val="12"/>
              </w:rPr>
              <w:t>Estrato 1</w:t>
            </w:r>
          </w:p>
        </w:tc>
        <w:tc>
          <w:tcPr>
            <w:tcW w:w="680" w:type="dxa"/>
            <w:tcBorders>
              <w:top w:val="nil"/>
              <w:left w:val="nil"/>
              <w:bottom w:val="single" w:sz="8" w:space="0" w:color="auto"/>
              <w:right w:val="single" w:sz="8" w:space="0" w:color="auto"/>
            </w:tcBorders>
            <w:shd w:val="clear" w:color="auto" w:fill="auto"/>
            <w:noWrap/>
            <w:vAlign w:val="center"/>
            <w:hideMark/>
          </w:tcPr>
          <w:p w14:paraId="33E97558" w14:textId="1DE435CB" w:rsidR="00F32BB2" w:rsidRPr="001A71A9" w:rsidRDefault="00F32BB2" w:rsidP="00F32BB2">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c>
          <w:tcPr>
            <w:tcW w:w="743" w:type="dxa"/>
            <w:tcBorders>
              <w:top w:val="nil"/>
              <w:left w:val="nil"/>
              <w:bottom w:val="single" w:sz="8" w:space="0" w:color="auto"/>
              <w:right w:val="single" w:sz="8" w:space="0" w:color="auto"/>
            </w:tcBorders>
            <w:shd w:val="clear" w:color="auto" w:fill="auto"/>
            <w:noWrap/>
            <w:vAlign w:val="center"/>
            <w:hideMark/>
          </w:tcPr>
          <w:p w14:paraId="1E478437" w14:textId="5F99B184" w:rsidR="00F32BB2" w:rsidRPr="001A71A9" w:rsidRDefault="00F32BB2" w:rsidP="00F32BB2">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14,227 </w:t>
            </w:r>
          </w:p>
        </w:tc>
        <w:tc>
          <w:tcPr>
            <w:tcW w:w="717" w:type="dxa"/>
            <w:tcBorders>
              <w:top w:val="nil"/>
              <w:left w:val="nil"/>
              <w:bottom w:val="single" w:sz="8" w:space="0" w:color="auto"/>
              <w:right w:val="single" w:sz="8" w:space="0" w:color="auto"/>
            </w:tcBorders>
            <w:shd w:val="clear" w:color="auto" w:fill="auto"/>
            <w:noWrap/>
            <w:vAlign w:val="center"/>
            <w:hideMark/>
          </w:tcPr>
          <w:p w14:paraId="38A80441" w14:textId="6410F5BE" w:rsidR="00F32BB2" w:rsidRPr="001A71A9" w:rsidRDefault="00F32BB2" w:rsidP="00F32BB2">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20B7F606" w14:textId="01DAD9EB" w:rsidR="00F32BB2" w:rsidRPr="001A71A9" w:rsidRDefault="00F32BB2" w:rsidP="00F32BB2">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16,598 </w:t>
            </w:r>
          </w:p>
        </w:tc>
        <w:tc>
          <w:tcPr>
            <w:tcW w:w="586" w:type="dxa"/>
            <w:tcBorders>
              <w:top w:val="nil"/>
              <w:left w:val="nil"/>
              <w:bottom w:val="single" w:sz="8" w:space="0" w:color="auto"/>
              <w:right w:val="single" w:sz="8" w:space="0" w:color="auto"/>
            </w:tcBorders>
            <w:shd w:val="clear" w:color="auto" w:fill="auto"/>
            <w:noWrap/>
            <w:vAlign w:val="center"/>
            <w:hideMark/>
          </w:tcPr>
          <w:p w14:paraId="4C6617CD" w14:textId="0804265F" w:rsidR="00F32BB2" w:rsidRPr="001A71A9" w:rsidRDefault="00F32BB2" w:rsidP="00F32BB2">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03ABE23A" w14:textId="26FC5926" w:rsidR="00F32BB2" w:rsidRPr="001A71A9" w:rsidRDefault="00F32BB2" w:rsidP="00F32BB2">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21,341 </w:t>
            </w:r>
          </w:p>
        </w:tc>
        <w:tc>
          <w:tcPr>
            <w:tcW w:w="586" w:type="dxa"/>
            <w:tcBorders>
              <w:top w:val="nil"/>
              <w:left w:val="nil"/>
              <w:bottom w:val="single" w:sz="8" w:space="0" w:color="auto"/>
              <w:right w:val="single" w:sz="8" w:space="0" w:color="auto"/>
            </w:tcBorders>
            <w:shd w:val="clear" w:color="auto" w:fill="auto"/>
            <w:noWrap/>
            <w:vAlign w:val="center"/>
            <w:hideMark/>
          </w:tcPr>
          <w:p w14:paraId="74127ADF" w14:textId="7CFFC94C" w:rsidR="00F32BB2" w:rsidRPr="001A71A9" w:rsidRDefault="00F32BB2" w:rsidP="00F32BB2">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0400B8DF" w14:textId="0644161B" w:rsidR="00F32BB2" w:rsidRPr="001A71A9" w:rsidRDefault="00F32BB2" w:rsidP="00F32BB2">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23,712 </w:t>
            </w:r>
          </w:p>
        </w:tc>
        <w:tc>
          <w:tcPr>
            <w:tcW w:w="602" w:type="dxa"/>
            <w:tcBorders>
              <w:top w:val="nil"/>
              <w:left w:val="nil"/>
              <w:bottom w:val="single" w:sz="8" w:space="0" w:color="auto"/>
              <w:right w:val="single" w:sz="8" w:space="0" w:color="auto"/>
            </w:tcBorders>
            <w:shd w:val="clear" w:color="auto" w:fill="auto"/>
            <w:noWrap/>
            <w:vAlign w:val="center"/>
            <w:hideMark/>
          </w:tcPr>
          <w:p w14:paraId="2AC1003B" w14:textId="08A74F43" w:rsidR="00F32BB2" w:rsidRPr="001A71A9" w:rsidRDefault="00F32BB2" w:rsidP="00F32BB2">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49329A45" w14:textId="12F66191" w:rsidR="00F32BB2" w:rsidRPr="001A71A9" w:rsidRDefault="00F32BB2" w:rsidP="00F32BB2">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24,086 </w:t>
            </w:r>
          </w:p>
        </w:tc>
      </w:tr>
      <w:tr w:rsidR="00F32BB2" w:rsidRPr="001A71A9" w14:paraId="54EF5308" w14:textId="77777777" w:rsidTr="001A71A9">
        <w:trPr>
          <w:trHeight w:val="300"/>
        </w:trPr>
        <w:tc>
          <w:tcPr>
            <w:tcW w:w="1691" w:type="dxa"/>
            <w:tcBorders>
              <w:top w:val="nil"/>
              <w:left w:val="single" w:sz="8" w:space="0" w:color="auto"/>
              <w:bottom w:val="single" w:sz="8" w:space="0" w:color="auto"/>
              <w:right w:val="single" w:sz="8" w:space="0" w:color="auto"/>
            </w:tcBorders>
            <w:shd w:val="clear" w:color="auto" w:fill="auto"/>
            <w:noWrap/>
            <w:vAlign w:val="center"/>
            <w:hideMark/>
          </w:tcPr>
          <w:p w14:paraId="1E4B6E67" w14:textId="3E5BE1C9" w:rsidR="00F32BB2" w:rsidRPr="001A71A9" w:rsidRDefault="00F32BB2" w:rsidP="00F32BB2">
            <w:pPr>
              <w:ind w:left="0"/>
              <w:rPr>
                <w:rFonts w:ascii="Bookman Old Style" w:hAnsi="Bookman Old Style" w:cs="Calibri"/>
                <w:color w:val="000000"/>
                <w:sz w:val="12"/>
                <w:szCs w:val="12"/>
                <w:lang w:val="es-CO" w:eastAsia="es-CO"/>
              </w:rPr>
            </w:pPr>
            <w:r>
              <w:rPr>
                <w:rFonts w:ascii="Bookman Old Style" w:hAnsi="Bookman Old Style" w:cs="Calibri"/>
                <w:color w:val="000000"/>
                <w:sz w:val="12"/>
                <w:szCs w:val="12"/>
              </w:rPr>
              <w:t>Sitio viejo-Chima-Cordoba</w:t>
            </w:r>
          </w:p>
        </w:tc>
        <w:tc>
          <w:tcPr>
            <w:tcW w:w="851" w:type="dxa"/>
            <w:tcBorders>
              <w:top w:val="nil"/>
              <w:left w:val="nil"/>
              <w:bottom w:val="single" w:sz="8" w:space="0" w:color="auto"/>
              <w:right w:val="single" w:sz="8" w:space="0" w:color="auto"/>
            </w:tcBorders>
            <w:shd w:val="clear" w:color="auto" w:fill="auto"/>
            <w:noWrap/>
            <w:vAlign w:val="center"/>
            <w:hideMark/>
          </w:tcPr>
          <w:p w14:paraId="4ED733B8" w14:textId="023FA89A" w:rsidR="00F32BB2" w:rsidRPr="001A71A9" w:rsidRDefault="00F32BB2" w:rsidP="00F32BB2">
            <w:pPr>
              <w:ind w:left="0"/>
              <w:rPr>
                <w:rFonts w:ascii="Bookman Old Style" w:hAnsi="Bookman Old Style" w:cs="Calibri"/>
                <w:color w:val="000000"/>
                <w:sz w:val="12"/>
                <w:szCs w:val="12"/>
                <w:lang w:val="es-CO" w:eastAsia="es-CO"/>
              </w:rPr>
            </w:pPr>
            <w:r>
              <w:rPr>
                <w:rFonts w:ascii="Bookman Old Style" w:hAnsi="Bookman Old Style" w:cs="Calibri"/>
                <w:color w:val="000000"/>
                <w:sz w:val="12"/>
                <w:szCs w:val="12"/>
              </w:rPr>
              <w:t>Estrato 2</w:t>
            </w:r>
          </w:p>
        </w:tc>
        <w:tc>
          <w:tcPr>
            <w:tcW w:w="680" w:type="dxa"/>
            <w:tcBorders>
              <w:top w:val="nil"/>
              <w:left w:val="nil"/>
              <w:bottom w:val="single" w:sz="8" w:space="0" w:color="auto"/>
              <w:right w:val="single" w:sz="8" w:space="0" w:color="auto"/>
            </w:tcBorders>
            <w:shd w:val="clear" w:color="auto" w:fill="auto"/>
            <w:noWrap/>
            <w:vAlign w:val="center"/>
            <w:hideMark/>
          </w:tcPr>
          <w:p w14:paraId="30E7EC91" w14:textId="6124F9DB" w:rsidR="00F32BB2" w:rsidRPr="001A71A9" w:rsidRDefault="00F32BB2" w:rsidP="00F32BB2">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c>
          <w:tcPr>
            <w:tcW w:w="743" w:type="dxa"/>
            <w:tcBorders>
              <w:top w:val="nil"/>
              <w:left w:val="nil"/>
              <w:bottom w:val="single" w:sz="8" w:space="0" w:color="auto"/>
              <w:right w:val="single" w:sz="8" w:space="0" w:color="auto"/>
            </w:tcBorders>
            <w:shd w:val="clear" w:color="auto" w:fill="auto"/>
            <w:noWrap/>
            <w:vAlign w:val="center"/>
            <w:hideMark/>
          </w:tcPr>
          <w:p w14:paraId="4C6B3E88" w14:textId="1DFCB7AE" w:rsidR="00F32BB2" w:rsidRPr="001A71A9" w:rsidRDefault="00F32BB2" w:rsidP="00F32BB2">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c>
          <w:tcPr>
            <w:tcW w:w="717" w:type="dxa"/>
            <w:tcBorders>
              <w:top w:val="nil"/>
              <w:left w:val="nil"/>
              <w:bottom w:val="single" w:sz="8" w:space="0" w:color="auto"/>
              <w:right w:val="single" w:sz="8" w:space="0" w:color="auto"/>
            </w:tcBorders>
            <w:shd w:val="clear" w:color="auto" w:fill="auto"/>
            <w:noWrap/>
            <w:vAlign w:val="center"/>
            <w:hideMark/>
          </w:tcPr>
          <w:p w14:paraId="494AC8AA" w14:textId="6632748A" w:rsidR="00F32BB2" w:rsidRPr="001A71A9" w:rsidRDefault="00F32BB2" w:rsidP="00F32BB2">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5500F2C1" w14:textId="7E03C614" w:rsidR="00F32BB2" w:rsidRPr="001A71A9" w:rsidRDefault="00F32BB2" w:rsidP="00F32BB2">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c>
          <w:tcPr>
            <w:tcW w:w="586" w:type="dxa"/>
            <w:tcBorders>
              <w:top w:val="nil"/>
              <w:left w:val="nil"/>
              <w:bottom w:val="single" w:sz="8" w:space="0" w:color="auto"/>
              <w:right w:val="single" w:sz="8" w:space="0" w:color="auto"/>
            </w:tcBorders>
            <w:shd w:val="clear" w:color="auto" w:fill="auto"/>
            <w:noWrap/>
            <w:vAlign w:val="center"/>
            <w:hideMark/>
          </w:tcPr>
          <w:p w14:paraId="206DBD84" w14:textId="44F55A71" w:rsidR="00F32BB2" w:rsidRPr="001A71A9" w:rsidRDefault="00F32BB2" w:rsidP="00F32BB2">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2D0C3DE8" w14:textId="506FBB5C" w:rsidR="00F32BB2" w:rsidRPr="001A71A9" w:rsidRDefault="00F32BB2" w:rsidP="00F32BB2">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c>
          <w:tcPr>
            <w:tcW w:w="586" w:type="dxa"/>
            <w:tcBorders>
              <w:top w:val="nil"/>
              <w:left w:val="nil"/>
              <w:bottom w:val="single" w:sz="8" w:space="0" w:color="auto"/>
              <w:right w:val="single" w:sz="8" w:space="0" w:color="auto"/>
            </w:tcBorders>
            <w:shd w:val="clear" w:color="auto" w:fill="auto"/>
            <w:noWrap/>
            <w:vAlign w:val="center"/>
            <w:hideMark/>
          </w:tcPr>
          <w:p w14:paraId="49AFB5A9" w14:textId="12432011" w:rsidR="00F32BB2" w:rsidRPr="001A71A9" w:rsidRDefault="00F32BB2" w:rsidP="00F32BB2">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74D90010" w14:textId="78A2D83C" w:rsidR="00F32BB2" w:rsidRPr="001A71A9" w:rsidRDefault="00F32BB2" w:rsidP="00F32BB2">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c>
          <w:tcPr>
            <w:tcW w:w="602" w:type="dxa"/>
            <w:tcBorders>
              <w:top w:val="nil"/>
              <w:left w:val="nil"/>
              <w:bottom w:val="single" w:sz="8" w:space="0" w:color="auto"/>
              <w:right w:val="single" w:sz="8" w:space="0" w:color="auto"/>
            </w:tcBorders>
            <w:shd w:val="clear" w:color="auto" w:fill="auto"/>
            <w:noWrap/>
            <w:vAlign w:val="center"/>
            <w:hideMark/>
          </w:tcPr>
          <w:p w14:paraId="43E466B0" w14:textId="4BAD96CE" w:rsidR="00F32BB2" w:rsidRPr="001A71A9" w:rsidRDefault="00F32BB2" w:rsidP="00F32BB2">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2C4457F6" w14:textId="72255641" w:rsidR="00F32BB2" w:rsidRPr="001A71A9" w:rsidRDefault="00F32BB2" w:rsidP="00F32BB2">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r>
      <w:tr w:rsidR="00F32BB2" w:rsidRPr="001A71A9" w14:paraId="137226B3" w14:textId="77777777" w:rsidTr="001A71A9">
        <w:trPr>
          <w:trHeight w:val="300"/>
        </w:trPr>
        <w:tc>
          <w:tcPr>
            <w:tcW w:w="1691" w:type="dxa"/>
            <w:tcBorders>
              <w:top w:val="nil"/>
              <w:left w:val="single" w:sz="8" w:space="0" w:color="auto"/>
              <w:bottom w:val="single" w:sz="8" w:space="0" w:color="auto"/>
              <w:right w:val="single" w:sz="8" w:space="0" w:color="auto"/>
            </w:tcBorders>
            <w:shd w:val="clear" w:color="auto" w:fill="auto"/>
            <w:noWrap/>
            <w:vAlign w:val="center"/>
            <w:hideMark/>
          </w:tcPr>
          <w:p w14:paraId="7C512B80" w14:textId="28A51CC8" w:rsidR="00F32BB2" w:rsidRPr="001A71A9" w:rsidRDefault="00F32BB2" w:rsidP="00F32BB2">
            <w:pPr>
              <w:ind w:left="0"/>
              <w:rPr>
                <w:rFonts w:ascii="Bookman Old Style" w:hAnsi="Bookman Old Style" w:cs="Calibri"/>
                <w:color w:val="000000"/>
                <w:sz w:val="12"/>
                <w:szCs w:val="12"/>
                <w:lang w:val="es-CO" w:eastAsia="es-CO"/>
              </w:rPr>
            </w:pPr>
            <w:r>
              <w:rPr>
                <w:rFonts w:ascii="Bookman Old Style" w:hAnsi="Bookman Old Style" w:cs="Calibri"/>
                <w:color w:val="000000"/>
                <w:sz w:val="12"/>
                <w:szCs w:val="12"/>
              </w:rPr>
              <w:t>Sitio viejo-Chima-Cordoba</w:t>
            </w:r>
          </w:p>
        </w:tc>
        <w:tc>
          <w:tcPr>
            <w:tcW w:w="851" w:type="dxa"/>
            <w:tcBorders>
              <w:top w:val="nil"/>
              <w:left w:val="nil"/>
              <w:bottom w:val="single" w:sz="8" w:space="0" w:color="auto"/>
              <w:right w:val="single" w:sz="8" w:space="0" w:color="auto"/>
            </w:tcBorders>
            <w:shd w:val="clear" w:color="auto" w:fill="auto"/>
            <w:noWrap/>
            <w:vAlign w:val="center"/>
            <w:hideMark/>
          </w:tcPr>
          <w:p w14:paraId="50FEC649" w14:textId="03ED7092" w:rsidR="00F32BB2" w:rsidRPr="001A71A9" w:rsidRDefault="00F32BB2" w:rsidP="00F32BB2">
            <w:pPr>
              <w:ind w:left="0"/>
              <w:rPr>
                <w:rFonts w:ascii="Bookman Old Style" w:hAnsi="Bookman Old Style" w:cs="Calibri"/>
                <w:color w:val="000000"/>
                <w:sz w:val="12"/>
                <w:szCs w:val="12"/>
                <w:lang w:val="es-CO" w:eastAsia="es-CO"/>
              </w:rPr>
            </w:pPr>
            <w:r>
              <w:rPr>
                <w:rFonts w:ascii="Bookman Old Style" w:hAnsi="Bookman Old Style" w:cs="Calibri"/>
                <w:color w:val="000000"/>
                <w:sz w:val="12"/>
                <w:szCs w:val="12"/>
              </w:rPr>
              <w:t>Estrato 3</w:t>
            </w:r>
          </w:p>
        </w:tc>
        <w:tc>
          <w:tcPr>
            <w:tcW w:w="680" w:type="dxa"/>
            <w:tcBorders>
              <w:top w:val="nil"/>
              <w:left w:val="nil"/>
              <w:bottom w:val="single" w:sz="8" w:space="0" w:color="auto"/>
              <w:right w:val="single" w:sz="8" w:space="0" w:color="auto"/>
            </w:tcBorders>
            <w:shd w:val="clear" w:color="auto" w:fill="auto"/>
            <w:noWrap/>
            <w:vAlign w:val="center"/>
            <w:hideMark/>
          </w:tcPr>
          <w:p w14:paraId="5909B0DD" w14:textId="06D14FA4" w:rsidR="00F32BB2" w:rsidRPr="001A71A9" w:rsidRDefault="00F32BB2" w:rsidP="00F32BB2">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c>
          <w:tcPr>
            <w:tcW w:w="743" w:type="dxa"/>
            <w:tcBorders>
              <w:top w:val="nil"/>
              <w:left w:val="nil"/>
              <w:bottom w:val="single" w:sz="8" w:space="0" w:color="auto"/>
              <w:right w:val="single" w:sz="8" w:space="0" w:color="auto"/>
            </w:tcBorders>
            <w:shd w:val="clear" w:color="auto" w:fill="auto"/>
            <w:noWrap/>
            <w:vAlign w:val="center"/>
            <w:hideMark/>
          </w:tcPr>
          <w:p w14:paraId="63D30006" w14:textId="542F4CDA" w:rsidR="00F32BB2" w:rsidRPr="001A71A9" w:rsidRDefault="00F32BB2" w:rsidP="00F32BB2">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c>
          <w:tcPr>
            <w:tcW w:w="717" w:type="dxa"/>
            <w:tcBorders>
              <w:top w:val="nil"/>
              <w:left w:val="nil"/>
              <w:bottom w:val="single" w:sz="8" w:space="0" w:color="auto"/>
              <w:right w:val="single" w:sz="8" w:space="0" w:color="auto"/>
            </w:tcBorders>
            <w:shd w:val="clear" w:color="auto" w:fill="auto"/>
            <w:noWrap/>
            <w:vAlign w:val="center"/>
            <w:hideMark/>
          </w:tcPr>
          <w:p w14:paraId="30B4DC0B" w14:textId="734996D0" w:rsidR="00F32BB2" w:rsidRPr="001A71A9" w:rsidRDefault="00F32BB2" w:rsidP="00F32BB2">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256A611F" w14:textId="4753E19C" w:rsidR="00F32BB2" w:rsidRPr="001A71A9" w:rsidRDefault="00F32BB2" w:rsidP="00F32BB2">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c>
          <w:tcPr>
            <w:tcW w:w="586" w:type="dxa"/>
            <w:tcBorders>
              <w:top w:val="nil"/>
              <w:left w:val="nil"/>
              <w:bottom w:val="single" w:sz="8" w:space="0" w:color="auto"/>
              <w:right w:val="single" w:sz="8" w:space="0" w:color="auto"/>
            </w:tcBorders>
            <w:shd w:val="clear" w:color="auto" w:fill="auto"/>
            <w:noWrap/>
            <w:vAlign w:val="center"/>
            <w:hideMark/>
          </w:tcPr>
          <w:p w14:paraId="7D1CB4E7" w14:textId="224BEBE1" w:rsidR="00F32BB2" w:rsidRPr="001A71A9" w:rsidRDefault="00F32BB2" w:rsidP="00F32BB2">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51550F88" w14:textId="31528A99" w:rsidR="00F32BB2" w:rsidRPr="001A71A9" w:rsidRDefault="00F32BB2" w:rsidP="00F32BB2">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c>
          <w:tcPr>
            <w:tcW w:w="586" w:type="dxa"/>
            <w:tcBorders>
              <w:top w:val="nil"/>
              <w:left w:val="nil"/>
              <w:bottom w:val="single" w:sz="8" w:space="0" w:color="auto"/>
              <w:right w:val="single" w:sz="8" w:space="0" w:color="auto"/>
            </w:tcBorders>
            <w:shd w:val="clear" w:color="auto" w:fill="auto"/>
            <w:noWrap/>
            <w:vAlign w:val="center"/>
            <w:hideMark/>
          </w:tcPr>
          <w:p w14:paraId="4741B9EF" w14:textId="63BBC3E8" w:rsidR="00F32BB2" w:rsidRPr="001A71A9" w:rsidRDefault="00F32BB2" w:rsidP="00F32BB2">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3F86E462" w14:textId="7C707BAA" w:rsidR="00F32BB2" w:rsidRPr="001A71A9" w:rsidRDefault="00F32BB2" w:rsidP="00F32BB2">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c>
          <w:tcPr>
            <w:tcW w:w="602" w:type="dxa"/>
            <w:tcBorders>
              <w:top w:val="nil"/>
              <w:left w:val="nil"/>
              <w:bottom w:val="single" w:sz="8" w:space="0" w:color="auto"/>
              <w:right w:val="single" w:sz="8" w:space="0" w:color="auto"/>
            </w:tcBorders>
            <w:shd w:val="clear" w:color="auto" w:fill="auto"/>
            <w:noWrap/>
            <w:vAlign w:val="center"/>
            <w:hideMark/>
          </w:tcPr>
          <w:p w14:paraId="34F46648" w14:textId="31D9BBC5" w:rsidR="00F32BB2" w:rsidRPr="001A71A9" w:rsidRDefault="00F32BB2" w:rsidP="00F32BB2">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1F04BA77" w14:textId="2BD47200" w:rsidR="00F32BB2" w:rsidRPr="001A71A9" w:rsidRDefault="00F32BB2" w:rsidP="00F32BB2">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r>
      <w:tr w:rsidR="00F32BB2" w:rsidRPr="001A71A9" w14:paraId="13F78CD9" w14:textId="77777777" w:rsidTr="001A71A9">
        <w:trPr>
          <w:trHeight w:val="300"/>
        </w:trPr>
        <w:tc>
          <w:tcPr>
            <w:tcW w:w="1691" w:type="dxa"/>
            <w:tcBorders>
              <w:top w:val="nil"/>
              <w:left w:val="single" w:sz="8" w:space="0" w:color="auto"/>
              <w:bottom w:val="single" w:sz="8" w:space="0" w:color="auto"/>
              <w:right w:val="single" w:sz="8" w:space="0" w:color="auto"/>
            </w:tcBorders>
            <w:shd w:val="clear" w:color="auto" w:fill="auto"/>
            <w:noWrap/>
            <w:vAlign w:val="center"/>
            <w:hideMark/>
          </w:tcPr>
          <w:p w14:paraId="1D434EBC" w14:textId="255BF3EB" w:rsidR="00F32BB2" w:rsidRPr="001A71A9" w:rsidRDefault="00F32BB2" w:rsidP="00F32BB2">
            <w:pPr>
              <w:ind w:left="0"/>
              <w:rPr>
                <w:rFonts w:ascii="Bookman Old Style" w:hAnsi="Bookman Old Style" w:cs="Calibri"/>
                <w:color w:val="000000"/>
                <w:sz w:val="12"/>
                <w:szCs w:val="12"/>
                <w:lang w:val="es-CO" w:eastAsia="es-CO"/>
              </w:rPr>
            </w:pPr>
            <w:r>
              <w:rPr>
                <w:rFonts w:ascii="Bookman Old Style" w:hAnsi="Bookman Old Style" w:cs="Calibri"/>
                <w:color w:val="000000"/>
                <w:sz w:val="12"/>
                <w:szCs w:val="12"/>
              </w:rPr>
              <w:t>Sitio viejo-Chima-Cordoba</w:t>
            </w:r>
          </w:p>
        </w:tc>
        <w:tc>
          <w:tcPr>
            <w:tcW w:w="851" w:type="dxa"/>
            <w:tcBorders>
              <w:top w:val="nil"/>
              <w:left w:val="nil"/>
              <w:bottom w:val="single" w:sz="8" w:space="0" w:color="auto"/>
              <w:right w:val="single" w:sz="8" w:space="0" w:color="auto"/>
            </w:tcBorders>
            <w:shd w:val="clear" w:color="auto" w:fill="auto"/>
            <w:noWrap/>
            <w:vAlign w:val="center"/>
            <w:hideMark/>
          </w:tcPr>
          <w:p w14:paraId="3A30547E" w14:textId="220328CB" w:rsidR="00F32BB2" w:rsidRPr="001A71A9" w:rsidRDefault="00F32BB2" w:rsidP="00F32BB2">
            <w:pPr>
              <w:ind w:left="0"/>
              <w:rPr>
                <w:rFonts w:ascii="Bookman Old Style" w:hAnsi="Bookman Old Style" w:cs="Calibri"/>
                <w:color w:val="000000"/>
                <w:sz w:val="12"/>
                <w:szCs w:val="12"/>
                <w:lang w:val="es-CO" w:eastAsia="es-CO"/>
              </w:rPr>
            </w:pPr>
            <w:r>
              <w:rPr>
                <w:rFonts w:ascii="Bookman Old Style" w:hAnsi="Bookman Old Style" w:cs="Calibri"/>
                <w:color w:val="000000"/>
                <w:sz w:val="12"/>
                <w:szCs w:val="12"/>
              </w:rPr>
              <w:t>Estrato 4</w:t>
            </w:r>
          </w:p>
        </w:tc>
        <w:tc>
          <w:tcPr>
            <w:tcW w:w="680" w:type="dxa"/>
            <w:tcBorders>
              <w:top w:val="nil"/>
              <w:left w:val="nil"/>
              <w:bottom w:val="single" w:sz="8" w:space="0" w:color="auto"/>
              <w:right w:val="single" w:sz="8" w:space="0" w:color="auto"/>
            </w:tcBorders>
            <w:shd w:val="clear" w:color="auto" w:fill="auto"/>
            <w:noWrap/>
            <w:vAlign w:val="center"/>
            <w:hideMark/>
          </w:tcPr>
          <w:p w14:paraId="6B264993" w14:textId="429DF8E5" w:rsidR="00F32BB2" w:rsidRPr="001A71A9" w:rsidRDefault="00F32BB2" w:rsidP="00F32BB2">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c>
          <w:tcPr>
            <w:tcW w:w="743" w:type="dxa"/>
            <w:tcBorders>
              <w:top w:val="nil"/>
              <w:left w:val="nil"/>
              <w:bottom w:val="single" w:sz="8" w:space="0" w:color="auto"/>
              <w:right w:val="single" w:sz="8" w:space="0" w:color="auto"/>
            </w:tcBorders>
            <w:shd w:val="clear" w:color="auto" w:fill="auto"/>
            <w:noWrap/>
            <w:vAlign w:val="center"/>
            <w:hideMark/>
          </w:tcPr>
          <w:p w14:paraId="36E18A82" w14:textId="7178DE29" w:rsidR="00F32BB2" w:rsidRPr="001A71A9" w:rsidRDefault="00F32BB2" w:rsidP="00F32BB2">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c>
          <w:tcPr>
            <w:tcW w:w="717" w:type="dxa"/>
            <w:tcBorders>
              <w:top w:val="nil"/>
              <w:left w:val="nil"/>
              <w:bottom w:val="single" w:sz="8" w:space="0" w:color="auto"/>
              <w:right w:val="single" w:sz="8" w:space="0" w:color="auto"/>
            </w:tcBorders>
            <w:shd w:val="clear" w:color="auto" w:fill="auto"/>
            <w:noWrap/>
            <w:vAlign w:val="center"/>
            <w:hideMark/>
          </w:tcPr>
          <w:p w14:paraId="058B6BAE" w14:textId="3F1886C7" w:rsidR="00F32BB2" w:rsidRPr="001A71A9" w:rsidRDefault="00F32BB2" w:rsidP="00F32BB2">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50AEAC81" w14:textId="6C47132C" w:rsidR="00F32BB2" w:rsidRPr="001A71A9" w:rsidRDefault="00F32BB2" w:rsidP="00F32BB2">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c>
          <w:tcPr>
            <w:tcW w:w="586" w:type="dxa"/>
            <w:tcBorders>
              <w:top w:val="nil"/>
              <w:left w:val="nil"/>
              <w:bottom w:val="single" w:sz="8" w:space="0" w:color="auto"/>
              <w:right w:val="single" w:sz="8" w:space="0" w:color="auto"/>
            </w:tcBorders>
            <w:shd w:val="clear" w:color="auto" w:fill="auto"/>
            <w:noWrap/>
            <w:vAlign w:val="center"/>
            <w:hideMark/>
          </w:tcPr>
          <w:p w14:paraId="581CB6D7" w14:textId="7F167A1E" w:rsidR="00F32BB2" w:rsidRPr="001A71A9" w:rsidRDefault="00F32BB2" w:rsidP="00F32BB2">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609F381C" w14:textId="6CB649F4" w:rsidR="00F32BB2" w:rsidRPr="001A71A9" w:rsidRDefault="00F32BB2" w:rsidP="00F32BB2">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c>
          <w:tcPr>
            <w:tcW w:w="586" w:type="dxa"/>
            <w:tcBorders>
              <w:top w:val="nil"/>
              <w:left w:val="nil"/>
              <w:bottom w:val="single" w:sz="8" w:space="0" w:color="auto"/>
              <w:right w:val="single" w:sz="8" w:space="0" w:color="auto"/>
            </w:tcBorders>
            <w:shd w:val="clear" w:color="auto" w:fill="auto"/>
            <w:noWrap/>
            <w:vAlign w:val="center"/>
            <w:hideMark/>
          </w:tcPr>
          <w:p w14:paraId="57387A7D" w14:textId="3AE98FF1" w:rsidR="00F32BB2" w:rsidRPr="001A71A9" w:rsidRDefault="00F32BB2" w:rsidP="00F32BB2">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2CBFF1F7" w14:textId="206CFC8C" w:rsidR="00F32BB2" w:rsidRPr="001A71A9" w:rsidRDefault="00F32BB2" w:rsidP="00F32BB2">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c>
          <w:tcPr>
            <w:tcW w:w="602" w:type="dxa"/>
            <w:tcBorders>
              <w:top w:val="nil"/>
              <w:left w:val="nil"/>
              <w:bottom w:val="single" w:sz="8" w:space="0" w:color="auto"/>
              <w:right w:val="single" w:sz="8" w:space="0" w:color="auto"/>
            </w:tcBorders>
            <w:shd w:val="clear" w:color="auto" w:fill="auto"/>
            <w:noWrap/>
            <w:vAlign w:val="center"/>
            <w:hideMark/>
          </w:tcPr>
          <w:p w14:paraId="5AB2616D" w14:textId="68208BE2" w:rsidR="00F32BB2" w:rsidRPr="001A71A9" w:rsidRDefault="00F32BB2" w:rsidP="00F32BB2">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0850847E" w14:textId="6A9609A8" w:rsidR="00F32BB2" w:rsidRPr="001A71A9" w:rsidRDefault="00F32BB2" w:rsidP="00F32BB2">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r>
      <w:tr w:rsidR="00F32BB2" w:rsidRPr="001A71A9" w14:paraId="0EA758EC" w14:textId="77777777" w:rsidTr="001A71A9">
        <w:trPr>
          <w:trHeight w:val="300"/>
        </w:trPr>
        <w:tc>
          <w:tcPr>
            <w:tcW w:w="1691" w:type="dxa"/>
            <w:tcBorders>
              <w:top w:val="nil"/>
              <w:left w:val="single" w:sz="8" w:space="0" w:color="auto"/>
              <w:bottom w:val="single" w:sz="8" w:space="0" w:color="auto"/>
              <w:right w:val="single" w:sz="8" w:space="0" w:color="auto"/>
            </w:tcBorders>
            <w:shd w:val="clear" w:color="auto" w:fill="auto"/>
            <w:noWrap/>
            <w:vAlign w:val="center"/>
            <w:hideMark/>
          </w:tcPr>
          <w:p w14:paraId="1AE327B7" w14:textId="4AE6BE11" w:rsidR="00F32BB2" w:rsidRPr="001A71A9" w:rsidRDefault="00F32BB2" w:rsidP="00F32BB2">
            <w:pPr>
              <w:ind w:left="0"/>
              <w:rPr>
                <w:rFonts w:ascii="Bookman Old Style" w:hAnsi="Bookman Old Style" w:cs="Calibri"/>
                <w:color w:val="000000"/>
                <w:sz w:val="12"/>
                <w:szCs w:val="12"/>
                <w:lang w:val="es-CO" w:eastAsia="es-CO"/>
              </w:rPr>
            </w:pPr>
            <w:r>
              <w:rPr>
                <w:rFonts w:ascii="Bookman Old Style" w:hAnsi="Bookman Old Style" w:cs="Calibri"/>
                <w:color w:val="000000"/>
                <w:sz w:val="12"/>
                <w:szCs w:val="12"/>
              </w:rPr>
              <w:t>Sitio viejo-Chima-Cordoba</w:t>
            </w:r>
          </w:p>
        </w:tc>
        <w:tc>
          <w:tcPr>
            <w:tcW w:w="851" w:type="dxa"/>
            <w:tcBorders>
              <w:top w:val="nil"/>
              <w:left w:val="nil"/>
              <w:bottom w:val="single" w:sz="8" w:space="0" w:color="auto"/>
              <w:right w:val="single" w:sz="8" w:space="0" w:color="auto"/>
            </w:tcBorders>
            <w:shd w:val="clear" w:color="auto" w:fill="auto"/>
            <w:noWrap/>
            <w:vAlign w:val="center"/>
            <w:hideMark/>
          </w:tcPr>
          <w:p w14:paraId="17776AE1" w14:textId="2676AD64" w:rsidR="00F32BB2" w:rsidRPr="001A71A9" w:rsidRDefault="00F32BB2" w:rsidP="00F32BB2">
            <w:pPr>
              <w:ind w:left="0"/>
              <w:rPr>
                <w:rFonts w:ascii="Bookman Old Style" w:hAnsi="Bookman Old Style" w:cs="Calibri"/>
                <w:color w:val="000000"/>
                <w:sz w:val="12"/>
                <w:szCs w:val="12"/>
                <w:lang w:val="es-CO" w:eastAsia="es-CO"/>
              </w:rPr>
            </w:pPr>
            <w:r>
              <w:rPr>
                <w:rFonts w:ascii="Bookman Old Style" w:hAnsi="Bookman Old Style" w:cs="Calibri"/>
                <w:color w:val="000000"/>
                <w:sz w:val="12"/>
                <w:szCs w:val="12"/>
              </w:rPr>
              <w:t>Estrato 5</w:t>
            </w:r>
          </w:p>
        </w:tc>
        <w:tc>
          <w:tcPr>
            <w:tcW w:w="680" w:type="dxa"/>
            <w:tcBorders>
              <w:top w:val="nil"/>
              <w:left w:val="nil"/>
              <w:bottom w:val="single" w:sz="8" w:space="0" w:color="auto"/>
              <w:right w:val="single" w:sz="8" w:space="0" w:color="auto"/>
            </w:tcBorders>
            <w:shd w:val="clear" w:color="auto" w:fill="auto"/>
            <w:noWrap/>
            <w:vAlign w:val="center"/>
            <w:hideMark/>
          </w:tcPr>
          <w:p w14:paraId="5B4BF395" w14:textId="779ED007" w:rsidR="00F32BB2" w:rsidRPr="001A71A9" w:rsidRDefault="00F32BB2" w:rsidP="00F32BB2">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c>
          <w:tcPr>
            <w:tcW w:w="743" w:type="dxa"/>
            <w:tcBorders>
              <w:top w:val="nil"/>
              <w:left w:val="nil"/>
              <w:bottom w:val="single" w:sz="8" w:space="0" w:color="auto"/>
              <w:right w:val="single" w:sz="8" w:space="0" w:color="auto"/>
            </w:tcBorders>
            <w:shd w:val="clear" w:color="auto" w:fill="auto"/>
            <w:noWrap/>
            <w:vAlign w:val="center"/>
            <w:hideMark/>
          </w:tcPr>
          <w:p w14:paraId="0BCC7DAA" w14:textId="5CA6E73D" w:rsidR="00F32BB2" w:rsidRPr="001A71A9" w:rsidRDefault="00F32BB2" w:rsidP="00F32BB2">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c>
          <w:tcPr>
            <w:tcW w:w="717" w:type="dxa"/>
            <w:tcBorders>
              <w:top w:val="nil"/>
              <w:left w:val="nil"/>
              <w:bottom w:val="single" w:sz="8" w:space="0" w:color="auto"/>
              <w:right w:val="single" w:sz="8" w:space="0" w:color="auto"/>
            </w:tcBorders>
            <w:shd w:val="clear" w:color="auto" w:fill="auto"/>
            <w:noWrap/>
            <w:vAlign w:val="center"/>
            <w:hideMark/>
          </w:tcPr>
          <w:p w14:paraId="3EFD90C4" w14:textId="07D88537" w:rsidR="00F32BB2" w:rsidRPr="001A71A9" w:rsidRDefault="00F32BB2" w:rsidP="00F32BB2">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20A776E9" w14:textId="4E7D13F9" w:rsidR="00F32BB2" w:rsidRPr="001A71A9" w:rsidRDefault="00F32BB2" w:rsidP="00F32BB2">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c>
          <w:tcPr>
            <w:tcW w:w="586" w:type="dxa"/>
            <w:tcBorders>
              <w:top w:val="nil"/>
              <w:left w:val="nil"/>
              <w:bottom w:val="single" w:sz="8" w:space="0" w:color="auto"/>
              <w:right w:val="single" w:sz="8" w:space="0" w:color="auto"/>
            </w:tcBorders>
            <w:shd w:val="clear" w:color="auto" w:fill="auto"/>
            <w:noWrap/>
            <w:vAlign w:val="center"/>
            <w:hideMark/>
          </w:tcPr>
          <w:p w14:paraId="53899BF7" w14:textId="1429F261" w:rsidR="00F32BB2" w:rsidRPr="001A71A9" w:rsidRDefault="00F32BB2" w:rsidP="00F32BB2">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61312BF8" w14:textId="58437B06" w:rsidR="00F32BB2" w:rsidRPr="001A71A9" w:rsidRDefault="00F32BB2" w:rsidP="00F32BB2">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c>
          <w:tcPr>
            <w:tcW w:w="586" w:type="dxa"/>
            <w:tcBorders>
              <w:top w:val="nil"/>
              <w:left w:val="nil"/>
              <w:bottom w:val="single" w:sz="8" w:space="0" w:color="auto"/>
              <w:right w:val="single" w:sz="8" w:space="0" w:color="auto"/>
            </w:tcBorders>
            <w:shd w:val="clear" w:color="auto" w:fill="auto"/>
            <w:noWrap/>
            <w:vAlign w:val="center"/>
            <w:hideMark/>
          </w:tcPr>
          <w:p w14:paraId="3670AFBF" w14:textId="5F4DEDDB" w:rsidR="00F32BB2" w:rsidRPr="001A71A9" w:rsidRDefault="00F32BB2" w:rsidP="00F32BB2">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1C130662" w14:textId="7254222E" w:rsidR="00F32BB2" w:rsidRPr="001A71A9" w:rsidRDefault="00F32BB2" w:rsidP="00F32BB2">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c>
          <w:tcPr>
            <w:tcW w:w="602" w:type="dxa"/>
            <w:tcBorders>
              <w:top w:val="nil"/>
              <w:left w:val="nil"/>
              <w:bottom w:val="single" w:sz="8" w:space="0" w:color="auto"/>
              <w:right w:val="single" w:sz="8" w:space="0" w:color="auto"/>
            </w:tcBorders>
            <w:shd w:val="clear" w:color="auto" w:fill="auto"/>
            <w:noWrap/>
            <w:vAlign w:val="center"/>
            <w:hideMark/>
          </w:tcPr>
          <w:p w14:paraId="20E8A8D5" w14:textId="21EF256A" w:rsidR="00F32BB2" w:rsidRPr="001A71A9" w:rsidRDefault="00F32BB2" w:rsidP="00F32BB2">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18A1B4F2" w14:textId="014EDD25" w:rsidR="00F32BB2" w:rsidRPr="001A71A9" w:rsidRDefault="00F32BB2" w:rsidP="00F32BB2">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r>
      <w:tr w:rsidR="00F32BB2" w:rsidRPr="001A71A9" w14:paraId="03B66AEF" w14:textId="77777777" w:rsidTr="001A71A9">
        <w:trPr>
          <w:trHeight w:val="300"/>
        </w:trPr>
        <w:tc>
          <w:tcPr>
            <w:tcW w:w="1691" w:type="dxa"/>
            <w:tcBorders>
              <w:top w:val="nil"/>
              <w:left w:val="single" w:sz="8" w:space="0" w:color="auto"/>
              <w:bottom w:val="single" w:sz="8" w:space="0" w:color="auto"/>
              <w:right w:val="single" w:sz="8" w:space="0" w:color="auto"/>
            </w:tcBorders>
            <w:shd w:val="clear" w:color="auto" w:fill="auto"/>
            <w:noWrap/>
            <w:vAlign w:val="center"/>
            <w:hideMark/>
          </w:tcPr>
          <w:p w14:paraId="450B0145" w14:textId="48C2D7EC" w:rsidR="00F32BB2" w:rsidRPr="001A71A9" w:rsidRDefault="00F32BB2" w:rsidP="00F32BB2">
            <w:pPr>
              <w:ind w:left="0"/>
              <w:rPr>
                <w:rFonts w:ascii="Bookman Old Style" w:hAnsi="Bookman Old Style" w:cs="Calibri"/>
                <w:color w:val="000000"/>
                <w:sz w:val="12"/>
                <w:szCs w:val="12"/>
                <w:lang w:val="es-CO" w:eastAsia="es-CO"/>
              </w:rPr>
            </w:pPr>
            <w:r>
              <w:rPr>
                <w:rFonts w:ascii="Bookman Old Style" w:hAnsi="Bookman Old Style" w:cs="Calibri"/>
                <w:color w:val="000000"/>
                <w:sz w:val="12"/>
                <w:szCs w:val="12"/>
              </w:rPr>
              <w:t>Sitio viejo-Chima-Cordoba</w:t>
            </w:r>
          </w:p>
        </w:tc>
        <w:tc>
          <w:tcPr>
            <w:tcW w:w="851" w:type="dxa"/>
            <w:tcBorders>
              <w:top w:val="nil"/>
              <w:left w:val="nil"/>
              <w:bottom w:val="single" w:sz="8" w:space="0" w:color="auto"/>
              <w:right w:val="single" w:sz="8" w:space="0" w:color="auto"/>
            </w:tcBorders>
            <w:shd w:val="clear" w:color="auto" w:fill="auto"/>
            <w:noWrap/>
            <w:vAlign w:val="center"/>
            <w:hideMark/>
          </w:tcPr>
          <w:p w14:paraId="523C7BFF" w14:textId="0974E153" w:rsidR="00F32BB2" w:rsidRPr="001A71A9" w:rsidRDefault="00F32BB2" w:rsidP="00F32BB2">
            <w:pPr>
              <w:ind w:left="0"/>
              <w:rPr>
                <w:rFonts w:ascii="Bookman Old Style" w:hAnsi="Bookman Old Style" w:cs="Calibri"/>
                <w:color w:val="000000"/>
                <w:sz w:val="12"/>
                <w:szCs w:val="12"/>
                <w:lang w:val="es-CO" w:eastAsia="es-CO"/>
              </w:rPr>
            </w:pPr>
            <w:r>
              <w:rPr>
                <w:rFonts w:ascii="Bookman Old Style" w:hAnsi="Bookman Old Style" w:cs="Calibri"/>
                <w:color w:val="000000"/>
                <w:sz w:val="12"/>
                <w:szCs w:val="12"/>
              </w:rPr>
              <w:t>Estrato 6</w:t>
            </w:r>
          </w:p>
        </w:tc>
        <w:tc>
          <w:tcPr>
            <w:tcW w:w="680" w:type="dxa"/>
            <w:tcBorders>
              <w:top w:val="nil"/>
              <w:left w:val="nil"/>
              <w:bottom w:val="single" w:sz="8" w:space="0" w:color="auto"/>
              <w:right w:val="single" w:sz="8" w:space="0" w:color="auto"/>
            </w:tcBorders>
            <w:shd w:val="clear" w:color="auto" w:fill="auto"/>
            <w:noWrap/>
            <w:vAlign w:val="center"/>
            <w:hideMark/>
          </w:tcPr>
          <w:p w14:paraId="756DCDDC" w14:textId="44155544" w:rsidR="00F32BB2" w:rsidRPr="001A71A9" w:rsidRDefault="00F32BB2" w:rsidP="00F32BB2">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c>
          <w:tcPr>
            <w:tcW w:w="743" w:type="dxa"/>
            <w:tcBorders>
              <w:top w:val="nil"/>
              <w:left w:val="nil"/>
              <w:bottom w:val="single" w:sz="8" w:space="0" w:color="auto"/>
              <w:right w:val="single" w:sz="8" w:space="0" w:color="auto"/>
            </w:tcBorders>
            <w:shd w:val="clear" w:color="auto" w:fill="auto"/>
            <w:noWrap/>
            <w:vAlign w:val="center"/>
            <w:hideMark/>
          </w:tcPr>
          <w:p w14:paraId="107F642A" w14:textId="7AFEE1E0" w:rsidR="00F32BB2" w:rsidRPr="001A71A9" w:rsidRDefault="00F32BB2" w:rsidP="00F32BB2">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c>
          <w:tcPr>
            <w:tcW w:w="717" w:type="dxa"/>
            <w:tcBorders>
              <w:top w:val="nil"/>
              <w:left w:val="nil"/>
              <w:bottom w:val="single" w:sz="8" w:space="0" w:color="auto"/>
              <w:right w:val="single" w:sz="8" w:space="0" w:color="auto"/>
            </w:tcBorders>
            <w:shd w:val="clear" w:color="auto" w:fill="auto"/>
            <w:noWrap/>
            <w:vAlign w:val="center"/>
            <w:hideMark/>
          </w:tcPr>
          <w:p w14:paraId="023260D3" w14:textId="00DDEBEB" w:rsidR="00F32BB2" w:rsidRPr="001A71A9" w:rsidRDefault="00F32BB2" w:rsidP="00F32BB2">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61B92FA7" w14:textId="73023082" w:rsidR="00F32BB2" w:rsidRPr="001A71A9" w:rsidRDefault="00F32BB2" w:rsidP="00F32BB2">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c>
          <w:tcPr>
            <w:tcW w:w="586" w:type="dxa"/>
            <w:tcBorders>
              <w:top w:val="nil"/>
              <w:left w:val="nil"/>
              <w:bottom w:val="single" w:sz="8" w:space="0" w:color="auto"/>
              <w:right w:val="single" w:sz="8" w:space="0" w:color="auto"/>
            </w:tcBorders>
            <w:shd w:val="clear" w:color="auto" w:fill="auto"/>
            <w:noWrap/>
            <w:vAlign w:val="center"/>
            <w:hideMark/>
          </w:tcPr>
          <w:p w14:paraId="186611EF" w14:textId="0339A25E" w:rsidR="00F32BB2" w:rsidRPr="001A71A9" w:rsidRDefault="00F32BB2" w:rsidP="00F32BB2">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1ECAB666" w14:textId="5E203EDD" w:rsidR="00F32BB2" w:rsidRPr="001A71A9" w:rsidRDefault="00F32BB2" w:rsidP="00F32BB2">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c>
          <w:tcPr>
            <w:tcW w:w="586" w:type="dxa"/>
            <w:tcBorders>
              <w:top w:val="nil"/>
              <w:left w:val="nil"/>
              <w:bottom w:val="single" w:sz="8" w:space="0" w:color="auto"/>
              <w:right w:val="single" w:sz="8" w:space="0" w:color="auto"/>
            </w:tcBorders>
            <w:shd w:val="clear" w:color="auto" w:fill="auto"/>
            <w:noWrap/>
            <w:vAlign w:val="center"/>
            <w:hideMark/>
          </w:tcPr>
          <w:p w14:paraId="61C41FD9" w14:textId="4415EA06" w:rsidR="00F32BB2" w:rsidRPr="001A71A9" w:rsidRDefault="00F32BB2" w:rsidP="00F32BB2">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3C06BBE6" w14:textId="301067AF" w:rsidR="00F32BB2" w:rsidRPr="001A71A9" w:rsidRDefault="00F32BB2" w:rsidP="00F32BB2">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c>
          <w:tcPr>
            <w:tcW w:w="602" w:type="dxa"/>
            <w:tcBorders>
              <w:top w:val="nil"/>
              <w:left w:val="nil"/>
              <w:bottom w:val="single" w:sz="8" w:space="0" w:color="auto"/>
              <w:right w:val="single" w:sz="8" w:space="0" w:color="auto"/>
            </w:tcBorders>
            <w:shd w:val="clear" w:color="auto" w:fill="auto"/>
            <w:noWrap/>
            <w:vAlign w:val="center"/>
            <w:hideMark/>
          </w:tcPr>
          <w:p w14:paraId="696327E4" w14:textId="73A2A17E" w:rsidR="00F32BB2" w:rsidRPr="001A71A9" w:rsidRDefault="00F32BB2" w:rsidP="00F32BB2">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1BFE3EA8" w14:textId="29AF547E" w:rsidR="00F32BB2" w:rsidRPr="001A71A9" w:rsidRDefault="00F32BB2" w:rsidP="00F32BB2">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r>
      <w:tr w:rsidR="00F32BB2" w:rsidRPr="001A71A9" w14:paraId="579286FF" w14:textId="77777777" w:rsidTr="001A71A9">
        <w:trPr>
          <w:trHeight w:val="300"/>
        </w:trPr>
        <w:tc>
          <w:tcPr>
            <w:tcW w:w="1691" w:type="dxa"/>
            <w:tcBorders>
              <w:top w:val="nil"/>
              <w:left w:val="single" w:sz="8" w:space="0" w:color="auto"/>
              <w:bottom w:val="single" w:sz="8" w:space="0" w:color="auto"/>
              <w:right w:val="single" w:sz="8" w:space="0" w:color="auto"/>
            </w:tcBorders>
            <w:shd w:val="clear" w:color="auto" w:fill="auto"/>
            <w:noWrap/>
            <w:vAlign w:val="center"/>
            <w:hideMark/>
          </w:tcPr>
          <w:p w14:paraId="0830F346" w14:textId="00C7367B" w:rsidR="00F32BB2" w:rsidRPr="001A71A9" w:rsidRDefault="00F32BB2" w:rsidP="00F32BB2">
            <w:pPr>
              <w:ind w:left="0"/>
              <w:rPr>
                <w:rFonts w:ascii="Bookman Old Style" w:hAnsi="Bookman Old Style" w:cs="Calibri"/>
                <w:color w:val="000000"/>
                <w:sz w:val="12"/>
                <w:szCs w:val="12"/>
                <w:lang w:val="es-CO" w:eastAsia="es-CO"/>
              </w:rPr>
            </w:pPr>
            <w:r>
              <w:rPr>
                <w:rFonts w:ascii="Bookman Old Style" w:hAnsi="Bookman Old Style" w:cs="Calibri"/>
                <w:color w:val="000000"/>
                <w:sz w:val="12"/>
                <w:szCs w:val="12"/>
              </w:rPr>
              <w:t>Sitio viejo-Chima-Cordoba</w:t>
            </w:r>
          </w:p>
        </w:tc>
        <w:tc>
          <w:tcPr>
            <w:tcW w:w="851" w:type="dxa"/>
            <w:tcBorders>
              <w:top w:val="nil"/>
              <w:left w:val="nil"/>
              <w:bottom w:val="single" w:sz="8" w:space="0" w:color="auto"/>
              <w:right w:val="single" w:sz="8" w:space="0" w:color="auto"/>
            </w:tcBorders>
            <w:shd w:val="clear" w:color="auto" w:fill="auto"/>
            <w:noWrap/>
            <w:vAlign w:val="center"/>
            <w:hideMark/>
          </w:tcPr>
          <w:p w14:paraId="58F16A7E" w14:textId="0F0047B3" w:rsidR="00F32BB2" w:rsidRPr="001A71A9" w:rsidRDefault="00F32BB2" w:rsidP="00F32BB2">
            <w:pPr>
              <w:ind w:left="0"/>
              <w:rPr>
                <w:rFonts w:ascii="Bookman Old Style" w:hAnsi="Bookman Old Style" w:cs="Calibri"/>
                <w:color w:val="000000"/>
                <w:sz w:val="12"/>
                <w:szCs w:val="12"/>
                <w:lang w:val="es-CO" w:eastAsia="es-CO"/>
              </w:rPr>
            </w:pPr>
            <w:r>
              <w:rPr>
                <w:rFonts w:ascii="Bookman Old Style" w:hAnsi="Bookman Old Style" w:cs="Calibri"/>
                <w:color w:val="000000"/>
                <w:sz w:val="12"/>
                <w:szCs w:val="12"/>
              </w:rPr>
              <w:t>Comercial</w:t>
            </w:r>
          </w:p>
        </w:tc>
        <w:tc>
          <w:tcPr>
            <w:tcW w:w="680" w:type="dxa"/>
            <w:tcBorders>
              <w:top w:val="nil"/>
              <w:left w:val="nil"/>
              <w:bottom w:val="single" w:sz="8" w:space="0" w:color="auto"/>
              <w:right w:val="single" w:sz="8" w:space="0" w:color="auto"/>
            </w:tcBorders>
            <w:shd w:val="clear" w:color="auto" w:fill="auto"/>
            <w:noWrap/>
            <w:vAlign w:val="center"/>
            <w:hideMark/>
          </w:tcPr>
          <w:p w14:paraId="408F481A" w14:textId="4AA697AC" w:rsidR="00F32BB2" w:rsidRPr="001A71A9" w:rsidRDefault="00F32BB2" w:rsidP="00F32BB2">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c>
          <w:tcPr>
            <w:tcW w:w="743" w:type="dxa"/>
            <w:tcBorders>
              <w:top w:val="nil"/>
              <w:left w:val="nil"/>
              <w:bottom w:val="single" w:sz="8" w:space="0" w:color="auto"/>
              <w:right w:val="single" w:sz="8" w:space="0" w:color="auto"/>
            </w:tcBorders>
            <w:shd w:val="clear" w:color="auto" w:fill="auto"/>
            <w:noWrap/>
            <w:vAlign w:val="center"/>
            <w:hideMark/>
          </w:tcPr>
          <w:p w14:paraId="53CDEF9A" w14:textId="799B94A1" w:rsidR="00F32BB2" w:rsidRPr="001A71A9" w:rsidRDefault="00F32BB2" w:rsidP="00F32BB2">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c>
          <w:tcPr>
            <w:tcW w:w="717" w:type="dxa"/>
            <w:tcBorders>
              <w:top w:val="nil"/>
              <w:left w:val="nil"/>
              <w:bottom w:val="single" w:sz="8" w:space="0" w:color="auto"/>
              <w:right w:val="single" w:sz="8" w:space="0" w:color="auto"/>
            </w:tcBorders>
            <w:shd w:val="clear" w:color="auto" w:fill="auto"/>
            <w:noWrap/>
            <w:vAlign w:val="center"/>
            <w:hideMark/>
          </w:tcPr>
          <w:p w14:paraId="1E6DBED7" w14:textId="3B56C880" w:rsidR="00F32BB2" w:rsidRPr="001A71A9" w:rsidRDefault="00F32BB2" w:rsidP="00F32BB2">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733EF40D" w14:textId="16957858" w:rsidR="00F32BB2" w:rsidRPr="001A71A9" w:rsidRDefault="00F32BB2" w:rsidP="00F32BB2">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c>
          <w:tcPr>
            <w:tcW w:w="586" w:type="dxa"/>
            <w:tcBorders>
              <w:top w:val="nil"/>
              <w:left w:val="nil"/>
              <w:bottom w:val="single" w:sz="8" w:space="0" w:color="auto"/>
              <w:right w:val="single" w:sz="8" w:space="0" w:color="auto"/>
            </w:tcBorders>
            <w:shd w:val="clear" w:color="auto" w:fill="auto"/>
            <w:noWrap/>
            <w:vAlign w:val="center"/>
            <w:hideMark/>
          </w:tcPr>
          <w:p w14:paraId="51258E88" w14:textId="673C00D1" w:rsidR="00F32BB2" w:rsidRPr="001A71A9" w:rsidRDefault="00F32BB2" w:rsidP="00F32BB2">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28D9E255" w14:textId="67E993DE" w:rsidR="00F32BB2" w:rsidRPr="001A71A9" w:rsidRDefault="00F32BB2" w:rsidP="00F32BB2">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c>
          <w:tcPr>
            <w:tcW w:w="586" w:type="dxa"/>
            <w:tcBorders>
              <w:top w:val="nil"/>
              <w:left w:val="nil"/>
              <w:bottom w:val="single" w:sz="8" w:space="0" w:color="auto"/>
              <w:right w:val="single" w:sz="8" w:space="0" w:color="auto"/>
            </w:tcBorders>
            <w:shd w:val="clear" w:color="auto" w:fill="auto"/>
            <w:noWrap/>
            <w:vAlign w:val="center"/>
            <w:hideMark/>
          </w:tcPr>
          <w:p w14:paraId="49CC9212" w14:textId="09149484" w:rsidR="00F32BB2" w:rsidRPr="001A71A9" w:rsidRDefault="00F32BB2" w:rsidP="00F32BB2">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480CA969" w14:textId="06D1AE0D" w:rsidR="00F32BB2" w:rsidRPr="001A71A9" w:rsidRDefault="00F32BB2" w:rsidP="00F32BB2">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c>
          <w:tcPr>
            <w:tcW w:w="602" w:type="dxa"/>
            <w:tcBorders>
              <w:top w:val="nil"/>
              <w:left w:val="nil"/>
              <w:bottom w:val="single" w:sz="8" w:space="0" w:color="auto"/>
              <w:right w:val="single" w:sz="8" w:space="0" w:color="auto"/>
            </w:tcBorders>
            <w:shd w:val="clear" w:color="auto" w:fill="auto"/>
            <w:noWrap/>
            <w:vAlign w:val="center"/>
            <w:hideMark/>
          </w:tcPr>
          <w:p w14:paraId="28CBF810" w14:textId="153C6C8C" w:rsidR="00F32BB2" w:rsidRPr="001A71A9" w:rsidRDefault="00F32BB2" w:rsidP="00F32BB2">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33F84C43" w14:textId="55AF5060" w:rsidR="00F32BB2" w:rsidRPr="001A71A9" w:rsidRDefault="00F32BB2" w:rsidP="00F32BB2">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r>
      <w:tr w:rsidR="00F32BB2" w:rsidRPr="001A71A9" w14:paraId="73697FC8" w14:textId="77777777" w:rsidTr="001A71A9">
        <w:trPr>
          <w:trHeight w:val="300"/>
        </w:trPr>
        <w:tc>
          <w:tcPr>
            <w:tcW w:w="1691" w:type="dxa"/>
            <w:tcBorders>
              <w:top w:val="nil"/>
              <w:left w:val="single" w:sz="8" w:space="0" w:color="auto"/>
              <w:bottom w:val="single" w:sz="8" w:space="0" w:color="auto"/>
              <w:right w:val="single" w:sz="8" w:space="0" w:color="auto"/>
            </w:tcBorders>
            <w:shd w:val="clear" w:color="auto" w:fill="auto"/>
            <w:noWrap/>
            <w:vAlign w:val="center"/>
            <w:hideMark/>
          </w:tcPr>
          <w:p w14:paraId="2B51CA9E" w14:textId="63885BB4" w:rsidR="00F32BB2" w:rsidRPr="001A71A9" w:rsidRDefault="00F32BB2" w:rsidP="00F32BB2">
            <w:pPr>
              <w:ind w:left="0"/>
              <w:rPr>
                <w:rFonts w:ascii="Bookman Old Style" w:hAnsi="Bookman Old Style" w:cs="Calibri"/>
                <w:color w:val="000000"/>
                <w:sz w:val="12"/>
                <w:szCs w:val="12"/>
                <w:lang w:val="es-CO" w:eastAsia="es-CO"/>
              </w:rPr>
            </w:pPr>
            <w:r>
              <w:rPr>
                <w:rFonts w:ascii="Bookman Old Style" w:hAnsi="Bookman Old Style" w:cs="Calibri"/>
                <w:color w:val="000000"/>
                <w:sz w:val="12"/>
                <w:szCs w:val="12"/>
              </w:rPr>
              <w:t>Sitio viejo-Chima-Cordoba</w:t>
            </w:r>
          </w:p>
        </w:tc>
        <w:tc>
          <w:tcPr>
            <w:tcW w:w="851" w:type="dxa"/>
            <w:tcBorders>
              <w:top w:val="nil"/>
              <w:left w:val="nil"/>
              <w:bottom w:val="single" w:sz="8" w:space="0" w:color="auto"/>
              <w:right w:val="single" w:sz="8" w:space="0" w:color="auto"/>
            </w:tcBorders>
            <w:shd w:val="clear" w:color="auto" w:fill="auto"/>
            <w:noWrap/>
            <w:vAlign w:val="center"/>
            <w:hideMark/>
          </w:tcPr>
          <w:p w14:paraId="7BD6CB0A" w14:textId="19B5F0BE" w:rsidR="00F32BB2" w:rsidRPr="001A71A9" w:rsidRDefault="00F32BB2" w:rsidP="00F32BB2">
            <w:pPr>
              <w:ind w:left="0"/>
              <w:rPr>
                <w:rFonts w:ascii="Bookman Old Style" w:hAnsi="Bookman Old Style" w:cs="Calibri"/>
                <w:color w:val="000000"/>
                <w:sz w:val="12"/>
                <w:szCs w:val="12"/>
                <w:lang w:val="es-CO" w:eastAsia="es-CO"/>
              </w:rPr>
            </w:pPr>
            <w:r>
              <w:rPr>
                <w:rFonts w:ascii="Bookman Old Style" w:hAnsi="Bookman Old Style" w:cs="Calibri"/>
                <w:color w:val="000000"/>
                <w:sz w:val="12"/>
                <w:szCs w:val="12"/>
              </w:rPr>
              <w:t>Industrial</w:t>
            </w:r>
          </w:p>
        </w:tc>
        <w:tc>
          <w:tcPr>
            <w:tcW w:w="680" w:type="dxa"/>
            <w:tcBorders>
              <w:top w:val="nil"/>
              <w:left w:val="nil"/>
              <w:bottom w:val="single" w:sz="8" w:space="0" w:color="auto"/>
              <w:right w:val="single" w:sz="8" w:space="0" w:color="auto"/>
            </w:tcBorders>
            <w:shd w:val="clear" w:color="auto" w:fill="auto"/>
            <w:noWrap/>
            <w:vAlign w:val="center"/>
            <w:hideMark/>
          </w:tcPr>
          <w:p w14:paraId="7A382EF2" w14:textId="2BDF470C" w:rsidR="00F32BB2" w:rsidRPr="001A71A9" w:rsidRDefault="00F32BB2" w:rsidP="00F32BB2">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c>
          <w:tcPr>
            <w:tcW w:w="743" w:type="dxa"/>
            <w:tcBorders>
              <w:top w:val="nil"/>
              <w:left w:val="nil"/>
              <w:bottom w:val="single" w:sz="8" w:space="0" w:color="auto"/>
              <w:right w:val="single" w:sz="8" w:space="0" w:color="auto"/>
            </w:tcBorders>
            <w:shd w:val="clear" w:color="auto" w:fill="auto"/>
            <w:noWrap/>
            <w:vAlign w:val="center"/>
            <w:hideMark/>
          </w:tcPr>
          <w:p w14:paraId="586E04E8" w14:textId="5EA7C47E" w:rsidR="00F32BB2" w:rsidRPr="001A71A9" w:rsidRDefault="00F32BB2" w:rsidP="00F32BB2">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c>
          <w:tcPr>
            <w:tcW w:w="717" w:type="dxa"/>
            <w:tcBorders>
              <w:top w:val="nil"/>
              <w:left w:val="nil"/>
              <w:bottom w:val="single" w:sz="8" w:space="0" w:color="auto"/>
              <w:right w:val="single" w:sz="8" w:space="0" w:color="auto"/>
            </w:tcBorders>
            <w:shd w:val="clear" w:color="auto" w:fill="auto"/>
            <w:noWrap/>
            <w:vAlign w:val="center"/>
            <w:hideMark/>
          </w:tcPr>
          <w:p w14:paraId="0FBF1007" w14:textId="15362792" w:rsidR="00F32BB2" w:rsidRPr="001A71A9" w:rsidRDefault="00F32BB2" w:rsidP="00F32BB2">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2FD6848E" w14:textId="57229827" w:rsidR="00F32BB2" w:rsidRPr="001A71A9" w:rsidRDefault="00F32BB2" w:rsidP="00F32BB2">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c>
          <w:tcPr>
            <w:tcW w:w="586" w:type="dxa"/>
            <w:tcBorders>
              <w:top w:val="nil"/>
              <w:left w:val="nil"/>
              <w:bottom w:val="single" w:sz="8" w:space="0" w:color="auto"/>
              <w:right w:val="single" w:sz="8" w:space="0" w:color="auto"/>
            </w:tcBorders>
            <w:shd w:val="clear" w:color="auto" w:fill="auto"/>
            <w:noWrap/>
            <w:vAlign w:val="center"/>
            <w:hideMark/>
          </w:tcPr>
          <w:p w14:paraId="53A81546" w14:textId="17A4725C" w:rsidR="00F32BB2" w:rsidRPr="001A71A9" w:rsidRDefault="00F32BB2" w:rsidP="00F32BB2">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72450887" w14:textId="6CC7E5D2" w:rsidR="00F32BB2" w:rsidRPr="001A71A9" w:rsidRDefault="00F32BB2" w:rsidP="00F32BB2">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c>
          <w:tcPr>
            <w:tcW w:w="586" w:type="dxa"/>
            <w:tcBorders>
              <w:top w:val="nil"/>
              <w:left w:val="nil"/>
              <w:bottom w:val="single" w:sz="8" w:space="0" w:color="auto"/>
              <w:right w:val="single" w:sz="8" w:space="0" w:color="auto"/>
            </w:tcBorders>
            <w:shd w:val="clear" w:color="auto" w:fill="auto"/>
            <w:noWrap/>
            <w:vAlign w:val="center"/>
            <w:hideMark/>
          </w:tcPr>
          <w:p w14:paraId="5D6504AC" w14:textId="6BD61B9F" w:rsidR="00F32BB2" w:rsidRPr="001A71A9" w:rsidRDefault="00F32BB2" w:rsidP="00F32BB2">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07712E67" w14:textId="4F7BE03C" w:rsidR="00F32BB2" w:rsidRPr="001A71A9" w:rsidRDefault="00F32BB2" w:rsidP="00F32BB2">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c>
          <w:tcPr>
            <w:tcW w:w="602" w:type="dxa"/>
            <w:tcBorders>
              <w:top w:val="nil"/>
              <w:left w:val="nil"/>
              <w:bottom w:val="single" w:sz="8" w:space="0" w:color="auto"/>
              <w:right w:val="single" w:sz="8" w:space="0" w:color="auto"/>
            </w:tcBorders>
            <w:shd w:val="clear" w:color="auto" w:fill="auto"/>
            <w:noWrap/>
            <w:vAlign w:val="center"/>
            <w:hideMark/>
          </w:tcPr>
          <w:p w14:paraId="1C0DD8D2" w14:textId="2DD4CC0D" w:rsidR="00F32BB2" w:rsidRPr="001A71A9" w:rsidRDefault="00F32BB2" w:rsidP="00F32BB2">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5A43BAFE" w14:textId="69922F7A" w:rsidR="00F32BB2" w:rsidRPr="001A71A9" w:rsidRDefault="00F32BB2" w:rsidP="00F32BB2">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r>
      <w:tr w:rsidR="00F32BB2" w:rsidRPr="001A71A9" w14:paraId="69BE7B70" w14:textId="77777777" w:rsidTr="001A71A9">
        <w:trPr>
          <w:trHeight w:val="300"/>
        </w:trPr>
        <w:tc>
          <w:tcPr>
            <w:tcW w:w="1691" w:type="dxa"/>
            <w:tcBorders>
              <w:top w:val="nil"/>
              <w:left w:val="single" w:sz="8" w:space="0" w:color="auto"/>
              <w:bottom w:val="single" w:sz="8" w:space="0" w:color="auto"/>
              <w:right w:val="single" w:sz="8" w:space="0" w:color="auto"/>
            </w:tcBorders>
            <w:shd w:val="clear" w:color="auto" w:fill="auto"/>
            <w:noWrap/>
            <w:vAlign w:val="center"/>
            <w:hideMark/>
          </w:tcPr>
          <w:p w14:paraId="31580FDF" w14:textId="7A9121E5" w:rsidR="00F32BB2" w:rsidRPr="001A71A9" w:rsidRDefault="00F32BB2" w:rsidP="00F32BB2">
            <w:pPr>
              <w:ind w:left="0"/>
              <w:rPr>
                <w:rFonts w:ascii="Bookman Old Style" w:hAnsi="Bookman Old Style" w:cs="Calibri"/>
                <w:color w:val="000000"/>
                <w:sz w:val="12"/>
                <w:szCs w:val="12"/>
                <w:lang w:val="es-CO" w:eastAsia="es-CO"/>
              </w:rPr>
            </w:pPr>
            <w:r>
              <w:rPr>
                <w:rFonts w:ascii="Bookman Old Style" w:hAnsi="Bookman Old Style" w:cs="Calibri"/>
                <w:color w:val="000000"/>
                <w:sz w:val="12"/>
                <w:szCs w:val="12"/>
              </w:rPr>
              <w:t>Sitio viejo-Chima-Cordoba</w:t>
            </w:r>
          </w:p>
        </w:tc>
        <w:tc>
          <w:tcPr>
            <w:tcW w:w="851" w:type="dxa"/>
            <w:tcBorders>
              <w:top w:val="nil"/>
              <w:left w:val="nil"/>
              <w:bottom w:val="single" w:sz="8" w:space="0" w:color="auto"/>
              <w:right w:val="single" w:sz="8" w:space="0" w:color="auto"/>
            </w:tcBorders>
            <w:shd w:val="clear" w:color="auto" w:fill="auto"/>
            <w:noWrap/>
            <w:vAlign w:val="center"/>
            <w:hideMark/>
          </w:tcPr>
          <w:p w14:paraId="1A65AD5D" w14:textId="7E3B518C" w:rsidR="00F32BB2" w:rsidRPr="001A71A9" w:rsidRDefault="00F32BB2" w:rsidP="00F32BB2">
            <w:pPr>
              <w:ind w:left="0"/>
              <w:rPr>
                <w:rFonts w:ascii="Bookman Old Style" w:hAnsi="Bookman Old Style" w:cs="Calibri"/>
                <w:color w:val="000000"/>
                <w:sz w:val="12"/>
                <w:szCs w:val="12"/>
                <w:lang w:val="es-CO" w:eastAsia="es-CO"/>
              </w:rPr>
            </w:pPr>
            <w:r>
              <w:rPr>
                <w:rFonts w:ascii="Bookman Old Style" w:hAnsi="Bookman Old Style" w:cs="Calibri"/>
                <w:color w:val="000000"/>
                <w:sz w:val="12"/>
                <w:szCs w:val="12"/>
              </w:rPr>
              <w:t>GNCV</w:t>
            </w:r>
          </w:p>
        </w:tc>
        <w:tc>
          <w:tcPr>
            <w:tcW w:w="680" w:type="dxa"/>
            <w:tcBorders>
              <w:top w:val="nil"/>
              <w:left w:val="nil"/>
              <w:bottom w:val="single" w:sz="8" w:space="0" w:color="auto"/>
              <w:right w:val="single" w:sz="8" w:space="0" w:color="auto"/>
            </w:tcBorders>
            <w:shd w:val="clear" w:color="auto" w:fill="auto"/>
            <w:noWrap/>
            <w:vAlign w:val="center"/>
            <w:hideMark/>
          </w:tcPr>
          <w:p w14:paraId="49B889F9" w14:textId="555FBE49" w:rsidR="00F32BB2" w:rsidRPr="001A71A9" w:rsidRDefault="00F32BB2" w:rsidP="00F32BB2">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c>
          <w:tcPr>
            <w:tcW w:w="743" w:type="dxa"/>
            <w:tcBorders>
              <w:top w:val="nil"/>
              <w:left w:val="nil"/>
              <w:bottom w:val="single" w:sz="8" w:space="0" w:color="auto"/>
              <w:right w:val="single" w:sz="8" w:space="0" w:color="auto"/>
            </w:tcBorders>
            <w:shd w:val="clear" w:color="auto" w:fill="auto"/>
            <w:noWrap/>
            <w:vAlign w:val="center"/>
            <w:hideMark/>
          </w:tcPr>
          <w:p w14:paraId="4791F058" w14:textId="731657A3" w:rsidR="00F32BB2" w:rsidRPr="001A71A9" w:rsidRDefault="00F32BB2" w:rsidP="00F32BB2">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c>
          <w:tcPr>
            <w:tcW w:w="717" w:type="dxa"/>
            <w:tcBorders>
              <w:top w:val="nil"/>
              <w:left w:val="nil"/>
              <w:bottom w:val="single" w:sz="8" w:space="0" w:color="auto"/>
              <w:right w:val="single" w:sz="8" w:space="0" w:color="auto"/>
            </w:tcBorders>
            <w:shd w:val="clear" w:color="auto" w:fill="auto"/>
            <w:noWrap/>
            <w:vAlign w:val="center"/>
            <w:hideMark/>
          </w:tcPr>
          <w:p w14:paraId="44BE4678" w14:textId="4641C9BB" w:rsidR="00F32BB2" w:rsidRPr="001A71A9" w:rsidRDefault="00F32BB2" w:rsidP="00F32BB2">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52A25604" w14:textId="39801041" w:rsidR="00F32BB2" w:rsidRPr="001A71A9" w:rsidRDefault="00F32BB2" w:rsidP="00F32BB2">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c>
          <w:tcPr>
            <w:tcW w:w="586" w:type="dxa"/>
            <w:tcBorders>
              <w:top w:val="nil"/>
              <w:left w:val="nil"/>
              <w:bottom w:val="single" w:sz="8" w:space="0" w:color="auto"/>
              <w:right w:val="single" w:sz="8" w:space="0" w:color="auto"/>
            </w:tcBorders>
            <w:shd w:val="clear" w:color="auto" w:fill="auto"/>
            <w:noWrap/>
            <w:vAlign w:val="center"/>
            <w:hideMark/>
          </w:tcPr>
          <w:p w14:paraId="38CAAAED" w14:textId="6AEC2369" w:rsidR="00F32BB2" w:rsidRPr="001A71A9" w:rsidRDefault="00F32BB2" w:rsidP="00F32BB2">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520C06E9" w14:textId="1B2D4306" w:rsidR="00F32BB2" w:rsidRPr="001A71A9" w:rsidRDefault="00F32BB2" w:rsidP="00F32BB2">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c>
          <w:tcPr>
            <w:tcW w:w="586" w:type="dxa"/>
            <w:tcBorders>
              <w:top w:val="nil"/>
              <w:left w:val="nil"/>
              <w:bottom w:val="single" w:sz="8" w:space="0" w:color="auto"/>
              <w:right w:val="single" w:sz="8" w:space="0" w:color="auto"/>
            </w:tcBorders>
            <w:shd w:val="clear" w:color="auto" w:fill="auto"/>
            <w:noWrap/>
            <w:vAlign w:val="center"/>
            <w:hideMark/>
          </w:tcPr>
          <w:p w14:paraId="3271F70E" w14:textId="3528B5AC" w:rsidR="00F32BB2" w:rsidRPr="001A71A9" w:rsidRDefault="00F32BB2" w:rsidP="00F32BB2">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591FA8D4" w14:textId="090E239D" w:rsidR="00F32BB2" w:rsidRPr="001A71A9" w:rsidRDefault="00F32BB2" w:rsidP="00F32BB2">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c>
          <w:tcPr>
            <w:tcW w:w="602" w:type="dxa"/>
            <w:tcBorders>
              <w:top w:val="nil"/>
              <w:left w:val="nil"/>
              <w:bottom w:val="single" w:sz="8" w:space="0" w:color="auto"/>
              <w:right w:val="single" w:sz="8" w:space="0" w:color="auto"/>
            </w:tcBorders>
            <w:shd w:val="clear" w:color="auto" w:fill="auto"/>
            <w:noWrap/>
            <w:vAlign w:val="center"/>
            <w:hideMark/>
          </w:tcPr>
          <w:p w14:paraId="2E9CB791" w14:textId="00A24298" w:rsidR="00F32BB2" w:rsidRPr="001A71A9" w:rsidRDefault="00F32BB2" w:rsidP="00F32BB2">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4D3AF464" w14:textId="42D3A783" w:rsidR="00F32BB2" w:rsidRPr="001A71A9" w:rsidRDefault="00F32BB2" w:rsidP="00F32BB2">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r>
      <w:tr w:rsidR="00F32BB2" w:rsidRPr="001A71A9" w14:paraId="70F75C04" w14:textId="77777777" w:rsidTr="001A71A9">
        <w:trPr>
          <w:trHeight w:val="300"/>
        </w:trPr>
        <w:tc>
          <w:tcPr>
            <w:tcW w:w="1691" w:type="dxa"/>
            <w:tcBorders>
              <w:top w:val="nil"/>
              <w:left w:val="single" w:sz="8" w:space="0" w:color="auto"/>
              <w:bottom w:val="single" w:sz="8" w:space="0" w:color="auto"/>
              <w:right w:val="single" w:sz="8" w:space="0" w:color="auto"/>
            </w:tcBorders>
            <w:shd w:val="clear" w:color="auto" w:fill="auto"/>
            <w:noWrap/>
            <w:vAlign w:val="center"/>
            <w:hideMark/>
          </w:tcPr>
          <w:p w14:paraId="4B927318" w14:textId="1943B70D" w:rsidR="00F32BB2" w:rsidRPr="001A71A9" w:rsidRDefault="00F32BB2" w:rsidP="00F32BB2">
            <w:pPr>
              <w:ind w:left="0"/>
              <w:rPr>
                <w:rFonts w:ascii="Bookman Old Style" w:hAnsi="Bookman Old Style" w:cs="Calibri"/>
                <w:color w:val="000000"/>
                <w:sz w:val="12"/>
                <w:szCs w:val="12"/>
                <w:lang w:val="es-CO" w:eastAsia="es-CO"/>
              </w:rPr>
            </w:pPr>
            <w:r>
              <w:rPr>
                <w:rFonts w:ascii="Bookman Old Style" w:hAnsi="Bookman Old Style" w:cs="Calibri"/>
                <w:color w:val="000000"/>
                <w:sz w:val="12"/>
                <w:szCs w:val="12"/>
              </w:rPr>
              <w:t>Sitio viejo-Chima-Cordoba</w:t>
            </w:r>
          </w:p>
        </w:tc>
        <w:tc>
          <w:tcPr>
            <w:tcW w:w="851" w:type="dxa"/>
            <w:tcBorders>
              <w:top w:val="nil"/>
              <w:left w:val="nil"/>
              <w:bottom w:val="single" w:sz="8" w:space="0" w:color="auto"/>
              <w:right w:val="single" w:sz="8" w:space="0" w:color="auto"/>
            </w:tcBorders>
            <w:shd w:val="clear" w:color="auto" w:fill="auto"/>
            <w:noWrap/>
            <w:vAlign w:val="center"/>
            <w:hideMark/>
          </w:tcPr>
          <w:p w14:paraId="4C563FC7" w14:textId="7DB180C2" w:rsidR="00F32BB2" w:rsidRPr="001A71A9" w:rsidRDefault="00F32BB2" w:rsidP="00F32BB2">
            <w:pPr>
              <w:ind w:left="0"/>
              <w:rPr>
                <w:rFonts w:ascii="Bookman Old Style" w:hAnsi="Bookman Old Style" w:cs="Calibri"/>
                <w:color w:val="000000"/>
                <w:sz w:val="12"/>
                <w:szCs w:val="12"/>
                <w:lang w:val="es-CO" w:eastAsia="es-CO"/>
              </w:rPr>
            </w:pPr>
            <w:r>
              <w:rPr>
                <w:rFonts w:ascii="Bookman Old Style" w:hAnsi="Bookman Old Style" w:cs="Calibri"/>
                <w:color w:val="000000"/>
                <w:sz w:val="12"/>
                <w:szCs w:val="12"/>
              </w:rPr>
              <w:t>Otros</w:t>
            </w:r>
          </w:p>
        </w:tc>
        <w:tc>
          <w:tcPr>
            <w:tcW w:w="680" w:type="dxa"/>
            <w:tcBorders>
              <w:top w:val="nil"/>
              <w:left w:val="nil"/>
              <w:bottom w:val="single" w:sz="8" w:space="0" w:color="auto"/>
              <w:right w:val="single" w:sz="8" w:space="0" w:color="auto"/>
            </w:tcBorders>
            <w:shd w:val="clear" w:color="auto" w:fill="auto"/>
            <w:noWrap/>
            <w:vAlign w:val="center"/>
            <w:hideMark/>
          </w:tcPr>
          <w:p w14:paraId="23D989E4" w14:textId="7482E8BF" w:rsidR="00F32BB2" w:rsidRPr="001A71A9" w:rsidRDefault="00F32BB2" w:rsidP="00F32BB2">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c>
          <w:tcPr>
            <w:tcW w:w="743" w:type="dxa"/>
            <w:tcBorders>
              <w:top w:val="nil"/>
              <w:left w:val="nil"/>
              <w:bottom w:val="single" w:sz="8" w:space="0" w:color="auto"/>
              <w:right w:val="single" w:sz="8" w:space="0" w:color="auto"/>
            </w:tcBorders>
            <w:shd w:val="clear" w:color="auto" w:fill="auto"/>
            <w:noWrap/>
            <w:vAlign w:val="center"/>
            <w:hideMark/>
          </w:tcPr>
          <w:p w14:paraId="6B8BA613" w14:textId="5F007CC5" w:rsidR="00F32BB2" w:rsidRPr="001A71A9" w:rsidRDefault="00F32BB2" w:rsidP="00F32BB2">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c>
          <w:tcPr>
            <w:tcW w:w="717" w:type="dxa"/>
            <w:tcBorders>
              <w:top w:val="nil"/>
              <w:left w:val="nil"/>
              <w:bottom w:val="single" w:sz="8" w:space="0" w:color="auto"/>
              <w:right w:val="single" w:sz="8" w:space="0" w:color="auto"/>
            </w:tcBorders>
            <w:shd w:val="clear" w:color="auto" w:fill="auto"/>
            <w:noWrap/>
            <w:vAlign w:val="center"/>
            <w:hideMark/>
          </w:tcPr>
          <w:p w14:paraId="676F1438" w14:textId="3DFABEC0" w:rsidR="00F32BB2" w:rsidRPr="001A71A9" w:rsidRDefault="00F32BB2" w:rsidP="00F32BB2">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2B67A926" w14:textId="310FC2E2" w:rsidR="00F32BB2" w:rsidRPr="001A71A9" w:rsidRDefault="00F32BB2" w:rsidP="00F32BB2">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c>
          <w:tcPr>
            <w:tcW w:w="586" w:type="dxa"/>
            <w:tcBorders>
              <w:top w:val="nil"/>
              <w:left w:val="nil"/>
              <w:bottom w:val="single" w:sz="8" w:space="0" w:color="auto"/>
              <w:right w:val="single" w:sz="8" w:space="0" w:color="auto"/>
            </w:tcBorders>
            <w:shd w:val="clear" w:color="auto" w:fill="auto"/>
            <w:noWrap/>
            <w:vAlign w:val="center"/>
            <w:hideMark/>
          </w:tcPr>
          <w:p w14:paraId="42D0D37F" w14:textId="4CC50090" w:rsidR="00F32BB2" w:rsidRPr="001A71A9" w:rsidRDefault="00F32BB2" w:rsidP="00F32BB2">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604E8DEB" w14:textId="4B957454" w:rsidR="00F32BB2" w:rsidRPr="001A71A9" w:rsidRDefault="00F32BB2" w:rsidP="00F32BB2">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c>
          <w:tcPr>
            <w:tcW w:w="586" w:type="dxa"/>
            <w:tcBorders>
              <w:top w:val="nil"/>
              <w:left w:val="nil"/>
              <w:bottom w:val="single" w:sz="8" w:space="0" w:color="auto"/>
              <w:right w:val="single" w:sz="8" w:space="0" w:color="auto"/>
            </w:tcBorders>
            <w:shd w:val="clear" w:color="auto" w:fill="auto"/>
            <w:noWrap/>
            <w:vAlign w:val="center"/>
            <w:hideMark/>
          </w:tcPr>
          <w:p w14:paraId="40A767F5" w14:textId="7769BC68" w:rsidR="00F32BB2" w:rsidRPr="001A71A9" w:rsidRDefault="00F32BB2" w:rsidP="00F32BB2">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714BF7F2" w14:textId="456CD5C9" w:rsidR="00F32BB2" w:rsidRPr="001A71A9" w:rsidRDefault="00F32BB2" w:rsidP="00F32BB2">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c>
          <w:tcPr>
            <w:tcW w:w="602" w:type="dxa"/>
            <w:tcBorders>
              <w:top w:val="nil"/>
              <w:left w:val="nil"/>
              <w:bottom w:val="single" w:sz="8" w:space="0" w:color="auto"/>
              <w:right w:val="single" w:sz="8" w:space="0" w:color="auto"/>
            </w:tcBorders>
            <w:shd w:val="clear" w:color="auto" w:fill="auto"/>
            <w:noWrap/>
            <w:vAlign w:val="center"/>
            <w:hideMark/>
          </w:tcPr>
          <w:p w14:paraId="0A73E5DF" w14:textId="1E995DC3" w:rsidR="00F32BB2" w:rsidRPr="001A71A9" w:rsidRDefault="00F32BB2" w:rsidP="00F32BB2">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1B463F4E" w14:textId="5A7C3BE6" w:rsidR="00F32BB2" w:rsidRPr="001A71A9" w:rsidRDefault="00F32BB2" w:rsidP="00F32BB2">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r>
      <w:tr w:rsidR="00F32BB2" w:rsidRPr="001A71A9" w14:paraId="7DFD798B" w14:textId="77777777" w:rsidTr="001A71A9">
        <w:trPr>
          <w:trHeight w:val="300"/>
        </w:trPr>
        <w:tc>
          <w:tcPr>
            <w:tcW w:w="1691" w:type="dxa"/>
            <w:tcBorders>
              <w:top w:val="nil"/>
              <w:left w:val="single" w:sz="8" w:space="0" w:color="auto"/>
              <w:bottom w:val="single" w:sz="8" w:space="0" w:color="auto"/>
              <w:right w:val="single" w:sz="8" w:space="0" w:color="auto"/>
            </w:tcBorders>
            <w:shd w:val="clear" w:color="auto" w:fill="auto"/>
            <w:noWrap/>
            <w:vAlign w:val="center"/>
            <w:hideMark/>
          </w:tcPr>
          <w:p w14:paraId="5C91E6A2" w14:textId="4D26096D" w:rsidR="00F32BB2" w:rsidRPr="001A71A9" w:rsidRDefault="00F32BB2" w:rsidP="00F32BB2">
            <w:pPr>
              <w:ind w:left="0"/>
              <w:rPr>
                <w:rFonts w:ascii="Bookman Old Style" w:hAnsi="Bookman Old Style" w:cs="Calibri"/>
                <w:color w:val="000000"/>
                <w:sz w:val="12"/>
                <w:szCs w:val="12"/>
                <w:lang w:val="es-CO" w:eastAsia="es-CO"/>
              </w:rPr>
            </w:pPr>
            <w:r>
              <w:rPr>
                <w:rFonts w:ascii="Bookman Old Style" w:hAnsi="Bookman Old Style" w:cs="Calibri"/>
                <w:color w:val="000000"/>
                <w:sz w:val="12"/>
                <w:szCs w:val="12"/>
              </w:rPr>
              <w:t>Punta de yanez-Cienaga de oro-Cordoba</w:t>
            </w:r>
          </w:p>
        </w:tc>
        <w:tc>
          <w:tcPr>
            <w:tcW w:w="851" w:type="dxa"/>
            <w:tcBorders>
              <w:top w:val="nil"/>
              <w:left w:val="nil"/>
              <w:bottom w:val="single" w:sz="8" w:space="0" w:color="auto"/>
              <w:right w:val="single" w:sz="8" w:space="0" w:color="auto"/>
            </w:tcBorders>
            <w:shd w:val="clear" w:color="auto" w:fill="auto"/>
            <w:noWrap/>
            <w:vAlign w:val="center"/>
            <w:hideMark/>
          </w:tcPr>
          <w:p w14:paraId="6449C551" w14:textId="2A16A8A2" w:rsidR="00F32BB2" w:rsidRPr="001A71A9" w:rsidRDefault="00F32BB2" w:rsidP="00F32BB2">
            <w:pPr>
              <w:ind w:left="0"/>
              <w:rPr>
                <w:rFonts w:ascii="Bookman Old Style" w:hAnsi="Bookman Old Style" w:cs="Calibri"/>
                <w:color w:val="000000"/>
                <w:sz w:val="12"/>
                <w:szCs w:val="12"/>
                <w:lang w:val="es-CO" w:eastAsia="es-CO"/>
              </w:rPr>
            </w:pPr>
            <w:r>
              <w:rPr>
                <w:rFonts w:ascii="Bookman Old Style" w:hAnsi="Bookman Old Style" w:cs="Calibri"/>
                <w:color w:val="000000"/>
                <w:sz w:val="12"/>
                <w:szCs w:val="12"/>
              </w:rPr>
              <w:t>Residencial</w:t>
            </w:r>
          </w:p>
        </w:tc>
        <w:tc>
          <w:tcPr>
            <w:tcW w:w="680" w:type="dxa"/>
            <w:tcBorders>
              <w:top w:val="nil"/>
              <w:left w:val="nil"/>
              <w:bottom w:val="single" w:sz="8" w:space="0" w:color="auto"/>
              <w:right w:val="single" w:sz="8" w:space="0" w:color="auto"/>
            </w:tcBorders>
            <w:shd w:val="clear" w:color="auto" w:fill="auto"/>
            <w:noWrap/>
            <w:vAlign w:val="center"/>
            <w:hideMark/>
          </w:tcPr>
          <w:p w14:paraId="7D23A6EA" w14:textId="17DFA3DB" w:rsidR="00F32BB2" w:rsidRPr="001A71A9" w:rsidRDefault="00F32BB2" w:rsidP="00F32BB2">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c>
          <w:tcPr>
            <w:tcW w:w="743" w:type="dxa"/>
            <w:tcBorders>
              <w:top w:val="nil"/>
              <w:left w:val="nil"/>
              <w:bottom w:val="single" w:sz="8" w:space="0" w:color="auto"/>
              <w:right w:val="single" w:sz="8" w:space="0" w:color="auto"/>
            </w:tcBorders>
            <w:shd w:val="clear" w:color="auto" w:fill="auto"/>
            <w:noWrap/>
            <w:vAlign w:val="center"/>
            <w:hideMark/>
          </w:tcPr>
          <w:p w14:paraId="5BC74DD3" w14:textId="3479E8FA" w:rsidR="00F32BB2" w:rsidRPr="001A71A9" w:rsidRDefault="00F32BB2" w:rsidP="00F32BB2">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8,424 </w:t>
            </w:r>
          </w:p>
        </w:tc>
        <w:tc>
          <w:tcPr>
            <w:tcW w:w="717" w:type="dxa"/>
            <w:tcBorders>
              <w:top w:val="nil"/>
              <w:left w:val="nil"/>
              <w:bottom w:val="single" w:sz="8" w:space="0" w:color="auto"/>
              <w:right w:val="single" w:sz="8" w:space="0" w:color="auto"/>
            </w:tcBorders>
            <w:shd w:val="clear" w:color="auto" w:fill="auto"/>
            <w:noWrap/>
            <w:vAlign w:val="center"/>
            <w:hideMark/>
          </w:tcPr>
          <w:p w14:paraId="08018A5F" w14:textId="3CCB856B" w:rsidR="00F32BB2" w:rsidRPr="001A71A9" w:rsidRDefault="00F32BB2" w:rsidP="00F32BB2">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3E261582" w14:textId="73547FA3" w:rsidR="00F32BB2" w:rsidRPr="001A71A9" w:rsidRDefault="00F32BB2" w:rsidP="00F32BB2">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9,859 </w:t>
            </w:r>
          </w:p>
        </w:tc>
        <w:tc>
          <w:tcPr>
            <w:tcW w:w="586" w:type="dxa"/>
            <w:tcBorders>
              <w:top w:val="nil"/>
              <w:left w:val="nil"/>
              <w:bottom w:val="single" w:sz="8" w:space="0" w:color="auto"/>
              <w:right w:val="single" w:sz="8" w:space="0" w:color="auto"/>
            </w:tcBorders>
            <w:shd w:val="clear" w:color="auto" w:fill="auto"/>
            <w:noWrap/>
            <w:vAlign w:val="center"/>
            <w:hideMark/>
          </w:tcPr>
          <w:p w14:paraId="56140281" w14:textId="31D0DABA" w:rsidR="00F32BB2" w:rsidRPr="001A71A9" w:rsidRDefault="00F32BB2" w:rsidP="00F32BB2">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58B0E661" w14:textId="790B8426" w:rsidR="00F32BB2" w:rsidRPr="001A71A9" w:rsidRDefault="00F32BB2" w:rsidP="00F32BB2">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12,667 </w:t>
            </w:r>
          </w:p>
        </w:tc>
        <w:tc>
          <w:tcPr>
            <w:tcW w:w="586" w:type="dxa"/>
            <w:tcBorders>
              <w:top w:val="nil"/>
              <w:left w:val="nil"/>
              <w:bottom w:val="single" w:sz="8" w:space="0" w:color="auto"/>
              <w:right w:val="single" w:sz="8" w:space="0" w:color="auto"/>
            </w:tcBorders>
            <w:shd w:val="clear" w:color="auto" w:fill="auto"/>
            <w:noWrap/>
            <w:vAlign w:val="center"/>
            <w:hideMark/>
          </w:tcPr>
          <w:p w14:paraId="1582F713" w14:textId="3C8EDA3D" w:rsidR="00F32BB2" w:rsidRPr="001A71A9" w:rsidRDefault="00F32BB2" w:rsidP="00F32BB2">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5C4D5397" w14:textId="5BDF83F1" w:rsidR="00F32BB2" w:rsidRPr="001A71A9" w:rsidRDefault="00F32BB2" w:rsidP="00F32BB2">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14,040 </w:t>
            </w:r>
          </w:p>
        </w:tc>
        <w:tc>
          <w:tcPr>
            <w:tcW w:w="602" w:type="dxa"/>
            <w:tcBorders>
              <w:top w:val="nil"/>
              <w:left w:val="nil"/>
              <w:bottom w:val="single" w:sz="8" w:space="0" w:color="auto"/>
              <w:right w:val="single" w:sz="8" w:space="0" w:color="auto"/>
            </w:tcBorders>
            <w:shd w:val="clear" w:color="auto" w:fill="auto"/>
            <w:noWrap/>
            <w:vAlign w:val="center"/>
            <w:hideMark/>
          </w:tcPr>
          <w:p w14:paraId="1D8CB0D5" w14:textId="266225DE" w:rsidR="00F32BB2" w:rsidRPr="001A71A9" w:rsidRDefault="00F32BB2" w:rsidP="00F32BB2">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3968A136" w14:textId="067822CD" w:rsidR="00F32BB2" w:rsidRPr="001A71A9" w:rsidRDefault="00F32BB2" w:rsidP="00F32BB2">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14,352 </w:t>
            </w:r>
          </w:p>
        </w:tc>
      </w:tr>
      <w:tr w:rsidR="00F32BB2" w:rsidRPr="001A71A9" w14:paraId="0F6A819D" w14:textId="77777777" w:rsidTr="001A71A9">
        <w:trPr>
          <w:trHeight w:val="300"/>
        </w:trPr>
        <w:tc>
          <w:tcPr>
            <w:tcW w:w="1691" w:type="dxa"/>
            <w:tcBorders>
              <w:top w:val="nil"/>
              <w:left w:val="single" w:sz="8" w:space="0" w:color="auto"/>
              <w:bottom w:val="single" w:sz="8" w:space="0" w:color="auto"/>
              <w:right w:val="single" w:sz="8" w:space="0" w:color="auto"/>
            </w:tcBorders>
            <w:shd w:val="clear" w:color="auto" w:fill="auto"/>
            <w:noWrap/>
            <w:vAlign w:val="center"/>
            <w:hideMark/>
          </w:tcPr>
          <w:p w14:paraId="002CBD0A" w14:textId="10AD1CC9" w:rsidR="00F32BB2" w:rsidRPr="001A71A9" w:rsidRDefault="00F32BB2" w:rsidP="00F32BB2">
            <w:pPr>
              <w:ind w:left="0"/>
              <w:rPr>
                <w:rFonts w:ascii="Bookman Old Style" w:hAnsi="Bookman Old Style" w:cs="Calibri"/>
                <w:color w:val="000000"/>
                <w:sz w:val="12"/>
                <w:szCs w:val="12"/>
                <w:lang w:val="es-CO" w:eastAsia="es-CO"/>
              </w:rPr>
            </w:pPr>
            <w:r>
              <w:rPr>
                <w:rFonts w:ascii="Bookman Old Style" w:hAnsi="Bookman Old Style" w:cs="Calibri"/>
                <w:color w:val="000000"/>
                <w:sz w:val="12"/>
                <w:szCs w:val="12"/>
              </w:rPr>
              <w:t>Punta de yanez-Cienaga de oro-Cordoba</w:t>
            </w:r>
          </w:p>
        </w:tc>
        <w:tc>
          <w:tcPr>
            <w:tcW w:w="851" w:type="dxa"/>
            <w:tcBorders>
              <w:top w:val="nil"/>
              <w:left w:val="nil"/>
              <w:bottom w:val="single" w:sz="8" w:space="0" w:color="auto"/>
              <w:right w:val="single" w:sz="8" w:space="0" w:color="auto"/>
            </w:tcBorders>
            <w:shd w:val="clear" w:color="auto" w:fill="auto"/>
            <w:noWrap/>
            <w:vAlign w:val="center"/>
            <w:hideMark/>
          </w:tcPr>
          <w:p w14:paraId="4F5CDFB4" w14:textId="21AA1AB2" w:rsidR="00F32BB2" w:rsidRPr="001A71A9" w:rsidRDefault="00F32BB2" w:rsidP="00F32BB2">
            <w:pPr>
              <w:ind w:left="0"/>
              <w:rPr>
                <w:rFonts w:ascii="Bookman Old Style" w:hAnsi="Bookman Old Style" w:cs="Calibri"/>
                <w:color w:val="000000"/>
                <w:sz w:val="12"/>
                <w:szCs w:val="12"/>
                <w:lang w:val="es-CO" w:eastAsia="es-CO"/>
              </w:rPr>
            </w:pPr>
            <w:r>
              <w:rPr>
                <w:rFonts w:ascii="Bookman Old Style" w:hAnsi="Bookman Old Style" w:cs="Calibri"/>
                <w:color w:val="000000"/>
                <w:sz w:val="12"/>
                <w:szCs w:val="12"/>
              </w:rPr>
              <w:t>Estrato 1</w:t>
            </w:r>
          </w:p>
        </w:tc>
        <w:tc>
          <w:tcPr>
            <w:tcW w:w="680" w:type="dxa"/>
            <w:tcBorders>
              <w:top w:val="nil"/>
              <w:left w:val="nil"/>
              <w:bottom w:val="single" w:sz="8" w:space="0" w:color="auto"/>
              <w:right w:val="single" w:sz="8" w:space="0" w:color="auto"/>
            </w:tcBorders>
            <w:shd w:val="clear" w:color="auto" w:fill="auto"/>
            <w:noWrap/>
            <w:vAlign w:val="center"/>
            <w:hideMark/>
          </w:tcPr>
          <w:p w14:paraId="38FEE9A3" w14:textId="3B495646" w:rsidR="00F32BB2" w:rsidRPr="001A71A9" w:rsidRDefault="00F32BB2" w:rsidP="00F32BB2">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c>
          <w:tcPr>
            <w:tcW w:w="743" w:type="dxa"/>
            <w:tcBorders>
              <w:top w:val="nil"/>
              <w:left w:val="nil"/>
              <w:bottom w:val="single" w:sz="8" w:space="0" w:color="auto"/>
              <w:right w:val="single" w:sz="8" w:space="0" w:color="auto"/>
            </w:tcBorders>
            <w:shd w:val="clear" w:color="auto" w:fill="auto"/>
            <w:noWrap/>
            <w:vAlign w:val="center"/>
            <w:hideMark/>
          </w:tcPr>
          <w:p w14:paraId="2655F400" w14:textId="4634D6BA" w:rsidR="00F32BB2" w:rsidRPr="001A71A9" w:rsidRDefault="00F32BB2" w:rsidP="00F32BB2">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8,424 </w:t>
            </w:r>
          </w:p>
        </w:tc>
        <w:tc>
          <w:tcPr>
            <w:tcW w:w="717" w:type="dxa"/>
            <w:tcBorders>
              <w:top w:val="nil"/>
              <w:left w:val="nil"/>
              <w:bottom w:val="single" w:sz="8" w:space="0" w:color="auto"/>
              <w:right w:val="single" w:sz="8" w:space="0" w:color="auto"/>
            </w:tcBorders>
            <w:shd w:val="clear" w:color="auto" w:fill="auto"/>
            <w:noWrap/>
            <w:vAlign w:val="center"/>
            <w:hideMark/>
          </w:tcPr>
          <w:p w14:paraId="4A7E590D" w14:textId="50FA1BC1" w:rsidR="00F32BB2" w:rsidRPr="001A71A9" w:rsidRDefault="00F32BB2" w:rsidP="00F32BB2">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6C2B1246" w14:textId="0CB91D01" w:rsidR="00F32BB2" w:rsidRPr="001A71A9" w:rsidRDefault="00F32BB2" w:rsidP="00F32BB2">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9,859 </w:t>
            </w:r>
          </w:p>
        </w:tc>
        <w:tc>
          <w:tcPr>
            <w:tcW w:w="586" w:type="dxa"/>
            <w:tcBorders>
              <w:top w:val="nil"/>
              <w:left w:val="nil"/>
              <w:bottom w:val="single" w:sz="8" w:space="0" w:color="auto"/>
              <w:right w:val="single" w:sz="8" w:space="0" w:color="auto"/>
            </w:tcBorders>
            <w:shd w:val="clear" w:color="auto" w:fill="auto"/>
            <w:noWrap/>
            <w:vAlign w:val="center"/>
            <w:hideMark/>
          </w:tcPr>
          <w:p w14:paraId="4B68FD5E" w14:textId="234452F8" w:rsidR="00F32BB2" w:rsidRPr="001A71A9" w:rsidRDefault="00F32BB2" w:rsidP="00F32BB2">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15CCD565" w14:textId="325EDC29" w:rsidR="00F32BB2" w:rsidRPr="001A71A9" w:rsidRDefault="00F32BB2" w:rsidP="00F32BB2">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12,667 </w:t>
            </w:r>
          </w:p>
        </w:tc>
        <w:tc>
          <w:tcPr>
            <w:tcW w:w="586" w:type="dxa"/>
            <w:tcBorders>
              <w:top w:val="nil"/>
              <w:left w:val="nil"/>
              <w:bottom w:val="single" w:sz="8" w:space="0" w:color="auto"/>
              <w:right w:val="single" w:sz="8" w:space="0" w:color="auto"/>
            </w:tcBorders>
            <w:shd w:val="clear" w:color="auto" w:fill="auto"/>
            <w:noWrap/>
            <w:vAlign w:val="center"/>
            <w:hideMark/>
          </w:tcPr>
          <w:p w14:paraId="6E2339CA" w14:textId="79EF53E2" w:rsidR="00F32BB2" w:rsidRPr="001A71A9" w:rsidRDefault="00F32BB2" w:rsidP="00F32BB2">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586CD9C4" w14:textId="4790721F" w:rsidR="00F32BB2" w:rsidRPr="001A71A9" w:rsidRDefault="00F32BB2" w:rsidP="00F32BB2">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14,040 </w:t>
            </w:r>
          </w:p>
        </w:tc>
        <w:tc>
          <w:tcPr>
            <w:tcW w:w="602" w:type="dxa"/>
            <w:tcBorders>
              <w:top w:val="nil"/>
              <w:left w:val="nil"/>
              <w:bottom w:val="single" w:sz="8" w:space="0" w:color="auto"/>
              <w:right w:val="single" w:sz="8" w:space="0" w:color="auto"/>
            </w:tcBorders>
            <w:shd w:val="clear" w:color="auto" w:fill="auto"/>
            <w:noWrap/>
            <w:vAlign w:val="center"/>
            <w:hideMark/>
          </w:tcPr>
          <w:p w14:paraId="62EB16E2" w14:textId="6B945F38" w:rsidR="00F32BB2" w:rsidRPr="001A71A9" w:rsidRDefault="00F32BB2" w:rsidP="00F32BB2">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6FD9BE68" w14:textId="7EE29450" w:rsidR="00F32BB2" w:rsidRPr="001A71A9" w:rsidRDefault="00F32BB2" w:rsidP="00F32BB2">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14,352 </w:t>
            </w:r>
          </w:p>
        </w:tc>
      </w:tr>
      <w:tr w:rsidR="00F32BB2" w:rsidRPr="001A71A9" w14:paraId="1872D7D3" w14:textId="77777777" w:rsidTr="001A71A9">
        <w:trPr>
          <w:trHeight w:val="300"/>
        </w:trPr>
        <w:tc>
          <w:tcPr>
            <w:tcW w:w="1691" w:type="dxa"/>
            <w:tcBorders>
              <w:top w:val="nil"/>
              <w:left w:val="single" w:sz="8" w:space="0" w:color="auto"/>
              <w:bottom w:val="single" w:sz="8" w:space="0" w:color="auto"/>
              <w:right w:val="single" w:sz="8" w:space="0" w:color="auto"/>
            </w:tcBorders>
            <w:shd w:val="clear" w:color="auto" w:fill="auto"/>
            <w:noWrap/>
            <w:vAlign w:val="center"/>
            <w:hideMark/>
          </w:tcPr>
          <w:p w14:paraId="03FB11D2" w14:textId="7BFCFE35" w:rsidR="00F32BB2" w:rsidRPr="001A71A9" w:rsidRDefault="00F32BB2" w:rsidP="00F32BB2">
            <w:pPr>
              <w:ind w:left="0"/>
              <w:rPr>
                <w:rFonts w:ascii="Bookman Old Style" w:hAnsi="Bookman Old Style" w:cs="Calibri"/>
                <w:color w:val="000000"/>
                <w:sz w:val="12"/>
                <w:szCs w:val="12"/>
                <w:lang w:val="es-CO" w:eastAsia="es-CO"/>
              </w:rPr>
            </w:pPr>
            <w:r>
              <w:rPr>
                <w:rFonts w:ascii="Bookman Old Style" w:hAnsi="Bookman Old Style" w:cs="Calibri"/>
                <w:color w:val="000000"/>
                <w:sz w:val="12"/>
                <w:szCs w:val="12"/>
              </w:rPr>
              <w:t>Punta de yanez-Cienaga de oro-Cordoba</w:t>
            </w:r>
          </w:p>
        </w:tc>
        <w:tc>
          <w:tcPr>
            <w:tcW w:w="851" w:type="dxa"/>
            <w:tcBorders>
              <w:top w:val="nil"/>
              <w:left w:val="nil"/>
              <w:bottom w:val="single" w:sz="8" w:space="0" w:color="auto"/>
              <w:right w:val="single" w:sz="8" w:space="0" w:color="auto"/>
            </w:tcBorders>
            <w:shd w:val="clear" w:color="auto" w:fill="auto"/>
            <w:noWrap/>
            <w:vAlign w:val="center"/>
            <w:hideMark/>
          </w:tcPr>
          <w:p w14:paraId="51E75817" w14:textId="30C8F3E7" w:rsidR="00F32BB2" w:rsidRPr="001A71A9" w:rsidRDefault="00F32BB2" w:rsidP="00F32BB2">
            <w:pPr>
              <w:ind w:left="0"/>
              <w:rPr>
                <w:rFonts w:ascii="Bookman Old Style" w:hAnsi="Bookman Old Style" w:cs="Calibri"/>
                <w:color w:val="000000"/>
                <w:sz w:val="12"/>
                <w:szCs w:val="12"/>
                <w:lang w:val="es-CO" w:eastAsia="es-CO"/>
              </w:rPr>
            </w:pPr>
            <w:r>
              <w:rPr>
                <w:rFonts w:ascii="Bookman Old Style" w:hAnsi="Bookman Old Style" w:cs="Calibri"/>
                <w:color w:val="000000"/>
                <w:sz w:val="12"/>
                <w:szCs w:val="12"/>
              </w:rPr>
              <w:t>Estrato 2</w:t>
            </w:r>
          </w:p>
        </w:tc>
        <w:tc>
          <w:tcPr>
            <w:tcW w:w="680" w:type="dxa"/>
            <w:tcBorders>
              <w:top w:val="nil"/>
              <w:left w:val="nil"/>
              <w:bottom w:val="single" w:sz="8" w:space="0" w:color="auto"/>
              <w:right w:val="single" w:sz="8" w:space="0" w:color="auto"/>
            </w:tcBorders>
            <w:shd w:val="clear" w:color="auto" w:fill="auto"/>
            <w:noWrap/>
            <w:vAlign w:val="center"/>
            <w:hideMark/>
          </w:tcPr>
          <w:p w14:paraId="332B4A0A" w14:textId="7E39FEE5" w:rsidR="00F32BB2" w:rsidRPr="001A71A9" w:rsidRDefault="00F32BB2" w:rsidP="00F32BB2">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c>
          <w:tcPr>
            <w:tcW w:w="743" w:type="dxa"/>
            <w:tcBorders>
              <w:top w:val="nil"/>
              <w:left w:val="nil"/>
              <w:bottom w:val="single" w:sz="8" w:space="0" w:color="auto"/>
              <w:right w:val="single" w:sz="8" w:space="0" w:color="auto"/>
            </w:tcBorders>
            <w:shd w:val="clear" w:color="auto" w:fill="auto"/>
            <w:noWrap/>
            <w:vAlign w:val="center"/>
            <w:hideMark/>
          </w:tcPr>
          <w:p w14:paraId="1EC439C0" w14:textId="6D52C707" w:rsidR="00F32BB2" w:rsidRPr="001A71A9" w:rsidRDefault="00F32BB2" w:rsidP="00F32BB2">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c>
          <w:tcPr>
            <w:tcW w:w="717" w:type="dxa"/>
            <w:tcBorders>
              <w:top w:val="nil"/>
              <w:left w:val="nil"/>
              <w:bottom w:val="single" w:sz="8" w:space="0" w:color="auto"/>
              <w:right w:val="single" w:sz="8" w:space="0" w:color="auto"/>
            </w:tcBorders>
            <w:shd w:val="clear" w:color="auto" w:fill="auto"/>
            <w:noWrap/>
            <w:vAlign w:val="center"/>
            <w:hideMark/>
          </w:tcPr>
          <w:p w14:paraId="68E8459A" w14:textId="6EECC39D" w:rsidR="00F32BB2" w:rsidRPr="001A71A9" w:rsidRDefault="00F32BB2" w:rsidP="00F32BB2">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31C31065" w14:textId="43134990" w:rsidR="00F32BB2" w:rsidRPr="001A71A9" w:rsidRDefault="00F32BB2" w:rsidP="00F32BB2">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c>
          <w:tcPr>
            <w:tcW w:w="586" w:type="dxa"/>
            <w:tcBorders>
              <w:top w:val="nil"/>
              <w:left w:val="nil"/>
              <w:bottom w:val="single" w:sz="8" w:space="0" w:color="auto"/>
              <w:right w:val="single" w:sz="8" w:space="0" w:color="auto"/>
            </w:tcBorders>
            <w:shd w:val="clear" w:color="auto" w:fill="auto"/>
            <w:noWrap/>
            <w:vAlign w:val="center"/>
            <w:hideMark/>
          </w:tcPr>
          <w:p w14:paraId="2358B84D" w14:textId="6ED2A948" w:rsidR="00F32BB2" w:rsidRPr="001A71A9" w:rsidRDefault="00F32BB2" w:rsidP="00F32BB2">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1DA33200" w14:textId="17D33D0B" w:rsidR="00F32BB2" w:rsidRPr="001A71A9" w:rsidRDefault="00F32BB2" w:rsidP="00F32BB2">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c>
          <w:tcPr>
            <w:tcW w:w="586" w:type="dxa"/>
            <w:tcBorders>
              <w:top w:val="nil"/>
              <w:left w:val="nil"/>
              <w:bottom w:val="single" w:sz="8" w:space="0" w:color="auto"/>
              <w:right w:val="single" w:sz="8" w:space="0" w:color="auto"/>
            </w:tcBorders>
            <w:shd w:val="clear" w:color="auto" w:fill="auto"/>
            <w:noWrap/>
            <w:vAlign w:val="center"/>
            <w:hideMark/>
          </w:tcPr>
          <w:p w14:paraId="18C1DD2E" w14:textId="3C554ECB" w:rsidR="00F32BB2" w:rsidRPr="001A71A9" w:rsidRDefault="00F32BB2" w:rsidP="00F32BB2">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604EE382" w14:textId="71677E23" w:rsidR="00F32BB2" w:rsidRPr="001A71A9" w:rsidRDefault="00F32BB2" w:rsidP="00F32BB2">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c>
          <w:tcPr>
            <w:tcW w:w="602" w:type="dxa"/>
            <w:tcBorders>
              <w:top w:val="nil"/>
              <w:left w:val="nil"/>
              <w:bottom w:val="single" w:sz="8" w:space="0" w:color="auto"/>
              <w:right w:val="single" w:sz="8" w:space="0" w:color="auto"/>
            </w:tcBorders>
            <w:shd w:val="clear" w:color="auto" w:fill="auto"/>
            <w:noWrap/>
            <w:vAlign w:val="center"/>
            <w:hideMark/>
          </w:tcPr>
          <w:p w14:paraId="4D7ADC1A" w14:textId="17304105" w:rsidR="00F32BB2" w:rsidRPr="001A71A9" w:rsidRDefault="00F32BB2" w:rsidP="00F32BB2">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7D5A9E2B" w14:textId="428AF7CE" w:rsidR="00F32BB2" w:rsidRPr="001A71A9" w:rsidRDefault="00F32BB2" w:rsidP="00F32BB2">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r>
      <w:tr w:rsidR="00F32BB2" w:rsidRPr="001A71A9" w14:paraId="071BCEC5" w14:textId="77777777" w:rsidTr="001A71A9">
        <w:trPr>
          <w:trHeight w:val="300"/>
        </w:trPr>
        <w:tc>
          <w:tcPr>
            <w:tcW w:w="1691" w:type="dxa"/>
            <w:tcBorders>
              <w:top w:val="nil"/>
              <w:left w:val="single" w:sz="8" w:space="0" w:color="auto"/>
              <w:bottom w:val="single" w:sz="8" w:space="0" w:color="auto"/>
              <w:right w:val="single" w:sz="8" w:space="0" w:color="auto"/>
            </w:tcBorders>
            <w:shd w:val="clear" w:color="auto" w:fill="auto"/>
            <w:noWrap/>
            <w:vAlign w:val="center"/>
            <w:hideMark/>
          </w:tcPr>
          <w:p w14:paraId="08CE8B67" w14:textId="18456038" w:rsidR="00F32BB2" w:rsidRPr="001A71A9" w:rsidRDefault="00F32BB2" w:rsidP="00F32BB2">
            <w:pPr>
              <w:ind w:left="0"/>
              <w:rPr>
                <w:rFonts w:ascii="Bookman Old Style" w:hAnsi="Bookman Old Style" w:cs="Calibri"/>
                <w:color w:val="000000"/>
                <w:sz w:val="12"/>
                <w:szCs w:val="12"/>
                <w:lang w:val="es-CO" w:eastAsia="es-CO"/>
              </w:rPr>
            </w:pPr>
            <w:r>
              <w:rPr>
                <w:rFonts w:ascii="Bookman Old Style" w:hAnsi="Bookman Old Style" w:cs="Calibri"/>
                <w:color w:val="000000"/>
                <w:sz w:val="12"/>
                <w:szCs w:val="12"/>
              </w:rPr>
              <w:t>Punta de yanez-Cienaga de oro-Cordoba</w:t>
            </w:r>
          </w:p>
        </w:tc>
        <w:tc>
          <w:tcPr>
            <w:tcW w:w="851" w:type="dxa"/>
            <w:tcBorders>
              <w:top w:val="nil"/>
              <w:left w:val="nil"/>
              <w:bottom w:val="single" w:sz="8" w:space="0" w:color="auto"/>
              <w:right w:val="single" w:sz="8" w:space="0" w:color="auto"/>
            </w:tcBorders>
            <w:shd w:val="clear" w:color="auto" w:fill="auto"/>
            <w:noWrap/>
            <w:vAlign w:val="center"/>
            <w:hideMark/>
          </w:tcPr>
          <w:p w14:paraId="76C6A869" w14:textId="7CF37E4A" w:rsidR="00F32BB2" w:rsidRPr="001A71A9" w:rsidRDefault="00F32BB2" w:rsidP="00F32BB2">
            <w:pPr>
              <w:ind w:left="0"/>
              <w:rPr>
                <w:rFonts w:ascii="Bookman Old Style" w:hAnsi="Bookman Old Style" w:cs="Calibri"/>
                <w:color w:val="000000"/>
                <w:sz w:val="12"/>
                <w:szCs w:val="12"/>
                <w:lang w:val="es-CO" w:eastAsia="es-CO"/>
              </w:rPr>
            </w:pPr>
            <w:r>
              <w:rPr>
                <w:rFonts w:ascii="Bookman Old Style" w:hAnsi="Bookman Old Style" w:cs="Calibri"/>
                <w:color w:val="000000"/>
                <w:sz w:val="12"/>
                <w:szCs w:val="12"/>
              </w:rPr>
              <w:t>Estrato 3</w:t>
            </w:r>
          </w:p>
        </w:tc>
        <w:tc>
          <w:tcPr>
            <w:tcW w:w="680" w:type="dxa"/>
            <w:tcBorders>
              <w:top w:val="nil"/>
              <w:left w:val="nil"/>
              <w:bottom w:val="single" w:sz="8" w:space="0" w:color="auto"/>
              <w:right w:val="single" w:sz="8" w:space="0" w:color="auto"/>
            </w:tcBorders>
            <w:shd w:val="clear" w:color="auto" w:fill="auto"/>
            <w:noWrap/>
            <w:vAlign w:val="center"/>
            <w:hideMark/>
          </w:tcPr>
          <w:p w14:paraId="3E37B49D" w14:textId="66ADCF54" w:rsidR="00F32BB2" w:rsidRPr="001A71A9" w:rsidRDefault="00F32BB2" w:rsidP="00F32BB2">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c>
          <w:tcPr>
            <w:tcW w:w="743" w:type="dxa"/>
            <w:tcBorders>
              <w:top w:val="nil"/>
              <w:left w:val="nil"/>
              <w:bottom w:val="single" w:sz="8" w:space="0" w:color="auto"/>
              <w:right w:val="single" w:sz="8" w:space="0" w:color="auto"/>
            </w:tcBorders>
            <w:shd w:val="clear" w:color="auto" w:fill="auto"/>
            <w:noWrap/>
            <w:vAlign w:val="center"/>
            <w:hideMark/>
          </w:tcPr>
          <w:p w14:paraId="7A18B73C" w14:textId="1C53BF72" w:rsidR="00F32BB2" w:rsidRPr="001A71A9" w:rsidRDefault="00F32BB2" w:rsidP="00F32BB2">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c>
          <w:tcPr>
            <w:tcW w:w="717" w:type="dxa"/>
            <w:tcBorders>
              <w:top w:val="nil"/>
              <w:left w:val="nil"/>
              <w:bottom w:val="single" w:sz="8" w:space="0" w:color="auto"/>
              <w:right w:val="single" w:sz="8" w:space="0" w:color="auto"/>
            </w:tcBorders>
            <w:shd w:val="clear" w:color="auto" w:fill="auto"/>
            <w:noWrap/>
            <w:vAlign w:val="center"/>
            <w:hideMark/>
          </w:tcPr>
          <w:p w14:paraId="213A6E96" w14:textId="77F547A3" w:rsidR="00F32BB2" w:rsidRPr="001A71A9" w:rsidRDefault="00F32BB2" w:rsidP="00F32BB2">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59B138A6" w14:textId="4361D883" w:rsidR="00F32BB2" w:rsidRPr="001A71A9" w:rsidRDefault="00F32BB2" w:rsidP="00F32BB2">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c>
          <w:tcPr>
            <w:tcW w:w="586" w:type="dxa"/>
            <w:tcBorders>
              <w:top w:val="nil"/>
              <w:left w:val="nil"/>
              <w:bottom w:val="single" w:sz="8" w:space="0" w:color="auto"/>
              <w:right w:val="single" w:sz="8" w:space="0" w:color="auto"/>
            </w:tcBorders>
            <w:shd w:val="clear" w:color="auto" w:fill="auto"/>
            <w:noWrap/>
            <w:vAlign w:val="center"/>
            <w:hideMark/>
          </w:tcPr>
          <w:p w14:paraId="7ED70F11" w14:textId="1587A85A" w:rsidR="00F32BB2" w:rsidRPr="001A71A9" w:rsidRDefault="00F32BB2" w:rsidP="00F32BB2">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1B6A0C6B" w14:textId="3C02B003" w:rsidR="00F32BB2" w:rsidRPr="001A71A9" w:rsidRDefault="00F32BB2" w:rsidP="00F32BB2">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c>
          <w:tcPr>
            <w:tcW w:w="586" w:type="dxa"/>
            <w:tcBorders>
              <w:top w:val="nil"/>
              <w:left w:val="nil"/>
              <w:bottom w:val="single" w:sz="8" w:space="0" w:color="auto"/>
              <w:right w:val="single" w:sz="8" w:space="0" w:color="auto"/>
            </w:tcBorders>
            <w:shd w:val="clear" w:color="auto" w:fill="auto"/>
            <w:noWrap/>
            <w:vAlign w:val="center"/>
            <w:hideMark/>
          </w:tcPr>
          <w:p w14:paraId="4E6B277B" w14:textId="51D7EDF4" w:rsidR="00F32BB2" w:rsidRPr="001A71A9" w:rsidRDefault="00F32BB2" w:rsidP="00F32BB2">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7FD685E0" w14:textId="504B4320" w:rsidR="00F32BB2" w:rsidRPr="001A71A9" w:rsidRDefault="00F32BB2" w:rsidP="00F32BB2">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c>
          <w:tcPr>
            <w:tcW w:w="602" w:type="dxa"/>
            <w:tcBorders>
              <w:top w:val="nil"/>
              <w:left w:val="nil"/>
              <w:bottom w:val="single" w:sz="8" w:space="0" w:color="auto"/>
              <w:right w:val="single" w:sz="8" w:space="0" w:color="auto"/>
            </w:tcBorders>
            <w:shd w:val="clear" w:color="auto" w:fill="auto"/>
            <w:noWrap/>
            <w:vAlign w:val="center"/>
            <w:hideMark/>
          </w:tcPr>
          <w:p w14:paraId="63DAEDAA" w14:textId="2638628D" w:rsidR="00F32BB2" w:rsidRPr="001A71A9" w:rsidRDefault="00F32BB2" w:rsidP="00F32BB2">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60DC865F" w14:textId="42371943" w:rsidR="00F32BB2" w:rsidRPr="001A71A9" w:rsidRDefault="00F32BB2" w:rsidP="00F32BB2">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r>
      <w:tr w:rsidR="00F32BB2" w:rsidRPr="001A71A9" w14:paraId="20E811AD" w14:textId="77777777" w:rsidTr="001A71A9">
        <w:trPr>
          <w:trHeight w:val="300"/>
        </w:trPr>
        <w:tc>
          <w:tcPr>
            <w:tcW w:w="1691" w:type="dxa"/>
            <w:tcBorders>
              <w:top w:val="nil"/>
              <w:left w:val="single" w:sz="8" w:space="0" w:color="auto"/>
              <w:bottom w:val="single" w:sz="8" w:space="0" w:color="auto"/>
              <w:right w:val="single" w:sz="8" w:space="0" w:color="auto"/>
            </w:tcBorders>
            <w:shd w:val="clear" w:color="auto" w:fill="auto"/>
            <w:noWrap/>
            <w:vAlign w:val="center"/>
            <w:hideMark/>
          </w:tcPr>
          <w:p w14:paraId="50D81064" w14:textId="27D7C3B3" w:rsidR="00F32BB2" w:rsidRPr="001A71A9" w:rsidRDefault="00F32BB2" w:rsidP="00F32BB2">
            <w:pPr>
              <w:ind w:left="0"/>
              <w:rPr>
                <w:rFonts w:ascii="Bookman Old Style" w:hAnsi="Bookman Old Style" w:cs="Calibri"/>
                <w:color w:val="000000"/>
                <w:sz w:val="12"/>
                <w:szCs w:val="12"/>
                <w:lang w:val="es-CO" w:eastAsia="es-CO"/>
              </w:rPr>
            </w:pPr>
            <w:r>
              <w:rPr>
                <w:rFonts w:ascii="Bookman Old Style" w:hAnsi="Bookman Old Style" w:cs="Calibri"/>
                <w:color w:val="000000"/>
                <w:sz w:val="12"/>
                <w:szCs w:val="12"/>
              </w:rPr>
              <w:t>Punta de yanez-Cienaga de oro-Cordoba</w:t>
            </w:r>
          </w:p>
        </w:tc>
        <w:tc>
          <w:tcPr>
            <w:tcW w:w="851" w:type="dxa"/>
            <w:tcBorders>
              <w:top w:val="nil"/>
              <w:left w:val="nil"/>
              <w:bottom w:val="single" w:sz="8" w:space="0" w:color="auto"/>
              <w:right w:val="single" w:sz="8" w:space="0" w:color="auto"/>
            </w:tcBorders>
            <w:shd w:val="clear" w:color="auto" w:fill="auto"/>
            <w:noWrap/>
            <w:vAlign w:val="center"/>
            <w:hideMark/>
          </w:tcPr>
          <w:p w14:paraId="0BF9A858" w14:textId="67CD2360" w:rsidR="00F32BB2" w:rsidRPr="001A71A9" w:rsidRDefault="00F32BB2" w:rsidP="00F32BB2">
            <w:pPr>
              <w:ind w:left="0"/>
              <w:rPr>
                <w:rFonts w:ascii="Bookman Old Style" w:hAnsi="Bookman Old Style" w:cs="Calibri"/>
                <w:color w:val="000000"/>
                <w:sz w:val="12"/>
                <w:szCs w:val="12"/>
                <w:lang w:val="es-CO" w:eastAsia="es-CO"/>
              </w:rPr>
            </w:pPr>
            <w:r>
              <w:rPr>
                <w:rFonts w:ascii="Bookman Old Style" w:hAnsi="Bookman Old Style" w:cs="Calibri"/>
                <w:color w:val="000000"/>
                <w:sz w:val="12"/>
                <w:szCs w:val="12"/>
              </w:rPr>
              <w:t>Estrato 4</w:t>
            </w:r>
          </w:p>
        </w:tc>
        <w:tc>
          <w:tcPr>
            <w:tcW w:w="680" w:type="dxa"/>
            <w:tcBorders>
              <w:top w:val="nil"/>
              <w:left w:val="nil"/>
              <w:bottom w:val="single" w:sz="8" w:space="0" w:color="auto"/>
              <w:right w:val="single" w:sz="8" w:space="0" w:color="auto"/>
            </w:tcBorders>
            <w:shd w:val="clear" w:color="auto" w:fill="auto"/>
            <w:noWrap/>
            <w:vAlign w:val="center"/>
            <w:hideMark/>
          </w:tcPr>
          <w:p w14:paraId="03BBED8C" w14:textId="13FB4A2F" w:rsidR="00F32BB2" w:rsidRPr="001A71A9" w:rsidRDefault="00F32BB2" w:rsidP="00F32BB2">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c>
          <w:tcPr>
            <w:tcW w:w="743" w:type="dxa"/>
            <w:tcBorders>
              <w:top w:val="nil"/>
              <w:left w:val="nil"/>
              <w:bottom w:val="single" w:sz="8" w:space="0" w:color="auto"/>
              <w:right w:val="single" w:sz="8" w:space="0" w:color="auto"/>
            </w:tcBorders>
            <w:shd w:val="clear" w:color="auto" w:fill="auto"/>
            <w:noWrap/>
            <w:vAlign w:val="center"/>
            <w:hideMark/>
          </w:tcPr>
          <w:p w14:paraId="5B94C277" w14:textId="4B76D2A3" w:rsidR="00F32BB2" w:rsidRPr="001A71A9" w:rsidRDefault="00F32BB2" w:rsidP="00F32BB2">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c>
          <w:tcPr>
            <w:tcW w:w="717" w:type="dxa"/>
            <w:tcBorders>
              <w:top w:val="nil"/>
              <w:left w:val="nil"/>
              <w:bottom w:val="single" w:sz="8" w:space="0" w:color="auto"/>
              <w:right w:val="single" w:sz="8" w:space="0" w:color="auto"/>
            </w:tcBorders>
            <w:shd w:val="clear" w:color="auto" w:fill="auto"/>
            <w:noWrap/>
            <w:vAlign w:val="center"/>
            <w:hideMark/>
          </w:tcPr>
          <w:p w14:paraId="74F52851" w14:textId="262B26C3" w:rsidR="00F32BB2" w:rsidRPr="001A71A9" w:rsidRDefault="00F32BB2" w:rsidP="00F32BB2">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7C18AA80" w14:textId="61DFA95A" w:rsidR="00F32BB2" w:rsidRPr="001A71A9" w:rsidRDefault="00F32BB2" w:rsidP="00F32BB2">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c>
          <w:tcPr>
            <w:tcW w:w="586" w:type="dxa"/>
            <w:tcBorders>
              <w:top w:val="nil"/>
              <w:left w:val="nil"/>
              <w:bottom w:val="single" w:sz="8" w:space="0" w:color="auto"/>
              <w:right w:val="single" w:sz="8" w:space="0" w:color="auto"/>
            </w:tcBorders>
            <w:shd w:val="clear" w:color="auto" w:fill="auto"/>
            <w:noWrap/>
            <w:vAlign w:val="center"/>
            <w:hideMark/>
          </w:tcPr>
          <w:p w14:paraId="5951F319" w14:textId="6D7535D1" w:rsidR="00F32BB2" w:rsidRPr="001A71A9" w:rsidRDefault="00F32BB2" w:rsidP="00F32BB2">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37E7F700" w14:textId="0FBC0A8D" w:rsidR="00F32BB2" w:rsidRPr="001A71A9" w:rsidRDefault="00F32BB2" w:rsidP="00F32BB2">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c>
          <w:tcPr>
            <w:tcW w:w="586" w:type="dxa"/>
            <w:tcBorders>
              <w:top w:val="nil"/>
              <w:left w:val="nil"/>
              <w:bottom w:val="single" w:sz="8" w:space="0" w:color="auto"/>
              <w:right w:val="single" w:sz="8" w:space="0" w:color="auto"/>
            </w:tcBorders>
            <w:shd w:val="clear" w:color="auto" w:fill="auto"/>
            <w:noWrap/>
            <w:vAlign w:val="center"/>
            <w:hideMark/>
          </w:tcPr>
          <w:p w14:paraId="58FB8A93" w14:textId="235C3B42" w:rsidR="00F32BB2" w:rsidRPr="001A71A9" w:rsidRDefault="00F32BB2" w:rsidP="00F32BB2">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44FFFF7F" w14:textId="2E00F2F1" w:rsidR="00F32BB2" w:rsidRPr="001A71A9" w:rsidRDefault="00F32BB2" w:rsidP="00F32BB2">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c>
          <w:tcPr>
            <w:tcW w:w="602" w:type="dxa"/>
            <w:tcBorders>
              <w:top w:val="nil"/>
              <w:left w:val="nil"/>
              <w:bottom w:val="single" w:sz="8" w:space="0" w:color="auto"/>
              <w:right w:val="single" w:sz="8" w:space="0" w:color="auto"/>
            </w:tcBorders>
            <w:shd w:val="clear" w:color="auto" w:fill="auto"/>
            <w:noWrap/>
            <w:vAlign w:val="center"/>
            <w:hideMark/>
          </w:tcPr>
          <w:p w14:paraId="2BF979AA" w14:textId="1DDE0330" w:rsidR="00F32BB2" w:rsidRPr="001A71A9" w:rsidRDefault="00F32BB2" w:rsidP="00F32BB2">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1CBD3006" w14:textId="7E3C0C81" w:rsidR="00F32BB2" w:rsidRPr="001A71A9" w:rsidRDefault="00F32BB2" w:rsidP="00F32BB2">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r>
      <w:tr w:rsidR="00F32BB2" w:rsidRPr="001A71A9" w14:paraId="38627ACB" w14:textId="77777777" w:rsidTr="001A71A9">
        <w:trPr>
          <w:trHeight w:val="300"/>
        </w:trPr>
        <w:tc>
          <w:tcPr>
            <w:tcW w:w="1691" w:type="dxa"/>
            <w:tcBorders>
              <w:top w:val="nil"/>
              <w:left w:val="single" w:sz="8" w:space="0" w:color="auto"/>
              <w:bottom w:val="single" w:sz="8" w:space="0" w:color="auto"/>
              <w:right w:val="single" w:sz="8" w:space="0" w:color="auto"/>
            </w:tcBorders>
            <w:shd w:val="clear" w:color="auto" w:fill="auto"/>
            <w:noWrap/>
            <w:vAlign w:val="center"/>
            <w:hideMark/>
          </w:tcPr>
          <w:p w14:paraId="01FAD5DF" w14:textId="26A77F5C" w:rsidR="00F32BB2" w:rsidRPr="001A71A9" w:rsidRDefault="00F32BB2" w:rsidP="00F32BB2">
            <w:pPr>
              <w:ind w:left="0"/>
              <w:rPr>
                <w:rFonts w:ascii="Bookman Old Style" w:hAnsi="Bookman Old Style" w:cs="Calibri"/>
                <w:color w:val="000000"/>
                <w:sz w:val="12"/>
                <w:szCs w:val="12"/>
                <w:lang w:val="es-CO" w:eastAsia="es-CO"/>
              </w:rPr>
            </w:pPr>
            <w:r>
              <w:rPr>
                <w:rFonts w:ascii="Bookman Old Style" w:hAnsi="Bookman Old Style" w:cs="Calibri"/>
                <w:color w:val="000000"/>
                <w:sz w:val="12"/>
                <w:szCs w:val="12"/>
              </w:rPr>
              <w:t>Punta de yanez-Cienaga de oro-Cordoba</w:t>
            </w:r>
          </w:p>
        </w:tc>
        <w:tc>
          <w:tcPr>
            <w:tcW w:w="851" w:type="dxa"/>
            <w:tcBorders>
              <w:top w:val="nil"/>
              <w:left w:val="nil"/>
              <w:bottom w:val="single" w:sz="8" w:space="0" w:color="auto"/>
              <w:right w:val="single" w:sz="8" w:space="0" w:color="auto"/>
            </w:tcBorders>
            <w:shd w:val="clear" w:color="auto" w:fill="auto"/>
            <w:noWrap/>
            <w:vAlign w:val="center"/>
            <w:hideMark/>
          </w:tcPr>
          <w:p w14:paraId="0EEB6C16" w14:textId="264DE2CA" w:rsidR="00F32BB2" w:rsidRPr="001A71A9" w:rsidRDefault="00F32BB2" w:rsidP="00F32BB2">
            <w:pPr>
              <w:ind w:left="0"/>
              <w:rPr>
                <w:rFonts w:ascii="Bookman Old Style" w:hAnsi="Bookman Old Style" w:cs="Calibri"/>
                <w:color w:val="000000"/>
                <w:sz w:val="12"/>
                <w:szCs w:val="12"/>
                <w:lang w:val="es-CO" w:eastAsia="es-CO"/>
              </w:rPr>
            </w:pPr>
            <w:r>
              <w:rPr>
                <w:rFonts w:ascii="Bookman Old Style" w:hAnsi="Bookman Old Style" w:cs="Calibri"/>
                <w:color w:val="000000"/>
                <w:sz w:val="12"/>
                <w:szCs w:val="12"/>
              </w:rPr>
              <w:t>Estrato 5</w:t>
            </w:r>
          </w:p>
        </w:tc>
        <w:tc>
          <w:tcPr>
            <w:tcW w:w="680" w:type="dxa"/>
            <w:tcBorders>
              <w:top w:val="nil"/>
              <w:left w:val="nil"/>
              <w:bottom w:val="single" w:sz="8" w:space="0" w:color="auto"/>
              <w:right w:val="single" w:sz="8" w:space="0" w:color="auto"/>
            </w:tcBorders>
            <w:shd w:val="clear" w:color="auto" w:fill="auto"/>
            <w:noWrap/>
            <w:vAlign w:val="center"/>
            <w:hideMark/>
          </w:tcPr>
          <w:p w14:paraId="789E3194" w14:textId="0C7200E7" w:rsidR="00F32BB2" w:rsidRPr="001A71A9" w:rsidRDefault="00F32BB2" w:rsidP="00F32BB2">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c>
          <w:tcPr>
            <w:tcW w:w="743" w:type="dxa"/>
            <w:tcBorders>
              <w:top w:val="nil"/>
              <w:left w:val="nil"/>
              <w:bottom w:val="single" w:sz="8" w:space="0" w:color="auto"/>
              <w:right w:val="single" w:sz="8" w:space="0" w:color="auto"/>
            </w:tcBorders>
            <w:shd w:val="clear" w:color="auto" w:fill="auto"/>
            <w:noWrap/>
            <w:vAlign w:val="center"/>
            <w:hideMark/>
          </w:tcPr>
          <w:p w14:paraId="67E0E456" w14:textId="6F13F589" w:rsidR="00F32BB2" w:rsidRPr="001A71A9" w:rsidRDefault="00F32BB2" w:rsidP="00F32BB2">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c>
          <w:tcPr>
            <w:tcW w:w="717" w:type="dxa"/>
            <w:tcBorders>
              <w:top w:val="nil"/>
              <w:left w:val="nil"/>
              <w:bottom w:val="single" w:sz="8" w:space="0" w:color="auto"/>
              <w:right w:val="single" w:sz="8" w:space="0" w:color="auto"/>
            </w:tcBorders>
            <w:shd w:val="clear" w:color="auto" w:fill="auto"/>
            <w:noWrap/>
            <w:vAlign w:val="center"/>
            <w:hideMark/>
          </w:tcPr>
          <w:p w14:paraId="39A4B4E6" w14:textId="2C80DB05" w:rsidR="00F32BB2" w:rsidRPr="001A71A9" w:rsidRDefault="00F32BB2" w:rsidP="00F32BB2">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7EBCA67B" w14:textId="66B0FFDD" w:rsidR="00F32BB2" w:rsidRPr="001A71A9" w:rsidRDefault="00F32BB2" w:rsidP="00F32BB2">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c>
          <w:tcPr>
            <w:tcW w:w="586" w:type="dxa"/>
            <w:tcBorders>
              <w:top w:val="nil"/>
              <w:left w:val="nil"/>
              <w:bottom w:val="single" w:sz="8" w:space="0" w:color="auto"/>
              <w:right w:val="single" w:sz="8" w:space="0" w:color="auto"/>
            </w:tcBorders>
            <w:shd w:val="clear" w:color="auto" w:fill="auto"/>
            <w:noWrap/>
            <w:vAlign w:val="center"/>
            <w:hideMark/>
          </w:tcPr>
          <w:p w14:paraId="264BAF1A" w14:textId="5E81CD42" w:rsidR="00F32BB2" w:rsidRPr="001A71A9" w:rsidRDefault="00F32BB2" w:rsidP="00F32BB2">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40893A02" w14:textId="4EF073E3" w:rsidR="00F32BB2" w:rsidRPr="001A71A9" w:rsidRDefault="00F32BB2" w:rsidP="00F32BB2">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c>
          <w:tcPr>
            <w:tcW w:w="586" w:type="dxa"/>
            <w:tcBorders>
              <w:top w:val="nil"/>
              <w:left w:val="nil"/>
              <w:bottom w:val="single" w:sz="8" w:space="0" w:color="auto"/>
              <w:right w:val="single" w:sz="8" w:space="0" w:color="auto"/>
            </w:tcBorders>
            <w:shd w:val="clear" w:color="auto" w:fill="auto"/>
            <w:noWrap/>
            <w:vAlign w:val="center"/>
            <w:hideMark/>
          </w:tcPr>
          <w:p w14:paraId="6B833617" w14:textId="4039CB2D" w:rsidR="00F32BB2" w:rsidRPr="001A71A9" w:rsidRDefault="00F32BB2" w:rsidP="00F32BB2">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23BF089E" w14:textId="6677A451" w:rsidR="00F32BB2" w:rsidRPr="001A71A9" w:rsidRDefault="00F32BB2" w:rsidP="00F32BB2">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c>
          <w:tcPr>
            <w:tcW w:w="602" w:type="dxa"/>
            <w:tcBorders>
              <w:top w:val="nil"/>
              <w:left w:val="nil"/>
              <w:bottom w:val="single" w:sz="8" w:space="0" w:color="auto"/>
              <w:right w:val="single" w:sz="8" w:space="0" w:color="auto"/>
            </w:tcBorders>
            <w:shd w:val="clear" w:color="auto" w:fill="auto"/>
            <w:noWrap/>
            <w:vAlign w:val="center"/>
            <w:hideMark/>
          </w:tcPr>
          <w:p w14:paraId="72BA5D67" w14:textId="4D9165CE" w:rsidR="00F32BB2" w:rsidRPr="001A71A9" w:rsidRDefault="00F32BB2" w:rsidP="00F32BB2">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729E279C" w14:textId="114B60F0" w:rsidR="00F32BB2" w:rsidRPr="001A71A9" w:rsidRDefault="00F32BB2" w:rsidP="00F32BB2">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r>
      <w:tr w:rsidR="00F32BB2" w:rsidRPr="001A71A9" w14:paraId="41410C94" w14:textId="77777777" w:rsidTr="001A71A9">
        <w:trPr>
          <w:trHeight w:val="300"/>
        </w:trPr>
        <w:tc>
          <w:tcPr>
            <w:tcW w:w="1691" w:type="dxa"/>
            <w:tcBorders>
              <w:top w:val="nil"/>
              <w:left w:val="single" w:sz="8" w:space="0" w:color="auto"/>
              <w:bottom w:val="single" w:sz="8" w:space="0" w:color="auto"/>
              <w:right w:val="single" w:sz="8" w:space="0" w:color="auto"/>
            </w:tcBorders>
            <w:shd w:val="clear" w:color="auto" w:fill="auto"/>
            <w:noWrap/>
            <w:vAlign w:val="center"/>
            <w:hideMark/>
          </w:tcPr>
          <w:p w14:paraId="350D7F9C" w14:textId="0E32B80A" w:rsidR="00F32BB2" w:rsidRPr="001A71A9" w:rsidRDefault="00F32BB2" w:rsidP="00F32BB2">
            <w:pPr>
              <w:ind w:left="0"/>
              <w:rPr>
                <w:rFonts w:ascii="Bookman Old Style" w:hAnsi="Bookman Old Style" w:cs="Calibri"/>
                <w:color w:val="000000"/>
                <w:sz w:val="12"/>
                <w:szCs w:val="12"/>
                <w:lang w:val="es-CO" w:eastAsia="es-CO"/>
              </w:rPr>
            </w:pPr>
            <w:r>
              <w:rPr>
                <w:rFonts w:ascii="Bookman Old Style" w:hAnsi="Bookman Old Style" w:cs="Calibri"/>
                <w:color w:val="000000"/>
                <w:sz w:val="12"/>
                <w:szCs w:val="12"/>
              </w:rPr>
              <w:t>Punta de yanez-Cienaga de oro-Cordoba</w:t>
            </w:r>
          </w:p>
        </w:tc>
        <w:tc>
          <w:tcPr>
            <w:tcW w:w="851" w:type="dxa"/>
            <w:tcBorders>
              <w:top w:val="nil"/>
              <w:left w:val="nil"/>
              <w:bottom w:val="single" w:sz="8" w:space="0" w:color="auto"/>
              <w:right w:val="single" w:sz="8" w:space="0" w:color="auto"/>
            </w:tcBorders>
            <w:shd w:val="clear" w:color="auto" w:fill="auto"/>
            <w:noWrap/>
            <w:vAlign w:val="center"/>
            <w:hideMark/>
          </w:tcPr>
          <w:p w14:paraId="61E5508C" w14:textId="694B104B" w:rsidR="00F32BB2" w:rsidRPr="001A71A9" w:rsidRDefault="00F32BB2" w:rsidP="00F32BB2">
            <w:pPr>
              <w:ind w:left="0"/>
              <w:rPr>
                <w:rFonts w:ascii="Bookman Old Style" w:hAnsi="Bookman Old Style" w:cs="Calibri"/>
                <w:color w:val="000000"/>
                <w:sz w:val="12"/>
                <w:szCs w:val="12"/>
                <w:lang w:val="es-CO" w:eastAsia="es-CO"/>
              </w:rPr>
            </w:pPr>
            <w:r>
              <w:rPr>
                <w:rFonts w:ascii="Bookman Old Style" w:hAnsi="Bookman Old Style" w:cs="Calibri"/>
                <w:color w:val="000000"/>
                <w:sz w:val="12"/>
                <w:szCs w:val="12"/>
              </w:rPr>
              <w:t>Estrato 6</w:t>
            </w:r>
          </w:p>
        </w:tc>
        <w:tc>
          <w:tcPr>
            <w:tcW w:w="680" w:type="dxa"/>
            <w:tcBorders>
              <w:top w:val="nil"/>
              <w:left w:val="nil"/>
              <w:bottom w:val="single" w:sz="8" w:space="0" w:color="auto"/>
              <w:right w:val="single" w:sz="8" w:space="0" w:color="auto"/>
            </w:tcBorders>
            <w:shd w:val="clear" w:color="auto" w:fill="auto"/>
            <w:noWrap/>
            <w:vAlign w:val="center"/>
            <w:hideMark/>
          </w:tcPr>
          <w:p w14:paraId="354FF2A3" w14:textId="0DE5BE10" w:rsidR="00F32BB2" w:rsidRPr="001A71A9" w:rsidRDefault="00F32BB2" w:rsidP="00F32BB2">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c>
          <w:tcPr>
            <w:tcW w:w="743" w:type="dxa"/>
            <w:tcBorders>
              <w:top w:val="nil"/>
              <w:left w:val="nil"/>
              <w:bottom w:val="single" w:sz="8" w:space="0" w:color="auto"/>
              <w:right w:val="single" w:sz="8" w:space="0" w:color="auto"/>
            </w:tcBorders>
            <w:shd w:val="clear" w:color="auto" w:fill="auto"/>
            <w:noWrap/>
            <w:vAlign w:val="center"/>
            <w:hideMark/>
          </w:tcPr>
          <w:p w14:paraId="571C20A5" w14:textId="76FA9FA7" w:rsidR="00F32BB2" w:rsidRPr="001A71A9" w:rsidRDefault="00F32BB2" w:rsidP="00F32BB2">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c>
          <w:tcPr>
            <w:tcW w:w="717" w:type="dxa"/>
            <w:tcBorders>
              <w:top w:val="nil"/>
              <w:left w:val="nil"/>
              <w:bottom w:val="single" w:sz="8" w:space="0" w:color="auto"/>
              <w:right w:val="single" w:sz="8" w:space="0" w:color="auto"/>
            </w:tcBorders>
            <w:shd w:val="clear" w:color="auto" w:fill="auto"/>
            <w:noWrap/>
            <w:vAlign w:val="center"/>
            <w:hideMark/>
          </w:tcPr>
          <w:p w14:paraId="6D1D3414" w14:textId="30A77AC7" w:rsidR="00F32BB2" w:rsidRPr="001A71A9" w:rsidRDefault="00F32BB2" w:rsidP="00F32BB2">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1463D0D0" w14:textId="2A0AB9CC" w:rsidR="00F32BB2" w:rsidRPr="001A71A9" w:rsidRDefault="00F32BB2" w:rsidP="00F32BB2">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c>
          <w:tcPr>
            <w:tcW w:w="586" w:type="dxa"/>
            <w:tcBorders>
              <w:top w:val="nil"/>
              <w:left w:val="nil"/>
              <w:bottom w:val="single" w:sz="8" w:space="0" w:color="auto"/>
              <w:right w:val="single" w:sz="8" w:space="0" w:color="auto"/>
            </w:tcBorders>
            <w:shd w:val="clear" w:color="auto" w:fill="auto"/>
            <w:noWrap/>
            <w:vAlign w:val="center"/>
            <w:hideMark/>
          </w:tcPr>
          <w:p w14:paraId="544E849E" w14:textId="5E0A90C5" w:rsidR="00F32BB2" w:rsidRPr="001A71A9" w:rsidRDefault="00F32BB2" w:rsidP="00F32BB2">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63427F0F" w14:textId="57D9A792" w:rsidR="00F32BB2" w:rsidRPr="001A71A9" w:rsidRDefault="00F32BB2" w:rsidP="00F32BB2">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c>
          <w:tcPr>
            <w:tcW w:w="586" w:type="dxa"/>
            <w:tcBorders>
              <w:top w:val="nil"/>
              <w:left w:val="nil"/>
              <w:bottom w:val="single" w:sz="8" w:space="0" w:color="auto"/>
              <w:right w:val="single" w:sz="8" w:space="0" w:color="auto"/>
            </w:tcBorders>
            <w:shd w:val="clear" w:color="auto" w:fill="auto"/>
            <w:noWrap/>
            <w:vAlign w:val="center"/>
            <w:hideMark/>
          </w:tcPr>
          <w:p w14:paraId="09113E3D" w14:textId="6357A63C" w:rsidR="00F32BB2" w:rsidRPr="001A71A9" w:rsidRDefault="00F32BB2" w:rsidP="00F32BB2">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758D7130" w14:textId="40B0E0A0" w:rsidR="00F32BB2" w:rsidRPr="001A71A9" w:rsidRDefault="00F32BB2" w:rsidP="00F32BB2">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c>
          <w:tcPr>
            <w:tcW w:w="602" w:type="dxa"/>
            <w:tcBorders>
              <w:top w:val="nil"/>
              <w:left w:val="nil"/>
              <w:bottom w:val="single" w:sz="8" w:space="0" w:color="auto"/>
              <w:right w:val="single" w:sz="8" w:space="0" w:color="auto"/>
            </w:tcBorders>
            <w:shd w:val="clear" w:color="auto" w:fill="auto"/>
            <w:noWrap/>
            <w:vAlign w:val="center"/>
            <w:hideMark/>
          </w:tcPr>
          <w:p w14:paraId="4E3C4622" w14:textId="70F047B5" w:rsidR="00F32BB2" w:rsidRPr="001A71A9" w:rsidRDefault="00F32BB2" w:rsidP="00F32BB2">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795B5E64" w14:textId="764C57F0" w:rsidR="00F32BB2" w:rsidRPr="001A71A9" w:rsidRDefault="00F32BB2" w:rsidP="00F32BB2">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r>
      <w:tr w:rsidR="00F32BB2" w:rsidRPr="001A71A9" w14:paraId="1D43D303" w14:textId="77777777" w:rsidTr="001A71A9">
        <w:trPr>
          <w:trHeight w:val="300"/>
        </w:trPr>
        <w:tc>
          <w:tcPr>
            <w:tcW w:w="1691" w:type="dxa"/>
            <w:tcBorders>
              <w:top w:val="nil"/>
              <w:left w:val="single" w:sz="8" w:space="0" w:color="auto"/>
              <w:bottom w:val="single" w:sz="8" w:space="0" w:color="auto"/>
              <w:right w:val="single" w:sz="8" w:space="0" w:color="auto"/>
            </w:tcBorders>
            <w:shd w:val="clear" w:color="auto" w:fill="auto"/>
            <w:noWrap/>
            <w:vAlign w:val="center"/>
            <w:hideMark/>
          </w:tcPr>
          <w:p w14:paraId="778C531E" w14:textId="6875AF97" w:rsidR="00F32BB2" w:rsidRPr="001A71A9" w:rsidRDefault="00F32BB2" w:rsidP="00F32BB2">
            <w:pPr>
              <w:ind w:left="0"/>
              <w:rPr>
                <w:rFonts w:ascii="Bookman Old Style" w:hAnsi="Bookman Old Style" w:cs="Calibri"/>
                <w:color w:val="000000"/>
                <w:sz w:val="12"/>
                <w:szCs w:val="12"/>
                <w:lang w:val="es-CO" w:eastAsia="es-CO"/>
              </w:rPr>
            </w:pPr>
            <w:r>
              <w:rPr>
                <w:rFonts w:ascii="Bookman Old Style" w:hAnsi="Bookman Old Style" w:cs="Calibri"/>
                <w:color w:val="000000"/>
                <w:sz w:val="12"/>
                <w:szCs w:val="12"/>
              </w:rPr>
              <w:t>Punta de yanez-Cienaga de oro-Cordoba</w:t>
            </w:r>
          </w:p>
        </w:tc>
        <w:tc>
          <w:tcPr>
            <w:tcW w:w="851" w:type="dxa"/>
            <w:tcBorders>
              <w:top w:val="nil"/>
              <w:left w:val="nil"/>
              <w:bottom w:val="single" w:sz="8" w:space="0" w:color="auto"/>
              <w:right w:val="single" w:sz="8" w:space="0" w:color="auto"/>
            </w:tcBorders>
            <w:shd w:val="clear" w:color="auto" w:fill="auto"/>
            <w:noWrap/>
            <w:vAlign w:val="center"/>
            <w:hideMark/>
          </w:tcPr>
          <w:p w14:paraId="5D5D9F6E" w14:textId="388894BC" w:rsidR="00F32BB2" w:rsidRPr="001A71A9" w:rsidRDefault="00F32BB2" w:rsidP="00F32BB2">
            <w:pPr>
              <w:ind w:left="0"/>
              <w:rPr>
                <w:rFonts w:ascii="Bookman Old Style" w:hAnsi="Bookman Old Style" w:cs="Calibri"/>
                <w:color w:val="000000"/>
                <w:sz w:val="12"/>
                <w:szCs w:val="12"/>
                <w:lang w:val="es-CO" w:eastAsia="es-CO"/>
              </w:rPr>
            </w:pPr>
            <w:r>
              <w:rPr>
                <w:rFonts w:ascii="Bookman Old Style" w:hAnsi="Bookman Old Style" w:cs="Calibri"/>
                <w:color w:val="000000"/>
                <w:sz w:val="12"/>
                <w:szCs w:val="12"/>
              </w:rPr>
              <w:t>Comercial</w:t>
            </w:r>
          </w:p>
        </w:tc>
        <w:tc>
          <w:tcPr>
            <w:tcW w:w="680" w:type="dxa"/>
            <w:tcBorders>
              <w:top w:val="nil"/>
              <w:left w:val="nil"/>
              <w:bottom w:val="single" w:sz="8" w:space="0" w:color="auto"/>
              <w:right w:val="single" w:sz="8" w:space="0" w:color="auto"/>
            </w:tcBorders>
            <w:shd w:val="clear" w:color="auto" w:fill="auto"/>
            <w:noWrap/>
            <w:vAlign w:val="center"/>
            <w:hideMark/>
          </w:tcPr>
          <w:p w14:paraId="6BBA30C6" w14:textId="3271E881" w:rsidR="00F32BB2" w:rsidRPr="001A71A9" w:rsidRDefault="00F32BB2" w:rsidP="00F32BB2">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c>
          <w:tcPr>
            <w:tcW w:w="743" w:type="dxa"/>
            <w:tcBorders>
              <w:top w:val="nil"/>
              <w:left w:val="nil"/>
              <w:bottom w:val="single" w:sz="8" w:space="0" w:color="auto"/>
              <w:right w:val="single" w:sz="8" w:space="0" w:color="auto"/>
            </w:tcBorders>
            <w:shd w:val="clear" w:color="auto" w:fill="auto"/>
            <w:noWrap/>
            <w:vAlign w:val="center"/>
            <w:hideMark/>
          </w:tcPr>
          <w:p w14:paraId="60EE18C2" w14:textId="04B1F39D" w:rsidR="00F32BB2" w:rsidRPr="001A71A9" w:rsidRDefault="00F32BB2" w:rsidP="00F32BB2">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c>
          <w:tcPr>
            <w:tcW w:w="717" w:type="dxa"/>
            <w:tcBorders>
              <w:top w:val="nil"/>
              <w:left w:val="nil"/>
              <w:bottom w:val="single" w:sz="8" w:space="0" w:color="auto"/>
              <w:right w:val="single" w:sz="8" w:space="0" w:color="auto"/>
            </w:tcBorders>
            <w:shd w:val="clear" w:color="auto" w:fill="auto"/>
            <w:noWrap/>
            <w:vAlign w:val="center"/>
            <w:hideMark/>
          </w:tcPr>
          <w:p w14:paraId="2938BBFF" w14:textId="36EA1A68" w:rsidR="00F32BB2" w:rsidRPr="001A71A9" w:rsidRDefault="00F32BB2" w:rsidP="00F32BB2">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0090E03C" w14:textId="04FF0D6E" w:rsidR="00F32BB2" w:rsidRPr="001A71A9" w:rsidRDefault="00F32BB2" w:rsidP="00F32BB2">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c>
          <w:tcPr>
            <w:tcW w:w="586" w:type="dxa"/>
            <w:tcBorders>
              <w:top w:val="nil"/>
              <w:left w:val="nil"/>
              <w:bottom w:val="single" w:sz="8" w:space="0" w:color="auto"/>
              <w:right w:val="single" w:sz="8" w:space="0" w:color="auto"/>
            </w:tcBorders>
            <w:shd w:val="clear" w:color="auto" w:fill="auto"/>
            <w:noWrap/>
            <w:vAlign w:val="center"/>
            <w:hideMark/>
          </w:tcPr>
          <w:p w14:paraId="50F712EC" w14:textId="363B3A79" w:rsidR="00F32BB2" w:rsidRPr="001A71A9" w:rsidRDefault="00F32BB2" w:rsidP="00F32BB2">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319DB942" w14:textId="1FC26229" w:rsidR="00F32BB2" w:rsidRPr="001A71A9" w:rsidRDefault="00F32BB2" w:rsidP="00F32BB2">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c>
          <w:tcPr>
            <w:tcW w:w="586" w:type="dxa"/>
            <w:tcBorders>
              <w:top w:val="nil"/>
              <w:left w:val="nil"/>
              <w:bottom w:val="single" w:sz="8" w:space="0" w:color="auto"/>
              <w:right w:val="single" w:sz="8" w:space="0" w:color="auto"/>
            </w:tcBorders>
            <w:shd w:val="clear" w:color="auto" w:fill="auto"/>
            <w:noWrap/>
            <w:vAlign w:val="center"/>
            <w:hideMark/>
          </w:tcPr>
          <w:p w14:paraId="0AD8EFE6" w14:textId="4D2D55FC" w:rsidR="00F32BB2" w:rsidRPr="001A71A9" w:rsidRDefault="00F32BB2" w:rsidP="00F32BB2">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3F77F2A4" w14:textId="7C16E2C5" w:rsidR="00F32BB2" w:rsidRPr="001A71A9" w:rsidRDefault="00F32BB2" w:rsidP="00F32BB2">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c>
          <w:tcPr>
            <w:tcW w:w="602" w:type="dxa"/>
            <w:tcBorders>
              <w:top w:val="nil"/>
              <w:left w:val="nil"/>
              <w:bottom w:val="single" w:sz="8" w:space="0" w:color="auto"/>
              <w:right w:val="single" w:sz="8" w:space="0" w:color="auto"/>
            </w:tcBorders>
            <w:shd w:val="clear" w:color="auto" w:fill="auto"/>
            <w:noWrap/>
            <w:vAlign w:val="center"/>
            <w:hideMark/>
          </w:tcPr>
          <w:p w14:paraId="77A45E3C" w14:textId="39F85CA4" w:rsidR="00F32BB2" w:rsidRPr="001A71A9" w:rsidRDefault="00F32BB2" w:rsidP="00F32BB2">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77C009C5" w14:textId="0A6808B1" w:rsidR="00F32BB2" w:rsidRPr="001A71A9" w:rsidRDefault="00F32BB2" w:rsidP="00F32BB2">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r>
      <w:tr w:rsidR="00F32BB2" w:rsidRPr="001A71A9" w14:paraId="6C06236E" w14:textId="77777777" w:rsidTr="001A71A9">
        <w:trPr>
          <w:trHeight w:val="300"/>
        </w:trPr>
        <w:tc>
          <w:tcPr>
            <w:tcW w:w="1691" w:type="dxa"/>
            <w:tcBorders>
              <w:top w:val="nil"/>
              <w:left w:val="single" w:sz="8" w:space="0" w:color="auto"/>
              <w:bottom w:val="single" w:sz="8" w:space="0" w:color="auto"/>
              <w:right w:val="single" w:sz="8" w:space="0" w:color="auto"/>
            </w:tcBorders>
            <w:shd w:val="clear" w:color="auto" w:fill="auto"/>
            <w:noWrap/>
            <w:vAlign w:val="center"/>
            <w:hideMark/>
          </w:tcPr>
          <w:p w14:paraId="4E02EB16" w14:textId="3E28AD70" w:rsidR="00F32BB2" w:rsidRPr="001A71A9" w:rsidRDefault="00F32BB2" w:rsidP="00F32BB2">
            <w:pPr>
              <w:ind w:left="0"/>
              <w:rPr>
                <w:rFonts w:ascii="Bookman Old Style" w:hAnsi="Bookman Old Style" w:cs="Calibri"/>
                <w:color w:val="000000"/>
                <w:sz w:val="12"/>
                <w:szCs w:val="12"/>
                <w:lang w:val="es-CO" w:eastAsia="es-CO"/>
              </w:rPr>
            </w:pPr>
            <w:r>
              <w:rPr>
                <w:rFonts w:ascii="Bookman Old Style" w:hAnsi="Bookman Old Style" w:cs="Calibri"/>
                <w:color w:val="000000"/>
                <w:sz w:val="12"/>
                <w:szCs w:val="12"/>
              </w:rPr>
              <w:t>Punta de yanez-Cienaga de oro-Cordoba</w:t>
            </w:r>
          </w:p>
        </w:tc>
        <w:tc>
          <w:tcPr>
            <w:tcW w:w="851" w:type="dxa"/>
            <w:tcBorders>
              <w:top w:val="nil"/>
              <w:left w:val="nil"/>
              <w:bottom w:val="single" w:sz="8" w:space="0" w:color="auto"/>
              <w:right w:val="single" w:sz="8" w:space="0" w:color="auto"/>
            </w:tcBorders>
            <w:shd w:val="clear" w:color="auto" w:fill="auto"/>
            <w:noWrap/>
            <w:vAlign w:val="center"/>
            <w:hideMark/>
          </w:tcPr>
          <w:p w14:paraId="61019264" w14:textId="4243AB1B" w:rsidR="00F32BB2" w:rsidRPr="001A71A9" w:rsidRDefault="00F32BB2" w:rsidP="00F32BB2">
            <w:pPr>
              <w:ind w:left="0"/>
              <w:rPr>
                <w:rFonts w:ascii="Bookman Old Style" w:hAnsi="Bookman Old Style" w:cs="Calibri"/>
                <w:color w:val="000000"/>
                <w:sz w:val="12"/>
                <w:szCs w:val="12"/>
                <w:lang w:val="es-CO" w:eastAsia="es-CO"/>
              </w:rPr>
            </w:pPr>
            <w:r>
              <w:rPr>
                <w:rFonts w:ascii="Bookman Old Style" w:hAnsi="Bookman Old Style" w:cs="Calibri"/>
                <w:color w:val="000000"/>
                <w:sz w:val="12"/>
                <w:szCs w:val="12"/>
              </w:rPr>
              <w:t>Industrial</w:t>
            </w:r>
          </w:p>
        </w:tc>
        <w:tc>
          <w:tcPr>
            <w:tcW w:w="680" w:type="dxa"/>
            <w:tcBorders>
              <w:top w:val="nil"/>
              <w:left w:val="nil"/>
              <w:bottom w:val="single" w:sz="8" w:space="0" w:color="auto"/>
              <w:right w:val="single" w:sz="8" w:space="0" w:color="auto"/>
            </w:tcBorders>
            <w:shd w:val="clear" w:color="auto" w:fill="auto"/>
            <w:noWrap/>
            <w:vAlign w:val="center"/>
            <w:hideMark/>
          </w:tcPr>
          <w:p w14:paraId="1459F9A5" w14:textId="0256D51D" w:rsidR="00F32BB2" w:rsidRPr="001A71A9" w:rsidRDefault="00F32BB2" w:rsidP="00F32BB2">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c>
          <w:tcPr>
            <w:tcW w:w="743" w:type="dxa"/>
            <w:tcBorders>
              <w:top w:val="nil"/>
              <w:left w:val="nil"/>
              <w:bottom w:val="single" w:sz="8" w:space="0" w:color="auto"/>
              <w:right w:val="single" w:sz="8" w:space="0" w:color="auto"/>
            </w:tcBorders>
            <w:shd w:val="clear" w:color="auto" w:fill="auto"/>
            <w:noWrap/>
            <w:vAlign w:val="center"/>
            <w:hideMark/>
          </w:tcPr>
          <w:p w14:paraId="5ACAF752" w14:textId="51E85B1F" w:rsidR="00F32BB2" w:rsidRPr="001A71A9" w:rsidRDefault="00F32BB2" w:rsidP="00F32BB2">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c>
          <w:tcPr>
            <w:tcW w:w="717" w:type="dxa"/>
            <w:tcBorders>
              <w:top w:val="nil"/>
              <w:left w:val="nil"/>
              <w:bottom w:val="single" w:sz="8" w:space="0" w:color="auto"/>
              <w:right w:val="single" w:sz="8" w:space="0" w:color="auto"/>
            </w:tcBorders>
            <w:shd w:val="clear" w:color="auto" w:fill="auto"/>
            <w:noWrap/>
            <w:vAlign w:val="center"/>
            <w:hideMark/>
          </w:tcPr>
          <w:p w14:paraId="377EF076" w14:textId="48BC0EED" w:rsidR="00F32BB2" w:rsidRPr="001A71A9" w:rsidRDefault="00F32BB2" w:rsidP="00F32BB2">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1BDBB962" w14:textId="1061EF46" w:rsidR="00F32BB2" w:rsidRPr="001A71A9" w:rsidRDefault="00F32BB2" w:rsidP="00F32BB2">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c>
          <w:tcPr>
            <w:tcW w:w="586" w:type="dxa"/>
            <w:tcBorders>
              <w:top w:val="nil"/>
              <w:left w:val="nil"/>
              <w:bottom w:val="single" w:sz="8" w:space="0" w:color="auto"/>
              <w:right w:val="single" w:sz="8" w:space="0" w:color="auto"/>
            </w:tcBorders>
            <w:shd w:val="clear" w:color="auto" w:fill="auto"/>
            <w:noWrap/>
            <w:vAlign w:val="center"/>
            <w:hideMark/>
          </w:tcPr>
          <w:p w14:paraId="5763A843" w14:textId="5EA0B220" w:rsidR="00F32BB2" w:rsidRPr="001A71A9" w:rsidRDefault="00F32BB2" w:rsidP="00F32BB2">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253AED01" w14:textId="4E3F0705" w:rsidR="00F32BB2" w:rsidRPr="001A71A9" w:rsidRDefault="00F32BB2" w:rsidP="00F32BB2">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c>
          <w:tcPr>
            <w:tcW w:w="586" w:type="dxa"/>
            <w:tcBorders>
              <w:top w:val="nil"/>
              <w:left w:val="nil"/>
              <w:bottom w:val="single" w:sz="8" w:space="0" w:color="auto"/>
              <w:right w:val="single" w:sz="8" w:space="0" w:color="auto"/>
            </w:tcBorders>
            <w:shd w:val="clear" w:color="auto" w:fill="auto"/>
            <w:noWrap/>
            <w:vAlign w:val="center"/>
            <w:hideMark/>
          </w:tcPr>
          <w:p w14:paraId="60A310F5" w14:textId="26347E88" w:rsidR="00F32BB2" w:rsidRPr="001A71A9" w:rsidRDefault="00F32BB2" w:rsidP="00F32BB2">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6ACE7FC9" w14:textId="22BB1284" w:rsidR="00F32BB2" w:rsidRPr="001A71A9" w:rsidRDefault="00F32BB2" w:rsidP="00F32BB2">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c>
          <w:tcPr>
            <w:tcW w:w="602" w:type="dxa"/>
            <w:tcBorders>
              <w:top w:val="nil"/>
              <w:left w:val="nil"/>
              <w:bottom w:val="single" w:sz="8" w:space="0" w:color="auto"/>
              <w:right w:val="single" w:sz="8" w:space="0" w:color="auto"/>
            </w:tcBorders>
            <w:shd w:val="clear" w:color="auto" w:fill="auto"/>
            <w:noWrap/>
            <w:vAlign w:val="center"/>
            <w:hideMark/>
          </w:tcPr>
          <w:p w14:paraId="0F093ABB" w14:textId="192309F1" w:rsidR="00F32BB2" w:rsidRPr="001A71A9" w:rsidRDefault="00F32BB2" w:rsidP="00F32BB2">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701EE362" w14:textId="109726F0" w:rsidR="00F32BB2" w:rsidRPr="001A71A9" w:rsidRDefault="00F32BB2" w:rsidP="00F32BB2">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r>
      <w:tr w:rsidR="00F32BB2" w:rsidRPr="001A71A9" w14:paraId="5488268C" w14:textId="77777777" w:rsidTr="001A71A9">
        <w:trPr>
          <w:trHeight w:val="300"/>
        </w:trPr>
        <w:tc>
          <w:tcPr>
            <w:tcW w:w="1691" w:type="dxa"/>
            <w:tcBorders>
              <w:top w:val="nil"/>
              <w:left w:val="single" w:sz="8" w:space="0" w:color="auto"/>
              <w:bottom w:val="single" w:sz="8" w:space="0" w:color="auto"/>
              <w:right w:val="single" w:sz="8" w:space="0" w:color="auto"/>
            </w:tcBorders>
            <w:shd w:val="clear" w:color="auto" w:fill="auto"/>
            <w:noWrap/>
            <w:vAlign w:val="center"/>
            <w:hideMark/>
          </w:tcPr>
          <w:p w14:paraId="428A247A" w14:textId="2B43F505" w:rsidR="00F32BB2" w:rsidRPr="001A71A9" w:rsidRDefault="00F32BB2" w:rsidP="00F32BB2">
            <w:pPr>
              <w:ind w:left="0"/>
              <w:rPr>
                <w:rFonts w:ascii="Bookman Old Style" w:hAnsi="Bookman Old Style" w:cs="Calibri"/>
                <w:color w:val="000000"/>
                <w:sz w:val="12"/>
                <w:szCs w:val="12"/>
                <w:lang w:val="es-CO" w:eastAsia="es-CO"/>
              </w:rPr>
            </w:pPr>
            <w:r>
              <w:rPr>
                <w:rFonts w:ascii="Bookman Old Style" w:hAnsi="Bookman Old Style" w:cs="Calibri"/>
                <w:color w:val="000000"/>
                <w:sz w:val="12"/>
                <w:szCs w:val="12"/>
              </w:rPr>
              <w:t>Punta de yanez-Cienaga de oro-Cordoba</w:t>
            </w:r>
          </w:p>
        </w:tc>
        <w:tc>
          <w:tcPr>
            <w:tcW w:w="851" w:type="dxa"/>
            <w:tcBorders>
              <w:top w:val="nil"/>
              <w:left w:val="nil"/>
              <w:bottom w:val="single" w:sz="8" w:space="0" w:color="auto"/>
              <w:right w:val="single" w:sz="8" w:space="0" w:color="auto"/>
            </w:tcBorders>
            <w:shd w:val="clear" w:color="auto" w:fill="auto"/>
            <w:noWrap/>
            <w:vAlign w:val="center"/>
            <w:hideMark/>
          </w:tcPr>
          <w:p w14:paraId="48A63D5A" w14:textId="60B8CB58" w:rsidR="00F32BB2" w:rsidRPr="001A71A9" w:rsidRDefault="00F32BB2" w:rsidP="00F32BB2">
            <w:pPr>
              <w:ind w:left="0"/>
              <w:rPr>
                <w:rFonts w:ascii="Bookman Old Style" w:hAnsi="Bookman Old Style" w:cs="Calibri"/>
                <w:color w:val="000000"/>
                <w:sz w:val="12"/>
                <w:szCs w:val="12"/>
                <w:lang w:val="es-CO" w:eastAsia="es-CO"/>
              </w:rPr>
            </w:pPr>
            <w:r>
              <w:rPr>
                <w:rFonts w:ascii="Bookman Old Style" w:hAnsi="Bookman Old Style" w:cs="Calibri"/>
                <w:color w:val="000000"/>
                <w:sz w:val="12"/>
                <w:szCs w:val="12"/>
              </w:rPr>
              <w:t>GNCV</w:t>
            </w:r>
          </w:p>
        </w:tc>
        <w:tc>
          <w:tcPr>
            <w:tcW w:w="680" w:type="dxa"/>
            <w:tcBorders>
              <w:top w:val="nil"/>
              <w:left w:val="nil"/>
              <w:bottom w:val="single" w:sz="8" w:space="0" w:color="auto"/>
              <w:right w:val="single" w:sz="8" w:space="0" w:color="auto"/>
            </w:tcBorders>
            <w:shd w:val="clear" w:color="auto" w:fill="auto"/>
            <w:noWrap/>
            <w:vAlign w:val="center"/>
            <w:hideMark/>
          </w:tcPr>
          <w:p w14:paraId="2C8C8827" w14:textId="2599F71D" w:rsidR="00F32BB2" w:rsidRPr="001A71A9" w:rsidRDefault="00F32BB2" w:rsidP="00F32BB2">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c>
          <w:tcPr>
            <w:tcW w:w="743" w:type="dxa"/>
            <w:tcBorders>
              <w:top w:val="nil"/>
              <w:left w:val="nil"/>
              <w:bottom w:val="single" w:sz="8" w:space="0" w:color="auto"/>
              <w:right w:val="single" w:sz="8" w:space="0" w:color="auto"/>
            </w:tcBorders>
            <w:shd w:val="clear" w:color="auto" w:fill="auto"/>
            <w:noWrap/>
            <w:vAlign w:val="center"/>
            <w:hideMark/>
          </w:tcPr>
          <w:p w14:paraId="26500D92" w14:textId="7563ABCE" w:rsidR="00F32BB2" w:rsidRPr="001A71A9" w:rsidRDefault="00F32BB2" w:rsidP="00F32BB2">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c>
          <w:tcPr>
            <w:tcW w:w="717" w:type="dxa"/>
            <w:tcBorders>
              <w:top w:val="nil"/>
              <w:left w:val="nil"/>
              <w:bottom w:val="single" w:sz="8" w:space="0" w:color="auto"/>
              <w:right w:val="single" w:sz="8" w:space="0" w:color="auto"/>
            </w:tcBorders>
            <w:shd w:val="clear" w:color="auto" w:fill="auto"/>
            <w:noWrap/>
            <w:vAlign w:val="center"/>
            <w:hideMark/>
          </w:tcPr>
          <w:p w14:paraId="682565DD" w14:textId="53508F1A" w:rsidR="00F32BB2" w:rsidRPr="001A71A9" w:rsidRDefault="00F32BB2" w:rsidP="00F32BB2">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7DC1C897" w14:textId="030C78AB" w:rsidR="00F32BB2" w:rsidRPr="001A71A9" w:rsidRDefault="00F32BB2" w:rsidP="00F32BB2">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c>
          <w:tcPr>
            <w:tcW w:w="586" w:type="dxa"/>
            <w:tcBorders>
              <w:top w:val="nil"/>
              <w:left w:val="nil"/>
              <w:bottom w:val="single" w:sz="8" w:space="0" w:color="auto"/>
              <w:right w:val="single" w:sz="8" w:space="0" w:color="auto"/>
            </w:tcBorders>
            <w:shd w:val="clear" w:color="auto" w:fill="auto"/>
            <w:noWrap/>
            <w:vAlign w:val="center"/>
            <w:hideMark/>
          </w:tcPr>
          <w:p w14:paraId="0E394BFC" w14:textId="486E0DA5" w:rsidR="00F32BB2" w:rsidRPr="001A71A9" w:rsidRDefault="00F32BB2" w:rsidP="00F32BB2">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4724B13A" w14:textId="5EC68DC1" w:rsidR="00F32BB2" w:rsidRPr="001A71A9" w:rsidRDefault="00F32BB2" w:rsidP="00F32BB2">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c>
          <w:tcPr>
            <w:tcW w:w="586" w:type="dxa"/>
            <w:tcBorders>
              <w:top w:val="nil"/>
              <w:left w:val="nil"/>
              <w:bottom w:val="single" w:sz="8" w:space="0" w:color="auto"/>
              <w:right w:val="single" w:sz="8" w:space="0" w:color="auto"/>
            </w:tcBorders>
            <w:shd w:val="clear" w:color="auto" w:fill="auto"/>
            <w:noWrap/>
            <w:vAlign w:val="center"/>
            <w:hideMark/>
          </w:tcPr>
          <w:p w14:paraId="65AFDE20" w14:textId="62EC8208" w:rsidR="00F32BB2" w:rsidRPr="001A71A9" w:rsidRDefault="00F32BB2" w:rsidP="00F32BB2">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26E96C96" w14:textId="4BD1A963" w:rsidR="00F32BB2" w:rsidRPr="001A71A9" w:rsidRDefault="00F32BB2" w:rsidP="00F32BB2">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c>
          <w:tcPr>
            <w:tcW w:w="602" w:type="dxa"/>
            <w:tcBorders>
              <w:top w:val="nil"/>
              <w:left w:val="nil"/>
              <w:bottom w:val="single" w:sz="8" w:space="0" w:color="auto"/>
              <w:right w:val="single" w:sz="8" w:space="0" w:color="auto"/>
            </w:tcBorders>
            <w:shd w:val="clear" w:color="auto" w:fill="auto"/>
            <w:noWrap/>
            <w:vAlign w:val="center"/>
            <w:hideMark/>
          </w:tcPr>
          <w:p w14:paraId="63F76CBD" w14:textId="79E185A2" w:rsidR="00F32BB2" w:rsidRPr="001A71A9" w:rsidRDefault="00F32BB2" w:rsidP="00F32BB2">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26137BFC" w14:textId="6A4C9AF1" w:rsidR="00F32BB2" w:rsidRPr="001A71A9" w:rsidRDefault="00F32BB2" w:rsidP="00F32BB2">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r>
      <w:tr w:rsidR="00F32BB2" w:rsidRPr="001A71A9" w14:paraId="0EF0230F" w14:textId="77777777" w:rsidTr="001A71A9">
        <w:trPr>
          <w:trHeight w:val="300"/>
        </w:trPr>
        <w:tc>
          <w:tcPr>
            <w:tcW w:w="1691" w:type="dxa"/>
            <w:tcBorders>
              <w:top w:val="nil"/>
              <w:left w:val="single" w:sz="8" w:space="0" w:color="auto"/>
              <w:bottom w:val="single" w:sz="8" w:space="0" w:color="auto"/>
              <w:right w:val="single" w:sz="8" w:space="0" w:color="auto"/>
            </w:tcBorders>
            <w:shd w:val="clear" w:color="auto" w:fill="auto"/>
            <w:noWrap/>
            <w:vAlign w:val="center"/>
            <w:hideMark/>
          </w:tcPr>
          <w:p w14:paraId="063BA4F3" w14:textId="2AD68DF5" w:rsidR="00F32BB2" w:rsidRPr="001A71A9" w:rsidRDefault="00F32BB2" w:rsidP="00F32BB2">
            <w:pPr>
              <w:ind w:left="0"/>
              <w:rPr>
                <w:rFonts w:ascii="Bookman Old Style" w:hAnsi="Bookman Old Style" w:cs="Calibri"/>
                <w:color w:val="000000"/>
                <w:sz w:val="12"/>
                <w:szCs w:val="12"/>
                <w:lang w:val="es-CO" w:eastAsia="es-CO"/>
              </w:rPr>
            </w:pPr>
            <w:r>
              <w:rPr>
                <w:rFonts w:ascii="Bookman Old Style" w:hAnsi="Bookman Old Style" w:cs="Calibri"/>
                <w:color w:val="000000"/>
                <w:sz w:val="12"/>
                <w:szCs w:val="12"/>
              </w:rPr>
              <w:t>Punta de yanez-Cienaga de oro-Cordoba</w:t>
            </w:r>
          </w:p>
        </w:tc>
        <w:tc>
          <w:tcPr>
            <w:tcW w:w="851" w:type="dxa"/>
            <w:tcBorders>
              <w:top w:val="nil"/>
              <w:left w:val="nil"/>
              <w:bottom w:val="single" w:sz="8" w:space="0" w:color="auto"/>
              <w:right w:val="single" w:sz="8" w:space="0" w:color="auto"/>
            </w:tcBorders>
            <w:shd w:val="clear" w:color="auto" w:fill="auto"/>
            <w:noWrap/>
            <w:vAlign w:val="center"/>
            <w:hideMark/>
          </w:tcPr>
          <w:p w14:paraId="3933BAD2" w14:textId="11F42277" w:rsidR="00F32BB2" w:rsidRPr="001A71A9" w:rsidRDefault="00F32BB2" w:rsidP="00F32BB2">
            <w:pPr>
              <w:ind w:left="0"/>
              <w:rPr>
                <w:rFonts w:ascii="Bookman Old Style" w:hAnsi="Bookman Old Style" w:cs="Calibri"/>
                <w:color w:val="000000"/>
                <w:sz w:val="12"/>
                <w:szCs w:val="12"/>
                <w:lang w:val="es-CO" w:eastAsia="es-CO"/>
              </w:rPr>
            </w:pPr>
            <w:r>
              <w:rPr>
                <w:rFonts w:ascii="Bookman Old Style" w:hAnsi="Bookman Old Style" w:cs="Calibri"/>
                <w:color w:val="000000"/>
                <w:sz w:val="12"/>
                <w:szCs w:val="12"/>
              </w:rPr>
              <w:t>Otros</w:t>
            </w:r>
          </w:p>
        </w:tc>
        <w:tc>
          <w:tcPr>
            <w:tcW w:w="680" w:type="dxa"/>
            <w:tcBorders>
              <w:top w:val="nil"/>
              <w:left w:val="nil"/>
              <w:bottom w:val="single" w:sz="8" w:space="0" w:color="auto"/>
              <w:right w:val="single" w:sz="8" w:space="0" w:color="auto"/>
            </w:tcBorders>
            <w:shd w:val="clear" w:color="auto" w:fill="auto"/>
            <w:noWrap/>
            <w:vAlign w:val="center"/>
            <w:hideMark/>
          </w:tcPr>
          <w:p w14:paraId="1092DB24" w14:textId="3185A7EF" w:rsidR="00F32BB2" w:rsidRPr="001A71A9" w:rsidRDefault="00F32BB2" w:rsidP="00F32BB2">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c>
          <w:tcPr>
            <w:tcW w:w="743" w:type="dxa"/>
            <w:tcBorders>
              <w:top w:val="nil"/>
              <w:left w:val="nil"/>
              <w:bottom w:val="single" w:sz="8" w:space="0" w:color="auto"/>
              <w:right w:val="single" w:sz="8" w:space="0" w:color="auto"/>
            </w:tcBorders>
            <w:shd w:val="clear" w:color="auto" w:fill="auto"/>
            <w:noWrap/>
            <w:vAlign w:val="center"/>
            <w:hideMark/>
          </w:tcPr>
          <w:p w14:paraId="6CEDA72D" w14:textId="5CCC869C" w:rsidR="00F32BB2" w:rsidRPr="001A71A9" w:rsidRDefault="00F32BB2" w:rsidP="00F32BB2">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c>
          <w:tcPr>
            <w:tcW w:w="717" w:type="dxa"/>
            <w:tcBorders>
              <w:top w:val="nil"/>
              <w:left w:val="nil"/>
              <w:bottom w:val="single" w:sz="8" w:space="0" w:color="auto"/>
              <w:right w:val="single" w:sz="8" w:space="0" w:color="auto"/>
            </w:tcBorders>
            <w:shd w:val="clear" w:color="auto" w:fill="auto"/>
            <w:noWrap/>
            <w:vAlign w:val="center"/>
            <w:hideMark/>
          </w:tcPr>
          <w:p w14:paraId="743364E7" w14:textId="2E4EB0EB" w:rsidR="00F32BB2" w:rsidRPr="001A71A9" w:rsidRDefault="00F32BB2" w:rsidP="00F32BB2">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72B2DFFC" w14:textId="5E4E2E61" w:rsidR="00F32BB2" w:rsidRPr="001A71A9" w:rsidRDefault="00F32BB2" w:rsidP="00F32BB2">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c>
          <w:tcPr>
            <w:tcW w:w="586" w:type="dxa"/>
            <w:tcBorders>
              <w:top w:val="nil"/>
              <w:left w:val="nil"/>
              <w:bottom w:val="single" w:sz="8" w:space="0" w:color="auto"/>
              <w:right w:val="single" w:sz="8" w:space="0" w:color="auto"/>
            </w:tcBorders>
            <w:shd w:val="clear" w:color="auto" w:fill="auto"/>
            <w:noWrap/>
            <w:vAlign w:val="center"/>
            <w:hideMark/>
          </w:tcPr>
          <w:p w14:paraId="5347C04E" w14:textId="1BB652CD" w:rsidR="00F32BB2" w:rsidRPr="001A71A9" w:rsidRDefault="00F32BB2" w:rsidP="00F32BB2">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02A9509F" w14:textId="771376BD" w:rsidR="00F32BB2" w:rsidRPr="001A71A9" w:rsidRDefault="00F32BB2" w:rsidP="00F32BB2">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c>
          <w:tcPr>
            <w:tcW w:w="586" w:type="dxa"/>
            <w:tcBorders>
              <w:top w:val="nil"/>
              <w:left w:val="nil"/>
              <w:bottom w:val="single" w:sz="8" w:space="0" w:color="auto"/>
              <w:right w:val="single" w:sz="8" w:space="0" w:color="auto"/>
            </w:tcBorders>
            <w:shd w:val="clear" w:color="auto" w:fill="auto"/>
            <w:noWrap/>
            <w:vAlign w:val="center"/>
            <w:hideMark/>
          </w:tcPr>
          <w:p w14:paraId="3486A6E6" w14:textId="00CB2B28" w:rsidR="00F32BB2" w:rsidRPr="001A71A9" w:rsidRDefault="00F32BB2" w:rsidP="00F32BB2">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2CBD95CF" w14:textId="6CE0505E" w:rsidR="00F32BB2" w:rsidRPr="001A71A9" w:rsidRDefault="00F32BB2" w:rsidP="00F32BB2">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c>
          <w:tcPr>
            <w:tcW w:w="602" w:type="dxa"/>
            <w:tcBorders>
              <w:top w:val="nil"/>
              <w:left w:val="nil"/>
              <w:bottom w:val="single" w:sz="8" w:space="0" w:color="auto"/>
              <w:right w:val="single" w:sz="8" w:space="0" w:color="auto"/>
            </w:tcBorders>
            <w:shd w:val="clear" w:color="auto" w:fill="auto"/>
            <w:noWrap/>
            <w:vAlign w:val="center"/>
            <w:hideMark/>
          </w:tcPr>
          <w:p w14:paraId="0028DEED" w14:textId="3F741734" w:rsidR="00F32BB2" w:rsidRPr="001A71A9" w:rsidRDefault="00F32BB2" w:rsidP="00F32BB2">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3AFCCA78" w14:textId="326C373E" w:rsidR="00F32BB2" w:rsidRPr="001A71A9" w:rsidRDefault="00F32BB2" w:rsidP="00F32BB2">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r>
      <w:tr w:rsidR="00F32BB2" w:rsidRPr="001A71A9" w14:paraId="231C593D" w14:textId="77777777" w:rsidTr="001A71A9">
        <w:trPr>
          <w:trHeight w:val="300"/>
        </w:trPr>
        <w:tc>
          <w:tcPr>
            <w:tcW w:w="1691" w:type="dxa"/>
            <w:tcBorders>
              <w:top w:val="nil"/>
              <w:left w:val="single" w:sz="8" w:space="0" w:color="auto"/>
              <w:bottom w:val="single" w:sz="8" w:space="0" w:color="auto"/>
              <w:right w:val="single" w:sz="8" w:space="0" w:color="auto"/>
            </w:tcBorders>
            <w:shd w:val="clear" w:color="auto" w:fill="auto"/>
            <w:noWrap/>
            <w:vAlign w:val="center"/>
            <w:hideMark/>
          </w:tcPr>
          <w:p w14:paraId="2D7DA08F" w14:textId="412F7786" w:rsidR="00F32BB2" w:rsidRPr="001A71A9" w:rsidRDefault="00F32BB2" w:rsidP="00F32BB2">
            <w:pPr>
              <w:ind w:left="0"/>
              <w:rPr>
                <w:rFonts w:ascii="Bookman Old Style" w:hAnsi="Bookman Old Style" w:cs="Calibri"/>
                <w:color w:val="000000"/>
                <w:sz w:val="12"/>
                <w:szCs w:val="12"/>
                <w:lang w:val="es-CO" w:eastAsia="es-CO"/>
              </w:rPr>
            </w:pPr>
            <w:r>
              <w:rPr>
                <w:rFonts w:ascii="Bookman Old Style" w:hAnsi="Bookman Old Style" w:cs="Calibri"/>
                <w:color w:val="000000"/>
                <w:sz w:val="12"/>
                <w:szCs w:val="12"/>
              </w:rPr>
              <w:t>Puerto de la cruz-Cienaga de oro-Cordoba</w:t>
            </w:r>
          </w:p>
        </w:tc>
        <w:tc>
          <w:tcPr>
            <w:tcW w:w="851" w:type="dxa"/>
            <w:tcBorders>
              <w:top w:val="nil"/>
              <w:left w:val="nil"/>
              <w:bottom w:val="single" w:sz="8" w:space="0" w:color="auto"/>
              <w:right w:val="single" w:sz="8" w:space="0" w:color="auto"/>
            </w:tcBorders>
            <w:shd w:val="clear" w:color="auto" w:fill="auto"/>
            <w:noWrap/>
            <w:vAlign w:val="center"/>
            <w:hideMark/>
          </w:tcPr>
          <w:p w14:paraId="47856AEF" w14:textId="5CFA946F" w:rsidR="00F32BB2" w:rsidRPr="001A71A9" w:rsidRDefault="00F32BB2" w:rsidP="00F32BB2">
            <w:pPr>
              <w:ind w:left="0"/>
              <w:rPr>
                <w:rFonts w:ascii="Bookman Old Style" w:hAnsi="Bookman Old Style" w:cs="Calibri"/>
                <w:color w:val="000000"/>
                <w:sz w:val="12"/>
                <w:szCs w:val="12"/>
                <w:lang w:val="es-CO" w:eastAsia="es-CO"/>
              </w:rPr>
            </w:pPr>
            <w:r>
              <w:rPr>
                <w:rFonts w:ascii="Bookman Old Style" w:hAnsi="Bookman Old Style" w:cs="Calibri"/>
                <w:color w:val="000000"/>
                <w:sz w:val="12"/>
                <w:szCs w:val="12"/>
              </w:rPr>
              <w:t>Residencial</w:t>
            </w:r>
          </w:p>
        </w:tc>
        <w:tc>
          <w:tcPr>
            <w:tcW w:w="680" w:type="dxa"/>
            <w:tcBorders>
              <w:top w:val="nil"/>
              <w:left w:val="nil"/>
              <w:bottom w:val="single" w:sz="8" w:space="0" w:color="auto"/>
              <w:right w:val="single" w:sz="8" w:space="0" w:color="auto"/>
            </w:tcBorders>
            <w:shd w:val="clear" w:color="auto" w:fill="auto"/>
            <w:noWrap/>
            <w:vAlign w:val="center"/>
            <w:hideMark/>
          </w:tcPr>
          <w:p w14:paraId="64643C9F" w14:textId="42920D27" w:rsidR="00F32BB2" w:rsidRPr="001A71A9" w:rsidRDefault="00F32BB2" w:rsidP="00F32BB2">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c>
          <w:tcPr>
            <w:tcW w:w="743" w:type="dxa"/>
            <w:tcBorders>
              <w:top w:val="nil"/>
              <w:left w:val="nil"/>
              <w:bottom w:val="single" w:sz="8" w:space="0" w:color="auto"/>
              <w:right w:val="single" w:sz="8" w:space="0" w:color="auto"/>
            </w:tcBorders>
            <w:shd w:val="clear" w:color="auto" w:fill="auto"/>
            <w:noWrap/>
            <w:vAlign w:val="center"/>
            <w:hideMark/>
          </w:tcPr>
          <w:p w14:paraId="74768BE1" w14:textId="01DC8529" w:rsidR="00F32BB2" w:rsidRPr="001A71A9" w:rsidRDefault="00F32BB2" w:rsidP="00F32BB2">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4,368 </w:t>
            </w:r>
          </w:p>
        </w:tc>
        <w:tc>
          <w:tcPr>
            <w:tcW w:w="717" w:type="dxa"/>
            <w:tcBorders>
              <w:top w:val="nil"/>
              <w:left w:val="nil"/>
              <w:bottom w:val="single" w:sz="8" w:space="0" w:color="auto"/>
              <w:right w:val="single" w:sz="8" w:space="0" w:color="auto"/>
            </w:tcBorders>
            <w:shd w:val="clear" w:color="auto" w:fill="auto"/>
            <w:noWrap/>
            <w:vAlign w:val="center"/>
            <w:hideMark/>
          </w:tcPr>
          <w:p w14:paraId="02E13B11" w14:textId="3EDCD638" w:rsidR="00F32BB2" w:rsidRPr="001A71A9" w:rsidRDefault="00F32BB2" w:rsidP="00F32BB2">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15A3A643" w14:textId="25A68C2A" w:rsidR="00F32BB2" w:rsidRPr="001A71A9" w:rsidRDefault="00F32BB2" w:rsidP="00F32BB2">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5,117 </w:t>
            </w:r>
          </w:p>
        </w:tc>
        <w:tc>
          <w:tcPr>
            <w:tcW w:w="586" w:type="dxa"/>
            <w:tcBorders>
              <w:top w:val="nil"/>
              <w:left w:val="nil"/>
              <w:bottom w:val="single" w:sz="8" w:space="0" w:color="auto"/>
              <w:right w:val="single" w:sz="8" w:space="0" w:color="auto"/>
            </w:tcBorders>
            <w:shd w:val="clear" w:color="auto" w:fill="auto"/>
            <w:noWrap/>
            <w:vAlign w:val="center"/>
            <w:hideMark/>
          </w:tcPr>
          <w:p w14:paraId="422E1CD4" w14:textId="3C19CD83" w:rsidR="00F32BB2" w:rsidRPr="001A71A9" w:rsidRDefault="00F32BB2" w:rsidP="00F32BB2">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7E14BC3D" w14:textId="77796096" w:rsidR="00F32BB2" w:rsidRPr="001A71A9" w:rsidRDefault="00F32BB2" w:rsidP="00F32BB2">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6,552 </w:t>
            </w:r>
          </w:p>
        </w:tc>
        <w:tc>
          <w:tcPr>
            <w:tcW w:w="586" w:type="dxa"/>
            <w:tcBorders>
              <w:top w:val="nil"/>
              <w:left w:val="nil"/>
              <w:bottom w:val="single" w:sz="8" w:space="0" w:color="auto"/>
              <w:right w:val="single" w:sz="8" w:space="0" w:color="auto"/>
            </w:tcBorders>
            <w:shd w:val="clear" w:color="auto" w:fill="auto"/>
            <w:noWrap/>
            <w:vAlign w:val="center"/>
            <w:hideMark/>
          </w:tcPr>
          <w:p w14:paraId="7C867E72" w14:textId="437BC59F" w:rsidR="00F32BB2" w:rsidRPr="001A71A9" w:rsidRDefault="00F32BB2" w:rsidP="00F32BB2">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4EADD938" w14:textId="3F8A19B7" w:rsidR="00F32BB2" w:rsidRPr="001A71A9" w:rsidRDefault="00F32BB2" w:rsidP="00F32BB2">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7,301 </w:t>
            </w:r>
          </w:p>
        </w:tc>
        <w:tc>
          <w:tcPr>
            <w:tcW w:w="602" w:type="dxa"/>
            <w:tcBorders>
              <w:top w:val="nil"/>
              <w:left w:val="nil"/>
              <w:bottom w:val="single" w:sz="8" w:space="0" w:color="auto"/>
              <w:right w:val="single" w:sz="8" w:space="0" w:color="auto"/>
            </w:tcBorders>
            <w:shd w:val="clear" w:color="auto" w:fill="auto"/>
            <w:noWrap/>
            <w:vAlign w:val="center"/>
            <w:hideMark/>
          </w:tcPr>
          <w:p w14:paraId="7E731248" w14:textId="70467E60" w:rsidR="00F32BB2" w:rsidRPr="001A71A9" w:rsidRDefault="00F32BB2" w:rsidP="00F32BB2">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1F91454D" w14:textId="3661D50D" w:rsidR="00F32BB2" w:rsidRPr="001A71A9" w:rsidRDefault="00F32BB2" w:rsidP="00F32BB2">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7,426 </w:t>
            </w:r>
          </w:p>
        </w:tc>
      </w:tr>
      <w:tr w:rsidR="00F32BB2" w:rsidRPr="001A71A9" w14:paraId="330205F5" w14:textId="77777777" w:rsidTr="001A71A9">
        <w:trPr>
          <w:trHeight w:val="300"/>
        </w:trPr>
        <w:tc>
          <w:tcPr>
            <w:tcW w:w="1691" w:type="dxa"/>
            <w:tcBorders>
              <w:top w:val="nil"/>
              <w:left w:val="single" w:sz="8" w:space="0" w:color="auto"/>
              <w:bottom w:val="single" w:sz="8" w:space="0" w:color="auto"/>
              <w:right w:val="single" w:sz="8" w:space="0" w:color="auto"/>
            </w:tcBorders>
            <w:shd w:val="clear" w:color="auto" w:fill="auto"/>
            <w:noWrap/>
            <w:vAlign w:val="center"/>
            <w:hideMark/>
          </w:tcPr>
          <w:p w14:paraId="119850D4" w14:textId="7993E237" w:rsidR="00F32BB2" w:rsidRPr="001A71A9" w:rsidRDefault="00F32BB2" w:rsidP="00F32BB2">
            <w:pPr>
              <w:ind w:left="0"/>
              <w:rPr>
                <w:rFonts w:ascii="Bookman Old Style" w:hAnsi="Bookman Old Style" w:cs="Calibri"/>
                <w:color w:val="000000"/>
                <w:sz w:val="12"/>
                <w:szCs w:val="12"/>
                <w:lang w:val="es-CO" w:eastAsia="es-CO"/>
              </w:rPr>
            </w:pPr>
            <w:r>
              <w:rPr>
                <w:rFonts w:ascii="Bookman Old Style" w:hAnsi="Bookman Old Style" w:cs="Calibri"/>
                <w:color w:val="000000"/>
                <w:sz w:val="12"/>
                <w:szCs w:val="12"/>
              </w:rPr>
              <w:t>Puerto de la cruz-Cienaga de oro-Cordoba</w:t>
            </w:r>
          </w:p>
        </w:tc>
        <w:tc>
          <w:tcPr>
            <w:tcW w:w="851" w:type="dxa"/>
            <w:tcBorders>
              <w:top w:val="nil"/>
              <w:left w:val="nil"/>
              <w:bottom w:val="single" w:sz="8" w:space="0" w:color="auto"/>
              <w:right w:val="single" w:sz="8" w:space="0" w:color="auto"/>
            </w:tcBorders>
            <w:shd w:val="clear" w:color="auto" w:fill="auto"/>
            <w:noWrap/>
            <w:vAlign w:val="center"/>
            <w:hideMark/>
          </w:tcPr>
          <w:p w14:paraId="1B619C6D" w14:textId="5815CA58" w:rsidR="00F32BB2" w:rsidRPr="001A71A9" w:rsidRDefault="00F32BB2" w:rsidP="00F32BB2">
            <w:pPr>
              <w:ind w:left="0"/>
              <w:rPr>
                <w:rFonts w:ascii="Bookman Old Style" w:hAnsi="Bookman Old Style" w:cs="Calibri"/>
                <w:color w:val="000000"/>
                <w:sz w:val="12"/>
                <w:szCs w:val="12"/>
                <w:lang w:val="es-CO" w:eastAsia="es-CO"/>
              </w:rPr>
            </w:pPr>
            <w:r>
              <w:rPr>
                <w:rFonts w:ascii="Bookman Old Style" w:hAnsi="Bookman Old Style" w:cs="Calibri"/>
                <w:color w:val="000000"/>
                <w:sz w:val="12"/>
                <w:szCs w:val="12"/>
              </w:rPr>
              <w:t>Estrato 1</w:t>
            </w:r>
          </w:p>
        </w:tc>
        <w:tc>
          <w:tcPr>
            <w:tcW w:w="680" w:type="dxa"/>
            <w:tcBorders>
              <w:top w:val="nil"/>
              <w:left w:val="nil"/>
              <w:bottom w:val="single" w:sz="8" w:space="0" w:color="auto"/>
              <w:right w:val="single" w:sz="8" w:space="0" w:color="auto"/>
            </w:tcBorders>
            <w:shd w:val="clear" w:color="auto" w:fill="auto"/>
            <w:noWrap/>
            <w:vAlign w:val="center"/>
            <w:hideMark/>
          </w:tcPr>
          <w:p w14:paraId="0ABAB90C" w14:textId="45CA5AA8" w:rsidR="00F32BB2" w:rsidRPr="001A71A9" w:rsidRDefault="00F32BB2" w:rsidP="00F32BB2">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c>
          <w:tcPr>
            <w:tcW w:w="743" w:type="dxa"/>
            <w:tcBorders>
              <w:top w:val="nil"/>
              <w:left w:val="nil"/>
              <w:bottom w:val="single" w:sz="8" w:space="0" w:color="auto"/>
              <w:right w:val="single" w:sz="8" w:space="0" w:color="auto"/>
            </w:tcBorders>
            <w:shd w:val="clear" w:color="auto" w:fill="auto"/>
            <w:noWrap/>
            <w:vAlign w:val="center"/>
            <w:hideMark/>
          </w:tcPr>
          <w:p w14:paraId="3859C4B9" w14:textId="72FE7723" w:rsidR="00F32BB2" w:rsidRPr="001A71A9" w:rsidRDefault="00F32BB2" w:rsidP="00F32BB2">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4,368 </w:t>
            </w:r>
          </w:p>
        </w:tc>
        <w:tc>
          <w:tcPr>
            <w:tcW w:w="717" w:type="dxa"/>
            <w:tcBorders>
              <w:top w:val="nil"/>
              <w:left w:val="nil"/>
              <w:bottom w:val="single" w:sz="8" w:space="0" w:color="auto"/>
              <w:right w:val="single" w:sz="8" w:space="0" w:color="auto"/>
            </w:tcBorders>
            <w:shd w:val="clear" w:color="auto" w:fill="auto"/>
            <w:noWrap/>
            <w:vAlign w:val="center"/>
            <w:hideMark/>
          </w:tcPr>
          <w:p w14:paraId="66DCABFF" w14:textId="16D8FC0D" w:rsidR="00F32BB2" w:rsidRPr="001A71A9" w:rsidRDefault="00F32BB2" w:rsidP="00F32BB2">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3ABF37B8" w14:textId="450CA253" w:rsidR="00F32BB2" w:rsidRPr="001A71A9" w:rsidRDefault="00F32BB2" w:rsidP="00F32BB2">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5,117 </w:t>
            </w:r>
          </w:p>
        </w:tc>
        <w:tc>
          <w:tcPr>
            <w:tcW w:w="586" w:type="dxa"/>
            <w:tcBorders>
              <w:top w:val="nil"/>
              <w:left w:val="nil"/>
              <w:bottom w:val="single" w:sz="8" w:space="0" w:color="auto"/>
              <w:right w:val="single" w:sz="8" w:space="0" w:color="auto"/>
            </w:tcBorders>
            <w:shd w:val="clear" w:color="auto" w:fill="auto"/>
            <w:noWrap/>
            <w:vAlign w:val="center"/>
            <w:hideMark/>
          </w:tcPr>
          <w:p w14:paraId="54C95EC4" w14:textId="1DBD6D70" w:rsidR="00F32BB2" w:rsidRPr="001A71A9" w:rsidRDefault="00F32BB2" w:rsidP="00F32BB2">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4C4565A3" w14:textId="5DDA419B" w:rsidR="00F32BB2" w:rsidRPr="001A71A9" w:rsidRDefault="00F32BB2" w:rsidP="00F32BB2">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6,552 </w:t>
            </w:r>
          </w:p>
        </w:tc>
        <w:tc>
          <w:tcPr>
            <w:tcW w:w="586" w:type="dxa"/>
            <w:tcBorders>
              <w:top w:val="nil"/>
              <w:left w:val="nil"/>
              <w:bottom w:val="single" w:sz="8" w:space="0" w:color="auto"/>
              <w:right w:val="single" w:sz="8" w:space="0" w:color="auto"/>
            </w:tcBorders>
            <w:shd w:val="clear" w:color="auto" w:fill="auto"/>
            <w:noWrap/>
            <w:vAlign w:val="center"/>
            <w:hideMark/>
          </w:tcPr>
          <w:p w14:paraId="1D58EF4A" w14:textId="262911D4" w:rsidR="00F32BB2" w:rsidRPr="001A71A9" w:rsidRDefault="00F32BB2" w:rsidP="00F32BB2">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77E0B1E3" w14:textId="0DEDA167" w:rsidR="00F32BB2" w:rsidRPr="001A71A9" w:rsidRDefault="00F32BB2" w:rsidP="00F32BB2">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7,301 </w:t>
            </w:r>
          </w:p>
        </w:tc>
        <w:tc>
          <w:tcPr>
            <w:tcW w:w="602" w:type="dxa"/>
            <w:tcBorders>
              <w:top w:val="nil"/>
              <w:left w:val="nil"/>
              <w:bottom w:val="single" w:sz="8" w:space="0" w:color="auto"/>
              <w:right w:val="single" w:sz="8" w:space="0" w:color="auto"/>
            </w:tcBorders>
            <w:shd w:val="clear" w:color="auto" w:fill="auto"/>
            <w:noWrap/>
            <w:vAlign w:val="center"/>
            <w:hideMark/>
          </w:tcPr>
          <w:p w14:paraId="021540AA" w14:textId="1F2ECE03" w:rsidR="00F32BB2" w:rsidRPr="001A71A9" w:rsidRDefault="00F32BB2" w:rsidP="00F32BB2">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045E5C27" w14:textId="22BE662C" w:rsidR="00F32BB2" w:rsidRPr="001A71A9" w:rsidRDefault="00F32BB2" w:rsidP="00F32BB2">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7,426 </w:t>
            </w:r>
          </w:p>
        </w:tc>
      </w:tr>
      <w:tr w:rsidR="00F32BB2" w:rsidRPr="001A71A9" w14:paraId="1261EC08" w14:textId="77777777" w:rsidTr="001A71A9">
        <w:trPr>
          <w:trHeight w:val="300"/>
        </w:trPr>
        <w:tc>
          <w:tcPr>
            <w:tcW w:w="1691" w:type="dxa"/>
            <w:tcBorders>
              <w:top w:val="nil"/>
              <w:left w:val="single" w:sz="8" w:space="0" w:color="auto"/>
              <w:bottom w:val="single" w:sz="8" w:space="0" w:color="auto"/>
              <w:right w:val="single" w:sz="8" w:space="0" w:color="auto"/>
            </w:tcBorders>
            <w:shd w:val="clear" w:color="auto" w:fill="auto"/>
            <w:noWrap/>
            <w:vAlign w:val="center"/>
            <w:hideMark/>
          </w:tcPr>
          <w:p w14:paraId="6FAB64E7" w14:textId="42D5011B" w:rsidR="00F32BB2" w:rsidRPr="001A71A9" w:rsidRDefault="00F32BB2" w:rsidP="00F32BB2">
            <w:pPr>
              <w:ind w:left="0"/>
              <w:rPr>
                <w:rFonts w:ascii="Bookman Old Style" w:hAnsi="Bookman Old Style" w:cs="Calibri"/>
                <w:color w:val="000000"/>
                <w:sz w:val="12"/>
                <w:szCs w:val="12"/>
                <w:lang w:val="es-CO" w:eastAsia="es-CO"/>
              </w:rPr>
            </w:pPr>
            <w:r>
              <w:rPr>
                <w:rFonts w:ascii="Bookman Old Style" w:hAnsi="Bookman Old Style" w:cs="Calibri"/>
                <w:color w:val="000000"/>
                <w:sz w:val="12"/>
                <w:szCs w:val="12"/>
              </w:rPr>
              <w:t>Puerto de la cruz-Cienaga de oro-Cordoba</w:t>
            </w:r>
          </w:p>
        </w:tc>
        <w:tc>
          <w:tcPr>
            <w:tcW w:w="851" w:type="dxa"/>
            <w:tcBorders>
              <w:top w:val="nil"/>
              <w:left w:val="nil"/>
              <w:bottom w:val="single" w:sz="8" w:space="0" w:color="auto"/>
              <w:right w:val="single" w:sz="8" w:space="0" w:color="auto"/>
            </w:tcBorders>
            <w:shd w:val="clear" w:color="auto" w:fill="auto"/>
            <w:noWrap/>
            <w:vAlign w:val="center"/>
            <w:hideMark/>
          </w:tcPr>
          <w:p w14:paraId="1D4AEBDE" w14:textId="6C58AAF1" w:rsidR="00F32BB2" w:rsidRPr="001A71A9" w:rsidRDefault="00F32BB2" w:rsidP="00F32BB2">
            <w:pPr>
              <w:ind w:left="0"/>
              <w:rPr>
                <w:rFonts w:ascii="Bookman Old Style" w:hAnsi="Bookman Old Style" w:cs="Calibri"/>
                <w:color w:val="000000"/>
                <w:sz w:val="12"/>
                <w:szCs w:val="12"/>
                <w:lang w:val="es-CO" w:eastAsia="es-CO"/>
              </w:rPr>
            </w:pPr>
            <w:r>
              <w:rPr>
                <w:rFonts w:ascii="Bookman Old Style" w:hAnsi="Bookman Old Style" w:cs="Calibri"/>
                <w:color w:val="000000"/>
                <w:sz w:val="12"/>
                <w:szCs w:val="12"/>
              </w:rPr>
              <w:t>Estrato 2</w:t>
            </w:r>
          </w:p>
        </w:tc>
        <w:tc>
          <w:tcPr>
            <w:tcW w:w="680" w:type="dxa"/>
            <w:tcBorders>
              <w:top w:val="nil"/>
              <w:left w:val="nil"/>
              <w:bottom w:val="single" w:sz="8" w:space="0" w:color="auto"/>
              <w:right w:val="single" w:sz="8" w:space="0" w:color="auto"/>
            </w:tcBorders>
            <w:shd w:val="clear" w:color="auto" w:fill="auto"/>
            <w:noWrap/>
            <w:vAlign w:val="center"/>
            <w:hideMark/>
          </w:tcPr>
          <w:p w14:paraId="5E475BC5" w14:textId="1E6CC615" w:rsidR="00F32BB2" w:rsidRPr="001A71A9" w:rsidRDefault="00F32BB2" w:rsidP="00F32BB2">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c>
          <w:tcPr>
            <w:tcW w:w="743" w:type="dxa"/>
            <w:tcBorders>
              <w:top w:val="nil"/>
              <w:left w:val="nil"/>
              <w:bottom w:val="single" w:sz="8" w:space="0" w:color="auto"/>
              <w:right w:val="single" w:sz="8" w:space="0" w:color="auto"/>
            </w:tcBorders>
            <w:shd w:val="clear" w:color="auto" w:fill="auto"/>
            <w:noWrap/>
            <w:vAlign w:val="center"/>
            <w:hideMark/>
          </w:tcPr>
          <w:p w14:paraId="72987047" w14:textId="35EBC4FD" w:rsidR="00F32BB2" w:rsidRPr="001A71A9" w:rsidRDefault="00F32BB2" w:rsidP="00F32BB2">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c>
          <w:tcPr>
            <w:tcW w:w="717" w:type="dxa"/>
            <w:tcBorders>
              <w:top w:val="nil"/>
              <w:left w:val="nil"/>
              <w:bottom w:val="single" w:sz="8" w:space="0" w:color="auto"/>
              <w:right w:val="single" w:sz="8" w:space="0" w:color="auto"/>
            </w:tcBorders>
            <w:shd w:val="clear" w:color="auto" w:fill="auto"/>
            <w:noWrap/>
            <w:vAlign w:val="center"/>
            <w:hideMark/>
          </w:tcPr>
          <w:p w14:paraId="5D183A38" w14:textId="27DEAC9B" w:rsidR="00F32BB2" w:rsidRPr="001A71A9" w:rsidRDefault="00F32BB2" w:rsidP="00F32BB2">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057E5BE0" w14:textId="541A2B79" w:rsidR="00F32BB2" w:rsidRPr="001A71A9" w:rsidRDefault="00F32BB2" w:rsidP="00F32BB2">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c>
          <w:tcPr>
            <w:tcW w:w="586" w:type="dxa"/>
            <w:tcBorders>
              <w:top w:val="nil"/>
              <w:left w:val="nil"/>
              <w:bottom w:val="single" w:sz="8" w:space="0" w:color="auto"/>
              <w:right w:val="single" w:sz="8" w:space="0" w:color="auto"/>
            </w:tcBorders>
            <w:shd w:val="clear" w:color="auto" w:fill="auto"/>
            <w:noWrap/>
            <w:vAlign w:val="center"/>
            <w:hideMark/>
          </w:tcPr>
          <w:p w14:paraId="5B975892" w14:textId="00DC148C" w:rsidR="00F32BB2" w:rsidRPr="001A71A9" w:rsidRDefault="00F32BB2" w:rsidP="00F32BB2">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582DBBB8" w14:textId="0BEA25B3" w:rsidR="00F32BB2" w:rsidRPr="001A71A9" w:rsidRDefault="00F32BB2" w:rsidP="00F32BB2">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c>
          <w:tcPr>
            <w:tcW w:w="586" w:type="dxa"/>
            <w:tcBorders>
              <w:top w:val="nil"/>
              <w:left w:val="nil"/>
              <w:bottom w:val="single" w:sz="8" w:space="0" w:color="auto"/>
              <w:right w:val="single" w:sz="8" w:space="0" w:color="auto"/>
            </w:tcBorders>
            <w:shd w:val="clear" w:color="auto" w:fill="auto"/>
            <w:noWrap/>
            <w:vAlign w:val="center"/>
            <w:hideMark/>
          </w:tcPr>
          <w:p w14:paraId="6D876426" w14:textId="2B7D7AF8" w:rsidR="00F32BB2" w:rsidRPr="001A71A9" w:rsidRDefault="00F32BB2" w:rsidP="00F32BB2">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7E19EBA1" w14:textId="35EA8481" w:rsidR="00F32BB2" w:rsidRPr="001A71A9" w:rsidRDefault="00F32BB2" w:rsidP="00F32BB2">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c>
          <w:tcPr>
            <w:tcW w:w="602" w:type="dxa"/>
            <w:tcBorders>
              <w:top w:val="nil"/>
              <w:left w:val="nil"/>
              <w:bottom w:val="single" w:sz="8" w:space="0" w:color="auto"/>
              <w:right w:val="single" w:sz="8" w:space="0" w:color="auto"/>
            </w:tcBorders>
            <w:shd w:val="clear" w:color="auto" w:fill="auto"/>
            <w:noWrap/>
            <w:vAlign w:val="center"/>
            <w:hideMark/>
          </w:tcPr>
          <w:p w14:paraId="437179FF" w14:textId="2F0A6E91" w:rsidR="00F32BB2" w:rsidRPr="001A71A9" w:rsidRDefault="00F32BB2" w:rsidP="00F32BB2">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736204E0" w14:textId="4DB57FA0" w:rsidR="00F32BB2" w:rsidRPr="001A71A9" w:rsidRDefault="00F32BB2" w:rsidP="00F32BB2">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r>
      <w:tr w:rsidR="00F32BB2" w:rsidRPr="001A71A9" w14:paraId="0A8C4243" w14:textId="77777777" w:rsidTr="001A71A9">
        <w:trPr>
          <w:trHeight w:val="300"/>
        </w:trPr>
        <w:tc>
          <w:tcPr>
            <w:tcW w:w="1691" w:type="dxa"/>
            <w:tcBorders>
              <w:top w:val="nil"/>
              <w:left w:val="single" w:sz="8" w:space="0" w:color="auto"/>
              <w:bottom w:val="single" w:sz="8" w:space="0" w:color="auto"/>
              <w:right w:val="single" w:sz="8" w:space="0" w:color="auto"/>
            </w:tcBorders>
            <w:shd w:val="clear" w:color="auto" w:fill="auto"/>
            <w:noWrap/>
            <w:vAlign w:val="center"/>
            <w:hideMark/>
          </w:tcPr>
          <w:p w14:paraId="51A89CB0" w14:textId="32F44A39" w:rsidR="00F32BB2" w:rsidRPr="001A71A9" w:rsidRDefault="00F32BB2" w:rsidP="00F32BB2">
            <w:pPr>
              <w:ind w:left="0"/>
              <w:rPr>
                <w:rFonts w:ascii="Bookman Old Style" w:hAnsi="Bookman Old Style" w:cs="Calibri"/>
                <w:color w:val="000000"/>
                <w:sz w:val="12"/>
                <w:szCs w:val="12"/>
                <w:lang w:val="es-CO" w:eastAsia="es-CO"/>
              </w:rPr>
            </w:pPr>
            <w:r>
              <w:rPr>
                <w:rFonts w:ascii="Bookman Old Style" w:hAnsi="Bookman Old Style" w:cs="Calibri"/>
                <w:color w:val="000000"/>
                <w:sz w:val="12"/>
                <w:szCs w:val="12"/>
              </w:rPr>
              <w:t>Puerto de la cruz-Cienaga de oro-Cordoba</w:t>
            </w:r>
          </w:p>
        </w:tc>
        <w:tc>
          <w:tcPr>
            <w:tcW w:w="851" w:type="dxa"/>
            <w:tcBorders>
              <w:top w:val="nil"/>
              <w:left w:val="nil"/>
              <w:bottom w:val="single" w:sz="8" w:space="0" w:color="auto"/>
              <w:right w:val="single" w:sz="8" w:space="0" w:color="auto"/>
            </w:tcBorders>
            <w:shd w:val="clear" w:color="auto" w:fill="auto"/>
            <w:noWrap/>
            <w:vAlign w:val="center"/>
            <w:hideMark/>
          </w:tcPr>
          <w:p w14:paraId="4C8FE51A" w14:textId="2D8344D2" w:rsidR="00F32BB2" w:rsidRPr="001A71A9" w:rsidRDefault="00F32BB2" w:rsidP="00F32BB2">
            <w:pPr>
              <w:ind w:left="0"/>
              <w:rPr>
                <w:rFonts w:ascii="Bookman Old Style" w:hAnsi="Bookman Old Style" w:cs="Calibri"/>
                <w:color w:val="000000"/>
                <w:sz w:val="12"/>
                <w:szCs w:val="12"/>
                <w:lang w:val="es-CO" w:eastAsia="es-CO"/>
              </w:rPr>
            </w:pPr>
            <w:r>
              <w:rPr>
                <w:rFonts w:ascii="Bookman Old Style" w:hAnsi="Bookman Old Style" w:cs="Calibri"/>
                <w:color w:val="000000"/>
                <w:sz w:val="12"/>
                <w:szCs w:val="12"/>
              </w:rPr>
              <w:t>Estrato 3</w:t>
            </w:r>
          </w:p>
        </w:tc>
        <w:tc>
          <w:tcPr>
            <w:tcW w:w="680" w:type="dxa"/>
            <w:tcBorders>
              <w:top w:val="nil"/>
              <w:left w:val="nil"/>
              <w:bottom w:val="single" w:sz="8" w:space="0" w:color="auto"/>
              <w:right w:val="single" w:sz="8" w:space="0" w:color="auto"/>
            </w:tcBorders>
            <w:shd w:val="clear" w:color="auto" w:fill="auto"/>
            <w:noWrap/>
            <w:vAlign w:val="center"/>
            <w:hideMark/>
          </w:tcPr>
          <w:p w14:paraId="4754F621" w14:textId="70458A07" w:rsidR="00F32BB2" w:rsidRPr="001A71A9" w:rsidRDefault="00F32BB2" w:rsidP="00F32BB2">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c>
          <w:tcPr>
            <w:tcW w:w="743" w:type="dxa"/>
            <w:tcBorders>
              <w:top w:val="nil"/>
              <w:left w:val="nil"/>
              <w:bottom w:val="single" w:sz="8" w:space="0" w:color="auto"/>
              <w:right w:val="single" w:sz="8" w:space="0" w:color="auto"/>
            </w:tcBorders>
            <w:shd w:val="clear" w:color="auto" w:fill="auto"/>
            <w:noWrap/>
            <w:vAlign w:val="center"/>
            <w:hideMark/>
          </w:tcPr>
          <w:p w14:paraId="2173281B" w14:textId="76849E34" w:rsidR="00F32BB2" w:rsidRPr="001A71A9" w:rsidRDefault="00F32BB2" w:rsidP="00F32BB2">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c>
          <w:tcPr>
            <w:tcW w:w="717" w:type="dxa"/>
            <w:tcBorders>
              <w:top w:val="nil"/>
              <w:left w:val="nil"/>
              <w:bottom w:val="single" w:sz="8" w:space="0" w:color="auto"/>
              <w:right w:val="single" w:sz="8" w:space="0" w:color="auto"/>
            </w:tcBorders>
            <w:shd w:val="clear" w:color="auto" w:fill="auto"/>
            <w:noWrap/>
            <w:vAlign w:val="center"/>
            <w:hideMark/>
          </w:tcPr>
          <w:p w14:paraId="59D65EA9" w14:textId="61C5492F" w:rsidR="00F32BB2" w:rsidRPr="001A71A9" w:rsidRDefault="00F32BB2" w:rsidP="00F32BB2">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0FFA64D8" w14:textId="49828B5B" w:rsidR="00F32BB2" w:rsidRPr="001A71A9" w:rsidRDefault="00F32BB2" w:rsidP="00F32BB2">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c>
          <w:tcPr>
            <w:tcW w:w="586" w:type="dxa"/>
            <w:tcBorders>
              <w:top w:val="nil"/>
              <w:left w:val="nil"/>
              <w:bottom w:val="single" w:sz="8" w:space="0" w:color="auto"/>
              <w:right w:val="single" w:sz="8" w:space="0" w:color="auto"/>
            </w:tcBorders>
            <w:shd w:val="clear" w:color="auto" w:fill="auto"/>
            <w:noWrap/>
            <w:vAlign w:val="center"/>
            <w:hideMark/>
          </w:tcPr>
          <w:p w14:paraId="13FB7815" w14:textId="31FDB994" w:rsidR="00F32BB2" w:rsidRPr="001A71A9" w:rsidRDefault="00F32BB2" w:rsidP="00F32BB2">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313A674A" w14:textId="3FFE1726" w:rsidR="00F32BB2" w:rsidRPr="001A71A9" w:rsidRDefault="00F32BB2" w:rsidP="00F32BB2">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c>
          <w:tcPr>
            <w:tcW w:w="586" w:type="dxa"/>
            <w:tcBorders>
              <w:top w:val="nil"/>
              <w:left w:val="nil"/>
              <w:bottom w:val="single" w:sz="8" w:space="0" w:color="auto"/>
              <w:right w:val="single" w:sz="8" w:space="0" w:color="auto"/>
            </w:tcBorders>
            <w:shd w:val="clear" w:color="auto" w:fill="auto"/>
            <w:noWrap/>
            <w:vAlign w:val="center"/>
            <w:hideMark/>
          </w:tcPr>
          <w:p w14:paraId="28995B6D" w14:textId="2F4CE1A2" w:rsidR="00F32BB2" w:rsidRPr="001A71A9" w:rsidRDefault="00F32BB2" w:rsidP="00F32BB2">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1E551A66" w14:textId="3CD83840" w:rsidR="00F32BB2" w:rsidRPr="001A71A9" w:rsidRDefault="00F32BB2" w:rsidP="00F32BB2">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c>
          <w:tcPr>
            <w:tcW w:w="602" w:type="dxa"/>
            <w:tcBorders>
              <w:top w:val="nil"/>
              <w:left w:val="nil"/>
              <w:bottom w:val="single" w:sz="8" w:space="0" w:color="auto"/>
              <w:right w:val="single" w:sz="8" w:space="0" w:color="auto"/>
            </w:tcBorders>
            <w:shd w:val="clear" w:color="auto" w:fill="auto"/>
            <w:noWrap/>
            <w:vAlign w:val="center"/>
            <w:hideMark/>
          </w:tcPr>
          <w:p w14:paraId="41E27E91" w14:textId="77F6738E" w:rsidR="00F32BB2" w:rsidRPr="001A71A9" w:rsidRDefault="00F32BB2" w:rsidP="00F32BB2">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291E4D67" w14:textId="7E7622C8" w:rsidR="00F32BB2" w:rsidRPr="001A71A9" w:rsidRDefault="00F32BB2" w:rsidP="00F32BB2">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r>
      <w:tr w:rsidR="00F32BB2" w:rsidRPr="001A71A9" w14:paraId="02881128" w14:textId="77777777" w:rsidTr="001A71A9">
        <w:trPr>
          <w:trHeight w:val="300"/>
        </w:trPr>
        <w:tc>
          <w:tcPr>
            <w:tcW w:w="1691" w:type="dxa"/>
            <w:tcBorders>
              <w:top w:val="nil"/>
              <w:left w:val="single" w:sz="8" w:space="0" w:color="auto"/>
              <w:bottom w:val="single" w:sz="8" w:space="0" w:color="auto"/>
              <w:right w:val="single" w:sz="8" w:space="0" w:color="auto"/>
            </w:tcBorders>
            <w:shd w:val="clear" w:color="auto" w:fill="auto"/>
            <w:noWrap/>
            <w:vAlign w:val="center"/>
            <w:hideMark/>
          </w:tcPr>
          <w:p w14:paraId="41D6AFA6" w14:textId="3804CFCF" w:rsidR="00F32BB2" w:rsidRPr="001A71A9" w:rsidRDefault="00F32BB2" w:rsidP="00F32BB2">
            <w:pPr>
              <w:ind w:left="0"/>
              <w:rPr>
                <w:rFonts w:ascii="Bookman Old Style" w:hAnsi="Bookman Old Style" w:cs="Calibri"/>
                <w:color w:val="000000"/>
                <w:sz w:val="12"/>
                <w:szCs w:val="12"/>
                <w:lang w:val="es-CO" w:eastAsia="es-CO"/>
              </w:rPr>
            </w:pPr>
            <w:r>
              <w:rPr>
                <w:rFonts w:ascii="Bookman Old Style" w:hAnsi="Bookman Old Style" w:cs="Calibri"/>
                <w:color w:val="000000"/>
                <w:sz w:val="12"/>
                <w:szCs w:val="12"/>
              </w:rPr>
              <w:t>Puerto de la cruz-Cienaga de oro-Cordoba</w:t>
            </w:r>
          </w:p>
        </w:tc>
        <w:tc>
          <w:tcPr>
            <w:tcW w:w="851" w:type="dxa"/>
            <w:tcBorders>
              <w:top w:val="nil"/>
              <w:left w:val="nil"/>
              <w:bottom w:val="single" w:sz="8" w:space="0" w:color="auto"/>
              <w:right w:val="single" w:sz="8" w:space="0" w:color="auto"/>
            </w:tcBorders>
            <w:shd w:val="clear" w:color="auto" w:fill="auto"/>
            <w:noWrap/>
            <w:vAlign w:val="center"/>
            <w:hideMark/>
          </w:tcPr>
          <w:p w14:paraId="641D4CB1" w14:textId="74C091AD" w:rsidR="00F32BB2" w:rsidRPr="001A71A9" w:rsidRDefault="00F32BB2" w:rsidP="00F32BB2">
            <w:pPr>
              <w:ind w:left="0"/>
              <w:rPr>
                <w:rFonts w:ascii="Bookman Old Style" w:hAnsi="Bookman Old Style" w:cs="Calibri"/>
                <w:color w:val="000000"/>
                <w:sz w:val="12"/>
                <w:szCs w:val="12"/>
                <w:lang w:val="es-CO" w:eastAsia="es-CO"/>
              </w:rPr>
            </w:pPr>
            <w:r>
              <w:rPr>
                <w:rFonts w:ascii="Bookman Old Style" w:hAnsi="Bookman Old Style" w:cs="Calibri"/>
                <w:color w:val="000000"/>
                <w:sz w:val="12"/>
                <w:szCs w:val="12"/>
              </w:rPr>
              <w:t>Estrato 4</w:t>
            </w:r>
          </w:p>
        </w:tc>
        <w:tc>
          <w:tcPr>
            <w:tcW w:w="680" w:type="dxa"/>
            <w:tcBorders>
              <w:top w:val="nil"/>
              <w:left w:val="nil"/>
              <w:bottom w:val="single" w:sz="8" w:space="0" w:color="auto"/>
              <w:right w:val="single" w:sz="8" w:space="0" w:color="auto"/>
            </w:tcBorders>
            <w:shd w:val="clear" w:color="auto" w:fill="auto"/>
            <w:noWrap/>
            <w:vAlign w:val="center"/>
            <w:hideMark/>
          </w:tcPr>
          <w:p w14:paraId="531416E3" w14:textId="422A32B8" w:rsidR="00F32BB2" w:rsidRPr="001A71A9" w:rsidRDefault="00F32BB2" w:rsidP="00F32BB2">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c>
          <w:tcPr>
            <w:tcW w:w="743" w:type="dxa"/>
            <w:tcBorders>
              <w:top w:val="nil"/>
              <w:left w:val="nil"/>
              <w:bottom w:val="single" w:sz="8" w:space="0" w:color="auto"/>
              <w:right w:val="single" w:sz="8" w:space="0" w:color="auto"/>
            </w:tcBorders>
            <w:shd w:val="clear" w:color="auto" w:fill="auto"/>
            <w:noWrap/>
            <w:vAlign w:val="center"/>
            <w:hideMark/>
          </w:tcPr>
          <w:p w14:paraId="44BEF495" w14:textId="5E1DC972" w:rsidR="00F32BB2" w:rsidRPr="001A71A9" w:rsidRDefault="00F32BB2" w:rsidP="00F32BB2">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c>
          <w:tcPr>
            <w:tcW w:w="717" w:type="dxa"/>
            <w:tcBorders>
              <w:top w:val="nil"/>
              <w:left w:val="nil"/>
              <w:bottom w:val="single" w:sz="8" w:space="0" w:color="auto"/>
              <w:right w:val="single" w:sz="8" w:space="0" w:color="auto"/>
            </w:tcBorders>
            <w:shd w:val="clear" w:color="auto" w:fill="auto"/>
            <w:noWrap/>
            <w:vAlign w:val="center"/>
            <w:hideMark/>
          </w:tcPr>
          <w:p w14:paraId="6CB9C41B" w14:textId="4473E288" w:rsidR="00F32BB2" w:rsidRPr="001A71A9" w:rsidRDefault="00F32BB2" w:rsidP="00F32BB2">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2DA520B1" w14:textId="4CD2E550" w:rsidR="00F32BB2" w:rsidRPr="001A71A9" w:rsidRDefault="00F32BB2" w:rsidP="00F32BB2">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c>
          <w:tcPr>
            <w:tcW w:w="586" w:type="dxa"/>
            <w:tcBorders>
              <w:top w:val="nil"/>
              <w:left w:val="nil"/>
              <w:bottom w:val="single" w:sz="8" w:space="0" w:color="auto"/>
              <w:right w:val="single" w:sz="8" w:space="0" w:color="auto"/>
            </w:tcBorders>
            <w:shd w:val="clear" w:color="auto" w:fill="auto"/>
            <w:noWrap/>
            <w:vAlign w:val="center"/>
            <w:hideMark/>
          </w:tcPr>
          <w:p w14:paraId="32E3FAE5" w14:textId="02C558EA" w:rsidR="00F32BB2" w:rsidRPr="001A71A9" w:rsidRDefault="00F32BB2" w:rsidP="00F32BB2">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6F1CFFCD" w14:textId="1722EDC1" w:rsidR="00F32BB2" w:rsidRPr="001A71A9" w:rsidRDefault="00F32BB2" w:rsidP="00F32BB2">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c>
          <w:tcPr>
            <w:tcW w:w="586" w:type="dxa"/>
            <w:tcBorders>
              <w:top w:val="nil"/>
              <w:left w:val="nil"/>
              <w:bottom w:val="single" w:sz="8" w:space="0" w:color="auto"/>
              <w:right w:val="single" w:sz="8" w:space="0" w:color="auto"/>
            </w:tcBorders>
            <w:shd w:val="clear" w:color="auto" w:fill="auto"/>
            <w:noWrap/>
            <w:vAlign w:val="center"/>
            <w:hideMark/>
          </w:tcPr>
          <w:p w14:paraId="468E48CB" w14:textId="6D7AC7F0" w:rsidR="00F32BB2" w:rsidRPr="001A71A9" w:rsidRDefault="00F32BB2" w:rsidP="00F32BB2">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5B8B6E2F" w14:textId="52F512AE" w:rsidR="00F32BB2" w:rsidRPr="001A71A9" w:rsidRDefault="00F32BB2" w:rsidP="00F32BB2">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c>
          <w:tcPr>
            <w:tcW w:w="602" w:type="dxa"/>
            <w:tcBorders>
              <w:top w:val="nil"/>
              <w:left w:val="nil"/>
              <w:bottom w:val="single" w:sz="8" w:space="0" w:color="auto"/>
              <w:right w:val="single" w:sz="8" w:space="0" w:color="auto"/>
            </w:tcBorders>
            <w:shd w:val="clear" w:color="auto" w:fill="auto"/>
            <w:noWrap/>
            <w:vAlign w:val="center"/>
            <w:hideMark/>
          </w:tcPr>
          <w:p w14:paraId="0F0EE422" w14:textId="3DF660D1" w:rsidR="00F32BB2" w:rsidRPr="001A71A9" w:rsidRDefault="00F32BB2" w:rsidP="00F32BB2">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4952A4C6" w14:textId="34E344A0" w:rsidR="00F32BB2" w:rsidRPr="001A71A9" w:rsidRDefault="00F32BB2" w:rsidP="00F32BB2">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r>
      <w:tr w:rsidR="00F32BB2" w:rsidRPr="001A71A9" w14:paraId="3ED25731" w14:textId="77777777" w:rsidTr="001A71A9">
        <w:trPr>
          <w:trHeight w:val="300"/>
        </w:trPr>
        <w:tc>
          <w:tcPr>
            <w:tcW w:w="1691" w:type="dxa"/>
            <w:tcBorders>
              <w:top w:val="nil"/>
              <w:left w:val="single" w:sz="8" w:space="0" w:color="auto"/>
              <w:bottom w:val="single" w:sz="8" w:space="0" w:color="auto"/>
              <w:right w:val="single" w:sz="8" w:space="0" w:color="auto"/>
            </w:tcBorders>
            <w:shd w:val="clear" w:color="auto" w:fill="auto"/>
            <w:noWrap/>
            <w:vAlign w:val="center"/>
            <w:hideMark/>
          </w:tcPr>
          <w:p w14:paraId="3906DB1D" w14:textId="787AD811" w:rsidR="00F32BB2" w:rsidRPr="001A71A9" w:rsidRDefault="00F32BB2" w:rsidP="00F32BB2">
            <w:pPr>
              <w:ind w:left="0"/>
              <w:rPr>
                <w:rFonts w:ascii="Bookman Old Style" w:hAnsi="Bookman Old Style" w:cs="Calibri"/>
                <w:color w:val="000000"/>
                <w:sz w:val="12"/>
                <w:szCs w:val="12"/>
                <w:lang w:val="es-CO" w:eastAsia="es-CO"/>
              </w:rPr>
            </w:pPr>
            <w:r>
              <w:rPr>
                <w:rFonts w:ascii="Bookman Old Style" w:hAnsi="Bookman Old Style" w:cs="Calibri"/>
                <w:color w:val="000000"/>
                <w:sz w:val="12"/>
                <w:szCs w:val="12"/>
              </w:rPr>
              <w:t>Puerto de la cruz-Cienaga de oro-Cordoba</w:t>
            </w:r>
          </w:p>
        </w:tc>
        <w:tc>
          <w:tcPr>
            <w:tcW w:w="851" w:type="dxa"/>
            <w:tcBorders>
              <w:top w:val="nil"/>
              <w:left w:val="nil"/>
              <w:bottom w:val="single" w:sz="8" w:space="0" w:color="auto"/>
              <w:right w:val="single" w:sz="8" w:space="0" w:color="auto"/>
            </w:tcBorders>
            <w:shd w:val="clear" w:color="auto" w:fill="auto"/>
            <w:noWrap/>
            <w:vAlign w:val="center"/>
            <w:hideMark/>
          </w:tcPr>
          <w:p w14:paraId="5710A820" w14:textId="2E6C8678" w:rsidR="00F32BB2" w:rsidRPr="001A71A9" w:rsidRDefault="00F32BB2" w:rsidP="00F32BB2">
            <w:pPr>
              <w:ind w:left="0"/>
              <w:rPr>
                <w:rFonts w:ascii="Bookman Old Style" w:hAnsi="Bookman Old Style" w:cs="Calibri"/>
                <w:color w:val="000000"/>
                <w:sz w:val="12"/>
                <w:szCs w:val="12"/>
                <w:lang w:val="es-CO" w:eastAsia="es-CO"/>
              </w:rPr>
            </w:pPr>
            <w:r>
              <w:rPr>
                <w:rFonts w:ascii="Bookman Old Style" w:hAnsi="Bookman Old Style" w:cs="Calibri"/>
                <w:color w:val="000000"/>
                <w:sz w:val="12"/>
                <w:szCs w:val="12"/>
              </w:rPr>
              <w:t>Estrato 5</w:t>
            </w:r>
          </w:p>
        </w:tc>
        <w:tc>
          <w:tcPr>
            <w:tcW w:w="680" w:type="dxa"/>
            <w:tcBorders>
              <w:top w:val="nil"/>
              <w:left w:val="nil"/>
              <w:bottom w:val="single" w:sz="8" w:space="0" w:color="auto"/>
              <w:right w:val="single" w:sz="8" w:space="0" w:color="auto"/>
            </w:tcBorders>
            <w:shd w:val="clear" w:color="auto" w:fill="auto"/>
            <w:noWrap/>
            <w:vAlign w:val="center"/>
            <w:hideMark/>
          </w:tcPr>
          <w:p w14:paraId="350EB422" w14:textId="13E43894" w:rsidR="00F32BB2" w:rsidRPr="001A71A9" w:rsidRDefault="00F32BB2" w:rsidP="00F32BB2">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c>
          <w:tcPr>
            <w:tcW w:w="743" w:type="dxa"/>
            <w:tcBorders>
              <w:top w:val="nil"/>
              <w:left w:val="nil"/>
              <w:bottom w:val="single" w:sz="8" w:space="0" w:color="auto"/>
              <w:right w:val="single" w:sz="8" w:space="0" w:color="auto"/>
            </w:tcBorders>
            <w:shd w:val="clear" w:color="auto" w:fill="auto"/>
            <w:noWrap/>
            <w:vAlign w:val="center"/>
            <w:hideMark/>
          </w:tcPr>
          <w:p w14:paraId="10215465" w14:textId="09399F7B" w:rsidR="00F32BB2" w:rsidRPr="001A71A9" w:rsidRDefault="00F32BB2" w:rsidP="00F32BB2">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c>
          <w:tcPr>
            <w:tcW w:w="717" w:type="dxa"/>
            <w:tcBorders>
              <w:top w:val="nil"/>
              <w:left w:val="nil"/>
              <w:bottom w:val="single" w:sz="8" w:space="0" w:color="auto"/>
              <w:right w:val="single" w:sz="8" w:space="0" w:color="auto"/>
            </w:tcBorders>
            <w:shd w:val="clear" w:color="auto" w:fill="auto"/>
            <w:noWrap/>
            <w:vAlign w:val="center"/>
            <w:hideMark/>
          </w:tcPr>
          <w:p w14:paraId="69AF6A93" w14:textId="7F9EB596" w:rsidR="00F32BB2" w:rsidRPr="001A71A9" w:rsidRDefault="00F32BB2" w:rsidP="00F32BB2">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099878F9" w14:textId="25B760AA" w:rsidR="00F32BB2" w:rsidRPr="001A71A9" w:rsidRDefault="00F32BB2" w:rsidP="00F32BB2">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c>
          <w:tcPr>
            <w:tcW w:w="586" w:type="dxa"/>
            <w:tcBorders>
              <w:top w:val="nil"/>
              <w:left w:val="nil"/>
              <w:bottom w:val="single" w:sz="8" w:space="0" w:color="auto"/>
              <w:right w:val="single" w:sz="8" w:space="0" w:color="auto"/>
            </w:tcBorders>
            <w:shd w:val="clear" w:color="auto" w:fill="auto"/>
            <w:noWrap/>
            <w:vAlign w:val="center"/>
            <w:hideMark/>
          </w:tcPr>
          <w:p w14:paraId="3965ADB1" w14:textId="4630F248" w:rsidR="00F32BB2" w:rsidRPr="001A71A9" w:rsidRDefault="00F32BB2" w:rsidP="00F32BB2">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0CC532D9" w14:textId="41F3A2BB" w:rsidR="00F32BB2" w:rsidRPr="001A71A9" w:rsidRDefault="00F32BB2" w:rsidP="00F32BB2">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c>
          <w:tcPr>
            <w:tcW w:w="586" w:type="dxa"/>
            <w:tcBorders>
              <w:top w:val="nil"/>
              <w:left w:val="nil"/>
              <w:bottom w:val="single" w:sz="8" w:space="0" w:color="auto"/>
              <w:right w:val="single" w:sz="8" w:space="0" w:color="auto"/>
            </w:tcBorders>
            <w:shd w:val="clear" w:color="auto" w:fill="auto"/>
            <w:noWrap/>
            <w:vAlign w:val="center"/>
            <w:hideMark/>
          </w:tcPr>
          <w:p w14:paraId="043C769E" w14:textId="0FFBC75A" w:rsidR="00F32BB2" w:rsidRPr="001A71A9" w:rsidRDefault="00F32BB2" w:rsidP="00F32BB2">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1E9F3F53" w14:textId="4202CE1C" w:rsidR="00F32BB2" w:rsidRPr="001A71A9" w:rsidRDefault="00F32BB2" w:rsidP="00F32BB2">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c>
          <w:tcPr>
            <w:tcW w:w="602" w:type="dxa"/>
            <w:tcBorders>
              <w:top w:val="nil"/>
              <w:left w:val="nil"/>
              <w:bottom w:val="single" w:sz="8" w:space="0" w:color="auto"/>
              <w:right w:val="single" w:sz="8" w:space="0" w:color="auto"/>
            </w:tcBorders>
            <w:shd w:val="clear" w:color="auto" w:fill="auto"/>
            <w:noWrap/>
            <w:vAlign w:val="center"/>
            <w:hideMark/>
          </w:tcPr>
          <w:p w14:paraId="5E4D2845" w14:textId="0E48162C" w:rsidR="00F32BB2" w:rsidRPr="001A71A9" w:rsidRDefault="00F32BB2" w:rsidP="00F32BB2">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510EC618" w14:textId="29955476" w:rsidR="00F32BB2" w:rsidRPr="001A71A9" w:rsidRDefault="00F32BB2" w:rsidP="00F32BB2">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r>
      <w:tr w:rsidR="00F32BB2" w:rsidRPr="001A71A9" w14:paraId="21CD04AA" w14:textId="77777777" w:rsidTr="001A71A9">
        <w:trPr>
          <w:trHeight w:val="300"/>
        </w:trPr>
        <w:tc>
          <w:tcPr>
            <w:tcW w:w="1691" w:type="dxa"/>
            <w:tcBorders>
              <w:top w:val="nil"/>
              <w:left w:val="single" w:sz="8" w:space="0" w:color="auto"/>
              <w:bottom w:val="single" w:sz="8" w:space="0" w:color="auto"/>
              <w:right w:val="single" w:sz="8" w:space="0" w:color="auto"/>
            </w:tcBorders>
            <w:shd w:val="clear" w:color="auto" w:fill="auto"/>
            <w:noWrap/>
            <w:vAlign w:val="center"/>
            <w:hideMark/>
          </w:tcPr>
          <w:p w14:paraId="2667CFCA" w14:textId="0C95E5BE" w:rsidR="00F32BB2" w:rsidRPr="001A71A9" w:rsidRDefault="00F32BB2" w:rsidP="00F32BB2">
            <w:pPr>
              <w:ind w:left="0"/>
              <w:rPr>
                <w:rFonts w:ascii="Bookman Old Style" w:hAnsi="Bookman Old Style" w:cs="Calibri"/>
                <w:color w:val="000000"/>
                <w:sz w:val="12"/>
                <w:szCs w:val="12"/>
                <w:lang w:val="es-CO" w:eastAsia="es-CO"/>
              </w:rPr>
            </w:pPr>
            <w:r>
              <w:rPr>
                <w:rFonts w:ascii="Bookman Old Style" w:hAnsi="Bookman Old Style" w:cs="Calibri"/>
                <w:color w:val="000000"/>
                <w:sz w:val="12"/>
                <w:szCs w:val="12"/>
              </w:rPr>
              <w:t>Puerto de la cruz-Cienaga de oro-Cordoba</w:t>
            </w:r>
          </w:p>
        </w:tc>
        <w:tc>
          <w:tcPr>
            <w:tcW w:w="851" w:type="dxa"/>
            <w:tcBorders>
              <w:top w:val="nil"/>
              <w:left w:val="nil"/>
              <w:bottom w:val="single" w:sz="8" w:space="0" w:color="auto"/>
              <w:right w:val="single" w:sz="8" w:space="0" w:color="auto"/>
            </w:tcBorders>
            <w:shd w:val="clear" w:color="auto" w:fill="auto"/>
            <w:noWrap/>
            <w:vAlign w:val="center"/>
            <w:hideMark/>
          </w:tcPr>
          <w:p w14:paraId="779B3BD1" w14:textId="7D6CFD03" w:rsidR="00F32BB2" w:rsidRPr="001A71A9" w:rsidRDefault="00F32BB2" w:rsidP="00F32BB2">
            <w:pPr>
              <w:ind w:left="0"/>
              <w:rPr>
                <w:rFonts w:ascii="Bookman Old Style" w:hAnsi="Bookman Old Style" w:cs="Calibri"/>
                <w:color w:val="000000"/>
                <w:sz w:val="12"/>
                <w:szCs w:val="12"/>
                <w:lang w:val="es-CO" w:eastAsia="es-CO"/>
              </w:rPr>
            </w:pPr>
            <w:r>
              <w:rPr>
                <w:rFonts w:ascii="Bookman Old Style" w:hAnsi="Bookman Old Style" w:cs="Calibri"/>
                <w:color w:val="000000"/>
                <w:sz w:val="12"/>
                <w:szCs w:val="12"/>
              </w:rPr>
              <w:t>Estrato 6</w:t>
            </w:r>
          </w:p>
        </w:tc>
        <w:tc>
          <w:tcPr>
            <w:tcW w:w="680" w:type="dxa"/>
            <w:tcBorders>
              <w:top w:val="nil"/>
              <w:left w:val="nil"/>
              <w:bottom w:val="single" w:sz="8" w:space="0" w:color="auto"/>
              <w:right w:val="single" w:sz="8" w:space="0" w:color="auto"/>
            </w:tcBorders>
            <w:shd w:val="clear" w:color="auto" w:fill="auto"/>
            <w:noWrap/>
            <w:vAlign w:val="center"/>
            <w:hideMark/>
          </w:tcPr>
          <w:p w14:paraId="1952AD0D" w14:textId="21C7823D" w:rsidR="00F32BB2" w:rsidRPr="001A71A9" w:rsidRDefault="00F32BB2" w:rsidP="00F32BB2">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c>
          <w:tcPr>
            <w:tcW w:w="743" w:type="dxa"/>
            <w:tcBorders>
              <w:top w:val="nil"/>
              <w:left w:val="nil"/>
              <w:bottom w:val="single" w:sz="8" w:space="0" w:color="auto"/>
              <w:right w:val="single" w:sz="8" w:space="0" w:color="auto"/>
            </w:tcBorders>
            <w:shd w:val="clear" w:color="auto" w:fill="auto"/>
            <w:noWrap/>
            <w:vAlign w:val="center"/>
            <w:hideMark/>
          </w:tcPr>
          <w:p w14:paraId="13C58366" w14:textId="7FAE7F99" w:rsidR="00F32BB2" w:rsidRPr="001A71A9" w:rsidRDefault="00F32BB2" w:rsidP="00F32BB2">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c>
          <w:tcPr>
            <w:tcW w:w="717" w:type="dxa"/>
            <w:tcBorders>
              <w:top w:val="nil"/>
              <w:left w:val="nil"/>
              <w:bottom w:val="single" w:sz="8" w:space="0" w:color="auto"/>
              <w:right w:val="single" w:sz="8" w:space="0" w:color="auto"/>
            </w:tcBorders>
            <w:shd w:val="clear" w:color="auto" w:fill="auto"/>
            <w:noWrap/>
            <w:vAlign w:val="center"/>
            <w:hideMark/>
          </w:tcPr>
          <w:p w14:paraId="1B4E91F6" w14:textId="1FEE8EFF" w:rsidR="00F32BB2" w:rsidRPr="001A71A9" w:rsidRDefault="00F32BB2" w:rsidP="00F32BB2">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30423CCC" w14:textId="2E5B8B1D" w:rsidR="00F32BB2" w:rsidRPr="001A71A9" w:rsidRDefault="00F32BB2" w:rsidP="00F32BB2">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c>
          <w:tcPr>
            <w:tcW w:w="586" w:type="dxa"/>
            <w:tcBorders>
              <w:top w:val="nil"/>
              <w:left w:val="nil"/>
              <w:bottom w:val="single" w:sz="8" w:space="0" w:color="auto"/>
              <w:right w:val="single" w:sz="8" w:space="0" w:color="auto"/>
            </w:tcBorders>
            <w:shd w:val="clear" w:color="auto" w:fill="auto"/>
            <w:noWrap/>
            <w:vAlign w:val="center"/>
            <w:hideMark/>
          </w:tcPr>
          <w:p w14:paraId="78231AF3" w14:textId="2CC732C0" w:rsidR="00F32BB2" w:rsidRPr="001A71A9" w:rsidRDefault="00F32BB2" w:rsidP="00F32BB2">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75CDC8FF" w14:textId="29020782" w:rsidR="00F32BB2" w:rsidRPr="001A71A9" w:rsidRDefault="00F32BB2" w:rsidP="00F32BB2">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c>
          <w:tcPr>
            <w:tcW w:w="586" w:type="dxa"/>
            <w:tcBorders>
              <w:top w:val="nil"/>
              <w:left w:val="nil"/>
              <w:bottom w:val="single" w:sz="8" w:space="0" w:color="auto"/>
              <w:right w:val="single" w:sz="8" w:space="0" w:color="auto"/>
            </w:tcBorders>
            <w:shd w:val="clear" w:color="auto" w:fill="auto"/>
            <w:noWrap/>
            <w:vAlign w:val="center"/>
            <w:hideMark/>
          </w:tcPr>
          <w:p w14:paraId="72A4CE0D" w14:textId="2C48C832" w:rsidR="00F32BB2" w:rsidRPr="001A71A9" w:rsidRDefault="00F32BB2" w:rsidP="00F32BB2">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3781CCD2" w14:textId="2CE6D3B6" w:rsidR="00F32BB2" w:rsidRPr="001A71A9" w:rsidRDefault="00F32BB2" w:rsidP="00F32BB2">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c>
          <w:tcPr>
            <w:tcW w:w="602" w:type="dxa"/>
            <w:tcBorders>
              <w:top w:val="nil"/>
              <w:left w:val="nil"/>
              <w:bottom w:val="single" w:sz="8" w:space="0" w:color="auto"/>
              <w:right w:val="single" w:sz="8" w:space="0" w:color="auto"/>
            </w:tcBorders>
            <w:shd w:val="clear" w:color="auto" w:fill="auto"/>
            <w:noWrap/>
            <w:vAlign w:val="center"/>
            <w:hideMark/>
          </w:tcPr>
          <w:p w14:paraId="099B7720" w14:textId="053EF83B" w:rsidR="00F32BB2" w:rsidRPr="001A71A9" w:rsidRDefault="00F32BB2" w:rsidP="00F32BB2">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2C35AA24" w14:textId="499FC3F4" w:rsidR="00F32BB2" w:rsidRPr="001A71A9" w:rsidRDefault="00F32BB2" w:rsidP="00F32BB2">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r>
      <w:tr w:rsidR="00F32BB2" w:rsidRPr="001A71A9" w14:paraId="3DDC9E76" w14:textId="77777777" w:rsidTr="001A71A9">
        <w:trPr>
          <w:trHeight w:val="300"/>
        </w:trPr>
        <w:tc>
          <w:tcPr>
            <w:tcW w:w="1691" w:type="dxa"/>
            <w:tcBorders>
              <w:top w:val="nil"/>
              <w:left w:val="single" w:sz="8" w:space="0" w:color="auto"/>
              <w:bottom w:val="single" w:sz="8" w:space="0" w:color="auto"/>
              <w:right w:val="single" w:sz="8" w:space="0" w:color="auto"/>
            </w:tcBorders>
            <w:shd w:val="clear" w:color="auto" w:fill="auto"/>
            <w:noWrap/>
            <w:vAlign w:val="center"/>
            <w:hideMark/>
          </w:tcPr>
          <w:p w14:paraId="5138C293" w14:textId="0EAEEEF2" w:rsidR="00F32BB2" w:rsidRPr="001A71A9" w:rsidRDefault="00F32BB2" w:rsidP="00F32BB2">
            <w:pPr>
              <w:ind w:left="0"/>
              <w:rPr>
                <w:rFonts w:ascii="Bookman Old Style" w:hAnsi="Bookman Old Style" w:cs="Calibri"/>
                <w:color w:val="000000"/>
                <w:sz w:val="12"/>
                <w:szCs w:val="12"/>
                <w:lang w:val="es-CO" w:eastAsia="es-CO"/>
              </w:rPr>
            </w:pPr>
            <w:r>
              <w:rPr>
                <w:rFonts w:ascii="Bookman Old Style" w:hAnsi="Bookman Old Style" w:cs="Calibri"/>
                <w:color w:val="000000"/>
                <w:sz w:val="12"/>
                <w:szCs w:val="12"/>
              </w:rPr>
              <w:t>Puerto de la cruz-Cienaga de oro-Cordoba</w:t>
            </w:r>
          </w:p>
        </w:tc>
        <w:tc>
          <w:tcPr>
            <w:tcW w:w="851" w:type="dxa"/>
            <w:tcBorders>
              <w:top w:val="nil"/>
              <w:left w:val="nil"/>
              <w:bottom w:val="single" w:sz="8" w:space="0" w:color="auto"/>
              <w:right w:val="single" w:sz="8" w:space="0" w:color="auto"/>
            </w:tcBorders>
            <w:shd w:val="clear" w:color="auto" w:fill="auto"/>
            <w:noWrap/>
            <w:vAlign w:val="center"/>
            <w:hideMark/>
          </w:tcPr>
          <w:p w14:paraId="098D72EC" w14:textId="030DFF6E" w:rsidR="00F32BB2" w:rsidRPr="001A71A9" w:rsidRDefault="00F32BB2" w:rsidP="00F32BB2">
            <w:pPr>
              <w:ind w:left="0"/>
              <w:rPr>
                <w:rFonts w:ascii="Bookman Old Style" w:hAnsi="Bookman Old Style" w:cs="Calibri"/>
                <w:color w:val="000000"/>
                <w:sz w:val="12"/>
                <w:szCs w:val="12"/>
                <w:lang w:val="es-CO" w:eastAsia="es-CO"/>
              </w:rPr>
            </w:pPr>
            <w:r>
              <w:rPr>
                <w:rFonts w:ascii="Bookman Old Style" w:hAnsi="Bookman Old Style" w:cs="Calibri"/>
                <w:color w:val="000000"/>
                <w:sz w:val="12"/>
                <w:szCs w:val="12"/>
              </w:rPr>
              <w:t>Comercial</w:t>
            </w:r>
          </w:p>
        </w:tc>
        <w:tc>
          <w:tcPr>
            <w:tcW w:w="680" w:type="dxa"/>
            <w:tcBorders>
              <w:top w:val="nil"/>
              <w:left w:val="nil"/>
              <w:bottom w:val="single" w:sz="8" w:space="0" w:color="auto"/>
              <w:right w:val="single" w:sz="8" w:space="0" w:color="auto"/>
            </w:tcBorders>
            <w:shd w:val="clear" w:color="auto" w:fill="auto"/>
            <w:noWrap/>
            <w:vAlign w:val="center"/>
            <w:hideMark/>
          </w:tcPr>
          <w:p w14:paraId="127E8255" w14:textId="469E5C9A" w:rsidR="00F32BB2" w:rsidRPr="001A71A9" w:rsidRDefault="00F32BB2" w:rsidP="00F32BB2">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c>
          <w:tcPr>
            <w:tcW w:w="743" w:type="dxa"/>
            <w:tcBorders>
              <w:top w:val="nil"/>
              <w:left w:val="nil"/>
              <w:bottom w:val="single" w:sz="8" w:space="0" w:color="auto"/>
              <w:right w:val="single" w:sz="8" w:space="0" w:color="auto"/>
            </w:tcBorders>
            <w:shd w:val="clear" w:color="auto" w:fill="auto"/>
            <w:noWrap/>
            <w:vAlign w:val="center"/>
            <w:hideMark/>
          </w:tcPr>
          <w:p w14:paraId="1A5AAC01" w14:textId="4D7A1C40" w:rsidR="00F32BB2" w:rsidRPr="001A71A9" w:rsidRDefault="00F32BB2" w:rsidP="00F32BB2">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c>
          <w:tcPr>
            <w:tcW w:w="717" w:type="dxa"/>
            <w:tcBorders>
              <w:top w:val="nil"/>
              <w:left w:val="nil"/>
              <w:bottom w:val="single" w:sz="8" w:space="0" w:color="auto"/>
              <w:right w:val="single" w:sz="8" w:space="0" w:color="auto"/>
            </w:tcBorders>
            <w:shd w:val="clear" w:color="auto" w:fill="auto"/>
            <w:noWrap/>
            <w:vAlign w:val="center"/>
            <w:hideMark/>
          </w:tcPr>
          <w:p w14:paraId="238573E3" w14:textId="2760E354" w:rsidR="00F32BB2" w:rsidRPr="001A71A9" w:rsidRDefault="00F32BB2" w:rsidP="00F32BB2">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51BB96EB" w14:textId="093CC443" w:rsidR="00F32BB2" w:rsidRPr="001A71A9" w:rsidRDefault="00F32BB2" w:rsidP="00F32BB2">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c>
          <w:tcPr>
            <w:tcW w:w="586" w:type="dxa"/>
            <w:tcBorders>
              <w:top w:val="nil"/>
              <w:left w:val="nil"/>
              <w:bottom w:val="single" w:sz="8" w:space="0" w:color="auto"/>
              <w:right w:val="single" w:sz="8" w:space="0" w:color="auto"/>
            </w:tcBorders>
            <w:shd w:val="clear" w:color="auto" w:fill="auto"/>
            <w:noWrap/>
            <w:vAlign w:val="center"/>
            <w:hideMark/>
          </w:tcPr>
          <w:p w14:paraId="24998BD7" w14:textId="2A73E148" w:rsidR="00F32BB2" w:rsidRPr="001A71A9" w:rsidRDefault="00F32BB2" w:rsidP="00F32BB2">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3196821C" w14:textId="3533B266" w:rsidR="00F32BB2" w:rsidRPr="001A71A9" w:rsidRDefault="00F32BB2" w:rsidP="00F32BB2">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c>
          <w:tcPr>
            <w:tcW w:w="586" w:type="dxa"/>
            <w:tcBorders>
              <w:top w:val="nil"/>
              <w:left w:val="nil"/>
              <w:bottom w:val="single" w:sz="8" w:space="0" w:color="auto"/>
              <w:right w:val="single" w:sz="8" w:space="0" w:color="auto"/>
            </w:tcBorders>
            <w:shd w:val="clear" w:color="auto" w:fill="auto"/>
            <w:noWrap/>
            <w:vAlign w:val="center"/>
            <w:hideMark/>
          </w:tcPr>
          <w:p w14:paraId="760A3F30" w14:textId="5BD0E8C3" w:rsidR="00F32BB2" w:rsidRPr="001A71A9" w:rsidRDefault="00F32BB2" w:rsidP="00F32BB2">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02271E89" w14:textId="26F8A261" w:rsidR="00F32BB2" w:rsidRPr="001A71A9" w:rsidRDefault="00F32BB2" w:rsidP="00F32BB2">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c>
          <w:tcPr>
            <w:tcW w:w="602" w:type="dxa"/>
            <w:tcBorders>
              <w:top w:val="nil"/>
              <w:left w:val="nil"/>
              <w:bottom w:val="single" w:sz="8" w:space="0" w:color="auto"/>
              <w:right w:val="single" w:sz="8" w:space="0" w:color="auto"/>
            </w:tcBorders>
            <w:shd w:val="clear" w:color="auto" w:fill="auto"/>
            <w:noWrap/>
            <w:vAlign w:val="center"/>
            <w:hideMark/>
          </w:tcPr>
          <w:p w14:paraId="31CB1841" w14:textId="07EE2353" w:rsidR="00F32BB2" w:rsidRPr="001A71A9" w:rsidRDefault="00F32BB2" w:rsidP="00F32BB2">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576E4F14" w14:textId="575FCC1B" w:rsidR="00F32BB2" w:rsidRPr="001A71A9" w:rsidRDefault="00F32BB2" w:rsidP="00F32BB2">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r>
      <w:tr w:rsidR="00F32BB2" w:rsidRPr="001A71A9" w14:paraId="24BE0C68" w14:textId="77777777" w:rsidTr="001A71A9">
        <w:trPr>
          <w:trHeight w:val="300"/>
        </w:trPr>
        <w:tc>
          <w:tcPr>
            <w:tcW w:w="1691" w:type="dxa"/>
            <w:tcBorders>
              <w:top w:val="nil"/>
              <w:left w:val="single" w:sz="8" w:space="0" w:color="auto"/>
              <w:bottom w:val="single" w:sz="8" w:space="0" w:color="auto"/>
              <w:right w:val="single" w:sz="8" w:space="0" w:color="auto"/>
            </w:tcBorders>
            <w:shd w:val="clear" w:color="auto" w:fill="auto"/>
            <w:noWrap/>
            <w:vAlign w:val="center"/>
            <w:hideMark/>
          </w:tcPr>
          <w:p w14:paraId="53B7F9CB" w14:textId="7A258E75" w:rsidR="00F32BB2" w:rsidRPr="001A71A9" w:rsidRDefault="00F32BB2" w:rsidP="00F32BB2">
            <w:pPr>
              <w:ind w:left="0"/>
              <w:rPr>
                <w:rFonts w:ascii="Bookman Old Style" w:hAnsi="Bookman Old Style" w:cs="Calibri"/>
                <w:color w:val="000000"/>
                <w:sz w:val="12"/>
                <w:szCs w:val="12"/>
                <w:lang w:val="es-CO" w:eastAsia="es-CO"/>
              </w:rPr>
            </w:pPr>
            <w:r>
              <w:rPr>
                <w:rFonts w:ascii="Bookman Old Style" w:hAnsi="Bookman Old Style" w:cs="Calibri"/>
                <w:color w:val="000000"/>
                <w:sz w:val="12"/>
                <w:szCs w:val="12"/>
              </w:rPr>
              <w:t>Puerto de la cruz-Cienaga de oro-Cordoba</w:t>
            </w:r>
          </w:p>
        </w:tc>
        <w:tc>
          <w:tcPr>
            <w:tcW w:w="851" w:type="dxa"/>
            <w:tcBorders>
              <w:top w:val="nil"/>
              <w:left w:val="nil"/>
              <w:bottom w:val="single" w:sz="8" w:space="0" w:color="auto"/>
              <w:right w:val="single" w:sz="8" w:space="0" w:color="auto"/>
            </w:tcBorders>
            <w:shd w:val="clear" w:color="auto" w:fill="auto"/>
            <w:noWrap/>
            <w:vAlign w:val="center"/>
            <w:hideMark/>
          </w:tcPr>
          <w:p w14:paraId="53F6D449" w14:textId="0E3834BB" w:rsidR="00F32BB2" w:rsidRPr="001A71A9" w:rsidRDefault="00F32BB2" w:rsidP="00F32BB2">
            <w:pPr>
              <w:ind w:left="0"/>
              <w:rPr>
                <w:rFonts w:ascii="Bookman Old Style" w:hAnsi="Bookman Old Style" w:cs="Calibri"/>
                <w:color w:val="000000"/>
                <w:sz w:val="12"/>
                <w:szCs w:val="12"/>
                <w:lang w:val="es-CO" w:eastAsia="es-CO"/>
              </w:rPr>
            </w:pPr>
            <w:r>
              <w:rPr>
                <w:rFonts w:ascii="Bookman Old Style" w:hAnsi="Bookman Old Style" w:cs="Calibri"/>
                <w:color w:val="000000"/>
                <w:sz w:val="12"/>
                <w:szCs w:val="12"/>
              </w:rPr>
              <w:t>Industrial</w:t>
            </w:r>
          </w:p>
        </w:tc>
        <w:tc>
          <w:tcPr>
            <w:tcW w:w="680" w:type="dxa"/>
            <w:tcBorders>
              <w:top w:val="nil"/>
              <w:left w:val="nil"/>
              <w:bottom w:val="single" w:sz="8" w:space="0" w:color="auto"/>
              <w:right w:val="single" w:sz="8" w:space="0" w:color="auto"/>
            </w:tcBorders>
            <w:shd w:val="clear" w:color="auto" w:fill="auto"/>
            <w:noWrap/>
            <w:vAlign w:val="center"/>
            <w:hideMark/>
          </w:tcPr>
          <w:p w14:paraId="3F3AD1CE" w14:textId="7B74D933" w:rsidR="00F32BB2" w:rsidRPr="001A71A9" w:rsidRDefault="00F32BB2" w:rsidP="00F32BB2">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c>
          <w:tcPr>
            <w:tcW w:w="743" w:type="dxa"/>
            <w:tcBorders>
              <w:top w:val="nil"/>
              <w:left w:val="nil"/>
              <w:bottom w:val="single" w:sz="8" w:space="0" w:color="auto"/>
              <w:right w:val="single" w:sz="8" w:space="0" w:color="auto"/>
            </w:tcBorders>
            <w:shd w:val="clear" w:color="auto" w:fill="auto"/>
            <w:noWrap/>
            <w:vAlign w:val="center"/>
            <w:hideMark/>
          </w:tcPr>
          <w:p w14:paraId="4E8FAB25" w14:textId="1870153D" w:rsidR="00F32BB2" w:rsidRPr="001A71A9" w:rsidRDefault="00F32BB2" w:rsidP="00F32BB2">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c>
          <w:tcPr>
            <w:tcW w:w="717" w:type="dxa"/>
            <w:tcBorders>
              <w:top w:val="nil"/>
              <w:left w:val="nil"/>
              <w:bottom w:val="single" w:sz="8" w:space="0" w:color="auto"/>
              <w:right w:val="single" w:sz="8" w:space="0" w:color="auto"/>
            </w:tcBorders>
            <w:shd w:val="clear" w:color="auto" w:fill="auto"/>
            <w:noWrap/>
            <w:vAlign w:val="center"/>
            <w:hideMark/>
          </w:tcPr>
          <w:p w14:paraId="78A58613" w14:textId="4A5A7891" w:rsidR="00F32BB2" w:rsidRPr="001A71A9" w:rsidRDefault="00F32BB2" w:rsidP="00F32BB2">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01158CBA" w14:textId="4E7EDC26" w:rsidR="00F32BB2" w:rsidRPr="001A71A9" w:rsidRDefault="00F32BB2" w:rsidP="00F32BB2">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c>
          <w:tcPr>
            <w:tcW w:w="586" w:type="dxa"/>
            <w:tcBorders>
              <w:top w:val="nil"/>
              <w:left w:val="nil"/>
              <w:bottom w:val="single" w:sz="8" w:space="0" w:color="auto"/>
              <w:right w:val="single" w:sz="8" w:space="0" w:color="auto"/>
            </w:tcBorders>
            <w:shd w:val="clear" w:color="auto" w:fill="auto"/>
            <w:noWrap/>
            <w:vAlign w:val="center"/>
            <w:hideMark/>
          </w:tcPr>
          <w:p w14:paraId="32C47EEF" w14:textId="1E8AF220" w:rsidR="00F32BB2" w:rsidRPr="001A71A9" w:rsidRDefault="00F32BB2" w:rsidP="00F32BB2">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3746559E" w14:textId="2A3277A6" w:rsidR="00F32BB2" w:rsidRPr="001A71A9" w:rsidRDefault="00F32BB2" w:rsidP="00F32BB2">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c>
          <w:tcPr>
            <w:tcW w:w="586" w:type="dxa"/>
            <w:tcBorders>
              <w:top w:val="nil"/>
              <w:left w:val="nil"/>
              <w:bottom w:val="single" w:sz="8" w:space="0" w:color="auto"/>
              <w:right w:val="single" w:sz="8" w:space="0" w:color="auto"/>
            </w:tcBorders>
            <w:shd w:val="clear" w:color="auto" w:fill="auto"/>
            <w:noWrap/>
            <w:vAlign w:val="center"/>
            <w:hideMark/>
          </w:tcPr>
          <w:p w14:paraId="204F559F" w14:textId="3C1CF24A" w:rsidR="00F32BB2" w:rsidRPr="001A71A9" w:rsidRDefault="00F32BB2" w:rsidP="00F32BB2">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1E946E02" w14:textId="1E6ECD6F" w:rsidR="00F32BB2" w:rsidRPr="001A71A9" w:rsidRDefault="00F32BB2" w:rsidP="00F32BB2">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c>
          <w:tcPr>
            <w:tcW w:w="602" w:type="dxa"/>
            <w:tcBorders>
              <w:top w:val="nil"/>
              <w:left w:val="nil"/>
              <w:bottom w:val="single" w:sz="8" w:space="0" w:color="auto"/>
              <w:right w:val="single" w:sz="8" w:space="0" w:color="auto"/>
            </w:tcBorders>
            <w:shd w:val="clear" w:color="auto" w:fill="auto"/>
            <w:noWrap/>
            <w:vAlign w:val="center"/>
            <w:hideMark/>
          </w:tcPr>
          <w:p w14:paraId="3F4D13E0" w14:textId="7907EF42" w:rsidR="00F32BB2" w:rsidRPr="001A71A9" w:rsidRDefault="00F32BB2" w:rsidP="00F32BB2">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0B00475A" w14:textId="085DDA54" w:rsidR="00F32BB2" w:rsidRPr="001A71A9" w:rsidRDefault="00F32BB2" w:rsidP="00F32BB2">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r>
      <w:tr w:rsidR="00F32BB2" w:rsidRPr="001A71A9" w14:paraId="079D84F7" w14:textId="77777777" w:rsidTr="001A71A9">
        <w:trPr>
          <w:trHeight w:val="300"/>
        </w:trPr>
        <w:tc>
          <w:tcPr>
            <w:tcW w:w="1691" w:type="dxa"/>
            <w:tcBorders>
              <w:top w:val="nil"/>
              <w:left w:val="single" w:sz="8" w:space="0" w:color="auto"/>
              <w:bottom w:val="single" w:sz="8" w:space="0" w:color="auto"/>
              <w:right w:val="single" w:sz="8" w:space="0" w:color="auto"/>
            </w:tcBorders>
            <w:shd w:val="clear" w:color="auto" w:fill="auto"/>
            <w:noWrap/>
            <w:vAlign w:val="center"/>
            <w:hideMark/>
          </w:tcPr>
          <w:p w14:paraId="29EEBAEA" w14:textId="36842951" w:rsidR="00F32BB2" w:rsidRPr="001A71A9" w:rsidRDefault="00F32BB2" w:rsidP="00F32BB2">
            <w:pPr>
              <w:ind w:left="0"/>
              <w:rPr>
                <w:rFonts w:ascii="Bookman Old Style" w:hAnsi="Bookman Old Style" w:cs="Calibri"/>
                <w:color w:val="000000"/>
                <w:sz w:val="12"/>
                <w:szCs w:val="12"/>
                <w:lang w:val="es-CO" w:eastAsia="es-CO"/>
              </w:rPr>
            </w:pPr>
            <w:r>
              <w:rPr>
                <w:rFonts w:ascii="Bookman Old Style" w:hAnsi="Bookman Old Style" w:cs="Calibri"/>
                <w:color w:val="000000"/>
                <w:sz w:val="12"/>
                <w:szCs w:val="12"/>
              </w:rPr>
              <w:t>Puerto de la cruz-Cienaga de oro-Cordoba</w:t>
            </w:r>
          </w:p>
        </w:tc>
        <w:tc>
          <w:tcPr>
            <w:tcW w:w="851" w:type="dxa"/>
            <w:tcBorders>
              <w:top w:val="nil"/>
              <w:left w:val="nil"/>
              <w:bottom w:val="single" w:sz="8" w:space="0" w:color="auto"/>
              <w:right w:val="single" w:sz="8" w:space="0" w:color="auto"/>
            </w:tcBorders>
            <w:shd w:val="clear" w:color="auto" w:fill="auto"/>
            <w:noWrap/>
            <w:vAlign w:val="center"/>
            <w:hideMark/>
          </w:tcPr>
          <w:p w14:paraId="46856146" w14:textId="1DBF9387" w:rsidR="00F32BB2" w:rsidRPr="001A71A9" w:rsidRDefault="00F32BB2" w:rsidP="00F32BB2">
            <w:pPr>
              <w:ind w:left="0"/>
              <w:rPr>
                <w:rFonts w:ascii="Bookman Old Style" w:hAnsi="Bookman Old Style" w:cs="Calibri"/>
                <w:color w:val="000000"/>
                <w:sz w:val="12"/>
                <w:szCs w:val="12"/>
                <w:lang w:val="es-CO" w:eastAsia="es-CO"/>
              </w:rPr>
            </w:pPr>
            <w:r>
              <w:rPr>
                <w:rFonts w:ascii="Bookman Old Style" w:hAnsi="Bookman Old Style" w:cs="Calibri"/>
                <w:color w:val="000000"/>
                <w:sz w:val="12"/>
                <w:szCs w:val="12"/>
              </w:rPr>
              <w:t>GNCV</w:t>
            </w:r>
          </w:p>
        </w:tc>
        <w:tc>
          <w:tcPr>
            <w:tcW w:w="680" w:type="dxa"/>
            <w:tcBorders>
              <w:top w:val="nil"/>
              <w:left w:val="nil"/>
              <w:bottom w:val="single" w:sz="8" w:space="0" w:color="auto"/>
              <w:right w:val="single" w:sz="8" w:space="0" w:color="auto"/>
            </w:tcBorders>
            <w:shd w:val="clear" w:color="auto" w:fill="auto"/>
            <w:noWrap/>
            <w:vAlign w:val="center"/>
            <w:hideMark/>
          </w:tcPr>
          <w:p w14:paraId="05F1921A" w14:textId="529BB2A2" w:rsidR="00F32BB2" w:rsidRPr="001A71A9" w:rsidRDefault="00F32BB2" w:rsidP="00F32BB2">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c>
          <w:tcPr>
            <w:tcW w:w="743" w:type="dxa"/>
            <w:tcBorders>
              <w:top w:val="nil"/>
              <w:left w:val="nil"/>
              <w:bottom w:val="single" w:sz="8" w:space="0" w:color="auto"/>
              <w:right w:val="single" w:sz="8" w:space="0" w:color="auto"/>
            </w:tcBorders>
            <w:shd w:val="clear" w:color="auto" w:fill="auto"/>
            <w:noWrap/>
            <w:vAlign w:val="center"/>
            <w:hideMark/>
          </w:tcPr>
          <w:p w14:paraId="1F7E907E" w14:textId="176B95B5" w:rsidR="00F32BB2" w:rsidRPr="001A71A9" w:rsidRDefault="00F32BB2" w:rsidP="00F32BB2">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c>
          <w:tcPr>
            <w:tcW w:w="717" w:type="dxa"/>
            <w:tcBorders>
              <w:top w:val="nil"/>
              <w:left w:val="nil"/>
              <w:bottom w:val="single" w:sz="8" w:space="0" w:color="auto"/>
              <w:right w:val="single" w:sz="8" w:space="0" w:color="auto"/>
            </w:tcBorders>
            <w:shd w:val="clear" w:color="auto" w:fill="auto"/>
            <w:noWrap/>
            <w:vAlign w:val="center"/>
            <w:hideMark/>
          </w:tcPr>
          <w:p w14:paraId="5579E938" w14:textId="5FE4CFBF" w:rsidR="00F32BB2" w:rsidRPr="001A71A9" w:rsidRDefault="00F32BB2" w:rsidP="00F32BB2">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40F4F311" w14:textId="4D0E36C8" w:rsidR="00F32BB2" w:rsidRPr="001A71A9" w:rsidRDefault="00F32BB2" w:rsidP="00F32BB2">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c>
          <w:tcPr>
            <w:tcW w:w="586" w:type="dxa"/>
            <w:tcBorders>
              <w:top w:val="nil"/>
              <w:left w:val="nil"/>
              <w:bottom w:val="single" w:sz="8" w:space="0" w:color="auto"/>
              <w:right w:val="single" w:sz="8" w:space="0" w:color="auto"/>
            </w:tcBorders>
            <w:shd w:val="clear" w:color="auto" w:fill="auto"/>
            <w:noWrap/>
            <w:vAlign w:val="center"/>
            <w:hideMark/>
          </w:tcPr>
          <w:p w14:paraId="101DB855" w14:textId="1BB2B764" w:rsidR="00F32BB2" w:rsidRPr="001A71A9" w:rsidRDefault="00F32BB2" w:rsidP="00F32BB2">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5F355098" w14:textId="4B2AC0CA" w:rsidR="00F32BB2" w:rsidRPr="001A71A9" w:rsidRDefault="00F32BB2" w:rsidP="00F32BB2">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c>
          <w:tcPr>
            <w:tcW w:w="586" w:type="dxa"/>
            <w:tcBorders>
              <w:top w:val="nil"/>
              <w:left w:val="nil"/>
              <w:bottom w:val="single" w:sz="8" w:space="0" w:color="auto"/>
              <w:right w:val="single" w:sz="8" w:space="0" w:color="auto"/>
            </w:tcBorders>
            <w:shd w:val="clear" w:color="auto" w:fill="auto"/>
            <w:noWrap/>
            <w:vAlign w:val="center"/>
            <w:hideMark/>
          </w:tcPr>
          <w:p w14:paraId="1B61CE82" w14:textId="3639ED67" w:rsidR="00F32BB2" w:rsidRPr="001A71A9" w:rsidRDefault="00F32BB2" w:rsidP="00F32BB2">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123C0B4D" w14:textId="51FAABE6" w:rsidR="00F32BB2" w:rsidRPr="001A71A9" w:rsidRDefault="00F32BB2" w:rsidP="00F32BB2">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c>
          <w:tcPr>
            <w:tcW w:w="602" w:type="dxa"/>
            <w:tcBorders>
              <w:top w:val="nil"/>
              <w:left w:val="nil"/>
              <w:bottom w:val="single" w:sz="8" w:space="0" w:color="auto"/>
              <w:right w:val="single" w:sz="8" w:space="0" w:color="auto"/>
            </w:tcBorders>
            <w:shd w:val="clear" w:color="auto" w:fill="auto"/>
            <w:noWrap/>
            <w:vAlign w:val="center"/>
            <w:hideMark/>
          </w:tcPr>
          <w:p w14:paraId="248A33AF" w14:textId="03A6CCC6" w:rsidR="00F32BB2" w:rsidRPr="001A71A9" w:rsidRDefault="00F32BB2" w:rsidP="00F32BB2">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64ED8894" w14:textId="7A01F864" w:rsidR="00F32BB2" w:rsidRPr="001A71A9" w:rsidRDefault="00F32BB2" w:rsidP="00F32BB2">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r>
      <w:tr w:rsidR="00F32BB2" w:rsidRPr="001A71A9" w14:paraId="6E7CE5B4" w14:textId="77777777" w:rsidTr="001A71A9">
        <w:trPr>
          <w:trHeight w:val="300"/>
        </w:trPr>
        <w:tc>
          <w:tcPr>
            <w:tcW w:w="1691" w:type="dxa"/>
            <w:tcBorders>
              <w:top w:val="nil"/>
              <w:left w:val="single" w:sz="8" w:space="0" w:color="auto"/>
              <w:bottom w:val="single" w:sz="8" w:space="0" w:color="auto"/>
              <w:right w:val="single" w:sz="8" w:space="0" w:color="auto"/>
            </w:tcBorders>
            <w:shd w:val="clear" w:color="auto" w:fill="auto"/>
            <w:noWrap/>
            <w:vAlign w:val="center"/>
            <w:hideMark/>
          </w:tcPr>
          <w:p w14:paraId="41029A1F" w14:textId="610A31BD" w:rsidR="00F32BB2" w:rsidRPr="001A71A9" w:rsidRDefault="00F32BB2" w:rsidP="00F32BB2">
            <w:pPr>
              <w:ind w:left="0"/>
              <w:rPr>
                <w:rFonts w:ascii="Bookman Old Style" w:hAnsi="Bookman Old Style" w:cs="Calibri"/>
                <w:color w:val="000000"/>
                <w:sz w:val="12"/>
                <w:szCs w:val="12"/>
                <w:lang w:val="es-CO" w:eastAsia="es-CO"/>
              </w:rPr>
            </w:pPr>
            <w:r>
              <w:rPr>
                <w:rFonts w:ascii="Bookman Old Style" w:hAnsi="Bookman Old Style" w:cs="Calibri"/>
                <w:color w:val="000000"/>
                <w:sz w:val="12"/>
                <w:szCs w:val="12"/>
              </w:rPr>
              <w:t>Puerto de la cruz-Cienaga de oro-Cordoba</w:t>
            </w:r>
          </w:p>
        </w:tc>
        <w:tc>
          <w:tcPr>
            <w:tcW w:w="851" w:type="dxa"/>
            <w:tcBorders>
              <w:top w:val="nil"/>
              <w:left w:val="nil"/>
              <w:bottom w:val="single" w:sz="8" w:space="0" w:color="auto"/>
              <w:right w:val="single" w:sz="8" w:space="0" w:color="auto"/>
            </w:tcBorders>
            <w:shd w:val="clear" w:color="auto" w:fill="auto"/>
            <w:noWrap/>
            <w:vAlign w:val="center"/>
            <w:hideMark/>
          </w:tcPr>
          <w:p w14:paraId="1BDF7F6A" w14:textId="5DEF7C78" w:rsidR="00F32BB2" w:rsidRPr="001A71A9" w:rsidRDefault="00F32BB2" w:rsidP="00F32BB2">
            <w:pPr>
              <w:ind w:left="0"/>
              <w:rPr>
                <w:rFonts w:ascii="Bookman Old Style" w:hAnsi="Bookman Old Style" w:cs="Calibri"/>
                <w:color w:val="000000"/>
                <w:sz w:val="12"/>
                <w:szCs w:val="12"/>
                <w:lang w:val="es-CO" w:eastAsia="es-CO"/>
              </w:rPr>
            </w:pPr>
            <w:r>
              <w:rPr>
                <w:rFonts w:ascii="Bookman Old Style" w:hAnsi="Bookman Old Style" w:cs="Calibri"/>
                <w:color w:val="000000"/>
                <w:sz w:val="12"/>
                <w:szCs w:val="12"/>
              </w:rPr>
              <w:t>Otros</w:t>
            </w:r>
          </w:p>
        </w:tc>
        <w:tc>
          <w:tcPr>
            <w:tcW w:w="680" w:type="dxa"/>
            <w:tcBorders>
              <w:top w:val="nil"/>
              <w:left w:val="nil"/>
              <w:bottom w:val="single" w:sz="8" w:space="0" w:color="auto"/>
              <w:right w:val="single" w:sz="8" w:space="0" w:color="auto"/>
            </w:tcBorders>
            <w:shd w:val="clear" w:color="auto" w:fill="auto"/>
            <w:noWrap/>
            <w:vAlign w:val="center"/>
            <w:hideMark/>
          </w:tcPr>
          <w:p w14:paraId="6827CB6A" w14:textId="1F37F1D5" w:rsidR="00F32BB2" w:rsidRPr="001A71A9" w:rsidRDefault="00F32BB2" w:rsidP="00F32BB2">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c>
          <w:tcPr>
            <w:tcW w:w="743" w:type="dxa"/>
            <w:tcBorders>
              <w:top w:val="nil"/>
              <w:left w:val="nil"/>
              <w:bottom w:val="single" w:sz="8" w:space="0" w:color="auto"/>
              <w:right w:val="single" w:sz="8" w:space="0" w:color="auto"/>
            </w:tcBorders>
            <w:shd w:val="clear" w:color="auto" w:fill="auto"/>
            <w:noWrap/>
            <w:vAlign w:val="center"/>
            <w:hideMark/>
          </w:tcPr>
          <w:p w14:paraId="59B38D67" w14:textId="3942DBA3" w:rsidR="00F32BB2" w:rsidRPr="001A71A9" w:rsidRDefault="00F32BB2" w:rsidP="00F32BB2">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c>
          <w:tcPr>
            <w:tcW w:w="717" w:type="dxa"/>
            <w:tcBorders>
              <w:top w:val="nil"/>
              <w:left w:val="nil"/>
              <w:bottom w:val="single" w:sz="8" w:space="0" w:color="auto"/>
              <w:right w:val="single" w:sz="8" w:space="0" w:color="auto"/>
            </w:tcBorders>
            <w:shd w:val="clear" w:color="auto" w:fill="auto"/>
            <w:noWrap/>
            <w:vAlign w:val="center"/>
            <w:hideMark/>
          </w:tcPr>
          <w:p w14:paraId="584497D6" w14:textId="337F2938" w:rsidR="00F32BB2" w:rsidRPr="001A71A9" w:rsidRDefault="00F32BB2" w:rsidP="00F32BB2">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5A81CA67" w14:textId="7FD3B6FA" w:rsidR="00F32BB2" w:rsidRPr="001A71A9" w:rsidRDefault="00F32BB2" w:rsidP="00F32BB2">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c>
          <w:tcPr>
            <w:tcW w:w="586" w:type="dxa"/>
            <w:tcBorders>
              <w:top w:val="nil"/>
              <w:left w:val="nil"/>
              <w:bottom w:val="single" w:sz="8" w:space="0" w:color="auto"/>
              <w:right w:val="single" w:sz="8" w:space="0" w:color="auto"/>
            </w:tcBorders>
            <w:shd w:val="clear" w:color="auto" w:fill="auto"/>
            <w:noWrap/>
            <w:vAlign w:val="center"/>
            <w:hideMark/>
          </w:tcPr>
          <w:p w14:paraId="403EAD35" w14:textId="6CC4CE72" w:rsidR="00F32BB2" w:rsidRPr="001A71A9" w:rsidRDefault="00F32BB2" w:rsidP="00F32BB2">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3F879149" w14:textId="506462CD" w:rsidR="00F32BB2" w:rsidRPr="001A71A9" w:rsidRDefault="00F32BB2" w:rsidP="00F32BB2">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c>
          <w:tcPr>
            <w:tcW w:w="586" w:type="dxa"/>
            <w:tcBorders>
              <w:top w:val="nil"/>
              <w:left w:val="nil"/>
              <w:bottom w:val="single" w:sz="8" w:space="0" w:color="auto"/>
              <w:right w:val="single" w:sz="8" w:space="0" w:color="auto"/>
            </w:tcBorders>
            <w:shd w:val="clear" w:color="auto" w:fill="auto"/>
            <w:noWrap/>
            <w:vAlign w:val="center"/>
            <w:hideMark/>
          </w:tcPr>
          <w:p w14:paraId="4EDD7EDA" w14:textId="4AFA6847" w:rsidR="00F32BB2" w:rsidRPr="001A71A9" w:rsidRDefault="00F32BB2" w:rsidP="00F32BB2">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2258492A" w14:textId="44518D04" w:rsidR="00F32BB2" w:rsidRPr="001A71A9" w:rsidRDefault="00F32BB2" w:rsidP="00F32BB2">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c>
          <w:tcPr>
            <w:tcW w:w="602" w:type="dxa"/>
            <w:tcBorders>
              <w:top w:val="nil"/>
              <w:left w:val="nil"/>
              <w:bottom w:val="single" w:sz="8" w:space="0" w:color="auto"/>
              <w:right w:val="single" w:sz="8" w:space="0" w:color="auto"/>
            </w:tcBorders>
            <w:shd w:val="clear" w:color="auto" w:fill="auto"/>
            <w:noWrap/>
            <w:vAlign w:val="center"/>
            <w:hideMark/>
          </w:tcPr>
          <w:p w14:paraId="2FFB8D2D" w14:textId="7989B249" w:rsidR="00F32BB2" w:rsidRPr="001A71A9" w:rsidRDefault="00F32BB2" w:rsidP="00F32BB2">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6063C4AC" w14:textId="64A55581" w:rsidR="00F32BB2" w:rsidRPr="001A71A9" w:rsidRDefault="00F32BB2" w:rsidP="00F32BB2">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r>
      <w:tr w:rsidR="00F32BB2" w:rsidRPr="001A71A9" w14:paraId="0EDAF1EB" w14:textId="77777777" w:rsidTr="00F32BB2">
        <w:trPr>
          <w:trHeight w:val="300"/>
        </w:trPr>
        <w:tc>
          <w:tcPr>
            <w:tcW w:w="2542" w:type="dxa"/>
            <w:gridSpan w:val="2"/>
            <w:tcBorders>
              <w:top w:val="single" w:sz="8" w:space="0" w:color="auto"/>
              <w:left w:val="single" w:sz="8" w:space="0" w:color="auto"/>
              <w:bottom w:val="single" w:sz="8" w:space="0" w:color="auto"/>
              <w:right w:val="single" w:sz="8" w:space="0" w:color="000000"/>
            </w:tcBorders>
            <w:shd w:val="clear" w:color="000000" w:fill="F2F2F2"/>
            <w:noWrap/>
            <w:vAlign w:val="center"/>
            <w:hideMark/>
          </w:tcPr>
          <w:p w14:paraId="4C186C37" w14:textId="77777777" w:rsidR="00F32BB2" w:rsidRPr="001A71A9" w:rsidRDefault="00F32BB2" w:rsidP="00F32BB2">
            <w:pPr>
              <w:ind w:left="0"/>
              <w:rPr>
                <w:rFonts w:ascii="Bookman Old Style" w:hAnsi="Bookman Old Style" w:cs="Calibri"/>
                <w:b/>
                <w:bCs/>
                <w:color w:val="000000"/>
                <w:sz w:val="12"/>
                <w:szCs w:val="12"/>
                <w:lang w:val="es-CO" w:eastAsia="es-CO"/>
              </w:rPr>
            </w:pPr>
            <w:r w:rsidRPr="001A71A9">
              <w:rPr>
                <w:rFonts w:ascii="Bookman Old Style" w:hAnsi="Bookman Old Style" w:cs="Calibri"/>
                <w:b/>
                <w:bCs/>
                <w:color w:val="000000"/>
                <w:sz w:val="12"/>
                <w:szCs w:val="12"/>
                <w:lang w:val="es-CO" w:eastAsia="es-CO"/>
              </w:rPr>
              <w:t>TOTAL</w:t>
            </w:r>
          </w:p>
        </w:tc>
        <w:tc>
          <w:tcPr>
            <w:tcW w:w="680" w:type="dxa"/>
            <w:tcBorders>
              <w:top w:val="nil"/>
              <w:left w:val="nil"/>
              <w:bottom w:val="single" w:sz="8" w:space="0" w:color="auto"/>
              <w:right w:val="single" w:sz="8" w:space="0" w:color="auto"/>
            </w:tcBorders>
            <w:shd w:val="clear" w:color="000000" w:fill="F2F2F2"/>
            <w:noWrap/>
            <w:vAlign w:val="center"/>
            <w:hideMark/>
          </w:tcPr>
          <w:p w14:paraId="5FFC6461" w14:textId="16898FB9" w:rsidR="00F32BB2" w:rsidRPr="001A71A9" w:rsidRDefault="00F32BB2" w:rsidP="00F32BB2">
            <w:pPr>
              <w:ind w:left="0"/>
              <w:jc w:val="right"/>
              <w:rPr>
                <w:rFonts w:ascii="Bookman Old Style" w:hAnsi="Bookman Old Style" w:cs="Calibri"/>
                <w:b/>
                <w:bCs/>
                <w:color w:val="000000"/>
                <w:sz w:val="12"/>
                <w:szCs w:val="12"/>
                <w:lang w:val="es-CO" w:eastAsia="es-CO"/>
              </w:rPr>
            </w:pPr>
            <w:r>
              <w:rPr>
                <w:rFonts w:ascii="Bookman Old Style" w:hAnsi="Bookman Old Style" w:cs="Calibri"/>
                <w:b/>
                <w:bCs/>
                <w:color w:val="000000"/>
                <w:sz w:val="12"/>
                <w:szCs w:val="12"/>
              </w:rPr>
              <w:t xml:space="preserve">       - </w:t>
            </w:r>
          </w:p>
        </w:tc>
        <w:tc>
          <w:tcPr>
            <w:tcW w:w="743" w:type="dxa"/>
            <w:tcBorders>
              <w:top w:val="nil"/>
              <w:left w:val="nil"/>
              <w:bottom w:val="single" w:sz="8" w:space="0" w:color="auto"/>
              <w:right w:val="single" w:sz="8" w:space="0" w:color="auto"/>
            </w:tcBorders>
            <w:shd w:val="clear" w:color="000000" w:fill="F2F2F2"/>
            <w:noWrap/>
            <w:vAlign w:val="center"/>
            <w:hideMark/>
          </w:tcPr>
          <w:p w14:paraId="70A3B461" w14:textId="6E779FF2" w:rsidR="00F32BB2" w:rsidRPr="001A71A9" w:rsidRDefault="00F32BB2" w:rsidP="00F32BB2">
            <w:pPr>
              <w:ind w:left="0"/>
              <w:jc w:val="right"/>
              <w:rPr>
                <w:rFonts w:ascii="Bookman Old Style" w:hAnsi="Bookman Old Style" w:cs="Calibri"/>
                <w:b/>
                <w:bCs/>
                <w:color w:val="000000"/>
                <w:sz w:val="12"/>
                <w:szCs w:val="12"/>
                <w:lang w:val="es-CO" w:eastAsia="es-CO"/>
              </w:rPr>
            </w:pPr>
            <w:r>
              <w:rPr>
                <w:rFonts w:ascii="Bookman Old Style" w:hAnsi="Bookman Old Style" w:cs="Calibri"/>
                <w:b/>
                <w:bCs/>
                <w:color w:val="000000"/>
                <w:sz w:val="12"/>
                <w:szCs w:val="12"/>
              </w:rPr>
              <w:t xml:space="preserve"> 61,838 </w:t>
            </w:r>
          </w:p>
        </w:tc>
        <w:tc>
          <w:tcPr>
            <w:tcW w:w="717" w:type="dxa"/>
            <w:tcBorders>
              <w:top w:val="nil"/>
              <w:left w:val="nil"/>
              <w:bottom w:val="single" w:sz="8" w:space="0" w:color="auto"/>
              <w:right w:val="single" w:sz="8" w:space="0" w:color="auto"/>
            </w:tcBorders>
            <w:shd w:val="clear" w:color="000000" w:fill="F2F2F2"/>
            <w:noWrap/>
            <w:vAlign w:val="center"/>
            <w:hideMark/>
          </w:tcPr>
          <w:p w14:paraId="534BD098" w14:textId="76ABFAAE" w:rsidR="00F32BB2" w:rsidRPr="001A71A9" w:rsidRDefault="00F32BB2" w:rsidP="00F32BB2">
            <w:pPr>
              <w:ind w:left="0"/>
              <w:jc w:val="right"/>
              <w:rPr>
                <w:rFonts w:ascii="Bookman Old Style" w:hAnsi="Bookman Old Style" w:cs="Calibri"/>
                <w:b/>
                <w:bCs/>
                <w:color w:val="000000"/>
                <w:sz w:val="12"/>
                <w:szCs w:val="12"/>
                <w:lang w:val="es-CO" w:eastAsia="es-CO"/>
              </w:rPr>
            </w:pPr>
            <w:r>
              <w:rPr>
                <w:rFonts w:ascii="Bookman Old Style" w:hAnsi="Bookman Old Style" w:cs="Calibri"/>
                <w:b/>
                <w:bCs/>
                <w:color w:val="000000"/>
                <w:sz w:val="12"/>
                <w:szCs w:val="12"/>
              </w:rPr>
              <w:t xml:space="preserve">         - </w:t>
            </w:r>
          </w:p>
        </w:tc>
        <w:tc>
          <w:tcPr>
            <w:tcW w:w="719" w:type="dxa"/>
            <w:tcBorders>
              <w:top w:val="nil"/>
              <w:left w:val="nil"/>
              <w:bottom w:val="single" w:sz="8" w:space="0" w:color="auto"/>
              <w:right w:val="single" w:sz="8" w:space="0" w:color="auto"/>
            </w:tcBorders>
            <w:shd w:val="clear" w:color="000000" w:fill="F2F2F2"/>
            <w:noWrap/>
            <w:vAlign w:val="center"/>
            <w:hideMark/>
          </w:tcPr>
          <w:p w14:paraId="1E8E2BAA" w14:textId="6F74E85B" w:rsidR="00F32BB2" w:rsidRPr="001A71A9" w:rsidRDefault="00F32BB2" w:rsidP="00F32BB2">
            <w:pPr>
              <w:ind w:left="0"/>
              <w:jc w:val="right"/>
              <w:rPr>
                <w:rFonts w:ascii="Bookman Old Style" w:hAnsi="Bookman Old Style" w:cs="Calibri"/>
                <w:b/>
                <w:bCs/>
                <w:color w:val="000000"/>
                <w:sz w:val="12"/>
                <w:szCs w:val="12"/>
                <w:lang w:val="es-CO" w:eastAsia="es-CO"/>
              </w:rPr>
            </w:pPr>
            <w:r>
              <w:rPr>
                <w:rFonts w:ascii="Bookman Old Style" w:hAnsi="Bookman Old Style" w:cs="Calibri"/>
                <w:b/>
                <w:bCs/>
                <w:color w:val="000000"/>
                <w:sz w:val="12"/>
                <w:szCs w:val="12"/>
              </w:rPr>
              <w:t xml:space="preserve">   72,197 </w:t>
            </w:r>
          </w:p>
        </w:tc>
        <w:tc>
          <w:tcPr>
            <w:tcW w:w="586" w:type="dxa"/>
            <w:tcBorders>
              <w:top w:val="nil"/>
              <w:left w:val="nil"/>
              <w:bottom w:val="single" w:sz="8" w:space="0" w:color="auto"/>
              <w:right w:val="single" w:sz="8" w:space="0" w:color="auto"/>
            </w:tcBorders>
            <w:shd w:val="clear" w:color="000000" w:fill="F2F2F2"/>
            <w:noWrap/>
            <w:vAlign w:val="center"/>
            <w:hideMark/>
          </w:tcPr>
          <w:p w14:paraId="4F2DE76F" w14:textId="50956BD8" w:rsidR="00F32BB2" w:rsidRPr="001A71A9" w:rsidRDefault="00F32BB2" w:rsidP="00F32BB2">
            <w:pPr>
              <w:ind w:left="0"/>
              <w:jc w:val="right"/>
              <w:rPr>
                <w:rFonts w:ascii="Bookman Old Style" w:hAnsi="Bookman Old Style" w:cs="Calibri"/>
                <w:b/>
                <w:bCs/>
                <w:color w:val="000000"/>
                <w:sz w:val="12"/>
                <w:szCs w:val="12"/>
                <w:lang w:val="es-CO" w:eastAsia="es-CO"/>
              </w:rPr>
            </w:pPr>
            <w:r>
              <w:rPr>
                <w:rFonts w:ascii="Bookman Old Style" w:hAnsi="Bookman Old Style" w:cs="Calibri"/>
                <w:b/>
                <w:bCs/>
                <w:color w:val="000000"/>
                <w:sz w:val="12"/>
                <w:szCs w:val="12"/>
              </w:rPr>
              <w:t xml:space="preserve">        - </w:t>
            </w:r>
          </w:p>
        </w:tc>
        <w:tc>
          <w:tcPr>
            <w:tcW w:w="719" w:type="dxa"/>
            <w:tcBorders>
              <w:top w:val="nil"/>
              <w:left w:val="nil"/>
              <w:bottom w:val="single" w:sz="8" w:space="0" w:color="auto"/>
              <w:right w:val="single" w:sz="8" w:space="0" w:color="auto"/>
            </w:tcBorders>
            <w:shd w:val="clear" w:color="000000" w:fill="F2F2F2"/>
            <w:noWrap/>
            <w:vAlign w:val="center"/>
            <w:hideMark/>
          </w:tcPr>
          <w:p w14:paraId="2F145C86" w14:textId="1C5C7568" w:rsidR="00F32BB2" w:rsidRPr="001A71A9" w:rsidRDefault="00F32BB2" w:rsidP="00F32BB2">
            <w:pPr>
              <w:ind w:left="0"/>
              <w:jc w:val="right"/>
              <w:rPr>
                <w:rFonts w:ascii="Bookman Old Style" w:hAnsi="Bookman Old Style" w:cs="Calibri"/>
                <w:b/>
                <w:bCs/>
                <w:color w:val="000000"/>
                <w:sz w:val="12"/>
                <w:szCs w:val="12"/>
                <w:lang w:val="es-CO" w:eastAsia="es-CO"/>
              </w:rPr>
            </w:pPr>
            <w:r>
              <w:rPr>
                <w:rFonts w:ascii="Bookman Old Style" w:hAnsi="Bookman Old Style" w:cs="Calibri"/>
                <w:b/>
                <w:bCs/>
                <w:color w:val="000000"/>
                <w:sz w:val="12"/>
                <w:szCs w:val="12"/>
              </w:rPr>
              <w:t xml:space="preserve"> 92,789 </w:t>
            </w:r>
          </w:p>
        </w:tc>
        <w:tc>
          <w:tcPr>
            <w:tcW w:w="586" w:type="dxa"/>
            <w:tcBorders>
              <w:top w:val="nil"/>
              <w:left w:val="nil"/>
              <w:bottom w:val="single" w:sz="8" w:space="0" w:color="auto"/>
              <w:right w:val="single" w:sz="8" w:space="0" w:color="auto"/>
            </w:tcBorders>
            <w:shd w:val="clear" w:color="000000" w:fill="F2F2F2"/>
            <w:noWrap/>
            <w:vAlign w:val="center"/>
            <w:hideMark/>
          </w:tcPr>
          <w:p w14:paraId="3B2E5A4B" w14:textId="7B653E0A" w:rsidR="00F32BB2" w:rsidRPr="001A71A9" w:rsidRDefault="00F32BB2" w:rsidP="00F32BB2">
            <w:pPr>
              <w:ind w:left="0"/>
              <w:jc w:val="right"/>
              <w:rPr>
                <w:rFonts w:ascii="Bookman Old Style" w:hAnsi="Bookman Old Style" w:cs="Calibri"/>
                <w:b/>
                <w:bCs/>
                <w:color w:val="000000"/>
                <w:sz w:val="12"/>
                <w:szCs w:val="12"/>
                <w:lang w:val="es-CO" w:eastAsia="es-CO"/>
              </w:rPr>
            </w:pPr>
            <w:r>
              <w:rPr>
                <w:rFonts w:ascii="Bookman Old Style" w:hAnsi="Bookman Old Style" w:cs="Calibri"/>
                <w:b/>
                <w:bCs/>
                <w:color w:val="000000"/>
                <w:sz w:val="12"/>
                <w:szCs w:val="12"/>
              </w:rPr>
              <w:t xml:space="preserve">       - </w:t>
            </w:r>
          </w:p>
        </w:tc>
        <w:tc>
          <w:tcPr>
            <w:tcW w:w="719" w:type="dxa"/>
            <w:tcBorders>
              <w:top w:val="nil"/>
              <w:left w:val="nil"/>
              <w:bottom w:val="single" w:sz="8" w:space="0" w:color="auto"/>
              <w:right w:val="single" w:sz="8" w:space="0" w:color="auto"/>
            </w:tcBorders>
            <w:shd w:val="clear" w:color="000000" w:fill="F2F2F2"/>
            <w:noWrap/>
            <w:vAlign w:val="center"/>
            <w:hideMark/>
          </w:tcPr>
          <w:p w14:paraId="7C4AD25F" w14:textId="77F0C71C" w:rsidR="00F32BB2" w:rsidRPr="001A71A9" w:rsidRDefault="00F32BB2" w:rsidP="00F32BB2">
            <w:pPr>
              <w:ind w:left="0"/>
              <w:jc w:val="right"/>
              <w:rPr>
                <w:rFonts w:ascii="Bookman Old Style" w:hAnsi="Bookman Old Style" w:cs="Calibri"/>
                <w:b/>
                <w:bCs/>
                <w:color w:val="000000"/>
                <w:sz w:val="12"/>
                <w:szCs w:val="12"/>
                <w:lang w:val="es-CO" w:eastAsia="es-CO"/>
              </w:rPr>
            </w:pPr>
            <w:r>
              <w:rPr>
                <w:rFonts w:ascii="Bookman Old Style" w:hAnsi="Bookman Old Style" w:cs="Calibri"/>
                <w:b/>
                <w:bCs/>
                <w:color w:val="000000"/>
                <w:sz w:val="12"/>
                <w:szCs w:val="12"/>
              </w:rPr>
              <w:t xml:space="preserve"> 103,085 </w:t>
            </w:r>
          </w:p>
        </w:tc>
        <w:tc>
          <w:tcPr>
            <w:tcW w:w="602" w:type="dxa"/>
            <w:tcBorders>
              <w:top w:val="nil"/>
              <w:left w:val="nil"/>
              <w:bottom w:val="single" w:sz="8" w:space="0" w:color="auto"/>
              <w:right w:val="single" w:sz="8" w:space="0" w:color="auto"/>
            </w:tcBorders>
            <w:shd w:val="clear" w:color="000000" w:fill="F2F2F2"/>
            <w:noWrap/>
            <w:vAlign w:val="center"/>
            <w:hideMark/>
          </w:tcPr>
          <w:p w14:paraId="5D7592A0" w14:textId="63ACB56A" w:rsidR="00F32BB2" w:rsidRPr="001A71A9" w:rsidRDefault="00F32BB2" w:rsidP="00F32BB2">
            <w:pPr>
              <w:ind w:left="0"/>
              <w:jc w:val="right"/>
              <w:rPr>
                <w:rFonts w:ascii="Bookman Old Style" w:hAnsi="Bookman Old Style" w:cs="Calibri"/>
                <w:b/>
                <w:bCs/>
                <w:color w:val="000000"/>
                <w:sz w:val="12"/>
                <w:szCs w:val="12"/>
                <w:lang w:val="es-CO" w:eastAsia="es-CO"/>
              </w:rPr>
            </w:pPr>
            <w:r>
              <w:rPr>
                <w:rFonts w:ascii="Bookman Old Style" w:hAnsi="Bookman Old Style" w:cs="Calibri"/>
                <w:b/>
                <w:bCs/>
                <w:color w:val="000000"/>
                <w:sz w:val="12"/>
                <w:szCs w:val="12"/>
              </w:rPr>
              <w:t xml:space="preserve">       - </w:t>
            </w:r>
          </w:p>
        </w:tc>
        <w:tc>
          <w:tcPr>
            <w:tcW w:w="719" w:type="dxa"/>
            <w:tcBorders>
              <w:top w:val="nil"/>
              <w:left w:val="nil"/>
              <w:bottom w:val="single" w:sz="8" w:space="0" w:color="auto"/>
              <w:right w:val="single" w:sz="8" w:space="0" w:color="auto"/>
            </w:tcBorders>
            <w:shd w:val="clear" w:color="000000" w:fill="F2F2F2"/>
            <w:noWrap/>
            <w:vAlign w:val="center"/>
            <w:hideMark/>
          </w:tcPr>
          <w:p w14:paraId="0286F7BE" w14:textId="0D1152EE" w:rsidR="00F32BB2" w:rsidRPr="001A71A9" w:rsidRDefault="00F32BB2" w:rsidP="00F32BB2">
            <w:pPr>
              <w:ind w:left="0"/>
              <w:jc w:val="right"/>
              <w:rPr>
                <w:rFonts w:ascii="Bookman Old Style" w:hAnsi="Bookman Old Style" w:cs="Calibri"/>
                <w:b/>
                <w:bCs/>
                <w:color w:val="000000"/>
                <w:sz w:val="12"/>
                <w:szCs w:val="12"/>
                <w:lang w:val="es-CO" w:eastAsia="es-CO"/>
              </w:rPr>
            </w:pPr>
            <w:r>
              <w:rPr>
                <w:rFonts w:ascii="Bookman Old Style" w:hAnsi="Bookman Old Style" w:cs="Calibri"/>
                <w:b/>
                <w:bCs/>
                <w:color w:val="000000"/>
                <w:sz w:val="12"/>
                <w:szCs w:val="12"/>
              </w:rPr>
              <w:t xml:space="preserve"> 104,769 </w:t>
            </w:r>
          </w:p>
        </w:tc>
      </w:tr>
    </w:tbl>
    <w:p w14:paraId="253D8C87" w14:textId="77777777" w:rsidR="001A71A9" w:rsidRPr="00CB6FF0" w:rsidRDefault="001A71A9" w:rsidP="003F2456">
      <w:pPr>
        <w:widowControl w:val="0"/>
        <w:adjustRightInd w:val="0"/>
        <w:ind w:left="0"/>
        <w:jc w:val="center"/>
        <w:rPr>
          <w:rFonts w:ascii="Bookman Old Style" w:hAnsi="Bookman Old Style" w:cs="Arial"/>
          <w:b/>
          <w:sz w:val="16"/>
          <w:szCs w:val="16"/>
        </w:rPr>
      </w:pPr>
    </w:p>
    <w:tbl>
      <w:tblPr>
        <w:tblW w:w="9332" w:type="dxa"/>
        <w:tblCellMar>
          <w:left w:w="70" w:type="dxa"/>
          <w:right w:w="70" w:type="dxa"/>
        </w:tblCellMar>
        <w:tblLook w:val="04A0" w:firstRow="1" w:lastRow="0" w:firstColumn="1" w:lastColumn="0" w:noHBand="0" w:noVBand="1"/>
      </w:tblPr>
      <w:tblGrid>
        <w:gridCol w:w="1691"/>
        <w:gridCol w:w="851"/>
        <w:gridCol w:w="680"/>
        <w:gridCol w:w="743"/>
        <w:gridCol w:w="717"/>
        <w:gridCol w:w="719"/>
        <w:gridCol w:w="586"/>
        <w:gridCol w:w="719"/>
        <w:gridCol w:w="586"/>
        <w:gridCol w:w="719"/>
        <w:gridCol w:w="602"/>
        <w:gridCol w:w="719"/>
      </w:tblGrid>
      <w:tr w:rsidR="001A71A9" w:rsidRPr="001A71A9" w14:paraId="48EB9478" w14:textId="77777777" w:rsidTr="006C0FAB">
        <w:trPr>
          <w:trHeight w:val="300"/>
          <w:tblHeader/>
        </w:trPr>
        <w:tc>
          <w:tcPr>
            <w:tcW w:w="1691" w:type="dxa"/>
            <w:vMerge w:val="restart"/>
            <w:tcBorders>
              <w:top w:val="single" w:sz="8" w:space="0" w:color="auto"/>
              <w:left w:val="single" w:sz="8" w:space="0" w:color="auto"/>
              <w:bottom w:val="single" w:sz="8" w:space="0" w:color="000000"/>
              <w:right w:val="single" w:sz="8" w:space="0" w:color="auto"/>
            </w:tcBorders>
            <w:shd w:val="clear" w:color="000000" w:fill="D9D9D9"/>
            <w:noWrap/>
            <w:vAlign w:val="center"/>
            <w:hideMark/>
          </w:tcPr>
          <w:p w14:paraId="42B266FE" w14:textId="77777777" w:rsidR="001A71A9" w:rsidRPr="001A71A9" w:rsidRDefault="001A71A9" w:rsidP="001A71A9">
            <w:pPr>
              <w:ind w:left="0"/>
              <w:jc w:val="center"/>
              <w:rPr>
                <w:rFonts w:ascii="Bookman Old Style" w:hAnsi="Bookman Old Style" w:cs="Calibri"/>
                <w:b/>
                <w:bCs/>
                <w:color w:val="000000"/>
                <w:sz w:val="12"/>
                <w:szCs w:val="12"/>
                <w:lang w:val="es-CO" w:eastAsia="es-CO"/>
              </w:rPr>
            </w:pPr>
            <w:r w:rsidRPr="001A71A9">
              <w:rPr>
                <w:rFonts w:ascii="Bookman Old Style" w:hAnsi="Bookman Old Style" w:cs="Calibri"/>
                <w:b/>
                <w:bCs/>
                <w:color w:val="000000"/>
                <w:sz w:val="12"/>
                <w:szCs w:val="12"/>
                <w:lang w:val="es-CO" w:eastAsia="es-CO"/>
              </w:rPr>
              <w:t>Municipio</w:t>
            </w:r>
          </w:p>
        </w:tc>
        <w:tc>
          <w:tcPr>
            <w:tcW w:w="851" w:type="dxa"/>
            <w:vMerge w:val="restart"/>
            <w:tcBorders>
              <w:top w:val="single" w:sz="8" w:space="0" w:color="auto"/>
              <w:left w:val="single" w:sz="8" w:space="0" w:color="auto"/>
              <w:bottom w:val="single" w:sz="8" w:space="0" w:color="000000"/>
              <w:right w:val="single" w:sz="8" w:space="0" w:color="auto"/>
            </w:tcBorders>
            <w:shd w:val="clear" w:color="000000" w:fill="D9D9D9"/>
            <w:noWrap/>
            <w:vAlign w:val="center"/>
            <w:hideMark/>
          </w:tcPr>
          <w:p w14:paraId="5125F8C9" w14:textId="77777777" w:rsidR="001A71A9" w:rsidRPr="001A71A9" w:rsidRDefault="001A71A9" w:rsidP="001A71A9">
            <w:pPr>
              <w:ind w:left="0"/>
              <w:jc w:val="center"/>
              <w:rPr>
                <w:rFonts w:ascii="Bookman Old Style" w:hAnsi="Bookman Old Style" w:cs="Calibri"/>
                <w:b/>
                <w:bCs/>
                <w:color w:val="000000"/>
                <w:sz w:val="12"/>
                <w:szCs w:val="12"/>
                <w:lang w:val="es-CO" w:eastAsia="es-CO"/>
              </w:rPr>
            </w:pPr>
            <w:r w:rsidRPr="001A71A9">
              <w:rPr>
                <w:rFonts w:ascii="Bookman Old Style" w:hAnsi="Bookman Old Style" w:cs="Calibri"/>
                <w:b/>
                <w:bCs/>
                <w:color w:val="000000"/>
                <w:sz w:val="12"/>
                <w:szCs w:val="12"/>
                <w:lang w:val="es-CO" w:eastAsia="es-CO"/>
              </w:rPr>
              <w:t>Usuario</w:t>
            </w:r>
          </w:p>
        </w:tc>
        <w:tc>
          <w:tcPr>
            <w:tcW w:w="1423" w:type="dxa"/>
            <w:gridSpan w:val="2"/>
            <w:tcBorders>
              <w:top w:val="single" w:sz="8" w:space="0" w:color="auto"/>
              <w:left w:val="nil"/>
              <w:bottom w:val="single" w:sz="8" w:space="0" w:color="auto"/>
              <w:right w:val="single" w:sz="8" w:space="0" w:color="000000"/>
            </w:tcBorders>
            <w:shd w:val="clear" w:color="000000" w:fill="D9D9D9"/>
            <w:vAlign w:val="center"/>
            <w:hideMark/>
          </w:tcPr>
          <w:p w14:paraId="38C6210B" w14:textId="77777777" w:rsidR="001A71A9" w:rsidRPr="001A71A9" w:rsidRDefault="001A71A9" w:rsidP="001A71A9">
            <w:pPr>
              <w:ind w:left="0"/>
              <w:jc w:val="center"/>
              <w:rPr>
                <w:rFonts w:ascii="Bookman Old Style" w:hAnsi="Bookman Old Style" w:cs="Calibri"/>
                <w:b/>
                <w:bCs/>
                <w:color w:val="000000"/>
                <w:sz w:val="12"/>
                <w:szCs w:val="12"/>
                <w:lang w:val="es-CO" w:eastAsia="es-CO"/>
              </w:rPr>
            </w:pPr>
            <w:r w:rsidRPr="001A71A9">
              <w:rPr>
                <w:rFonts w:ascii="Bookman Old Style" w:hAnsi="Bookman Old Style" w:cs="Calibri"/>
                <w:b/>
                <w:bCs/>
                <w:color w:val="000000"/>
                <w:sz w:val="12"/>
                <w:szCs w:val="12"/>
                <w:lang w:val="es-CO" w:eastAsia="es-CO"/>
              </w:rPr>
              <w:t>Año 6</w:t>
            </w:r>
          </w:p>
        </w:tc>
        <w:tc>
          <w:tcPr>
            <w:tcW w:w="1436" w:type="dxa"/>
            <w:gridSpan w:val="2"/>
            <w:tcBorders>
              <w:top w:val="single" w:sz="8" w:space="0" w:color="auto"/>
              <w:left w:val="nil"/>
              <w:bottom w:val="single" w:sz="8" w:space="0" w:color="auto"/>
              <w:right w:val="single" w:sz="8" w:space="0" w:color="000000"/>
            </w:tcBorders>
            <w:shd w:val="clear" w:color="000000" w:fill="D9D9D9"/>
            <w:vAlign w:val="center"/>
            <w:hideMark/>
          </w:tcPr>
          <w:p w14:paraId="23EE7DA9" w14:textId="77777777" w:rsidR="001A71A9" w:rsidRPr="001A71A9" w:rsidRDefault="001A71A9" w:rsidP="001A71A9">
            <w:pPr>
              <w:ind w:left="0"/>
              <w:jc w:val="center"/>
              <w:rPr>
                <w:rFonts w:ascii="Bookman Old Style" w:hAnsi="Bookman Old Style" w:cs="Calibri"/>
                <w:b/>
                <w:bCs/>
                <w:color w:val="000000"/>
                <w:sz w:val="12"/>
                <w:szCs w:val="12"/>
                <w:lang w:val="es-CO" w:eastAsia="es-CO"/>
              </w:rPr>
            </w:pPr>
            <w:r w:rsidRPr="001A71A9">
              <w:rPr>
                <w:rFonts w:ascii="Bookman Old Style" w:hAnsi="Bookman Old Style" w:cs="Calibri"/>
                <w:b/>
                <w:bCs/>
                <w:color w:val="000000"/>
                <w:sz w:val="12"/>
                <w:szCs w:val="12"/>
                <w:lang w:val="es-CO" w:eastAsia="es-CO"/>
              </w:rPr>
              <w:t>Año 7</w:t>
            </w:r>
          </w:p>
        </w:tc>
        <w:tc>
          <w:tcPr>
            <w:tcW w:w="1305" w:type="dxa"/>
            <w:gridSpan w:val="2"/>
            <w:tcBorders>
              <w:top w:val="single" w:sz="8" w:space="0" w:color="auto"/>
              <w:left w:val="nil"/>
              <w:bottom w:val="single" w:sz="8" w:space="0" w:color="auto"/>
              <w:right w:val="single" w:sz="8" w:space="0" w:color="000000"/>
            </w:tcBorders>
            <w:shd w:val="clear" w:color="000000" w:fill="D9D9D9"/>
            <w:vAlign w:val="center"/>
            <w:hideMark/>
          </w:tcPr>
          <w:p w14:paraId="0F578DFF" w14:textId="77777777" w:rsidR="001A71A9" w:rsidRPr="001A71A9" w:rsidRDefault="001A71A9" w:rsidP="001A71A9">
            <w:pPr>
              <w:ind w:left="0"/>
              <w:jc w:val="center"/>
              <w:rPr>
                <w:rFonts w:ascii="Bookman Old Style" w:hAnsi="Bookman Old Style" w:cs="Calibri"/>
                <w:b/>
                <w:bCs/>
                <w:color w:val="000000"/>
                <w:sz w:val="12"/>
                <w:szCs w:val="12"/>
                <w:lang w:val="es-CO" w:eastAsia="es-CO"/>
              </w:rPr>
            </w:pPr>
            <w:r w:rsidRPr="001A71A9">
              <w:rPr>
                <w:rFonts w:ascii="Bookman Old Style" w:hAnsi="Bookman Old Style" w:cs="Calibri"/>
                <w:b/>
                <w:bCs/>
                <w:color w:val="000000"/>
                <w:sz w:val="12"/>
                <w:szCs w:val="12"/>
                <w:lang w:val="es-CO" w:eastAsia="es-CO"/>
              </w:rPr>
              <w:t>Año 8</w:t>
            </w:r>
          </w:p>
        </w:tc>
        <w:tc>
          <w:tcPr>
            <w:tcW w:w="1305" w:type="dxa"/>
            <w:gridSpan w:val="2"/>
            <w:tcBorders>
              <w:top w:val="single" w:sz="8" w:space="0" w:color="auto"/>
              <w:left w:val="nil"/>
              <w:bottom w:val="single" w:sz="8" w:space="0" w:color="auto"/>
              <w:right w:val="single" w:sz="8" w:space="0" w:color="000000"/>
            </w:tcBorders>
            <w:shd w:val="clear" w:color="000000" w:fill="D9D9D9"/>
            <w:vAlign w:val="center"/>
            <w:hideMark/>
          </w:tcPr>
          <w:p w14:paraId="2CEF1BB2" w14:textId="77777777" w:rsidR="001A71A9" w:rsidRPr="001A71A9" w:rsidRDefault="001A71A9" w:rsidP="001A71A9">
            <w:pPr>
              <w:ind w:left="0"/>
              <w:jc w:val="center"/>
              <w:rPr>
                <w:rFonts w:ascii="Bookman Old Style" w:hAnsi="Bookman Old Style" w:cs="Calibri"/>
                <w:b/>
                <w:bCs/>
                <w:color w:val="000000"/>
                <w:sz w:val="12"/>
                <w:szCs w:val="12"/>
                <w:lang w:val="es-CO" w:eastAsia="es-CO"/>
              </w:rPr>
            </w:pPr>
            <w:r w:rsidRPr="001A71A9">
              <w:rPr>
                <w:rFonts w:ascii="Bookman Old Style" w:hAnsi="Bookman Old Style" w:cs="Calibri"/>
                <w:b/>
                <w:bCs/>
                <w:color w:val="000000"/>
                <w:sz w:val="12"/>
                <w:szCs w:val="12"/>
                <w:lang w:val="es-CO" w:eastAsia="es-CO"/>
              </w:rPr>
              <w:t>Año 9</w:t>
            </w:r>
          </w:p>
        </w:tc>
        <w:tc>
          <w:tcPr>
            <w:tcW w:w="1321" w:type="dxa"/>
            <w:gridSpan w:val="2"/>
            <w:tcBorders>
              <w:top w:val="single" w:sz="8" w:space="0" w:color="auto"/>
              <w:left w:val="nil"/>
              <w:bottom w:val="single" w:sz="8" w:space="0" w:color="auto"/>
              <w:right w:val="single" w:sz="8" w:space="0" w:color="000000"/>
            </w:tcBorders>
            <w:shd w:val="clear" w:color="000000" w:fill="D9D9D9"/>
            <w:vAlign w:val="center"/>
            <w:hideMark/>
          </w:tcPr>
          <w:p w14:paraId="6C064E02" w14:textId="77777777" w:rsidR="001A71A9" w:rsidRPr="001A71A9" w:rsidRDefault="001A71A9" w:rsidP="001A71A9">
            <w:pPr>
              <w:ind w:left="0"/>
              <w:jc w:val="center"/>
              <w:rPr>
                <w:rFonts w:ascii="Bookman Old Style" w:hAnsi="Bookman Old Style" w:cs="Calibri"/>
                <w:b/>
                <w:bCs/>
                <w:color w:val="000000"/>
                <w:sz w:val="12"/>
                <w:szCs w:val="12"/>
                <w:lang w:val="es-CO" w:eastAsia="es-CO"/>
              </w:rPr>
            </w:pPr>
            <w:r w:rsidRPr="001A71A9">
              <w:rPr>
                <w:rFonts w:ascii="Bookman Old Style" w:hAnsi="Bookman Old Style" w:cs="Calibri"/>
                <w:b/>
                <w:bCs/>
                <w:color w:val="000000"/>
                <w:sz w:val="12"/>
                <w:szCs w:val="12"/>
                <w:lang w:val="es-CO" w:eastAsia="es-CO"/>
              </w:rPr>
              <w:t>Año 10</w:t>
            </w:r>
          </w:p>
        </w:tc>
      </w:tr>
      <w:tr w:rsidR="001A71A9" w:rsidRPr="001A71A9" w14:paraId="7ED0A274" w14:textId="77777777" w:rsidTr="006C0FAB">
        <w:trPr>
          <w:trHeight w:val="300"/>
          <w:tblHeader/>
        </w:trPr>
        <w:tc>
          <w:tcPr>
            <w:tcW w:w="1691" w:type="dxa"/>
            <w:vMerge/>
            <w:tcBorders>
              <w:top w:val="single" w:sz="8" w:space="0" w:color="auto"/>
              <w:left w:val="single" w:sz="8" w:space="0" w:color="auto"/>
              <w:bottom w:val="single" w:sz="8" w:space="0" w:color="000000"/>
              <w:right w:val="single" w:sz="8" w:space="0" w:color="auto"/>
            </w:tcBorders>
            <w:vAlign w:val="center"/>
            <w:hideMark/>
          </w:tcPr>
          <w:p w14:paraId="10AB8F3F" w14:textId="77777777" w:rsidR="001A71A9" w:rsidRPr="001A71A9" w:rsidRDefault="001A71A9" w:rsidP="001A71A9">
            <w:pPr>
              <w:ind w:left="0"/>
              <w:rPr>
                <w:rFonts w:ascii="Bookman Old Style" w:hAnsi="Bookman Old Style" w:cs="Calibri"/>
                <w:b/>
                <w:bCs/>
                <w:color w:val="000000"/>
                <w:sz w:val="12"/>
                <w:szCs w:val="12"/>
                <w:lang w:val="es-CO" w:eastAsia="es-CO"/>
              </w:rPr>
            </w:pPr>
          </w:p>
        </w:tc>
        <w:tc>
          <w:tcPr>
            <w:tcW w:w="851" w:type="dxa"/>
            <w:vMerge/>
            <w:tcBorders>
              <w:top w:val="single" w:sz="8" w:space="0" w:color="auto"/>
              <w:left w:val="single" w:sz="8" w:space="0" w:color="auto"/>
              <w:bottom w:val="single" w:sz="8" w:space="0" w:color="000000"/>
              <w:right w:val="single" w:sz="8" w:space="0" w:color="auto"/>
            </w:tcBorders>
            <w:vAlign w:val="center"/>
            <w:hideMark/>
          </w:tcPr>
          <w:p w14:paraId="20A31A96" w14:textId="77777777" w:rsidR="001A71A9" w:rsidRPr="001A71A9" w:rsidRDefault="001A71A9" w:rsidP="001A71A9">
            <w:pPr>
              <w:ind w:left="0"/>
              <w:rPr>
                <w:rFonts w:ascii="Bookman Old Style" w:hAnsi="Bookman Old Style" w:cs="Calibri"/>
                <w:b/>
                <w:bCs/>
                <w:color w:val="000000"/>
                <w:sz w:val="12"/>
                <w:szCs w:val="12"/>
                <w:lang w:val="es-CO" w:eastAsia="es-CO"/>
              </w:rPr>
            </w:pPr>
          </w:p>
        </w:tc>
        <w:tc>
          <w:tcPr>
            <w:tcW w:w="680" w:type="dxa"/>
            <w:tcBorders>
              <w:top w:val="nil"/>
              <w:left w:val="nil"/>
              <w:bottom w:val="single" w:sz="8" w:space="0" w:color="auto"/>
              <w:right w:val="single" w:sz="8" w:space="0" w:color="auto"/>
            </w:tcBorders>
            <w:shd w:val="clear" w:color="000000" w:fill="D9D9D9"/>
            <w:vAlign w:val="center"/>
            <w:hideMark/>
          </w:tcPr>
          <w:p w14:paraId="2C3FB6E6" w14:textId="77777777" w:rsidR="001A71A9" w:rsidRPr="001A71A9" w:rsidRDefault="001A71A9" w:rsidP="001A71A9">
            <w:pPr>
              <w:ind w:left="0"/>
              <w:jc w:val="center"/>
              <w:rPr>
                <w:rFonts w:ascii="Bookman Old Style" w:hAnsi="Bookman Old Style" w:cs="Calibri"/>
                <w:b/>
                <w:bCs/>
                <w:color w:val="000000"/>
                <w:sz w:val="10"/>
                <w:szCs w:val="10"/>
                <w:lang w:val="es-CO" w:eastAsia="es-CO"/>
              </w:rPr>
            </w:pPr>
            <w:r w:rsidRPr="001A71A9">
              <w:rPr>
                <w:rFonts w:ascii="Bookman Old Style" w:hAnsi="Bookman Old Style" w:cs="Calibri"/>
                <w:b/>
                <w:bCs/>
                <w:color w:val="000000"/>
                <w:sz w:val="10"/>
                <w:szCs w:val="10"/>
                <w:lang w:val="es-CO" w:eastAsia="es-CO"/>
              </w:rPr>
              <w:t>Primaria</w:t>
            </w:r>
          </w:p>
        </w:tc>
        <w:tc>
          <w:tcPr>
            <w:tcW w:w="743" w:type="dxa"/>
            <w:tcBorders>
              <w:top w:val="nil"/>
              <w:left w:val="nil"/>
              <w:bottom w:val="single" w:sz="8" w:space="0" w:color="auto"/>
              <w:right w:val="single" w:sz="8" w:space="0" w:color="auto"/>
            </w:tcBorders>
            <w:shd w:val="clear" w:color="000000" w:fill="D9D9D9"/>
            <w:vAlign w:val="center"/>
            <w:hideMark/>
          </w:tcPr>
          <w:p w14:paraId="23585732" w14:textId="77777777" w:rsidR="001A71A9" w:rsidRPr="001A71A9" w:rsidRDefault="001A71A9" w:rsidP="001A71A9">
            <w:pPr>
              <w:ind w:left="0"/>
              <w:jc w:val="center"/>
              <w:rPr>
                <w:rFonts w:ascii="Bookman Old Style" w:hAnsi="Bookman Old Style" w:cs="Calibri"/>
                <w:b/>
                <w:bCs/>
                <w:color w:val="000000"/>
                <w:sz w:val="10"/>
                <w:szCs w:val="10"/>
                <w:lang w:val="es-CO" w:eastAsia="es-CO"/>
              </w:rPr>
            </w:pPr>
            <w:r w:rsidRPr="001A71A9">
              <w:rPr>
                <w:rFonts w:ascii="Bookman Old Style" w:hAnsi="Bookman Old Style" w:cs="Calibri"/>
                <w:b/>
                <w:bCs/>
                <w:color w:val="000000"/>
                <w:sz w:val="10"/>
                <w:szCs w:val="10"/>
                <w:lang w:val="es-CO" w:eastAsia="es-CO"/>
              </w:rPr>
              <w:t>Secundaria</w:t>
            </w:r>
          </w:p>
        </w:tc>
        <w:tc>
          <w:tcPr>
            <w:tcW w:w="717" w:type="dxa"/>
            <w:tcBorders>
              <w:top w:val="nil"/>
              <w:left w:val="nil"/>
              <w:bottom w:val="single" w:sz="8" w:space="0" w:color="auto"/>
              <w:right w:val="single" w:sz="8" w:space="0" w:color="auto"/>
            </w:tcBorders>
            <w:shd w:val="clear" w:color="000000" w:fill="D9D9D9"/>
            <w:vAlign w:val="center"/>
            <w:hideMark/>
          </w:tcPr>
          <w:p w14:paraId="0F15D124" w14:textId="77777777" w:rsidR="001A71A9" w:rsidRPr="001A71A9" w:rsidRDefault="001A71A9" w:rsidP="001A71A9">
            <w:pPr>
              <w:ind w:left="0"/>
              <w:jc w:val="center"/>
              <w:rPr>
                <w:rFonts w:ascii="Bookman Old Style" w:hAnsi="Bookman Old Style" w:cs="Calibri"/>
                <w:b/>
                <w:bCs/>
                <w:color w:val="000000"/>
                <w:sz w:val="10"/>
                <w:szCs w:val="10"/>
                <w:lang w:val="es-CO" w:eastAsia="es-CO"/>
              </w:rPr>
            </w:pPr>
            <w:r w:rsidRPr="001A71A9">
              <w:rPr>
                <w:rFonts w:ascii="Bookman Old Style" w:hAnsi="Bookman Old Style" w:cs="Calibri"/>
                <w:b/>
                <w:bCs/>
                <w:color w:val="000000"/>
                <w:sz w:val="10"/>
                <w:szCs w:val="10"/>
                <w:lang w:val="es-CO" w:eastAsia="es-CO"/>
              </w:rPr>
              <w:t>Primaria</w:t>
            </w:r>
          </w:p>
        </w:tc>
        <w:tc>
          <w:tcPr>
            <w:tcW w:w="719" w:type="dxa"/>
            <w:tcBorders>
              <w:top w:val="nil"/>
              <w:left w:val="nil"/>
              <w:bottom w:val="single" w:sz="8" w:space="0" w:color="auto"/>
              <w:right w:val="single" w:sz="8" w:space="0" w:color="auto"/>
            </w:tcBorders>
            <w:shd w:val="clear" w:color="000000" w:fill="D9D9D9"/>
            <w:vAlign w:val="center"/>
            <w:hideMark/>
          </w:tcPr>
          <w:p w14:paraId="5304F97D" w14:textId="77777777" w:rsidR="001A71A9" w:rsidRPr="001A71A9" w:rsidRDefault="001A71A9" w:rsidP="001A71A9">
            <w:pPr>
              <w:ind w:left="0"/>
              <w:jc w:val="center"/>
              <w:rPr>
                <w:rFonts w:ascii="Bookman Old Style" w:hAnsi="Bookman Old Style" w:cs="Calibri"/>
                <w:b/>
                <w:bCs/>
                <w:color w:val="000000"/>
                <w:sz w:val="10"/>
                <w:szCs w:val="10"/>
                <w:lang w:val="es-CO" w:eastAsia="es-CO"/>
              </w:rPr>
            </w:pPr>
            <w:r w:rsidRPr="001A71A9">
              <w:rPr>
                <w:rFonts w:ascii="Bookman Old Style" w:hAnsi="Bookman Old Style" w:cs="Calibri"/>
                <w:b/>
                <w:bCs/>
                <w:color w:val="000000"/>
                <w:sz w:val="10"/>
                <w:szCs w:val="10"/>
                <w:lang w:val="es-CO" w:eastAsia="es-CO"/>
              </w:rPr>
              <w:t>Secundaria</w:t>
            </w:r>
          </w:p>
        </w:tc>
        <w:tc>
          <w:tcPr>
            <w:tcW w:w="586" w:type="dxa"/>
            <w:tcBorders>
              <w:top w:val="nil"/>
              <w:left w:val="nil"/>
              <w:bottom w:val="single" w:sz="8" w:space="0" w:color="auto"/>
              <w:right w:val="single" w:sz="8" w:space="0" w:color="auto"/>
            </w:tcBorders>
            <w:shd w:val="clear" w:color="000000" w:fill="D9D9D9"/>
            <w:vAlign w:val="center"/>
            <w:hideMark/>
          </w:tcPr>
          <w:p w14:paraId="00E41F15" w14:textId="77777777" w:rsidR="001A71A9" w:rsidRPr="001A71A9" w:rsidRDefault="001A71A9" w:rsidP="001A71A9">
            <w:pPr>
              <w:ind w:left="0"/>
              <w:jc w:val="center"/>
              <w:rPr>
                <w:rFonts w:ascii="Bookman Old Style" w:hAnsi="Bookman Old Style" w:cs="Calibri"/>
                <w:b/>
                <w:bCs/>
                <w:color w:val="000000"/>
                <w:sz w:val="10"/>
                <w:szCs w:val="10"/>
                <w:lang w:val="es-CO" w:eastAsia="es-CO"/>
              </w:rPr>
            </w:pPr>
            <w:r w:rsidRPr="001A71A9">
              <w:rPr>
                <w:rFonts w:ascii="Bookman Old Style" w:hAnsi="Bookman Old Style" w:cs="Calibri"/>
                <w:b/>
                <w:bCs/>
                <w:color w:val="000000"/>
                <w:sz w:val="10"/>
                <w:szCs w:val="10"/>
                <w:lang w:val="es-CO" w:eastAsia="es-CO"/>
              </w:rPr>
              <w:t>Primaria</w:t>
            </w:r>
          </w:p>
        </w:tc>
        <w:tc>
          <w:tcPr>
            <w:tcW w:w="719" w:type="dxa"/>
            <w:tcBorders>
              <w:top w:val="nil"/>
              <w:left w:val="nil"/>
              <w:bottom w:val="single" w:sz="8" w:space="0" w:color="auto"/>
              <w:right w:val="single" w:sz="8" w:space="0" w:color="auto"/>
            </w:tcBorders>
            <w:shd w:val="clear" w:color="000000" w:fill="D9D9D9"/>
            <w:vAlign w:val="center"/>
            <w:hideMark/>
          </w:tcPr>
          <w:p w14:paraId="4A8926F8" w14:textId="77777777" w:rsidR="001A71A9" w:rsidRPr="001A71A9" w:rsidRDefault="001A71A9" w:rsidP="001A71A9">
            <w:pPr>
              <w:ind w:left="0"/>
              <w:jc w:val="center"/>
              <w:rPr>
                <w:rFonts w:ascii="Bookman Old Style" w:hAnsi="Bookman Old Style" w:cs="Calibri"/>
                <w:b/>
                <w:bCs/>
                <w:color w:val="000000"/>
                <w:sz w:val="10"/>
                <w:szCs w:val="10"/>
                <w:lang w:val="es-CO" w:eastAsia="es-CO"/>
              </w:rPr>
            </w:pPr>
            <w:r w:rsidRPr="001A71A9">
              <w:rPr>
                <w:rFonts w:ascii="Bookman Old Style" w:hAnsi="Bookman Old Style" w:cs="Calibri"/>
                <w:b/>
                <w:bCs/>
                <w:color w:val="000000"/>
                <w:sz w:val="10"/>
                <w:szCs w:val="10"/>
                <w:lang w:val="es-CO" w:eastAsia="es-CO"/>
              </w:rPr>
              <w:t>Secundaria</w:t>
            </w:r>
          </w:p>
        </w:tc>
        <w:tc>
          <w:tcPr>
            <w:tcW w:w="586" w:type="dxa"/>
            <w:tcBorders>
              <w:top w:val="nil"/>
              <w:left w:val="nil"/>
              <w:bottom w:val="single" w:sz="8" w:space="0" w:color="auto"/>
              <w:right w:val="single" w:sz="8" w:space="0" w:color="auto"/>
            </w:tcBorders>
            <w:shd w:val="clear" w:color="000000" w:fill="D9D9D9"/>
            <w:vAlign w:val="center"/>
            <w:hideMark/>
          </w:tcPr>
          <w:p w14:paraId="0AA8D6BC" w14:textId="77777777" w:rsidR="001A71A9" w:rsidRPr="001A71A9" w:rsidRDefault="001A71A9" w:rsidP="001A71A9">
            <w:pPr>
              <w:ind w:left="0"/>
              <w:jc w:val="center"/>
              <w:rPr>
                <w:rFonts w:ascii="Bookman Old Style" w:hAnsi="Bookman Old Style" w:cs="Calibri"/>
                <w:b/>
                <w:bCs/>
                <w:color w:val="000000"/>
                <w:sz w:val="10"/>
                <w:szCs w:val="10"/>
                <w:lang w:val="es-CO" w:eastAsia="es-CO"/>
              </w:rPr>
            </w:pPr>
            <w:r w:rsidRPr="001A71A9">
              <w:rPr>
                <w:rFonts w:ascii="Bookman Old Style" w:hAnsi="Bookman Old Style" w:cs="Calibri"/>
                <w:b/>
                <w:bCs/>
                <w:color w:val="000000"/>
                <w:sz w:val="10"/>
                <w:szCs w:val="10"/>
                <w:lang w:val="es-CO" w:eastAsia="es-CO"/>
              </w:rPr>
              <w:t>Primaria</w:t>
            </w:r>
          </w:p>
        </w:tc>
        <w:tc>
          <w:tcPr>
            <w:tcW w:w="719" w:type="dxa"/>
            <w:tcBorders>
              <w:top w:val="nil"/>
              <w:left w:val="nil"/>
              <w:bottom w:val="single" w:sz="8" w:space="0" w:color="auto"/>
              <w:right w:val="single" w:sz="8" w:space="0" w:color="auto"/>
            </w:tcBorders>
            <w:shd w:val="clear" w:color="000000" w:fill="D9D9D9"/>
            <w:vAlign w:val="center"/>
            <w:hideMark/>
          </w:tcPr>
          <w:p w14:paraId="0A4292B0" w14:textId="77777777" w:rsidR="001A71A9" w:rsidRPr="001A71A9" w:rsidRDefault="001A71A9" w:rsidP="001A71A9">
            <w:pPr>
              <w:ind w:left="0"/>
              <w:jc w:val="center"/>
              <w:rPr>
                <w:rFonts w:ascii="Bookman Old Style" w:hAnsi="Bookman Old Style" w:cs="Calibri"/>
                <w:b/>
                <w:bCs/>
                <w:color w:val="000000"/>
                <w:sz w:val="10"/>
                <w:szCs w:val="10"/>
                <w:lang w:val="es-CO" w:eastAsia="es-CO"/>
              </w:rPr>
            </w:pPr>
            <w:r w:rsidRPr="001A71A9">
              <w:rPr>
                <w:rFonts w:ascii="Bookman Old Style" w:hAnsi="Bookman Old Style" w:cs="Calibri"/>
                <w:b/>
                <w:bCs/>
                <w:color w:val="000000"/>
                <w:sz w:val="10"/>
                <w:szCs w:val="10"/>
                <w:lang w:val="es-CO" w:eastAsia="es-CO"/>
              </w:rPr>
              <w:t>Secundaria</w:t>
            </w:r>
          </w:p>
        </w:tc>
        <w:tc>
          <w:tcPr>
            <w:tcW w:w="602" w:type="dxa"/>
            <w:tcBorders>
              <w:top w:val="nil"/>
              <w:left w:val="nil"/>
              <w:bottom w:val="single" w:sz="8" w:space="0" w:color="auto"/>
              <w:right w:val="single" w:sz="8" w:space="0" w:color="auto"/>
            </w:tcBorders>
            <w:shd w:val="clear" w:color="000000" w:fill="D9D9D9"/>
            <w:vAlign w:val="center"/>
            <w:hideMark/>
          </w:tcPr>
          <w:p w14:paraId="370219BE" w14:textId="77777777" w:rsidR="001A71A9" w:rsidRPr="001A71A9" w:rsidRDefault="001A71A9" w:rsidP="001A71A9">
            <w:pPr>
              <w:ind w:left="0"/>
              <w:jc w:val="center"/>
              <w:rPr>
                <w:rFonts w:ascii="Bookman Old Style" w:hAnsi="Bookman Old Style" w:cs="Calibri"/>
                <w:b/>
                <w:bCs/>
                <w:color w:val="000000"/>
                <w:sz w:val="10"/>
                <w:szCs w:val="10"/>
                <w:lang w:val="es-CO" w:eastAsia="es-CO"/>
              </w:rPr>
            </w:pPr>
            <w:r w:rsidRPr="001A71A9">
              <w:rPr>
                <w:rFonts w:ascii="Bookman Old Style" w:hAnsi="Bookman Old Style" w:cs="Calibri"/>
                <w:b/>
                <w:bCs/>
                <w:color w:val="000000"/>
                <w:sz w:val="10"/>
                <w:szCs w:val="10"/>
                <w:lang w:val="es-CO" w:eastAsia="es-CO"/>
              </w:rPr>
              <w:t>Primaria</w:t>
            </w:r>
          </w:p>
        </w:tc>
        <w:tc>
          <w:tcPr>
            <w:tcW w:w="719" w:type="dxa"/>
            <w:tcBorders>
              <w:top w:val="nil"/>
              <w:left w:val="nil"/>
              <w:bottom w:val="single" w:sz="8" w:space="0" w:color="auto"/>
              <w:right w:val="single" w:sz="8" w:space="0" w:color="auto"/>
            </w:tcBorders>
            <w:shd w:val="clear" w:color="000000" w:fill="D9D9D9"/>
            <w:vAlign w:val="center"/>
            <w:hideMark/>
          </w:tcPr>
          <w:p w14:paraId="66A26384" w14:textId="77777777" w:rsidR="001A71A9" w:rsidRPr="001A71A9" w:rsidRDefault="001A71A9" w:rsidP="001A71A9">
            <w:pPr>
              <w:ind w:left="0"/>
              <w:jc w:val="center"/>
              <w:rPr>
                <w:rFonts w:ascii="Bookman Old Style" w:hAnsi="Bookman Old Style" w:cs="Calibri"/>
                <w:b/>
                <w:bCs/>
                <w:color w:val="000000"/>
                <w:sz w:val="10"/>
                <w:szCs w:val="10"/>
                <w:lang w:val="es-CO" w:eastAsia="es-CO"/>
              </w:rPr>
            </w:pPr>
            <w:r w:rsidRPr="001A71A9">
              <w:rPr>
                <w:rFonts w:ascii="Bookman Old Style" w:hAnsi="Bookman Old Style" w:cs="Calibri"/>
                <w:b/>
                <w:bCs/>
                <w:color w:val="000000"/>
                <w:sz w:val="10"/>
                <w:szCs w:val="10"/>
                <w:lang w:val="es-CO" w:eastAsia="es-CO"/>
              </w:rPr>
              <w:t>Secundaria</w:t>
            </w:r>
          </w:p>
        </w:tc>
      </w:tr>
      <w:tr w:rsidR="00F32BB2" w:rsidRPr="001A71A9" w14:paraId="1DAE55F0" w14:textId="77777777" w:rsidTr="001A71A9">
        <w:trPr>
          <w:trHeight w:val="300"/>
        </w:trPr>
        <w:tc>
          <w:tcPr>
            <w:tcW w:w="1691" w:type="dxa"/>
            <w:tcBorders>
              <w:top w:val="nil"/>
              <w:left w:val="single" w:sz="8" w:space="0" w:color="auto"/>
              <w:bottom w:val="single" w:sz="8" w:space="0" w:color="auto"/>
              <w:right w:val="single" w:sz="8" w:space="0" w:color="auto"/>
            </w:tcBorders>
            <w:shd w:val="clear" w:color="auto" w:fill="auto"/>
            <w:noWrap/>
            <w:vAlign w:val="center"/>
            <w:hideMark/>
          </w:tcPr>
          <w:p w14:paraId="24F544BD" w14:textId="45B82303" w:rsidR="00F32BB2" w:rsidRPr="001A71A9" w:rsidRDefault="00F32BB2" w:rsidP="00F32BB2">
            <w:pPr>
              <w:ind w:left="0"/>
              <w:rPr>
                <w:rFonts w:ascii="Bookman Old Style" w:hAnsi="Bookman Old Style" w:cs="Calibri"/>
                <w:color w:val="000000"/>
                <w:sz w:val="12"/>
                <w:szCs w:val="12"/>
                <w:lang w:val="es-CO" w:eastAsia="es-CO"/>
              </w:rPr>
            </w:pPr>
            <w:r>
              <w:rPr>
                <w:rFonts w:ascii="Bookman Old Style" w:hAnsi="Bookman Old Style" w:cs="Calibri"/>
                <w:color w:val="000000"/>
                <w:sz w:val="12"/>
                <w:szCs w:val="12"/>
              </w:rPr>
              <w:t>Arache-Chima-Cordoba</w:t>
            </w:r>
          </w:p>
        </w:tc>
        <w:tc>
          <w:tcPr>
            <w:tcW w:w="851" w:type="dxa"/>
            <w:tcBorders>
              <w:top w:val="nil"/>
              <w:left w:val="nil"/>
              <w:bottom w:val="single" w:sz="8" w:space="0" w:color="auto"/>
              <w:right w:val="single" w:sz="8" w:space="0" w:color="auto"/>
            </w:tcBorders>
            <w:shd w:val="clear" w:color="auto" w:fill="auto"/>
            <w:noWrap/>
            <w:vAlign w:val="center"/>
            <w:hideMark/>
          </w:tcPr>
          <w:p w14:paraId="705ABF3A" w14:textId="3677FEF5" w:rsidR="00F32BB2" w:rsidRPr="001A71A9" w:rsidRDefault="00F32BB2" w:rsidP="00F32BB2">
            <w:pPr>
              <w:ind w:left="0"/>
              <w:rPr>
                <w:rFonts w:ascii="Bookman Old Style" w:hAnsi="Bookman Old Style" w:cs="Calibri"/>
                <w:color w:val="000000"/>
                <w:sz w:val="12"/>
                <w:szCs w:val="12"/>
                <w:lang w:val="es-CO" w:eastAsia="es-CO"/>
              </w:rPr>
            </w:pPr>
            <w:r>
              <w:rPr>
                <w:rFonts w:ascii="Bookman Old Style" w:hAnsi="Bookman Old Style" w:cs="Calibri"/>
                <w:color w:val="000000"/>
                <w:sz w:val="12"/>
                <w:szCs w:val="12"/>
              </w:rPr>
              <w:t>Residencial</w:t>
            </w:r>
          </w:p>
        </w:tc>
        <w:tc>
          <w:tcPr>
            <w:tcW w:w="680" w:type="dxa"/>
            <w:tcBorders>
              <w:top w:val="nil"/>
              <w:left w:val="nil"/>
              <w:bottom w:val="single" w:sz="8" w:space="0" w:color="auto"/>
              <w:right w:val="single" w:sz="8" w:space="0" w:color="auto"/>
            </w:tcBorders>
            <w:shd w:val="clear" w:color="auto" w:fill="auto"/>
            <w:noWrap/>
            <w:vAlign w:val="center"/>
            <w:hideMark/>
          </w:tcPr>
          <w:p w14:paraId="64671997" w14:textId="359E1EE2" w:rsidR="00F32BB2" w:rsidRPr="001A71A9" w:rsidRDefault="00F32BB2" w:rsidP="00F32BB2">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c>
          <w:tcPr>
            <w:tcW w:w="743" w:type="dxa"/>
            <w:tcBorders>
              <w:top w:val="nil"/>
              <w:left w:val="nil"/>
              <w:bottom w:val="single" w:sz="8" w:space="0" w:color="auto"/>
              <w:right w:val="single" w:sz="8" w:space="0" w:color="auto"/>
            </w:tcBorders>
            <w:shd w:val="clear" w:color="auto" w:fill="auto"/>
            <w:noWrap/>
            <w:vAlign w:val="center"/>
            <w:hideMark/>
          </w:tcPr>
          <w:p w14:paraId="624DAA11" w14:textId="1DAB25BF" w:rsidR="00F32BB2" w:rsidRPr="001A71A9" w:rsidRDefault="00F32BB2" w:rsidP="00F32BB2">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36,005 </w:t>
            </w:r>
          </w:p>
        </w:tc>
        <w:tc>
          <w:tcPr>
            <w:tcW w:w="717" w:type="dxa"/>
            <w:tcBorders>
              <w:top w:val="nil"/>
              <w:left w:val="nil"/>
              <w:bottom w:val="single" w:sz="8" w:space="0" w:color="auto"/>
              <w:right w:val="single" w:sz="8" w:space="0" w:color="auto"/>
            </w:tcBorders>
            <w:shd w:val="clear" w:color="auto" w:fill="auto"/>
            <w:noWrap/>
            <w:vAlign w:val="center"/>
            <w:hideMark/>
          </w:tcPr>
          <w:p w14:paraId="588243D0" w14:textId="60A851EF" w:rsidR="00F32BB2" w:rsidRPr="001A71A9" w:rsidRDefault="00F32BB2" w:rsidP="00F32BB2">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18706326" w14:textId="4BB42A0D" w:rsidR="00F32BB2" w:rsidRPr="001A71A9" w:rsidRDefault="00F32BB2" w:rsidP="00F32BB2">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36,566 </w:t>
            </w:r>
          </w:p>
        </w:tc>
        <w:tc>
          <w:tcPr>
            <w:tcW w:w="586" w:type="dxa"/>
            <w:tcBorders>
              <w:top w:val="nil"/>
              <w:left w:val="nil"/>
              <w:bottom w:val="single" w:sz="8" w:space="0" w:color="auto"/>
              <w:right w:val="single" w:sz="8" w:space="0" w:color="auto"/>
            </w:tcBorders>
            <w:shd w:val="clear" w:color="auto" w:fill="auto"/>
            <w:noWrap/>
            <w:vAlign w:val="center"/>
            <w:hideMark/>
          </w:tcPr>
          <w:p w14:paraId="2A986174" w14:textId="6B3BBC3E" w:rsidR="00F32BB2" w:rsidRPr="001A71A9" w:rsidRDefault="00F32BB2" w:rsidP="00F32BB2">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32DF5EE8" w14:textId="4C5B6415" w:rsidR="00F32BB2" w:rsidRPr="001A71A9" w:rsidRDefault="00F32BB2" w:rsidP="00F32BB2">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37,128 </w:t>
            </w:r>
          </w:p>
        </w:tc>
        <w:tc>
          <w:tcPr>
            <w:tcW w:w="586" w:type="dxa"/>
            <w:tcBorders>
              <w:top w:val="nil"/>
              <w:left w:val="nil"/>
              <w:bottom w:val="single" w:sz="8" w:space="0" w:color="auto"/>
              <w:right w:val="single" w:sz="8" w:space="0" w:color="auto"/>
            </w:tcBorders>
            <w:shd w:val="clear" w:color="auto" w:fill="auto"/>
            <w:noWrap/>
            <w:vAlign w:val="center"/>
            <w:hideMark/>
          </w:tcPr>
          <w:p w14:paraId="3E48B3DC" w14:textId="585DF444" w:rsidR="00F32BB2" w:rsidRPr="001A71A9" w:rsidRDefault="00F32BB2" w:rsidP="00F32BB2">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0628E700" w14:textId="28D39CF2" w:rsidR="00F32BB2" w:rsidRPr="001A71A9" w:rsidRDefault="00F32BB2" w:rsidP="00F32BB2">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37,690 </w:t>
            </w:r>
          </w:p>
        </w:tc>
        <w:tc>
          <w:tcPr>
            <w:tcW w:w="602" w:type="dxa"/>
            <w:tcBorders>
              <w:top w:val="nil"/>
              <w:left w:val="nil"/>
              <w:bottom w:val="single" w:sz="8" w:space="0" w:color="auto"/>
              <w:right w:val="single" w:sz="8" w:space="0" w:color="auto"/>
            </w:tcBorders>
            <w:shd w:val="clear" w:color="auto" w:fill="auto"/>
            <w:noWrap/>
            <w:vAlign w:val="center"/>
            <w:hideMark/>
          </w:tcPr>
          <w:p w14:paraId="6A32A9F0" w14:textId="70845B19" w:rsidR="00F32BB2" w:rsidRPr="001A71A9" w:rsidRDefault="00F32BB2" w:rsidP="00F32BB2">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34AE4C35" w14:textId="5BF00E53" w:rsidR="00F32BB2" w:rsidRPr="001A71A9" w:rsidRDefault="00F32BB2" w:rsidP="00F32BB2">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38,251 </w:t>
            </w:r>
          </w:p>
        </w:tc>
      </w:tr>
      <w:tr w:rsidR="00F32BB2" w:rsidRPr="001A71A9" w14:paraId="38C2365E" w14:textId="77777777" w:rsidTr="001A71A9">
        <w:trPr>
          <w:trHeight w:val="300"/>
        </w:trPr>
        <w:tc>
          <w:tcPr>
            <w:tcW w:w="1691" w:type="dxa"/>
            <w:tcBorders>
              <w:top w:val="nil"/>
              <w:left w:val="single" w:sz="8" w:space="0" w:color="auto"/>
              <w:bottom w:val="single" w:sz="8" w:space="0" w:color="auto"/>
              <w:right w:val="single" w:sz="8" w:space="0" w:color="auto"/>
            </w:tcBorders>
            <w:shd w:val="clear" w:color="auto" w:fill="auto"/>
            <w:noWrap/>
            <w:vAlign w:val="center"/>
            <w:hideMark/>
          </w:tcPr>
          <w:p w14:paraId="44239302" w14:textId="1073C02A" w:rsidR="00F32BB2" w:rsidRPr="001A71A9" w:rsidRDefault="00F32BB2" w:rsidP="00F32BB2">
            <w:pPr>
              <w:ind w:left="0"/>
              <w:rPr>
                <w:rFonts w:ascii="Bookman Old Style" w:hAnsi="Bookman Old Style" w:cs="Calibri"/>
                <w:color w:val="000000"/>
                <w:sz w:val="12"/>
                <w:szCs w:val="12"/>
                <w:lang w:val="es-CO" w:eastAsia="es-CO"/>
              </w:rPr>
            </w:pPr>
            <w:r>
              <w:rPr>
                <w:rFonts w:ascii="Bookman Old Style" w:hAnsi="Bookman Old Style" w:cs="Calibri"/>
                <w:color w:val="000000"/>
                <w:sz w:val="12"/>
                <w:szCs w:val="12"/>
              </w:rPr>
              <w:t>Arache-Chima-Cordoba</w:t>
            </w:r>
          </w:p>
        </w:tc>
        <w:tc>
          <w:tcPr>
            <w:tcW w:w="851" w:type="dxa"/>
            <w:tcBorders>
              <w:top w:val="nil"/>
              <w:left w:val="nil"/>
              <w:bottom w:val="single" w:sz="8" w:space="0" w:color="auto"/>
              <w:right w:val="single" w:sz="8" w:space="0" w:color="auto"/>
            </w:tcBorders>
            <w:shd w:val="clear" w:color="auto" w:fill="auto"/>
            <w:noWrap/>
            <w:vAlign w:val="center"/>
            <w:hideMark/>
          </w:tcPr>
          <w:p w14:paraId="23CB7DC2" w14:textId="62792310" w:rsidR="00F32BB2" w:rsidRPr="001A71A9" w:rsidRDefault="00F32BB2" w:rsidP="00F32BB2">
            <w:pPr>
              <w:ind w:left="0"/>
              <w:rPr>
                <w:rFonts w:ascii="Bookman Old Style" w:hAnsi="Bookman Old Style" w:cs="Calibri"/>
                <w:color w:val="000000"/>
                <w:sz w:val="12"/>
                <w:szCs w:val="12"/>
                <w:lang w:val="es-CO" w:eastAsia="es-CO"/>
              </w:rPr>
            </w:pPr>
            <w:r>
              <w:rPr>
                <w:rFonts w:ascii="Bookman Old Style" w:hAnsi="Bookman Old Style" w:cs="Calibri"/>
                <w:color w:val="000000"/>
                <w:sz w:val="12"/>
                <w:szCs w:val="12"/>
              </w:rPr>
              <w:t>Estrato 1</w:t>
            </w:r>
          </w:p>
        </w:tc>
        <w:tc>
          <w:tcPr>
            <w:tcW w:w="680" w:type="dxa"/>
            <w:tcBorders>
              <w:top w:val="nil"/>
              <w:left w:val="nil"/>
              <w:bottom w:val="single" w:sz="8" w:space="0" w:color="auto"/>
              <w:right w:val="single" w:sz="8" w:space="0" w:color="auto"/>
            </w:tcBorders>
            <w:shd w:val="clear" w:color="auto" w:fill="auto"/>
            <w:noWrap/>
            <w:vAlign w:val="center"/>
            <w:hideMark/>
          </w:tcPr>
          <w:p w14:paraId="50A440A2" w14:textId="115906B2" w:rsidR="00F32BB2" w:rsidRPr="001A71A9" w:rsidRDefault="00F32BB2" w:rsidP="00F32BB2">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c>
          <w:tcPr>
            <w:tcW w:w="743" w:type="dxa"/>
            <w:tcBorders>
              <w:top w:val="nil"/>
              <w:left w:val="nil"/>
              <w:bottom w:val="single" w:sz="8" w:space="0" w:color="auto"/>
              <w:right w:val="single" w:sz="8" w:space="0" w:color="auto"/>
            </w:tcBorders>
            <w:shd w:val="clear" w:color="auto" w:fill="auto"/>
            <w:noWrap/>
            <w:vAlign w:val="center"/>
            <w:hideMark/>
          </w:tcPr>
          <w:p w14:paraId="485079CB" w14:textId="22E56D66" w:rsidR="00F32BB2" w:rsidRPr="001A71A9" w:rsidRDefault="00F32BB2" w:rsidP="00F32BB2">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36,005 </w:t>
            </w:r>
          </w:p>
        </w:tc>
        <w:tc>
          <w:tcPr>
            <w:tcW w:w="717" w:type="dxa"/>
            <w:tcBorders>
              <w:top w:val="nil"/>
              <w:left w:val="nil"/>
              <w:bottom w:val="single" w:sz="8" w:space="0" w:color="auto"/>
              <w:right w:val="single" w:sz="8" w:space="0" w:color="auto"/>
            </w:tcBorders>
            <w:shd w:val="clear" w:color="auto" w:fill="auto"/>
            <w:noWrap/>
            <w:vAlign w:val="center"/>
            <w:hideMark/>
          </w:tcPr>
          <w:p w14:paraId="525D2CA6" w14:textId="3954914A" w:rsidR="00F32BB2" w:rsidRPr="001A71A9" w:rsidRDefault="00F32BB2" w:rsidP="00F32BB2">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5B86B638" w14:textId="2274ADCD" w:rsidR="00F32BB2" w:rsidRPr="001A71A9" w:rsidRDefault="00F32BB2" w:rsidP="00F32BB2">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36,566 </w:t>
            </w:r>
          </w:p>
        </w:tc>
        <w:tc>
          <w:tcPr>
            <w:tcW w:w="586" w:type="dxa"/>
            <w:tcBorders>
              <w:top w:val="nil"/>
              <w:left w:val="nil"/>
              <w:bottom w:val="single" w:sz="8" w:space="0" w:color="auto"/>
              <w:right w:val="single" w:sz="8" w:space="0" w:color="auto"/>
            </w:tcBorders>
            <w:shd w:val="clear" w:color="auto" w:fill="auto"/>
            <w:noWrap/>
            <w:vAlign w:val="center"/>
            <w:hideMark/>
          </w:tcPr>
          <w:p w14:paraId="5A095AFC" w14:textId="3597719D" w:rsidR="00F32BB2" w:rsidRPr="001A71A9" w:rsidRDefault="00F32BB2" w:rsidP="00F32BB2">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33F44AD1" w14:textId="10306E15" w:rsidR="00F32BB2" w:rsidRPr="001A71A9" w:rsidRDefault="00F32BB2" w:rsidP="00F32BB2">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37,128 </w:t>
            </w:r>
          </w:p>
        </w:tc>
        <w:tc>
          <w:tcPr>
            <w:tcW w:w="586" w:type="dxa"/>
            <w:tcBorders>
              <w:top w:val="nil"/>
              <w:left w:val="nil"/>
              <w:bottom w:val="single" w:sz="8" w:space="0" w:color="auto"/>
              <w:right w:val="single" w:sz="8" w:space="0" w:color="auto"/>
            </w:tcBorders>
            <w:shd w:val="clear" w:color="auto" w:fill="auto"/>
            <w:noWrap/>
            <w:vAlign w:val="center"/>
            <w:hideMark/>
          </w:tcPr>
          <w:p w14:paraId="3DE70287" w14:textId="557E36DF" w:rsidR="00F32BB2" w:rsidRPr="001A71A9" w:rsidRDefault="00F32BB2" w:rsidP="00F32BB2">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6258BD46" w14:textId="752C6746" w:rsidR="00F32BB2" w:rsidRPr="001A71A9" w:rsidRDefault="00F32BB2" w:rsidP="00F32BB2">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37,690 </w:t>
            </w:r>
          </w:p>
        </w:tc>
        <w:tc>
          <w:tcPr>
            <w:tcW w:w="602" w:type="dxa"/>
            <w:tcBorders>
              <w:top w:val="nil"/>
              <w:left w:val="nil"/>
              <w:bottom w:val="single" w:sz="8" w:space="0" w:color="auto"/>
              <w:right w:val="single" w:sz="8" w:space="0" w:color="auto"/>
            </w:tcBorders>
            <w:shd w:val="clear" w:color="auto" w:fill="auto"/>
            <w:noWrap/>
            <w:vAlign w:val="center"/>
            <w:hideMark/>
          </w:tcPr>
          <w:p w14:paraId="0162042B" w14:textId="0D04448E" w:rsidR="00F32BB2" w:rsidRPr="001A71A9" w:rsidRDefault="00F32BB2" w:rsidP="00F32BB2">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2846A204" w14:textId="1C67A84A" w:rsidR="00F32BB2" w:rsidRPr="001A71A9" w:rsidRDefault="00F32BB2" w:rsidP="00F32BB2">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38,251 </w:t>
            </w:r>
          </w:p>
        </w:tc>
      </w:tr>
      <w:tr w:rsidR="00F32BB2" w:rsidRPr="001A71A9" w14:paraId="60DBBC82" w14:textId="77777777" w:rsidTr="001A71A9">
        <w:trPr>
          <w:trHeight w:val="300"/>
        </w:trPr>
        <w:tc>
          <w:tcPr>
            <w:tcW w:w="1691" w:type="dxa"/>
            <w:tcBorders>
              <w:top w:val="nil"/>
              <w:left w:val="single" w:sz="8" w:space="0" w:color="auto"/>
              <w:bottom w:val="single" w:sz="8" w:space="0" w:color="auto"/>
              <w:right w:val="single" w:sz="8" w:space="0" w:color="auto"/>
            </w:tcBorders>
            <w:shd w:val="clear" w:color="auto" w:fill="auto"/>
            <w:noWrap/>
            <w:vAlign w:val="center"/>
            <w:hideMark/>
          </w:tcPr>
          <w:p w14:paraId="0DAC7AFF" w14:textId="28175A3B" w:rsidR="00F32BB2" w:rsidRPr="001A71A9" w:rsidRDefault="00F32BB2" w:rsidP="00F32BB2">
            <w:pPr>
              <w:ind w:left="0"/>
              <w:rPr>
                <w:rFonts w:ascii="Bookman Old Style" w:hAnsi="Bookman Old Style" w:cs="Calibri"/>
                <w:color w:val="000000"/>
                <w:sz w:val="12"/>
                <w:szCs w:val="12"/>
                <w:lang w:val="es-CO" w:eastAsia="es-CO"/>
              </w:rPr>
            </w:pPr>
            <w:r>
              <w:rPr>
                <w:rFonts w:ascii="Bookman Old Style" w:hAnsi="Bookman Old Style" w:cs="Calibri"/>
                <w:color w:val="000000"/>
                <w:sz w:val="12"/>
                <w:szCs w:val="12"/>
              </w:rPr>
              <w:t>Arache-Chima-Cordoba</w:t>
            </w:r>
          </w:p>
        </w:tc>
        <w:tc>
          <w:tcPr>
            <w:tcW w:w="851" w:type="dxa"/>
            <w:tcBorders>
              <w:top w:val="nil"/>
              <w:left w:val="nil"/>
              <w:bottom w:val="single" w:sz="8" w:space="0" w:color="auto"/>
              <w:right w:val="single" w:sz="8" w:space="0" w:color="auto"/>
            </w:tcBorders>
            <w:shd w:val="clear" w:color="auto" w:fill="auto"/>
            <w:noWrap/>
            <w:vAlign w:val="center"/>
            <w:hideMark/>
          </w:tcPr>
          <w:p w14:paraId="2CF74555" w14:textId="07D2886F" w:rsidR="00F32BB2" w:rsidRPr="001A71A9" w:rsidRDefault="00F32BB2" w:rsidP="00F32BB2">
            <w:pPr>
              <w:ind w:left="0"/>
              <w:rPr>
                <w:rFonts w:ascii="Bookman Old Style" w:hAnsi="Bookman Old Style" w:cs="Calibri"/>
                <w:color w:val="000000"/>
                <w:sz w:val="12"/>
                <w:szCs w:val="12"/>
                <w:lang w:val="es-CO" w:eastAsia="es-CO"/>
              </w:rPr>
            </w:pPr>
            <w:r>
              <w:rPr>
                <w:rFonts w:ascii="Bookman Old Style" w:hAnsi="Bookman Old Style" w:cs="Calibri"/>
                <w:color w:val="000000"/>
                <w:sz w:val="12"/>
                <w:szCs w:val="12"/>
              </w:rPr>
              <w:t>Estrato 2</w:t>
            </w:r>
          </w:p>
        </w:tc>
        <w:tc>
          <w:tcPr>
            <w:tcW w:w="680" w:type="dxa"/>
            <w:tcBorders>
              <w:top w:val="nil"/>
              <w:left w:val="nil"/>
              <w:bottom w:val="single" w:sz="8" w:space="0" w:color="auto"/>
              <w:right w:val="single" w:sz="8" w:space="0" w:color="auto"/>
            </w:tcBorders>
            <w:shd w:val="clear" w:color="auto" w:fill="auto"/>
            <w:noWrap/>
            <w:vAlign w:val="center"/>
            <w:hideMark/>
          </w:tcPr>
          <w:p w14:paraId="252B864D" w14:textId="59B33851" w:rsidR="00F32BB2" w:rsidRPr="001A71A9" w:rsidRDefault="00F32BB2" w:rsidP="00F32BB2">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c>
          <w:tcPr>
            <w:tcW w:w="743" w:type="dxa"/>
            <w:tcBorders>
              <w:top w:val="nil"/>
              <w:left w:val="nil"/>
              <w:bottom w:val="single" w:sz="8" w:space="0" w:color="auto"/>
              <w:right w:val="single" w:sz="8" w:space="0" w:color="auto"/>
            </w:tcBorders>
            <w:shd w:val="clear" w:color="auto" w:fill="auto"/>
            <w:noWrap/>
            <w:vAlign w:val="center"/>
            <w:hideMark/>
          </w:tcPr>
          <w:p w14:paraId="11CC0933" w14:textId="306B907F" w:rsidR="00F32BB2" w:rsidRPr="001A71A9" w:rsidRDefault="00F32BB2" w:rsidP="00F32BB2">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c>
          <w:tcPr>
            <w:tcW w:w="717" w:type="dxa"/>
            <w:tcBorders>
              <w:top w:val="nil"/>
              <w:left w:val="nil"/>
              <w:bottom w:val="single" w:sz="8" w:space="0" w:color="auto"/>
              <w:right w:val="single" w:sz="8" w:space="0" w:color="auto"/>
            </w:tcBorders>
            <w:shd w:val="clear" w:color="auto" w:fill="auto"/>
            <w:noWrap/>
            <w:vAlign w:val="center"/>
            <w:hideMark/>
          </w:tcPr>
          <w:p w14:paraId="5B89991B" w14:textId="0AF1C389" w:rsidR="00F32BB2" w:rsidRPr="001A71A9" w:rsidRDefault="00F32BB2" w:rsidP="00F32BB2">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48C387C3" w14:textId="7806FD4C" w:rsidR="00F32BB2" w:rsidRPr="001A71A9" w:rsidRDefault="00F32BB2" w:rsidP="00F32BB2">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c>
          <w:tcPr>
            <w:tcW w:w="586" w:type="dxa"/>
            <w:tcBorders>
              <w:top w:val="nil"/>
              <w:left w:val="nil"/>
              <w:bottom w:val="single" w:sz="8" w:space="0" w:color="auto"/>
              <w:right w:val="single" w:sz="8" w:space="0" w:color="auto"/>
            </w:tcBorders>
            <w:shd w:val="clear" w:color="auto" w:fill="auto"/>
            <w:noWrap/>
            <w:vAlign w:val="center"/>
            <w:hideMark/>
          </w:tcPr>
          <w:p w14:paraId="103C0D59" w14:textId="370BC6D5" w:rsidR="00F32BB2" w:rsidRPr="001A71A9" w:rsidRDefault="00F32BB2" w:rsidP="00F32BB2">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6AD8CA13" w14:textId="42E95E2E" w:rsidR="00F32BB2" w:rsidRPr="001A71A9" w:rsidRDefault="00F32BB2" w:rsidP="00F32BB2">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c>
          <w:tcPr>
            <w:tcW w:w="586" w:type="dxa"/>
            <w:tcBorders>
              <w:top w:val="nil"/>
              <w:left w:val="nil"/>
              <w:bottom w:val="single" w:sz="8" w:space="0" w:color="auto"/>
              <w:right w:val="single" w:sz="8" w:space="0" w:color="auto"/>
            </w:tcBorders>
            <w:shd w:val="clear" w:color="auto" w:fill="auto"/>
            <w:noWrap/>
            <w:vAlign w:val="center"/>
            <w:hideMark/>
          </w:tcPr>
          <w:p w14:paraId="19CD2454" w14:textId="54E0A9DE" w:rsidR="00F32BB2" w:rsidRPr="001A71A9" w:rsidRDefault="00F32BB2" w:rsidP="00F32BB2">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6DF773DE" w14:textId="6E21A5B0" w:rsidR="00F32BB2" w:rsidRPr="001A71A9" w:rsidRDefault="00F32BB2" w:rsidP="00F32BB2">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c>
          <w:tcPr>
            <w:tcW w:w="602" w:type="dxa"/>
            <w:tcBorders>
              <w:top w:val="nil"/>
              <w:left w:val="nil"/>
              <w:bottom w:val="single" w:sz="8" w:space="0" w:color="auto"/>
              <w:right w:val="single" w:sz="8" w:space="0" w:color="auto"/>
            </w:tcBorders>
            <w:shd w:val="clear" w:color="auto" w:fill="auto"/>
            <w:noWrap/>
            <w:vAlign w:val="center"/>
            <w:hideMark/>
          </w:tcPr>
          <w:p w14:paraId="4925052F" w14:textId="396314B1" w:rsidR="00F32BB2" w:rsidRPr="001A71A9" w:rsidRDefault="00F32BB2" w:rsidP="00F32BB2">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2C44A787" w14:textId="7187E6BD" w:rsidR="00F32BB2" w:rsidRPr="001A71A9" w:rsidRDefault="00F32BB2" w:rsidP="00F32BB2">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r>
      <w:tr w:rsidR="00F32BB2" w:rsidRPr="001A71A9" w14:paraId="0D9BD7A7" w14:textId="77777777" w:rsidTr="001A71A9">
        <w:trPr>
          <w:trHeight w:val="300"/>
        </w:trPr>
        <w:tc>
          <w:tcPr>
            <w:tcW w:w="1691" w:type="dxa"/>
            <w:tcBorders>
              <w:top w:val="nil"/>
              <w:left w:val="single" w:sz="8" w:space="0" w:color="auto"/>
              <w:bottom w:val="single" w:sz="8" w:space="0" w:color="auto"/>
              <w:right w:val="single" w:sz="8" w:space="0" w:color="auto"/>
            </w:tcBorders>
            <w:shd w:val="clear" w:color="auto" w:fill="auto"/>
            <w:noWrap/>
            <w:vAlign w:val="center"/>
            <w:hideMark/>
          </w:tcPr>
          <w:p w14:paraId="68DBB897" w14:textId="2BE74697" w:rsidR="00F32BB2" w:rsidRPr="001A71A9" w:rsidRDefault="00F32BB2" w:rsidP="00F32BB2">
            <w:pPr>
              <w:ind w:left="0"/>
              <w:rPr>
                <w:rFonts w:ascii="Bookman Old Style" w:hAnsi="Bookman Old Style" w:cs="Calibri"/>
                <w:color w:val="000000"/>
                <w:sz w:val="12"/>
                <w:szCs w:val="12"/>
                <w:lang w:val="es-CO" w:eastAsia="es-CO"/>
              </w:rPr>
            </w:pPr>
            <w:r>
              <w:rPr>
                <w:rFonts w:ascii="Bookman Old Style" w:hAnsi="Bookman Old Style" w:cs="Calibri"/>
                <w:color w:val="000000"/>
                <w:sz w:val="12"/>
                <w:szCs w:val="12"/>
              </w:rPr>
              <w:t>Arache-Chima-Cordoba</w:t>
            </w:r>
          </w:p>
        </w:tc>
        <w:tc>
          <w:tcPr>
            <w:tcW w:w="851" w:type="dxa"/>
            <w:tcBorders>
              <w:top w:val="nil"/>
              <w:left w:val="nil"/>
              <w:bottom w:val="single" w:sz="8" w:space="0" w:color="auto"/>
              <w:right w:val="single" w:sz="8" w:space="0" w:color="auto"/>
            </w:tcBorders>
            <w:shd w:val="clear" w:color="auto" w:fill="auto"/>
            <w:noWrap/>
            <w:vAlign w:val="center"/>
            <w:hideMark/>
          </w:tcPr>
          <w:p w14:paraId="5045723D" w14:textId="2B31746F" w:rsidR="00F32BB2" w:rsidRPr="001A71A9" w:rsidRDefault="00F32BB2" w:rsidP="00F32BB2">
            <w:pPr>
              <w:ind w:left="0"/>
              <w:rPr>
                <w:rFonts w:ascii="Bookman Old Style" w:hAnsi="Bookman Old Style" w:cs="Calibri"/>
                <w:color w:val="000000"/>
                <w:sz w:val="12"/>
                <w:szCs w:val="12"/>
                <w:lang w:val="es-CO" w:eastAsia="es-CO"/>
              </w:rPr>
            </w:pPr>
            <w:r>
              <w:rPr>
                <w:rFonts w:ascii="Bookman Old Style" w:hAnsi="Bookman Old Style" w:cs="Calibri"/>
                <w:color w:val="000000"/>
                <w:sz w:val="12"/>
                <w:szCs w:val="12"/>
              </w:rPr>
              <w:t>Estrato 3</w:t>
            </w:r>
          </w:p>
        </w:tc>
        <w:tc>
          <w:tcPr>
            <w:tcW w:w="680" w:type="dxa"/>
            <w:tcBorders>
              <w:top w:val="nil"/>
              <w:left w:val="nil"/>
              <w:bottom w:val="single" w:sz="8" w:space="0" w:color="auto"/>
              <w:right w:val="single" w:sz="8" w:space="0" w:color="auto"/>
            </w:tcBorders>
            <w:shd w:val="clear" w:color="auto" w:fill="auto"/>
            <w:noWrap/>
            <w:vAlign w:val="center"/>
            <w:hideMark/>
          </w:tcPr>
          <w:p w14:paraId="133C71E5" w14:textId="4BEBB0FA" w:rsidR="00F32BB2" w:rsidRPr="001A71A9" w:rsidRDefault="00F32BB2" w:rsidP="00F32BB2">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c>
          <w:tcPr>
            <w:tcW w:w="743" w:type="dxa"/>
            <w:tcBorders>
              <w:top w:val="nil"/>
              <w:left w:val="nil"/>
              <w:bottom w:val="single" w:sz="8" w:space="0" w:color="auto"/>
              <w:right w:val="single" w:sz="8" w:space="0" w:color="auto"/>
            </w:tcBorders>
            <w:shd w:val="clear" w:color="auto" w:fill="auto"/>
            <w:noWrap/>
            <w:vAlign w:val="center"/>
            <w:hideMark/>
          </w:tcPr>
          <w:p w14:paraId="10EA089B" w14:textId="5F369CFD" w:rsidR="00F32BB2" w:rsidRPr="001A71A9" w:rsidRDefault="00F32BB2" w:rsidP="00F32BB2">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c>
          <w:tcPr>
            <w:tcW w:w="717" w:type="dxa"/>
            <w:tcBorders>
              <w:top w:val="nil"/>
              <w:left w:val="nil"/>
              <w:bottom w:val="single" w:sz="8" w:space="0" w:color="auto"/>
              <w:right w:val="single" w:sz="8" w:space="0" w:color="auto"/>
            </w:tcBorders>
            <w:shd w:val="clear" w:color="auto" w:fill="auto"/>
            <w:noWrap/>
            <w:vAlign w:val="center"/>
            <w:hideMark/>
          </w:tcPr>
          <w:p w14:paraId="7D58CE70" w14:textId="018C9165" w:rsidR="00F32BB2" w:rsidRPr="001A71A9" w:rsidRDefault="00F32BB2" w:rsidP="00F32BB2">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52F49E5D" w14:textId="412893C6" w:rsidR="00F32BB2" w:rsidRPr="001A71A9" w:rsidRDefault="00F32BB2" w:rsidP="00F32BB2">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c>
          <w:tcPr>
            <w:tcW w:w="586" w:type="dxa"/>
            <w:tcBorders>
              <w:top w:val="nil"/>
              <w:left w:val="nil"/>
              <w:bottom w:val="single" w:sz="8" w:space="0" w:color="auto"/>
              <w:right w:val="single" w:sz="8" w:space="0" w:color="auto"/>
            </w:tcBorders>
            <w:shd w:val="clear" w:color="auto" w:fill="auto"/>
            <w:noWrap/>
            <w:vAlign w:val="center"/>
            <w:hideMark/>
          </w:tcPr>
          <w:p w14:paraId="0D6C4369" w14:textId="1093E79C" w:rsidR="00F32BB2" w:rsidRPr="001A71A9" w:rsidRDefault="00F32BB2" w:rsidP="00F32BB2">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0D62BCA9" w14:textId="619A5D6C" w:rsidR="00F32BB2" w:rsidRPr="001A71A9" w:rsidRDefault="00F32BB2" w:rsidP="00F32BB2">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c>
          <w:tcPr>
            <w:tcW w:w="586" w:type="dxa"/>
            <w:tcBorders>
              <w:top w:val="nil"/>
              <w:left w:val="nil"/>
              <w:bottom w:val="single" w:sz="8" w:space="0" w:color="auto"/>
              <w:right w:val="single" w:sz="8" w:space="0" w:color="auto"/>
            </w:tcBorders>
            <w:shd w:val="clear" w:color="auto" w:fill="auto"/>
            <w:noWrap/>
            <w:vAlign w:val="center"/>
            <w:hideMark/>
          </w:tcPr>
          <w:p w14:paraId="1FEC44A3" w14:textId="427FD589" w:rsidR="00F32BB2" w:rsidRPr="001A71A9" w:rsidRDefault="00F32BB2" w:rsidP="00F32BB2">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4611DF41" w14:textId="6D801E60" w:rsidR="00F32BB2" w:rsidRPr="001A71A9" w:rsidRDefault="00F32BB2" w:rsidP="00F32BB2">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c>
          <w:tcPr>
            <w:tcW w:w="602" w:type="dxa"/>
            <w:tcBorders>
              <w:top w:val="nil"/>
              <w:left w:val="nil"/>
              <w:bottom w:val="single" w:sz="8" w:space="0" w:color="auto"/>
              <w:right w:val="single" w:sz="8" w:space="0" w:color="auto"/>
            </w:tcBorders>
            <w:shd w:val="clear" w:color="auto" w:fill="auto"/>
            <w:noWrap/>
            <w:vAlign w:val="center"/>
            <w:hideMark/>
          </w:tcPr>
          <w:p w14:paraId="36AEA9BD" w14:textId="72EBBE9E" w:rsidR="00F32BB2" w:rsidRPr="001A71A9" w:rsidRDefault="00F32BB2" w:rsidP="00F32BB2">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65B28B6E" w14:textId="70F05336" w:rsidR="00F32BB2" w:rsidRPr="001A71A9" w:rsidRDefault="00F32BB2" w:rsidP="00F32BB2">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r>
      <w:tr w:rsidR="00F32BB2" w:rsidRPr="001A71A9" w14:paraId="11E9959C" w14:textId="77777777" w:rsidTr="001A71A9">
        <w:trPr>
          <w:trHeight w:val="300"/>
        </w:trPr>
        <w:tc>
          <w:tcPr>
            <w:tcW w:w="1691" w:type="dxa"/>
            <w:tcBorders>
              <w:top w:val="nil"/>
              <w:left w:val="single" w:sz="8" w:space="0" w:color="auto"/>
              <w:bottom w:val="single" w:sz="8" w:space="0" w:color="auto"/>
              <w:right w:val="single" w:sz="8" w:space="0" w:color="auto"/>
            </w:tcBorders>
            <w:shd w:val="clear" w:color="auto" w:fill="auto"/>
            <w:noWrap/>
            <w:vAlign w:val="center"/>
            <w:hideMark/>
          </w:tcPr>
          <w:p w14:paraId="2EACC93B" w14:textId="1727136B" w:rsidR="00F32BB2" w:rsidRPr="001A71A9" w:rsidRDefault="00F32BB2" w:rsidP="00F32BB2">
            <w:pPr>
              <w:ind w:left="0"/>
              <w:rPr>
                <w:rFonts w:ascii="Bookman Old Style" w:hAnsi="Bookman Old Style" w:cs="Calibri"/>
                <w:color w:val="000000"/>
                <w:sz w:val="12"/>
                <w:szCs w:val="12"/>
                <w:lang w:val="es-CO" w:eastAsia="es-CO"/>
              </w:rPr>
            </w:pPr>
            <w:r>
              <w:rPr>
                <w:rFonts w:ascii="Bookman Old Style" w:hAnsi="Bookman Old Style" w:cs="Calibri"/>
                <w:color w:val="000000"/>
                <w:sz w:val="12"/>
                <w:szCs w:val="12"/>
              </w:rPr>
              <w:t>Arache-Chima-Cordoba</w:t>
            </w:r>
          </w:p>
        </w:tc>
        <w:tc>
          <w:tcPr>
            <w:tcW w:w="851" w:type="dxa"/>
            <w:tcBorders>
              <w:top w:val="nil"/>
              <w:left w:val="nil"/>
              <w:bottom w:val="single" w:sz="8" w:space="0" w:color="auto"/>
              <w:right w:val="single" w:sz="8" w:space="0" w:color="auto"/>
            </w:tcBorders>
            <w:shd w:val="clear" w:color="auto" w:fill="auto"/>
            <w:noWrap/>
            <w:vAlign w:val="center"/>
            <w:hideMark/>
          </w:tcPr>
          <w:p w14:paraId="35B0B2AD" w14:textId="700CD220" w:rsidR="00F32BB2" w:rsidRPr="001A71A9" w:rsidRDefault="00F32BB2" w:rsidP="00F32BB2">
            <w:pPr>
              <w:ind w:left="0"/>
              <w:rPr>
                <w:rFonts w:ascii="Bookman Old Style" w:hAnsi="Bookman Old Style" w:cs="Calibri"/>
                <w:color w:val="000000"/>
                <w:sz w:val="12"/>
                <w:szCs w:val="12"/>
                <w:lang w:val="es-CO" w:eastAsia="es-CO"/>
              </w:rPr>
            </w:pPr>
            <w:r>
              <w:rPr>
                <w:rFonts w:ascii="Bookman Old Style" w:hAnsi="Bookman Old Style" w:cs="Calibri"/>
                <w:color w:val="000000"/>
                <w:sz w:val="12"/>
                <w:szCs w:val="12"/>
              </w:rPr>
              <w:t>Estrato 4</w:t>
            </w:r>
          </w:p>
        </w:tc>
        <w:tc>
          <w:tcPr>
            <w:tcW w:w="680" w:type="dxa"/>
            <w:tcBorders>
              <w:top w:val="nil"/>
              <w:left w:val="nil"/>
              <w:bottom w:val="single" w:sz="8" w:space="0" w:color="auto"/>
              <w:right w:val="single" w:sz="8" w:space="0" w:color="auto"/>
            </w:tcBorders>
            <w:shd w:val="clear" w:color="auto" w:fill="auto"/>
            <w:noWrap/>
            <w:vAlign w:val="center"/>
            <w:hideMark/>
          </w:tcPr>
          <w:p w14:paraId="56C3734F" w14:textId="3239AAB3" w:rsidR="00F32BB2" w:rsidRPr="001A71A9" w:rsidRDefault="00F32BB2" w:rsidP="00F32BB2">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c>
          <w:tcPr>
            <w:tcW w:w="743" w:type="dxa"/>
            <w:tcBorders>
              <w:top w:val="nil"/>
              <w:left w:val="nil"/>
              <w:bottom w:val="single" w:sz="8" w:space="0" w:color="auto"/>
              <w:right w:val="single" w:sz="8" w:space="0" w:color="auto"/>
            </w:tcBorders>
            <w:shd w:val="clear" w:color="auto" w:fill="auto"/>
            <w:noWrap/>
            <w:vAlign w:val="center"/>
            <w:hideMark/>
          </w:tcPr>
          <w:p w14:paraId="232B7D16" w14:textId="32A33AEF" w:rsidR="00F32BB2" w:rsidRPr="001A71A9" w:rsidRDefault="00F32BB2" w:rsidP="00F32BB2">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c>
          <w:tcPr>
            <w:tcW w:w="717" w:type="dxa"/>
            <w:tcBorders>
              <w:top w:val="nil"/>
              <w:left w:val="nil"/>
              <w:bottom w:val="single" w:sz="8" w:space="0" w:color="auto"/>
              <w:right w:val="single" w:sz="8" w:space="0" w:color="auto"/>
            </w:tcBorders>
            <w:shd w:val="clear" w:color="auto" w:fill="auto"/>
            <w:noWrap/>
            <w:vAlign w:val="center"/>
            <w:hideMark/>
          </w:tcPr>
          <w:p w14:paraId="566A713C" w14:textId="3FC56F06" w:rsidR="00F32BB2" w:rsidRPr="001A71A9" w:rsidRDefault="00F32BB2" w:rsidP="00F32BB2">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4C86E622" w14:textId="1F8C181A" w:rsidR="00F32BB2" w:rsidRPr="001A71A9" w:rsidRDefault="00F32BB2" w:rsidP="00F32BB2">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c>
          <w:tcPr>
            <w:tcW w:w="586" w:type="dxa"/>
            <w:tcBorders>
              <w:top w:val="nil"/>
              <w:left w:val="nil"/>
              <w:bottom w:val="single" w:sz="8" w:space="0" w:color="auto"/>
              <w:right w:val="single" w:sz="8" w:space="0" w:color="auto"/>
            </w:tcBorders>
            <w:shd w:val="clear" w:color="auto" w:fill="auto"/>
            <w:noWrap/>
            <w:vAlign w:val="center"/>
            <w:hideMark/>
          </w:tcPr>
          <w:p w14:paraId="6E37904C" w14:textId="0552734F" w:rsidR="00F32BB2" w:rsidRPr="001A71A9" w:rsidRDefault="00F32BB2" w:rsidP="00F32BB2">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64A7ADAA" w14:textId="732B055A" w:rsidR="00F32BB2" w:rsidRPr="001A71A9" w:rsidRDefault="00F32BB2" w:rsidP="00F32BB2">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c>
          <w:tcPr>
            <w:tcW w:w="586" w:type="dxa"/>
            <w:tcBorders>
              <w:top w:val="nil"/>
              <w:left w:val="nil"/>
              <w:bottom w:val="single" w:sz="8" w:space="0" w:color="auto"/>
              <w:right w:val="single" w:sz="8" w:space="0" w:color="auto"/>
            </w:tcBorders>
            <w:shd w:val="clear" w:color="auto" w:fill="auto"/>
            <w:noWrap/>
            <w:vAlign w:val="center"/>
            <w:hideMark/>
          </w:tcPr>
          <w:p w14:paraId="0FBE4EEB" w14:textId="48D44E96" w:rsidR="00F32BB2" w:rsidRPr="001A71A9" w:rsidRDefault="00F32BB2" w:rsidP="00F32BB2">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12E64007" w14:textId="52B9FB8B" w:rsidR="00F32BB2" w:rsidRPr="001A71A9" w:rsidRDefault="00F32BB2" w:rsidP="00F32BB2">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c>
          <w:tcPr>
            <w:tcW w:w="602" w:type="dxa"/>
            <w:tcBorders>
              <w:top w:val="nil"/>
              <w:left w:val="nil"/>
              <w:bottom w:val="single" w:sz="8" w:space="0" w:color="auto"/>
              <w:right w:val="single" w:sz="8" w:space="0" w:color="auto"/>
            </w:tcBorders>
            <w:shd w:val="clear" w:color="auto" w:fill="auto"/>
            <w:noWrap/>
            <w:vAlign w:val="center"/>
            <w:hideMark/>
          </w:tcPr>
          <w:p w14:paraId="2632F7EE" w14:textId="7E2E5606" w:rsidR="00F32BB2" w:rsidRPr="001A71A9" w:rsidRDefault="00F32BB2" w:rsidP="00F32BB2">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0C5E1F75" w14:textId="6DECDACC" w:rsidR="00F32BB2" w:rsidRPr="001A71A9" w:rsidRDefault="00F32BB2" w:rsidP="00F32BB2">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r>
      <w:tr w:rsidR="00F32BB2" w:rsidRPr="001A71A9" w14:paraId="3A27851D" w14:textId="77777777" w:rsidTr="001A71A9">
        <w:trPr>
          <w:trHeight w:val="300"/>
        </w:trPr>
        <w:tc>
          <w:tcPr>
            <w:tcW w:w="1691" w:type="dxa"/>
            <w:tcBorders>
              <w:top w:val="nil"/>
              <w:left w:val="single" w:sz="8" w:space="0" w:color="auto"/>
              <w:bottom w:val="single" w:sz="8" w:space="0" w:color="auto"/>
              <w:right w:val="single" w:sz="8" w:space="0" w:color="auto"/>
            </w:tcBorders>
            <w:shd w:val="clear" w:color="auto" w:fill="auto"/>
            <w:noWrap/>
            <w:vAlign w:val="center"/>
            <w:hideMark/>
          </w:tcPr>
          <w:p w14:paraId="491D4DCC" w14:textId="4009CAD9" w:rsidR="00F32BB2" w:rsidRPr="001A71A9" w:rsidRDefault="00F32BB2" w:rsidP="00F32BB2">
            <w:pPr>
              <w:ind w:left="0"/>
              <w:rPr>
                <w:rFonts w:ascii="Bookman Old Style" w:hAnsi="Bookman Old Style" w:cs="Calibri"/>
                <w:color w:val="000000"/>
                <w:sz w:val="12"/>
                <w:szCs w:val="12"/>
                <w:lang w:val="es-CO" w:eastAsia="es-CO"/>
              </w:rPr>
            </w:pPr>
            <w:r>
              <w:rPr>
                <w:rFonts w:ascii="Bookman Old Style" w:hAnsi="Bookman Old Style" w:cs="Calibri"/>
                <w:color w:val="000000"/>
                <w:sz w:val="12"/>
                <w:szCs w:val="12"/>
              </w:rPr>
              <w:t>Arache-Chima-Cordoba</w:t>
            </w:r>
          </w:p>
        </w:tc>
        <w:tc>
          <w:tcPr>
            <w:tcW w:w="851" w:type="dxa"/>
            <w:tcBorders>
              <w:top w:val="nil"/>
              <w:left w:val="nil"/>
              <w:bottom w:val="single" w:sz="8" w:space="0" w:color="auto"/>
              <w:right w:val="single" w:sz="8" w:space="0" w:color="auto"/>
            </w:tcBorders>
            <w:shd w:val="clear" w:color="auto" w:fill="auto"/>
            <w:noWrap/>
            <w:vAlign w:val="center"/>
            <w:hideMark/>
          </w:tcPr>
          <w:p w14:paraId="043E79EF" w14:textId="6BC99649" w:rsidR="00F32BB2" w:rsidRPr="001A71A9" w:rsidRDefault="00F32BB2" w:rsidP="00F32BB2">
            <w:pPr>
              <w:ind w:left="0"/>
              <w:rPr>
                <w:rFonts w:ascii="Bookman Old Style" w:hAnsi="Bookman Old Style" w:cs="Calibri"/>
                <w:color w:val="000000"/>
                <w:sz w:val="12"/>
                <w:szCs w:val="12"/>
                <w:lang w:val="es-CO" w:eastAsia="es-CO"/>
              </w:rPr>
            </w:pPr>
            <w:r>
              <w:rPr>
                <w:rFonts w:ascii="Bookman Old Style" w:hAnsi="Bookman Old Style" w:cs="Calibri"/>
                <w:color w:val="000000"/>
                <w:sz w:val="12"/>
                <w:szCs w:val="12"/>
              </w:rPr>
              <w:t>Estrato 5</w:t>
            </w:r>
          </w:p>
        </w:tc>
        <w:tc>
          <w:tcPr>
            <w:tcW w:w="680" w:type="dxa"/>
            <w:tcBorders>
              <w:top w:val="nil"/>
              <w:left w:val="nil"/>
              <w:bottom w:val="single" w:sz="8" w:space="0" w:color="auto"/>
              <w:right w:val="single" w:sz="8" w:space="0" w:color="auto"/>
            </w:tcBorders>
            <w:shd w:val="clear" w:color="auto" w:fill="auto"/>
            <w:noWrap/>
            <w:vAlign w:val="center"/>
            <w:hideMark/>
          </w:tcPr>
          <w:p w14:paraId="6BD86BBC" w14:textId="5F995FB7" w:rsidR="00F32BB2" w:rsidRPr="001A71A9" w:rsidRDefault="00F32BB2" w:rsidP="00F32BB2">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c>
          <w:tcPr>
            <w:tcW w:w="743" w:type="dxa"/>
            <w:tcBorders>
              <w:top w:val="nil"/>
              <w:left w:val="nil"/>
              <w:bottom w:val="single" w:sz="8" w:space="0" w:color="auto"/>
              <w:right w:val="single" w:sz="8" w:space="0" w:color="auto"/>
            </w:tcBorders>
            <w:shd w:val="clear" w:color="auto" w:fill="auto"/>
            <w:noWrap/>
            <w:vAlign w:val="center"/>
            <w:hideMark/>
          </w:tcPr>
          <w:p w14:paraId="68AA080D" w14:textId="1ECCBF0A" w:rsidR="00F32BB2" w:rsidRPr="001A71A9" w:rsidRDefault="00F32BB2" w:rsidP="00F32BB2">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c>
          <w:tcPr>
            <w:tcW w:w="717" w:type="dxa"/>
            <w:tcBorders>
              <w:top w:val="nil"/>
              <w:left w:val="nil"/>
              <w:bottom w:val="single" w:sz="8" w:space="0" w:color="auto"/>
              <w:right w:val="single" w:sz="8" w:space="0" w:color="auto"/>
            </w:tcBorders>
            <w:shd w:val="clear" w:color="auto" w:fill="auto"/>
            <w:noWrap/>
            <w:vAlign w:val="center"/>
            <w:hideMark/>
          </w:tcPr>
          <w:p w14:paraId="5E03C532" w14:textId="6833AC6E" w:rsidR="00F32BB2" w:rsidRPr="001A71A9" w:rsidRDefault="00F32BB2" w:rsidP="00F32BB2">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51B0ED46" w14:textId="1D946DE4" w:rsidR="00F32BB2" w:rsidRPr="001A71A9" w:rsidRDefault="00F32BB2" w:rsidP="00F32BB2">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c>
          <w:tcPr>
            <w:tcW w:w="586" w:type="dxa"/>
            <w:tcBorders>
              <w:top w:val="nil"/>
              <w:left w:val="nil"/>
              <w:bottom w:val="single" w:sz="8" w:space="0" w:color="auto"/>
              <w:right w:val="single" w:sz="8" w:space="0" w:color="auto"/>
            </w:tcBorders>
            <w:shd w:val="clear" w:color="auto" w:fill="auto"/>
            <w:noWrap/>
            <w:vAlign w:val="center"/>
            <w:hideMark/>
          </w:tcPr>
          <w:p w14:paraId="0B8B75AB" w14:textId="153A6D4A" w:rsidR="00F32BB2" w:rsidRPr="001A71A9" w:rsidRDefault="00F32BB2" w:rsidP="00F32BB2">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002DCF6E" w14:textId="1D161AF2" w:rsidR="00F32BB2" w:rsidRPr="001A71A9" w:rsidRDefault="00F32BB2" w:rsidP="00F32BB2">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c>
          <w:tcPr>
            <w:tcW w:w="586" w:type="dxa"/>
            <w:tcBorders>
              <w:top w:val="nil"/>
              <w:left w:val="nil"/>
              <w:bottom w:val="single" w:sz="8" w:space="0" w:color="auto"/>
              <w:right w:val="single" w:sz="8" w:space="0" w:color="auto"/>
            </w:tcBorders>
            <w:shd w:val="clear" w:color="auto" w:fill="auto"/>
            <w:noWrap/>
            <w:vAlign w:val="center"/>
            <w:hideMark/>
          </w:tcPr>
          <w:p w14:paraId="787B6C2D" w14:textId="527D0090" w:rsidR="00F32BB2" w:rsidRPr="001A71A9" w:rsidRDefault="00F32BB2" w:rsidP="00F32BB2">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31F1E38D" w14:textId="209799A2" w:rsidR="00F32BB2" w:rsidRPr="001A71A9" w:rsidRDefault="00F32BB2" w:rsidP="00F32BB2">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c>
          <w:tcPr>
            <w:tcW w:w="602" w:type="dxa"/>
            <w:tcBorders>
              <w:top w:val="nil"/>
              <w:left w:val="nil"/>
              <w:bottom w:val="single" w:sz="8" w:space="0" w:color="auto"/>
              <w:right w:val="single" w:sz="8" w:space="0" w:color="auto"/>
            </w:tcBorders>
            <w:shd w:val="clear" w:color="auto" w:fill="auto"/>
            <w:noWrap/>
            <w:vAlign w:val="center"/>
            <w:hideMark/>
          </w:tcPr>
          <w:p w14:paraId="27B35AFC" w14:textId="2368E419" w:rsidR="00F32BB2" w:rsidRPr="001A71A9" w:rsidRDefault="00F32BB2" w:rsidP="00F32BB2">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26B64952" w14:textId="3C041E9F" w:rsidR="00F32BB2" w:rsidRPr="001A71A9" w:rsidRDefault="00F32BB2" w:rsidP="00F32BB2">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r>
      <w:tr w:rsidR="00F32BB2" w:rsidRPr="001A71A9" w14:paraId="5BC723DA" w14:textId="77777777" w:rsidTr="001A71A9">
        <w:trPr>
          <w:trHeight w:val="300"/>
        </w:trPr>
        <w:tc>
          <w:tcPr>
            <w:tcW w:w="1691" w:type="dxa"/>
            <w:tcBorders>
              <w:top w:val="nil"/>
              <w:left w:val="single" w:sz="8" w:space="0" w:color="auto"/>
              <w:bottom w:val="single" w:sz="8" w:space="0" w:color="auto"/>
              <w:right w:val="single" w:sz="8" w:space="0" w:color="auto"/>
            </w:tcBorders>
            <w:shd w:val="clear" w:color="auto" w:fill="auto"/>
            <w:noWrap/>
            <w:vAlign w:val="center"/>
            <w:hideMark/>
          </w:tcPr>
          <w:p w14:paraId="192A7777" w14:textId="71CEABE9" w:rsidR="00F32BB2" w:rsidRPr="001A71A9" w:rsidRDefault="00F32BB2" w:rsidP="00F32BB2">
            <w:pPr>
              <w:ind w:left="0"/>
              <w:rPr>
                <w:rFonts w:ascii="Bookman Old Style" w:hAnsi="Bookman Old Style" w:cs="Calibri"/>
                <w:color w:val="000000"/>
                <w:sz w:val="12"/>
                <w:szCs w:val="12"/>
                <w:lang w:val="es-CO" w:eastAsia="es-CO"/>
              </w:rPr>
            </w:pPr>
            <w:r>
              <w:rPr>
                <w:rFonts w:ascii="Bookman Old Style" w:hAnsi="Bookman Old Style" w:cs="Calibri"/>
                <w:color w:val="000000"/>
                <w:sz w:val="12"/>
                <w:szCs w:val="12"/>
              </w:rPr>
              <w:t>Arache-Chima-Cordoba</w:t>
            </w:r>
          </w:p>
        </w:tc>
        <w:tc>
          <w:tcPr>
            <w:tcW w:w="851" w:type="dxa"/>
            <w:tcBorders>
              <w:top w:val="nil"/>
              <w:left w:val="nil"/>
              <w:bottom w:val="single" w:sz="8" w:space="0" w:color="auto"/>
              <w:right w:val="single" w:sz="8" w:space="0" w:color="auto"/>
            </w:tcBorders>
            <w:shd w:val="clear" w:color="auto" w:fill="auto"/>
            <w:noWrap/>
            <w:vAlign w:val="center"/>
            <w:hideMark/>
          </w:tcPr>
          <w:p w14:paraId="0D35C01D" w14:textId="1CBD9C9E" w:rsidR="00F32BB2" w:rsidRPr="001A71A9" w:rsidRDefault="00F32BB2" w:rsidP="00F32BB2">
            <w:pPr>
              <w:ind w:left="0"/>
              <w:rPr>
                <w:rFonts w:ascii="Bookman Old Style" w:hAnsi="Bookman Old Style" w:cs="Calibri"/>
                <w:color w:val="000000"/>
                <w:sz w:val="12"/>
                <w:szCs w:val="12"/>
                <w:lang w:val="es-CO" w:eastAsia="es-CO"/>
              </w:rPr>
            </w:pPr>
            <w:r>
              <w:rPr>
                <w:rFonts w:ascii="Bookman Old Style" w:hAnsi="Bookman Old Style" w:cs="Calibri"/>
                <w:color w:val="000000"/>
                <w:sz w:val="12"/>
                <w:szCs w:val="12"/>
              </w:rPr>
              <w:t>Estrato 6</w:t>
            </w:r>
          </w:p>
        </w:tc>
        <w:tc>
          <w:tcPr>
            <w:tcW w:w="680" w:type="dxa"/>
            <w:tcBorders>
              <w:top w:val="nil"/>
              <w:left w:val="nil"/>
              <w:bottom w:val="single" w:sz="8" w:space="0" w:color="auto"/>
              <w:right w:val="single" w:sz="8" w:space="0" w:color="auto"/>
            </w:tcBorders>
            <w:shd w:val="clear" w:color="auto" w:fill="auto"/>
            <w:noWrap/>
            <w:vAlign w:val="center"/>
            <w:hideMark/>
          </w:tcPr>
          <w:p w14:paraId="6217CEA2" w14:textId="4EDBDD1B" w:rsidR="00F32BB2" w:rsidRPr="001A71A9" w:rsidRDefault="00F32BB2" w:rsidP="00F32BB2">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c>
          <w:tcPr>
            <w:tcW w:w="743" w:type="dxa"/>
            <w:tcBorders>
              <w:top w:val="nil"/>
              <w:left w:val="nil"/>
              <w:bottom w:val="single" w:sz="8" w:space="0" w:color="auto"/>
              <w:right w:val="single" w:sz="8" w:space="0" w:color="auto"/>
            </w:tcBorders>
            <w:shd w:val="clear" w:color="auto" w:fill="auto"/>
            <w:noWrap/>
            <w:vAlign w:val="center"/>
            <w:hideMark/>
          </w:tcPr>
          <w:p w14:paraId="465EFC3C" w14:textId="143B2F05" w:rsidR="00F32BB2" w:rsidRPr="001A71A9" w:rsidRDefault="00F32BB2" w:rsidP="00F32BB2">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c>
          <w:tcPr>
            <w:tcW w:w="717" w:type="dxa"/>
            <w:tcBorders>
              <w:top w:val="nil"/>
              <w:left w:val="nil"/>
              <w:bottom w:val="single" w:sz="8" w:space="0" w:color="auto"/>
              <w:right w:val="single" w:sz="8" w:space="0" w:color="auto"/>
            </w:tcBorders>
            <w:shd w:val="clear" w:color="auto" w:fill="auto"/>
            <w:noWrap/>
            <w:vAlign w:val="center"/>
            <w:hideMark/>
          </w:tcPr>
          <w:p w14:paraId="44FF6C67" w14:textId="14B04BFB" w:rsidR="00F32BB2" w:rsidRPr="001A71A9" w:rsidRDefault="00F32BB2" w:rsidP="00F32BB2">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15EE86C2" w14:textId="4E9B7DA0" w:rsidR="00F32BB2" w:rsidRPr="001A71A9" w:rsidRDefault="00F32BB2" w:rsidP="00F32BB2">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c>
          <w:tcPr>
            <w:tcW w:w="586" w:type="dxa"/>
            <w:tcBorders>
              <w:top w:val="nil"/>
              <w:left w:val="nil"/>
              <w:bottom w:val="single" w:sz="8" w:space="0" w:color="auto"/>
              <w:right w:val="single" w:sz="8" w:space="0" w:color="auto"/>
            </w:tcBorders>
            <w:shd w:val="clear" w:color="auto" w:fill="auto"/>
            <w:noWrap/>
            <w:vAlign w:val="center"/>
            <w:hideMark/>
          </w:tcPr>
          <w:p w14:paraId="7AB4840F" w14:textId="38C0992F" w:rsidR="00F32BB2" w:rsidRPr="001A71A9" w:rsidRDefault="00F32BB2" w:rsidP="00F32BB2">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7A3B2D81" w14:textId="4A04D37C" w:rsidR="00F32BB2" w:rsidRPr="001A71A9" w:rsidRDefault="00F32BB2" w:rsidP="00F32BB2">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c>
          <w:tcPr>
            <w:tcW w:w="586" w:type="dxa"/>
            <w:tcBorders>
              <w:top w:val="nil"/>
              <w:left w:val="nil"/>
              <w:bottom w:val="single" w:sz="8" w:space="0" w:color="auto"/>
              <w:right w:val="single" w:sz="8" w:space="0" w:color="auto"/>
            </w:tcBorders>
            <w:shd w:val="clear" w:color="auto" w:fill="auto"/>
            <w:noWrap/>
            <w:vAlign w:val="center"/>
            <w:hideMark/>
          </w:tcPr>
          <w:p w14:paraId="4B4DAA05" w14:textId="3AFA1194" w:rsidR="00F32BB2" w:rsidRPr="001A71A9" w:rsidRDefault="00F32BB2" w:rsidP="00F32BB2">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7D805AE7" w14:textId="422B79C1" w:rsidR="00F32BB2" w:rsidRPr="001A71A9" w:rsidRDefault="00F32BB2" w:rsidP="00F32BB2">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c>
          <w:tcPr>
            <w:tcW w:w="602" w:type="dxa"/>
            <w:tcBorders>
              <w:top w:val="nil"/>
              <w:left w:val="nil"/>
              <w:bottom w:val="single" w:sz="8" w:space="0" w:color="auto"/>
              <w:right w:val="single" w:sz="8" w:space="0" w:color="auto"/>
            </w:tcBorders>
            <w:shd w:val="clear" w:color="auto" w:fill="auto"/>
            <w:noWrap/>
            <w:vAlign w:val="center"/>
            <w:hideMark/>
          </w:tcPr>
          <w:p w14:paraId="402C4EFF" w14:textId="7E442921" w:rsidR="00F32BB2" w:rsidRPr="001A71A9" w:rsidRDefault="00F32BB2" w:rsidP="00F32BB2">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7EDF68DF" w14:textId="28EF11B9" w:rsidR="00F32BB2" w:rsidRPr="001A71A9" w:rsidRDefault="00F32BB2" w:rsidP="00F32BB2">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r>
      <w:tr w:rsidR="00F32BB2" w:rsidRPr="001A71A9" w14:paraId="755BBA70" w14:textId="77777777" w:rsidTr="001A71A9">
        <w:trPr>
          <w:trHeight w:val="300"/>
        </w:trPr>
        <w:tc>
          <w:tcPr>
            <w:tcW w:w="1691" w:type="dxa"/>
            <w:tcBorders>
              <w:top w:val="nil"/>
              <w:left w:val="single" w:sz="8" w:space="0" w:color="auto"/>
              <w:bottom w:val="single" w:sz="8" w:space="0" w:color="auto"/>
              <w:right w:val="single" w:sz="8" w:space="0" w:color="auto"/>
            </w:tcBorders>
            <w:shd w:val="clear" w:color="auto" w:fill="auto"/>
            <w:noWrap/>
            <w:vAlign w:val="center"/>
            <w:hideMark/>
          </w:tcPr>
          <w:p w14:paraId="01B75151" w14:textId="4D7E24F5" w:rsidR="00F32BB2" w:rsidRPr="001A71A9" w:rsidRDefault="00F32BB2" w:rsidP="00F32BB2">
            <w:pPr>
              <w:ind w:left="0"/>
              <w:rPr>
                <w:rFonts w:ascii="Bookman Old Style" w:hAnsi="Bookman Old Style" w:cs="Calibri"/>
                <w:color w:val="000000"/>
                <w:sz w:val="12"/>
                <w:szCs w:val="12"/>
                <w:lang w:val="es-CO" w:eastAsia="es-CO"/>
              </w:rPr>
            </w:pPr>
            <w:r>
              <w:rPr>
                <w:rFonts w:ascii="Bookman Old Style" w:hAnsi="Bookman Old Style" w:cs="Calibri"/>
                <w:color w:val="000000"/>
                <w:sz w:val="12"/>
                <w:szCs w:val="12"/>
              </w:rPr>
              <w:t>Arache-Chima-Cordoba</w:t>
            </w:r>
          </w:p>
        </w:tc>
        <w:tc>
          <w:tcPr>
            <w:tcW w:w="851" w:type="dxa"/>
            <w:tcBorders>
              <w:top w:val="nil"/>
              <w:left w:val="nil"/>
              <w:bottom w:val="single" w:sz="8" w:space="0" w:color="auto"/>
              <w:right w:val="single" w:sz="8" w:space="0" w:color="auto"/>
            </w:tcBorders>
            <w:shd w:val="clear" w:color="auto" w:fill="auto"/>
            <w:noWrap/>
            <w:vAlign w:val="center"/>
            <w:hideMark/>
          </w:tcPr>
          <w:p w14:paraId="70B75236" w14:textId="2E09EEAD" w:rsidR="00F32BB2" w:rsidRPr="001A71A9" w:rsidRDefault="00F32BB2" w:rsidP="00F32BB2">
            <w:pPr>
              <w:ind w:left="0"/>
              <w:rPr>
                <w:rFonts w:ascii="Bookman Old Style" w:hAnsi="Bookman Old Style" w:cs="Calibri"/>
                <w:color w:val="000000"/>
                <w:sz w:val="12"/>
                <w:szCs w:val="12"/>
                <w:lang w:val="es-CO" w:eastAsia="es-CO"/>
              </w:rPr>
            </w:pPr>
            <w:r>
              <w:rPr>
                <w:rFonts w:ascii="Bookman Old Style" w:hAnsi="Bookman Old Style" w:cs="Calibri"/>
                <w:color w:val="000000"/>
                <w:sz w:val="12"/>
                <w:szCs w:val="12"/>
              </w:rPr>
              <w:t>Comercial</w:t>
            </w:r>
          </w:p>
        </w:tc>
        <w:tc>
          <w:tcPr>
            <w:tcW w:w="680" w:type="dxa"/>
            <w:tcBorders>
              <w:top w:val="nil"/>
              <w:left w:val="nil"/>
              <w:bottom w:val="single" w:sz="8" w:space="0" w:color="auto"/>
              <w:right w:val="single" w:sz="8" w:space="0" w:color="auto"/>
            </w:tcBorders>
            <w:shd w:val="clear" w:color="auto" w:fill="auto"/>
            <w:noWrap/>
            <w:vAlign w:val="center"/>
            <w:hideMark/>
          </w:tcPr>
          <w:p w14:paraId="43D9CDE4" w14:textId="4149357A" w:rsidR="00F32BB2" w:rsidRPr="001A71A9" w:rsidRDefault="00F32BB2" w:rsidP="00F32BB2">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c>
          <w:tcPr>
            <w:tcW w:w="743" w:type="dxa"/>
            <w:tcBorders>
              <w:top w:val="nil"/>
              <w:left w:val="nil"/>
              <w:bottom w:val="single" w:sz="8" w:space="0" w:color="auto"/>
              <w:right w:val="single" w:sz="8" w:space="0" w:color="auto"/>
            </w:tcBorders>
            <w:shd w:val="clear" w:color="auto" w:fill="auto"/>
            <w:noWrap/>
            <w:vAlign w:val="center"/>
            <w:hideMark/>
          </w:tcPr>
          <w:p w14:paraId="15BC805E" w14:textId="704E9371" w:rsidR="00F32BB2" w:rsidRPr="001A71A9" w:rsidRDefault="00F32BB2" w:rsidP="00F32BB2">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c>
          <w:tcPr>
            <w:tcW w:w="717" w:type="dxa"/>
            <w:tcBorders>
              <w:top w:val="nil"/>
              <w:left w:val="nil"/>
              <w:bottom w:val="single" w:sz="8" w:space="0" w:color="auto"/>
              <w:right w:val="single" w:sz="8" w:space="0" w:color="auto"/>
            </w:tcBorders>
            <w:shd w:val="clear" w:color="auto" w:fill="auto"/>
            <w:noWrap/>
            <w:vAlign w:val="center"/>
            <w:hideMark/>
          </w:tcPr>
          <w:p w14:paraId="7B955622" w14:textId="3F927C6F" w:rsidR="00F32BB2" w:rsidRPr="001A71A9" w:rsidRDefault="00F32BB2" w:rsidP="00F32BB2">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2B165B33" w14:textId="6A5012F3" w:rsidR="00F32BB2" w:rsidRPr="001A71A9" w:rsidRDefault="00F32BB2" w:rsidP="00F32BB2">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c>
          <w:tcPr>
            <w:tcW w:w="586" w:type="dxa"/>
            <w:tcBorders>
              <w:top w:val="nil"/>
              <w:left w:val="nil"/>
              <w:bottom w:val="single" w:sz="8" w:space="0" w:color="auto"/>
              <w:right w:val="single" w:sz="8" w:space="0" w:color="auto"/>
            </w:tcBorders>
            <w:shd w:val="clear" w:color="auto" w:fill="auto"/>
            <w:noWrap/>
            <w:vAlign w:val="center"/>
            <w:hideMark/>
          </w:tcPr>
          <w:p w14:paraId="13B58F51" w14:textId="564D207A" w:rsidR="00F32BB2" w:rsidRPr="001A71A9" w:rsidRDefault="00F32BB2" w:rsidP="00F32BB2">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3747DD75" w14:textId="26438016" w:rsidR="00F32BB2" w:rsidRPr="001A71A9" w:rsidRDefault="00F32BB2" w:rsidP="00F32BB2">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c>
          <w:tcPr>
            <w:tcW w:w="586" w:type="dxa"/>
            <w:tcBorders>
              <w:top w:val="nil"/>
              <w:left w:val="nil"/>
              <w:bottom w:val="single" w:sz="8" w:space="0" w:color="auto"/>
              <w:right w:val="single" w:sz="8" w:space="0" w:color="auto"/>
            </w:tcBorders>
            <w:shd w:val="clear" w:color="auto" w:fill="auto"/>
            <w:noWrap/>
            <w:vAlign w:val="center"/>
            <w:hideMark/>
          </w:tcPr>
          <w:p w14:paraId="5B07B2D6" w14:textId="35557612" w:rsidR="00F32BB2" w:rsidRPr="001A71A9" w:rsidRDefault="00F32BB2" w:rsidP="00F32BB2">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516493B5" w14:textId="3EBB7430" w:rsidR="00F32BB2" w:rsidRPr="001A71A9" w:rsidRDefault="00F32BB2" w:rsidP="00F32BB2">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c>
          <w:tcPr>
            <w:tcW w:w="602" w:type="dxa"/>
            <w:tcBorders>
              <w:top w:val="nil"/>
              <w:left w:val="nil"/>
              <w:bottom w:val="single" w:sz="8" w:space="0" w:color="auto"/>
              <w:right w:val="single" w:sz="8" w:space="0" w:color="auto"/>
            </w:tcBorders>
            <w:shd w:val="clear" w:color="auto" w:fill="auto"/>
            <w:noWrap/>
            <w:vAlign w:val="center"/>
            <w:hideMark/>
          </w:tcPr>
          <w:p w14:paraId="1A836A09" w14:textId="1EB0B300" w:rsidR="00F32BB2" w:rsidRPr="001A71A9" w:rsidRDefault="00F32BB2" w:rsidP="00F32BB2">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3E87A899" w14:textId="6C17A1A5" w:rsidR="00F32BB2" w:rsidRPr="001A71A9" w:rsidRDefault="00F32BB2" w:rsidP="00F32BB2">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r>
      <w:tr w:rsidR="00F32BB2" w:rsidRPr="001A71A9" w14:paraId="6E88AAE6" w14:textId="77777777" w:rsidTr="001A71A9">
        <w:trPr>
          <w:trHeight w:val="300"/>
        </w:trPr>
        <w:tc>
          <w:tcPr>
            <w:tcW w:w="1691" w:type="dxa"/>
            <w:tcBorders>
              <w:top w:val="nil"/>
              <w:left w:val="single" w:sz="8" w:space="0" w:color="auto"/>
              <w:bottom w:val="single" w:sz="8" w:space="0" w:color="auto"/>
              <w:right w:val="single" w:sz="8" w:space="0" w:color="auto"/>
            </w:tcBorders>
            <w:shd w:val="clear" w:color="auto" w:fill="auto"/>
            <w:noWrap/>
            <w:vAlign w:val="center"/>
            <w:hideMark/>
          </w:tcPr>
          <w:p w14:paraId="5B0C581E" w14:textId="7D580004" w:rsidR="00F32BB2" w:rsidRPr="001A71A9" w:rsidRDefault="00F32BB2" w:rsidP="00F32BB2">
            <w:pPr>
              <w:ind w:left="0"/>
              <w:rPr>
                <w:rFonts w:ascii="Bookman Old Style" w:hAnsi="Bookman Old Style" w:cs="Calibri"/>
                <w:color w:val="000000"/>
                <w:sz w:val="12"/>
                <w:szCs w:val="12"/>
                <w:lang w:val="es-CO" w:eastAsia="es-CO"/>
              </w:rPr>
            </w:pPr>
            <w:r>
              <w:rPr>
                <w:rFonts w:ascii="Bookman Old Style" w:hAnsi="Bookman Old Style" w:cs="Calibri"/>
                <w:color w:val="000000"/>
                <w:sz w:val="12"/>
                <w:szCs w:val="12"/>
              </w:rPr>
              <w:t>Arache-Chima-Cordoba</w:t>
            </w:r>
          </w:p>
        </w:tc>
        <w:tc>
          <w:tcPr>
            <w:tcW w:w="851" w:type="dxa"/>
            <w:tcBorders>
              <w:top w:val="nil"/>
              <w:left w:val="nil"/>
              <w:bottom w:val="single" w:sz="8" w:space="0" w:color="auto"/>
              <w:right w:val="single" w:sz="8" w:space="0" w:color="auto"/>
            </w:tcBorders>
            <w:shd w:val="clear" w:color="auto" w:fill="auto"/>
            <w:noWrap/>
            <w:vAlign w:val="center"/>
            <w:hideMark/>
          </w:tcPr>
          <w:p w14:paraId="039D5370" w14:textId="575D22E9" w:rsidR="00F32BB2" w:rsidRPr="001A71A9" w:rsidRDefault="00F32BB2" w:rsidP="00F32BB2">
            <w:pPr>
              <w:ind w:left="0"/>
              <w:rPr>
                <w:rFonts w:ascii="Bookman Old Style" w:hAnsi="Bookman Old Style" w:cs="Calibri"/>
                <w:color w:val="000000"/>
                <w:sz w:val="12"/>
                <w:szCs w:val="12"/>
                <w:lang w:val="es-CO" w:eastAsia="es-CO"/>
              </w:rPr>
            </w:pPr>
            <w:r>
              <w:rPr>
                <w:rFonts w:ascii="Bookman Old Style" w:hAnsi="Bookman Old Style" w:cs="Calibri"/>
                <w:color w:val="000000"/>
                <w:sz w:val="12"/>
                <w:szCs w:val="12"/>
              </w:rPr>
              <w:t>Industrial</w:t>
            </w:r>
          </w:p>
        </w:tc>
        <w:tc>
          <w:tcPr>
            <w:tcW w:w="680" w:type="dxa"/>
            <w:tcBorders>
              <w:top w:val="nil"/>
              <w:left w:val="nil"/>
              <w:bottom w:val="single" w:sz="8" w:space="0" w:color="auto"/>
              <w:right w:val="single" w:sz="8" w:space="0" w:color="auto"/>
            </w:tcBorders>
            <w:shd w:val="clear" w:color="auto" w:fill="auto"/>
            <w:noWrap/>
            <w:vAlign w:val="center"/>
            <w:hideMark/>
          </w:tcPr>
          <w:p w14:paraId="4596AFAD" w14:textId="4C665A3A" w:rsidR="00F32BB2" w:rsidRPr="001A71A9" w:rsidRDefault="00F32BB2" w:rsidP="00F32BB2">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c>
          <w:tcPr>
            <w:tcW w:w="743" w:type="dxa"/>
            <w:tcBorders>
              <w:top w:val="nil"/>
              <w:left w:val="nil"/>
              <w:bottom w:val="single" w:sz="8" w:space="0" w:color="auto"/>
              <w:right w:val="single" w:sz="8" w:space="0" w:color="auto"/>
            </w:tcBorders>
            <w:shd w:val="clear" w:color="auto" w:fill="auto"/>
            <w:noWrap/>
            <w:vAlign w:val="center"/>
            <w:hideMark/>
          </w:tcPr>
          <w:p w14:paraId="40DE5E55" w14:textId="55288104" w:rsidR="00F32BB2" w:rsidRPr="001A71A9" w:rsidRDefault="00F32BB2" w:rsidP="00F32BB2">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c>
          <w:tcPr>
            <w:tcW w:w="717" w:type="dxa"/>
            <w:tcBorders>
              <w:top w:val="nil"/>
              <w:left w:val="nil"/>
              <w:bottom w:val="single" w:sz="8" w:space="0" w:color="auto"/>
              <w:right w:val="single" w:sz="8" w:space="0" w:color="auto"/>
            </w:tcBorders>
            <w:shd w:val="clear" w:color="auto" w:fill="auto"/>
            <w:noWrap/>
            <w:vAlign w:val="center"/>
            <w:hideMark/>
          </w:tcPr>
          <w:p w14:paraId="2DD5BE98" w14:textId="73FF9D6B" w:rsidR="00F32BB2" w:rsidRPr="001A71A9" w:rsidRDefault="00F32BB2" w:rsidP="00F32BB2">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7BFD8D47" w14:textId="32818995" w:rsidR="00F32BB2" w:rsidRPr="001A71A9" w:rsidRDefault="00F32BB2" w:rsidP="00F32BB2">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c>
          <w:tcPr>
            <w:tcW w:w="586" w:type="dxa"/>
            <w:tcBorders>
              <w:top w:val="nil"/>
              <w:left w:val="nil"/>
              <w:bottom w:val="single" w:sz="8" w:space="0" w:color="auto"/>
              <w:right w:val="single" w:sz="8" w:space="0" w:color="auto"/>
            </w:tcBorders>
            <w:shd w:val="clear" w:color="auto" w:fill="auto"/>
            <w:noWrap/>
            <w:vAlign w:val="center"/>
            <w:hideMark/>
          </w:tcPr>
          <w:p w14:paraId="4921E89C" w14:textId="2FAF0F35" w:rsidR="00F32BB2" w:rsidRPr="001A71A9" w:rsidRDefault="00F32BB2" w:rsidP="00F32BB2">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34E5806A" w14:textId="664BDBA4" w:rsidR="00F32BB2" w:rsidRPr="001A71A9" w:rsidRDefault="00F32BB2" w:rsidP="00F32BB2">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c>
          <w:tcPr>
            <w:tcW w:w="586" w:type="dxa"/>
            <w:tcBorders>
              <w:top w:val="nil"/>
              <w:left w:val="nil"/>
              <w:bottom w:val="single" w:sz="8" w:space="0" w:color="auto"/>
              <w:right w:val="single" w:sz="8" w:space="0" w:color="auto"/>
            </w:tcBorders>
            <w:shd w:val="clear" w:color="auto" w:fill="auto"/>
            <w:noWrap/>
            <w:vAlign w:val="center"/>
            <w:hideMark/>
          </w:tcPr>
          <w:p w14:paraId="637C30E2" w14:textId="3F0CF06E" w:rsidR="00F32BB2" w:rsidRPr="001A71A9" w:rsidRDefault="00F32BB2" w:rsidP="00F32BB2">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2E6C27CB" w14:textId="6B99545C" w:rsidR="00F32BB2" w:rsidRPr="001A71A9" w:rsidRDefault="00F32BB2" w:rsidP="00F32BB2">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c>
          <w:tcPr>
            <w:tcW w:w="602" w:type="dxa"/>
            <w:tcBorders>
              <w:top w:val="nil"/>
              <w:left w:val="nil"/>
              <w:bottom w:val="single" w:sz="8" w:space="0" w:color="auto"/>
              <w:right w:val="single" w:sz="8" w:space="0" w:color="auto"/>
            </w:tcBorders>
            <w:shd w:val="clear" w:color="auto" w:fill="auto"/>
            <w:noWrap/>
            <w:vAlign w:val="center"/>
            <w:hideMark/>
          </w:tcPr>
          <w:p w14:paraId="063F5A7C" w14:textId="47C0C903" w:rsidR="00F32BB2" w:rsidRPr="001A71A9" w:rsidRDefault="00F32BB2" w:rsidP="00F32BB2">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477F0251" w14:textId="07D10300" w:rsidR="00F32BB2" w:rsidRPr="001A71A9" w:rsidRDefault="00F32BB2" w:rsidP="00F32BB2">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r>
      <w:tr w:rsidR="00F32BB2" w:rsidRPr="001A71A9" w14:paraId="49CDFB7F" w14:textId="77777777" w:rsidTr="001A71A9">
        <w:trPr>
          <w:trHeight w:val="300"/>
        </w:trPr>
        <w:tc>
          <w:tcPr>
            <w:tcW w:w="1691" w:type="dxa"/>
            <w:tcBorders>
              <w:top w:val="nil"/>
              <w:left w:val="single" w:sz="8" w:space="0" w:color="auto"/>
              <w:bottom w:val="single" w:sz="8" w:space="0" w:color="auto"/>
              <w:right w:val="single" w:sz="8" w:space="0" w:color="auto"/>
            </w:tcBorders>
            <w:shd w:val="clear" w:color="auto" w:fill="auto"/>
            <w:noWrap/>
            <w:vAlign w:val="center"/>
            <w:hideMark/>
          </w:tcPr>
          <w:p w14:paraId="0C1132B8" w14:textId="03581CB3" w:rsidR="00F32BB2" w:rsidRPr="001A71A9" w:rsidRDefault="00F32BB2" w:rsidP="00F32BB2">
            <w:pPr>
              <w:ind w:left="0"/>
              <w:rPr>
                <w:rFonts w:ascii="Bookman Old Style" w:hAnsi="Bookman Old Style" w:cs="Calibri"/>
                <w:color w:val="000000"/>
                <w:sz w:val="12"/>
                <w:szCs w:val="12"/>
                <w:lang w:val="es-CO" w:eastAsia="es-CO"/>
              </w:rPr>
            </w:pPr>
            <w:r>
              <w:rPr>
                <w:rFonts w:ascii="Bookman Old Style" w:hAnsi="Bookman Old Style" w:cs="Calibri"/>
                <w:color w:val="000000"/>
                <w:sz w:val="12"/>
                <w:szCs w:val="12"/>
              </w:rPr>
              <w:t>Arache-Chima-Cordoba</w:t>
            </w:r>
          </w:p>
        </w:tc>
        <w:tc>
          <w:tcPr>
            <w:tcW w:w="851" w:type="dxa"/>
            <w:tcBorders>
              <w:top w:val="nil"/>
              <w:left w:val="nil"/>
              <w:bottom w:val="single" w:sz="8" w:space="0" w:color="auto"/>
              <w:right w:val="single" w:sz="8" w:space="0" w:color="auto"/>
            </w:tcBorders>
            <w:shd w:val="clear" w:color="auto" w:fill="auto"/>
            <w:noWrap/>
            <w:vAlign w:val="center"/>
            <w:hideMark/>
          </w:tcPr>
          <w:p w14:paraId="0AD36562" w14:textId="672E510D" w:rsidR="00F32BB2" w:rsidRPr="001A71A9" w:rsidRDefault="00F32BB2" w:rsidP="00F32BB2">
            <w:pPr>
              <w:ind w:left="0"/>
              <w:rPr>
                <w:rFonts w:ascii="Bookman Old Style" w:hAnsi="Bookman Old Style" w:cs="Calibri"/>
                <w:color w:val="000000"/>
                <w:sz w:val="12"/>
                <w:szCs w:val="12"/>
                <w:lang w:val="es-CO" w:eastAsia="es-CO"/>
              </w:rPr>
            </w:pPr>
            <w:r>
              <w:rPr>
                <w:rFonts w:ascii="Bookman Old Style" w:hAnsi="Bookman Old Style" w:cs="Calibri"/>
                <w:color w:val="000000"/>
                <w:sz w:val="12"/>
                <w:szCs w:val="12"/>
              </w:rPr>
              <w:t>GNCV</w:t>
            </w:r>
          </w:p>
        </w:tc>
        <w:tc>
          <w:tcPr>
            <w:tcW w:w="680" w:type="dxa"/>
            <w:tcBorders>
              <w:top w:val="nil"/>
              <w:left w:val="nil"/>
              <w:bottom w:val="single" w:sz="8" w:space="0" w:color="auto"/>
              <w:right w:val="single" w:sz="8" w:space="0" w:color="auto"/>
            </w:tcBorders>
            <w:shd w:val="clear" w:color="auto" w:fill="auto"/>
            <w:noWrap/>
            <w:vAlign w:val="center"/>
            <w:hideMark/>
          </w:tcPr>
          <w:p w14:paraId="6AE51E57" w14:textId="485C3F4F" w:rsidR="00F32BB2" w:rsidRPr="001A71A9" w:rsidRDefault="00F32BB2" w:rsidP="00F32BB2">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c>
          <w:tcPr>
            <w:tcW w:w="743" w:type="dxa"/>
            <w:tcBorders>
              <w:top w:val="nil"/>
              <w:left w:val="nil"/>
              <w:bottom w:val="single" w:sz="8" w:space="0" w:color="auto"/>
              <w:right w:val="single" w:sz="8" w:space="0" w:color="auto"/>
            </w:tcBorders>
            <w:shd w:val="clear" w:color="auto" w:fill="auto"/>
            <w:noWrap/>
            <w:vAlign w:val="center"/>
            <w:hideMark/>
          </w:tcPr>
          <w:p w14:paraId="72C9E338" w14:textId="0929E6CF" w:rsidR="00F32BB2" w:rsidRPr="001A71A9" w:rsidRDefault="00F32BB2" w:rsidP="00F32BB2">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c>
          <w:tcPr>
            <w:tcW w:w="717" w:type="dxa"/>
            <w:tcBorders>
              <w:top w:val="nil"/>
              <w:left w:val="nil"/>
              <w:bottom w:val="single" w:sz="8" w:space="0" w:color="auto"/>
              <w:right w:val="single" w:sz="8" w:space="0" w:color="auto"/>
            </w:tcBorders>
            <w:shd w:val="clear" w:color="auto" w:fill="auto"/>
            <w:noWrap/>
            <w:vAlign w:val="center"/>
            <w:hideMark/>
          </w:tcPr>
          <w:p w14:paraId="461EBFAC" w14:textId="31FAED4C" w:rsidR="00F32BB2" w:rsidRPr="001A71A9" w:rsidRDefault="00F32BB2" w:rsidP="00F32BB2">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24AC0BB8" w14:textId="5BDAE3C3" w:rsidR="00F32BB2" w:rsidRPr="001A71A9" w:rsidRDefault="00F32BB2" w:rsidP="00F32BB2">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c>
          <w:tcPr>
            <w:tcW w:w="586" w:type="dxa"/>
            <w:tcBorders>
              <w:top w:val="nil"/>
              <w:left w:val="nil"/>
              <w:bottom w:val="single" w:sz="8" w:space="0" w:color="auto"/>
              <w:right w:val="single" w:sz="8" w:space="0" w:color="auto"/>
            </w:tcBorders>
            <w:shd w:val="clear" w:color="auto" w:fill="auto"/>
            <w:noWrap/>
            <w:vAlign w:val="center"/>
            <w:hideMark/>
          </w:tcPr>
          <w:p w14:paraId="774A4A56" w14:textId="4E9CF4BB" w:rsidR="00F32BB2" w:rsidRPr="001A71A9" w:rsidRDefault="00F32BB2" w:rsidP="00F32BB2">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7812C3CB" w14:textId="2D832B5D" w:rsidR="00F32BB2" w:rsidRPr="001A71A9" w:rsidRDefault="00F32BB2" w:rsidP="00F32BB2">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c>
          <w:tcPr>
            <w:tcW w:w="586" w:type="dxa"/>
            <w:tcBorders>
              <w:top w:val="nil"/>
              <w:left w:val="nil"/>
              <w:bottom w:val="single" w:sz="8" w:space="0" w:color="auto"/>
              <w:right w:val="single" w:sz="8" w:space="0" w:color="auto"/>
            </w:tcBorders>
            <w:shd w:val="clear" w:color="auto" w:fill="auto"/>
            <w:noWrap/>
            <w:vAlign w:val="center"/>
            <w:hideMark/>
          </w:tcPr>
          <w:p w14:paraId="02EE3B03" w14:textId="14DC1A86" w:rsidR="00F32BB2" w:rsidRPr="001A71A9" w:rsidRDefault="00F32BB2" w:rsidP="00F32BB2">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085A83BD" w14:textId="1CFAFC2F" w:rsidR="00F32BB2" w:rsidRPr="001A71A9" w:rsidRDefault="00F32BB2" w:rsidP="00F32BB2">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c>
          <w:tcPr>
            <w:tcW w:w="602" w:type="dxa"/>
            <w:tcBorders>
              <w:top w:val="nil"/>
              <w:left w:val="nil"/>
              <w:bottom w:val="single" w:sz="8" w:space="0" w:color="auto"/>
              <w:right w:val="single" w:sz="8" w:space="0" w:color="auto"/>
            </w:tcBorders>
            <w:shd w:val="clear" w:color="auto" w:fill="auto"/>
            <w:noWrap/>
            <w:vAlign w:val="center"/>
            <w:hideMark/>
          </w:tcPr>
          <w:p w14:paraId="137C8C22" w14:textId="72F3B9FE" w:rsidR="00F32BB2" w:rsidRPr="001A71A9" w:rsidRDefault="00F32BB2" w:rsidP="00F32BB2">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2C18ADBD" w14:textId="46F2029B" w:rsidR="00F32BB2" w:rsidRPr="001A71A9" w:rsidRDefault="00F32BB2" w:rsidP="00F32BB2">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r>
      <w:tr w:rsidR="00F32BB2" w:rsidRPr="001A71A9" w14:paraId="508B6F62" w14:textId="77777777" w:rsidTr="001A71A9">
        <w:trPr>
          <w:trHeight w:val="300"/>
        </w:trPr>
        <w:tc>
          <w:tcPr>
            <w:tcW w:w="1691" w:type="dxa"/>
            <w:tcBorders>
              <w:top w:val="nil"/>
              <w:left w:val="single" w:sz="8" w:space="0" w:color="auto"/>
              <w:bottom w:val="single" w:sz="8" w:space="0" w:color="auto"/>
              <w:right w:val="single" w:sz="8" w:space="0" w:color="auto"/>
            </w:tcBorders>
            <w:shd w:val="clear" w:color="auto" w:fill="auto"/>
            <w:noWrap/>
            <w:vAlign w:val="center"/>
            <w:hideMark/>
          </w:tcPr>
          <w:p w14:paraId="7E36126F" w14:textId="2E084BF9" w:rsidR="00F32BB2" w:rsidRPr="001A71A9" w:rsidRDefault="00F32BB2" w:rsidP="00F32BB2">
            <w:pPr>
              <w:ind w:left="0"/>
              <w:rPr>
                <w:rFonts w:ascii="Bookman Old Style" w:hAnsi="Bookman Old Style" w:cs="Calibri"/>
                <w:color w:val="000000"/>
                <w:sz w:val="12"/>
                <w:szCs w:val="12"/>
                <w:lang w:val="es-CO" w:eastAsia="es-CO"/>
              </w:rPr>
            </w:pPr>
            <w:r>
              <w:rPr>
                <w:rFonts w:ascii="Bookman Old Style" w:hAnsi="Bookman Old Style" w:cs="Calibri"/>
                <w:color w:val="000000"/>
                <w:sz w:val="12"/>
                <w:szCs w:val="12"/>
              </w:rPr>
              <w:t>Arache-Chima-Cordoba</w:t>
            </w:r>
          </w:p>
        </w:tc>
        <w:tc>
          <w:tcPr>
            <w:tcW w:w="851" w:type="dxa"/>
            <w:tcBorders>
              <w:top w:val="nil"/>
              <w:left w:val="nil"/>
              <w:bottom w:val="single" w:sz="8" w:space="0" w:color="auto"/>
              <w:right w:val="single" w:sz="8" w:space="0" w:color="auto"/>
            </w:tcBorders>
            <w:shd w:val="clear" w:color="auto" w:fill="auto"/>
            <w:noWrap/>
            <w:vAlign w:val="center"/>
            <w:hideMark/>
          </w:tcPr>
          <w:p w14:paraId="7B6E2601" w14:textId="23B22559" w:rsidR="00F32BB2" w:rsidRPr="001A71A9" w:rsidRDefault="00F32BB2" w:rsidP="00F32BB2">
            <w:pPr>
              <w:ind w:left="0"/>
              <w:rPr>
                <w:rFonts w:ascii="Bookman Old Style" w:hAnsi="Bookman Old Style" w:cs="Calibri"/>
                <w:color w:val="000000"/>
                <w:sz w:val="12"/>
                <w:szCs w:val="12"/>
                <w:lang w:val="es-CO" w:eastAsia="es-CO"/>
              </w:rPr>
            </w:pPr>
            <w:r>
              <w:rPr>
                <w:rFonts w:ascii="Bookman Old Style" w:hAnsi="Bookman Old Style" w:cs="Calibri"/>
                <w:color w:val="000000"/>
                <w:sz w:val="12"/>
                <w:szCs w:val="12"/>
              </w:rPr>
              <w:t>Otros</w:t>
            </w:r>
          </w:p>
        </w:tc>
        <w:tc>
          <w:tcPr>
            <w:tcW w:w="680" w:type="dxa"/>
            <w:tcBorders>
              <w:top w:val="nil"/>
              <w:left w:val="nil"/>
              <w:bottom w:val="single" w:sz="8" w:space="0" w:color="auto"/>
              <w:right w:val="single" w:sz="8" w:space="0" w:color="auto"/>
            </w:tcBorders>
            <w:shd w:val="clear" w:color="auto" w:fill="auto"/>
            <w:noWrap/>
            <w:vAlign w:val="center"/>
            <w:hideMark/>
          </w:tcPr>
          <w:p w14:paraId="4BB4F3F7" w14:textId="7C85568F" w:rsidR="00F32BB2" w:rsidRPr="001A71A9" w:rsidRDefault="00F32BB2" w:rsidP="00F32BB2">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c>
          <w:tcPr>
            <w:tcW w:w="743" w:type="dxa"/>
            <w:tcBorders>
              <w:top w:val="nil"/>
              <w:left w:val="nil"/>
              <w:bottom w:val="single" w:sz="8" w:space="0" w:color="auto"/>
              <w:right w:val="single" w:sz="8" w:space="0" w:color="auto"/>
            </w:tcBorders>
            <w:shd w:val="clear" w:color="auto" w:fill="auto"/>
            <w:noWrap/>
            <w:vAlign w:val="center"/>
            <w:hideMark/>
          </w:tcPr>
          <w:p w14:paraId="78003174" w14:textId="733F38AB" w:rsidR="00F32BB2" w:rsidRPr="001A71A9" w:rsidRDefault="00F32BB2" w:rsidP="00F32BB2">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c>
          <w:tcPr>
            <w:tcW w:w="717" w:type="dxa"/>
            <w:tcBorders>
              <w:top w:val="nil"/>
              <w:left w:val="nil"/>
              <w:bottom w:val="single" w:sz="8" w:space="0" w:color="auto"/>
              <w:right w:val="single" w:sz="8" w:space="0" w:color="auto"/>
            </w:tcBorders>
            <w:shd w:val="clear" w:color="auto" w:fill="auto"/>
            <w:noWrap/>
            <w:vAlign w:val="center"/>
            <w:hideMark/>
          </w:tcPr>
          <w:p w14:paraId="3A763078" w14:textId="20C3292E" w:rsidR="00F32BB2" w:rsidRPr="001A71A9" w:rsidRDefault="00F32BB2" w:rsidP="00F32BB2">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632E32D9" w14:textId="427B66FE" w:rsidR="00F32BB2" w:rsidRPr="001A71A9" w:rsidRDefault="00F32BB2" w:rsidP="00F32BB2">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c>
          <w:tcPr>
            <w:tcW w:w="586" w:type="dxa"/>
            <w:tcBorders>
              <w:top w:val="nil"/>
              <w:left w:val="nil"/>
              <w:bottom w:val="single" w:sz="8" w:space="0" w:color="auto"/>
              <w:right w:val="single" w:sz="8" w:space="0" w:color="auto"/>
            </w:tcBorders>
            <w:shd w:val="clear" w:color="auto" w:fill="auto"/>
            <w:noWrap/>
            <w:vAlign w:val="center"/>
            <w:hideMark/>
          </w:tcPr>
          <w:p w14:paraId="7E61A511" w14:textId="7368F799" w:rsidR="00F32BB2" w:rsidRPr="001A71A9" w:rsidRDefault="00F32BB2" w:rsidP="00F32BB2">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03066F25" w14:textId="32336CDF" w:rsidR="00F32BB2" w:rsidRPr="001A71A9" w:rsidRDefault="00F32BB2" w:rsidP="00F32BB2">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c>
          <w:tcPr>
            <w:tcW w:w="586" w:type="dxa"/>
            <w:tcBorders>
              <w:top w:val="nil"/>
              <w:left w:val="nil"/>
              <w:bottom w:val="single" w:sz="8" w:space="0" w:color="auto"/>
              <w:right w:val="single" w:sz="8" w:space="0" w:color="auto"/>
            </w:tcBorders>
            <w:shd w:val="clear" w:color="auto" w:fill="auto"/>
            <w:noWrap/>
            <w:vAlign w:val="center"/>
            <w:hideMark/>
          </w:tcPr>
          <w:p w14:paraId="28E29C8F" w14:textId="4A16CC12" w:rsidR="00F32BB2" w:rsidRPr="001A71A9" w:rsidRDefault="00F32BB2" w:rsidP="00F32BB2">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189CE3AF" w14:textId="743095B7" w:rsidR="00F32BB2" w:rsidRPr="001A71A9" w:rsidRDefault="00F32BB2" w:rsidP="00F32BB2">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c>
          <w:tcPr>
            <w:tcW w:w="602" w:type="dxa"/>
            <w:tcBorders>
              <w:top w:val="nil"/>
              <w:left w:val="nil"/>
              <w:bottom w:val="single" w:sz="8" w:space="0" w:color="auto"/>
              <w:right w:val="single" w:sz="8" w:space="0" w:color="auto"/>
            </w:tcBorders>
            <w:shd w:val="clear" w:color="auto" w:fill="auto"/>
            <w:noWrap/>
            <w:vAlign w:val="center"/>
            <w:hideMark/>
          </w:tcPr>
          <w:p w14:paraId="55D770DD" w14:textId="3C324241" w:rsidR="00F32BB2" w:rsidRPr="001A71A9" w:rsidRDefault="00F32BB2" w:rsidP="00F32BB2">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4511A248" w14:textId="65C52527" w:rsidR="00F32BB2" w:rsidRPr="001A71A9" w:rsidRDefault="00F32BB2" w:rsidP="00F32BB2">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r>
      <w:tr w:rsidR="00F32BB2" w:rsidRPr="001A71A9" w14:paraId="320D0C8C" w14:textId="77777777" w:rsidTr="001A71A9">
        <w:trPr>
          <w:trHeight w:val="300"/>
        </w:trPr>
        <w:tc>
          <w:tcPr>
            <w:tcW w:w="1691" w:type="dxa"/>
            <w:tcBorders>
              <w:top w:val="nil"/>
              <w:left w:val="single" w:sz="8" w:space="0" w:color="auto"/>
              <w:bottom w:val="single" w:sz="8" w:space="0" w:color="auto"/>
              <w:right w:val="single" w:sz="8" w:space="0" w:color="auto"/>
            </w:tcBorders>
            <w:shd w:val="clear" w:color="auto" w:fill="auto"/>
            <w:noWrap/>
            <w:vAlign w:val="center"/>
            <w:hideMark/>
          </w:tcPr>
          <w:p w14:paraId="103CEA88" w14:textId="476189C2" w:rsidR="00F32BB2" w:rsidRPr="001A71A9" w:rsidRDefault="00F32BB2" w:rsidP="00F32BB2">
            <w:pPr>
              <w:ind w:left="0"/>
              <w:rPr>
                <w:rFonts w:ascii="Bookman Old Style" w:hAnsi="Bookman Old Style" w:cs="Calibri"/>
                <w:color w:val="000000"/>
                <w:sz w:val="12"/>
                <w:szCs w:val="12"/>
                <w:lang w:val="es-CO" w:eastAsia="es-CO"/>
              </w:rPr>
            </w:pPr>
            <w:r>
              <w:rPr>
                <w:rFonts w:ascii="Bookman Old Style" w:hAnsi="Bookman Old Style" w:cs="Calibri"/>
                <w:color w:val="000000"/>
                <w:sz w:val="12"/>
                <w:szCs w:val="12"/>
              </w:rPr>
              <w:t>Corozalito-Chima-Cordoba</w:t>
            </w:r>
          </w:p>
        </w:tc>
        <w:tc>
          <w:tcPr>
            <w:tcW w:w="851" w:type="dxa"/>
            <w:tcBorders>
              <w:top w:val="nil"/>
              <w:left w:val="nil"/>
              <w:bottom w:val="single" w:sz="8" w:space="0" w:color="auto"/>
              <w:right w:val="single" w:sz="8" w:space="0" w:color="auto"/>
            </w:tcBorders>
            <w:shd w:val="clear" w:color="auto" w:fill="auto"/>
            <w:noWrap/>
            <w:vAlign w:val="center"/>
            <w:hideMark/>
          </w:tcPr>
          <w:p w14:paraId="0BFE146A" w14:textId="78ECACE3" w:rsidR="00F32BB2" w:rsidRPr="001A71A9" w:rsidRDefault="00F32BB2" w:rsidP="00F32BB2">
            <w:pPr>
              <w:ind w:left="0"/>
              <w:rPr>
                <w:rFonts w:ascii="Bookman Old Style" w:hAnsi="Bookman Old Style" w:cs="Calibri"/>
                <w:color w:val="000000"/>
                <w:sz w:val="12"/>
                <w:szCs w:val="12"/>
                <w:lang w:val="es-CO" w:eastAsia="es-CO"/>
              </w:rPr>
            </w:pPr>
            <w:r>
              <w:rPr>
                <w:rFonts w:ascii="Bookman Old Style" w:hAnsi="Bookman Old Style" w:cs="Calibri"/>
                <w:color w:val="000000"/>
                <w:sz w:val="12"/>
                <w:szCs w:val="12"/>
              </w:rPr>
              <w:t>Residencial</w:t>
            </w:r>
          </w:p>
        </w:tc>
        <w:tc>
          <w:tcPr>
            <w:tcW w:w="680" w:type="dxa"/>
            <w:tcBorders>
              <w:top w:val="nil"/>
              <w:left w:val="nil"/>
              <w:bottom w:val="single" w:sz="8" w:space="0" w:color="auto"/>
              <w:right w:val="single" w:sz="8" w:space="0" w:color="auto"/>
            </w:tcBorders>
            <w:shd w:val="clear" w:color="auto" w:fill="auto"/>
            <w:noWrap/>
            <w:vAlign w:val="center"/>
            <w:hideMark/>
          </w:tcPr>
          <w:p w14:paraId="2D61D20B" w14:textId="73045B82" w:rsidR="00F32BB2" w:rsidRPr="001A71A9" w:rsidRDefault="00F32BB2" w:rsidP="00F32BB2">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c>
          <w:tcPr>
            <w:tcW w:w="743" w:type="dxa"/>
            <w:tcBorders>
              <w:top w:val="nil"/>
              <w:left w:val="nil"/>
              <w:bottom w:val="single" w:sz="8" w:space="0" w:color="auto"/>
              <w:right w:val="single" w:sz="8" w:space="0" w:color="auto"/>
            </w:tcBorders>
            <w:shd w:val="clear" w:color="auto" w:fill="auto"/>
            <w:noWrap/>
            <w:vAlign w:val="center"/>
            <w:hideMark/>
          </w:tcPr>
          <w:p w14:paraId="1CC3B7EE" w14:textId="3164DF8B" w:rsidR="00F32BB2" w:rsidRPr="001A71A9" w:rsidRDefault="00F32BB2" w:rsidP="00F32BB2">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23,837 </w:t>
            </w:r>
          </w:p>
        </w:tc>
        <w:tc>
          <w:tcPr>
            <w:tcW w:w="717" w:type="dxa"/>
            <w:tcBorders>
              <w:top w:val="nil"/>
              <w:left w:val="nil"/>
              <w:bottom w:val="single" w:sz="8" w:space="0" w:color="auto"/>
              <w:right w:val="single" w:sz="8" w:space="0" w:color="auto"/>
            </w:tcBorders>
            <w:shd w:val="clear" w:color="auto" w:fill="auto"/>
            <w:noWrap/>
            <w:vAlign w:val="center"/>
            <w:hideMark/>
          </w:tcPr>
          <w:p w14:paraId="1B73E753" w14:textId="136856D0" w:rsidR="00F32BB2" w:rsidRPr="001A71A9" w:rsidRDefault="00F32BB2" w:rsidP="00F32BB2">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487E2807" w14:textId="6B11BF59" w:rsidR="00F32BB2" w:rsidRPr="001A71A9" w:rsidRDefault="00F32BB2" w:rsidP="00F32BB2">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24,211 </w:t>
            </w:r>
          </w:p>
        </w:tc>
        <w:tc>
          <w:tcPr>
            <w:tcW w:w="586" w:type="dxa"/>
            <w:tcBorders>
              <w:top w:val="nil"/>
              <w:left w:val="nil"/>
              <w:bottom w:val="single" w:sz="8" w:space="0" w:color="auto"/>
              <w:right w:val="single" w:sz="8" w:space="0" w:color="auto"/>
            </w:tcBorders>
            <w:shd w:val="clear" w:color="auto" w:fill="auto"/>
            <w:noWrap/>
            <w:vAlign w:val="center"/>
            <w:hideMark/>
          </w:tcPr>
          <w:p w14:paraId="2AD27C52" w14:textId="03AE650B" w:rsidR="00F32BB2" w:rsidRPr="001A71A9" w:rsidRDefault="00F32BB2" w:rsidP="00F32BB2">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67F81F37" w14:textId="0D99D1B2" w:rsidR="00F32BB2" w:rsidRPr="001A71A9" w:rsidRDefault="00F32BB2" w:rsidP="00F32BB2">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24,586 </w:t>
            </w:r>
          </w:p>
        </w:tc>
        <w:tc>
          <w:tcPr>
            <w:tcW w:w="586" w:type="dxa"/>
            <w:tcBorders>
              <w:top w:val="nil"/>
              <w:left w:val="nil"/>
              <w:bottom w:val="single" w:sz="8" w:space="0" w:color="auto"/>
              <w:right w:val="single" w:sz="8" w:space="0" w:color="auto"/>
            </w:tcBorders>
            <w:shd w:val="clear" w:color="auto" w:fill="auto"/>
            <w:noWrap/>
            <w:vAlign w:val="center"/>
            <w:hideMark/>
          </w:tcPr>
          <w:p w14:paraId="34D2817C" w14:textId="7E69FBF6" w:rsidR="00F32BB2" w:rsidRPr="001A71A9" w:rsidRDefault="00F32BB2" w:rsidP="00F32BB2">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0ABE393B" w14:textId="2500CC7A" w:rsidR="00F32BB2" w:rsidRPr="001A71A9" w:rsidRDefault="00F32BB2" w:rsidP="00F32BB2">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24,960 </w:t>
            </w:r>
          </w:p>
        </w:tc>
        <w:tc>
          <w:tcPr>
            <w:tcW w:w="602" w:type="dxa"/>
            <w:tcBorders>
              <w:top w:val="nil"/>
              <w:left w:val="nil"/>
              <w:bottom w:val="single" w:sz="8" w:space="0" w:color="auto"/>
              <w:right w:val="single" w:sz="8" w:space="0" w:color="auto"/>
            </w:tcBorders>
            <w:shd w:val="clear" w:color="auto" w:fill="auto"/>
            <w:noWrap/>
            <w:vAlign w:val="center"/>
            <w:hideMark/>
          </w:tcPr>
          <w:p w14:paraId="3EA65557" w14:textId="6C629FCC" w:rsidR="00F32BB2" w:rsidRPr="001A71A9" w:rsidRDefault="00F32BB2" w:rsidP="00F32BB2">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0E24BA55" w14:textId="798AA554" w:rsidR="00F32BB2" w:rsidRPr="001A71A9" w:rsidRDefault="00F32BB2" w:rsidP="00F32BB2">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25,334 </w:t>
            </w:r>
          </w:p>
        </w:tc>
      </w:tr>
      <w:tr w:rsidR="00F32BB2" w:rsidRPr="001A71A9" w14:paraId="7CCCFEF8" w14:textId="77777777" w:rsidTr="001A71A9">
        <w:trPr>
          <w:trHeight w:val="300"/>
        </w:trPr>
        <w:tc>
          <w:tcPr>
            <w:tcW w:w="1691" w:type="dxa"/>
            <w:tcBorders>
              <w:top w:val="nil"/>
              <w:left w:val="single" w:sz="8" w:space="0" w:color="auto"/>
              <w:bottom w:val="single" w:sz="8" w:space="0" w:color="auto"/>
              <w:right w:val="single" w:sz="8" w:space="0" w:color="auto"/>
            </w:tcBorders>
            <w:shd w:val="clear" w:color="auto" w:fill="auto"/>
            <w:noWrap/>
            <w:vAlign w:val="center"/>
            <w:hideMark/>
          </w:tcPr>
          <w:p w14:paraId="39A71D25" w14:textId="23FA1474" w:rsidR="00F32BB2" w:rsidRPr="001A71A9" w:rsidRDefault="00F32BB2" w:rsidP="00F32BB2">
            <w:pPr>
              <w:ind w:left="0"/>
              <w:rPr>
                <w:rFonts w:ascii="Bookman Old Style" w:hAnsi="Bookman Old Style" w:cs="Calibri"/>
                <w:color w:val="000000"/>
                <w:sz w:val="12"/>
                <w:szCs w:val="12"/>
                <w:lang w:val="es-CO" w:eastAsia="es-CO"/>
              </w:rPr>
            </w:pPr>
            <w:r>
              <w:rPr>
                <w:rFonts w:ascii="Bookman Old Style" w:hAnsi="Bookman Old Style" w:cs="Calibri"/>
                <w:color w:val="000000"/>
                <w:sz w:val="12"/>
                <w:szCs w:val="12"/>
              </w:rPr>
              <w:t>Corozalito-Chima-Cordoba</w:t>
            </w:r>
          </w:p>
        </w:tc>
        <w:tc>
          <w:tcPr>
            <w:tcW w:w="851" w:type="dxa"/>
            <w:tcBorders>
              <w:top w:val="nil"/>
              <w:left w:val="nil"/>
              <w:bottom w:val="single" w:sz="8" w:space="0" w:color="auto"/>
              <w:right w:val="single" w:sz="8" w:space="0" w:color="auto"/>
            </w:tcBorders>
            <w:shd w:val="clear" w:color="auto" w:fill="auto"/>
            <w:noWrap/>
            <w:vAlign w:val="center"/>
            <w:hideMark/>
          </w:tcPr>
          <w:p w14:paraId="5B15D674" w14:textId="3A2DDE79" w:rsidR="00F32BB2" w:rsidRPr="001A71A9" w:rsidRDefault="00F32BB2" w:rsidP="00F32BB2">
            <w:pPr>
              <w:ind w:left="0"/>
              <w:rPr>
                <w:rFonts w:ascii="Bookman Old Style" w:hAnsi="Bookman Old Style" w:cs="Calibri"/>
                <w:color w:val="000000"/>
                <w:sz w:val="12"/>
                <w:szCs w:val="12"/>
                <w:lang w:val="es-CO" w:eastAsia="es-CO"/>
              </w:rPr>
            </w:pPr>
            <w:r>
              <w:rPr>
                <w:rFonts w:ascii="Bookman Old Style" w:hAnsi="Bookman Old Style" w:cs="Calibri"/>
                <w:color w:val="000000"/>
                <w:sz w:val="12"/>
                <w:szCs w:val="12"/>
              </w:rPr>
              <w:t>Estrato 1</w:t>
            </w:r>
          </w:p>
        </w:tc>
        <w:tc>
          <w:tcPr>
            <w:tcW w:w="680" w:type="dxa"/>
            <w:tcBorders>
              <w:top w:val="nil"/>
              <w:left w:val="nil"/>
              <w:bottom w:val="single" w:sz="8" w:space="0" w:color="auto"/>
              <w:right w:val="single" w:sz="8" w:space="0" w:color="auto"/>
            </w:tcBorders>
            <w:shd w:val="clear" w:color="auto" w:fill="auto"/>
            <w:noWrap/>
            <w:vAlign w:val="center"/>
            <w:hideMark/>
          </w:tcPr>
          <w:p w14:paraId="6FD0FAF3" w14:textId="3BDFBD8C" w:rsidR="00F32BB2" w:rsidRPr="001A71A9" w:rsidRDefault="00F32BB2" w:rsidP="00F32BB2">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c>
          <w:tcPr>
            <w:tcW w:w="743" w:type="dxa"/>
            <w:tcBorders>
              <w:top w:val="nil"/>
              <w:left w:val="nil"/>
              <w:bottom w:val="single" w:sz="8" w:space="0" w:color="auto"/>
              <w:right w:val="single" w:sz="8" w:space="0" w:color="auto"/>
            </w:tcBorders>
            <w:shd w:val="clear" w:color="auto" w:fill="auto"/>
            <w:noWrap/>
            <w:vAlign w:val="center"/>
            <w:hideMark/>
          </w:tcPr>
          <w:p w14:paraId="3F38422D" w14:textId="31DB99A8" w:rsidR="00F32BB2" w:rsidRPr="001A71A9" w:rsidRDefault="00F32BB2" w:rsidP="00F32BB2">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23,837 </w:t>
            </w:r>
          </w:p>
        </w:tc>
        <w:tc>
          <w:tcPr>
            <w:tcW w:w="717" w:type="dxa"/>
            <w:tcBorders>
              <w:top w:val="nil"/>
              <w:left w:val="nil"/>
              <w:bottom w:val="single" w:sz="8" w:space="0" w:color="auto"/>
              <w:right w:val="single" w:sz="8" w:space="0" w:color="auto"/>
            </w:tcBorders>
            <w:shd w:val="clear" w:color="auto" w:fill="auto"/>
            <w:noWrap/>
            <w:vAlign w:val="center"/>
            <w:hideMark/>
          </w:tcPr>
          <w:p w14:paraId="6C4F8299" w14:textId="05741787" w:rsidR="00F32BB2" w:rsidRPr="001A71A9" w:rsidRDefault="00F32BB2" w:rsidP="00F32BB2">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41522802" w14:textId="01DF4A39" w:rsidR="00F32BB2" w:rsidRPr="001A71A9" w:rsidRDefault="00F32BB2" w:rsidP="00F32BB2">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24,211 </w:t>
            </w:r>
          </w:p>
        </w:tc>
        <w:tc>
          <w:tcPr>
            <w:tcW w:w="586" w:type="dxa"/>
            <w:tcBorders>
              <w:top w:val="nil"/>
              <w:left w:val="nil"/>
              <w:bottom w:val="single" w:sz="8" w:space="0" w:color="auto"/>
              <w:right w:val="single" w:sz="8" w:space="0" w:color="auto"/>
            </w:tcBorders>
            <w:shd w:val="clear" w:color="auto" w:fill="auto"/>
            <w:noWrap/>
            <w:vAlign w:val="center"/>
            <w:hideMark/>
          </w:tcPr>
          <w:p w14:paraId="07D5BB75" w14:textId="1F856D2D" w:rsidR="00F32BB2" w:rsidRPr="001A71A9" w:rsidRDefault="00F32BB2" w:rsidP="00F32BB2">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2D852C1B" w14:textId="69914310" w:rsidR="00F32BB2" w:rsidRPr="001A71A9" w:rsidRDefault="00F32BB2" w:rsidP="00F32BB2">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24,586 </w:t>
            </w:r>
          </w:p>
        </w:tc>
        <w:tc>
          <w:tcPr>
            <w:tcW w:w="586" w:type="dxa"/>
            <w:tcBorders>
              <w:top w:val="nil"/>
              <w:left w:val="nil"/>
              <w:bottom w:val="single" w:sz="8" w:space="0" w:color="auto"/>
              <w:right w:val="single" w:sz="8" w:space="0" w:color="auto"/>
            </w:tcBorders>
            <w:shd w:val="clear" w:color="auto" w:fill="auto"/>
            <w:noWrap/>
            <w:vAlign w:val="center"/>
            <w:hideMark/>
          </w:tcPr>
          <w:p w14:paraId="68F9CEEA" w14:textId="535A41A6" w:rsidR="00F32BB2" w:rsidRPr="001A71A9" w:rsidRDefault="00F32BB2" w:rsidP="00F32BB2">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5283CF4F" w14:textId="2317C54E" w:rsidR="00F32BB2" w:rsidRPr="001A71A9" w:rsidRDefault="00F32BB2" w:rsidP="00F32BB2">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24,960 </w:t>
            </w:r>
          </w:p>
        </w:tc>
        <w:tc>
          <w:tcPr>
            <w:tcW w:w="602" w:type="dxa"/>
            <w:tcBorders>
              <w:top w:val="nil"/>
              <w:left w:val="nil"/>
              <w:bottom w:val="single" w:sz="8" w:space="0" w:color="auto"/>
              <w:right w:val="single" w:sz="8" w:space="0" w:color="auto"/>
            </w:tcBorders>
            <w:shd w:val="clear" w:color="auto" w:fill="auto"/>
            <w:noWrap/>
            <w:vAlign w:val="center"/>
            <w:hideMark/>
          </w:tcPr>
          <w:p w14:paraId="25B4DD8C" w14:textId="2C43E2A4" w:rsidR="00F32BB2" w:rsidRPr="001A71A9" w:rsidRDefault="00F32BB2" w:rsidP="00F32BB2">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26A40127" w14:textId="030425CE" w:rsidR="00F32BB2" w:rsidRPr="001A71A9" w:rsidRDefault="00F32BB2" w:rsidP="00F32BB2">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25,334 </w:t>
            </w:r>
          </w:p>
        </w:tc>
      </w:tr>
      <w:tr w:rsidR="00F32BB2" w:rsidRPr="001A71A9" w14:paraId="24A68D30" w14:textId="77777777" w:rsidTr="001A71A9">
        <w:trPr>
          <w:trHeight w:val="300"/>
        </w:trPr>
        <w:tc>
          <w:tcPr>
            <w:tcW w:w="1691" w:type="dxa"/>
            <w:tcBorders>
              <w:top w:val="nil"/>
              <w:left w:val="single" w:sz="8" w:space="0" w:color="auto"/>
              <w:bottom w:val="single" w:sz="8" w:space="0" w:color="auto"/>
              <w:right w:val="single" w:sz="8" w:space="0" w:color="auto"/>
            </w:tcBorders>
            <w:shd w:val="clear" w:color="auto" w:fill="auto"/>
            <w:noWrap/>
            <w:vAlign w:val="center"/>
            <w:hideMark/>
          </w:tcPr>
          <w:p w14:paraId="5F5E6D13" w14:textId="7B55D849" w:rsidR="00F32BB2" w:rsidRPr="001A71A9" w:rsidRDefault="00F32BB2" w:rsidP="00F32BB2">
            <w:pPr>
              <w:ind w:left="0"/>
              <w:rPr>
                <w:rFonts w:ascii="Bookman Old Style" w:hAnsi="Bookman Old Style" w:cs="Calibri"/>
                <w:color w:val="000000"/>
                <w:sz w:val="12"/>
                <w:szCs w:val="12"/>
                <w:lang w:val="es-CO" w:eastAsia="es-CO"/>
              </w:rPr>
            </w:pPr>
            <w:r>
              <w:rPr>
                <w:rFonts w:ascii="Bookman Old Style" w:hAnsi="Bookman Old Style" w:cs="Calibri"/>
                <w:color w:val="000000"/>
                <w:sz w:val="12"/>
                <w:szCs w:val="12"/>
              </w:rPr>
              <w:t>Corozalito-Chima-Cordoba</w:t>
            </w:r>
          </w:p>
        </w:tc>
        <w:tc>
          <w:tcPr>
            <w:tcW w:w="851" w:type="dxa"/>
            <w:tcBorders>
              <w:top w:val="nil"/>
              <w:left w:val="nil"/>
              <w:bottom w:val="single" w:sz="8" w:space="0" w:color="auto"/>
              <w:right w:val="single" w:sz="8" w:space="0" w:color="auto"/>
            </w:tcBorders>
            <w:shd w:val="clear" w:color="auto" w:fill="auto"/>
            <w:noWrap/>
            <w:vAlign w:val="center"/>
            <w:hideMark/>
          </w:tcPr>
          <w:p w14:paraId="448B4AD8" w14:textId="5BFDD98C" w:rsidR="00F32BB2" w:rsidRPr="001A71A9" w:rsidRDefault="00F32BB2" w:rsidP="00F32BB2">
            <w:pPr>
              <w:ind w:left="0"/>
              <w:rPr>
                <w:rFonts w:ascii="Bookman Old Style" w:hAnsi="Bookman Old Style" w:cs="Calibri"/>
                <w:color w:val="000000"/>
                <w:sz w:val="12"/>
                <w:szCs w:val="12"/>
                <w:lang w:val="es-CO" w:eastAsia="es-CO"/>
              </w:rPr>
            </w:pPr>
            <w:r>
              <w:rPr>
                <w:rFonts w:ascii="Bookman Old Style" w:hAnsi="Bookman Old Style" w:cs="Calibri"/>
                <w:color w:val="000000"/>
                <w:sz w:val="12"/>
                <w:szCs w:val="12"/>
              </w:rPr>
              <w:t>Estrato 2</w:t>
            </w:r>
          </w:p>
        </w:tc>
        <w:tc>
          <w:tcPr>
            <w:tcW w:w="680" w:type="dxa"/>
            <w:tcBorders>
              <w:top w:val="nil"/>
              <w:left w:val="nil"/>
              <w:bottom w:val="single" w:sz="8" w:space="0" w:color="auto"/>
              <w:right w:val="single" w:sz="8" w:space="0" w:color="auto"/>
            </w:tcBorders>
            <w:shd w:val="clear" w:color="auto" w:fill="auto"/>
            <w:noWrap/>
            <w:vAlign w:val="center"/>
            <w:hideMark/>
          </w:tcPr>
          <w:p w14:paraId="2EC30B40" w14:textId="070C2297" w:rsidR="00F32BB2" w:rsidRPr="001A71A9" w:rsidRDefault="00F32BB2" w:rsidP="00F32BB2">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c>
          <w:tcPr>
            <w:tcW w:w="743" w:type="dxa"/>
            <w:tcBorders>
              <w:top w:val="nil"/>
              <w:left w:val="nil"/>
              <w:bottom w:val="single" w:sz="8" w:space="0" w:color="auto"/>
              <w:right w:val="single" w:sz="8" w:space="0" w:color="auto"/>
            </w:tcBorders>
            <w:shd w:val="clear" w:color="auto" w:fill="auto"/>
            <w:noWrap/>
            <w:vAlign w:val="center"/>
            <w:hideMark/>
          </w:tcPr>
          <w:p w14:paraId="0B93545E" w14:textId="117D9F40" w:rsidR="00F32BB2" w:rsidRPr="001A71A9" w:rsidRDefault="00F32BB2" w:rsidP="00F32BB2">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c>
          <w:tcPr>
            <w:tcW w:w="717" w:type="dxa"/>
            <w:tcBorders>
              <w:top w:val="nil"/>
              <w:left w:val="nil"/>
              <w:bottom w:val="single" w:sz="8" w:space="0" w:color="auto"/>
              <w:right w:val="single" w:sz="8" w:space="0" w:color="auto"/>
            </w:tcBorders>
            <w:shd w:val="clear" w:color="auto" w:fill="auto"/>
            <w:noWrap/>
            <w:vAlign w:val="center"/>
            <w:hideMark/>
          </w:tcPr>
          <w:p w14:paraId="2E1863E1" w14:textId="5FA0C371" w:rsidR="00F32BB2" w:rsidRPr="001A71A9" w:rsidRDefault="00F32BB2" w:rsidP="00F32BB2">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78BC7E62" w14:textId="2741CD11" w:rsidR="00F32BB2" w:rsidRPr="001A71A9" w:rsidRDefault="00F32BB2" w:rsidP="00F32BB2">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c>
          <w:tcPr>
            <w:tcW w:w="586" w:type="dxa"/>
            <w:tcBorders>
              <w:top w:val="nil"/>
              <w:left w:val="nil"/>
              <w:bottom w:val="single" w:sz="8" w:space="0" w:color="auto"/>
              <w:right w:val="single" w:sz="8" w:space="0" w:color="auto"/>
            </w:tcBorders>
            <w:shd w:val="clear" w:color="auto" w:fill="auto"/>
            <w:noWrap/>
            <w:vAlign w:val="center"/>
            <w:hideMark/>
          </w:tcPr>
          <w:p w14:paraId="72497906" w14:textId="0D96AA23" w:rsidR="00F32BB2" w:rsidRPr="001A71A9" w:rsidRDefault="00F32BB2" w:rsidP="00F32BB2">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07B4CC1A" w14:textId="565B5898" w:rsidR="00F32BB2" w:rsidRPr="001A71A9" w:rsidRDefault="00F32BB2" w:rsidP="00F32BB2">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c>
          <w:tcPr>
            <w:tcW w:w="586" w:type="dxa"/>
            <w:tcBorders>
              <w:top w:val="nil"/>
              <w:left w:val="nil"/>
              <w:bottom w:val="single" w:sz="8" w:space="0" w:color="auto"/>
              <w:right w:val="single" w:sz="8" w:space="0" w:color="auto"/>
            </w:tcBorders>
            <w:shd w:val="clear" w:color="auto" w:fill="auto"/>
            <w:noWrap/>
            <w:vAlign w:val="center"/>
            <w:hideMark/>
          </w:tcPr>
          <w:p w14:paraId="3E06AABB" w14:textId="27E4171F" w:rsidR="00F32BB2" w:rsidRPr="001A71A9" w:rsidRDefault="00F32BB2" w:rsidP="00F32BB2">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20D0A4FF" w14:textId="669F4869" w:rsidR="00F32BB2" w:rsidRPr="001A71A9" w:rsidRDefault="00F32BB2" w:rsidP="00F32BB2">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c>
          <w:tcPr>
            <w:tcW w:w="602" w:type="dxa"/>
            <w:tcBorders>
              <w:top w:val="nil"/>
              <w:left w:val="nil"/>
              <w:bottom w:val="single" w:sz="8" w:space="0" w:color="auto"/>
              <w:right w:val="single" w:sz="8" w:space="0" w:color="auto"/>
            </w:tcBorders>
            <w:shd w:val="clear" w:color="auto" w:fill="auto"/>
            <w:noWrap/>
            <w:vAlign w:val="center"/>
            <w:hideMark/>
          </w:tcPr>
          <w:p w14:paraId="7F569509" w14:textId="1B92FD0B" w:rsidR="00F32BB2" w:rsidRPr="001A71A9" w:rsidRDefault="00F32BB2" w:rsidP="00F32BB2">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37A088A2" w14:textId="7DDCB7B6" w:rsidR="00F32BB2" w:rsidRPr="001A71A9" w:rsidRDefault="00F32BB2" w:rsidP="00F32BB2">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r>
      <w:tr w:rsidR="00F32BB2" w:rsidRPr="001A71A9" w14:paraId="19A79E77" w14:textId="77777777" w:rsidTr="001A71A9">
        <w:trPr>
          <w:trHeight w:val="300"/>
        </w:trPr>
        <w:tc>
          <w:tcPr>
            <w:tcW w:w="1691" w:type="dxa"/>
            <w:tcBorders>
              <w:top w:val="nil"/>
              <w:left w:val="single" w:sz="8" w:space="0" w:color="auto"/>
              <w:bottom w:val="single" w:sz="8" w:space="0" w:color="auto"/>
              <w:right w:val="single" w:sz="8" w:space="0" w:color="auto"/>
            </w:tcBorders>
            <w:shd w:val="clear" w:color="auto" w:fill="auto"/>
            <w:noWrap/>
            <w:vAlign w:val="center"/>
            <w:hideMark/>
          </w:tcPr>
          <w:p w14:paraId="24833837" w14:textId="43A1A039" w:rsidR="00F32BB2" w:rsidRPr="001A71A9" w:rsidRDefault="00F32BB2" w:rsidP="00F32BB2">
            <w:pPr>
              <w:ind w:left="0"/>
              <w:rPr>
                <w:rFonts w:ascii="Bookman Old Style" w:hAnsi="Bookman Old Style" w:cs="Calibri"/>
                <w:color w:val="000000"/>
                <w:sz w:val="12"/>
                <w:szCs w:val="12"/>
                <w:lang w:val="es-CO" w:eastAsia="es-CO"/>
              </w:rPr>
            </w:pPr>
            <w:r>
              <w:rPr>
                <w:rFonts w:ascii="Bookman Old Style" w:hAnsi="Bookman Old Style" w:cs="Calibri"/>
                <w:color w:val="000000"/>
                <w:sz w:val="12"/>
                <w:szCs w:val="12"/>
              </w:rPr>
              <w:t>Corozalito-Chima-Cordoba</w:t>
            </w:r>
          </w:p>
        </w:tc>
        <w:tc>
          <w:tcPr>
            <w:tcW w:w="851" w:type="dxa"/>
            <w:tcBorders>
              <w:top w:val="nil"/>
              <w:left w:val="nil"/>
              <w:bottom w:val="single" w:sz="8" w:space="0" w:color="auto"/>
              <w:right w:val="single" w:sz="8" w:space="0" w:color="auto"/>
            </w:tcBorders>
            <w:shd w:val="clear" w:color="auto" w:fill="auto"/>
            <w:noWrap/>
            <w:vAlign w:val="center"/>
            <w:hideMark/>
          </w:tcPr>
          <w:p w14:paraId="59105E49" w14:textId="6BA06236" w:rsidR="00F32BB2" w:rsidRPr="001A71A9" w:rsidRDefault="00F32BB2" w:rsidP="00F32BB2">
            <w:pPr>
              <w:ind w:left="0"/>
              <w:rPr>
                <w:rFonts w:ascii="Bookman Old Style" w:hAnsi="Bookman Old Style" w:cs="Calibri"/>
                <w:color w:val="000000"/>
                <w:sz w:val="12"/>
                <w:szCs w:val="12"/>
                <w:lang w:val="es-CO" w:eastAsia="es-CO"/>
              </w:rPr>
            </w:pPr>
            <w:r>
              <w:rPr>
                <w:rFonts w:ascii="Bookman Old Style" w:hAnsi="Bookman Old Style" w:cs="Calibri"/>
                <w:color w:val="000000"/>
                <w:sz w:val="12"/>
                <w:szCs w:val="12"/>
              </w:rPr>
              <w:t>Estrato 3</w:t>
            </w:r>
          </w:p>
        </w:tc>
        <w:tc>
          <w:tcPr>
            <w:tcW w:w="680" w:type="dxa"/>
            <w:tcBorders>
              <w:top w:val="nil"/>
              <w:left w:val="nil"/>
              <w:bottom w:val="single" w:sz="8" w:space="0" w:color="auto"/>
              <w:right w:val="single" w:sz="8" w:space="0" w:color="auto"/>
            </w:tcBorders>
            <w:shd w:val="clear" w:color="auto" w:fill="auto"/>
            <w:noWrap/>
            <w:vAlign w:val="center"/>
            <w:hideMark/>
          </w:tcPr>
          <w:p w14:paraId="63FDFB39" w14:textId="16FD1FB4" w:rsidR="00F32BB2" w:rsidRPr="001A71A9" w:rsidRDefault="00F32BB2" w:rsidP="00F32BB2">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c>
          <w:tcPr>
            <w:tcW w:w="743" w:type="dxa"/>
            <w:tcBorders>
              <w:top w:val="nil"/>
              <w:left w:val="nil"/>
              <w:bottom w:val="single" w:sz="8" w:space="0" w:color="auto"/>
              <w:right w:val="single" w:sz="8" w:space="0" w:color="auto"/>
            </w:tcBorders>
            <w:shd w:val="clear" w:color="auto" w:fill="auto"/>
            <w:noWrap/>
            <w:vAlign w:val="center"/>
            <w:hideMark/>
          </w:tcPr>
          <w:p w14:paraId="219B9858" w14:textId="68C02BD5" w:rsidR="00F32BB2" w:rsidRPr="001A71A9" w:rsidRDefault="00F32BB2" w:rsidP="00F32BB2">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c>
          <w:tcPr>
            <w:tcW w:w="717" w:type="dxa"/>
            <w:tcBorders>
              <w:top w:val="nil"/>
              <w:left w:val="nil"/>
              <w:bottom w:val="single" w:sz="8" w:space="0" w:color="auto"/>
              <w:right w:val="single" w:sz="8" w:space="0" w:color="auto"/>
            </w:tcBorders>
            <w:shd w:val="clear" w:color="auto" w:fill="auto"/>
            <w:noWrap/>
            <w:vAlign w:val="center"/>
            <w:hideMark/>
          </w:tcPr>
          <w:p w14:paraId="69302B41" w14:textId="55037553" w:rsidR="00F32BB2" w:rsidRPr="001A71A9" w:rsidRDefault="00F32BB2" w:rsidP="00F32BB2">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77F83ACC" w14:textId="4B2B1123" w:rsidR="00F32BB2" w:rsidRPr="001A71A9" w:rsidRDefault="00F32BB2" w:rsidP="00F32BB2">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c>
          <w:tcPr>
            <w:tcW w:w="586" w:type="dxa"/>
            <w:tcBorders>
              <w:top w:val="nil"/>
              <w:left w:val="nil"/>
              <w:bottom w:val="single" w:sz="8" w:space="0" w:color="auto"/>
              <w:right w:val="single" w:sz="8" w:space="0" w:color="auto"/>
            </w:tcBorders>
            <w:shd w:val="clear" w:color="auto" w:fill="auto"/>
            <w:noWrap/>
            <w:vAlign w:val="center"/>
            <w:hideMark/>
          </w:tcPr>
          <w:p w14:paraId="08F48A51" w14:textId="1F51B958" w:rsidR="00F32BB2" w:rsidRPr="001A71A9" w:rsidRDefault="00F32BB2" w:rsidP="00F32BB2">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286AEF9D" w14:textId="437D0AF8" w:rsidR="00F32BB2" w:rsidRPr="001A71A9" w:rsidRDefault="00F32BB2" w:rsidP="00F32BB2">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c>
          <w:tcPr>
            <w:tcW w:w="586" w:type="dxa"/>
            <w:tcBorders>
              <w:top w:val="nil"/>
              <w:left w:val="nil"/>
              <w:bottom w:val="single" w:sz="8" w:space="0" w:color="auto"/>
              <w:right w:val="single" w:sz="8" w:space="0" w:color="auto"/>
            </w:tcBorders>
            <w:shd w:val="clear" w:color="auto" w:fill="auto"/>
            <w:noWrap/>
            <w:vAlign w:val="center"/>
            <w:hideMark/>
          </w:tcPr>
          <w:p w14:paraId="297717A1" w14:textId="2A9F078B" w:rsidR="00F32BB2" w:rsidRPr="001A71A9" w:rsidRDefault="00F32BB2" w:rsidP="00F32BB2">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58D23ACD" w14:textId="0C1DA1D8" w:rsidR="00F32BB2" w:rsidRPr="001A71A9" w:rsidRDefault="00F32BB2" w:rsidP="00F32BB2">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c>
          <w:tcPr>
            <w:tcW w:w="602" w:type="dxa"/>
            <w:tcBorders>
              <w:top w:val="nil"/>
              <w:left w:val="nil"/>
              <w:bottom w:val="single" w:sz="8" w:space="0" w:color="auto"/>
              <w:right w:val="single" w:sz="8" w:space="0" w:color="auto"/>
            </w:tcBorders>
            <w:shd w:val="clear" w:color="auto" w:fill="auto"/>
            <w:noWrap/>
            <w:vAlign w:val="center"/>
            <w:hideMark/>
          </w:tcPr>
          <w:p w14:paraId="1426B6F9" w14:textId="2C6A94C5" w:rsidR="00F32BB2" w:rsidRPr="001A71A9" w:rsidRDefault="00F32BB2" w:rsidP="00F32BB2">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2C462289" w14:textId="3C56D7EE" w:rsidR="00F32BB2" w:rsidRPr="001A71A9" w:rsidRDefault="00F32BB2" w:rsidP="00F32BB2">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r>
      <w:tr w:rsidR="00F32BB2" w:rsidRPr="001A71A9" w14:paraId="47FD5643" w14:textId="77777777" w:rsidTr="001A71A9">
        <w:trPr>
          <w:trHeight w:val="300"/>
        </w:trPr>
        <w:tc>
          <w:tcPr>
            <w:tcW w:w="1691" w:type="dxa"/>
            <w:tcBorders>
              <w:top w:val="nil"/>
              <w:left w:val="single" w:sz="8" w:space="0" w:color="auto"/>
              <w:bottom w:val="single" w:sz="8" w:space="0" w:color="auto"/>
              <w:right w:val="single" w:sz="8" w:space="0" w:color="auto"/>
            </w:tcBorders>
            <w:shd w:val="clear" w:color="auto" w:fill="auto"/>
            <w:noWrap/>
            <w:vAlign w:val="center"/>
            <w:hideMark/>
          </w:tcPr>
          <w:p w14:paraId="4E76F3A7" w14:textId="161774B0" w:rsidR="00F32BB2" w:rsidRPr="001A71A9" w:rsidRDefault="00F32BB2" w:rsidP="00F32BB2">
            <w:pPr>
              <w:ind w:left="0"/>
              <w:rPr>
                <w:rFonts w:ascii="Bookman Old Style" w:hAnsi="Bookman Old Style" w:cs="Calibri"/>
                <w:color w:val="000000"/>
                <w:sz w:val="12"/>
                <w:szCs w:val="12"/>
                <w:lang w:val="es-CO" w:eastAsia="es-CO"/>
              </w:rPr>
            </w:pPr>
            <w:r>
              <w:rPr>
                <w:rFonts w:ascii="Bookman Old Style" w:hAnsi="Bookman Old Style" w:cs="Calibri"/>
                <w:color w:val="000000"/>
                <w:sz w:val="12"/>
                <w:szCs w:val="12"/>
              </w:rPr>
              <w:t>Corozalito-Chima-Cordoba</w:t>
            </w:r>
          </w:p>
        </w:tc>
        <w:tc>
          <w:tcPr>
            <w:tcW w:w="851" w:type="dxa"/>
            <w:tcBorders>
              <w:top w:val="nil"/>
              <w:left w:val="nil"/>
              <w:bottom w:val="single" w:sz="8" w:space="0" w:color="auto"/>
              <w:right w:val="single" w:sz="8" w:space="0" w:color="auto"/>
            </w:tcBorders>
            <w:shd w:val="clear" w:color="auto" w:fill="auto"/>
            <w:noWrap/>
            <w:vAlign w:val="center"/>
            <w:hideMark/>
          </w:tcPr>
          <w:p w14:paraId="446E1EE4" w14:textId="7E4D9FB7" w:rsidR="00F32BB2" w:rsidRPr="001A71A9" w:rsidRDefault="00F32BB2" w:rsidP="00F32BB2">
            <w:pPr>
              <w:ind w:left="0"/>
              <w:rPr>
                <w:rFonts w:ascii="Bookman Old Style" w:hAnsi="Bookman Old Style" w:cs="Calibri"/>
                <w:color w:val="000000"/>
                <w:sz w:val="12"/>
                <w:szCs w:val="12"/>
                <w:lang w:val="es-CO" w:eastAsia="es-CO"/>
              </w:rPr>
            </w:pPr>
            <w:r>
              <w:rPr>
                <w:rFonts w:ascii="Bookman Old Style" w:hAnsi="Bookman Old Style" w:cs="Calibri"/>
                <w:color w:val="000000"/>
                <w:sz w:val="12"/>
                <w:szCs w:val="12"/>
              </w:rPr>
              <w:t>Estrato 4</w:t>
            </w:r>
          </w:p>
        </w:tc>
        <w:tc>
          <w:tcPr>
            <w:tcW w:w="680" w:type="dxa"/>
            <w:tcBorders>
              <w:top w:val="nil"/>
              <w:left w:val="nil"/>
              <w:bottom w:val="single" w:sz="8" w:space="0" w:color="auto"/>
              <w:right w:val="single" w:sz="8" w:space="0" w:color="auto"/>
            </w:tcBorders>
            <w:shd w:val="clear" w:color="auto" w:fill="auto"/>
            <w:noWrap/>
            <w:vAlign w:val="center"/>
            <w:hideMark/>
          </w:tcPr>
          <w:p w14:paraId="4FA3E6C5" w14:textId="10B21B17" w:rsidR="00F32BB2" w:rsidRPr="001A71A9" w:rsidRDefault="00F32BB2" w:rsidP="00F32BB2">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c>
          <w:tcPr>
            <w:tcW w:w="743" w:type="dxa"/>
            <w:tcBorders>
              <w:top w:val="nil"/>
              <w:left w:val="nil"/>
              <w:bottom w:val="single" w:sz="8" w:space="0" w:color="auto"/>
              <w:right w:val="single" w:sz="8" w:space="0" w:color="auto"/>
            </w:tcBorders>
            <w:shd w:val="clear" w:color="auto" w:fill="auto"/>
            <w:noWrap/>
            <w:vAlign w:val="center"/>
            <w:hideMark/>
          </w:tcPr>
          <w:p w14:paraId="5DD8FA84" w14:textId="13FB1BCF" w:rsidR="00F32BB2" w:rsidRPr="001A71A9" w:rsidRDefault="00F32BB2" w:rsidP="00F32BB2">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c>
          <w:tcPr>
            <w:tcW w:w="717" w:type="dxa"/>
            <w:tcBorders>
              <w:top w:val="nil"/>
              <w:left w:val="nil"/>
              <w:bottom w:val="single" w:sz="8" w:space="0" w:color="auto"/>
              <w:right w:val="single" w:sz="8" w:space="0" w:color="auto"/>
            </w:tcBorders>
            <w:shd w:val="clear" w:color="auto" w:fill="auto"/>
            <w:noWrap/>
            <w:vAlign w:val="center"/>
            <w:hideMark/>
          </w:tcPr>
          <w:p w14:paraId="680F89D2" w14:textId="2EAC5251" w:rsidR="00F32BB2" w:rsidRPr="001A71A9" w:rsidRDefault="00F32BB2" w:rsidP="00F32BB2">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37271E66" w14:textId="307EBC31" w:rsidR="00F32BB2" w:rsidRPr="001A71A9" w:rsidRDefault="00F32BB2" w:rsidP="00F32BB2">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c>
          <w:tcPr>
            <w:tcW w:w="586" w:type="dxa"/>
            <w:tcBorders>
              <w:top w:val="nil"/>
              <w:left w:val="nil"/>
              <w:bottom w:val="single" w:sz="8" w:space="0" w:color="auto"/>
              <w:right w:val="single" w:sz="8" w:space="0" w:color="auto"/>
            </w:tcBorders>
            <w:shd w:val="clear" w:color="auto" w:fill="auto"/>
            <w:noWrap/>
            <w:vAlign w:val="center"/>
            <w:hideMark/>
          </w:tcPr>
          <w:p w14:paraId="72C5F21D" w14:textId="5856D687" w:rsidR="00F32BB2" w:rsidRPr="001A71A9" w:rsidRDefault="00F32BB2" w:rsidP="00F32BB2">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2EE6322E" w14:textId="008DC2D5" w:rsidR="00F32BB2" w:rsidRPr="001A71A9" w:rsidRDefault="00F32BB2" w:rsidP="00F32BB2">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c>
          <w:tcPr>
            <w:tcW w:w="586" w:type="dxa"/>
            <w:tcBorders>
              <w:top w:val="nil"/>
              <w:left w:val="nil"/>
              <w:bottom w:val="single" w:sz="8" w:space="0" w:color="auto"/>
              <w:right w:val="single" w:sz="8" w:space="0" w:color="auto"/>
            </w:tcBorders>
            <w:shd w:val="clear" w:color="auto" w:fill="auto"/>
            <w:noWrap/>
            <w:vAlign w:val="center"/>
            <w:hideMark/>
          </w:tcPr>
          <w:p w14:paraId="501FDB10" w14:textId="6C89FBD2" w:rsidR="00F32BB2" w:rsidRPr="001A71A9" w:rsidRDefault="00F32BB2" w:rsidP="00F32BB2">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7123D22C" w14:textId="6C0AA924" w:rsidR="00F32BB2" w:rsidRPr="001A71A9" w:rsidRDefault="00F32BB2" w:rsidP="00F32BB2">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c>
          <w:tcPr>
            <w:tcW w:w="602" w:type="dxa"/>
            <w:tcBorders>
              <w:top w:val="nil"/>
              <w:left w:val="nil"/>
              <w:bottom w:val="single" w:sz="8" w:space="0" w:color="auto"/>
              <w:right w:val="single" w:sz="8" w:space="0" w:color="auto"/>
            </w:tcBorders>
            <w:shd w:val="clear" w:color="auto" w:fill="auto"/>
            <w:noWrap/>
            <w:vAlign w:val="center"/>
            <w:hideMark/>
          </w:tcPr>
          <w:p w14:paraId="0642C844" w14:textId="7424B247" w:rsidR="00F32BB2" w:rsidRPr="001A71A9" w:rsidRDefault="00F32BB2" w:rsidP="00F32BB2">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4B0989EE" w14:textId="0C76F2E7" w:rsidR="00F32BB2" w:rsidRPr="001A71A9" w:rsidRDefault="00F32BB2" w:rsidP="00F32BB2">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r>
      <w:tr w:rsidR="00F32BB2" w:rsidRPr="001A71A9" w14:paraId="0CB9A78F" w14:textId="77777777" w:rsidTr="001A71A9">
        <w:trPr>
          <w:trHeight w:val="300"/>
        </w:trPr>
        <w:tc>
          <w:tcPr>
            <w:tcW w:w="1691" w:type="dxa"/>
            <w:tcBorders>
              <w:top w:val="nil"/>
              <w:left w:val="single" w:sz="8" w:space="0" w:color="auto"/>
              <w:bottom w:val="single" w:sz="8" w:space="0" w:color="auto"/>
              <w:right w:val="single" w:sz="8" w:space="0" w:color="auto"/>
            </w:tcBorders>
            <w:shd w:val="clear" w:color="auto" w:fill="auto"/>
            <w:noWrap/>
            <w:vAlign w:val="center"/>
            <w:hideMark/>
          </w:tcPr>
          <w:p w14:paraId="5CE32A45" w14:textId="2A2C7A2F" w:rsidR="00F32BB2" w:rsidRPr="001A71A9" w:rsidRDefault="00F32BB2" w:rsidP="00F32BB2">
            <w:pPr>
              <w:ind w:left="0"/>
              <w:rPr>
                <w:rFonts w:ascii="Bookman Old Style" w:hAnsi="Bookman Old Style" w:cs="Calibri"/>
                <w:color w:val="000000"/>
                <w:sz w:val="12"/>
                <w:szCs w:val="12"/>
                <w:lang w:val="es-CO" w:eastAsia="es-CO"/>
              </w:rPr>
            </w:pPr>
            <w:r>
              <w:rPr>
                <w:rFonts w:ascii="Bookman Old Style" w:hAnsi="Bookman Old Style" w:cs="Calibri"/>
                <w:color w:val="000000"/>
                <w:sz w:val="12"/>
                <w:szCs w:val="12"/>
              </w:rPr>
              <w:t>Corozalito-Chima-Cordoba</w:t>
            </w:r>
          </w:p>
        </w:tc>
        <w:tc>
          <w:tcPr>
            <w:tcW w:w="851" w:type="dxa"/>
            <w:tcBorders>
              <w:top w:val="nil"/>
              <w:left w:val="nil"/>
              <w:bottom w:val="single" w:sz="8" w:space="0" w:color="auto"/>
              <w:right w:val="single" w:sz="8" w:space="0" w:color="auto"/>
            </w:tcBorders>
            <w:shd w:val="clear" w:color="auto" w:fill="auto"/>
            <w:noWrap/>
            <w:vAlign w:val="center"/>
            <w:hideMark/>
          </w:tcPr>
          <w:p w14:paraId="11D9826B" w14:textId="5A938AF8" w:rsidR="00F32BB2" w:rsidRPr="001A71A9" w:rsidRDefault="00F32BB2" w:rsidP="00F32BB2">
            <w:pPr>
              <w:ind w:left="0"/>
              <w:rPr>
                <w:rFonts w:ascii="Bookman Old Style" w:hAnsi="Bookman Old Style" w:cs="Calibri"/>
                <w:color w:val="000000"/>
                <w:sz w:val="12"/>
                <w:szCs w:val="12"/>
                <w:lang w:val="es-CO" w:eastAsia="es-CO"/>
              </w:rPr>
            </w:pPr>
            <w:r>
              <w:rPr>
                <w:rFonts w:ascii="Bookman Old Style" w:hAnsi="Bookman Old Style" w:cs="Calibri"/>
                <w:color w:val="000000"/>
                <w:sz w:val="12"/>
                <w:szCs w:val="12"/>
              </w:rPr>
              <w:t>Estrato 5</w:t>
            </w:r>
          </w:p>
        </w:tc>
        <w:tc>
          <w:tcPr>
            <w:tcW w:w="680" w:type="dxa"/>
            <w:tcBorders>
              <w:top w:val="nil"/>
              <w:left w:val="nil"/>
              <w:bottom w:val="single" w:sz="8" w:space="0" w:color="auto"/>
              <w:right w:val="single" w:sz="8" w:space="0" w:color="auto"/>
            </w:tcBorders>
            <w:shd w:val="clear" w:color="auto" w:fill="auto"/>
            <w:noWrap/>
            <w:vAlign w:val="center"/>
            <w:hideMark/>
          </w:tcPr>
          <w:p w14:paraId="606D052E" w14:textId="6A30ABDD" w:rsidR="00F32BB2" w:rsidRPr="001A71A9" w:rsidRDefault="00F32BB2" w:rsidP="00F32BB2">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c>
          <w:tcPr>
            <w:tcW w:w="743" w:type="dxa"/>
            <w:tcBorders>
              <w:top w:val="nil"/>
              <w:left w:val="nil"/>
              <w:bottom w:val="single" w:sz="8" w:space="0" w:color="auto"/>
              <w:right w:val="single" w:sz="8" w:space="0" w:color="auto"/>
            </w:tcBorders>
            <w:shd w:val="clear" w:color="auto" w:fill="auto"/>
            <w:noWrap/>
            <w:vAlign w:val="center"/>
            <w:hideMark/>
          </w:tcPr>
          <w:p w14:paraId="516CAC66" w14:textId="34C72D3B" w:rsidR="00F32BB2" w:rsidRPr="001A71A9" w:rsidRDefault="00F32BB2" w:rsidP="00F32BB2">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c>
          <w:tcPr>
            <w:tcW w:w="717" w:type="dxa"/>
            <w:tcBorders>
              <w:top w:val="nil"/>
              <w:left w:val="nil"/>
              <w:bottom w:val="single" w:sz="8" w:space="0" w:color="auto"/>
              <w:right w:val="single" w:sz="8" w:space="0" w:color="auto"/>
            </w:tcBorders>
            <w:shd w:val="clear" w:color="auto" w:fill="auto"/>
            <w:noWrap/>
            <w:vAlign w:val="center"/>
            <w:hideMark/>
          </w:tcPr>
          <w:p w14:paraId="511E941A" w14:textId="3B1902BF" w:rsidR="00F32BB2" w:rsidRPr="001A71A9" w:rsidRDefault="00F32BB2" w:rsidP="00F32BB2">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1D249B7D" w14:textId="7C97E579" w:rsidR="00F32BB2" w:rsidRPr="001A71A9" w:rsidRDefault="00F32BB2" w:rsidP="00F32BB2">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c>
          <w:tcPr>
            <w:tcW w:w="586" w:type="dxa"/>
            <w:tcBorders>
              <w:top w:val="nil"/>
              <w:left w:val="nil"/>
              <w:bottom w:val="single" w:sz="8" w:space="0" w:color="auto"/>
              <w:right w:val="single" w:sz="8" w:space="0" w:color="auto"/>
            </w:tcBorders>
            <w:shd w:val="clear" w:color="auto" w:fill="auto"/>
            <w:noWrap/>
            <w:vAlign w:val="center"/>
            <w:hideMark/>
          </w:tcPr>
          <w:p w14:paraId="206DCF6C" w14:textId="638EE292" w:rsidR="00F32BB2" w:rsidRPr="001A71A9" w:rsidRDefault="00F32BB2" w:rsidP="00F32BB2">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2FBB20E0" w14:textId="6A006D64" w:rsidR="00F32BB2" w:rsidRPr="001A71A9" w:rsidRDefault="00F32BB2" w:rsidP="00F32BB2">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c>
          <w:tcPr>
            <w:tcW w:w="586" w:type="dxa"/>
            <w:tcBorders>
              <w:top w:val="nil"/>
              <w:left w:val="nil"/>
              <w:bottom w:val="single" w:sz="8" w:space="0" w:color="auto"/>
              <w:right w:val="single" w:sz="8" w:space="0" w:color="auto"/>
            </w:tcBorders>
            <w:shd w:val="clear" w:color="auto" w:fill="auto"/>
            <w:noWrap/>
            <w:vAlign w:val="center"/>
            <w:hideMark/>
          </w:tcPr>
          <w:p w14:paraId="38E90585" w14:textId="7874203B" w:rsidR="00F32BB2" w:rsidRPr="001A71A9" w:rsidRDefault="00F32BB2" w:rsidP="00F32BB2">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5E85987B" w14:textId="5F49F445" w:rsidR="00F32BB2" w:rsidRPr="001A71A9" w:rsidRDefault="00F32BB2" w:rsidP="00F32BB2">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c>
          <w:tcPr>
            <w:tcW w:w="602" w:type="dxa"/>
            <w:tcBorders>
              <w:top w:val="nil"/>
              <w:left w:val="nil"/>
              <w:bottom w:val="single" w:sz="8" w:space="0" w:color="auto"/>
              <w:right w:val="single" w:sz="8" w:space="0" w:color="auto"/>
            </w:tcBorders>
            <w:shd w:val="clear" w:color="auto" w:fill="auto"/>
            <w:noWrap/>
            <w:vAlign w:val="center"/>
            <w:hideMark/>
          </w:tcPr>
          <w:p w14:paraId="4637865E" w14:textId="5C7D1C98" w:rsidR="00F32BB2" w:rsidRPr="001A71A9" w:rsidRDefault="00F32BB2" w:rsidP="00F32BB2">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5B2A9C43" w14:textId="2445C229" w:rsidR="00F32BB2" w:rsidRPr="001A71A9" w:rsidRDefault="00F32BB2" w:rsidP="00F32BB2">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r>
      <w:tr w:rsidR="00F32BB2" w:rsidRPr="001A71A9" w14:paraId="17D544BD" w14:textId="77777777" w:rsidTr="001A71A9">
        <w:trPr>
          <w:trHeight w:val="300"/>
        </w:trPr>
        <w:tc>
          <w:tcPr>
            <w:tcW w:w="1691" w:type="dxa"/>
            <w:tcBorders>
              <w:top w:val="nil"/>
              <w:left w:val="single" w:sz="8" w:space="0" w:color="auto"/>
              <w:bottom w:val="single" w:sz="8" w:space="0" w:color="auto"/>
              <w:right w:val="single" w:sz="8" w:space="0" w:color="auto"/>
            </w:tcBorders>
            <w:shd w:val="clear" w:color="auto" w:fill="auto"/>
            <w:noWrap/>
            <w:vAlign w:val="center"/>
            <w:hideMark/>
          </w:tcPr>
          <w:p w14:paraId="495DDE08" w14:textId="7A94C38B" w:rsidR="00F32BB2" w:rsidRPr="001A71A9" w:rsidRDefault="00F32BB2" w:rsidP="00F32BB2">
            <w:pPr>
              <w:ind w:left="0"/>
              <w:rPr>
                <w:rFonts w:ascii="Bookman Old Style" w:hAnsi="Bookman Old Style" w:cs="Calibri"/>
                <w:color w:val="000000"/>
                <w:sz w:val="12"/>
                <w:szCs w:val="12"/>
                <w:lang w:val="es-CO" w:eastAsia="es-CO"/>
              </w:rPr>
            </w:pPr>
            <w:r>
              <w:rPr>
                <w:rFonts w:ascii="Bookman Old Style" w:hAnsi="Bookman Old Style" w:cs="Calibri"/>
                <w:color w:val="000000"/>
                <w:sz w:val="12"/>
                <w:szCs w:val="12"/>
              </w:rPr>
              <w:t>Corozalito-Chima-Cordoba</w:t>
            </w:r>
          </w:p>
        </w:tc>
        <w:tc>
          <w:tcPr>
            <w:tcW w:w="851" w:type="dxa"/>
            <w:tcBorders>
              <w:top w:val="nil"/>
              <w:left w:val="nil"/>
              <w:bottom w:val="single" w:sz="8" w:space="0" w:color="auto"/>
              <w:right w:val="single" w:sz="8" w:space="0" w:color="auto"/>
            </w:tcBorders>
            <w:shd w:val="clear" w:color="auto" w:fill="auto"/>
            <w:noWrap/>
            <w:vAlign w:val="center"/>
            <w:hideMark/>
          </w:tcPr>
          <w:p w14:paraId="311BC4E1" w14:textId="0D3791FC" w:rsidR="00F32BB2" w:rsidRPr="001A71A9" w:rsidRDefault="00F32BB2" w:rsidP="00F32BB2">
            <w:pPr>
              <w:ind w:left="0"/>
              <w:rPr>
                <w:rFonts w:ascii="Bookman Old Style" w:hAnsi="Bookman Old Style" w:cs="Calibri"/>
                <w:color w:val="000000"/>
                <w:sz w:val="12"/>
                <w:szCs w:val="12"/>
                <w:lang w:val="es-CO" w:eastAsia="es-CO"/>
              </w:rPr>
            </w:pPr>
            <w:r>
              <w:rPr>
                <w:rFonts w:ascii="Bookman Old Style" w:hAnsi="Bookman Old Style" w:cs="Calibri"/>
                <w:color w:val="000000"/>
                <w:sz w:val="12"/>
                <w:szCs w:val="12"/>
              </w:rPr>
              <w:t>Estrato 6</w:t>
            </w:r>
          </w:p>
        </w:tc>
        <w:tc>
          <w:tcPr>
            <w:tcW w:w="680" w:type="dxa"/>
            <w:tcBorders>
              <w:top w:val="nil"/>
              <w:left w:val="nil"/>
              <w:bottom w:val="single" w:sz="8" w:space="0" w:color="auto"/>
              <w:right w:val="single" w:sz="8" w:space="0" w:color="auto"/>
            </w:tcBorders>
            <w:shd w:val="clear" w:color="auto" w:fill="auto"/>
            <w:noWrap/>
            <w:vAlign w:val="center"/>
            <w:hideMark/>
          </w:tcPr>
          <w:p w14:paraId="115CBBC4" w14:textId="114A59E1" w:rsidR="00F32BB2" w:rsidRPr="001A71A9" w:rsidRDefault="00F32BB2" w:rsidP="00F32BB2">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c>
          <w:tcPr>
            <w:tcW w:w="743" w:type="dxa"/>
            <w:tcBorders>
              <w:top w:val="nil"/>
              <w:left w:val="nil"/>
              <w:bottom w:val="single" w:sz="8" w:space="0" w:color="auto"/>
              <w:right w:val="single" w:sz="8" w:space="0" w:color="auto"/>
            </w:tcBorders>
            <w:shd w:val="clear" w:color="auto" w:fill="auto"/>
            <w:noWrap/>
            <w:vAlign w:val="center"/>
            <w:hideMark/>
          </w:tcPr>
          <w:p w14:paraId="2D9C0161" w14:textId="3D3C2BE7" w:rsidR="00F32BB2" w:rsidRPr="001A71A9" w:rsidRDefault="00F32BB2" w:rsidP="00F32BB2">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c>
          <w:tcPr>
            <w:tcW w:w="717" w:type="dxa"/>
            <w:tcBorders>
              <w:top w:val="nil"/>
              <w:left w:val="nil"/>
              <w:bottom w:val="single" w:sz="8" w:space="0" w:color="auto"/>
              <w:right w:val="single" w:sz="8" w:space="0" w:color="auto"/>
            </w:tcBorders>
            <w:shd w:val="clear" w:color="auto" w:fill="auto"/>
            <w:noWrap/>
            <w:vAlign w:val="center"/>
            <w:hideMark/>
          </w:tcPr>
          <w:p w14:paraId="54EDC266" w14:textId="1B56EA6E" w:rsidR="00F32BB2" w:rsidRPr="001A71A9" w:rsidRDefault="00F32BB2" w:rsidP="00F32BB2">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4047ACEE" w14:textId="00E8306B" w:rsidR="00F32BB2" w:rsidRPr="001A71A9" w:rsidRDefault="00F32BB2" w:rsidP="00F32BB2">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c>
          <w:tcPr>
            <w:tcW w:w="586" w:type="dxa"/>
            <w:tcBorders>
              <w:top w:val="nil"/>
              <w:left w:val="nil"/>
              <w:bottom w:val="single" w:sz="8" w:space="0" w:color="auto"/>
              <w:right w:val="single" w:sz="8" w:space="0" w:color="auto"/>
            </w:tcBorders>
            <w:shd w:val="clear" w:color="auto" w:fill="auto"/>
            <w:noWrap/>
            <w:vAlign w:val="center"/>
            <w:hideMark/>
          </w:tcPr>
          <w:p w14:paraId="18C1F331" w14:textId="275BC499" w:rsidR="00F32BB2" w:rsidRPr="001A71A9" w:rsidRDefault="00F32BB2" w:rsidP="00F32BB2">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639B5246" w14:textId="25B57A75" w:rsidR="00F32BB2" w:rsidRPr="001A71A9" w:rsidRDefault="00F32BB2" w:rsidP="00F32BB2">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c>
          <w:tcPr>
            <w:tcW w:w="586" w:type="dxa"/>
            <w:tcBorders>
              <w:top w:val="nil"/>
              <w:left w:val="nil"/>
              <w:bottom w:val="single" w:sz="8" w:space="0" w:color="auto"/>
              <w:right w:val="single" w:sz="8" w:space="0" w:color="auto"/>
            </w:tcBorders>
            <w:shd w:val="clear" w:color="auto" w:fill="auto"/>
            <w:noWrap/>
            <w:vAlign w:val="center"/>
            <w:hideMark/>
          </w:tcPr>
          <w:p w14:paraId="58B03F77" w14:textId="10647201" w:rsidR="00F32BB2" w:rsidRPr="001A71A9" w:rsidRDefault="00F32BB2" w:rsidP="00F32BB2">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7C7F919E" w14:textId="6B210BC5" w:rsidR="00F32BB2" w:rsidRPr="001A71A9" w:rsidRDefault="00F32BB2" w:rsidP="00F32BB2">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c>
          <w:tcPr>
            <w:tcW w:w="602" w:type="dxa"/>
            <w:tcBorders>
              <w:top w:val="nil"/>
              <w:left w:val="nil"/>
              <w:bottom w:val="single" w:sz="8" w:space="0" w:color="auto"/>
              <w:right w:val="single" w:sz="8" w:space="0" w:color="auto"/>
            </w:tcBorders>
            <w:shd w:val="clear" w:color="auto" w:fill="auto"/>
            <w:noWrap/>
            <w:vAlign w:val="center"/>
            <w:hideMark/>
          </w:tcPr>
          <w:p w14:paraId="45024EFD" w14:textId="7B5DC582" w:rsidR="00F32BB2" w:rsidRPr="001A71A9" w:rsidRDefault="00F32BB2" w:rsidP="00F32BB2">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049D0BAB" w14:textId="576E0A0A" w:rsidR="00F32BB2" w:rsidRPr="001A71A9" w:rsidRDefault="00F32BB2" w:rsidP="00F32BB2">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r>
      <w:tr w:rsidR="00F32BB2" w:rsidRPr="001A71A9" w14:paraId="1094B4AF" w14:textId="77777777" w:rsidTr="001A71A9">
        <w:trPr>
          <w:trHeight w:val="300"/>
        </w:trPr>
        <w:tc>
          <w:tcPr>
            <w:tcW w:w="1691" w:type="dxa"/>
            <w:tcBorders>
              <w:top w:val="nil"/>
              <w:left w:val="single" w:sz="8" w:space="0" w:color="auto"/>
              <w:bottom w:val="single" w:sz="8" w:space="0" w:color="auto"/>
              <w:right w:val="single" w:sz="8" w:space="0" w:color="auto"/>
            </w:tcBorders>
            <w:shd w:val="clear" w:color="auto" w:fill="auto"/>
            <w:noWrap/>
            <w:vAlign w:val="center"/>
            <w:hideMark/>
          </w:tcPr>
          <w:p w14:paraId="6BBAC12D" w14:textId="697880F2" w:rsidR="00F32BB2" w:rsidRPr="001A71A9" w:rsidRDefault="00F32BB2" w:rsidP="00F32BB2">
            <w:pPr>
              <w:ind w:left="0"/>
              <w:rPr>
                <w:rFonts w:ascii="Bookman Old Style" w:hAnsi="Bookman Old Style" w:cs="Calibri"/>
                <w:color w:val="000000"/>
                <w:sz w:val="12"/>
                <w:szCs w:val="12"/>
                <w:lang w:val="es-CO" w:eastAsia="es-CO"/>
              </w:rPr>
            </w:pPr>
            <w:r>
              <w:rPr>
                <w:rFonts w:ascii="Bookman Old Style" w:hAnsi="Bookman Old Style" w:cs="Calibri"/>
                <w:color w:val="000000"/>
                <w:sz w:val="12"/>
                <w:szCs w:val="12"/>
              </w:rPr>
              <w:t>Corozalito-Chima-Cordoba</w:t>
            </w:r>
          </w:p>
        </w:tc>
        <w:tc>
          <w:tcPr>
            <w:tcW w:w="851" w:type="dxa"/>
            <w:tcBorders>
              <w:top w:val="nil"/>
              <w:left w:val="nil"/>
              <w:bottom w:val="single" w:sz="8" w:space="0" w:color="auto"/>
              <w:right w:val="single" w:sz="8" w:space="0" w:color="auto"/>
            </w:tcBorders>
            <w:shd w:val="clear" w:color="auto" w:fill="auto"/>
            <w:noWrap/>
            <w:vAlign w:val="center"/>
            <w:hideMark/>
          </w:tcPr>
          <w:p w14:paraId="7691D63A" w14:textId="0FD2BF9A" w:rsidR="00F32BB2" w:rsidRPr="001A71A9" w:rsidRDefault="00F32BB2" w:rsidP="00F32BB2">
            <w:pPr>
              <w:ind w:left="0"/>
              <w:rPr>
                <w:rFonts w:ascii="Bookman Old Style" w:hAnsi="Bookman Old Style" w:cs="Calibri"/>
                <w:color w:val="000000"/>
                <w:sz w:val="12"/>
                <w:szCs w:val="12"/>
                <w:lang w:val="es-CO" w:eastAsia="es-CO"/>
              </w:rPr>
            </w:pPr>
            <w:r>
              <w:rPr>
                <w:rFonts w:ascii="Bookman Old Style" w:hAnsi="Bookman Old Style" w:cs="Calibri"/>
                <w:color w:val="000000"/>
                <w:sz w:val="12"/>
                <w:szCs w:val="12"/>
              </w:rPr>
              <w:t>Comercial</w:t>
            </w:r>
          </w:p>
        </w:tc>
        <w:tc>
          <w:tcPr>
            <w:tcW w:w="680" w:type="dxa"/>
            <w:tcBorders>
              <w:top w:val="nil"/>
              <w:left w:val="nil"/>
              <w:bottom w:val="single" w:sz="8" w:space="0" w:color="auto"/>
              <w:right w:val="single" w:sz="8" w:space="0" w:color="auto"/>
            </w:tcBorders>
            <w:shd w:val="clear" w:color="auto" w:fill="auto"/>
            <w:noWrap/>
            <w:vAlign w:val="center"/>
            <w:hideMark/>
          </w:tcPr>
          <w:p w14:paraId="53D46B13" w14:textId="4DA805CF" w:rsidR="00F32BB2" w:rsidRPr="001A71A9" w:rsidRDefault="00F32BB2" w:rsidP="00F32BB2">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c>
          <w:tcPr>
            <w:tcW w:w="743" w:type="dxa"/>
            <w:tcBorders>
              <w:top w:val="nil"/>
              <w:left w:val="nil"/>
              <w:bottom w:val="single" w:sz="8" w:space="0" w:color="auto"/>
              <w:right w:val="single" w:sz="8" w:space="0" w:color="auto"/>
            </w:tcBorders>
            <w:shd w:val="clear" w:color="auto" w:fill="auto"/>
            <w:noWrap/>
            <w:vAlign w:val="center"/>
            <w:hideMark/>
          </w:tcPr>
          <w:p w14:paraId="171CA96C" w14:textId="3BA9ED55" w:rsidR="00F32BB2" w:rsidRPr="001A71A9" w:rsidRDefault="00F32BB2" w:rsidP="00F32BB2">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c>
          <w:tcPr>
            <w:tcW w:w="717" w:type="dxa"/>
            <w:tcBorders>
              <w:top w:val="nil"/>
              <w:left w:val="nil"/>
              <w:bottom w:val="single" w:sz="8" w:space="0" w:color="auto"/>
              <w:right w:val="single" w:sz="8" w:space="0" w:color="auto"/>
            </w:tcBorders>
            <w:shd w:val="clear" w:color="auto" w:fill="auto"/>
            <w:noWrap/>
            <w:vAlign w:val="center"/>
            <w:hideMark/>
          </w:tcPr>
          <w:p w14:paraId="419C4ED4" w14:textId="5EFC58F0" w:rsidR="00F32BB2" w:rsidRPr="001A71A9" w:rsidRDefault="00F32BB2" w:rsidP="00F32BB2">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2488F681" w14:textId="44E3036D" w:rsidR="00F32BB2" w:rsidRPr="001A71A9" w:rsidRDefault="00F32BB2" w:rsidP="00F32BB2">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c>
          <w:tcPr>
            <w:tcW w:w="586" w:type="dxa"/>
            <w:tcBorders>
              <w:top w:val="nil"/>
              <w:left w:val="nil"/>
              <w:bottom w:val="single" w:sz="8" w:space="0" w:color="auto"/>
              <w:right w:val="single" w:sz="8" w:space="0" w:color="auto"/>
            </w:tcBorders>
            <w:shd w:val="clear" w:color="auto" w:fill="auto"/>
            <w:noWrap/>
            <w:vAlign w:val="center"/>
            <w:hideMark/>
          </w:tcPr>
          <w:p w14:paraId="35658463" w14:textId="38A42BA6" w:rsidR="00F32BB2" w:rsidRPr="001A71A9" w:rsidRDefault="00F32BB2" w:rsidP="00F32BB2">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1294956C" w14:textId="53D6A8CD" w:rsidR="00F32BB2" w:rsidRPr="001A71A9" w:rsidRDefault="00F32BB2" w:rsidP="00F32BB2">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c>
          <w:tcPr>
            <w:tcW w:w="586" w:type="dxa"/>
            <w:tcBorders>
              <w:top w:val="nil"/>
              <w:left w:val="nil"/>
              <w:bottom w:val="single" w:sz="8" w:space="0" w:color="auto"/>
              <w:right w:val="single" w:sz="8" w:space="0" w:color="auto"/>
            </w:tcBorders>
            <w:shd w:val="clear" w:color="auto" w:fill="auto"/>
            <w:noWrap/>
            <w:vAlign w:val="center"/>
            <w:hideMark/>
          </w:tcPr>
          <w:p w14:paraId="69350056" w14:textId="18A06FED" w:rsidR="00F32BB2" w:rsidRPr="001A71A9" w:rsidRDefault="00F32BB2" w:rsidP="00F32BB2">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315AD49C" w14:textId="3CDD7986" w:rsidR="00F32BB2" w:rsidRPr="001A71A9" w:rsidRDefault="00F32BB2" w:rsidP="00F32BB2">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c>
          <w:tcPr>
            <w:tcW w:w="602" w:type="dxa"/>
            <w:tcBorders>
              <w:top w:val="nil"/>
              <w:left w:val="nil"/>
              <w:bottom w:val="single" w:sz="8" w:space="0" w:color="auto"/>
              <w:right w:val="single" w:sz="8" w:space="0" w:color="auto"/>
            </w:tcBorders>
            <w:shd w:val="clear" w:color="auto" w:fill="auto"/>
            <w:noWrap/>
            <w:vAlign w:val="center"/>
            <w:hideMark/>
          </w:tcPr>
          <w:p w14:paraId="049B37B2" w14:textId="6AE98AE7" w:rsidR="00F32BB2" w:rsidRPr="001A71A9" w:rsidRDefault="00F32BB2" w:rsidP="00F32BB2">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51B46508" w14:textId="5C5F560C" w:rsidR="00F32BB2" w:rsidRPr="001A71A9" w:rsidRDefault="00F32BB2" w:rsidP="00F32BB2">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r>
      <w:tr w:rsidR="00F32BB2" w:rsidRPr="001A71A9" w14:paraId="09123E4E" w14:textId="77777777" w:rsidTr="001A71A9">
        <w:trPr>
          <w:trHeight w:val="300"/>
        </w:trPr>
        <w:tc>
          <w:tcPr>
            <w:tcW w:w="1691" w:type="dxa"/>
            <w:tcBorders>
              <w:top w:val="nil"/>
              <w:left w:val="single" w:sz="8" w:space="0" w:color="auto"/>
              <w:bottom w:val="single" w:sz="8" w:space="0" w:color="auto"/>
              <w:right w:val="single" w:sz="8" w:space="0" w:color="auto"/>
            </w:tcBorders>
            <w:shd w:val="clear" w:color="auto" w:fill="auto"/>
            <w:noWrap/>
            <w:vAlign w:val="center"/>
            <w:hideMark/>
          </w:tcPr>
          <w:p w14:paraId="33E449B5" w14:textId="2F1B6D6F" w:rsidR="00F32BB2" w:rsidRPr="001A71A9" w:rsidRDefault="00F32BB2" w:rsidP="00F32BB2">
            <w:pPr>
              <w:ind w:left="0"/>
              <w:rPr>
                <w:rFonts w:ascii="Bookman Old Style" w:hAnsi="Bookman Old Style" w:cs="Calibri"/>
                <w:color w:val="000000"/>
                <w:sz w:val="12"/>
                <w:szCs w:val="12"/>
                <w:lang w:val="es-CO" w:eastAsia="es-CO"/>
              </w:rPr>
            </w:pPr>
            <w:r>
              <w:rPr>
                <w:rFonts w:ascii="Bookman Old Style" w:hAnsi="Bookman Old Style" w:cs="Calibri"/>
                <w:color w:val="000000"/>
                <w:sz w:val="12"/>
                <w:szCs w:val="12"/>
              </w:rPr>
              <w:t>Corozalito-Chima-Cordoba</w:t>
            </w:r>
          </w:p>
        </w:tc>
        <w:tc>
          <w:tcPr>
            <w:tcW w:w="851" w:type="dxa"/>
            <w:tcBorders>
              <w:top w:val="nil"/>
              <w:left w:val="nil"/>
              <w:bottom w:val="single" w:sz="8" w:space="0" w:color="auto"/>
              <w:right w:val="single" w:sz="8" w:space="0" w:color="auto"/>
            </w:tcBorders>
            <w:shd w:val="clear" w:color="auto" w:fill="auto"/>
            <w:noWrap/>
            <w:vAlign w:val="center"/>
            <w:hideMark/>
          </w:tcPr>
          <w:p w14:paraId="57EC7E11" w14:textId="6252B386" w:rsidR="00F32BB2" w:rsidRPr="001A71A9" w:rsidRDefault="00F32BB2" w:rsidP="00F32BB2">
            <w:pPr>
              <w:ind w:left="0"/>
              <w:rPr>
                <w:rFonts w:ascii="Bookman Old Style" w:hAnsi="Bookman Old Style" w:cs="Calibri"/>
                <w:color w:val="000000"/>
                <w:sz w:val="12"/>
                <w:szCs w:val="12"/>
                <w:lang w:val="es-CO" w:eastAsia="es-CO"/>
              </w:rPr>
            </w:pPr>
            <w:r>
              <w:rPr>
                <w:rFonts w:ascii="Bookman Old Style" w:hAnsi="Bookman Old Style" w:cs="Calibri"/>
                <w:color w:val="000000"/>
                <w:sz w:val="12"/>
                <w:szCs w:val="12"/>
              </w:rPr>
              <w:t>Industrial</w:t>
            </w:r>
          </w:p>
        </w:tc>
        <w:tc>
          <w:tcPr>
            <w:tcW w:w="680" w:type="dxa"/>
            <w:tcBorders>
              <w:top w:val="nil"/>
              <w:left w:val="nil"/>
              <w:bottom w:val="single" w:sz="8" w:space="0" w:color="auto"/>
              <w:right w:val="single" w:sz="8" w:space="0" w:color="auto"/>
            </w:tcBorders>
            <w:shd w:val="clear" w:color="auto" w:fill="auto"/>
            <w:noWrap/>
            <w:vAlign w:val="center"/>
            <w:hideMark/>
          </w:tcPr>
          <w:p w14:paraId="26AD3FCC" w14:textId="2CD6238F" w:rsidR="00F32BB2" w:rsidRPr="001A71A9" w:rsidRDefault="00F32BB2" w:rsidP="00F32BB2">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c>
          <w:tcPr>
            <w:tcW w:w="743" w:type="dxa"/>
            <w:tcBorders>
              <w:top w:val="nil"/>
              <w:left w:val="nil"/>
              <w:bottom w:val="single" w:sz="8" w:space="0" w:color="auto"/>
              <w:right w:val="single" w:sz="8" w:space="0" w:color="auto"/>
            </w:tcBorders>
            <w:shd w:val="clear" w:color="auto" w:fill="auto"/>
            <w:noWrap/>
            <w:vAlign w:val="center"/>
            <w:hideMark/>
          </w:tcPr>
          <w:p w14:paraId="5F7544FB" w14:textId="75EABF82" w:rsidR="00F32BB2" w:rsidRPr="001A71A9" w:rsidRDefault="00F32BB2" w:rsidP="00F32BB2">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c>
          <w:tcPr>
            <w:tcW w:w="717" w:type="dxa"/>
            <w:tcBorders>
              <w:top w:val="nil"/>
              <w:left w:val="nil"/>
              <w:bottom w:val="single" w:sz="8" w:space="0" w:color="auto"/>
              <w:right w:val="single" w:sz="8" w:space="0" w:color="auto"/>
            </w:tcBorders>
            <w:shd w:val="clear" w:color="auto" w:fill="auto"/>
            <w:noWrap/>
            <w:vAlign w:val="center"/>
            <w:hideMark/>
          </w:tcPr>
          <w:p w14:paraId="30E44327" w14:textId="2DAA11D8" w:rsidR="00F32BB2" w:rsidRPr="001A71A9" w:rsidRDefault="00F32BB2" w:rsidP="00F32BB2">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3FF0ED35" w14:textId="476C0A92" w:rsidR="00F32BB2" w:rsidRPr="001A71A9" w:rsidRDefault="00F32BB2" w:rsidP="00F32BB2">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c>
          <w:tcPr>
            <w:tcW w:w="586" w:type="dxa"/>
            <w:tcBorders>
              <w:top w:val="nil"/>
              <w:left w:val="nil"/>
              <w:bottom w:val="single" w:sz="8" w:space="0" w:color="auto"/>
              <w:right w:val="single" w:sz="8" w:space="0" w:color="auto"/>
            </w:tcBorders>
            <w:shd w:val="clear" w:color="auto" w:fill="auto"/>
            <w:noWrap/>
            <w:vAlign w:val="center"/>
            <w:hideMark/>
          </w:tcPr>
          <w:p w14:paraId="18C8F362" w14:textId="6D36230B" w:rsidR="00F32BB2" w:rsidRPr="001A71A9" w:rsidRDefault="00F32BB2" w:rsidP="00F32BB2">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702DA401" w14:textId="6EDC50DC" w:rsidR="00F32BB2" w:rsidRPr="001A71A9" w:rsidRDefault="00F32BB2" w:rsidP="00F32BB2">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c>
          <w:tcPr>
            <w:tcW w:w="586" w:type="dxa"/>
            <w:tcBorders>
              <w:top w:val="nil"/>
              <w:left w:val="nil"/>
              <w:bottom w:val="single" w:sz="8" w:space="0" w:color="auto"/>
              <w:right w:val="single" w:sz="8" w:space="0" w:color="auto"/>
            </w:tcBorders>
            <w:shd w:val="clear" w:color="auto" w:fill="auto"/>
            <w:noWrap/>
            <w:vAlign w:val="center"/>
            <w:hideMark/>
          </w:tcPr>
          <w:p w14:paraId="21F9BD6A" w14:textId="2E5AB410" w:rsidR="00F32BB2" w:rsidRPr="001A71A9" w:rsidRDefault="00F32BB2" w:rsidP="00F32BB2">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04E45983" w14:textId="5836D118" w:rsidR="00F32BB2" w:rsidRPr="001A71A9" w:rsidRDefault="00F32BB2" w:rsidP="00F32BB2">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c>
          <w:tcPr>
            <w:tcW w:w="602" w:type="dxa"/>
            <w:tcBorders>
              <w:top w:val="nil"/>
              <w:left w:val="nil"/>
              <w:bottom w:val="single" w:sz="8" w:space="0" w:color="auto"/>
              <w:right w:val="single" w:sz="8" w:space="0" w:color="auto"/>
            </w:tcBorders>
            <w:shd w:val="clear" w:color="auto" w:fill="auto"/>
            <w:noWrap/>
            <w:vAlign w:val="center"/>
            <w:hideMark/>
          </w:tcPr>
          <w:p w14:paraId="474AAD70" w14:textId="0B8420F1" w:rsidR="00F32BB2" w:rsidRPr="001A71A9" w:rsidRDefault="00F32BB2" w:rsidP="00F32BB2">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16EC7A08" w14:textId="3493E408" w:rsidR="00F32BB2" w:rsidRPr="001A71A9" w:rsidRDefault="00F32BB2" w:rsidP="00F32BB2">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r>
      <w:tr w:rsidR="00F32BB2" w:rsidRPr="001A71A9" w14:paraId="4B64E49E" w14:textId="77777777" w:rsidTr="001A71A9">
        <w:trPr>
          <w:trHeight w:val="300"/>
        </w:trPr>
        <w:tc>
          <w:tcPr>
            <w:tcW w:w="1691" w:type="dxa"/>
            <w:tcBorders>
              <w:top w:val="nil"/>
              <w:left w:val="single" w:sz="8" w:space="0" w:color="auto"/>
              <w:bottom w:val="single" w:sz="8" w:space="0" w:color="auto"/>
              <w:right w:val="single" w:sz="8" w:space="0" w:color="auto"/>
            </w:tcBorders>
            <w:shd w:val="clear" w:color="auto" w:fill="auto"/>
            <w:noWrap/>
            <w:vAlign w:val="center"/>
            <w:hideMark/>
          </w:tcPr>
          <w:p w14:paraId="1BECEF0F" w14:textId="1544D62E" w:rsidR="00F32BB2" w:rsidRPr="001A71A9" w:rsidRDefault="00F32BB2" w:rsidP="00F32BB2">
            <w:pPr>
              <w:ind w:left="0"/>
              <w:rPr>
                <w:rFonts w:ascii="Bookman Old Style" w:hAnsi="Bookman Old Style" w:cs="Calibri"/>
                <w:color w:val="000000"/>
                <w:sz w:val="12"/>
                <w:szCs w:val="12"/>
                <w:lang w:val="es-CO" w:eastAsia="es-CO"/>
              </w:rPr>
            </w:pPr>
            <w:r>
              <w:rPr>
                <w:rFonts w:ascii="Bookman Old Style" w:hAnsi="Bookman Old Style" w:cs="Calibri"/>
                <w:color w:val="000000"/>
                <w:sz w:val="12"/>
                <w:szCs w:val="12"/>
              </w:rPr>
              <w:t>Corozalito-Chima-Cordoba</w:t>
            </w:r>
          </w:p>
        </w:tc>
        <w:tc>
          <w:tcPr>
            <w:tcW w:w="851" w:type="dxa"/>
            <w:tcBorders>
              <w:top w:val="nil"/>
              <w:left w:val="nil"/>
              <w:bottom w:val="single" w:sz="8" w:space="0" w:color="auto"/>
              <w:right w:val="single" w:sz="8" w:space="0" w:color="auto"/>
            </w:tcBorders>
            <w:shd w:val="clear" w:color="auto" w:fill="auto"/>
            <w:noWrap/>
            <w:vAlign w:val="center"/>
            <w:hideMark/>
          </w:tcPr>
          <w:p w14:paraId="6B9BD92E" w14:textId="07C0ED24" w:rsidR="00F32BB2" w:rsidRPr="001A71A9" w:rsidRDefault="00F32BB2" w:rsidP="00F32BB2">
            <w:pPr>
              <w:ind w:left="0"/>
              <w:rPr>
                <w:rFonts w:ascii="Bookman Old Style" w:hAnsi="Bookman Old Style" w:cs="Calibri"/>
                <w:color w:val="000000"/>
                <w:sz w:val="12"/>
                <w:szCs w:val="12"/>
                <w:lang w:val="es-CO" w:eastAsia="es-CO"/>
              </w:rPr>
            </w:pPr>
            <w:r>
              <w:rPr>
                <w:rFonts w:ascii="Bookman Old Style" w:hAnsi="Bookman Old Style" w:cs="Calibri"/>
                <w:color w:val="000000"/>
                <w:sz w:val="12"/>
                <w:szCs w:val="12"/>
              </w:rPr>
              <w:t>GNCV</w:t>
            </w:r>
          </w:p>
        </w:tc>
        <w:tc>
          <w:tcPr>
            <w:tcW w:w="680" w:type="dxa"/>
            <w:tcBorders>
              <w:top w:val="nil"/>
              <w:left w:val="nil"/>
              <w:bottom w:val="single" w:sz="8" w:space="0" w:color="auto"/>
              <w:right w:val="single" w:sz="8" w:space="0" w:color="auto"/>
            </w:tcBorders>
            <w:shd w:val="clear" w:color="auto" w:fill="auto"/>
            <w:noWrap/>
            <w:vAlign w:val="center"/>
            <w:hideMark/>
          </w:tcPr>
          <w:p w14:paraId="54E7A588" w14:textId="789847AD" w:rsidR="00F32BB2" w:rsidRPr="001A71A9" w:rsidRDefault="00F32BB2" w:rsidP="00F32BB2">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c>
          <w:tcPr>
            <w:tcW w:w="743" w:type="dxa"/>
            <w:tcBorders>
              <w:top w:val="nil"/>
              <w:left w:val="nil"/>
              <w:bottom w:val="single" w:sz="8" w:space="0" w:color="auto"/>
              <w:right w:val="single" w:sz="8" w:space="0" w:color="auto"/>
            </w:tcBorders>
            <w:shd w:val="clear" w:color="auto" w:fill="auto"/>
            <w:noWrap/>
            <w:vAlign w:val="center"/>
            <w:hideMark/>
          </w:tcPr>
          <w:p w14:paraId="55C63AEE" w14:textId="5555B14B" w:rsidR="00F32BB2" w:rsidRPr="001A71A9" w:rsidRDefault="00F32BB2" w:rsidP="00F32BB2">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c>
          <w:tcPr>
            <w:tcW w:w="717" w:type="dxa"/>
            <w:tcBorders>
              <w:top w:val="nil"/>
              <w:left w:val="nil"/>
              <w:bottom w:val="single" w:sz="8" w:space="0" w:color="auto"/>
              <w:right w:val="single" w:sz="8" w:space="0" w:color="auto"/>
            </w:tcBorders>
            <w:shd w:val="clear" w:color="auto" w:fill="auto"/>
            <w:noWrap/>
            <w:vAlign w:val="center"/>
            <w:hideMark/>
          </w:tcPr>
          <w:p w14:paraId="30CFA536" w14:textId="59381146" w:rsidR="00F32BB2" w:rsidRPr="001A71A9" w:rsidRDefault="00F32BB2" w:rsidP="00F32BB2">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2901DFE9" w14:textId="0DE250A4" w:rsidR="00F32BB2" w:rsidRPr="001A71A9" w:rsidRDefault="00F32BB2" w:rsidP="00F32BB2">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c>
          <w:tcPr>
            <w:tcW w:w="586" w:type="dxa"/>
            <w:tcBorders>
              <w:top w:val="nil"/>
              <w:left w:val="nil"/>
              <w:bottom w:val="single" w:sz="8" w:space="0" w:color="auto"/>
              <w:right w:val="single" w:sz="8" w:space="0" w:color="auto"/>
            </w:tcBorders>
            <w:shd w:val="clear" w:color="auto" w:fill="auto"/>
            <w:noWrap/>
            <w:vAlign w:val="center"/>
            <w:hideMark/>
          </w:tcPr>
          <w:p w14:paraId="47F7B893" w14:textId="2DF28E18" w:rsidR="00F32BB2" w:rsidRPr="001A71A9" w:rsidRDefault="00F32BB2" w:rsidP="00F32BB2">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0570AB75" w14:textId="757533FA" w:rsidR="00F32BB2" w:rsidRPr="001A71A9" w:rsidRDefault="00F32BB2" w:rsidP="00F32BB2">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c>
          <w:tcPr>
            <w:tcW w:w="586" w:type="dxa"/>
            <w:tcBorders>
              <w:top w:val="nil"/>
              <w:left w:val="nil"/>
              <w:bottom w:val="single" w:sz="8" w:space="0" w:color="auto"/>
              <w:right w:val="single" w:sz="8" w:space="0" w:color="auto"/>
            </w:tcBorders>
            <w:shd w:val="clear" w:color="auto" w:fill="auto"/>
            <w:noWrap/>
            <w:vAlign w:val="center"/>
            <w:hideMark/>
          </w:tcPr>
          <w:p w14:paraId="4E6E68FE" w14:textId="45C4A8FE" w:rsidR="00F32BB2" w:rsidRPr="001A71A9" w:rsidRDefault="00F32BB2" w:rsidP="00F32BB2">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7CBEA8AB" w14:textId="5D821443" w:rsidR="00F32BB2" w:rsidRPr="001A71A9" w:rsidRDefault="00F32BB2" w:rsidP="00F32BB2">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c>
          <w:tcPr>
            <w:tcW w:w="602" w:type="dxa"/>
            <w:tcBorders>
              <w:top w:val="nil"/>
              <w:left w:val="nil"/>
              <w:bottom w:val="single" w:sz="8" w:space="0" w:color="auto"/>
              <w:right w:val="single" w:sz="8" w:space="0" w:color="auto"/>
            </w:tcBorders>
            <w:shd w:val="clear" w:color="auto" w:fill="auto"/>
            <w:noWrap/>
            <w:vAlign w:val="center"/>
            <w:hideMark/>
          </w:tcPr>
          <w:p w14:paraId="3959A481" w14:textId="3AC00040" w:rsidR="00F32BB2" w:rsidRPr="001A71A9" w:rsidRDefault="00F32BB2" w:rsidP="00F32BB2">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3F08B06C" w14:textId="2780F3BF" w:rsidR="00F32BB2" w:rsidRPr="001A71A9" w:rsidRDefault="00F32BB2" w:rsidP="00F32BB2">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r>
      <w:tr w:rsidR="00F32BB2" w:rsidRPr="001A71A9" w14:paraId="2ADFF9EB" w14:textId="77777777" w:rsidTr="001A71A9">
        <w:trPr>
          <w:trHeight w:val="300"/>
        </w:trPr>
        <w:tc>
          <w:tcPr>
            <w:tcW w:w="1691" w:type="dxa"/>
            <w:tcBorders>
              <w:top w:val="nil"/>
              <w:left w:val="single" w:sz="8" w:space="0" w:color="auto"/>
              <w:bottom w:val="single" w:sz="8" w:space="0" w:color="auto"/>
              <w:right w:val="single" w:sz="8" w:space="0" w:color="auto"/>
            </w:tcBorders>
            <w:shd w:val="clear" w:color="auto" w:fill="auto"/>
            <w:noWrap/>
            <w:vAlign w:val="center"/>
            <w:hideMark/>
          </w:tcPr>
          <w:p w14:paraId="78A362E1" w14:textId="216CB4AA" w:rsidR="00F32BB2" w:rsidRPr="001A71A9" w:rsidRDefault="00F32BB2" w:rsidP="00F32BB2">
            <w:pPr>
              <w:ind w:left="0"/>
              <w:rPr>
                <w:rFonts w:ascii="Bookman Old Style" w:hAnsi="Bookman Old Style" w:cs="Calibri"/>
                <w:color w:val="000000"/>
                <w:sz w:val="12"/>
                <w:szCs w:val="12"/>
                <w:lang w:val="es-CO" w:eastAsia="es-CO"/>
              </w:rPr>
            </w:pPr>
            <w:r>
              <w:rPr>
                <w:rFonts w:ascii="Bookman Old Style" w:hAnsi="Bookman Old Style" w:cs="Calibri"/>
                <w:color w:val="000000"/>
                <w:sz w:val="12"/>
                <w:szCs w:val="12"/>
              </w:rPr>
              <w:t>Corozalito-Chima-Cordoba</w:t>
            </w:r>
          </w:p>
        </w:tc>
        <w:tc>
          <w:tcPr>
            <w:tcW w:w="851" w:type="dxa"/>
            <w:tcBorders>
              <w:top w:val="nil"/>
              <w:left w:val="nil"/>
              <w:bottom w:val="single" w:sz="8" w:space="0" w:color="auto"/>
              <w:right w:val="single" w:sz="8" w:space="0" w:color="auto"/>
            </w:tcBorders>
            <w:shd w:val="clear" w:color="auto" w:fill="auto"/>
            <w:noWrap/>
            <w:vAlign w:val="center"/>
            <w:hideMark/>
          </w:tcPr>
          <w:p w14:paraId="2F1537A4" w14:textId="707A5E76" w:rsidR="00F32BB2" w:rsidRPr="001A71A9" w:rsidRDefault="00F32BB2" w:rsidP="00F32BB2">
            <w:pPr>
              <w:ind w:left="0"/>
              <w:rPr>
                <w:rFonts w:ascii="Bookman Old Style" w:hAnsi="Bookman Old Style" w:cs="Calibri"/>
                <w:color w:val="000000"/>
                <w:sz w:val="12"/>
                <w:szCs w:val="12"/>
                <w:lang w:val="es-CO" w:eastAsia="es-CO"/>
              </w:rPr>
            </w:pPr>
            <w:r>
              <w:rPr>
                <w:rFonts w:ascii="Bookman Old Style" w:hAnsi="Bookman Old Style" w:cs="Calibri"/>
                <w:color w:val="000000"/>
                <w:sz w:val="12"/>
                <w:szCs w:val="12"/>
              </w:rPr>
              <w:t>Otros</w:t>
            </w:r>
          </w:p>
        </w:tc>
        <w:tc>
          <w:tcPr>
            <w:tcW w:w="680" w:type="dxa"/>
            <w:tcBorders>
              <w:top w:val="nil"/>
              <w:left w:val="nil"/>
              <w:bottom w:val="single" w:sz="8" w:space="0" w:color="auto"/>
              <w:right w:val="single" w:sz="8" w:space="0" w:color="auto"/>
            </w:tcBorders>
            <w:shd w:val="clear" w:color="auto" w:fill="auto"/>
            <w:noWrap/>
            <w:vAlign w:val="center"/>
            <w:hideMark/>
          </w:tcPr>
          <w:p w14:paraId="5C04699D" w14:textId="4D0AA0E3" w:rsidR="00F32BB2" w:rsidRPr="001A71A9" w:rsidRDefault="00F32BB2" w:rsidP="00F32BB2">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c>
          <w:tcPr>
            <w:tcW w:w="743" w:type="dxa"/>
            <w:tcBorders>
              <w:top w:val="nil"/>
              <w:left w:val="nil"/>
              <w:bottom w:val="single" w:sz="8" w:space="0" w:color="auto"/>
              <w:right w:val="single" w:sz="8" w:space="0" w:color="auto"/>
            </w:tcBorders>
            <w:shd w:val="clear" w:color="auto" w:fill="auto"/>
            <w:noWrap/>
            <w:vAlign w:val="center"/>
            <w:hideMark/>
          </w:tcPr>
          <w:p w14:paraId="3054A07A" w14:textId="288485BD" w:rsidR="00F32BB2" w:rsidRPr="001A71A9" w:rsidRDefault="00F32BB2" w:rsidP="00F32BB2">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c>
          <w:tcPr>
            <w:tcW w:w="717" w:type="dxa"/>
            <w:tcBorders>
              <w:top w:val="nil"/>
              <w:left w:val="nil"/>
              <w:bottom w:val="single" w:sz="8" w:space="0" w:color="auto"/>
              <w:right w:val="single" w:sz="8" w:space="0" w:color="auto"/>
            </w:tcBorders>
            <w:shd w:val="clear" w:color="auto" w:fill="auto"/>
            <w:noWrap/>
            <w:vAlign w:val="center"/>
            <w:hideMark/>
          </w:tcPr>
          <w:p w14:paraId="399D2623" w14:textId="741A28DB" w:rsidR="00F32BB2" w:rsidRPr="001A71A9" w:rsidRDefault="00F32BB2" w:rsidP="00F32BB2">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5CCCE0EF" w14:textId="13ECCD5F" w:rsidR="00F32BB2" w:rsidRPr="001A71A9" w:rsidRDefault="00F32BB2" w:rsidP="00F32BB2">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c>
          <w:tcPr>
            <w:tcW w:w="586" w:type="dxa"/>
            <w:tcBorders>
              <w:top w:val="nil"/>
              <w:left w:val="nil"/>
              <w:bottom w:val="single" w:sz="8" w:space="0" w:color="auto"/>
              <w:right w:val="single" w:sz="8" w:space="0" w:color="auto"/>
            </w:tcBorders>
            <w:shd w:val="clear" w:color="auto" w:fill="auto"/>
            <w:noWrap/>
            <w:vAlign w:val="center"/>
            <w:hideMark/>
          </w:tcPr>
          <w:p w14:paraId="3ADE10F5" w14:textId="5FDDD685" w:rsidR="00F32BB2" w:rsidRPr="001A71A9" w:rsidRDefault="00F32BB2" w:rsidP="00F32BB2">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743D6290" w14:textId="0AA574E5" w:rsidR="00F32BB2" w:rsidRPr="001A71A9" w:rsidRDefault="00F32BB2" w:rsidP="00F32BB2">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c>
          <w:tcPr>
            <w:tcW w:w="586" w:type="dxa"/>
            <w:tcBorders>
              <w:top w:val="nil"/>
              <w:left w:val="nil"/>
              <w:bottom w:val="single" w:sz="8" w:space="0" w:color="auto"/>
              <w:right w:val="single" w:sz="8" w:space="0" w:color="auto"/>
            </w:tcBorders>
            <w:shd w:val="clear" w:color="auto" w:fill="auto"/>
            <w:noWrap/>
            <w:vAlign w:val="center"/>
            <w:hideMark/>
          </w:tcPr>
          <w:p w14:paraId="71FB2D2A" w14:textId="05D4A8FC" w:rsidR="00F32BB2" w:rsidRPr="001A71A9" w:rsidRDefault="00F32BB2" w:rsidP="00F32BB2">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4C009207" w14:textId="662F594C" w:rsidR="00F32BB2" w:rsidRPr="001A71A9" w:rsidRDefault="00F32BB2" w:rsidP="00F32BB2">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c>
          <w:tcPr>
            <w:tcW w:w="602" w:type="dxa"/>
            <w:tcBorders>
              <w:top w:val="nil"/>
              <w:left w:val="nil"/>
              <w:bottom w:val="single" w:sz="8" w:space="0" w:color="auto"/>
              <w:right w:val="single" w:sz="8" w:space="0" w:color="auto"/>
            </w:tcBorders>
            <w:shd w:val="clear" w:color="auto" w:fill="auto"/>
            <w:noWrap/>
            <w:vAlign w:val="center"/>
            <w:hideMark/>
          </w:tcPr>
          <w:p w14:paraId="4CEEF46D" w14:textId="26E12927" w:rsidR="00F32BB2" w:rsidRPr="001A71A9" w:rsidRDefault="00F32BB2" w:rsidP="00F32BB2">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0623EA4B" w14:textId="0DA01871" w:rsidR="00F32BB2" w:rsidRPr="001A71A9" w:rsidRDefault="00F32BB2" w:rsidP="00F32BB2">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r>
      <w:tr w:rsidR="00F32BB2" w:rsidRPr="001A71A9" w14:paraId="5EB5A3A6" w14:textId="77777777" w:rsidTr="001A71A9">
        <w:trPr>
          <w:trHeight w:val="300"/>
        </w:trPr>
        <w:tc>
          <w:tcPr>
            <w:tcW w:w="1691" w:type="dxa"/>
            <w:tcBorders>
              <w:top w:val="nil"/>
              <w:left w:val="single" w:sz="8" w:space="0" w:color="auto"/>
              <w:bottom w:val="single" w:sz="8" w:space="0" w:color="auto"/>
              <w:right w:val="single" w:sz="8" w:space="0" w:color="auto"/>
            </w:tcBorders>
            <w:shd w:val="clear" w:color="auto" w:fill="auto"/>
            <w:noWrap/>
            <w:vAlign w:val="center"/>
            <w:hideMark/>
          </w:tcPr>
          <w:p w14:paraId="6D836876" w14:textId="26088DFA" w:rsidR="00F32BB2" w:rsidRPr="001A71A9" w:rsidRDefault="00F32BB2" w:rsidP="00F32BB2">
            <w:pPr>
              <w:ind w:left="0"/>
              <w:rPr>
                <w:rFonts w:ascii="Bookman Old Style" w:hAnsi="Bookman Old Style" w:cs="Calibri"/>
                <w:color w:val="000000"/>
                <w:sz w:val="12"/>
                <w:szCs w:val="12"/>
                <w:lang w:val="es-CO" w:eastAsia="es-CO"/>
              </w:rPr>
            </w:pPr>
            <w:r>
              <w:rPr>
                <w:rFonts w:ascii="Bookman Old Style" w:hAnsi="Bookman Old Style" w:cs="Calibri"/>
                <w:color w:val="000000"/>
                <w:sz w:val="12"/>
                <w:szCs w:val="12"/>
              </w:rPr>
              <w:t>Sitio viejo-Chima-Cordoba</w:t>
            </w:r>
          </w:p>
        </w:tc>
        <w:tc>
          <w:tcPr>
            <w:tcW w:w="851" w:type="dxa"/>
            <w:tcBorders>
              <w:top w:val="nil"/>
              <w:left w:val="nil"/>
              <w:bottom w:val="single" w:sz="8" w:space="0" w:color="auto"/>
              <w:right w:val="single" w:sz="8" w:space="0" w:color="auto"/>
            </w:tcBorders>
            <w:shd w:val="clear" w:color="auto" w:fill="auto"/>
            <w:noWrap/>
            <w:vAlign w:val="center"/>
            <w:hideMark/>
          </w:tcPr>
          <w:p w14:paraId="654B6AA1" w14:textId="522E804F" w:rsidR="00F32BB2" w:rsidRPr="001A71A9" w:rsidRDefault="00F32BB2" w:rsidP="00F32BB2">
            <w:pPr>
              <w:ind w:left="0"/>
              <w:rPr>
                <w:rFonts w:ascii="Bookman Old Style" w:hAnsi="Bookman Old Style" w:cs="Calibri"/>
                <w:color w:val="000000"/>
                <w:sz w:val="12"/>
                <w:szCs w:val="12"/>
                <w:lang w:val="es-CO" w:eastAsia="es-CO"/>
              </w:rPr>
            </w:pPr>
            <w:r>
              <w:rPr>
                <w:rFonts w:ascii="Bookman Old Style" w:hAnsi="Bookman Old Style" w:cs="Calibri"/>
                <w:color w:val="000000"/>
                <w:sz w:val="12"/>
                <w:szCs w:val="12"/>
              </w:rPr>
              <w:t>Residencial</w:t>
            </w:r>
          </w:p>
        </w:tc>
        <w:tc>
          <w:tcPr>
            <w:tcW w:w="680" w:type="dxa"/>
            <w:tcBorders>
              <w:top w:val="nil"/>
              <w:left w:val="nil"/>
              <w:bottom w:val="single" w:sz="8" w:space="0" w:color="auto"/>
              <w:right w:val="single" w:sz="8" w:space="0" w:color="auto"/>
            </w:tcBorders>
            <w:shd w:val="clear" w:color="auto" w:fill="auto"/>
            <w:noWrap/>
            <w:vAlign w:val="center"/>
            <w:hideMark/>
          </w:tcPr>
          <w:p w14:paraId="194694C2" w14:textId="7AE81106" w:rsidR="00F32BB2" w:rsidRPr="001A71A9" w:rsidRDefault="00F32BB2" w:rsidP="00F32BB2">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c>
          <w:tcPr>
            <w:tcW w:w="743" w:type="dxa"/>
            <w:tcBorders>
              <w:top w:val="nil"/>
              <w:left w:val="nil"/>
              <w:bottom w:val="single" w:sz="8" w:space="0" w:color="auto"/>
              <w:right w:val="single" w:sz="8" w:space="0" w:color="auto"/>
            </w:tcBorders>
            <w:shd w:val="clear" w:color="auto" w:fill="auto"/>
            <w:noWrap/>
            <w:vAlign w:val="center"/>
            <w:hideMark/>
          </w:tcPr>
          <w:p w14:paraId="43C58A07" w14:textId="7FBB8EA0" w:rsidR="00F32BB2" w:rsidRPr="001A71A9" w:rsidRDefault="00F32BB2" w:rsidP="00F32BB2">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24,461 </w:t>
            </w:r>
          </w:p>
        </w:tc>
        <w:tc>
          <w:tcPr>
            <w:tcW w:w="717" w:type="dxa"/>
            <w:tcBorders>
              <w:top w:val="nil"/>
              <w:left w:val="nil"/>
              <w:bottom w:val="single" w:sz="8" w:space="0" w:color="auto"/>
              <w:right w:val="single" w:sz="8" w:space="0" w:color="auto"/>
            </w:tcBorders>
            <w:shd w:val="clear" w:color="auto" w:fill="auto"/>
            <w:noWrap/>
            <w:vAlign w:val="center"/>
            <w:hideMark/>
          </w:tcPr>
          <w:p w14:paraId="0C4D0730" w14:textId="288BDA8A" w:rsidR="00F32BB2" w:rsidRPr="001A71A9" w:rsidRDefault="00F32BB2" w:rsidP="00F32BB2">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02196B59" w14:textId="27702D94" w:rsidR="00F32BB2" w:rsidRPr="001A71A9" w:rsidRDefault="00F32BB2" w:rsidP="00F32BB2">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24,835 </w:t>
            </w:r>
          </w:p>
        </w:tc>
        <w:tc>
          <w:tcPr>
            <w:tcW w:w="586" w:type="dxa"/>
            <w:tcBorders>
              <w:top w:val="nil"/>
              <w:left w:val="nil"/>
              <w:bottom w:val="single" w:sz="8" w:space="0" w:color="auto"/>
              <w:right w:val="single" w:sz="8" w:space="0" w:color="auto"/>
            </w:tcBorders>
            <w:shd w:val="clear" w:color="auto" w:fill="auto"/>
            <w:noWrap/>
            <w:vAlign w:val="center"/>
            <w:hideMark/>
          </w:tcPr>
          <w:p w14:paraId="2437DD92" w14:textId="00AD801A" w:rsidR="00F32BB2" w:rsidRPr="001A71A9" w:rsidRDefault="00F32BB2" w:rsidP="00F32BB2">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0E3BF247" w14:textId="081BF4EB" w:rsidR="00F32BB2" w:rsidRPr="001A71A9" w:rsidRDefault="00F32BB2" w:rsidP="00F32BB2">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25,210 </w:t>
            </w:r>
          </w:p>
        </w:tc>
        <w:tc>
          <w:tcPr>
            <w:tcW w:w="586" w:type="dxa"/>
            <w:tcBorders>
              <w:top w:val="nil"/>
              <w:left w:val="nil"/>
              <w:bottom w:val="single" w:sz="8" w:space="0" w:color="auto"/>
              <w:right w:val="single" w:sz="8" w:space="0" w:color="auto"/>
            </w:tcBorders>
            <w:shd w:val="clear" w:color="auto" w:fill="auto"/>
            <w:noWrap/>
            <w:vAlign w:val="center"/>
            <w:hideMark/>
          </w:tcPr>
          <w:p w14:paraId="2CCA35CE" w14:textId="24FC215B" w:rsidR="00F32BB2" w:rsidRPr="001A71A9" w:rsidRDefault="00F32BB2" w:rsidP="00F32BB2">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647EF986" w14:textId="2CC1CE3C" w:rsidR="00F32BB2" w:rsidRPr="001A71A9" w:rsidRDefault="00F32BB2" w:rsidP="00F32BB2">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25,584 </w:t>
            </w:r>
          </w:p>
        </w:tc>
        <w:tc>
          <w:tcPr>
            <w:tcW w:w="602" w:type="dxa"/>
            <w:tcBorders>
              <w:top w:val="nil"/>
              <w:left w:val="nil"/>
              <w:bottom w:val="single" w:sz="8" w:space="0" w:color="auto"/>
              <w:right w:val="single" w:sz="8" w:space="0" w:color="auto"/>
            </w:tcBorders>
            <w:shd w:val="clear" w:color="auto" w:fill="auto"/>
            <w:noWrap/>
            <w:vAlign w:val="center"/>
            <w:hideMark/>
          </w:tcPr>
          <w:p w14:paraId="763773C6" w14:textId="1BB212B7" w:rsidR="00F32BB2" w:rsidRPr="001A71A9" w:rsidRDefault="00F32BB2" w:rsidP="00F32BB2">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48617AED" w14:textId="15727FE6" w:rsidR="00F32BB2" w:rsidRPr="001A71A9" w:rsidRDefault="00F32BB2" w:rsidP="00F32BB2">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25,958 </w:t>
            </w:r>
          </w:p>
        </w:tc>
      </w:tr>
      <w:tr w:rsidR="00F32BB2" w:rsidRPr="001A71A9" w14:paraId="67BF5049" w14:textId="77777777" w:rsidTr="001A71A9">
        <w:trPr>
          <w:trHeight w:val="300"/>
        </w:trPr>
        <w:tc>
          <w:tcPr>
            <w:tcW w:w="1691" w:type="dxa"/>
            <w:tcBorders>
              <w:top w:val="nil"/>
              <w:left w:val="single" w:sz="8" w:space="0" w:color="auto"/>
              <w:bottom w:val="single" w:sz="8" w:space="0" w:color="auto"/>
              <w:right w:val="single" w:sz="8" w:space="0" w:color="auto"/>
            </w:tcBorders>
            <w:shd w:val="clear" w:color="auto" w:fill="auto"/>
            <w:noWrap/>
            <w:vAlign w:val="center"/>
            <w:hideMark/>
          </w:tcPr>
          <w:p w14:paraId="7953F111" w14:textId="1B01DD2B" w:rsidR="00F32BB2" w:rsidRPr="001A71A9" w:rsidRDefault="00F32BB2" w:rsidP="00F32BB2">
            <w:pPr>
              <w:ind w:left="0"/>
              <w:rPr>
                <w:rFonts w:ascii="Bookman Old Style" w:hAnsi="Bookman Old Style" w:cs="Calibri"/>
                <w:color w:val="000000"/>
                <w:sz w:val="12"/>
                <w:szCs w:val="12"/>
                <w:lang w:val="es-CO" w:eastAsia="es-CO"/>
              </w:rPr>
            </w:pPr>
            <w:r>
              <w:rPr>
                <w:rFonts w:ascii="Bookman Old Style" w:hAnsi="Bookman Old Style" w:cs="Calibri"/>
                <w:color w:val="000000"/>
                <w:sz w:val="12"/>
                <w:szCs w:val="12"/>
              </w:rPr>
              <w:t>Sitio viejo-Chima-Cordoba</w:t>
            </w:r>
          </w:p>
        </w:tc>
        <w:tc>
          <w:tcPr>
            <w:tcW w:w="851" w:type="dxa"/>
            <w:tcBorders>
              <w:top w:val="nil"/>
              <w:left w:val="nil"/>
              <w:bottom w:val="single" w:sz="8" w:space="0" w:color="auto"/>
              <w:right w:val="single" w:sz="8" w:space="0" w:color="auto"/>
            </w:tcBorders>
            <w:shd w:val="clear" w:color="auto" w:fill="auto"/>
            <w:noWrap/>
            <w:vAlign w:val="center"/>
            <w:hideMark/>
          </w:tcPr>
          <w:p w14:paraId="24540A3F" w14:textId="40EBBDB4" w:rsidR="00F32BB2" w:rsidRPr="001A71A9" w:rsidRDefault="00F32BB2" w:rsidP="00F32BB2">
            <w:pPr>
              <w:ind w:left="0"/>
              <w:rPr>
                <w:rFonts w:ascii="Bookman Old Style" w:hAnsi="Bookman Old Style" w:cs="Calibri"/>
                <w:color w:val="000000"/>
                <w:sz w:val="12"/>
                <w:szCs w:val="12"/>
                <w:lang w:val="es-CO" w:eastAsia="es-CO"/>
              </w:rPr>
            </w:pPr>
            <w:r>
              <w:rPr>
                <w:rFonts w:ascii="Bookman Old Style" w:hAnsi="Bookman Old Style" w:cs="Calibri"/>
                <w:color w:val="000000"/>
                <w:sz w:val="12"/>
                <w:szCs w:val="12"/>
              </w:rPr>
              <w:t>Estrato 1</w:t>
            </w:r>
          </w:p>
        </w:tc>
        <w:tc>
          <w:tcPr>
            <w:tcW w:w="680" w:type="dxa"/>
            <w:tcBorders>
              <w:top w:val="nil"/>
              <w:left w:val="nil"/>
              <w:bottom w:val="single" w:sz="8" w:space="0" w:color="auto"/>
              <w:right w:val="single" w:sz="8" w:space="0" w:color="auto"/>
            </w:tcBorders>
            <w:shd w:val="clear" w:color="auto" w:fill="auto"/>
            <w:noWrap/>
            <w:vAlign w:val="center"/>
            <w:hideMark/>
          </w:tcPr>
          <w:p w14:paraId="4719CA1C" w14:textId="6571D848" w:rsidR="00F32BB2" w:rsidRPr="001A71A9" w:rsidRDefault="00F32BB2" w:rsidP="00F32BB2">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c>
          <w:tcPr>
            <w:tcW w:w="743" w:type="dxa"/>
            <w:tcBorders>
              <w:top w:val="nil"/>
              <w:left w:val="nil"/>
              <w:bottom w:val="single" w:sz="8" w:space="0" w:color="auto"/>
              <w:right w:val="single" w:sz="8" w:space="0" w:color="auto"/>
            </w:tcBorders>
            <w:shd w:val="clear" w:color="auto" w:fill="auto"/>
            <w:noWrap/>
            <w:vAlign w:val="center"/>
            <w:hideMark/>
          </w:tcPr>
          <w:p w14:paraId="436B68FE" w14:textId="51068999" w:rsidR="00F32BB2" w:rsidRPr="001A71A9" w:rsidRDefault="00F32BB2" w:rsidP="00F32BB2">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24,461 </w:t>
            </w:r>
          </w:p>
        </w:tc>
        <w:tc>
          <w:tcPr>
            <w:tcW w:w="717" w:type="dxa"/>
            <w:tcBorders>
              <w:top w:val="nil"/>
              <w:left w:val="nil"/>
              <w:bottom w:val="single" w:sz="8" w:space="0" w:color="auto"/>
              <w:right w:val="single" w:sz="8" w:space="0" w:color="auto"/>
            </w:tcBorders>
            <w:shd w:val="clear" w:color="auto" w:fill="auto"/>
            <w:noWrap/>
            <w:vAlign w:val="center"/>
            <w:hideMark/>
          </w:tcPr>
          <w:p w14:paraId="0AA7A36E" w14:textId="72623512" w:rsidR="00F32BB2" w:rsidRPr="001A71A9" w:rsidRDefault="00F32BB2" w:rsidP="00F32BB2">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5C356D8E" w14:textId="1EF5EF2B" w:rsidR="00F32BB2" w:rsidRPr="001A71A9" w:rsidRDefault="00F32BB2" w:rsidP="00F32BB2">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24,835 </w:t>
            </w:r>
          </w:p>
        </w:tc>
        <w:tc>
          <w:tcPr>
            <w:tcW w:w="586" w:type="dxa"/>
            <w:tcBorders>
              <w:top w:val="nil"/>
              <w:left w:val="nil"/>
              <w:bottom w:val="single" w:sz="8" w:space="0" w:color="auto"/>
              <w:right w:val="single" w:sz="8" w:space="0" w:color="auto"/>
            </w:tcBorders>
            <w:shd w:val="clear" w:color="auto" w:fill="auto"/>
            <w:noWrap/>
            <w:vAlign w:val="center"/>
            <w:hideMark/>
          </w:tcPr>
          <w:p w14:paraId="08B8BC14" w14:textId="7AC3C09A" w:rsidR="00F32BB2" w:rsidRPr="001A71A9" w:rsidRDefault="00F32BB2" w:rsidP="00F32BB2">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3213F66D" w14:textId="7BDC58DC" w:rsidR="00F32BB2" w:rsidRPr="001A71A9" w:rsidRDefault="00F32BB2" w:rsidP="00F32BB2">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25,210 </w:t>
            </w:r>
          </w:p>
        </w:tc>
        <w:tc>
          <w:tcPr>
            <w:tcW w:w="586" w:type="dxa"/>
            <w:tcBorders>
              <w:top w:val="nil"/>
              <w:left w:val="nil"/>
              <w:bottom w:val="single" w:sz="8" w:space="0" w:color="auto"/>
              <w:right w:val="single" w:sz="8" w:space="0" w:color="auto"/>
            </w:tcBorders>
            <w:shd w:val="clear" w:color="auto" w:fill="auto"/>
            <w:noWrap/>
            <w:vAlign w:val="center"/>
            <w:hideMark/>
          </w:tcPr>
          <w:p w14:paraId="42E17F0D" w14:textId="61B07767" w:rsidR="00F32BB2" w:rsidRPr="001A71A9" w:rsidRDefault="00F32BB2" w:rsidP="00F32BB2">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5FD3EC30" w14:textId="6F30A064" w:rsidR="00F32BB2" w:rsidRPr="001A71A9" w:rsidRDefault="00F32BB2" w:rsidP="00F32BB2">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25,584 </w:t>
            </w:r>
          </w:p>
        </w:tc>
        <w:tc>
          <w:tcPr>
            <w:tcW w:w="602" w:type="dxa"/>
            <w:tcBorders>
              <w:top w:val="nil"/>
              <w:left w:val="nil"/>
              <w:bottom w:val="single" w:sz="8" w:space="0" w:color="auto"/>
              <w:right w:val="single" w:sz="8" w:space="0" w:color="auto"/>
            </w:tcBorders>
            <w:shd w:val="clear" w:color="auto" w:fill="auto"/>
            <w:noWrap/>
            <w:vAlign w:val="center"/>
            <w:hideMark/>
          </w:tcPr>
          <w:p w14:paraId="6018DECD" w14:textId="2D665193" w:rsidR="00F32BB2" w:rsidRPr="001A71A9" w:rsidRDefault="00F32BB2" w:rsidP="00F32BB2">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352857DC" w14:textId="3E8D3D43" w:rsidR="00F32BB2" w:rsidRPr="001A71A9" w:rsidRDefault="00F32BB2" w:rsidP="00F32BB2">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25,958 </w:t>
            </w:r>
          </w:p>
        </w:tc>
      </w:tr>
      <w:tr w:rsidR="00F32BB2" w:rsidRPr="001A71A9" w14:paraId="7EEDE4D8" w14:textId="77777777" w:rsidTr="001A71A9">
        <w:trPr>
          <w:trHeight w:val="300"/>
        </w:trPr>
        <w:tc>
          <w:tcPr>
            <w:tcW w:w="1691" w:type="dxa"/>
            <w:tcBorders>
              <w:top w:val="nil"/>
              <w:left w:val="single" w:sz="8" w:space="0" w:color="auto"/>
              <w:bottom w:val="single" w:sz="8" w:space="0" w:color="auto"/>
              <w:right w:val="single" w:sz="8" w:space="0" w:color="auto"/>
            </w:tcBorders>
            <w:shd w:val="clear" w:color="auto" w:fill="auto"/>
            <w:noWrap/>
            <w:vAlign w:val="center"/>
            <w:hideMark/>
          </w:tcPr>
          <w:p w14:paraId="3177F7A8" w14:textId="3CC8DF4A" w:rsidR="00F32BB2" w:rsidRPr="001A71A9" w:rsidRDefault="00F32BB2" w:rsidP="00F32BB2">
            <w:pPr>
              <w:ind w:left="0"/>
              <w:rPr>
                <w:rFonts w:ascii="Bookman Old Style" w:hAnsi="Bookman Old Style" w:cs="Calibri"/>
                <w:color w:val="000000"/>
                <w:sz w:val="12"/>
                <w:szCs w:val="12"/>
                <w:lang w:val="es-CO" w:eastAsia="es-CO"/>
              </w:rPr>
            </w:pPr>
            <w:r>
              <w:rPr>
                <w:rFonts w:ascii="Bookman Old Style" w:hAnsi="Bookman Old Style" w:cs="Calibri"/>
                <w:color w:val="000000"/>
                <w:sz w:val="12"/>
                <w:szCs w:val="12"/>
              </w:rPr>
              <w:t>Sitio viejo-Chima-Cordoba</w:t>
            </w:r>
          </w:p>
        </w:tc>
        <w:tc>
          <w:tcPr>
            <w:tcW w:w="851" w:type="dxa"/>
            <w:tcBorders>
              <w:top w:val="nil"/>
              <w:left w:val="nil"/>
              <w:bottom w:val="single" w:sz="8" w:space="0" w:color="auto"/>
              <w:right w:val="single" w:sz="8" w:space="0" w:color="auto"/>
            </w:tcBorders>
            <w:shd w:val="clear" w:color="auto" w:fill="auto"/>
            <w:noWrap/>
            <w:vAlign w:val="center"/>
            <w:hideMark/>
          </w:tcPr>
          <w:p w14:paraId="6264BA87" w14:textId="68FCE48E" w:rsidR="00F32BB2" w:rsidRPr="001A71A9" w:rsidRDefault="00F32BB2" w:rsidP="00F32BB2">
            <w:pPr>
              <w:ind w:left="0"/>
              <w:rPr>
                <w:rFonts w:ascii="Bookman Old Style" w:hAnsi="Bookman Old Style" w:cs="Calibri"/>
                <w:color w:val="000000"/>
                <w:sz w:val="12"/>
                <w:szCs w:val="12"/>
                <w:lang w:val="es-CO" w:eastAsia="es-CO"/>
              </w:rPr>
            </w:pPr>
            <w:r>
              <w:rPr>
                <w:rFonts w:ascii="Bookman Old Style" w:hAnsi="Bookman Old Style" w:cs="Calibri"/>
                <w:color w:val="000000"/>
                <w:sz w:val="12"/>
                <w:szCs w:val="12"/>
              </w:rPr>
              <w:t>Estrato 2</w:t>
            </w:r>
          </w:p>
        </w:tc>
        <w:tc>
          <w:tcPr>
            <w:tcW w:w="680" w:type="dxa"/>
            <w:tcBorders>
              <w:top w:val="nil"/>
              <w:left w:val="nil"/>
              <w:bottom w:val="single" w:sz="8" w:space="0" w:color="auto"/>
              <w:right w:val="single" w:sz="8" w:space="0" w:color="auto"/>
            </w:tcBorders>
            <w:shd w:val="clear" w:color="auto" w:fill="auto"/>
            <w:noWrap/>
            <w:vAlign w:val="center"/>
            <w:hideMark/>
          </w:tcPr>
          <w:p w14:paraId="4D54A65B" w14:textId="4B9BD690" w:rsidR="00F32BB2" w:rsidRPr="001A71A9" w:rsidRDefault="00F32BB2" w:rsidP="00F32BB2">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c>
          <w:tcPr>
            <w:tcW w:w="743" w:type="dxa"/>
            <w:tcBorders>
              <w:top w:val="nil"/>
              <w:left w:val="nil"/>
              <w:bottom w:val="single" w:sz="8" w:space="0" w:color="auto"/>
              <w:right w:val="single" w:sz="8" w:space="0" w:color="auto"/>
            </w:tcBorders>
            <w:shd w:val="clear" w:color="auto" w:fill="auto"/>
            <w:noWrap/>
            <w:vAlign w:val="center"/>
            <w:hideMark/>
          </w:tcPr>
          <w:p w14:paraId="437EDEAE" w14:textId="2713A7E9" w:rsidR="00F32BB2" w:rsidRPr="001A71A9" w:rsidRDefault="00F32BB2" w:rsidP="00F32BB2">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c>
          <w:tcPr>
            <w:tcW w:w="717" w:type="dxa"/>
            <w:tcBorders>
              <w:top w:val="nil"/>
              <w:left w:val="nil"/>
              <w:bottom w:val="single" w:sz="8" w:space="0" w:color="auto"/>
              <w:right w:val="single" w:sz="8" w:space="0" w:color="auto"/>
            </w:tcBorders>
            <w:shd w:val="clear" w:color="auto" w:fill="auto"/>
            <w:noWrap/>
            <w:vAlign w:val="center"/>
            <w:hideMark/>
          </w:tcPr>
          <w:p w14:paraId="75318915" w14:textId="5A9B8D1E" w:rsidR="00F32BB2" w:rsidRPr="001A71A9" w:rsidRDefault="00F32BB2" w:rsidP="00F32BB2">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0864DC99" w14:textId="32564A9C" w:rsidR="00F32BB2" w:rsidRPr="001A71A9" w:rsidRDefault="00F32BB2" w:rsidP="00F32BB2">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c>
          <w:tcPr>
            <w:tcW w:w="586" w:type="dxa"/>
            <w:tcBorders>
              <w:top w:val="nil"/>
              <w:left w:val="nil"/>
              <w:bottom w:val="single" w:sz="8" w:space="0" w:color="auto"/>
              <w:right w:val="single" w:sz="8" w:space="0" w:color="auto"/>
            </w:tcBorders>
            <w:shd w:val="clear" w:color="auto" w:fill="auto"/>
            <w:noWrap/>
            <w:vAlign w:val="center"/>
            <w:hideMark/>
          </w:tcPr>
          <w:p w14:paraId="206F97B3" w14:textId="44D806D6" w:rsidR="00F32BB2" w:rsidRPr="001A71A9" w:rsidRDefault="00F32BB2" w:rsidP="00F32BB2">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741B77C1" w14:textId="2892441D" w:rsidR="00F32BB2" w:rsidRPr="001A71A9" w:rsidRDefault="00F32BB2" w:rsidP="00F32BB2">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c>
          <w:tcPr>
            <w:tcW w:w="586" w:type="dxa"/>
            <w:tcBorders>
              <w:top w:val="nil"/>
              <w:left w:val="nil"/>
              <w:bottom w:val="single" w:sz="8" w:space="0" w:color="auto"/>
              <w:right w:val="single" w:sz="8" w:space="0" w:color="auto"/>
            </w:tcBorders>
            <w:shd w:val="clear" w:color="auto" w:fill="auto"/>
            <w:noWrap/>
            <w:vAlign w:val="center"/>
            <w:hideMark/>
          </w:tcPr>
          <w:p w14:paraId="5CCE1D20" w14:textId="0F3994EA" w:rsidR="00F32BB2" w:rsidRPr="001A71A9" w:rsidRDefault="00F32BB2" w:rsidP="00F32BB2">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6A4031C2" w14:textId="766F3EAE" w:rsidR="00F32BB2" w:rsidRPr="001A71A9" w:rsidRDefault="00F32BB2" w:rsidP="00F32BB2">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c>
          <w:tcPr>
            <w:tcW w:w="602" w:type="dxa"/>
            <w:tcBorders>
              <w:top w:val="nil"/>
              <w:left w:val="nil"/>
              <w:bottom w:val="single" w:sz="8" w:space="0" w:color="auto"/>
              <w:right w:val="single" w:sz="8" w:space="0" w:color="auto"/>
            </w:tcBorders>
            <w:shd w:val="clear" w:color="auto" w:fill="auto"/>
            <w:noWrap/>
            <w:vAlign w:val="center"/>
            <w:hideMark/>
          </w:tcPr>
          <w:p w14:paraId="3BC1D736" w14:textId="23559F3E" w:rsidR="00F32BB2" w:rsidRPr="001A71A9" w:rsidRDefault="00F32BB2" w:rsidP="00F32BB2">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166A1680" w14:textId="4DD63217" w:rsidR="00F32BB2" w:rsidRPr="001A71A9" w:rsidRDefault="00F32BB2" w:rsidP="00F32BB2">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r>
      <w:tr w:rsidR="00F32BB2" w:rsidRPr="001A71A9" w14:paraId="3FEE4226" w14:textId="77777777" w:rsidTr="001A71A9">
        <w:trPr>
          <w:trHeight w:val="300"/>
        </w:trPr>
        <w:tc>
          <w:tcPr>
            <w:tcW w:w="1691" w:type="dxa"/>
            <w:tcBorders>
              <w:top w:val="nil"/>
              <w:left w:val="single" w:sz="8" w:space="0" w:color="auto"/>
              <w:bottom w:val="single" w:sz="8" w:space="0" w:color="auto"/>
              <w:right w:val="single" w:sz="8" w:space="0" w:color="auto"/>
            </w:tcBorders>
            <w:shd w:val="clear" w:color="auto" w:fill="auto"/>
            <w:noWrap/>
            <w:vAlign w:val="center"/>
            <w:hideMark/>
          </w:tcPr>
          <w:p w14:paraId="07712317" w14:textId="6ACC3D69" w:rsidR="00F32BB2" w:rsidRPr="001A71A9" w:rsidRDefault="00F32BB2" w:rsidP="00F32BB2">
            <w:pPr>
              <w:ind w:left="0"/>
              <w:rPr>
                <w:rFonts w:ascii="Bookman Old Style" w:hAnsi="Bookman Old Style" w:cs="Calibri"/>
                <w:color w:val="000000"/>
                <w:sz w:val="12"/>
                <w:szCs w:val="12"/>
                <w:lang w:val="es-CO" w:eastAsia="es-CO"/>
              </w:rPr>
            </w:pPr>
            <w:r>
              <w:rPr>
                <w:rFonts w:ascii="Bookman Old Style" w:hAnsi="Bookman Old Style" w:cs="Calibri"/>
                <w:color w:val="000000"/>
                <w:sz w:val="12"/>
                <w:szCs w:val="12"/>
              </w:rPr>
              <w:t>Sitio viejo-Chima-Cordoba</w:t>
            </w:r>
          </w:p>
        </w:tc>
        <w:tc>
          <w:tcPr>
            <w:tcW w:w="851" w:type="dxa"/>
            <w:tcBorders>
              <w:top w:val="nil"/>
              <w:left w:val="nil"/>
              <w:bottom w:val="single" w:sz="8" w:space="0" w:color="auto"/>
              <w:right w:val="single" w:sz="8" w:space="0" w:color="auto"/>
            </w:tcBorders>
            <w:shd w:val="clear" w:color="auto" w:fill="auto"/>
            <w:noWrap/>
            <w:vAlign w:val="center"/>
            <w:hideMark/>
          </w:tcPr>
          <w:p w14:paraId="1A5BDD22" w14:textId="5B146454" w:rsidR="00F32BB2" w:rsidRPr="001A71A9" w:rsidRDefault="00F32BB2" w:rsidP="00F32BB2">
            <w:pPr>
              <w:ind w:left="0"/>
              <w:rPr>
                <w:rFonts w:ascii="Bookman Old Style" w:hAnsi="Bookman Old Style" w:cs="Calibri"/>
                <w:color w:val="000000"/>
                <w:sz w:val="12"/>
                <w:szCs w:val="12"/>
                <w:lang w:val="es-CO" w:eastAsia="es-CO"/>
              </w:rPr>
            </w:pPr>
            <w:r>
              <w:rPr>
                <w:rFonts w:ascii="Bookman Old Style" w:hAnsi="Bookman Old Style" w:cs="Calibri"/>
                <w:color w:val="000000"/>
                <w:sz w:val="12"/>
                <w:szCs w:val="12"/>
              </w:rPr>
              <w:t>Estrato 3</w:t>
            </w:r>
          </w:p>
        </w:tc>
        <w:tc>
          <w:tcPr>
            <w:tcW w:w="680" w:type="dxa"/>
            <w:tcBorders>
              <w:top w:val="nil"/>
              <w:left w:val="nil"/>
              <w:bottom w:val="single" w:sz="8" w:space="0" w:color="auto"/>
              <w:right w:val="single" w:sz="8" w:space="0" w:color="auto"/>
            </w:tcBorders>
            <w:shd w:val="clear" w:color="auto" w:fill="auto"/>
            <w:noWrap/>
            <w:vAlign w:val="center"/>
            <w:hideMark/>
          </w:tcPr>
          <w:p w14:paraId="513F2888" w14:textId="66A94A69" w:rsidR="00F32BB2" w:rsidRPr="001A71A9" w:rsidRDefault="00F32BB2" w:rsidP="00F32BB2">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c>
          <w:tcPr>
            <w:tcW w:w="743" w:type="dxa"/>
            <w:tcBorders>
              <w:top w:val="nil"/>
              <w:left w:val="nil"/>
              <w:bottom w:val="single" w:sz="8" w:space="0" w:color="auto"/>
              <w:right w:val="single" w:sz="8" w:space="0" w:color="auto"/>
            </w:tcBorders>
            <w:shd w:val="clear" w:color="auto" w:fill="auto"/>
            <w:noWrap/>
            <w:vAlign w:val="center"/>
            <w:hideMark/>
          </w:tcPr>
          <w:p w14:paraId="7F02D8AC" w14:textId="017616BF" w:rsidR="00F32BB2" w:rsidRPr="001A71A9" w:rsidRDefault="00F32BB2" w:rsidP="00F32BB2">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c>
          <w:tcPr>
            <w:tcW w:w="717" w:type="dxa"/>
            <w:tcBorders>
              <w:top w:val="nil"/>
              <w:left w:val="nil"/>
              <w:bottom w:val="single" w:sz="8" w:space="0" w:color="auto"/>
              <w:right w:val="single" w:sz="8" w:space="0" w:color="auto"/>
            </w:tcBorders>
            <w:shd w:val="clear" w:color="auto" w:fill="auto"/>
            <w:noWrap/>
            <w:vAlign w:val="center"/>
            <w:hideMark/>
          </w:tcPr>
          <w:p w14:paraId="2B3F3493" w14:textId="58522B78" w:rsidR="00F32BB2" w:rsidRPr="001A71A9" w:rsidRDefault="00F32BB2" w:rsidP="00F32BB2">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32D0A912" w14:textId="1F52D1FC" w:rsidR="00F32BB2" w:rsidRPr="001A71A9" w:rsidRDefault="00F32BB2" w:rsidP="00F32BB2">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c>
          <w:tcPr>
            <w:tcW w:w="586" w:type="dxa"/>
            <w:tcBorders>
              <w:top w:val="nil"/>
              <w:left w:val="nil"/>
              <w:bottom w:val="single" w:sz="8" w:space="0" w:color="auto"/>
              <w:right w:val="single" w:sz="8" w:space="0" w:color="auto"/>
            </w:tcBorders>
            <w:shd w:val="clear" w:color="auto" w:fill="auto"/>
            <w:noWrap/>
            <w:vAlign w:val="center"/>
            <w:hideMark/>
          </w:tcPr>
          <w:p w14:paraId="09F2DDD3" w14:textId="26A7BD1C" w:rsidR="00F32BB2" w:rsidRPr="001A71A9" w:rsidRDefault="00F32BB2" w:rsidP="00F32BB2">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4534A9AA" w14:textId="29C796D6" w:rsidR="00F32BB2" w:rsidRPr="001A71A9" w:rsidRDefault="00F32BB2" w:rsidP="00F32BB2">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c>
          <w:tcPr>
            <w:tcW w:w="586" w:type="dxa"/>
            <w:tcBorders>
              <w:top w:val="nil"/>
              <w:left w:val="nil"/>
              <w:bottom w:val="single" w:sz="8" w:space="0" w:color="auto"/>
              <w:right w:val="single" w:sz="8" w:space="0" w:color="auto"/>
            </w:tcBorders>
            <w:shd w:val="clear" w:color="auto" w:fill="auto"/>
            <w:noWrap/>
            <w:vAlign w:val="center"/>
            <w:hideMark/>
          </w:tcPr>
          <w:p w14:paraId="105DB993" w14:textId="3200C1E5" w:rsidR="00F32BB2" w:rsidRPr="001A71A9" w:rsidRDefault="00F32BB2" w:rsidP="00F32BB2">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76A4F592" w14:textId="4A373D22" w:rsidR="00F32BB2" w:rsidRPr="001A71A9" w:rsidRDefault="00F32BB2" w:rsidP="00F32BB2">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c>
          <w:tcPr>
            <w:tcW w:w="602" w:type="dxa"/>
            <w:tcBorders>
              <w:top w:val="nil"/>
              <w:left w:val="nil"/>
              <w:bottom w:val="single" w:sz="8" w:space="0" w:color="auto"/>
              <w:right w:val="single" w:sz="8" w:space="0" w:color="auto"/>
            </w:tcBorders>
            <w:shd w:val="clear" w:color="auto" w:fill="auto"/>
            <w:noWrap/>
            <w:vAlign w:val="center"/>
            <w:hideMark/>
          </w:tcPr>
          <w:p w14:paraId="316DD295" w14:textId="296BC9CE" w:rsidR="00F32BB2" w:rsidRPr="001A71A9" w:rsidRDefault="00F32BB2" w:rsidP="00F32BB2">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5D34715F" w14:textId="03D21064" w:rsidR="00F32BB2" w:rsidRPr="001A71A9" w:rsidRDefault="00F32BB2" w:rsidP="00F32BB2">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r>
      <w:tr w:rsidR="00F32BB2" w:rsidRPr="001A71A9" w14:paraId="09BA0D5F" w14:textId="77777777" w:rsidTr="001A71A9">
        <w:trPr>
          <w:trHeight w:val="300"/>
        </w:trPr>
        <w:tc>
          <w:tcPr>
            <w:tcW w:w="1691" w:type="dxa"/>
            <w:tcBorders>
              <w:top w:val="nil"/>
              <w:left w:val="single" w:sz="8" w:space="0" w:color="auto"/>
              <w:bottom w:val="single" w:sz="8" w:space="0" w:color="auto"/>
              <w:right w:val="single" w:sz="8" w:space="0" w:color="auto"/>
            </w:tcBorders>
            <w:shd w:val="clear" w:color="auto" w:fill="auto"/>
            <w:noWrap/>
            <w:vAlign w:val="center"/>
            <w:hideMark/>
          </w:tcPr>
          <w:p w14:paraId="326C7037" w14:textId="159117E8" w:rsidR="00F32BB2" w:rsidRPr="001A71A9" w:rsidRDefault="00F32BB2" w:rsidP="00F32BB2">
            <w:pPr>
              <w:ind w:left="0"/>
              <w:rPr>
                <w:rFonts w:ascii="Bookman Old Style" w:hAnsi="Bookman Old Style" w:cs="Calibri"/>
                <w:color w:val="000000"/>
                <w:sz w:val="12"/>
                <w:szCs w:val="12"/>
                <w:lang w:val="es-CO" w:eastAsia="es-CO"/>
              </w:rPr>
            </w:pPr>
            <w:r>
              <w:rPr>
                <w:rFonts w:ascii="Bookman Old Style" w:hAnsi="Bookman Old Style" w:cs="Calibri"/>
                <w:color w:val="000000"/>
                <w:sz w:val="12"/>
                <w:szCs w:val="12"/>
              </w:rPr>
              <w:t>Sitio viejo-Chima-Cordoba</w:t>
            </w:r>
          </w:p>
        </w:tc>
        <w:tc>
          <w:tcPr>
            <w:tcW w:w="851" w:type="dxa"/>
            <w:tcBorders>
              <w:top w:val="nil"/>
              <w:left w:val="nil"/>
              <w:bottom w:val="single" w:sz="8" w:space="0" w:color="auto"/>
              <w:right w:val="single" w:sz="8" w:space="0" w:color="auto"/>
            </w:tcBorders>
            <w:shd w:val="clear" w:color="auto" w:fill="auto"/>
            <w:noWrap/>
            <w:vAlign w:val="center"/>
            <w:hideMark/>
          </w:tcPr>
          <w:p w14:paraId="0519C19B" w14:textId="40A703BB" w:rsidR="00F32BB2" w:rsidRPr="001A71A9" w:rsidRDefault="00F32BB2" w:rsidP="00F32BB2">
            <w:pPr>
              <w:ind w:left="0"/>
              <w:rPr>
                <w:rFonts w:ascii="Bookman Old Style" w:hAnsi="Bookman Old Style" w:cs="Calibri"/>
                <w:color w:val="000000"/>
                <w:sz w:val="12"/>
                <w:szCs w:val="12"/>
                <w:lang w:val="es-CO" w:eastAsia="es-CO"/>
              </w:rPr>
            </w:pPr>
            <w:r>
              <w:rPr>
                <w:rFonts w:ascii="Bookman Old Style" w:hAnsi="Bookman Old Style" w:cs="Calibri"/>
                <w:color w:val="000000"/>
                <w:sz w:val="12"/>
                <w:szCs w:val="12"/>
              </w:rPr>
              <w:t>Estrato 4</w:t>
            </w:r>
          </w:p>
        </w:tc>
        <w:tc>
          <w:tcPr>
            <w:tcW w:w="680" w:type="dxa"/>
            <w:tcBorders>
              <w:top w:val="nil"/>
              <w:left w:val="nil"/>
              <w:bottom w:val="single" w:sz="8" w:space="0" w:color="auto"/>
              <w:right w:val="single" w:sz="8" w:space="0" w:color="auto"/>
            </w:tcBorders>
            <w:shd w:val="clear" w:color="auto" w:fill="auto"/>
            <w:noWrap/>
            <w:vAlign w:val="center"/>
            <w:hideMark/>
          </w:tcPr>
          <w:p w14:paraId="4824FFB2" w14:textId="56116BA3" w:rsidR="00F32BB2" w:rsidRPr="001A71A9" w:rsidRDefault="00F32BB2" w:rsidP="00F32BB2">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c>
          <w:tcPr>
            <w:tcW w:w="743" w:type="dxa"/>
            <w:tcBorders>
              <w:top w:val="nil"/>
              <w:left w:val="nil"/>
              <w:bottom w:val="single" w:sz="8" w:space="0" w:color="auto"/>
              <w:right w:val="single" w:sz="8" w:space="0" w:color="auto"/>
            </w:tcBorders>
            <w:shd w:val="clear" w:color="auto" w:fill="auto"/>
            <w:noWrap/>
            <w:vAlign w:val="center"/>
            <w:hideMark/>
          </w:tcPr>
          <w:p w14:paraId="4E7225D5" w14:textId="4695E453" w:rsidR="00F32BB2" w:rsidRPr="001A71A9" w:rsidRDefault="00F32BB2" w:rsidP="00F32BB2">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c>
          <w:tcPr>
            <w:tcW w:w="717" w:type="dxa"/>
            <w:tcBorders>
              <w:top w:val="nil"/>
              <w:left w:val="nil"/>
              <w:bottom w:val="single" w:sz="8" w:space="0" w:color="auto"/>
              <w:right w:val="single" w:sz="8" w:space="0" w:color="auto"/>
            </w:tcBorders>
            <w:shd w:val="clear" w:color="auto" w:fill="auto"/>
            <w:noWrap/>
            <w:vAlign w:val="center"/>
            <w:hideMark/>
          </w:tcPr>
          <w:p w14:paraId="0C2231E0" w14:textId="655369E9" w:rsidR="00F32BB2" w:rsidRPr="001A71A9" w:rsidRDefault="00F32BB2" w:rsidP="00F32BB2">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16E01B85" w14:textId="0D5782EE" w:rsidR="00F32BB2" w:rsidRPr="001A71A9" w:rsidRDefault="00F32BB2" w:rsidP="00F32BB2">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c>
          <w:tcPr>
            <w:tcW w:w="586" w:type="dxa"/>
            <w:tcBorders>
              <w:top w:val="nil"/>
              <w:left w:val="nil"/>
              <w:bottom w:val="single" w:sz="8" w:space="0" w:color="auto"/>
              <w:right w:val="single" w:sz="8" w:space="0" w:color="auto"/>
            </w:tcBorders>
            <w:shd w:val="clear" w:color="auto" w:fill="auto"/>
            <w:noWrap/>
            <w:vAlign w:val="center"/>
            <w:hideMark/>
          </w:tcPr>
          <w:p w14:paraId="2E8C792F" w14:textId="3A6DF8D0" w:rsidR="00F32BB2" w:rsidRPr="001A71A9" w:rsidRDefault="00F32BB2" w:rsidP="00F32BB2">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5E11DEEF" w14:textId="17C6F271" w:rsidR="00F32BB2" w:rsidRPr="001A71A9" w:rsidRDefault="00F32BB2" w:rsidP="00F32BB2">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c>
          <w:tcPr>
            <w:tcW w:w="586" w:type="dxa"/>
            <w:tcBorders>
              <w:top w:val="nil"/>
              <w:left w:val="nil"/>
              <w:bottom w:val="single" w:sz="8" w:space="0" w:color="auto"/>
              <w:right w:val="single" w:sz="8" w:space="0" w:color="auto"/>
            </w:tcBorders>
            <w:shd w:val="clear" w:color="auto" w:fill="auto"/>
            <w:noWrap/>
            <w:vAlign w:val="center"/>
            <w:hideMark/>
          </w:tcPr>
          <w:p w14:paraId="6EA24F03" w14:textId="77B48758" w:rsidR="00F32BB2" w:rsidRPr="001A71A9" w:rsidRDefault="00F32BB2" w:rsidP="00F32BB2">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63BE1E46" w14:textId="55B246A0" w:rsidR="00F32BB2" w:rsidRPr="001A71A9" w:rsidRDefault="00F32BB2" w:rsidP="00F32BB2">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c>
          <w:tcPr>
            <w:tcW w:w="602" w:type="dxa"/>
            <w:tcBorders>
              <w:top w:val="nil"/>
              <w:left w:val="nil"/>
              <w:bottom w:val="single" w:sz="8" w:space="0" w:color="auto"/>
              <w:right w:val="single" w:sz="8" w:space="0" w:color="auto"/>
            </w:tcBorders>
            <w:shd w:val="clear" w:color="auto" w:fill="auto"/>
            <w:noWrap/>
            <w:vAlign w:val="center"/>
            <w:hideMark/>
          </w:tcPr>
          <w:p w14:paraId="0F9C4AC2" w14:textId="104C09BE" w:rsidR="00F32BB2" w:rsidRPr="001A71A9" w:rsidRDefault="00F32BB2" w:rsidP="00F32BB2">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79ECBA75" w14:textId="39C17B03" w:rsidR="00F32BB2" w:rsidRPr="001A71A9" w:rsidRDefault="00F32BB2" w:rsidP="00F32BB2">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r>
      <w:tr w:rsidR="00F32BB2" w:rsidRPr="001A71A9" w14:paraId="4F6D56D3" w14:textId="77777777" w:rsidTr="001A71A9">
        <w:trPr>
          <w:trHeight w:val="300"/>
        </w:trPr>
        <w:tc>
          <w:tcPr>
            <w:tcW w:w="1691" w:type="dxa"/>
            <w:tcBorders>
              <w:top w:val="nil"/>
              <w:left w:val="single" w:sz="8" w:space="0" w:color="auto"/>
              <w:bottom w:val="single" w:sz="8" w:space="0" w:color="auto"/>
              <w:right w:val="single" w:sz="8" w:space="0" w:color="auto"/>
            </w:tcBorders>
            <w:shd w:val="clear" w:color="auto" w:fill="auto"/>
            <w:noWrap/>
            <w:vAlign w:val="center"/>
            <w:hideMark/>
          </w:tcPr>
          <w:p w14:paraId="419FBA85" w14:textId="5B0BED67" w:rsidR="00F32BB2" w:rsidRPr="001A71A9" w:rsidRDefault="00F32BB2" w:rsidP="00F32BB2">
            <w:pPr>
              <w:ind w:left="0"/>
              <w:rPr>
                <w:rFonts w:ascii="Bookman Old Style" w:hAnsi="Bookman Old Style" w:cs="Calibri"/>
                <w:color w:val="000000"/>
                <w:sz w:val="12"/>
                <w:szCs w:val="12"/>
                <w:lang w:val="es-CO" w:eastAsia="es-CO"/>
              </w:rPr>
            </w:pPr>
            <w:r>
              <w:rPr>
                <w:rFonts w:ascii="Bookman Old Style" w:hAnsi="Bookman Old Style" w:cs="Calibri"/>
                <w:color w:val="000000"/>
                <w:sz w:val="12"/>
                <w:szCs w:val="12"/>
              </w:rPr>
              <w:t>Sitio viejo-Chima-Cordoba</w:t>
            </w:r>
          </w:p>
        </w:tc>
        <w:tc>
          <w:tcPr>
            <w:tcW w:w="851" w:type="dxa"/>
            <w:tcBorders>
              <w:top w:val="nil"/>
              <w:left w:val="nil"/>
              <w:bottom w:val="single" w:sz="8" w:space="0" w:color="auto"/>
              <w:right w:val="single" w:sz="8" w:space="0" w:color="auto"/>
            </w:tcBorders>
            <w:shd w:val="clear" w:color="auto" w:fill="auto"/>
            <w:noWrap/>
            <w:vAlign w:val="center"/>
            <w:hideMark/>
          </w:tcPr>
          <w:p w14:paraId="27C36552" w14:textId="47271184" w:rsidR="00F32BB2" w:rsidRPr="001A71A9" w:rsidRDefault="00F32BB2" w:rsidP="00F32BB2">
            <w:pPr>
              <w:ind w:left="0"/>
              <w:rPr>
                <w:rFonts w:ascii="Bookman Old Style" w:hAnsi="Bookman Old Style" w:cs="Calibri"/>
                <w:color w:val="000000"/>
                <w:sz w:val="12"/>
                <w:szCs w:val="12"/>
                <w:lang w:val="es-CO" w:eastAsia="es-CO"/>
              </w:rPr>
            </w:pPr>
            <w:r>
              <w:rPr>
                <w:rFonts w:ascii="Bookman Old Style" w:hAnsi="Bookman Old Style" w:cs="Calibri"/>
                <w:color w:val="000000"/>
                <w:sz w:val="12"/>
                <w:szCs w:val="12"/>
              </w:rPr>
              <w:t>Estrato 5</w:t>
            </w:r>
          </w:p>
        </w:tc>
        <w:tc>
          <w:tcPr>
            <w:tcW w:w="680" w:type="dxa"/>
            <w:tcBorders>
              <w:top w:val="nil"/>
              <w:left w:val="nil"/>
              <w:bottom w:val="single" w:sz="8" w:space="0" w:color="auto"/>
              <w:right w:val="single" w:sz="8" w:space="0" w:color="auto"/>
            </w:tcBorders>
            <w:shd w:val="clear" w:color="auto" w:fill="auto"/>
            <w:noWrap/>
            <w:vAlign w:val="center"/>
            <w:hideMark/>
          </w:tcPr>
          <w:p w14:paraId="0E12CEF0" w14:textId="31EB9601" w:rsidR="00F32BB2" w:rsidRPr="001A71A9" w:rsidRDefault="00F32BB2" w:rsidP="00F32BB2">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c>
          <w:tcPr>
            <w:tcW w:w="743" w:type="dxa"/>
            <w:tcBorders>
              <w:top w:val="nil"/>
              <w:left w:val="nil"/>
              <w:bottom w:val="single" w:sz="8" w:space="0" w:color="auto"/>
              <w:right w:val="single" w:sz="8" w:space="0" w:color="auto"/>
            </w:tcBorders>
            <w:shd w:val="clear" w:color="auto" w:fill="auto"/>
            <w:noWrap/>
            <w:vAlign w:val="center"/>
            <w:hideMark/>
          </w:tcPr>
          <w:p w14:paraId="02997FFE" w14:textId="674D9982" w:rsidR="00F32BB2" w:rsidRPr="001A71A9" w:rsidRDefault="00F32BB2" w:rsidP="00F32BB2">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c>
          <w:tcPr>
            <w:tcW w:w="717" w:type="dxa"/>
            <w:tcBorders>
              <w:top w:val="nil"/>
              <w:left w:val="nil"/>
              <w:bottom w:val="single" w:sz="8" w:space="0" w:color="auto"/>
              <w:right w:val="single" w:sz="8" w:space="0" w:color="auto"/>
            </w:tcBorders>
            <w:shd w:val="clear" w:color="auto" w:fill="auto"/>
            <w:noWrap/>
            <w:vAlign w:val="center"/>
            <w:hideMark/>
          </w:tcPr>
          <w:p w14:paraId="55CFEC98" w14:textId="520040CF" w:rsidR="00F32BB2" w:rsidRPr="001A71A9" w:rsidRDefault="00F32BB2" w:rsidP="00F32BB2">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24B45B57" w14:textId="4FBB4698" w:rsidR="00F32BB2" w:rsidRPr="001A71A9" w:rsidRDefault="00F32BB2" w:rsidP="00F32BB2">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c>
          <w:tcPr>
            <w:tcW w:w="586" w:type="dxa"/>
            <w:tcBorders>
              <w:top w:val="nil"/>
              <w:left w:val="nil"/>
              <w:bottom w:val="single" w:sz="8" w:space="0" w:color="auto"/>
              <w:right w:val="single" w:sz="8" w:space="0" w:color="auto"/>
            </w:tcBorders>
            <w:shd w:val="clear" w:color="auto" w:fill="auto"/>
            <w:noWrap/>
            <w:vAlign w:val="center"/>
            <w:hideMark/>
          </w:tcPr>
          <w:p w14:paraId="3620D419" w14:textId="5B13DC4A" w:rsidR="00F32BB2" w:rsidRPr="001A71A9" w:rsidRDefault="00F32BB2" w:rsidP="00F32BB2">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2475A577" w14:textId="4FEEBD58" w:rsidR="00F32BB2" w:rsidRPr="001A71A9" w:rsidRDefault="00F32BB2" w:rsidP="00F32BB2">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c>
          <w:tcPr>
            <w:tcW w:w="586" w:type="dxa"/>
            <w:tcBorders>
              <w:top w:val="nil"/>
              <w:left w:val="nil"/>
              <w:bottom w:val="single" w:sz="8" w:space="0" w:color="auto"/>
              <w:right w:val="single" w:sz="8" w:space="0" w:color="auto"/>
            </w:tcBorders>
            <w:shd w:val="clear" w:color="auto" w:fill="auto"/>
            <w:noWrap/>
            <w:vAlign w:val="center"/>
            <w:hideMark/>
          </w:tcPr>
          <w:p w14:paraId="50598CAA" w14:textId="5A036913" w:rsidR="00F32BB2" w:rsidRPr="001A71A9" w:rsidRDefault="00F32BB2" w:rsidP="00F32BB2">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167625B6" w14:textId="4DC316F4" w:rsidR="00F32BB2" w:rsidRPr="001A71A9" w:rsidRDefault="00F32BB2" w:rsidP="00F32BB2">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c>
          <w:tcPr>
            <w:tcW w:w="602" w:type="dxa"/>
            <w:tcBorders>
              <w:top w:val="nil"/>
              <w:left w:val="nil"/>
              <w:bottom w:val="single" w:sz="8" w:space="0" w:color="auto"/>
              <w:right w:val="single" w:sz="8" w:space="0" w:color="auto"/>
            </w:tcBorders>
            <w:shd w:val="clear" w:color="auto" w:fill="auto"/>
            <w:noWrap/>
            <w:vAlign w:val="center"/>
            <w:hideMark/>
          </w:tcPr>
          <w:p w14:paraId="4D916353" w14:textId="4FBD996D" w:rsidR="00F32BB2" w:rsidRPr="001A71A9" w:rsidRDefault="00F32BB2" w:rsidP="00F32BB2">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5D9C476F" w14:textId="077B033E" w:rsidR="00F32BB2" w:rsidRPr="001A71A9" w:rsidRDefault="00F32BB2" w:rsidP="00F32BB2">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r>
      <w:tr w:rsidR="00F32BB2" w:rsidRPr="001A71A9" w14:paraId="22D1AC12" w14:textId="77777777" w:rsidTr="001A71A9">
        <w:trPr>
          <w:trHeight w:val="300"/>
        </w:trPr>
        <w:tc>
          <w:tcPr>
            <w:tcW w:w="1691" w:type="dxa"/>
            <w:tcBorders>
              <w:top w:val="nil"/>
              <w:left w:val="single" w:sz="8" w:space="0" w:color="auto"/>
              <w:bottom w:val="single" w:sz="8" w:space="0" w:color="auto"/>
              <w:right w:val="single" w:sz="8" w:space="0" w:color="auto"/>
            </w:tcBorders>
            <w:shd w:val="clear" w:color="auto" w:fill="auto"/>
            <w:noWrap/>
            <w:vAlign w:val="center"/>
            <w:hideMark/>
          </w:tcPr>
          <w:p w14:paraId="30A8ACE7" w14:textId="221A833A" w:rsidR="00F32BB2" w:rsidRPr="001A71A9" w:rsidRDefault="00F32BB2" w:rsidP="00F32BB2">
            <w:pPr>
              <w:ind w:left="0"/>
              <w:rPr>
                <w:rFonts w:ascii="Bookman Old Style" w:hAnsi="Bookman Old Style" w:cs="Calibri"/>
                <w:color w:val="000000"/>
                <w:sz w:val="12"/>
                <w:szCs w:val="12"/>
                <w:lang w:val="es-CO" w:eastAsia="es-CO"/>
              </w:rPr>
            </w:pPr>
            <w:r>
              <w:rPr>
                <w:rFonts w:ascii="Bookman Old Style" w:hAnsi="Bookman Old Style" w:cs="Calibri"/>
                <w:color w:val="000000"/>
                <w:sz w:val="12"/>
                <w:szCs w:val="12"/>
              </w:rPr>
              <w:t>Sitio viejo-Chima-Cordoba</w:t>
            </w:r>
          </w:p>
        </w:tc>
        <w:tc>
          <w:tcPr>
            <w:tcW w:w="851" w:type="dxa"/>
            <w:tcBorders>
              <w:top w:val="nil"/>
              <w:left w:val="nil"/>
              <w:bottom w:val="single" w:sz="8" w:space="0" w:color="auto"/>
              <w:right w:val="single" w:sz="8" w:space="0" w:color="auto"/>
            </w:tcBorders>
            <w:shd w:val="clear" w:color="auto" w:fill="auto"/>
            <w:noWrap/>
            <w:vAlign w:val="center"/>
            <w:hideMark/>
          </w:tcPr>
          <w:p w14:paraId="51FDE200" w14:textId="39858AA6" w:rsidR="00F32BB2" w:rsidRPr="001A71A9" w:rsidRDefault="00F32BB2" w:rsidP="00F32BB2">
            <w:pPr>
              <w:ind w:left="0"/>
              <w:rPr>
                <w:rFonts w:ascii="Bookman Old Style" w:hAnsi="Bookman Old Style" w:cs="Calibri"/>
                <w:color w:val="000000"/>
                <w:sz w:val="12"/>
                <w:szCs w:val="12"/>
                <w:lang w:val="es-CO" w:eastAsia="es-CO"/>
              </w:rPr>
            </w:pPr>
            <w:r>
              <w:rPr>
                <w:rFonts w:ascii="Bookman Old Style" w:hAnsi="Bookman Old Style" w:cs="Calibri"/>
                <w:color w:val="000000"/>
                <w:sz w:val="12"/>
                <w:szCs w:val="12"/>
              </w:rPr>
              <w:t>Estrato 6</w:t>
            </w:r>
          </w:p>
        </w:tc>
        <w:tc>
          <w:tcPr>
            <w:tcW w:w="680" w:type="dxa"/>
            <w:tcBorders>
              <w:top w:val="nil"/>
              <w:left w:val="nil"/>
              <w:bottom w:val="single" w:sz="8" w:space="0" w:color="auto"/>
              <w:right w:val="single" w:sz="8" w:space="0" w:color="auto"/>
            </w:tcBorders>
            <w:shd w:val="clear" w:color="auto" w:fill="auto"/>
            <w:noWrap/>
            <w:vAlign w:val="center"/>
            <w:hideMark/>
          </w:tcPr>
          <w:p w14:paraId="13D3E9CD" w14:textId="4491F1FB" w:rsidR="00F32BB2" w:rsidRPr="001A71A9" w:rsidRDefault="00F32BB2" w:rsidP="00F32BB2">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c>
          <w:tcPr>
            <w:tcW w:w="743" w:type="dxa"/>
            <w:tcBorders>
              <w:top w:val="nil"/>
              <w:left w:val="nil"/>
              <w:bottom w:val="single" w:sz="8" w:space="0" w:color="auto"/>
              <w:right w:val="single" w:sz="8" w:space="0" w:color="auto"/>
            </w:tcBorders>
            <w:shd w:val="clear" w:color="auto" w:fill="auto"/>
            <w:noWrap/>
            <w:vAlign w:val="center"/>
            <w:hideMark/>
          </w:tcPr>
          <w:p w14:paraId="43BD221B" w14:textId="5E2E703F" w:rsidR="00F32BB2" w:rsidRPr="001A71A9" w:rsidRDefault="00F32BB2" w:rsidP="00F32BB2">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c>
          <w:tcPr>
            <w:tcW w:w="717" w:type="dxa"/>
            <w:tcBorders>
              <w:top w:val="nil"/>
              <w:left w:val="nil"/>
              <w:bottom w:val="single" w:sz="8" w:space="0" w:color="auto"/>
              <w:right w:val="single" w:sz="8" w:space="0" w:color="auto"/>
            </w:tcBorders>
            <w:shd w:val="clear" w:color="auto" w:fill="auto"/>
            <w:noWrap/>
            <w:vAlign w:val="center"/>
            <w:hideMark/>
          </w:tcPr>
          <w:p w14:paraId="49D24E55" w14:textId="101258D4" w:rsidR="00F32BB2" w:rsidRPr="001A71A9" w:rsidRDefault="00F32BB2" w:rsidP="00F32BB2">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2413FBA1" w14:textId="640C33BD" w:rsidR="00F32BB2" w:rsidRPr="001A71A9" w:rsidRDefault="00F32BB2" w:rsidP="00F32BB2">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c>
          <w:tcPr>
            <w:tcW w:w="586" w:type="dxa"/>
            <w:tcBorders>
              <w:top w:val="nil"/>
              <w:left w:val="nil"/>
              <w:bottom w:val="single" w:sz="8" w:space="0" w:color="auto"/>
              <w:right w:val="single" w:sz="8" w:space="0" w:color="auto"/>
            </w:tcBorders>
            <w:shd w:val="clear" w:color="auto" w:fill="auto"/>
            <w:noWrap/>
            <w:vAlign w:val="center"/>
            <w:hideMark/>
          </w:tcPr>
          <w:p w14:paraId="2DA926C8" w14:textId="34DA6483" w:rsidR="00F32BB2" w:rsidRPr="001A71A9" w:rsidRDefault="00F32BB2" w:rsidP="00F32BB2">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4D419196" w14:textId="209DB372" w:rsidR="00F32BB2" w:rsidRPr="001A71A9" w:rsidRDefault="00F32BB2" w:rsidP="00F32BB2">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c>
          <w:tcPr>
            <w:tcW w:w="586" w:type="dxa"/>
            <w:tcBorders>
              <w:top w:val="nil"/>
              <w:left w:val="nil"/>
              <w:bottom w:val="single" w:sz="8" w:space="0" w:color="auto"/>
              <w:right w:val="single" w:sz="8" w:space="0" w:color="auto"/>
            </w:tcBorders>
            <w:shd w:val="clear" w:color="auto" w:fill="auto"/>
            <w:noWrap/>
            <w:vAlign w:val="center"/>
            <w:hideMark/>
          </w:tcPr>
          <w:p w14:paraId="677AF38B" w14:textId="76D72D6D" w:rsidR="00F32BB2" w:rsidRPr="001A71A9" w:rsidRDefault="00F32BB2" w:rsidP="00F32BB2">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72DE0358" w14:textId="0F296E60" w:rsidR="00F32BB2" w:rsidRPr="001A71A9" w:rsidRDefault="00F32BB2" w:rsidP="00F32BB2">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c>
          <w:tcPr>
            <w:tcW w:w="602" w:type="dxa"/>
            <w:tcBorders>
              <w:top w:val="nil"/>
              <w:left w:val="nil"/>
              <w:bottom w:val="single" w:sz="8" w:space="0" w:color="auto"/>
              <w:right w:val="single" w:sz="8" w:space="0" w:color="auto"/>
            </w:tcBorders>
            <w:shd w:val="clear" w:color="auto" w:fill="auto"/>
            <w:noWrap/>
            <w:vAlign w:val="center"/>
            <w:hideMark/>
          </w:tcPr>
          <w:p w14:paraId="4A333DBB" w14:textId="0AEF737B" w:rsidR="00F32BB2" w:rsidRPr="001A71A9" w:rsidRDefault="00F32BB2" w:rsidP="00F32BB2">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2AD40507" w14:textId="3F313D3F" w:rsidR="00F32BB2" w:rsidRPr="001A71A9" w:rsidRDefault="00F32BB2" w:rsidP="00F32BB2">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r>
      <w:tr w:rsidR="00F32BB2" w:rsidRPr="001A71A9" w14:paraId="212CA52C" w14:textId="77777777" w:rsidTr="001A71A9">
        <w:trPr>
          <w:trHeight w:val="300"/>
        </w:trPr>
        <w:tc>
          <w:tcPr>
            <w:tcW w:w="1691" w:type="dxa"/>
            <w:tcBorders>
              <w:top w:val="nil"/>
              <w:left w:val="single" w:sz="8" w:space="0" w:color="auto"/>
              <w:bottom w:val="single" w:sz="8" w:space="0" w:color="auto"/>
              <w:right w:val="single" w:sz="8" w:space="0" w:color="auto"/>
            </w:tcBorders>
            <w:shd w:val="clear" w:color="auto" w:fill="auto"/>
            <w:noWrap/>
            <w:vAlign w:val="center"/>
            <w:hideMark/>
          </w:tcPr>
          <w:p w14:paraId="60C2EFCD" w14:textId="3E25BEC4" w:rsidR="00F32BB2" w:rsidRPr="001A71A9" w:rsidRDefault="00F32BB2" w:rsidP="00F32BB2">
            <w:pPr>
              <w:ind w:left="0"/>
              <w:rPr>
                <w:rFonts w:ascii="Bookman Old Style" w:hAnsi="Bookman Old Style" w:cs="Calibri"/>
                <w:color w:val="000000"/>
                <w:sz w:val="12"/>
                <w:szCs w:val="12"/>
                <w:lang w:val="es-CO" w:eastAsia="es-CO"/>
              </w:rPr>
            </w:pPr>
            <w:r>
              <w:rPr>
                <w:rFonts w:ascii="Bookman Old Style" w:hAnsi="Bookman Old Style" w:cs="Calibri"/>
                <w:color w:val="000000"/>
                <w:sz w:val="12"/>
                <w:szCs w:val="12"/>
              </w:rPr>
              <w:t>Sitio viejo-Chima-Cordoba</w:t>
            </w:r>
          </w:p>
        </w:tc>
        <w:tc>
          <w:tcPr>
            <w:tcW w:w="851" w:type="dxa"/>
            <w:tcBorders>
              <w:top w:val="nil"/>
              <w:left w:val="nil"/>
              <w:bottom w:val="single" w:sz="8" w:space="0" w:color="auto"/>
              <w:right w:val="single" w:sz="8" w:space="0" w:color="auto"/>
            </w:tcBorders>
            <w:shd w:val="clear" w:color="auto" w:fill="auto"/>
            <w:noWrap/>
            <w:vAlign w:val="center"/>
            <w:hideMark/>
          </w:tcPr>
          <w:p w14:paraId="31766D55" w14:textId="27C3862E" w:rsidR="00F32BB2" w:rsidRPr="001A71A9" w:rsidRDefault="00F32BB2" w:rsidP="00F32BB2">
            <w:pPr>
              <w:ind w:left="0"/>
              <w:rPr>
                <w:rFonts w:ascii="Bookman Old Style" w:hAnsi="Bookman Old Style" w:cs="Calibri"/>
                <w:color w:val="000000"/>
                <w:sz w:val="12"/>
                <w:szCs w:val="12"/>
                <w:lang w:val="es-CO" w:eastAsia="es-CO"/>
              </w:rPr>
            </w:pPr>
            <w:r>
              <w:rPr>
                <w:rFonts w:ascii="Bookman Old Style" w:hAnsi="Bookman Old Style" w:cs="Calibri"/>
                <w:color w:val="000000"/>
                <w:sz w:val="12"/>
                <w:szCs w:val="12"/>
              </w:rPr>
              <w:t>Comercial</w:t>
            </w:r>
          </w:p>
        </w:tc>
        <w:tc>
          <w:tcPr>
            <w:tcW w:w="680" w:type="dxa"/>
            <w:tcBorders>
              <w:top w:val="nil"/>
              <w:left w:val="nil"/>
              <w:bottom w:val="single" w:sz="8" w:space="0" w:color="auto"/>
              <w:right w:val="single" w:sz="8" w:space="0" w:color="auto"/>
            </w:tcBorders>
            <w:shd w:val="clear" w:color="auto" w:fill="auto"/>
            <w:noWrap/>
            <w:vAlign w:val="center"/>
            <w:hideMark/>
          </w:tcPr>
          <w:p w14:paraId="274D11E6" w14:textId="695C2CC4" w:rsidR="00F32BB2" w:rsidRPr="001A71A9" w:rsidRDefault="00F32BB2" w:rsidP="00F32BB2">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c>
          <w:tcPr>
            <w:tcW w:w="743" w:type="dxa"/>
            <w:tcBorders>
              <w:top w:val="nil"/>
              <w:left w:val="nil"/>
              <w:bottom w:val="single" w:sz="8" w:space="0" w:color="auto"/>
              <w:right w:val="single" w:sz="8" w:space="0" w:color="auto"/>
            </w:tcBorders>
            <w:shd w:val="clear" w:color="auto" w:fill="auto"/>
            <w:noWrap/>
            <w:vAlign w:val="center"/>
            <w:hideMark/>
          </w:tcPr>
          <w:p w14:paraId="52B46AFD" w14:textId="5C532383" w:rsidR="00F32BB2" w:rsidRPr="001A71A9" w:rsidRDefault="00F32BB2" w:rsidP="00F32BB2">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c>
          <w:tcPr>
            <w:tcW w:w="717" w:type="dxa"/>
            <w:tcBorders>
              <w:top w:val="nil"/>
              <w:left w:val="nil"/>
              <w:bottom w:val="single" w:sz="8" w:space="0" w:color="auto"/>
              <w:right w:val="single" w:sz="8" w:space="0" w:color="auto"/>
            </w:tcBorders>
            <w:shd w:val="clear" w:color="auto" w:fill="auto"/>
            <w:noWrap/>
            <w:vAlign w:val="center"/>
            <w:hideMark/>
          </w:tcPr>
          <w:p w14:paraId="6E793BDB" w14:textId="481AA027" w:rsidR="00F32BB2" w:rsidRPr="001A71A9" w:rsidRDefault="00F32BB2" w:rsidP="00F32BB2">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3BFA397E" w14:textId="5BC16E9B" w:rsidR="00F32BB2" w:rsidRPr="001A71A9" w:rsidRDefault="00F32BB2" w:rsidP="00F32BB2">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c>
          <w:tcPr>
            <w:tcW w:w="586" w:type="dxa"/>
            <w:tcBorders>
              <w:top w:val="nil"/>
              <w:left w:val="nil"/>
              <w:bottom w:val="single" w:sz="8" w:space="0" w:color="auto"/>
              <w:right w:val="single" w:sz="8" w:space="0" w:color="auto"/>
            </w:tcBorders>
            <w:shd w:val="clear" w:color="auto" w:fill="auto"/>
            <w:noWrap/>
            <w:vAlign w:val="center"/>
            <w:hideMark/>
          </w:tcPr>
          <w:p w14:paraId="097C7736" w14:textId="3E0FDBE8" w:rsidR="00F32BB2" w:rsidRPr="001A71A9" w:rsidRDefault="00F32BB2" w:rsidP="00F32BB2">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06F5FD55" w14:textId="612D4D58" w:rsidR="00F32BB2" w:rsidRPr="001A71A9" w:rsidRDefault="00F32BB2" w:rsidP="00F32BB2">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c>
          <w:tcPr>
            <w:tcW w:w="586" w:type="dxa"/>
            <w:tcBorders>
              <w:top w:val="nil"/>
              <w:left w:val="nil"/>
              <w:bottom w:val="single" w:sz="8" w:space="0" w:color="auto"/>
              <w:right w:val="single" w:sz="8" w:space="0" w:color="auto"/>
            </w:tcBorders>
            <w:shd w:val="clear" w:color="auto" w:fill="auto"/>
            <w:noWrap/>
            <w:vAlign w:val="center"/>
            <w:hideMark/>
          </w:tcPr>
          <w:p w14:paraId="26044786" w14:textId="0735A4BB" w:rsidR="00F32BB2" w:rsidRPr="001A71A9" w:rsidRDefault="00F32BB2" w:rsidP="00F32BB2">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0D38A883" w14:textId="2131021B" w:rsidR="00F32BB2" w:rsidRPr="001A71A9" w:rsidRDefault="00F32BB2" w:rsidP="00F32BB2">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c>
          <w:tcPr>
            <w:tcW w:w="602" w:type="dxa"/>
            <w:tcBorders>
              <w:top w:val="nil"/>
              <w:left w:val="nil"/>
              <w:bottom w:val="single" w:sz="8" w:space="0" w:color="auto"/>
              <w:right w:val="single" w:sz="8" w:space="0" w:color="auto"/>
            </w:tcBorders>
            <w:shd w:val="clear" w:color="auto" w:fill="auto"/>
            <w:noWrap/>
            <w:vAlign w:val="center"/>
            <w:hideMark/>
          </w:tcPr>
          <w:p w14:paraId="51A57258" w14:textId="2C3EABDE" w:rsidR="00F32BB2" w:rsidRPr="001A71A9" w:rsidRDefault="00F32BB2" w:rsidP="00F32BB2">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5320821E" w14:textId="69CD75D2" w:rsidR="00F32BB2" w:rsidRPr="001A71A9" w:rsidRDefault="00F32BB2" w:rsidP="00F32BB2">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r>
      <w:tr w:rsidR="00F32BB2" w:rsidRPr="001A71A9" w14:paraId="658F72DC" w14:textId="77777777" w:rsidTr="001A71A9">
        <w:trPr>
          <w:trHeight w:val="300"/>
        </w:trPr>
        <w:tc>
          <w:tcPr>
            <w:tcW w:w="1691" w:type="dxa"/>
            <w:tcBorders>
              <w:top w:val="nil"/>
              <w:left w:val="single" w:sz="8" w:space="0" w:color="auto"/>
              <w:bottom w:val="single" w:sz="8" w:space="0" w:color="auto"/>
              <w:right w:val="single" w:sz="8" w:space="0" w:color="auto"/>
            </w:tcBorders>
            <w:shd w:val="clear" w:color="auto" w:fill="auto"/>
            <w:noWrap/>
            <w:vAlign w:val="center"/>
            <w:hideMark/>
          </w:tcPr>
          <w:p w14:paraId="48C94E85" w14:textId="1F7BB773" w:rsidR="00F32BB2" w:rsidRPr="001A71A9" w:rsidRDefault="00F32BB2" w:rsidP="00F32BB2">
            <w:pPr>
              <w:ind w:left="0"/>
              <w:rPr>
                <w:rFonts w:ascii="Bookman Old Style" w:hAnsi="Bookman Old Style" w:cs="Calibri"/>
                <w:color w:val="000000"/>
                <w:sz w:val="12"/>
                <w:szCs w:val="12"/>
                <w:lang w:val="es-CO" w:eastAsia="es-CO"/>
              </w:rPr>
            </w:pPr>
            <w:r>
              <w:rPr>
                <w:rFonts w:ascii="Bookman Old Style" w:hAnsi="Bookman Old Style" w:cs="Calibri"/>
                <w:color w:val="000000"/>
                <w:sz w:val="12"/>
                <w:szCs w:val="12"/>
              </w:rPr>
              <w:t>Sitio viejo-Chima-Cordoba</w:t>
            </w:r>
          </w:p>
        </w:tc>
        <w:tc>
          <w:tcPr>
            <w:tcW w:w="851" w:type="dxa"/>
            <w:tcBorders>
              <w:top w:val="nil"/>
              <w:left w:val="nil"/>
              <w:bottom w:val="single" w:sz="8" w:space="0" w:color="auto"/>
              <w:right w:val="single" w:sz="8" w:space="0" w:color="auto"/>
            </w:tcBorders>
            <w:shd w:val="clear" w:color="auto" w:fill="auto"/>
            <w:noWrap/>
            <w:vAlign w:val="center"/>
            <w:hideMark/>
          </w:tcPr>
          <w:p w14:paraId="6DD60D5E" w14:textId="0043338B" w:rsidR="00F32BB2" w:rsidRPr="001A71A9" w:rsidRDefault="00F32BB2" w:rsidP="00F32BB2">
            <w:pPr>
              <w:ind w:left="0"/>
              <w:rPr>
                <w:rFonts w:ascii="Bookman Old Style" w:hAnsi="Bookman Old Style" w:cs="Calibri"/>
                <w:color w:val="000000"/>
                <w:sz w:val="12"/>
                <w:szCs w:val="12"/>
                <w:lang w:val="es-CO" w:eastAsia="es-CO"/>
              </w:rPr>
            </w:pPr>
            <w:r>
              <w:rPr>
                <w:rFonts w:ascii="Bookman Old Style" w:hAnsi="Bookman Old Style" w:cs="Calibri"/>
                <w:color w:val="000000"/>
                <w:sz w:val="12"/>
                <w:szCs w:val="12"/>
              </w:rPr>
              <w:t>Industrial</w:t>
            </w:r>
          </w:p>
        </w:tc>
        <w:tc>
          <w:tcPr>
            <w:tcW w:w="680" w:type="dxa"/>
            <w:tcBorders>
              <w:top w:val="nil"/>
              <w:left w:val="nil"/>
              <w:bottom w:val="single" w:sz="8" w:space="0" w:color="auto"/>
              <w:right w:val="single" w:sz="8" w:space="0" w:color="auto"/>
            </w:tcBorders>
            <w:shd w:val="clear" w:color="auto" w:fill="auto"/>
            <w:noWrap/>
            <w:vAlign w:val="center"/>
            <w:hideMark/>
          </w:tcPr>
          <w:p w14:paraId="47CBD32C" w14:textId="50722582" w:rsidR="00F32BB2" w:rsidRPr="001A71A9" w:rsidRDefault="00F32BB2" w:rsidP="00F32BB2">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c>
          <w:tcPr>
            <w:tcW w:w="743" w:type="dxa"/>
            <w:tcBorders>
              <w:top w:val="nil"/>
              <w:left w:val="nil"/>
              <w:bottom w:val="single" w:sz="8" w:space="0" w:color="auto"/>
              <w:right w:val="single" w:sz="8" w:space="0" w:color="auto"/>
            </w:tcBorders>
            <w:shd w:val="clear" w:color="auto" w:fill="auto"/>
            <w:noWrap/>
            <w:vAlign w:val="center"/>
            <w:hideMark/>
          </w:tcPr>
          <w:p w14:paraId="71711AEB" w14:textId="4BC112D5" w:rsidR="00F32BB2" w:rsidRPr="001A71A9" w:rsidRDefault="00F32BB2" w:rsidP="00F32BB2">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c>
          <w:tcPr>
            <w:tcW w:w="717" w:type="dxa"/>
            <w:tcBorders>
              <w:top w:val="nil"/>
              <w:left w:val="nil"/>
              <w:bottom w:val="single" w:sz="8" w:space="0" w:color="auto"/>
              <w:right w:val="single" w:sz="8" w:space="0" w:color="auto"/>
            </w:tcBorders>
            <w:shd w:val="clear" w:color="auto" w:fill="auto"/>
            <w:noWrap/>
            <w:vAlign w:val="center"/>
            <w:hideMark/>
          </w:tcPr>
          <w:p w14:paraId="1B22A4B5" w14:textId="114176FC" w:rsidR="00F32BB2" w:rsidRPr="001A71A9" w:rsidRDefault="00F32BB2" w:rsidP="00F32BB2">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1B1566A2" w14:textId="67F4B1CB" w:rsidR="00F32BB2" w:rsidRPr="001A71A9" w:rsidRDefault="00F32BB2" w:rsidP="00F32BB2">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c>
          <w:tcPr>
            <w:tcW w:w="586" w:type="dxa"/>
            <w:tcBorders>
              <w:top w:val="nil"/>
              <w:left w:val="nil"/>
              <w:bottom w:val="single" w:sz="8" w:space="0" w:color="auto"/>
              <w:right w:val="single" w:sz="8" w:space="0" w:color="auto"/>
            </w:tcBorders>
            <w:shd w:val="clear" w:color="auto" w:fill="auto"/>
            <w:noWrap/>
            <w:vAlign w:val="center"/>
            <w:hideMark/>
          </w:tcPr>
          <w:p w14:paraId="1F0F1524" w14:textId="3E0A31F4" w:rsidR="00F32BB2" w:rsidRPr="001A71A9" w:rsidRDefault="00F32BB2" w:rsidP="00F32BB2">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20AADA13" w14:textId="1C78014F" w:rsidR="00F32BB2" w:rsidRPr="001A71A9" w:rsidRDefault="00F32BB2" w:rsidP="00F32BB2">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c>
          <w:tcPr>
            <w:tcW w:w="586" w:type="dxa"/>
            <w:tcBorders>
              <w:top w:val="nil"/>
              <w:left w:val="nil"/>
              <w:bottom w:val="single" w:sz="8" w:space="0" w:color="auto"/>
              <w:right w:val="single" w:sz="8" w:space="0" w:color="auto"/>
            </w:tcBorders>
            <w:shd w:val="clear" w:color="auto" w:fill="auto"/>
            <w:noWrap/>
            <w:vAlign w:val="center"/>
            <w:hideMark/>
          </w:tcPr>
          <w:p w14:paraId="557CD621" w14:textId="4907FFAD" w:rsidR="00F32BB2" w:rsidRPr="001A71A9" w:rsidRDefault="00F32BB2" w:rsidP="00F32BB2">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312F97EA" w14:textId="3856A02E" w:rsidR="00F32BB2" w:rsidRPr="001A71A9" w:rsidRDefault="00F32BB2" w:rsidP="00F32BB2">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c>
          <w:tcPr>
            <w:tcW w:w="602" w:type="dxa"/>
            <w:tcBorders>
              <w:top w:val="nil"/>
              <w:left w:val="nil"/>
              <w:bottom w:val="single" w:sz="8" w:space="0" w:color="auto"/>
              <w:right w:val="single" w:sz="8" w:space="0" w:color="auto"/>
            </w:tcBorders>
            <w:shd w:val="clear" w:color="auto" w:fill="auto"/>
            <w:noWrap/>
            <w:vAlign w:val="center"/>
            <w:hideMark/>
          </w:tcPr>
          <w:p w14:paraId="09E3C361" w14:textId="6F499D08" w:rsidR="00F32BB2" w:rsidRPr="001A71A9" w:rsidRDefault="00F32BB2" w:rsidP="00F32BB2">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01CB0BC7" w14:textId="643975AE" w:rsidR="00F32BB2" w:rsidRPr="001A71A9" w:rsidRDefault="00F32BB2" w:rsidP="00F32BB2">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r>
      <w:tr w:rsidR="00F32BB2" w:rsidRPr="001A71A9" w14:paraId="754AABC9" w14:textId="77777777" w:rsidTr="001A71A9">
        <w:trPr>
          <w:trHeight w:val="300"/>
        </w:trPr>
        <w:tc>
          <w:tcPr>
            <w:tcW w:w="1691" w:type="dxa"/>
            <w:tcBorders>
              <w:top w:val="nil"/>
              <w:left w:val="single" w:sz="8" w:space="0" w:color="auto"/>
              <w:bottom w:val="single" w:sz="8" w:space="0" w:color="auto"/>
              <w:right w:val="single" w:sz="8" w:space="0" w:color="auto"/>
            </w:tcBorders>
            <w:shd w:val="clear" w:color="auto" w:fill="auto"/>
            <w:noWrap/>
            <w:vAlign w:val="center"/>
            <w:hideMark/>
          </w:tcPr>
          <w:p w14:paraId="4B364A26" w14:textId="29F816B4" w:rsidR="00F32BB2" w:rsidRPr="001A71A9" w:rsidRDefault="00F32BB2" w:rsidP="00F32BB2">
            <w:pPr>
              <w:ind w:left="0"/>
              <w:rPr>
                <w:rFonts w:ascii="Bookman Old Style" w:hAnsi="Bookman Old Style" w:cs="Calibri"/>
                <w:color w:val="000000"/>
                <w:sz w:val="12"/>
                <w:szCs w:val="12"/>
                <w:lang w:val="es-CO" w:eastAsia="es-CO"/>
              </w:rPr>
            </w:pPr>
            <w:r>
              <w:rPr>
                <w:rFonts w:ascii="Bookman Old Style" w:hAnsi="Bookman Old Style" w:cs="Calibri"/>
                <w:color w:val="000000"/>
                <w:sz w:val="12"/>
                <w:szCs w:val="12"/>
              </w:rPr>
              <w:t>Sitio viejo-Chima-Cordoba</w:t>
            </w:r>
          </w:p>
        </w:tc>
        <w:tc>
          <w:tcPr>
            <w:tcW w:w="851" w:type="dxa"/>
            <w:tcBorders>
              <w:top w:val="nil"/>
              <w:left w:val="nil"/>
              <w:bottom w:val="single" w:sz="8" w:space="0" w:color="auto"/>
              <w:right w:val="single" w:sz="8" w:space="0" w:color="auto"/>
            </w:tcBorders>
            <w:shd w:val="clear" w:color="auto" w:fill="auto"/>
            <w:noWrap/>
            <w:vAlign w:val="center"/>
            <w:hideMark/>
          </w:tcPr>
          <w:p w14:paraId="7CC777AE" w14:textId="641B01D1" w:rsidR="00F32BB2" w:rsidRPr="001A71A9" w:rsidRDefault="00F32BB2" w:rsidP="00F32BB2">
            <w:pPr>
              <w:ind w:left="0"/>
              <w:rPr>
                <w:rFonts w:ascii="Bookman Old Style" w:hAnsi="Bookman Old Style" w:cs="Calibri"/>
                <w:color w:val="000000"/>
                <w:sz w:val="12"/>
                <w:szCs w:val="12"/>
                <w:lang w:val="es-CO" w:eastAsia="es-CO"/>
              </w:rPr>
            </w:pPr>
            <w:r>
              <w:rPr>
                <w:rFonts w:ascii="Bookman Old Style" w:hAnsi="Bookman Old Style" w:cs="Calibri"/>
                <w:color w:val="000000"/>
                <w:sz w:val="12"/>
                <w:szCs w:val="12"/>
              </w:rPr>
              <w:t>GNCV</w:t>
            </w:r>
          </w:p>
        </w:tc>
        <w:tc>
          <w:tcPr>
            <w:tcW w:w="680" w:type="dxa"/>
            <w:tcBorders>
              <w:top w:val="nil"/>
              <w:left w:val="nil"/>
              <w:bottom w:val="single" w:sz="8" w:space="0" w:color="auto"/>
              <w:right w:val="single" w:sz="8" w:space="0" w:color="auto"/>
            </w:tcBorders>
            <w:shd w:val="clear" w:color="auto" w:fill="auto"/>
            <w:noWrap/>
            <w:vAlign w:val="center"/>
            <w:hideMark/>
          </w:tcPr>
          <w:p w14:paraId="0B47534A" w14:textId="523D8537" w:rsidR="00F32BB2" w:rsidRPr="001A71A9" w:rsidRDefault="00F32BB2" w:rsidP="00F32BB2">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c>
          <w:tcPr>
            <w:tcW w:w="743" w:type="dxa"/>
            <w:tcBorders>
              <w:top w:val="nil"/>
              <w:left w:val="nil"/>
              <w:bottom w:val="single" w:sz="8" w:space="0" w:color="auto"/>
              <w:right w:val="single" w:sz="8" w:space="0" w:color="auto"/>
            </w:tcBorders>
            <w:shd w:val="clear" w:color="auto" w:fill="auto"/>
            <w:noWrap/>
            <w:vAlign w:val="center"/>
            <w:hideMark/>
          </w:tcPr>
          <w:p w14:paraId="4A52E1C6" w14:textId="4F8F65FD" w:rsidR="00F32BB2" w:rsidRPr="001A71A9" w:rsidRDefault="00F32BB2" w:rsidP="00F32BB2">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c>
          <w:tcPr>
            <w:tcW w:w="717" w:type="dxa"/>
            <w:tcBorders>
              <w:top w:val="nil"/>
              <w:left w:val="nil"/>
              <w:bottom w:val="single" w:sz="8" w:space="0" w:color="auto"/>
              <w:right w:val="single" w:sz="8" w:space="0" w:color="auto"/>
            </w:tcBorders>
            <w:shd w:val="clear" w:color="auto" w:fill="auto"/>
            <w:noWrap/>
            <w:vAlign w:val="center"/>
            <w:hideMark/>
          </w:tcPr>
          <w:p w14:paraId="68AC42FE" w14:textId="385FDCA5" w:rsidR="00F32BB2" w:rsidRPr="001A71A9" w:rsidRDefault="00F32BB2" w:rsidP="00F32BB2">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3392F0DA" w14:textId="3500139C" w:rsidR="00F32BB2" w:rsidRPr="001A71A9" w:rsidRDefault="00F32BB2" w:rsidP="00F32BB2">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c>
          <w:tcPr>
            <w:tcW w:w="586" w:type="dxa"/>
            <w:tcBorders>
              <w:top w:val="nil"/>
              <w:left w:val="nil"/>
              <w:bottom w:val="single" w:sz="8" w:space="0" w:color="auto"/>
              <w:right w:val="single" w:sz="8" w:space="0" w:color="auto"/>
            </w:tcBorders>
            <w:shd w:val="clear" w:color="auto" w:fill="auto"/>
            <w:noWrap/>
            <w:vAlign w:val="center"/>
            <w:hideMark/>
          </w:tcPr>
          <w:p w14:paraId="272EA839" w14:textId="2EBF3E7D" w:rsidR="00F32BB2" w:rsidRPr="001A71A9" w:rsidRDefault="00F32BB2" w:rsidP="00F32BB2">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43F8620E" w14:textId="4B7BC4DB" w:rsidR="00F32BB2" w:rsidRPr="001A71A9" w:rsidRDefault="00F32BB2" w:rsidP="00F32BB2">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c>
          <w:tcPr>
            <w:tcW w:w="586" w:type="dxa"/>
            <w:tcBorders>
              <w:top w:val="nil"/>
              <w:left w:val="nil"/>
              <w:bottom w:val="single" w:sz="8" w:space="0" w:color="auto"/>
              <w:right w:val="single" w:sz="8" w:space="0" w:color="auto"/>
            </w:tcBorders>
            <w:shd w:val="clear" w:color="auto" w:fill="auto"/>
            <w:noWrap/>
            <w:vAlign w:val="center"/>
            <w:hideMark/>
          </w:tcPr>
          <w:p w14:paraId="2AD69AA3" w14:textId="206F2F51" w:rsidR="00F32BB2" w:rsidRPr="001A71A9" w:rsidRDefault="00F32BB2" w:rsidP="00F32BB2">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05F73A1B" w14:textId="4467AD04" w:rsidR="00F32BB2" w:rsidRPr="001A71A9" w:rsidRDefault="00F32BB2" w:rsidP="00F32BB2">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c>
          <w:tcPr>
            <w:tcW w:w="602" w:type="dxa"/>
            <w:tcBorders>
              <w:top w:val="nil"/>
              <w:left w:val="nil"/>
              <w:bottom w:val="single" w:sz="8" w:space="0" w:color="auto"/>
              <w:right w:val="single" w:sz="8" w:space="0" w:color="auto"/>
            </w:tcBorders>
            <w:shd w:val="clear" w:color="auto" w:fill="auto"/>
            <w:noWrap/>
            <w:vAlign w:val="center"/>
            <w:hideMark/>
          </w:tcPr>
          <w:p w14:paraId="787CDDF2" w14:textId="41D92329" w:rsidR="00F32BB2" w:rsidRPr="001A71A9" w:rsidRDefault="00F32BB2" w:rsidP="00F32BB2">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695B7955" w14:textId="5F761D3B" w:rsidR="00F32BB2" w:rsidRPr="001A71A9" w:rsidRDefault="00F32BB2" w:rsidP="00F32BB2">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r>
      <w:tr w:rsidR="00F32BB2" w:rsidRPr="001A71A9" w14:paraId="0C5D1188" w14:textId="77777777" w:rsidTr="001A71A9">
        <w:trPr>
          <w:trHeight w:val="300"/>
        </w:trPr>
        <w:tc>
          <w:tcPr>
            <w:tcW w:w="1691" w:type="dxa"/>
            <w:tcBorders>
              <w:top w:val="nil"/>
              <w:left w:val="single" w:sz="8" w:space="0" w:color="auto"/>
              <w:bottom w:val="single" w:sz="8" w:space="0" w:color="auto"/>
              <w:right w:val="single" w:sz="8" w:space="0" w:color="auto"/>
            </w:tcBorders>
            <w:shd w:val="clear" w:color="auto" w:fill="auto"/>
            <w:noWrap/>
            <w:vAlign w:val="center"/>
            <w:hideMark/>
          </w:tcPr>
          <w:p w14:paraId="4CAD2C2A" w14:textId="751C58D2" w:rsidR="00F32BB2" w:rsidRPr="001A71A9" w:rsidRDefault="00F32BB2" w:rsidP="00F32BB2">
            <w:pPr>
              <w:ind w:left="0"/>
              <w:rPr>
                <w:rFonts w:ascii="Bookman Old Style" w:hAnsi="Bookman Old Style" w:cs="Calibri"/>
                <w:color w:val="000000"/>
                <w:sz w:val="12"/>
                <w:szCs w:val="12"/>
                <w:lang w:val="es-CO" w:eastAsia="es-CO"/>
              </w:rPr>
            </w:pPr>
            <w:r>
              <w:rPr>
                <w:rFonts w:ascii="Bookman Old Style" w:hAnsi="Bookman Old Style" w:cs="Calibri"/>
                <w:color w:val="000000"/>
                <w:sz w:val="12"/>
                <w:szCs w:val="12"/>
              </w:rPr>
              <w:t>Sitio viejo-Chima-Cordoba</w:t>
            </w:r>
          </w:p>
        </w:tc>
        <w:tc>
          <w:tcPr>
            <w:tcW w:w="851" w:type="dxa"/>
            <w:tcBorders>
              <w:top w:val="nil"/>
              <w:left w:val="nil"/>
              <w:bottom w:val="single" w:sz="8" w:space="0" w:color="auto"/>
              <w:right w:val="single" w:sz="8" w:space="0" w:color="auto"/>
            </w:tcBorders>
            <w:shd w:val="clear" w:color="auto" w:fill="auto"/>
            <w:noWrap/>
            <w:vAlign w:val="center"/>
            <w:hideMark/>
          </w:tcPr>
          <w:p w14:paraId="2A8421B3" w14:textId="1CF71C06" w:rsidR="00F32BB2" w:rsidRPr="001A71A9" w:rsidRDefault="00F32BB2" w:rsidP="00F32BB2">
            <w:pPr>
              <w:ind w:left="0"/>
              <w:rPr>
                <w:rFonts w:ascii="Bookman Old Style" w:hAnsi="Bookman Old Style" w:cs="Calibri"/>
                <w:color w:val="000000"/>
                <w:sz w:val="12"/>
                <w:szCs w:val="12"/>
                <w:lang w:val="es-CO" w:eastAsia="es-CO"/>
              </w:rPr>
            </w:pPr>
            <w:r>
              <w:rPr>
                <w:rFonts w:ascii="Bookman Old Style" w:hAnsi="Bookman Old Style" w:cs="Calibri"/>
                <w:color w:val="000000"/>
                <w:sz w:val="12"/>
                <w:szCs w:val="12"/>
              </w:rPr>
              <w:t>Otros</w:t>
            </w:r>
          </w:p>
        </w:tc>
        <w:tc>
          <w:tcPr>
            <w:tcW w:w="680" w:type="dxa"/>
            <w:tcBorders>
              <w:top w:val="nil"/>
              <w:left w:val="nil"/>
              <w:bottom w:val="single" w:sz="8" w:space="0" w:color="auto"/>
              <w:right w:val="single" w:sz="8" w:space="0" w:color="auto"/>
            </w:tcBorders>
            <w:shd w:val="clear" w:color="auto" w:fill="auto"/>
            <w:noWrap/>
            <w:vAlign w:val="center"/>
            <w:hideMark/>
          </w:tcPr>
          <w:p w14:paraId="2A0D8CB9" w14:textId="052473B7" w:rsidR="00F32BB2" w:rsidRPr="001A71A9" w:rsidRDefault="00F32BB2" w:rsidP="00F32BB2">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c>
          <w:tcPr>
            <w:tcW w:w="743" w:type="dxa"/>
            <w:tcBorders>
              <w:top w:val="nil"/>
              <w:left w:val="nil"/>
              <w:bottom w:val="single" w:sz="8" w:space="0" w:color="auto"/>
              <w:right w:val="single" w:sz="8" w:space="0" w:color="auto"/>
            </w:tcBorders>
            <w:shd w:val="clear" w:color="auto" w:fill="auto"/>
            <w:noWrap/>
            <w:vAlign w:val="center"/>
            <w:hideMark/>
          </w:tcPr>
          <w:p w14:paraId="64DC4DA0" w14:textId="2EB8A199" w:rsidR="00F32BB2" w:rsidRPr="001A71A9" w:rsidRDefault="00F32BB2" w:rsidP="00F32BB2">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c>
          <w:tcPr>
            <w:tcW w:w="717" w:type="dxa"/>
            <w:tcBorders>
              <w:top w:val="nil"/>
              <w:left w:val="nil"/>
              <w:bottom w:val="single" w:sz="8" w:space="0" w:color="auto"/>
              <w:right w:val="single" w:sz="8" w:space="0" w:color="auto"/>
            </w:tcBorders>
            <w:shd w:val="clear" w:color="auto" w:fill="auto"/>
            <w:noWrap/>
            <w:vAlign w:val="center"/>
            <w:hideMark/>
          </w:tcPr>
          <w:p w14:paraId="729AEAB5" w14:textId="607A376F" w:rsidR="00F32BB2" w:rsidRPr="001A71A9" w:rsidRDefault="00F32BB2" w:rsidP="00F32BB2">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3C2B1E0F" w14:textId="5C9E2B71" w:rsidR="00F32BB2" w:rsidRPr="001A71A9" w:rsidRDefault="00F32BB2" w:rsidP="00F32BB2">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c>
          <w:tcPr>
            <w:tcW w:w="586" w:type="dxa"/>
            <w:tcBorders>
              <w:top w:val="nil"/>
              <w:left w:val="nil"/>
              <w:bottom w:val="single" w:sz="8" w:space="0" w:color="auto"/>
              <w:right w:val="single" w:sz="8" w:space="0" w:color="auto"/>
            </w:tcBorders>
            <w:shd w:val="clear" w:color="auto" w:fill="auto"/>
            <w:noWrap/>
            <w:vAlign w:val="center"/>
            <w:hideMark/>
          </w:tcPr>
          <w:p w14:paraId="5D2D0C79" w14:textId="73D3252B" w:rsidR="00F32BB2" w:rsidRPr="001A71A9" w:rsidRDefault="00F32BB2" w:rsidP="00F32BB2">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244474CC" w14:textId="426C06C7" w:rsidR="00F32BB2" w:rsidRPr="001A71A9" w:rsidRDefault="00F32BB2" w:rsidP="00F32BB2">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c>
          <w:tcPr>
            <w:tcW w:w="586" w:type="dxa"/>
            <w:tcBorders>
              <w:top w:val="nil"/>
              <w:left w:val="nil"/>
              <w:bottom w:val="single" w:sz="8" w:space="0" w:color="auto"/>
              <w:right w:val="single" w:sz="8" w:space="0" w:color="auto"/>
            </w:tcBorders>
            <w:shd w:val="clear" w:color="auto" w:fill="auto"/>
            <w:noWrap/>
            <w:vAlign w:val="center"/>
            <w:hideMark/>
          </w:tcPr>
          <w:p w14:paraId="71416CBB" w14:textId="3147B14A" w:rsidR="00F32BB2" w:rsidRPr="001A71A9" w:rsidRDefault="00F32BB2" w:rsidP="00F32BB2">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75F52BBB" w14:textId="2EDC0F18" w:rsidR="00F32BB2" w:rsidRPr="001A71A9" w:rsidRDefault="00F32BB2" w:rsidP="00F32BB2">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c>
          <w:tcPr>
            <w:tcW w:w="602" w:type="dxa"/>
            <w:tcBorders>
              <w:top w:val="nil"/>
              <w:left w:val="nil"/>
              <w:bottom w:val="single" w:sz="8" w:space="0" w:color="auto"/>
              <w:right w:val="single" w:sz="8" w:space="0" w:color="auto"/>
            </w:tcBorders>
            <w:shd w:val="clear" w:color="auto" w:fill="auto"/>
            <w:noWrap/>
            <w:vAlign w:val="center"/>
            <w:hideMark/>
          </w:tcPr>
          <w:p w14:paraId="599B910E" w14:textId="53F68FB7" w:rsidR="00F32BB2" w:rsidRPr="001A71A9" w:rsidRDefault="00F32BB2" w:rsidP="00F32BB2">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4018A41F" w14:textId="19A3A0D1" w:rsidR="00F32BB2" w:rsidRPr="001A71A9" w:rsidRDefault="00F32BB2" w:rsidP="00F32BB2">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r>
      <w:tr w:rsidR="00F32BB2" w:rsidRPr="001A71A9" w14:paraId="2374C265" w14:textId="77777777" w:rsidTr="001A71A9">
        <w:trPr>
          <w:trHeight w:val="300"/>
        </w:trPr>
        <w:tc>
          <w:tcPr>
            <w:tcW w:w="1691" w:type="dxa"/>
            <w:tcBorders>
              <w:top w:val="nil"/>
              <w:left w:val="single" w:sz="8" w:space="0" w:color="auto"/>
              <w:bottom w:val="single" w:sz="8" w:space="0" w:color="auto"/>
              <w:right w:val="single" w:sz="8" w:space="0" w:color="auto"/>
            </w:tcBorders>
            <w:shd w:val="clear" w:color="auto" w:fill="auto"/>
            <w:noWrap/>
            <w:vAlign w:val="center"/>
            <w:hideMark/>
          </w:tcPr>
          <w:p w14:paraId="697640D5" w14:textId="516252BC" w:rsidR="00F32BB2" w:rsidRPr="001A71A9" w:rsidRDefault="00F32BB2" w:rsidP="00F32BB2">
            <w:pPr>
              <w:ind w:left="0"/>
              <w:rPr>
                <w:rFonts w:ascii="Bookman Old Style" w:hAnsi="Bookman Old Style" w:cs="Calibri"/>
                <w:color w:val="000000"/>
                <w:sz w:val="12"/>
                <w:szCs w:val="12"/>
                <w:lang w:val="es-CO" w:eastAsia="es-CO"/>
              </w:rPr>
            </w:pPr>
            <w:r>
              <w:rPr>
                <w:rFonts w:ascii="Bookman Old Style" w:hAnsi="Bookman Old Style" w:cs="Calibri"/>
                <w:color w:val="000000"/>
                <w:sz w:val="12"/>
                <w:szCs w:val="12"/>
              </w:rPr>
              <w:t>Punta de yanez-Cienaga de oro-Cordoba</w:t>
            </w:r>
          </w:p>
        </w:tc>
        <w:tc>
          <w:tcPr>
            <w:tcW w:w="851" w:type="dxa"/>
            <w:tcBorders>
              <w:top w:val="nil"/>
              <w:left w:val="nil"/>
              <w:bottom w:val="single" w:sz="8" w:space="0" w:color="auto"/>
              <w:right w:val="single" w:sz="8" w:space="0" w:color="auto"/>
            </w:tcBorders>
            <w:shd w:val="clear" w:color="auto" w:fill="auto"/>
            <w:noWrap/>
            <w:vAlign w:val="center"/>
            <w:hideMark/>
          </w:tcPr>
          <w:p w14:paraId="78A20E95" w14:textId="3D9EDD99" w:rsidR="00F32BB2" w:rsidRPr="001A71A9" w:rsidRDefault="00F32BB2" w:rsidP="00F32BB2">
            <w:pPr>
              <w:ind w:left="0"/>
              <w:rPr>
                <w:rFonts w:ascii="Bookman Old Style" w:hAnsi="Bookman Old Style" w:cs="Calibri"/>
                <w:color w:val="000000"/>
                <w:sz w:val="12"/>
                <w:szCs w:val="12"/>
                <w:lang w:val="es-CO" w:eastAsia="es-CO"/>
              </w:rPr>
            </w:pPr>
            <w:r>
              <w:rPr>
                <w:rFonts w:ascii="Bookman Old Style" w:hAnsi="Bookman Old Style" w:cs="Calibri"/>
                <w:color w:val="000000"/>
                <w:sz w:val="12"/>
                <w:szCs w:val="12"/>
              </w:rPr>
              <w:t>Residencial</w:t>
            </w:r>
          </w:p>
        </w:tc>
        <w:tc>
          <w:tcPr>
            <w:tcW w:w="680" w:type="dxa"/>
            <w:tcBorders>
              <w:top w:val="nil"/>
              <w:left w:val="nil"/>
              <w:bottom w:val="single" w:sz="8" w:space="0" w:color="auto"/>
              <w:right w:val="single" w:sz="8" w:space="0" w:color="auto"/>
            </w:tcBorders>
            <w:shd w:val="clear" w:color="auto" w:fill="auto"/>
            <w:noWrap/>
            <w:vAlign w:val="center"/>
            <w:hideMark/>
          </w:tcPr>
          <w:p w14:paraId="7C1656D9" w14:textId="5511EAD4" w:rsidR="00F32BB2" w:rsidRPr="001A71A9" w:rsidRDefault="00F32BB2" w:rsidP="00F32BB2">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c>
          <w:tcPr>
            <w:tcW w:w="743" w:type="dxa"/>
            <w:tcBorders>
              <w:top w:val="nil"/>
              <w:left w:val="nil"/>
              <w:bottom w:val="single" w:sz="8" w:space="0" w:color="auto"/>
              <w:right w:val="single" w:sz="8" w:space="0" w:color="auto"/>
            </w:tcBorders>
            <w:shd w:val="clear" w:color="auto" w:fill="auto"/>
            <w:noWrap/>
            <w:vAlign w:val="center"/>
            <w:hideMark/>
          </w:tcPr>
          <w:p w14:paraId="000EB241" w14:textId="3450A73E" w:rsidR="00F32BB2" w:rsidRPr="001A71A9" w:rsidRDefault="00F32BB2" w:rsidP="00F32BB2">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14,664 </w:t>
            </w:r>
          </w:p>
        </w:tc>
        <w:tc>
          <w:tcPr>
            <w:tcW w:w="717" w:type="dxa"/>
            <w:tcBorders>
              <w:top w:val="nil"/>
              <w:left w:val="nil"/>
              <w:bottom w:val="single" w:sz="8" w:space="0" w:color="auto"/>
              <w:right w:val="single" w:sz="8" w:space="0" w:color="auto"/>
            </w:tcBorders>
            <w:shd w:val="clear" w:color="auto" w:fill="auto"/>
            <w:noWrap/>
            <w:vAlign w:val="center"/>
            <w:hideMark/>
          </w:tcPr>
          <w:p w14:paraId="4ED91EFC" w14:textId="6F30C197" w:rsidR="00F32BB2" w:rsidRPr="001A71A9" w:rsidRDefault="00F32BB2" w:rsidP="00F32BB2">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7A868C4D" w14:textId="08AB99A8" w:rsidR="00F32BB2" w:rsidRPr="001A71A9" w:rsidRDefault="00F32BB2" w:rsidP="00F32BB2">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14,976 </w:t>
            </w:r>
          </w:p>
        </w:tc>
        <w:tc>
          <w:tcPr>
            <w:tcW w:w="586" w:type="dxa"/>
            <w:tcBorders>
              <w:top w:val="nil"/>
              <w:left w:val="nil"/>
              <w:bottom w:val="single" w:sz="8" w:space="0" w:color="auto"/>
              <w:right w:val="single" w:sz="8" w:space="0" w:color="auto"/>
            </w:tcBorders>
            <w:shd w:val="clear" w:color="auto" w:fill="auto"/>
            <w:noWrap/>
            <w:vAlign w:val="center"/>
            <w:hideMark/>
          </w:tcPr>
          <w:p w14:paraId="16C15CE3" w14:textId="3AED03C1" w:rsidR="00F32BB2" w:rsidRPr="001A71A9" w:rsidRDefault="00F32BB2" w:rsidP="00F32BB2">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13152E22" w14:textId="29BC24E0" w:rsidR="00F32BB2" w:rsidRPr="001A71A9" w:rsidRDefault="00F32BB2" w:rsidP="00F32BB2">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15,288 </w:t>
            </w:r>
          </w:p>
        </w:tc>
        <w:tc>
          <w:tcPr>
            <w:tcW w:w="586" w:type="dxa"/>
            <w:tcBorders>
              <w:top w:val="nil"/>
              <w:left w:val="nil"/>
              <w:bottom w:val="single" w:sz="8" w:space="0" w:color="auto"/>
              <w:right w:val="single" w:sz="8" w:space="0" w:color="auto"/>
            </w:tcBorders>
            <w:shd w:val="clear" w:color="auto" w:fill="auto"/>
            <w:noWrap/>
            <w:vAlign w:val="center"/>
            <w:hideMark/>
          </w:tcPr>
          <w:p w14:paraId="2E9794A3" w14:textId="61380B2A" w:rsidR="00F32BB2" w:rsidRPr="001A71A9" w:rsidRDefault="00F32BB2" w:rsidP="00F32BB2">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082DF33B" w14:textId="37FDC711" w:rsidR="00F32BB2" w:rsidRPr="001A71A9" w:rsidRDefault="00F32BB2" w:rsidP="00F32BB2">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15,600 </w:t>
            </w:r>
          </w:p>
        </w:tc>
        <w:tc>
          <w:tcPr>
            <w:tcW w:w="602" w:type="dxa"/>
            <w:tcBorders>
              <w:top w:val="nil"/>
              <w:left w:val="nil"/>
              <w:bottom w:val="single" w:sz="8" w:space="0" w:color="auto"/>
              <w:right w:val="single" w:sz="8" w:space="0" w:color="auto"/>
            </w:tcBorders>
            <w:shd w:val="clear" w:color="auto" w:fill="auto"/>
            <w:noWrap/>
            <w:vAlign w:val="center"/>
            <w:hideMark/>
          </w:tcPr>
          <w:p w14:paraId="65D8D2E2" w14:textId="0282E8D0" w:rsidR="00F32BB2" w:rsidRPr="001A71A9" w:rsidRDefault="00F32BB2" w:rsidP="00F32BB2">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4A1F07A3" w14:textId="32456686" w:rsidR="00F32BB2" w:rsidRPr="001A71A9" w:rsidRDefault="00F32BB2" w:rsidP="00F32BB2">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15,912 </w:t>
            </w:r>
          </w:p>
        </w:tc>
      </w:tr>
      <w:tr w:rsidR="00F32BB2" w:rsidRPr="001A71A9" w14:paraId="0AF11689" w14:textId="77777777" w:rsidTr="001A71A9">
        <w:trPr>
          <w:trHeight w:val="300"/>
        </w:trPr>
        <w:tc>
          <w:tcPr>
            <w:tcW w:w="1691" w:type="dxa"/>
            <w:tcBorders>
              <w:top w:val="nil"/>
              <w:left w:val="single" w:sz="8" w:space="0" w:color="auto"/>
              <w:bottom w:val="single" w:sz="8" w:space="0" w:color="auto"/>
              <w:right w:val="single" w:sz="8" w:space="0" w:color="auto"/>
            </w:tcBorders>
            <w:shd w:val="clear" w:color="auto" w:fill="auto"/>
            <w:noWrap/>
            <w:vAlign w:val="center"/>
            <w:hideMark/>
          </w:tcPr>
          <w:p w14:paraId="51526FC9" w14:textId="28A38713" w:rsidR="00F32BB2" w:rsidRPr="001A71A9" w:rsidRDefault="00F32BB2" w:rsidP="00F32BB2">
            <w:pPr>
              <w:ind w:left="0"/>
              <w:rPr>
                <w:rFonts w:ascii="Bookman Old Style" w:hAnsi="Bookman Old Style" w:cs="Calibri"/>
                <w:color w:val="000000"/>
                <w:sz w:val="12"/>
                <w:szCs w:val="12"/>
                <w:lang w:val="es-CO" w:eastAsia="es-CO"/>
              </w:rPr>
            </w:pPr>
            <w:r>
              <w:rPr>
                <w:rFonts w:ascii="Bookman Old Style" w:hAnsi="Bookman Old Style" w:cs="Calibri"/>
                <w:color w:val="000000"/>
                <w:sz w:val="12"/>
                <w:szCs w:val="12"/>
              </w:rPr>
              <w:t>Punta de yanez-Cienaga de oro-Cordoba</w:t>
            </w:r>
          </w:p>
        </w:tc>
        <w:tc>
          <w:tcPr>
            <w:tcW w:w="851" w:type="dxa"/>
            <w:tcBorders>
              <w:top w:val="nil"/>
              <w:left w:val="nil"/>
              <w:bottom w:val="single" w:sz="8" w:space="0" w:color="auto"/>
              <w:right w:val="single" w:sz="8" w:space="0" w:color="auto"/>
            </w:tcBorders>
            <w:shd w:val="clear" w:color="auto" w:fill="auto"/>
            <w:noWrap/>
            <w:vAlign w:val="center"/>
            <w:hideMark/>
          </w:tcPr>
          <w:p w14:paraId="62975CB7" w14:textId="1FCEF9E8" w:rsidR="00F32BB2" w:rsidRPr="001A71A9" w:rsidRDefault="00F32BB2" w:rsidP="00F32BB2">
            <w:pPr>
              <w:ind w:left="0"/>
              <w:rPr>
                <w:rFonts w:ascii="Bookman Old Style" w:hAnsi="Bookman Old Style" w:cs="Calibri"/>
                <w:color w:val="000000"/>
                <w:sz w:val="12"/>
                <w:szCs w:val="12"/>
                <w:lang w:val="es-CO" w:eastAsia="es-CO"/>
              </w:rPr>
            </w:pPr>
            <w:r>
              <w:rPr>
                <w:rFonts w:ascii="Bookman Old Style" w:hAnsi="Bookman Old Style" w:cs="Calibri"/>
                <w:color w:val="000000"/>
                <w:sz w:val="12"/>
                <w:szCs w:val="12"/>
              </w:rPr>
              <w:t>Estrato 1</w:t>
            </w:r>
          </w:p>
        </w:tc>
        <w:tc>
          <w:tcPr>
            <w:tcW w:w="680" w:type="dxa"/>
            <w:tcBorders>
              <w:top w:val="nil"/>
              <w:left w:val="nil"/>
              <w:bottom w:val="single" w:sz="8" w:space="0" w:color="auto"/>
              <w:right w:val="single" w:sz="8" w:space="0" w:color="auto"/>
            </w:tcBorders>
            <w:shd w:val="clear" w:color="auto" w:fill="auto"/>
            <w:noWrap/>
            <w:vAlign w:val="center"/>
            <w:hideMark/>
          </w:tcPr>
          <w:p w14:paraId="63CCCB7E" w14:textId="163D5695" w:rsidR="00F32BB2" w:rsidRPr="001A71A9" w:rsidRDefault="00F32BB2" w:rsidP="00F32BB2">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c>
          <w:tcPr>
            <w:tcW w:w="743" w:type="dxa"/>
            <w:tcBorders>
              <w:top w:val="nil"/>
              <w:left w:val="nil"/>
              <w:bottom w:val="single" w:sz="8" w:space="0" w:color="auto"/>
              <w:right w:val="single" w:sz="8" w:space="0" w:color="auto"/>
            </w:tcBorders>
            <w:shd w:val="clear" w:color="auto" w:fill="auto"/>
            <w:noWrap/>
            <w:vAlign w:val="center"/>
            <w:hideMark/>
          </w:tcPr>
          <w:p w14:paraId="42A79A02" w14:textId="12C79A66" w:rsidR="00F32BB2" w:rsidRPr="001A71A9" w:rsidRDefault="00F32BB2" w:rsidP="00F32BB2">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14,664 </w:t>
            </w:r>
          </w:p>
        </w:tc>
        <w:tc>
          <w:tcPr>
            <w:tcW w:w="717" w:type="dxa"/>
            <w:tcBorders>
              <w:top w:val="nil"/>
              <w:left w:val="nil"/>
              <w:bottom w:val="single" w:sz="8" w:space="0" w:color="auto"/>
              <w:right w:val="single" w:sz="8" w:space="0" w:color="auto"/>
            </w:tcBorders>
            <w:shd w:val="clear" w:color="auto" w:fill="auto"/>
            <w:noWrap/>
            <w:vAlign w:val="center"/>
            <w:hideMark/>
          </w:tcPr>
          <w:p w14:paraId="32CC1485" w14:textId="1C31F3AF" w:rsidR="00F32BB2" w:rsidRPr="001A71A9" w:rsidRDefault="00F32BB2" w:rsidP="00F32BB2">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5A3C0B54" w14:textId="149473A2" w:rsidR="00F32BB2" w:rsidRPr="001A71A9" w:rsidRDefault="00F32BB2" w:rsidP="00F32BB2">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14,976 </w:t>
            </w:r>
          </w:p>
        </w:tc>
        <w:tc>
          <w:tcPr>
            <w:tcW w:w="586" w:type="dxa"/>
            <w:tcBorders>
              <w:top w:val="nil"/>
              <w:left w:val="nil"/>
              <w:bottom w:val="single" w:sz="8" w:space="0" w:color="auto"/>
              <w:right w:val="single" w:sz="8" w:space="0" w:color="auto"/>
            </w:tcBorders>
            <w:shd w:val="clear" w:color="auto" w:fill="auto"/>
            <w:noWrap/>
            <w:vAlign w:val="center"/>
            <w:hideMark/>
          </w:tcPr>
          <w:p w14:paraId="4C8B8DA0" w14:textId="04053A96" w:rsidR="00F32BB2" w:rsidRPr="001A71A9" w:rsidRDefault="00F32BB2" w:rsidP="00F32BB2">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20C5137C" w14:textId="7A9C52DD" w:rsidR="00F32BB2" w:rsidRPr="001A71A9" w:rsidRDefault="00F32BB2" w:rsidP="00F32BB2">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15,288 </w:t>
            </w:r>
          </w:p>
        </w:tc>
        <w:tc>
          <w:tcPr>
            <w:tcW w:w="586" w:type="dxa"/>
            <w:tcBorders>
              <w:top w:val="nil"/>
              <w:left w:val="nil"/>
              <w:bottom w:val="single" w:sz="8" w:space="0" w:color="auto"/>
              <w:right w:val="single" w:sz="8" w:space="0" w:color="auto"/>
            </w:tcBorders>
            <w:shd w:val="clear" w:color="auto" w:fill="auto"/>
            <w:noWrap/>
            <w:vAlign w:val="center"/>
            <w:hideMark/>
          </w:tcPr>
          <w:p w14:paraId="43894627" w14:textId="2F360E2D" w:rsidR="00F32BB2" w:rsidRPr="001A71A9" w:rsidRDefault="00F32BB2" w:rsidP="00F32BB2">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0455124D" w14:textId="41E8C2E2" w:rsidR="00F32BB2" w:rsidRPr="001A71A9" w:rsidRDefault="00F32BB2" w:rsidP="00F32BB2">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15,600 </w:t>
            </w:r>
          </w:p>
        </w:tc>
        <w:tc>
          <w:tcPr>
            <w:tcW w:w="602" w:type="dxa"/>
            <w:tcBorders>
              <w:top w:val="nil"/>
              <w:left w:val="nil"/>
              <w:bottom w:val="single" w:sz="8" w:space="0" w:color="auto"/>
              <w:right w:val="single" w:sz="8" w:space="0" w:color="auto"/>
            </w:tcBorders>
            <w:shd w:val="clear" w:color="auto" w:fill="auto"/>
            <w:noWrap/>
            <w:vAlign w:val="center"/>
            <w:hideMark/>
          </w:tcPr>
          <w:p w14:paraId="4EABB611" w14:textId="3D7EF10B" w:rsidR="00F32BB2" w:rsidRPr="001A71A9" w:rsidRDefault="00F32BB2" w:rsidP="00F32BB2">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2C747674" w14:textId="67840CA9" w:rsidR="00F32BB2" w:rsidRPr="001A71A9" w:rsidRDefault="00F32BB2" w:rsidP="00F32BB2">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15,912 </w:t>
            </w:r>
          </w:p>
        </w:tc>
      </w:tr>
      <w:tr w:rsidR="00F32BB2" w:rsidRPr="001A71A9" w14:paraId="5F213ABB" w14:textId="77777777" w:rsidTr="001A71A9">
        <w:trPr>
          <w:trHeight w:val="300"/>
        </w:trPr>
        <w:tc>
          <w:tcPr>
            <w:tcW w:w="1691" w:type="dxa"/>
            <w:tcBorders>
              <w:top w:val="nil"/>
              <w:left w:val="single" w:sz="8" w:space="0" w:color="auto"/>
              <w:bottom w:val="single" w:sz="8" w:space="0" w:color="auto"/>
              <w:right w:val="single" w:sz="8" w:space="0" w:color="auto"/>
            </w:tcBorders>
            <w:shd w:val="clear" w:color="auto" w:fill="auto"/>
            <w:noWrap/>
            <w:vAlign w:val="center"/>
            <w:hideMark/>
          </w:tcPr>
          <w:p w14:paraId="5DFA49CE" w14:textId="5C8A192E" w:rsidR="00F32BB2" w:rsidRPr="001A71A9" w:rsidRDefault="00F32BB2" w:rsidP="00F32BB2">
            <w:pPr>
              <w:ind w:left="0"/>
              <w:rPr>
                <w:rFonts w:ascii="Bookman Old Style" w:hAnsi="Bookman Old Style" w:cs="Calibri"/>
                <w:color w:val="000000"/>
                <w:sz w:val="12"/>
                <w:szCs w:val="12"/>
                <w:lang w:val="es-CO" w:eastAsia="es-CO"/>
              </w:rPr>
            </w:pPr>
            <w:r>
              <w:rPr>
                <w:rFonts w:ascii="Bookman Old Style" w:hAnsi="Bookman Old Style" w:cs="Calibri"/>
                <w:color w:val="000000"/>
                <w:sz w:val="12"/>
                <w:szCs w:val="12"/>
              </w:rPr>
              <w:t>Punta de yanez-Cienaga de oro-Cordoba</w:t>
            </w:r>
          </w:p>
        </w:tc>
        <w:tc>
          <w:tcPr>
            <w:tcW w:w="851" w:type="dxa"/>
            <w:tcBorders>
              <w:top w:val="nil"/>
              <w:left w:val="nil"/>
              <w:bottom w:val="single" w:sz="8" w:space="0" w:color="auto"/>
              <w:right w:val="single" w:sz="8" w:space="0" w:color="auto"/>
            </w:tcBorders>
            <w:shd w:val="clear" w:color="auto" w:fill="auto"/>
            <w:noWrap/>
            <w:vAlign w:val="center"/>
            <w:hideMark/>
          </w:tcPr>
          <w:p w14:paraId="65EE3AFA" w14:textId="253EE48F" w:rsidR="00F32BB2" w:rsidRPr="001A71A9" w:rsidRDefault="00F32BB2" w:rsidP="00F32BB2">
            <w:pPr>
              <w:ind w:left="0"/>
              <w:rPr>
                <w:rFonts w:ascii="Bookman Old Style" w:hAnsi="Bookman Old Style" w:cs="Calibri"/>
                <w:color w:val="000000"/>
                <w:sz w:val="12"/>
                <w:szCs w:val="12"/>
                <w:lang w:val="es-CO" w:eastAsia="es-CO"/>
              </w:rPr>
            </w:pPr>
            <w:r>
              <w:rPr>
                <w:rFonts w:ascii="Bookman Old Style" w:hAnsi="Bookman Old Style" w:cs="Calibri"/>
                <w:color w:val="000000"/>
                <w:sz w:val="12"/>
                <w:szCs w:val="12"/>
              </w:rPr>
              <w:t>Estrato 2</w:t>
            </w:r>
          </w:p>
        </w:tc>
        <w:tc>
          <w:tcPr>
            <w:tcW w:w="680" w:type="dxa"/>
            <w:tcBorders>
              <w:top w:val="nil"/>
              <w:left w:val="nil"/>
              <w:bottom w:val="single" w:sz="8" w:space="0" w:color="auto"/>
              <w:right w:val="single" w:sz="8" w:space="0" w:color="auto"/>
            </w:tcBorders>
            <w:shd w:val="clear" w:color="auto" w:fill="auto"/>
            <w:noWrap/>
            <w:vAlign w:val="center"/>
            <w:hideMark/>
          </w:tcPr>
          <w:p w14:paraId="7F596C2C" w14:textId="51A236CF" w:rsidR="00F32BB2" w:rsidRPr="001A71A9" w:rsidRDefault="00F32BB2" w:rsidP="00F32BB2">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c>
          <w:tcPr>
            <w:tcW w:w="743" w:type="dxa"/>
            <w:tcBorders>
              <w:top w:val="nil"/>
              <w:left w:val="nil"/>
              <w:bottom w:val="single" w:sz="8" w:space="0" w:color="auto"/>
              <w:right w:val="single" w:sz="8" w:space="0" w:color="auto"/>
            </w:tcBorders>
            <w:shd w:val="clear" w:color="auto" w:fill="auto"/>
            <w:noWrap/>
            <w:vAlign w:val="center"/>
            <w:hideMark/>
          </w:tcPr>
          <w:p w14:paraId="2497CEA5" w14:textId="242159FA" w:rsidR="00F32BB2" w:rsidRPr="001A71A9" w:rsidRDefault="00F32BB2" w:rsidP="00F32BB2">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c>
          <w:tcPr>
            <w:tcW w:w="717" w:type="dxa"/>
            <w:tcBorders>
              <w:top w:val="nil"/>
              <w:left w:val="nil"/>
              <w:bottom w:val="single" w:sz="8" w:space="0" w:color="auto"/>
              <w:right w:val="single" w:sz="8" w:space="0" w:color="auto"/>
            </w:tcBorders>
            <w:shd w:val="clear" w:color="auto" w:fill="auto"/>
            <w:noWrap/>
            <w:vAlign w:val="center"/>
            <w:hideMark/>
          </w:tcPr>
          <w:p w14:paraId="6EDF50C0" w14:textId="5334CF7C" w:rsidR="00F32BB2" w:rsidRPr="001A71A9" w:rsidRDefault="00F32BB2" w:rsidP="00F32BB2">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0829DA87" w14:textId="662565DF" w:rsidR="00F32BB2" w:rsidRPr="001A71A9" w:rsidRDefault="00F32BB2" w:rsidP="00F32BB2">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c>
          <w:tcPr>
            <w:tcW w:w="586" w:type="dxa"/>
            <w:tcBorders>
              <w:top w:val="nil"/>
              <w:left w:val="nil"/>
              <w:bottom w:val="single" w:sz="8" w:space="0" w:color="auto"/>
              <w:right w:val="single" w:sz="8" w:space="0" w:color="auto"/>
            </w:tcBorders>
            <w:shd w:val="clear" w:color="auto" w:fill="auto"/>
            <w:noWrap/>
            <w:vAlign w:val="center"/>
            <w:hideMark/>
          </w:tcPr>
          <w:p w14:paraId="48B11B6C" w14:textId="05406402" w:rsidR="00F32BB2" w:rsidRPr="001A71A9" w:rsidRDefault="00F32BB2" w:rsidP="00F32BB2">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4D75E8C8" w14:textId="1F56016A" w:rsidR="00F32BB2" w:rsidRPr="001A71A9" w:rsidRDefault="00F32BB2" w:rsidP="00F32BB2">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c>
          <w:tcPr>
            <w:tcW w:w="586" w:type="dxa"/>
            <w:tcBorders>
              <w:top w:val="nil"/>
              <w:left w:val="nil"/>
              <w:bottom w:val="single" w:sz="8" w:space="0" w:color="auto"/>
              <w:right w:val="single" w:sz="8" w:space="0" w:color="auto"/>
            </w:tcBorders>
            <w:shd w:val="clear" w:color="auto" w:fill="auto"/>
            <w:noWrap/>
            <w:vAlign w:val="center"/>
            <w:hideMark/>
          </w:tcPr>
          <w:p w14:paraId="3F7025BC" w14:textId="0C88ED1E" w:rsidR="00F32BB2" w:rsidRPr="001A71A9" w:rsidRDefault="00F32BB2" w:rsidP="00F32BB2">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4C647869" w14:textId="3EF6B6E9" w:rsidR="00F32BB2" w:rsidRPr="001A71A9" w:rsidRDefault="00F32BB2" w:rsidP="00F32BB2">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c>
          <w:tcPr>
            <w:tcW w:w="602" w:type="dxa"/>
            <w:tcBorders>
              <w:top w:val="nil"/>
              <w:left w:val="nil"/>
              <w:bottom w:val="single" w:sz="8" w:space="0" w:color="auto"/>
              <w:right w:val="single" w:sz="8" w:space="0" w:color="auto"/>
            </w:tcBorders>
            <w:shd w:val="clear" w:color="auto" w:fill="auto"/>
            <w:noWrap/>
            <w:vAlign w:val="center"/>
            <w:hideMark/>
          </w:tcPr>
          <w:p w14:paraId="456C2930" w14:textId="6F628F33" w:rsidR="00F32BB2" w:rsidRPr="001A71A9" w:rsidRDefault="00F32BB2" w:rsidP="00F32BB2">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6174F67E" w14:textId="6B127163" w:rsidR="00F32BB2" w:rsidRPr="001A71A9" w:rsidRDefault="00F32BB2" w:rsidP="00F32BB2">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r>
      <w:tr w:rsidR="00F32BB2" w:rsidRPr="001A71A9" w14:paraId="09250983" w14:textId="77777777" w:rsidTr="001A71A9">
        <w:trPr>
          <w:trHeight w:val="300"/>
        </w:trPr>
        <w:tc>
          <w:tcPr>
            <w:tcW w:w="1691" w:type="dxa"/>
            <w:tcBorders>
              <w:top w:val="nil"/>
              <w:left w:val="single" w:sz="8" w:space="0" w:color="auto"/>
              <w:bottom w:val="single" w:sz="8" w:space="0" w:color="auto"/>
              <w:right w:val="single" w:sz="8" w:space="0" w:color="auto"/>
            </w:tcBorders>
            <w:shd w:val="clear" w:color="auto" w:fill="auto"/>
            <w:noWrap/>
            <w:vAlign w:val="center"/>
            <w:hideMark/>
          </w:tcPr>
          <w:p w14:paraId="18D6F48C" w14:textId="0EA8D62D" w:rsidR="00F32BB2" w:rsidRPr="001A71A9" w:rsidRDefault="00F32BB2" w:rsidP="00F32BB2">
            <w:pPr>
              <w:ind w:left="0"/>
              <w:rPr>
                <w:rFonts w:ascii="Bookman Old Style" w:hAnsi="Bookman Old Style" w:cs="Calibri"/>
                <w:color w:val="000000"/>
                <w:sz w:val="12"/>
                <w:szCs w:val="12"/>
                <w:lang w:val="es-CO" w:eastAsia="es-CO"/>
              </w:rPr>
            </w:pPr>
            <w:r>
              <w:rPr>
                <w:rFonts w:ascii="Bookman Old Style" w:hAnsi="Bookman Old Style" w:cs="Calibri"/>
                <w:color w:val="000000"/>
                <w:sz w:val="12"/>
                <w:szCs w:val="12"/>
              </w:rPr>
              <w:t>Punta de yanez-Cienaga de oro-Cordoba</w:t>
            </w:r>
          </w:p>
        </w:tc>
        <w:tc>
          <w:tcPr>
            <w:tcW w:w="851" w:type="dxa"/>
            <w:tcBorders>
              <w:top w:val="nil"/>
              <w:left w:val="nil"/>
              <w:bottom w:val="single" w:sz="8" w:space="0" w:color="auto"/>
              <w:right w:val="single" w:sz="8" w:space="0" w:color="auto"/>
            </w:tcBorders>
            <w:shd w:val="clear" w:color="auto" w:fill="auto"/>
            <w:noWrap/>
            <w:vAlign w:val="center"/>
            <w:hideMark/>
          </w:tcPr>
          <w:p w14:paraId="097065D2" w14:textId="24FB3590" w:rsidR="00F32BB2" w:rsidRPr="001A71A9" w:rsidRDefault="00F32BB2" w:rsidP="00F32BB2">
            <w:pPr>
              <w:ind w:left="0"/>
              <w:rPr>
                <w:rFonts w:ascii="Bookman Old Style" w:hAnsi="Bookman Old Style" w:cs="Calibri"/>
                <w:color w:val="000000"/>
                <w:sz w:val="12"/>
                <w:szCs w:val="12"/>
                <w:lang w:val="es-CO" w:eastAsia="es-CO"/>
              </w:rPr>
            </w:pPr>
            <w:r>
              <w:rPr>
                <w:rFonts w:ascii="Bookman Old Style" w:hAnsi="Bookman Old Style" w:cs="Calibri"/>
                <w:color w:val="000000"/>
                <w:sz w:val="12"/>
                <w:szCs w:val="12"/>
              </w:rPr>
              <w:t>Estrato 3</w:t>
            </w:r>
          </w:p>
        </w:tc>
        <w:tc>
          <w:tcPr>
            <w:tcW w:w="680" w:type="dxa"/>
            <w:tcBorders>
              <w:top w:val="nil"/>
              <w:left w:val="nil"/>
              <w:bottom w:val="single" w:sz="8" w:space="0" w:color="auto"/>
              <w:right w:val="single" w:sz="8" w:space="0" w:color="auto"/>
            </w:tcBorders>
            <w:shd w:val="clear" w:color="auto" w:fill="auto"/>
            <w:noWrap/>
            <w:vAlign w:val="center"/>
            <w:hideMark/>
          </w:tcPr>
          <w:p w14:paraId="37FEDD4A" w14:textId="184FB601" w:rsidR="00F32BB2" w:rsidRPr="001A71A9" w:rsidRDefault="00F32BB2" w:rsidP="00F32BB2">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c>
          <w:tcPr>
            <w:tcW w:w="743" w:type="dxa"/>
            <w:tcBorders>
              <w:top w:val="nil"/>
              <w:left w:val="nil"/>
              <w:bottom w:val="single" w:sz="8" w:space="0" w:color="auto"/>
              <w:right w:val="single" w:sz="8" w:space="0" w:color="auto"/>
            </w:tcBorders>
            <w:shd w:val="clear" w:color="auto" w:fill="auto"/>
            <w:noWrap/>
            <w:vAlign w:val="center"/>
            <w:hideMark/>
          </w:tcPr>
          <w:p w14:paraId="477C3BF8" w14:textId="13B3A5BE" w:rsidR="00F32BB2" w:rsidRPr="001A71A9" w:rsidRDefault="00F32BB2" w:rsidP="00F32BB2">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c>
          <w:tcPr>
            <w:tcW w:w="717" w:type="dxa"/>
            <w:tcBorders>
              <w:top w:val="nil"/>
              <w:left w:val="nil"/>
              <w:bottom w:val="single" w:sz="8" w:space="0" w:color="auto"/>
              <w:right w:val="single" w:sz="8" w:space="0" w:color="auto"/>
            </w:tcBorders>
            <w:shd w:val="clear" w:color="auto" w:fill="auto"/>
            <w:noWrap/>
            <w:vAlign w:val="center"/>
            <w:hideMark/>
          </w:tcPr>
          <w:p w14:paraId="04157C01" w14:textId="4AAB3B77" w:rsidR="00F32BB2" w:rsidRPr="001A71A9" w:rsidRDefault="00F32BB2" w:rsidP="00F32BB2">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4742DCD9" w14:textId="10E50499" w:rsidR="00F32BB2" w:rsidRPr="001A71A9" w:rsidRDefault="00F32BB2" w:rsidP="00F32BB2">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c>
          <w:tcPr>
            <w:tcW w:w="586" w:type="dxa"/>
            <w:tcBorders>
              <w:top w:val="nil"/>
              <w:left w:val="nil"/>
              <w:bottom w:val="single" w:sz="8" w:space="0" w:color="auto"/>
              <w:right w:val="single" w:sz="8" w:space="0" w:color="auto"/>
            </w:tcBorders>
            <w:shd w:val="clear" w:color="auto" w:fill="auto"/>
            <w:noWrap/>
            <w:vAlign w:val="center"/>
            <w:hideMark/>
          </w:tcPr>
          <w:p w14:paraId="6B1F4A4B" w14:textId="141AF897" w:rsidR="00F32BB2" w:rsidRPr="001A71A9" w:rsidRDefault="00F32BB2" w:rsidP="00F32BB2">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2A721ACE" w14:textId="71BCB2C1" w:rsidR="00F32BB2" w:rsidRPr="001A71A9" w:rsidRDefault="00F32BB2" w:rsidP="00F32BB2">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c>
          <w:tcPr>
            <w:tcW w:w="586" w:type="dxa"/>
            <w:tcBorders>
              <w:top w:val="nil"/>
              <w:left w:val="nil"/>
              <w:bottom w:val="single" w:sz="8" w:space="0" w:color="auto"/>
              <w:right w:val="single" w:sz="8" w:space="0" w:color="auto"/>
            </w:tcBorders>
            <w:shd w:val="clear" w:color="auto" w:fill="auto"/>
            <w:noWrap/>
            <w:vAlign w:val="center"/>
            <w:hideMark/>
          </w:tcPr>
          <w:p w14:paraId="767B188A" w14:textId="187566A6" w:rsidR="00F32BB2" w:rsidRPr="001A71A9" w:rsidRDefault="00F32BB2" w:rsidP="00F32BB2">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6B695FD0" w14:textId="05B10C3F" w:rsidR="00F32BB2" w:rsidRPr="001A71A9" w:rsidRDefault="00F32BB2" w:rsidP="00F32BB2">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c>
          <w:tcPr>
            <w:tcW w:w="602" w:type="dxa"/>
            <w:tcBorders>
              <w:top w:val="nil"/>
              <w:left w:val="nil"/>
              <w:bottom w:val="single" w:sz="8" w:space="0" w:color="auto"/>
              <w:right w:val="single" w:sz="8" w:space="0" w:color="auto"/>
            </w:tcBorders>
            <w:shd w:val="clear" w:color="auto" w:fill="auto"/>
            <w:noWrap/>
            <w:vAlign w:val="center"/>
            <w:hideMark/>
          </w:tcPr>
          <w:p w14:paraId="448DAE2A" w14:textId="5DC3BCCD" w:rsidR="00F32BB2" w:rsidRPr="001A71A9" w:rsidRDefault="00F32BB2" w:rsidP="00F32BB2">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0A5F67FD" w14:textId="56CB6C75" w:rsidR="00F32BB2" w:rsidRPr="001A71A9" w:rsidRDefault="00F32BB2" w:rsidP="00F32BB2">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r>
      <w:tr w:rsidR="00F32BB2" w:rsidRPr="001A71A9" w14:paraId="17F9462A" w14:textId="77777777" w:rsidTr="001A71A9">
        <w:trPr>
          <w:trHeight w:val="300"/>
        </w:trPr>
        <w:tc>
          <w:tcPr>
            <w:tcW w:w="1691" w:type="dxa"/>
            <w:tcBorders>
              <w:top w:val="nil"/>
              <w:left w:val="single" w:sz="8" w:space="0" w:color="auto"/>
              <w:bottom w:val="single" w:sz="8" w:space="0" w:color="auto"/>
              <w:right w:val="single" w:sz="8" w:space="0" w:color="auto"/>
            </w:tcBorders>
            <w:shd w:val="clear" w:color="auto" w:fill="auto"/>
            <w:noWrap/>
            <w:vAlign w:val="center"/>
            <w:hideMark/>
          </w:tcPr>
          <w:p w14:paraId="6CEAADB2" w14:textId="60CA2023" w:rsidR="00F32BB2" w:rsidRPr="001A71A9" w:rsidRDefault="00F32BB2" w:rsidP="00F32BB2">
            <w:pPr>
              <w:ind w:left="0"/>
              <w:rPr>
                <w:rFonts w:ascii="Bookman Old Style" w:hAnsi="Bookman Old Style" w:cs="Calibri"/>
                <w:color w:val="000000"/>
                <w:sz w:val="12"/>
                <w:szCs w:val="12"/>
                <w:lang w:val="es-CO" w:eastAsia="es-CO"/>
              </w:rPr>
            </w:pPr>
            <w:r>
              <w:rPr>
                <w:rFonts w:ascii="Bookman Old Style" w:hAnsi="Bookman Old Style" w:cs="Calibri"/>
                <w:color w:val="000000"/>
                <w:sz w:val="12"/>
                <w:szCs w:val="12"/>
              </w:rPr>
              <w:t>Punta de yanez-Cienaga de oro-Cordoba</w:t>
            </w:r>
          </w:p>
        </w:tc>
        <w:tc>
          <w:tcPr>
            <w:tcW w:w="851" w:type="dxa"/>
            <w:tcBorders>
              <w:top w:val="nil"/>
              <w:left w:val="nil"/>
              <w:bottom w:val="single" w:sz="8" w:space="0" w:color="auto"/>
              <w:right w:val="single" w:sz="8" w:space="0" w:color="auto"/>
            </w:tcBorders>
            <w:shd w:val="clear" w:color="auto" w:fill="auto"/>
            <w:noWrap/>
            <w:vAlign w:val="center"/>
            <w:hideMark/>
          </w:tcPr>
          <w:p w14:paraId="02166DF8" w14:textId="3CF33F14" w:rsidR="00F32BB2" w:rsidRPr="001A71A9" w:rsidRDefault="00F32BB2" w:rsidP="00F32BB2">
            <w:pPr>
              <w:ind w:left="0"/>
              <w:rPr>
                <w:rFonts w:ascii="Bookman Old Style" w:hAnsi="Bookman Old Style" w:cs="Calibri"/>
                <w:color w:val="000000"/>
                <w:sz w:val="12"/>
                <w:szCs w:val="12"/>
                <w:lang w:val="es-CO" w:eastAsia="es-CO"/>
              </w:rPr>
            </w:pPr>
            <w:r>
              <w:rPr>
                <w:rFonts w:ascii="Bookman Old Style" w:hAnsi="Bookman Old Style" w:cs="Calibri"/>
                <w:color w:val="000000"/>
                <w:sz w:val="12"/>
                <w:szCs w:val="12"/>
              </w:rPr>
              <w:t>Estrato 4</w:t>
            </w:r>
          </w:p>
        </w:tc>
        <w:tc>
          <w:tcPr>
            <w:tcW w:w="680" w:type="dxa"/>
            <w:tcBorders>
              <w:top w:val="nil"/>
              <w:left w:val="nil"/>
              <w:bottom w:val="single" w:sz="8" w:space="0" w:color="auto"/>
              <w:right w:val="single" w:sz="8" w:space="0" w:color="auto"/>
            </w:tcBorders>
            <w:shd w:val="clear" w:color="auto" w:fill="auto"/>
            <w:noWrap/>
            <w:vAlign w:val="center"/>
            <w:hideMark/>
          </w:tcPr>
          <w:p w14:paraId="31857094" w14:textId="3D4E550C" w:rsidR="00F32BB2" w:rsidRPr="001A71A9" w:rsidRDefault="00F32BB2" w:rsidP="00F32BB2">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c>
          <w:tcPr>
            <w:tcW w:w="743" w:type="dxa"/>
            <w:tcBorders>
              <w:top w:val="nil"/>
              <w:left w:val="nil"/>
              <w:bottom w:val="single" w:sz="8" w:space="0" w:color="auto"/>
              <w:right w:val="single" w:sz="8" w:space="0" w:color="auto"/>
            </w:tcBorders>
            <w:shd w:val="clear" w:color="auto" w:fill="auto"/>
            <w:noWrap/>
            <w:vAlign w:val="center"/>
            <w:hideMark/>
          </w:tcPr>
          <w:p w14:paraId="673C9B0F" w14:textId="7E638029" w:rsidR="00F32BB2" w:rsidRPr="001A71A9" w:rsidRDefault="00F32BB2" w:rsidP="00F32BB2">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c>
          <w:tcPr>
            <w:tcW w:w="717" w:type="dxa"/>
            <w:tcBorders>
              <w:top w:val="nil"/>
              <w:left w:val="nil"/>
              <w:bottom w:val="single" w:sz="8" w:space="0" w:color="auto"/>
              <w:right w:val="single" w:sz="8" w:space="0" w:color="auto"/>
            </w:tcBorders>
            <w:shd w:val="clear" w:color="auto" w:fill="auto"/>
            <w:noWrap/>
            <w:vAlign w:val="center"/>
            <w:hideMark/>
          </w:tcPr>
          <w:p w14:paraId="1B156F42" w14:textId="7AE044D4" w:rsidR="00F32BB2" w:rsidRPr="001A71A9" w:rsidRDefault="00F32BB2" w:rsidP="00F32BB2">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205A0488" w14:textId="682DC7AC" w:rsidR="00F32BB2" w:rsidRPr="001A71A9" w:rsidRDefault="00F32BB2" w:rsidP="00F32BB2">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c>
          <w:tcPr>
            <w:tcW w:w="586" w:type="dxa"/>
            <w:tcBorders>
              <w:top w:val="nil"/>
              <w:left w:val="nil"/>
              <w:bottom w:val="single" w:sz="8" w:space="0" w:color="auto"/>
              <w:right w:val="single" w:sz="8" w:space="0" w:color="auto"/>
            </w:tcBorders>
            <w:shd w:val="clear" w:color="auto" w:fill="auto"/>
            <w:noWrap/>
            <w:vAlign w:val="center"/>
            <w:hideMark/>
          </w:tcPr>
          <w:p w14:paraId="386C88CF" w14:textId="4755A2F3" w:rsidR="00F32BB2" w:rsidRPr="001A71A9" w:rsidRDefault="00F32BB2" w:rsidP="00F32BB2">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36C937E7" w14:textId="65E50B0F" w:rsidR="00F32BB2" w:rsidRPr="001A71A9" w:rsidRDefault="00F32BB2" w:rsidP="00F32BB2">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c>
          <w:tcPr>
            <w:tcW w:w="586" w:type="dxa"/>
            <w:tcBorders>
              <w:top w:val="nil"/>
              <w:left w:val="nil"/>
              <w:bottom w:val="single" w:sz="8" w:space="0" w:color="auto"/>
              <w:right w:val="single" w:sz="8" w:space="0" w:color="auto"/>
            </w:tcBorders>
            <w:shd w:val="clear" w:color="auto" w:fill="auto"/>
            <w:noWrap/>
            <w:vAlign w:val="center"/>
            <w:hideMark/>
          </w:tcPr>
          <w:p w14:paraId="6072766D" w14:textId="7EB4243B" w:rsidR="00F32BB2" w:rsidRPr="001A71A9" w:rsidRDefault="00F32BB2" w:rsidP="00F32BB2">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223627D0" w14:textId="02EC2175" w:rsidR="00F32BB2" w:rsidRPr="001A71A9" w:rsidRDefault="00F32BB2" w:rsidP="00F32BB2">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c>
          <w:tcPr>
            <w:tcW w:w="602" w:type="dxa"/>
            <w:tcBorders>
              <w:top w:val="nil"/>
              <w:left w:val="nil"/>
              <w:bottom w:val="single" w:sz="8" w:space="0" w:color="auto"/>
              <w:right w:val="single" w:sz="8" w:space="0" w:color="auto"/>
            </w:tcBorders>
            <w:shd w:val="clear" w:color="auto" w:fill="auto"/>
            <w:noWrap/>
            <w:vAlign w:val="center"/>
            <w:hideMark/>
          </w:tcPr>
          <w:p w14:paraId="12A225D7" w14:textId="2DFE0607" w:rsidR="00F32BB2" w:rsidRPr="001A71A9" w:rsidRDefault="00F32BB2" w:rsidP="00F32BB2">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71926352" w14:textId="1D2A67EF" w:rsidR="00F32BB2" w:rsidRPr="001A71A9" w:rsidRDefault="00F32BB2" w:rsidP="00F32BB2">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r>
      <w:tr w:rsidR="00F32BB2" w:rsidRPr="001A71A9" w14:paraId="275DDE3A" w14:textId="77777777" w:rsidTr="001A71A9">
        <w:trPr>
          <w:trHeight w:val="300"/>
        </w:trPr>
        <w:tc>
          <w:tcPr>
            <w:tcW w:w="1691" w:type="dxa"/>
            <w:tcBorders>
              <w:top w:val="nil"/>
              <w:left w:val="single" w:sz="8" w:space="0" w:color="auto"/>
              <w:bottom w:val="single" w:sz="8" w:space="0" w:color="auto"/>
              <w:right w:val="single" w:sz="8" w:space="0" w:color="auto"/>
            </w:tcBorders>
            <w:shd w:val="clear" w:color="auto" w:fill="auto"/>
            <w:noWrap/>
            <w:vAlign w:val="center"/>
            <w:hideMark/>
          </w:tcPr>
          <w:p w14:paraId="51057905" w14:textId="411E3B2C" w:rsidR="00F32BB2" w:rsidRPr="001A71A9" w:rsidRDefault="00F32BB2" w:rsidP="00F32BB2">
            <w:pPr>
              <w:ind w:left="0"/>
              <w:rPr>
                <w:rFonts w:ascii="Bookman Old Style" w:hAnsi="Bookman Old Style" w:cs="Calibri"/>
                <w:color w:val="000000"/>
                <w:sz w:val="12"/>
                <w:szCs w:val="12"/>
                <w:lang w:val="es-CO" w:eastAsia="es-CO"/>
              </w:rPr>
            </w:pPr>
            <w:r>
              <w:rPr>
                <w:rFonts w:ascii="Bookman Old Style" w:hAnsi="Bookman Old Style" w:cs="Calibri"/>
                <w:color w:val="000000"/>
                <w:sz w:val="12"/>
                <w:szCs w:val="12"/>
              </w:rPr>
              <w:t>Punta de yanez-Cienaga de oro-Cordoba</w:t>
            </w:r>
          </w:p>
        </w:tc>
        <w:tc>
          <w:tcPr>
            <w:tcW w:w="851" w:type="dxa"/>
            <w:tcBorders>
              <w:top w:val="nil"/>
              <w:left w:val="nil"/>
              <w:bottom w:val="single" w:sz="8" w:space="0" w:color="auto"/>
              <w:right w:val="single" w:sz="8" w:space="0" w:color="auto"/>
            </w:tcBorders>
            <w:shd w:val="clear" w:color="auto" w:fill="auto"/>
            <w:noWrap/>
            <w:vAlign w:val="center"/>
            <w:hideMark/>
          </w:tcPr>
          <w:p w14:paraId="5A00A4C2" w14:textId="4CA6C0CE" w:rsidR="00F32BB2" w:rsidRPr="001A71A9" w:rsidRDefault="00F32BB2" w:rsidP="00F32BB2">
            <w:pPr>
              <w:ind w:left="0"/>
              <w:rPr>
                <w:rFonts w:ascii="Bookman Old Style" w:hAnsi="Bookman Old Style" w:cs="Calibri"/>
                <w:color w:val="000000"/>
                <w:sz w:val="12"/>
                <w:szCs w:val="12"/>
                <w:lang w:val="es-CO" w:eastAsia="es-CO"/>
              </w:rPr>
            </w:pPr>
            <w:r>
              <w:rPr>
                <w:rFonts w:ascii="Bookman Old Style" w:hAnsi="Bookman Old Style" w:cs="Calibri"/>
                <w:color w:val="000000"/>
                <w:sz w:val="12"/>
                <w:szCs w:val="12"/>
              </w:rPr>
              <w:t>Estrato 5</w:t>
            </w:r>
          </w:p>
        </w:tc>
        <w:tc>
          <w:tcPr>
            <w:tcW w:w="680" w:type="dxa"/>
            <w:tcBorders>
              <w:top w:val="nil"/>
              <w:left w:val="nil"/>
              <w:bottom w:val="single" w:sz="8" w:space="0" w:color="auto"/>
              <w:right w:val="single" w:sz="8" w:space="0" w:color="auto"/>
            </w:tcBorders>
            <w:shd w:val="clear" w:color="auto" w:fill="auto"/>
            <w:noWrap/>
            <w:vAlign w:val="center"/>
            <w:hideMark/>
          </w:tcPr>
          <w:p w14:paraId="65BD8E8D" w14:textId="0295100F" w:rsidR="00F32BB2" w:rsidRPr="001A71A9" w:rsidRDefault="00F32BB2" w:rsidP="00F32BB2">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c>
          <w:tcPr>
            <w:tcW w:w="743" w:type="dxa"/>
            <w:tcBorders>
              <w:top w:val="nil"/>
              <w:left w:val="nil"/>
              <w:bottom w:val="single" w:sz="8" w:space="0" w:color="auto"/>
              <w:right w:val="single" w:sz="8" w:space="0" w:color="auto"/>
            </w:tcBorders>
            <w:shd w:val="clear" w:color="auto" w:fill="auto"/>
            <w:noWrap/>
            <w:vAlign w:val="center"/>
            <w:hideMark/>
          </w:tcPr>
          <w:p w14:paraId="34129C87" w14:textId="2930691F" w:rsidR="00F32BB2" w:rsidRPr="001A71A9" w:rsidRDefault="00F32BB2" w:rsidP="00F32BB2">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c>
          <w:tcPr>
            <w:tcW w:w="717" w:type="dxa"/>
            <w:tcBorders>
              <w:top w:val="nil"/>
              <w:left w:val="nil"/>
              <w:bottom w:val="single" w:sz="8" w:space="0" w:color="auto"/>
              <w:right w:val="single" w:sz="8" w:space="0" w:color="auto"/>
            </w:tcBorders>
            <w:shd w:val="clear" w:color="auto" w:fill="auto"/>
            <w:noWrap/>
            <w:vAlign w:val="center"/>
            <w:hideMark/>
          </w:tcPr>
          <w:p w14:paraId="490BB0B2" w14:textId="72BF42C8" w:rsidR="00F32BB2" w:rsidRPr="001A71A9" w:rsidRDefault="00F32BB2" w:rsidP="00F32BB2">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60868BB5" w14:textId="62766B26" w:rsidR="00F32BB2" w:rsidRPr="001A71A9" w:rsidRDefault="00F32BB2" w:rsidP="00F32BB2">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c>
          <w:tcPr>
            <w:tcW w:w="586" w:type="dxa"/>
            <w:tcBorders>
              <w:top w:val="nil"/>
              <w:left w:val="nil"/>
              <w:bottom w:val="single" w:sz="8" w:space="0" w:color="auto"/>
              <w:right w:val="single" w:sz="8" w:space="0" w:color="auto"/>
            </w:tcBorders>
            <w:shd w:val="clear" w:color="auto" w:fill="auto"/>
            <w:noWrap/>
            <w:vAlign w:val="center"/>
            <w:hideMark/>
          </w:tcPr>
          <w:p w14:paraId="24AA7FF0" w14:textId="470EF8FA" w:rsidR="00F32BB2" w:rsidRPr="001A71A9" w:rsidRDefault="00F32BB2" w:rsidP="00F32BB2">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3BFAE438" w14:textId="55B29B38" w:rsidR="00F32BB2" w:rsidRPr="001A71A9" w:rsidRDefault="00F32BB2" w:rsidP="00F32BB2">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c>
          <w:tcPr>
            <w:tcW w:w="586" w:type="dxa"/>
            <w:tcBorders>
              <w:top w:val="nil"/>
              <w:left w:val="nil"/>
              <w:bottom w:val="single" w:sz="8" w:space="0" w:color="auto"/>
              <w:right w:val="single" w:sz="8" w:space="0" w:color="auto"/>
            </w:tcBorders>
            <w:shd w:val="clear" w:color="auto" w:fill="auto"/>
            <w:noWrap/>
            <w:vAlign w:val="center"/>
            <w:hideMark/>
          </w:tcPr>
          <w:p w14:paraId="2311FD81" w14:textId="649B8AE1" w:rsidR="00F32BB2" w:rsidRPr="001A71A9" w:rsidRDefault="00F32BB2" w:rsidP="00F32BB2">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04370A72" w14:textId="3321068D" w:rsidR="00F32BB2" w:rsidRPr="001A71A9" w:rsidRDefault="00F32BB2" w:rsidP="00F32BB2">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c>
          <w:tcPr>
            <w:tcW w:w="602" w:type="dxa"/>
            <w:tcBorders>
              <w:top w:val="nil"/>
              <w:left w:val="nil"/>
              <w:bottom w:val="single" w:sz="8" w:space="0" w:color="auto"/>
              <w:right w:val="single" w:sz="8" w:space="0" w:color="auto"/>
            </w:tcBorders>
            <w:shd w:val="clear" w:color="auto" w:fill="auto"/>
            <w:noWrap/>
            <w:vAlign w:val="center"/>
            <w:hideMark/>
          </w:tcPr>
          <w:p w14:paraId="4E985CF4" w14:textId="019221A9" w:rsidR="00F32BB2" w:rsidRPr="001A71A9" w:rsidRDefault="00F32BB2" w:rsidP="00F32BB2">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4632D68E" w14:textId="5B9F00CD" w:rsidR="00F32BB2" w:rsidRPr="001A71A9" w:rsidRDefault="00F32BB2" w:rsidP="00F32BB2">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r>
      <w:tr w:rsidR="00F32BB2" w:rsidRPr="001A71A9" w14:paraId="59BFB97A" w14:textId="77777777" w:rsidTr="001A71A9">
        <w:trPr>
          <w:trHeight w:val="300"/>
        </w:trPr>
        <w:tc>
          <w:tcPr>
            <w:tcW w:w="1691" w:type="dxa"/>
            <w:tcBorders>
              <w:top w:val="nil"/>
              <w:left w:val="single" w:sz="8" w:space="0" w:color="auto"/>
              <w:bottom w:val="single" w:sz="8" w:space="0" w:color="auto"/>
              <w:right w:val="single" w:sz="8" w:space="0" w:color="auto"/>
            </w:tcBorders>
            <w:shd w:val="clear" w:color="auto" w:fill="auto"/>
            <w:noWrap/>
            <w:vAlign w:val="center"/>
            <w:hideMark/>
          </w:tcPr>
          <w:p w14:paraId="57232C56" w14:textId="47E810C6" w:rsidR="00F32BB2" w:rsidRPr="001A71A9" w:rsidRDefault="00F32BB2" w:rsidP="00F32BB2">
            <w:pPr>
              <w:ind w:left="0"/>
              <w:rPr>
                <w:rFonts w:ascii="Bookman Old Style" w:hAnsi="Bookman Old Style" w:cs="Calibri"/>
                <w:color w:val="000000"/>
                <w:sz w:val="12"/>
                <w:szCs w:val="12"/>
                <w:lang w:val="es-CO" w:eastAsia="es-CO"/>
              </w:rPr>
            </w:pPr>
            <w:r>
              <w:rPr>
                <w:rFonts w:ascii="Bookman Old Style" w:hAnsi="Bookman Old Style" w:cs="Calibri"/>
                <w:color w:val="000000"/>
                <w:sz w:val="12"/>
                <w:szCs w:val="12"/>
              </w:rPr>
              <w:t>Punta de yanez-Cienaga de oro-Cordoba</w:t>
            </w:r>
          </w:p>
        </w:tc>
        <w:tc>
          <w:tcPr>
            <w:tcW w:w="851" w:type="dxa"/>
            <w:tcBorders>
              <w:top w:val="nil"/>
              <w:left w:val="nil"/>
              <w:bottom w:val="single" w:sz="8" w:space="0" w:color="auto"/>
              <w:right w:val="single" w:sz="8" w:space="0" w:color="auto"/>
            </w:tcBorders>
            <w:shd w:val="clear" w:color="auto" w:fill="auto"/>
            <w:noWrap/>
            <w:vAlign w:val="center"/>
            <w:hideMark/>
          </w:tcPr>
          <w:p w14:paraId="7B68D434" w14:textId="013445B1" w:rsidR="00F32BB2" w:rsidRPr="001A71A9" w:rsidRDefault="00F32BB2" w:rsidP="00F32BB2">
            <w:pPr>
              <w:ind w:left="0"/>
              <w:rPr>
                <w:rFonts w:ascii="Bookman Old Style" w:hAnsi="Bookman Old Style" w:cs="Calibri"/>
                <w:color w:val="000000"/>
                <w:sz w:val="12"/>
                <w:szCs w:val="12"/>
                <w:lang w:val="es-CO" w:eastAsia="es-CO"/>
              </w:rPr>
            </w:pPr>
            <w:r>
              <w:rPr>
                <w:rFonts w:ascii="Bookman Old Style" w:hAnsi="Bookman Old Style" w:cs="Calibri"/>
                <w:color w:val="000000"/>
                <w:sz w:val="12"/>
                <w:szCs w:val="12"/>
              </w:rPr>
              <w:t>Estrato 6</w:t>
            </w:r>
          </w:p>
        </w:tc>
        <w:tc>
          <w:tcPr>
            <w:tcW w:w="680" w:type="dxa"/>
            <w:tcBorders>
              <w:top w:val="nil"/>
              <w:left w:val="nil"/>
              <w:bottom w:val="single" w:sz="8" w:space="0" w:color="auto"/>
              <w:right w:val="single" w:sz="8" w:space="0" w:color="auto"/>
            </w:tcBorders>
            <w:shd w:val="clear" w:color="auto" w:fill="auto"/>
            <w:noWrap/>
            <w:vAlign w:val="center"/>
            <w:hideMark/>
          </w:tcPr>
          <w:p w14:paraId="7FA1BD7B" w14:textId="4FC73B5C" w:rsidR="00F32BB2" w:rsidRPr="001A71A9" w:rsidRDefault="00F32BB2" w:rsidP="00F32BB2">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c>
          <w:tcPr>
            <w:tcW w:w="743" w:type="dxa"/>
            <w:tcBorders>
              <w:top w:val="nil"/>
              <w:left w:val="nil"/>
              <w:bottom w:val="single" w:sz="8" w:space="0" w:color="auto"/>
              <w:right w:val="single" w:sz="8" w:space="0" w:color="auto"/>
            </w:tcBorders>
            <w:shd w:val="clear" w:color="auto" w:fill="auto"/>
            <w:noWrap/>
            <w:vAlign w:val="center"/>
            <w:hideMark/>
          </w:tcPr>
          <w:p w14:paraId="7AEF1BC7" w14:textId="29B2A654" w:rsidR="00F32BB2" w:rsidRPr="001A71A9" w:rsidRDefault="00F32BB2" w:rsidP="00F32BB2">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c>
          <w:tcPr>
            <w:tcW w:w="717" w:type="dxa"/>
            <w:tcBorders>
              <w:top w:val="nil"/>
              <w:left w:val="nil"/>
              <w:bottom w:val="single" w:sz="8" w:space="0" w:color="auto"/>
              <w:right w:val="single" w:sz="8" w:space="0" w:color="auto"/>
            </w:tcBorders>
            <w:shd w:val="clear" w:color="auto" w:fill="auto"/>
            <w:noWrap/>
            <w:vAlign w:val="center"/>
            <w:hideMark/>
          </w:tcPr>
          <w:p w14:paraId="4209AA7D" w14:textId="33E4B096" w:rsidR="00F32BB2" w:rsidRPr="001A71A9" w:rsidRDefault="00F32BB2" w:rsidP="00F32BB2">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07DE475E" w14:textId="1AB7191D" w:rsidR="00F32BB2" w:rsidRPr="001A71A9" w:rsidRDefault="00F32BB2" w:rsidP="00F32BB2">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c>
          <w:tcPr>
            <w:tcW w:w="586" w:type="dxa"/>
            <w:tcBorders>
              <w:top w:val="nil"/>
              <w:left w:val="nil"/>
              <w:bottom w:val="single" w:sz="8" w:space="0" w:color="auto"/>
              <w:right w:val="single" w:sz="8" w:space="0" w:color="auto"/>
            </w:tcBorders>
            <w:shd w:val="clear" w:color="auto" w:fill="auto"/>
            <w:noWrap/>
            <w:vAlign w:val="center"/>
            <w:hideMark/>
          </w:tcPr>
          <w:p w14:paraId="75649F56" w14:textId="4715D810" w:rsidR="00F32BB2" w:rsidRPr="001A71A9" w:rsidRDefault="00F32BB2" w:rsidP="00F32BB2">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30419D4E" w14:textId="4B4697BD" w:rsidR="00F32BB2" w:rsidRPr="001A71A9" w:rsidRDefault="00F32BB2" w:rsidP="00F32BB2">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c>
          <w:tcPr>
            <w:tcW w:w="586" w:type="dxa"/>
            <w:tcBorders>
              <w:top w:val="nil"/>
              <w:left w:val="nil"/>
              <w:bottom w:val="single" w:sz="8" w:space="0" w:color="auto"/>
              <w:right w:val="single" w:sz="8" w:space="0" w:color="auto"/>
            </w:tcBorders>
            <w:shd w:val="clear" w:color="auto" w:fill="auto"/>
            <w:noWrap/>
            <w:vAlign w:val="center"/>
            <w:hideMark/>
          </w:tcPr>
          <w:p w14:paraId="603C84F0" w14:textId="7473A2F7" w:rsidR="00F32BB2" w:rsidRPr="001A71A9" w:rsidRDefault="00F32BB2" w:rsidP="00F32BB2">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0CC4CF98" w14:textId="12CD7B9C" w:rsidR="00F32BB2" w:rsidRPr="001A71A9" w:rsidRDefault="00F32BB2" w:rsidP="00F32BB2">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c>
          <w:tcPr>
            <w:tcW w:w="602" w:type="dxa"/>
            <w:tcBorders>
              <w:top w:val="nil"/>
              <w:left w:val="nil"/>
              <w:bottom w:val="single" w:sz="8" w:space="0" w:color="auto"/>
              <w:right w:val="single" w:sz="8" w:space="0" w:color="auto"/>
            </w:tcBorders>
            <w:shd w:val="clear" w:color="auto" w:fill="auto"/>
            <w:noWrap/>
            <w:vAlign w:val="center"/>
            <w:hideMark/>
          </w:tcPr>
          <w:p w14:paraId="755CBCFA" w14:textId="111BDA05" w:rsidR="00F32BB2" w:rsidRPr="001A71A9" w:rsidRDefault="00F32BB2" w:rsidP="00F32BB2">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01CABCF5" w14:textId="13053E1C" w:rsidR="00F32BB2" w:rsidRPr="001A71A9" w:rsidRDefault="00F32BB2" w:rsidP="00F32BB2">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r>
      <w:tr w:rsidR="00F32BB2" w:rsidRPr="001A71A9" w14:paraId="0E378473" w14:textId="77777777" w:rsidTr="001A71A9">
        <w:trPr>
          <w:trHeight w:val="300"/>
        </w:trPr>
        <w:tc>
          <w:tcPr>
            <w:tcW w:w="1691" w:type="dxa"/>
            <w:tcBorders>
              <w:top w:val="nil"/>
              <w:left w:val="single" w:sz="8" w:space="0" w:color="auto"/>
              <w:bottom w:val="single" w:sz="8" w:space="0" w:color="auto"/>
              <w:right w:val="single" w:sz="8" w:space="0" w:color="auto"/>
            </w:tcBorders>
            <w:shd w:val="clear" w:color="auto" w:fill="auto"/>
            <w:noWrap/>
            <w:vAlign w:val="center"/>
            <w:hideMark/>
          </w:tcPr>
          <w:p w14:paraId="2B3B5930" w14:textId="04F370E8" w:rsidR="00F32BB2" w:rsidRPr="001A71A9" w:rsidRDefault="00F32BB2" w:rsidP="00F32BB2">
            <w:pPr>
              <w:ind w:left="0"/>
              <w:rPr>
                <w:rFonts w:ascii="Bookman Old Style" w:hAnsi="Bookman Old Style" w:cs="Calibri"/>
                <w:color w:val="000000"/>
                <w:sz w:val="12"/>
                <w:szCs w:val="12"/>
                <w:lang w:val="es-CO" w:eastAsia="es-CO"/>
              </w:rPr>
            </w:pPr>
            <w:r>
              <w:rPr>
                <w:rFonts w:ascii="Bookman Old Style" w:hAnsi="Bookman Old Style" w:cs="Calibri"/>
                <w:color w:val="000000"/>
                <w:sz w:val="12"/>
                <w:szCs w:val="12"/>
              </w:rPr>
              <w:t>Punta de yanez-Cienaga de oro-Cordoba</w:t>
            </w:r>
          </w:p>
        </w:tc>
        <w:tc>
          <w:tcPr>
            <w:tcW w:w="851" w:type="dxa"/>
            <w:tcBorders>
              <w:top w:val="nil"/>
              <w:left w:val="nil"/>
              <w:bottom w:val="single" w:sz="8" w:space="0" w:color="auto"/>
              <w:right w:val="single" w:sz="8" w:space="0" w:color="auto"/>
            </w:tcBorders>
            <w:shd w:val="clear" w:color="auto" w:fill="auto"/>
            <w:noWrap/>
            <w:vAlign w:val="center"/>
            <w:hideMark/>
          </w:tcPr>
          <w:p w14:paraId="1ED94514" w14:textId="35E4B821" w:rsidR="00F32BB2" w:rsidRPr="001A71A9" w:rsidRDefault="00F32BB2" w:rsidP="00F32BB2">
            <w:pPr>
              <w:ind w:left="0"/>
              <w:rPr>
                <w:rFonts w:ascii="Bookman Old Style" w:hAnsi="Bookman Old Style" w:cs="Calibri"/>
                <w:color w:val="000000"/>
                <w:sz w:val="12"/>
                <w:szCs w:val="12"/>
                <w:lang w:val="es-CO" w:eastAsia="es-CO"/>
              </w:rPr>
            </w:pPr>
            <w:r>
              <w:rPr>
                <w:rFonts w:ascii="Bookman Old Style" w:hAnsi="Bookman Old Style" w:cs="Calibri"/>
                <w:color w:val="000000"/>
                <w:sz w:val="12"/>
                <w:szCs w:val="12"/>
              </w:rPr>
              <w:t>Comercial</w:t>
            </w:r>
          </w:p>
        </w:tc>
        <w:tc>
          <w:tcPr>
            <w:tcW w:w="680" w:type="dxa"/>
            <w:tcBorders>
              <w:top w:val="nil"/>
              <w:left w:val="nil"/>
              <w:bottom w:val="single" w:sz="8" w:space="0" w:color="auto"/>
              <w:right w:val="single" w:sz="8" w:space="0" w:color="auto"/>
            </w:tcBorders>
            <w:shd w:val="clear" w:color="auto" w:fill="auto"/>
            <w:noWrap/>
            <w:vAlign w:val="center"/>
            <w:hideMark/>
          </w:tcPr>
          <w:p w14:paraId="103BE46A" w14:textId="086E567C" w:rsidR="00F32BB2" w:rsidRPr="001A71A9" w:rsidRDefault="00F32BB2" w:rsidP="00F32BB2">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c>
          <w:tcPr>
            <w:tcW w:w="743" w:type="dxa"/>
            <w:tcBorders>
              <w:top w:val="nil"/>
              <w:left w:val="nil"/>
              <w:bottom w:val="single" w:sz="8" w:space="0" w:color="auto"/>
              <w:right w:val="single" w:sz="8" w:space="0" w:color="auto"/>
            </w:tcBorders>
            <w:shd w:val="clear" w:color="auto" w:fill="auto"/>
            <w:noWrap/>
            <w:vAlign w:val="center"/>
            <w:hideMark/>
          </w:tcPr>
          <w:p w14:paraId="64B6694F" w14:textId="59FCC0F4" w:rsidR="00F32BB2" w:rsidRPr="001A71A9" w:rsidRDefault="00F32BB2" w:rsidP="00F32BB2">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c>
          <w:tcPr>
            <w:tcW w:w="717" w:type="dxa"/>
            <w:tcBorders>
              <w:top w:val="nil"/>
              <w:left w:val="nil"/>
              <w:bottom w:val="single" w:sz="8" w:space="0" w:color="auto"/>
              <w:right w:val="single" w:sz="8" w:space="0" w:color="auto"/>
            </w:tcBorders>
            <w:shd w:val="clear" w:color="auto" w:fill="auto"/>
            <w:noWrap/>
            <w:vAlign w:val="center"/>
            <w:hideMark/>
          </w:tcPr>
          <w:p w14:paraId="44F2DB62" w14:textId="52498AA2" w:rsidR="00F32BB2" w:rsidRPr="001A71A9" w:rsidRDefault="00F32BB2" w:rsidP="00F32BB2">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33D716B8" w14:textId="563A1B06" w:rsidR="00F32BB2" w:rsidRPr="001A71A9" w:rsidRDefault="00F32BB2" w:rsidP="00F32BB2">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c>
          <w:tcPr>
            <w:tcW w:w="586" w:type="dxa"/>
            <w:tcBorders>
              <w:top w:val="nil"/>
              <w:left w:val="nil"/>
              <w:bottom w:val="single" w:sz="8" w:space="0" w:color="auto"/>
              <w:right w:val="single" w:sz="8" w:space="0" w:color="auto"/>
            </w:tcBorders>
            <w:shd w:val="clear" w:color="auto" w:fill="auto"/>
            <w:noWrap/>
            <w:vAlign w:val="center"/>
            <w:hideMark/>
          </w:tcPr>
          <w:p w14:paraId="5D8F5BB2" w14:textId="3B05E2DD" w:rsidR="00F32BB2" w:rsidRPr="001A71A9" w:rsidRDefault="00F32BB2" w:rsidP="00F32BB2">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5FBDA71C" w14:textId="1B63636B" w:rsidR="00F32BB2" w:rsidRPr="001A71A9" w:rsidRDefault="00F32BB2" w:rsidP="00F32BB2">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c>
          <w:tcPr>
            <w:tcW w:w="586" w:type="dxa"/>
            <w:tcBorders>
              <w:top w:val="nil"/>
              <w:left w:val="nil"/>
              <w:bottom w:val="single" w:sz="8" w:space="0" w:color="auto"/>
              <w:right w:val="single" w:sz="8" w:space="0" w:color="auto"/>
            </w:tcBorders>
            <w:shd w:val="clear" w:color="auto" w:fill="auto"/>
            <w:noWrap/>
            <w:vAlign w:val="center"/>
            <w:hideMark/>
          </w:tcPr>
          <w:p w14:paraId="09C0C926" w14:textId="7AF8FC4E" w:rsidR="00F32BB2" w:rsidRPr="001A71A9" w:rsidRDefault="00F32BB2" w:rsidP="00F32BB2">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43F16077" w14:textId="001113E7" w:rsidR="00F32BB2" w:rsidRPr="001A71A9" w:rsidRDefault="00F32BB2" w:rsidP="00F32BB2">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c>
          <w:tcPr>
            <w:tcW w:w="602" w:type="dxa"/>
            <w:tcBorders>
              <w:top w:val="nil"/>
              <w:left w:val="nil"/>
              <w:bottom w:val="single" w:sz="8" w:space="0" w:color="auto"/>
              <w:right w:val="single" w:sz="8" w:space="0" w:color="auto"/>
            </w:tcBorders>
            <w:shd w:val="clear" w:color="auto" w:fill="auto"/>
            <w:noWrap/>
            <w:vAlign w:val="center"/>
            <w:hideMark/>
          </w:tcPr>
          <w:p w14:paraId="1E0E8EC6" w14:textId="55C7379D" w:rsidR="00F32BB2" w:rsidRPr="001A71A9" w:rsidRDefault="00F32BB2" w:rsidP="00F32BB2">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2F87F7BB" w14:textId="57A12465" w:rsidR="00F32BB2" w:rsidRPr="001A71A9" w:rsidRDefault="00F32BB2" w:rsidP="00F32BB2">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r>
      <w:tr w:rsidR="00F32BB2" w:rsidRPr="001A71A9" w14:paraId="04DE59FC" w14:textId="77777777" w:rsidTr="001A71A9">
        <w:trPr>
          <w:trHeight w:val="300"/>
        </w:trPr>
        <w:tc>
          <w:tcPr>
            <w:tcW w:w="1691" w:type="dxa"/>
            <w:tcBorders>
              <w:top w:val="nil"/>
              <w:left w:val="single" w:sz="8" w:space="0" w:color="auto"/>
              <w:bottom w:val="single" w:sz="8" w:space="0" w:color="auto"/>
              <w:right w:val="single" w:sz="8" w:space="0" w:color="auto"/>
            </w:tcBorders>
            <w:shd w:val="clear" w:color="auto" w:fill="auto"/>
            <w:noWrap/>
            <w:vAlign w:val="center"/>
            <w:hideMark/>
          </w:tcPr>
          <w:p w14:paraId="02E0D625" w14:textId="3D319E8D" w:rsidR="00F32BB2" w:rsidRPr="001A71A9" w:rsidRDefault="00F32BB2" w:rsidP="00F32BB2">
            <w:pPr>
              <w:ind w:left="0"/>
              <w:rPr>
                <w:rFonts w:ascii="Bookman Old Style" w:hAnsi="Bookman Old Style" w:cs="Calibri"/>
                <w:color w:val="000000"/>
                <w:sz w:val="12"/>
                <w:szCs w:val="12"/>
                <w:lang w:val="es-CO" w:eastAsia="es-CO"/>
              </w:rPr>
            </w:pPr>
            <w:r>
              <w:rPr>
                <w:rFonts w:ascii="Bookman Old Style" w:hAnsi="Bookman Old Style" w:cs="Calibri"/>
                <w:color w:val="000000"/>
                <w:sz w:val="12"/>
                <w:szCs w:val="12"/>
              </w:rPr>
              <w:t>Punta de yanez-Cienaga de oro-Cordoba</w:t>
            </w:r>
          </w:p>
        </w:tc>
        <w:tc>
          <w:tcPr>
            <w:tcW w:w="851" w:type="dxa"/>
            <w:tcBorders>
              <w:top w:val="nil"/>
              <w:left w:val="nil"/>
              <w:bottom w:val="single" w:sz="8" w:space="0" w:color="auto"/>
              <w:right w:val="single" w:sz="8" w:space="0" w:color="auto"/>
            </w:tcBorders>
            <w:shd w:val="clear" w:color="auto" w:fill="auto"/>
            <w:noWrap/>
            <w:vAlign w:val="center"/>
            <w:hideMark/>
          </w:tcPr>
          <w:p w14:paraId="0683FCEC" w14:textId="1294C55B" w:rsidR="00F32BB2" w:rsidRPr="001A71A9" w:rsidRDefault="00F32BB2" w:rsidP="00F32BB2">
            <w:pPr>
              <w:ind w:left="0"/>
              <w:rPr>
                <w:rFonts w:ascii="Bookman Old Style" w:hAnsi="Bookman Old Style" w:cs="Calibri"/>
                <w:color w:val="000000"/>
                <w:sz w:val="12"/>
                <w:szCs w:val="12"/>
                <w:lang w:val="es-CO" w:eastAsia="es-CO"/>
              </w:rPr>
            </w:pPr>
            <w:r>
              <w:rPr>
                <w:rFonts w:ascii="Bookman Old Style" w:hAnsi="Bookman Old Style" w:cs="Calibri"/>
                <w:color w:val="000000"/>
                <w:sz w:val="12"/>
                <w:szCs w:val="12"/>
              </w:rPr>
              <w:t>Industrial</w:t>
            </w:r>
          </w:p>
        </w:tc>
        <w:tc>
          <w:tcPr>
            <w:tcW w:w="680" w:type="dxa"/>
            <w:tcBorders>
              <w:top w:val="nil"/>
              <w:left w:val="nil"/>
              <w:bottom w:val="single" w:sz="8" w:space="0" w:color="auto"/>
              <w:right w:val="single" w:sz="8" w:space="0" w:color="auto"/>
            </w:tcBorders>
            <w:shd w:val="clear" w:color="auto" w:fill="auto"/>
            <w:noWrap/>
            <w:vAlign w:val="center"/>
            <w:hideMark/>
          </w:tcPr>
          <w:p w14:paraId="108A950C" w14:textId="462048A3" w:rsidR="00F32BB2" w:rsidRPr="001A71A9" w:rsidRDefault="00F32BB2" w:rsidP="00F32BB2">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c>
          <w:tcPr>
            <w:tcW w:w="743" w:type="dxa"/>
            <w:tcBorders>
              <w:top w:val="nil"/>
              <w:left w:val="nil"/>
              <w:bottom w:val="single" w:sz="8" w:space="0" w:color="auto"/>
              <w:right w:val="single" w:sz="8" w:space="0" w:color="auto"/>
            </w:tcBorders>
            <w:shd w:val="clear" w:color="auto" w:fill="auto"/>
            <w:noWrap/>
            <w:vAlign w:val="center"/>
            <w:hideMark/>
          </w:tcPr>
          <w:p w14:paraId="2F84B761" w14:textId="1C0904BE" w:rsidR="00F32BB2" w:rsidRPr="001A71A9" w:rsidRDefault="00F32BB2" w:rsidP="00F32BB2">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c>
          <w:tcPr>
            <w:tcW w:w="717" w:type="dxa"/>
            <w:tcBorders>
              <w:top w:val="nil"/>
              <w:left w:val="nil"/>
              <w:bottom w:val="single" w:sz="8" w:space="0" w:color="auto"/>
              <w:right w:val="single" w:sz="8" w:space="0" w:color="auto"/>
            </w:tcBorders>
            <w:shd w:val="clear" w:color="auto" w:fill="auto"/>
            <w:noWrap/>
            <w:vAlign w:val="center"/>
            <w:hideMark/>
          </w:tcPr>
          <w:p w14:paraId="117BE084" w14:textId="412E6BED" w:rsidR="00F32BB2" w:rsidRPr="001A71A9" w:rsidRDefault="00F32BB2" w:rsidP="00F32BB2">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5860E2BC" w14:textId="6EA5F004" w:rsidR="00F32BB2" w:rsidRPr="001A71A9" w:rsidRDefault="00F32BB2" w:rsidP="00F32BB2">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c>
          <w:tcPr>
            <w:tcW w:w="586" w:type="dxa"/>
            <w:tcBorders>
              <w:top w:val="nil"/>
              <w:left w:val="nil"/>
              <w:bottom w:val="single" w:sz="8" w:space="0" w:color="auto"/>
              <w:right w:val="single" w:sz="8" w:space="0" w:color="auto"/>
            </w:tcBorders>
            <w:shd w:val="clear" w:color="auto" w:fill="auto"/>
            <w:noWrap/>
            <w:vAlign w:val="center"/>
            <w:hideMark/>
          </w:tcPr>
          <w:p w14:paraId="17E72007" w14:textId="63AB21C8" w:rsidR="00F32BB2" w:rsidRPr="001A71A9" w:rsidRDefault="00F32BB2" w:rsidP="00F32BB2">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18C4608C" w14:textId="0D1E069B" w:rsidR="00F32BB2" w:rsidRPr="001A71A9" w:rsidRDefault="00F32BB2" w:rsidP="00F32BB2">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c>
          <w:tcPr>
            <w:tcW w:w="586" w:type="dxa"/>
            <w:tcBorders>
              <w:top w:val="nil"/>
              <w:left w:val="nil"/>
              <w:bottom w:val="single" w:sz="8" w:space="0" w:color="auto"/>
              <w:right w:val="single" w:sz="8" w:space="0" w:color="auto"/>
            </w:tcBorders>
            <w:shd w:val="clear" w:color="auto" w:fill="auto"/>
            <w:noWrap/>
            <w:vAlign w:val="center"/>
            <w:hideMark/>
          </w:tcPr>
          <w:p w14:paraId="40B89095" w14:textId="3C6F8AD0" w:rsidR="00F32BB2" w:rsidRPr="001A71A9" w:rsidRDefault="00F32BB2" w:rsidP="00F32BB2">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038F870A" w14:textId="469ADD17" w:rsidR="00F32BB2" w:rsidRPr="001A71A9" w:rsidRDefault="00F32BB2" w:rsidP="00F32BB2">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c>
          <w:tcPr>
            <w:tcW w:w="602" w:type="dxa"/>
            <w:tcBorders>
              <w:top w:val="nil"/>
              <w:left w:val="nil"/>
              <w:bottom w:val="single" w:sz="8" w:space="0" w:color="auto"/>
              <w:right w:val="single" w:sz="8" w:space="0" w:color="auto"/>
            </w:tcBorders>
            <w:shd w:val="clear" w:color="auto" w:fill="auto"/>
            <w:noWrap/>
            <w:vAlign w:val="center"/>
            <w:hideMark/>
          </w:tcPr>
          <w:p w14:paraId="343C351E" w14:textId="0050D023" w:rsidR="00F32BB2" w:rsidRPr="001A71A9" w:rsidRDefault="00F32BB2" w:rsidP="00F32BB2">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04CE995E" w14:textId="33716483" w:rsidR="00F32BB2" w:rsidRPr="001A71A9" w:rsidRDefault="00F32BB2" w:rsidP="00F32BB2">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r>
      <w:tr w:rsidR="00F32BB2" w:rsidRPr="001A71A9" w14:paraId="348FFCF5" w14:textId="77777777" w:rsidTr="001A71A9">
        <w:trPr>
          <w:trHeight w:val="300"/>
        </w:trPr>
        <w:tc>
          <w:tcPr>
            <w:tcW w:w="1691" w:type="dxa"/>
            <w:tcBorders>
              <w:top w:val="nil"/>
              <w:left w:val="single" w:sz="8" w:space="0" w:color="auto"/>
              <w:bottom w:val="single" w:sz="8" w:space="0" w:color="auto"/>
              <w:right w:val="single" w:sz="8" w:space="0" w:color="auto"/>
            </w:tcBorders>
            <w:shd w:val="clear" w:color="auto" w:fill="auto"/>
            <w:noWrap/>
            <w:vAlign w:val="center"/>
            <w:hideMark/>
          </w:tcPr>
          <w:p w14:paraId="612EB9D0" w14:textId="7A8F741A" w:rsidR="00F32BB2" w:rsidRPr="001A71A9" w:rsidRDefault="00F32BB2" w:rsidP="00F32BB2">
            <w:pPr>
              <w:ind w:left="0"/>
              <w:rPr>
                <w:rFonts w:ascii="Bookman Old Style" w:hAnsi="Bookman Old Style" w:cs="Calibri"/>
                <w:color w:val="000000"/>
                <w:sz w:val="12"/>
                <w:szCs w:val="12"/>
                <w:lang w:val="es-CO" w:eastAsia="es-CO"/>
              </w:rPr>
            </w:pPr>
            <w:r>
              <w:rPr>
                <w:rFonts w:ascii="Bookman Old Style" w:hAnsi="Bookman Old Style" w:cs="Calibri"/>
                <w:color w:val="000000"/>
                <w:sz w:val="12"/>
                <w:szCs w:val="12"/>
              </w:rPr>
              <w:t>Punta de yanez-Cienaga de oro-Cordoba</w:t>
            </w:r>
          </w:p>
        </w:tc>
        <w:tc>
          <w:tcPr>
            <w:tcW w:w="851" w:type="dxa"/>
            <w:tcBorders>
              <w:top w:val="nil"/>
              <w:left w:val="nil"/>
              <w:bottom w:val="single" w:sz="8" w:space="0" w:color="auto"/>
              <w:right w:val="single" w:sz="8" w:space="0" w:color="auto"/>
            </w:tcBorders>
            <w:shd w:val="clear" w:color="auto" w:fill="auto"/>
            <w:noWrap/>
            <w:vAlign w:val="center"/>
            <w:hideMark/>
          </w:tcPr>
          <w:p w14:paraId="589B5347" w14:textId="20118820" w:rsidR="00F32BB2" w:rsidRPr="001A71A9" w:rsidRDefault="00F32BB2" w:rsidP="00F32BB2">
            <w:pPr>
              <w:ind w:left="0"/>
              <w:rPr>
                <w:rFonts w:ascii="Bookman Old Style" w:hAnsi="Bookman Old Style" w:cs="Calibri"/>
                <w:color w:val="000000"/>
                <w:sz w:val="12"/>
                <w:szCs w:val="12"/>
                <w:lang w:val="es-CO" w:eastAsia="es-CO"/>
              </w:rPr>
            </w:pPr>
            <w:r>
              <w:rPr>
                <w:rFonts w:ascii="Bookman Old Style" w:hAnsi="Bookman Old Style" w:cs="Calibri"/>
                <w:color w:val="000000"/>
                <w:sz w:val="12"/>
                <w:szCs w:val="12"/>
              </w:rPr>
              <w:t>GNCV</w:t>
            </w:r>
          </w:p>
        </w:tc>
        <w:tc>
          <w:tcPr>
            <w:tcW w:w="680" w:type="dxa"/>
            <w:tcBorders>
              <w:top w:val="nil"/>
              <w:left w:val="nil"/>
              <w:bottom w:val="single" w:sz="8" w:space="0" w:color="auto"/>
              <w:right w:val="single" w:sz="8" w:space="0" w:color="auto"/>
            </w:tcBorders>
            <w:shd w:val="clear" w:color="auto" w:fill="auto"/>
            <w:noWrap/>
            <w:vAlign w:val="center"/>
            <w:hideMark/>
          </w:tcPr>
          <w:p w14:paraId="59D6A827" w14:textId="22770AD7" w:rsidR="00F32BB2" w:rsidRPr="001A71A9" w:rsidRDefault="00F32BB2" w:rsidP="00F32BB2">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c>
          <w:tcPr>
            <w:tcW w:w="743" w:type="dxa"/>
            <w:tcBorders>
              <w:top w:val="nil"/>
              <w:left w:val="nil"/>
              <w:bottom w:val="single" w:sz="8" w:space="0" w:color="auto"/>
              <w:right w:val="single" w:sz="8" w:space="0" w:color="auto"/>
            </w:tcBorders>
            <w:shd w:val="clear" w:color="auto" w:fill="auto"/>
            <w:noWrap/>
            <w:vAlign w:val="center"/>
            <w:hideMark/>
          </w:tcPr>
          <w:p w14:paraId="1AFDC673" w14:textId="10EF739C" w:rsidR="00F32BB2" w:rsidRPr="001A71A9" w:rsidRDefault="00F32BB2" w:rsidP="00F32BB2">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c>
          <w:tcPr>
            <w:tcW w:w="717" w:type="dxa"/>
            <w:tcBorders>
              <w:top w:val="nil"/>
              <w:left w:val="nil"/>
              <w:bottom w:val="single" w:sz="8" w:space="0" w:color="auto"/>
              <w:right w:val="single" w:sz="8" w:space="0" w:color="auto"/>
            </w:tcBorders>
            <w:shd w:val="clear" w:color="auto" w:fill="auto"/>
            <w:noWrap/>
            <w:vAlign w:val="center"/>
            <w:hideMark/>
          </w:tcPr>
          <w:p w14:paraId="14B2DAEF" w14:textId="33AF0B3C" w:rsidR="00F32BB2" w:rsidRPr="001A71A9" w:rsidRDefault="00F32BB2" w:rsidP="00F32BB2">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2C85BC4C" w14:textId="3464BEB3" w:rsidR="00F32BB2" w:rsidRPr="001A71A9" w:rsidRDefault="00F32BB2" w:rsidP="00F32BB2">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c>
          <w:tcPr>
            <w:tcW w:w="586" w:type="dxa"/>
            <w:tcBorders>
              <w:top w:val="nil"/>
              <w:left w:val="nil"/>
              <w:bottom w:val="single" w:sz="8" w:space="0" w:color="auto"/>
              <w:right w:val="single" w:sz="8" w:space="0" w:color="auto"/>
            </w:tcBorders>
            <w:shd w:val="clear" w:color="auto" w:fill="auto"/>
            <w:noWrap/>
            <w:vAlign w:val="center"/>
            <w:hideMark/>
          </w:tcPr>
          <w:p w14:paraId="21956F4D" w14:textId="1E9361F3" w:rsidR="00F32BB2" w:rsidRPr="001A71A9" w:rsidRDefault="00F32BB2" w:rsidP="00F32BB2">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7CDB9F95" w14:textId="752AB537" w:rsidR="00F32BB2" w:rsidRPr="001A71A9" w:rsidRDefault="00F32BB2" w:rsidP="00F32BB2">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c>
          <w:tcPr>
            <w:tcW w:w="586" w:type="dxa"/>
            <w:tcBorders>
              <w:top w:val="nil"/>
              <w:left w:val="nil"/>
              <w:bottom w:val="single" w:sz="8" w:space="0" w:color="auto"/>
              <w:right w:val="single" w:sz="8" w:space="0" w:color="auto"/>
            </w:tcBorders>
            <w:shd w:val="clear" w:color="auto" w:fill="auto"/>
            <w:noWrap/>
            <w:vAlign w:val="center"/>
            <w:hideMark/>
          </w:tcPr>
          <w:p w14:paraId="10860354" w14:textId="2748A0EE" w:rsidR="00F32BB2" w:rsidRPr="001A71A9" w:rsidRDefault="00F32BB2" w:rsidP="00F32BB2">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003A6C16" w14:textId="03903C82" w:rsidR="00F32BB2" w:rsidRPr="001A71A9" w:rsidRDefault="00F32BB2" w:rsidP="00F32BB2">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c>
          <w:tcPr>
            <w:tcW w:w="602" w:type="dxa"/>
            <w:tcBorders>
              <w:top w:val="nil"/>
              <w:left w:val="nil"/>
              <w:bottom w:val="single" w:sz="8" w:space="0" w:color="auto"/>
              <w:right w:val="single" w:sz="8" w:space="0" w:color="auto"/>
            </w:tcBorders>
            <w:shd w:val="clear" w:color="auto" w:fill="auto"/>
            <w:noWrap/>
            <w:vAlign w:val="center"/>
            <w:hideMark/>
          </w:tcPr>
          <w:p w14:paraId="5C512ECE" w14:textId="48ADA345" w:rsidR="00F32BB2" w:rsidRPr="001A71A9" w:rsidRDefault="00F32BB2" w:rsidP="00F32BB2">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317D7220" w14:textId="433CB762" w:rsidR="00F32BB2" w:rsidRPr="001A71A9" w:rsidRDefault="00F32BB2" w:rsidP="00F32BB2">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r>
      <w:tr w:rsidR="00F32BB2" w:rsidRPr="001A71A9" w14:paraId="180E6FE3" w14:textId="77777777" w:rsidTr="001A71A9">
        <w:trPr>
          <w:trHeight w:val="300"/>
        </w:trPr>
        <w:tc>
          <w:tcPr>
            <w:tcW w:w="1691" w:type="dxa"/>
            <w:tcBorders>
              <w:top w:val="nil"/>
              <w:left w:val="single" w:sz="8" w:space="0" w:color="auto"/>
              <w:bottom w:val="single" w:sz="8" w:space="0" w:color="auto"/>
              <w:right w:val="single" w:sz="8" w:space="0" w:color="auto"/>
            </w:tcBorders>
            <w:shd w:val="clear" w:color="auto" w:fill="auto"/>
            <w:noWrap/>
            <w:vAlign w:val="center"/>
            <w:hideMark/>
          </w:tcPr>
          <w:p w14:paraId="12E819D9" w14:textId="3174B223" w:rsidR="00F32BB2" w:rsidRPr="001A71A9" w:rsidRDefault="00F32BB2" w:rsidP="00F32BB2">
            <w:pPr>
              <w:ind w:left="0"/>
              <w:rPr>
                <w:rFonts w:ascii="Bookman Old Style" w:hAnsi="Bookman Old Style" w:cs="Calibri"/>
                <w:color w:val="000000"/>
                <w:sz w:val="12"/>
                <w:szCs w:val="12"/>
                <w:lang w:val="es-CO" w:eastAsia="es-CO"/>
              </w:rPr>
            </w:pPr>
            <w:r>
              <w:rPr>
                <w:rFonts w:ascii="Bookman Old Style" w:hAnsi="Bookman Old Style" w:cs="Calibri"/>
                <w:color w:val="000000"/>
                <w:sz w:val="12"/>
                <w:szCs w:val="12"/>
              </w:rPr>
              <w:t>Punta de yanez-Cienaga de oro-Cordoba</w:t>
            </w:r>
          </w:p>
        </w:tc>
        <w:tc>
          <w:tcPr>
            <w:tcW w:w="851" w:type="dxa"/>
            <w:tcBorders>
              <w:top w:val="nil"/>
              <w:left w:val="nil"/>
              <w:bottom w:val="single" w:sz="8" w:space="0" w:color="auto"/>
              <w:right w:val="single" w:sz="8" w:space="0" w:color="auto"/>
            </w:tcBorders>
            <w:shd w:val="clear" w:color="auto" w:fill="auto"/>
            <w:noWrap/>
            <w:vAlign w:val="center"/>
            <w:hideMark/>
          </w:tcPr>
          <w:p w14:paraId="6D346150" w14:textId="6962DDDC" w:rsidR="00F32BB2" w:rsidRPr="001A71A9" w:rsidRDefault="00F32BB2" w:rsidP="00F32BB2">
            <w:pPr>
              <w:ind w:left="0"/>
              <w:rPr>
                <w:rFonts w:ascii="Bookman Old Style" w:hAnsi="Bookman Old Style" w:cs="Calibri"/>
                <w:color w:val="000000"/>
                <w:sz w:val="12"/>
                <w:szCs w:val="12"/>
                <w:lang w:val="es-CO" w:eastAsia="es-CO"/>
              </w:rPr>
            </w:pPr>
            <w:r>
              <w:rPr>
                <w:rFonts w:ascii="Bookman Old Style" w:hAnsi="Bookman Old Style" w:cs="Calibri"/>
                <w:color w:val="000000"/>
                <w:sz w:val="12"/>
                <w:szCs w:val="12"/>
              </w:rPr>
              <w:t>Otros</w:t>
            </w:r>
          </w:p>
        </w:tc>
        <w:tc>
          <w:tcPr>
            <w:tcW w:w="680" w:type="dxa"/>
            <w:tcBorders>
              <w:top w:val="nil"/>
              <w:left w:val="nil"/>
              <w:bottom w:val="single" w:sz="8" w:space="0" w:color="auto"/>
              <w:right w:val="single" w:sz="8" w:space="0" w:color="auto"/>
            </w:tcBorders>
            <w:shd w:val="clear" w:color="auto" w:fill="auto"/>
            <w:noWrap/>
            <w:vAlign w:val="center"/>
            <w:hideMark/>
          </w:tcPr>
          <w:p w14:paraId="0D861ED8" w14:textId="6B3247BF" w:rsidR="00F32BB2" w:rsidRPr="001A71A9" w:rsidRDefault="00F32BB2" w:rsidP="00F32BB2">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c>
          <w:tcPr>
            <w:tcW w:w="743" w:type="dxa"/>
            <w:tcBorders>
              <w:top w:val="nil"/>
              <w:left w:val="nil"/>
              <w:bottom w:val="single" w:sz="8" w:space="0" w:color="auto"/>
              <w:right w:val="single" w:sz="8" w:space="0" w:color="auto"/>
            </w:tcBorders>
            <w:shd w:val="clear" w:color="auto" w:fill="auto"/>
            <w:noWrap/>
            <w:vAlign w:val="center"/>
            <w:hideMark/>
          </w:tcPr>
          <w:p w14:paraId="6D5A03C8" w14:textId="63ECEC36" w:rsidR="00F32BB2" w:rsidRPr="001A71A9" w:rsidRDefault="00F32BB2" w:rsidP="00F32BB2">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c>
          <w:tcPr>
            <w:tcW w:w="717" w:type="dxa"/>
            <w:tcBorders>
              <w:top w:val="nil"/>
              <w:left w:val="nil"/>
              <w:bottom w:val="single" w:sz="8" w:space="0" w:color="auto"/>
              <w:right w:val="single" w:sz="8" w:space="0" w:color="auto"/>
            </w:tcBorders>
            <w:shd w:val="clear" w:color="auto" w:fill="auto"/>
            <w:noWrap/>
            <w:vAlign w:val="center"/>
            <w:hideMark/>
          </w:tcPr>
          <w:p w14:paraId="314FFC27" w14:textId="02D51242" w:rsidR="00F32BB2" w:rsidRPr="001A71A9" w:rsidRDefault="00F32BB2" w:rsidP="00F32BB2">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64893E9B" w14:textId="419FF8D5" w:rsidR="00F32BB2" w:rsidRPr="001A71A9" w:rsidRDefault="00F32BB2" w:rsidP="00F32BB2">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c>
          <w:tcPr>
            <w:tcW w:w="586" w:type="dxa"/>
            <w:tcBorders>
              <w:top w:val="nil"/>
              <w:left w:val="nil"/>
              <w:bottom w:val="single" w:sz="8" w:space="0" w:color="auto"/>
              <w:right w:val="single" w:sz="8" w:space="0" w:color="auto"/>
            </w:tcBorders>
            <w:shd w:val="clear" w:color="auto" w:fill="auto"/>
            <w:noWrap/>
            <w:vAlign w:val="center"/>
            <w:hideMark/>
          </w:tcPr>
          <w:p w14:paraId="0033A35E" w14:textId="49B58E97" w:rsidR="00F32BB2" w:rsidRPr="001A71A9" w:rsidRDefault="00F32BB2" w:rsidP="00F32BB2">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580F0591" w14:textId="18861773" w:rsidR="00F32BB2" w:rsidRPr="001A71A9" w:rsidRDefault="00F32BB2" w:rsidP="00F32BB2">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c>
          <w:tcPr>
            <w:tcW w:w="586" w:type="dxa"/>
            <w:tcBorders>
              <w:top w:val="nil"/>
              <w:left w:val="nil"/>
              <w:bottom w:val="single" w:sz="8" w:space="0" w:color="auto"/>
              <w:right w:val="single" w:sz="8" w:space="0" w:color="auto"/>
            </w:tcBorders>
            <w:shd w:val="clear" w:color="auto" w:fill="auto"/>
            <w:noWrap/>
            <w:vAlign w:val="center"/>
            <w:hideMark/>
          </w:tcPr>
          <w:p w14:paraId="53558343" w14:textId="4F8E12F7" w:rsidR="00F32BB2" w:rsidRPr="001A71A9" w:rsidRDefault="00F32BB2" w:rsidP="00F32BB2">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129985AC" w14:textId="2D1D441B" w:rsidR="00F32BB2" w:rsidRPr="001A71A9" w:rsidRDefault="00F32BB2" w:rsidP="00F32BB2">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c>
          <w:tcPr>
            <w:tcW w:w="602" w:type="dxa"/>
            <w:tcBorders>
              <w:top w:val="nil"/>
              <w:left w:val="nil"/>
              <w:bottom w:val="single" w:sz="8" w:space="0" w:color="auto"/>
              <w:right w:val="single" w:sz="8" w:space="0" w:color="auto"/>
            </w:tcBorders>
            <w:shd w:val="clear" w:color="auto" w:fill="auto"/>
            <w:noWrap/>
            <w:vAlign w:val="center"/>
            <w:hideMark/>
          </w:tcPr>
          <w:p w14:paraId="26A9D347" w14:textId="33D7599A" w:rsidR="00F32BB2" w:rsidRPr="001A71A9" w:rsidRDefault="00F32BB2" w:rsidP="00F32BB2">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5C1B22AF" w14:textId="6110CEA4" w:rsidR="00F32BB2" w:rsidRPr="001A71A9" w:rsidRDefault="00F32BB2" w:rsidP="00F32BB2">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r>
      <w:tr w:rsidR="00F32BB2" w:rsidRPr="001A71A9" w14:paraId="19CB8F1B" w14:textId="77777777" w:rsidTr="001A71A9">
        <w:trPr>
          <w:trHeight w:val="300"/>
        </w:trPr>
        <w:tc>
          <w:tcPr>
            <w:tcW w:w="1691" w:type="dxa"/>
            <w:tcBorders>
              <w:top w:val="nil"/>
              <w:left w:val="single" w:sz="8" w:space="0" w:color="auto"/>
              <w:bottom w:val="single" w:sz="8" w:space="0" w:color="auto"/>
              <w:right w:val="single" w:sz="8" w:space="0" w:color="auto"/>
            </w:tcBorders>
            <w:shd w:val="clear" w:color="auto" w:fill="auto"/>
            <w:noWrap/>
            <w:vAlign w:val="center"/>
            <w:hideMark/>
          </w:tcPr>
          <w:p w14:paraId="7CE728E9" w14:textId="5B107928" w:rsidR="00F32BB2" w:rsidRPr="001A71A9" w:rsidRDefault="00F32BB2" w:rsidP="00F32BB2">
            <w:pPr>
              <w:ind w:left="0"/>
              <w:rPr>
                <w:rFonts w:ascii="Bookman Old Style" w:hAnsi="Bookman Old Style" w:cs="Calibri"/>
                <w:color w:val="000000"/>
                <w:sz w:val="12"/>
                <w:szCs w:val="12"/>
                <w:lang w:val="es-CO" w:eastAsia="es-CO"/>
              </w:rPr>
            </w:pPr>
            <w:r>
              <w:rPr>
                <w:rFonts w:ascii="Bookman Old Style" w:hAnsi="Bookman Old Style" w:cs="Calibri"/>
                <w:color w:val="000000"/>
                <w:sz w:val="12"/>
                <w:szCs w:val="12"/>
              </w:rPr>
              <w:t>Puerto de la cruz-Cienaga de oro-Cordoba</w:t>
            </w:r>
          </w:p>
        </w:tc>
        <w:tc>
          <w:tcPr>
            <w:tcW w:w="851" w:type="dxa"/>
            <w:tcBorders>
              <w:top w:val="nil"/>
              <w:left w:val="nil"/>
              <w:bottom w:val="single" w:sz="8" w:space="0" w:color="auto"/>
              <w:right w:val="single" w:sz="8" w:space="0" w:color="auto"/>
            </w:tcBorders>
            <w:shd w:val="clear" w:color="auto" w:fill="auto"/>
            <w:noWrap/>
            <w:vAlign w:val="center"/>
            <w:hideMark/>
          </w:tcPr>
          <w:p w14:paraId="4B195D7E" w14:textId="2E27BD19" w:rsidR="00F32BB2" w:rsidRPr="001A71A9" w:rsidRDefault="00F32BB2" w:rsidP="00F32BB2">
            <w:pPr>
              <w:ind w:left="0"/>
              <w:rPr>
                <w:rFonts w:ascii="Bookman Old Style" w:hAnsi="Bookman Old Style" w:cs="Calibri"/>
                <w:color w:val="000000"/>
                <w:sz w:val="12"/>
                <w:szCs w:val="12"/>
                <w:lang w:val="es-CO" w:eastAsia="es-CO"/>
              </w:rPr>
            </w:pPr>
            <w:r>
              <w:rPr>
                <w:rFonts w:ascii="Bookman Old Style" w:hAnsi="Bookman Old Style" w:cs="Calibri"/>
                <w:color w:val="000000"/>
                <w:sz w:val="12"/>
                <w:szCs w:val="12"/>
              </w:rPr>
              <w:t>Residencial</w:t>
            </w:r>
          </w:p>
        </w:tc>
        <w:tc>
          <w:tcPr>
            <w:tcW w:w="680" w:type="dxa"/>
            <w:tcBorders>
              <w:top w:val="nil"/>
              <w:left w:val="nil"/>
              <w:bottom w:val="single" w:sz="8" w:space="0" w:color="auto"/>
              <w:right w:val="single" w:sz="8" w:space="0" w:color="auto"/>
            </w:tcBorders>
            <w:shd w:val="clear" w:color="auto" w:fill="auto"/>
            <w:noWrap/>
            <w:vAlign w:val="center"/>
            <w:hideMark/>
          </w:tcPr>
          <w:p w14:paraId="27248583" w14:textId="7B44E645" w:rsidR="00F32BB2" w:rsidRPr="001A71A9" w:rsidRDefault="00F32BB2" w:rsidP="00F32BB2">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c>
          <w:tcPr>
            <w:tcW w:w="743" w:type="dxa"/>
            <w:tcBorders>
              <w:top w:val="nil"/>
              <w:left w:val="nil"/>
              <w:bottom w:val="single" w:sz="8" w:space="0" w:color="auto"/>
              <w:right w:val="single" w:sz="8" w:space="0" w:color="auto"/>
            </w:tcBorders>
            <w:shd w:val="clear" w:color="auto" w:fill="auto"/>
            <w:noWrap/>
            <w:vAlign w:val="center"/>
            <w:hideMark/>
          </w:tcPr>
          <w:p w14:paraId="3F22CB28" w14:textId="275A3CBC" w:rsidR="00F32BB2" w:rsidRPr="001A71A9" w:rsidRDefault="00F32BB2" w:rsidP="00F32BB2">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7,550 </w:t>
            </w:r>
          </w:p>
        </w:tc>
        <w:tc>
          <w:tcPr>
            <w:tcW w:w="717" w:type="dxa"/>
            <w:tcBorders>
              <w:top w:val="nil"/>
              <w:left w:val="nil"/>
              <w:bottom w:val="single" w:sz="8" w:space="0" w:color="auto"/>
              <w:right w:val="single" w:sz="8" w:space="0" w:color="auto"/>
            </w:tcBorders>
            <w:shd w:val="clear" w:color="auto" w:fill="auto"/>
            <w:noWrap/>
            <w:vAlign w:val="center"/>
            <w:hideMark/>
          </w:tcPr>
          <w:p w14:paraId="34D88BD5" w14:textId="53427117" w:rsidR="00F32BB2" w:rsidRPr="001A71A9" w:rsidRDefault="00F32BB2" w:rsidP="00F32BB2">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72793D19" w14:textId="19552884" w:rsidR="00F32BB2" w:rsidRPr="001A71A9" w:rsidRDefault="00F32BB2" w:rsidP="00F32BB2">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7,675 </w:t>
            </w:r>
          </w:p>
        </w:tc>
        <w:tc>
          <w:tcPr>
            <w:tcW w:w="586" w:type="dxa"/>
            <w:tcBorders>
              <w:top w:val="nil"/>
              <w:left w:val="nil"/>
              <w:bottom w:val="single" w:sz="8" w:space="0" w:color="auto"/>
              <w:right w:val="single" w:sz="8" w:space="0" w:color="auto"/>
            </w:tcBorders>
            <w:shd w:val="clear" w:color="auto" w:fill="auto"/>
            <w:noWrap/>
            <w:vAlign w:val="center"/>
            <w:hideMark/>
          </w:tcPr>
          <w:p w14:paraId="3029D64E" w14:textId="6539A5FB" w:rsidR="00F32BB2" w:rsidRPr="001A71A9" w:rsidRDefault="00F32BB2" w:rsidP="00F32BB2">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500F294E" w14:textId="212E5CAD" w:rsidR="00F32BB2" w:rsidRPr="001A71A9" w:rsidRDefault="00F32BB2" w:rsidP="00F32BB2">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7,800 </w:t>
            </w:r>
          </w:p>
        </w:tc>
        <w:tc>
          <w:tcPr>
            <w:tcW w:w="586" w:type="dxa"/>
            <w:tcBorders>
              <w:top w:val="nil"/>
              <w:left w:val="nil"/>
              <w:bottom w:val="single" w:sz="8" w:space="0" w:color="auto"/>
              <w:right w:val="single" w:sz="8" w:space="0" w:color="auto"/>
            </w:tcBorders>
            <w:shd w:val="clear" w:color="auto" w:fill="auto"/>
            <w:noWrap/>
            <w:vAlign w:val="center"/>
            <w:hideMark/>
          </w:tcPr>
          <w:p w14:paraId="70B06D4D" w14:textId="23A5EA9D" w:rsidR="00F32BB2" w:rsidRPr="001A71A9" w:rsidRDefault="00F32BB2" w:rsidP="00F32BB2">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3B5E0641" w14:textId="6B816184" w:rsidR="00F32BB2" w:rsidRPr="001A71A9" w:rsidRDefault="00F32BB2" w:rsidP="00F32BB2">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7,987 </w:t>
            </w:r>
          </w:p>
        </w:tc>
        <w:tc>
          <w:tcPr>
            <w:tcW w:w="602" w:type="dxa"/>
            <w:tcBorders>
              <w:top w:val="nil"/>
              <w:left w:val="nil"/>
              <w:bottom w:val="single" w:sz="8" w:space="0" w:color="auto"/>
              <w:right w:val="single" w:sz="8" w:space="0" w:color="auto"/>
            </w:tcBorders>
            <w:shd w:val="clear" w:color="auto" w:fill="auto"/>
            <w:noWrap/>
            <w:vAlign w:val="center"/>
            <w:hideMark/>
          </w:tcPr>
          <w:p w14:paraId="2122B904" w14:textId="1BBBD0DF" w:rsidR="00F32BB2" w:rsidRPr="001A71A9" w:rsidRDefault="00F32BB2" w:rsidP="00F32BB2">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4C209A48" w14:textId="7662B4A7" w:rsidR="00F32BB2" w:rsidRPr="001A71A9" w:rsidRDefault="00F32BB2" w:rsidP="00F32BB2">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8,174 </w:t>
            </w:r>
          </w:p>
        </w:tc>
      </w:tr>
      <w:tr w:rsidR="00F32BB2" w:rsidRPr="001A71A9" w14:paraId="7BE0DBFD" w14:textId="77777777" w:rsidTr="001A71A9">
        <w:trPr>
          <w:trHeight w:val="300"/>
        </w:trPr>
        <w:tc>
          <w:tcPr>
            <w:tcW w:w="1691" w:type="dxa"/>
            <w:tcBorders>
              <w:top w:val="nil"/>
              <w:left w:val="single" w:sz="8" w:space="0" w:color="auto"/>
              <w:bottom w:val="single" w:sz="8" w:space="0" w:color="auto"/>
              <w:right w:val="single" w:sz="8" w:space="0" w:color="auto"/>
            </w:tcBorders>
            <w:shd w:val="clear" w:color="auto" w:fill="auto"/>
            <w:noWrap/>
            <w:vAlign w:val="center"/>
            <w:hideMark/>
          </w:tcPr>
          <w:p w14:paraId="313DB535" w14:textId="37F5C4D6" w:rsidR="00F32BB2" w:rsidRPr="001A71A9" w:rsidRDefault="00F32BB2" w:rsidP="00F32BB2">
            <w:pPr>
              <w:ind w:left="0"/>
              <w:rPr>
                <w:rFonts w:ascii="Bookman Old Style" w:hAnsi="Bookman Old Style" w:cs="Calibri"/>
                <w:color w:val="000000"/>
                <w:sz w:val="12"/>
                <w:szCs w:val="12"/>
                <w:lang w:val="es-CO" w:eastAsia="es-CO"/>
              </w:rPr>
            </w:pPr>
            <w:r>
              <w:rPr>
                <w:rFonts w:ascii="Bookman Old Style" w:hAnsi="Bookman Old Style" w:cs="Calibri"/>
                <w:color w:val="000000"/>
                <w:sz w:val="12"/>
                <w:szCs w:val="12"/>
              </w:rPr>
              <w:t>Puerto de la cruz-Cienaga de oro-Cordoba</w:t>
            </w:r>
          </w:p>
        </w:tc>
        <w:tc>
          <w:tcPr>
            <w:tcW w:w="851" w:type="dxa"/>
            <w:tcBorders>
              <w:top w:val="nil"/>
              <w:left w:val="nil"/>
              <w:bottom w:val="single" w:sz="8" w:space="0" w:color="auto"/>
              <w:right w:val="single" w:sz="8" w:space="0" w:color="auto"/>
            </w:tcBorders>
            <w:shd w:val="clear" w:color="auto" w:fill="auto"/>
            <w:noWrap/>
            <w:vAlign w:val="center"/>
            <w:hideMark/>
          </w:tcPr>
          <w:p w14:paraId="275D8726" w14:textId="41271E24" w:rsidR="00F32BB2" w:rsidRPr="001A71A9" w:rsidRDefault="00F32BB2" w:rsidP="00F32BB2">
            <w:pPr>
              <w:ind w:left="0"/>
              <w:rPr>
                <w:rFonts w:ascii="Bookman Old Style" w:hAnsi="Bookman Old Style" w:cs="Calibri"/>
                <w:color w:val="000000"/>
                <w:sz w:val="12"/>
                <w:szCs w:val="12"/>
                <w:lang w:val="es-CO" w:eastAsia="es-CO"/>
              </w:rPr>
            </w:pPr>
            <w:r>
              <w:rPr>
                <w:rFonts w:ascii="Bookman Old Style" w:hAnsi="Bookman Old Style" w:cs="Calibri"/>
                <w:color w:val="000000"/>
                <w:sz w:val="12"/>
                <w:szCs w:val="12"/>
              </w:rPr>
              <w:t>Estrato 1</w:t>
            </w:r>
          </w:p>
        </w:tc>
        <w:tc>
          <w:tcPr>
            <w:tcW w:w="680" w:type="dxa"/>
            <w:tcBorders>
              <w:top w:val="nil"/>
              <w:left w:val="nil"/>
              <w:bottom w:val="single" w:sz="8" w:space="0" w:color="auto"/>
              <w:right w:val="single" w:sz="8" w:space="0" w:color="auto"/>
            </w:tcBorders>
            <w:shd w:val="clear" w:color="auto" w:fill="auto"/>
            <w:noWrap/>
            <w:vAlign w:val="center"/>
            <w:hideMark/>
          </w:tcPr>
          <w:p w14:paraId="4A168EED" w14:textId="0F3A900F" w:rsidR="00F32BB2" w:rsidRPr="001A71A9" w:rsidRDefault="00F32BB2" w:rsidP="00F32BB2">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c>
          <w:tcPr>
            <w:tcW w:w="743" w:type="dxa"/>
            <w:tcBorders>
              <w:top w:val="nil"/>
              <w:left w:val="nil"/>
              <w:bottom w:val="single" w:sz="8" w:space="0" w:color="auto"/>
              <w:right w:val="single" w:sz="8" w:space="0" w:color="auto"/>
            </w:tcBorders>
            <w:shd w:val="clear" w:color="auto" w:fill="auto"/>
            <w:noWrap/>
            <w:vAlign w:val="center"/>
            <w:hideMark/>
          </w:tcPr>
          <w:p w14:paraId="5E75F6EF" w14:textId="47907E62" w:rsidR="00F32BB2" w:rsidRPr="001A71A9" w:rsidRDefault="00F32BB2" w:rsidP="00F32BB2">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7,550 </w:t>
            </w:r>
          </w:p>
        </w:tc>
        <w:tc>
          <w:tcPr>
            <w:tcW w:w="717" w:type="dxa"/>
            <w:tcBorders>
              <w:top w:val="nil"/>
              <w:left w:val="nil"/>
              <w:bottom w:val="single" w:sz="8" w:space="0" w:color="auto"/>
              <w:right w:val="single" w:sz="8" w:space="0" w:color="auto"/>
            </w:tcBorders>
            <w:shd w:val="clear" w:color="auto" w:fill="auto"/>
            <w:noWrap/>
            <w:vAlign w:val="center"/>
            <w:hideMark/>
          </w:tcPr>
          <w:p w14:paraId="6E8F0AAF" w14:textId="6AA84B50" w:rsidR="00F32BB2" w:rsidRPr="001A71A9" w:rsidRDefault="00F32BB2" w:rsidP="00F32BB2">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0099CFF1" w14:textId="1B436DFD" w:rsidR="00F32BB2" w:rsidRPr="001A71A9" w:rsidRDefault="00F32BB2" w:rsidP="00F32BB2">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7,675 </w:t>
            </w:r>
          </w:p>
        </w:tc>
        <w:tc>
          <w:tcPr>
            <w:tcW w:w="586" w:type="dxa"/>
            <w:tcBorders>
              <w:top w:val="nil"/>
              <w:left w:val="nil"/>
              <w:bottom w:val="single" w:sz="8" w:space="0" w:color="auto"/>
              <w:right w:val="single" w:sz="8" w:space="0" w:color="auto"/>
            </w:tcBorders>
            <w:shd w:val="clear" w:color="auto" w:fill="auto"/>
            <w:noWrap/>
            <w:vAlign w:val="center"/>
            <w:hideMark/>
          </w:tcPr>
          <w:p w14:paraId="27CB077A" w14:textId="060A798A" w:rsidR="00F32BB2" w:rsidRPr="001A71A9" w:rsidRDefault="00F32BB2" w:rsidP="00F32BB2">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32EA8C45" w14:textId="2D4678AE" w:rsidR="00F32BB2" w:rsidRPr="001A71A9" w:rsidRDefault="00F32BB2" w:rsidP="00F32BB2">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7,800 </w:t>
            </w:r>
          </w:p>
        </w:tc>
        <w:tc>
          <w:tcPr>
            <w:tcW w:w="586" w:type="dxa"/>
            <w:tcBorders>
              <w:top w:val="nil"/>
              <w:left w:val="nil"/>
              <w:bottom w:val="single" w:sz="8" w:space="0" w:color="auto"/>
              <w:right w:val="single" w:sz="8" w:space="0" w:color="auto"/>
            </w:tcBorders>
            <w:shd w:val="clear" w:color="auto" w:fill="auto"/>
            <w:noWrap/>
            <w:vAlign w:val="center"/>
            <w:hideMark/>
          </w:tcPr>
          <w:p w14:paraId="6B13F3D7" w14:textId="567321C1" w:rsidR="00F32BB2" w:rsidRPr="001A71A9" w:rsidRDefault="00F32BB2" w:rsidP="00F32BB2">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777E6D36" w14:textId="2A69874F" w:rsidR="00F32BB2" w:rsidRPr="001A71A9" w:rsidRDefault="00F32BB2" w:rsidP="00F32BB2">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7,987 </w:t>
            </w:r>
          </w:p>
        </w:tc>
        <w:tc>
          <w:tcPr>
            <w:tcW w:w="602" w:type="dxa"/>
            <w:tcBorders>
              <w:top w:val="nil"/>
              <w:left w:val="nil"/>
              <w:bottom w:val="single" w:sz="8" w:space="0" w:color="auto"/>
              <w:right w:val="single" w:sz="8" w:space="0" w:color="auto"/>
            </w:tcBorders>
            <w:shd w:val="clear" w:color="auto" w:fill="auto"/>
            <w:noWrap/>
            <w:vAlign w:val="center"/>
            <w:hideMark/>
          </w:tcPr>
          <w:p w14:paraId="48309AA4" w14:textId="06AF0922" w:rsidR="00F32BB2" w:rsidRPr="001A71A9" w:rsidRDefault="00F32BB2" w:rsidP="00F32BB2">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0BA96052" w14:textId="475969D9" w:rsidR="00F32BB2" w:rsidRPr="001A71A9" w:rsidRDefault="00F32BB2" w:rsidP="00F32BB2">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8,174 </w:t>
            </w:r>
          </w:p>
        </w:tc>
      </w:tr>
      <w:tr w:rsidR="00F32BB2" w:rsidRPr="001A71A9" w14:paraId="60FAF8B5" w14:textId="77777777" w:rsidTr="001A71A9">
        <w:trPr>
          <w:trHeight w:val="300"/>
        </w:trPr>
        <w:tc>
          <w:tcPr>
            <w:tcW w:w="1691" w:type="dxa"/>
            <w:tcBorders>
              <w:top w:val="nil"/>
              <w:left w:val="single" w:sz="8" w:space="0" w:color="auto"/>
              <w:bottom w:val="single" w:sz="8" w:space="0" w:color="auto"/>
              <w:right w:val="single" w:sz="8" w:space="0" w:color="auto"/>
            </w:tcBorders>
            <w:shd w:val="clear" w:color="auto" w:fill="auto"/>
            <w:noWrap/>
            <w:vAlign w:val="center"/>
            <w:hideMark/>
          </w:tcPr>
          <w:p w14:paraId="7C646D92" w14:textId="157F0CF6" w:rsidR="00F32BB2" w:rsidRPr="001A71A9" w:rsidRDefault="00F32BB2" w:rsidP="00F32BB2">
            <w:pPr>
              <w:ind w:left="0"/>
              <w:rPr>
                <w:rFonts w:ascii="Bookman Old Style" w:hAnsi="Bookman Old Style" w:cs="Calibri"/>
                <w:color w:val="000000"/>
                <w:sz w:val="12"/>
                <w:szCs w:val="12"/>
                <w:lang w:val="es-CO" w:eastAsia="es-CO"/>
              </w:rPr>
            </w:pPr>
            <w:r>
              <w:rPr>
                <w:rFonts w:ascii="Bookman Old Style" w:hAnsi="Bookman Old Style" w:cs="Calibri"/>
                <w:color w:val="000000"/>
                <w:sz w:val="12"/>
                <w:szCs w:val="12"/>
              </w:rPr>
              <w:t>Puerto de la cruz-Cienaga de oro-Cordoba</w:t>
            </w:r>
          </w:p>
        </w:tc>
        <w:tc>
          <w:tcPr>
            <w:tcW w:w="851" w:type="dxa"/>
            <w:tcBorders>
              <w:top w:val="nil"/>
              <w:left w:val="nil"/>
              <w:bottom w:val="single" w:sz="8" w:space="0" w:color="auto"/>
              <w:right w:val="single" w:sz="8" w:space="0" w:color="auto"/>
            </w:tcBorders>
            <w:shd w:val="clear" w:color="auto" w:fill="auto"/>
            <w:noWrap/>
            <w:vAlign w:val="center"/>
            <w:hideMark/>
          </w:tcPr>
          <w:p w14:paraId="33CC7333" w14:textId="79198167" w:rsidR="00F32BB2" w:rsidRPr="001A71A9" w:rsidRDefault="00F32BB2" w:rsidP="00F32BB2">
            <w:pPr>
              <w:ind w:left="0"/>
              <w:rPr>
                <w:rFonts w:ascii="Bookman Old Style" w:hAnsi="Bookman Old Style" w:cs="Calibri"/>
                <w:color w:val="000000"/>
                <w:sz w:val="12"/>
                <w:szCs w:val="12"/>
                <w:lang w:val="es-CO" w:eastAsia="es-CO"/>
              </w:rPr>
            </w:pPr>
            <w:r>
              <w:rPr>
                <w:rFonts w:ascii="Bookman Old Style" w:hAnsi="Bookman Old Style" w:cs="Calibri"/>
                <w:color w:val="000000"/>
                <w:sz w:val="12"/>
                <w:szCs w:val="12"/>
              </w:rPr>
              <w:t>Estrato 2</w:t>
            </w:r>
          </w:p>
        </w:tc>
        <w:tc>
          <w:tcPr>
            <w:tcW w:w="680" w:type="dxa"/>
            <w:tcBorders>
              <w:top w:val="nil"/>
              <w:left w:val="nil"/>
              <w:bottom w:val="single" w:sz="8" w:space="0" w:color="auto"/>
              <w:right w:val="single" w:sz="8" w:space="0" w:color="auto"/>
            </w:tcBorders>
            <w:shd w:val="clear" w:color="auto" w:fill="auto"/>
            <w:noWrap/>
            <w:vAlign w:val="center"/>
            <w:hideMark/>
          </w:tcPr>
          <w:p w14:paraId="456C3A6D" w14:textId="55A09CA6" w:rsidR="00F32BB2" w:rsidRPr="001A71A9" w:rsidRDefault="00F32BB2" w:rsidP="00F32BB2">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c>
          <w:tcPr>
            <w:tcW w:w="743" w:type="dxa"/>
            <w:tcBorders>
              <w:top w:val="nil"/>
              <w:left w:val="nil"/>
              <w:bottom w:val="single" w:sz="8" w:space="0" w:color="auto"/>
              <w:right w:val="single" w:sz="8" w:space="0" w:color="auto"/>
            </w:tcBorders>
            <w:shd w:val="clear" w:color="auto" w:fill="auto"/>
            <w:noWrap/>
            <w:vAlign w:val="center"/>
            <w:hideMark/>
          </w:tcPr>
          <w:p w14:paraId="640A4BB3" w14:textId="43BD8A35" w:rsidR="00F32BB2" w:rsidRPr="001A71A9" w:rsidRDefault="00F32BB2" w:rsidP="00F32BB2">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c>
          <w:tcPr>
            <w:tcW w:w="717" w:type="dxa"/>
            <w:tcBorders>
              <w:top w:val="nil"/>
              <w:left w:val="nil"/>
              <w:bottom w:val="single" w:sz="8" w:space="0" w:color="auto"/>
              <w:right w:val="single" w:sz="8" w:space="0" w:color="auto"/>
            </w:tcBorders>
            <w:shd w:val="clear" w:color="auto" w:fill="auto"/>
            <w:noWrap/>
            <w:vAlign w:val="center"/>
            <w:hideMark/>
          </w:tcPr>
          <w:p w14:paraId="7A0705A3" w14:textId="1DCF53BF" w:rsidR="00F32BB2" w:rsidRPr="001A71A9" w:rsidRDefault="00F32BB2" w:rsidP="00F32BB2">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7A7048D4" w14:textId="005D859C" w:rsidR="00F32BB2" w:rsidRPr="001A71A9" w:rsidRDefault="00F32BB2" w:rsidP="00F32BB2">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c>
          <w:tcPr>
            <w:tcW w:w="586" w:type="dxa"/>
            <w:tcBorders>
              <w:top w:val="nil"/>
              <w:left w:val="nil"/>
              <w:bottom w:val="single" w:sz="8" w:space="0" w:color="auto"/>
              <w:right w:val="single" w:sz="8" w:space="0" w:color="auto"/>
            </w:tcBorders>
            <w:shd w:val="clear" w:color="auto" w:fill="auto"/>
            <w:noWrap/>
            <w:vAlign w:val="center"/>
            <w:hideMark/>
          </w:tcPr>
          <w:p w14:paraId="40A6EEB7" w14:textId="5F09B3E7" w:rsidR="00F32BB2" w:rsidRPr="001A71A9" w:rsidRDefault="00F32BB2" w:rsidP="00F32BB2">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5F20CC81" w14:textId="5E85AB3D" w:rsidR="00F32BB2" w:rsidRPr="001A71A9" w:rsidRDefault="00F32BB2" w:rsidP="00F32BB2">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c>
          <w:tcPr>
            <w:tcW w:w="586" w:type="dxa"/>
            <w:tcBorders>
              <w:top w:val="nil"/>
              <w:left w:val="nil"/>
              <w:bottom w:val="single" w:sz="8" w:space="0" w:color="auto"/>
              <w:right w:val="single" w:sz="8" w:space="0" w:color="auto"/>
            </w:tcBorders>
            <w:shd w:val="clear" w:color="auto" w:fill="auto"/>
            <w:noWrap/>
            <w:vAlign w:val="center"/>
            <w:hideMark/>
          </w:tcPr>
          <w:p w14:paraId="08524B88" w14:textId="32BF25DA" w:rsidR="00F32BB2" w:rsidRPr="001A71A9" w:rsidRDefault="00F32BB2" w:rsidP="00F32BB2">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58284BA4" w14:textId="4BF73D3F" w:rsidR="00F32BB2" w:rsidRPr="001A71A9" w:rsidRDefault="00F32BB2" w:rsidP="00F32BB2">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c>
          <w:tcPr>
            <w:tcW w:w="602" w:type="dxa"/>
            <w:tcBorders>
              <w:top w:val="nil"/>
              <w:left w:val="nil"/>
              <w:bottom w:val="single" w:sz="8" w:space="0" w:color="auto"/>
              <w:right w:val="single" w:sz="8" w:space="0" w:color="auto"/>
            </w:tcBorders>
            <w:shd w:val="clear" w:color="auto" w:fill="auto"/>
            <w:noWrap/>
            <w:vAlign w:val="center"/>
            <w:hideMark/>
          </w:tcPr>
          <w:p w14:paraId="1CEAA500" w14:textId="708DE1F0" w:rsidR="00F32BB2" w:rsidRPr="001A71A9" w:rsidRDefault="00F32BB2" w:rsidP="00F32BB2">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70C8C358" w14:textId="3E544F2D" w:rsidR="00F32BB2" w:rsidRPr="001A71A9" w:rsidRDefault="00F32BB2" w:rsidP="00F32BB2">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r>
      <w:tr w:rsidR="00F32BB2" w:rsidRPr="001A71A9" w14:paraId="434161C9" w14:textId="77777777" w:rsidTr="001A71A9">
        <w:trPr>
          <w:trHeight w:val="300"/>
        </w:trPr>
        <w:tc>
          <w:tcPr>
            <w:tcW w:w="1691" w:type="dxa"/>
            <w:tcBorders>
              <w:top w:val="nil"/>
              <w:left w:val="single" w:sz="8" w:space="0" w:color="auto"/>
              <w:bottom w:val="single" w:sz="8" w:space="0" w:color="auto"/>
              <w:right w:val="single" w:sz="8" w:space="0" w:color="auto"/>
            </w:tcBorders>
            <w:shd w:val="clear" w:color="auto" w:fill="auto"/>
            <w:noWrap/>
            <w:vAlign w:val="center"/>
            <w:hideMark/>
          </w:tcPr>
          <w:p w14:paraId="17242DC5" w14:textId="7897E9FF" w:rsidR="00F32BB2" w:rsidRPr="001A71A9" w:rsidRDefault="00F32BB2" w:rsidP="00F32BB2">
            <w:pPr>
              <w:ind w:left="0"/>
              <w:rPr>
                <w:rFonts w:ascii="Bookman Old Style" w:hAnsi="Bookman Old Style" w:cs="Calibri"/>
                <w:color w:val="000000"/>
                <w:sz w:val="12"/>
                <w:szCs w:val="12"/>
                <w:lang w:val="es-CO" w:eastAsia="es-CO"/>
              </w:rPr>
            </w:pPr>
            <w:r>
              <w:rPr>
                <w:rFonts w:ascii="Bookman Old Style" w:hAnsi="Bookman Old Style" w:cs="Calibri"/>
                <w:color w:val="000000"/>
                <w:sz w:val="12"/>
                <w:szCs w:val="12"/>
              </w:rPr>
              <w:t>Puerto de la cruz-Cienaga de oro-Cordoba</w:t>
            </w:r>
          </w:p>
        </w:tc>
        <w:tc>
          <w:tcPr>
            <w:tcW w:w="851" w:type="dxa"/>
            <w:tcBorders>
              <w:top w:val="nil"/>
              <w:left w:val="nil"/>
              <w:bottom w:val="single" w:sz="8" w:space="0" w:color="auto"/>
              <w:right w:val="single" w:sz="8" w:space="0" w:color="auto"/>
            </w:tcBorders>
            <w:shd w:val="clear" w:color="auto" w:fill="auto"/>
            <w:noWrap/>
            <w:vAlign w:val="center"/>
            <w:hideMark/>
          </w:tcPr>
          <w:p w14:paraId="61FC9543" w14:textId="4173172B" w:rsidR="00F32BB2" w:rsidRPr="001A71A9" w:rsidRDefault="00F32BB2" w:rsidP="00F32BB2">
            <w:pPr>
              <w:ind w:left="0"/>
              <w:rPr>
                <w:rFonts w:ascii="Bookman Old Style" w:hAnsi="Bookman Old Style" w:cs="Calibri"/>
                <w:color w:val="000000"/>
                <w:sz w:val="12"/>
                <w:szCs w:val="12"/>
                <w:lang w:val="es-CO" w:eastAsia="es-CO"/>
              </w:rPr>
            </w:pPr>
            <w:r>
              <w:rPr>
                <w:rFonts w:ascii="Bookman Old Style" w:hAnsi="Bookman Old Style" w:cs="Calibri"/>
                <w:color w:val="000000"/>
                <w:sz w:val="12"/>
                <w:szCs w:val="12"/>
              </w:rPr>
              <w:t>Estrato 3</w:t>
            </w:r>
          </w:p>
        </w:tc>
        <w:tc>
          <w:tcPr>
            <w:tcW w:w="680" w:type="dxa"/>
            <w:tcBorders>
              <w:top w:val="nil"/>
              <w:left w:val="nil"/>
              <w:bottom w:val="single" w:sz="8" w:space="0" w:color="auto"/>
              <w:right w:val="single" w:sz="8" w:space="0" w:color="auto"/>
            </w:tcBorders>
            <w:shd w:val="clear" w:color="auto" w:fill="auto"/>
            <w:noWrap/>
            <w:vAlign w:val="center"/>
            <w:hideMark/>
          </w:tcPr>
          <w:p w14:paraId="31F71C1C" w14:textId="53F3BF05" w:rsidR="00F32BB2" w:rsidRPr="001A71A9" w:rsidRDefault="00F32BB2" w:rsidP="00F32BB2">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c>
          <w:tcPr>
            <w:tcW w:w="743" w:type="dxa"/>
            <w:tcBorders>
              <w:top w:val="nil"/>
              <w:left w:val="nil"/>
              <w:bottom w:val="single" w:sz="8" w:space="0" w:color="auto"/>
              <w:right w:val="single" w:sz="8" w:space="0" w:color="auto"/>
            </w:tcBorders>
            <w:shd w:val="clear" w:color="auto" w:fill="auto"/>
            <w:noWrap/>
            <w:vAlign w:val="center"/>
            <w:hideMark/>
          </w:tcPr>
          <w:p w14:paraId="6FFE1FCE" w14:textId="53C603FA" w:rsidR="00F32BB2" w:rsidRPr="001A71A9" w:rsidRDefault="00F32BB2" w:rsidP="00F32BB2">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c>
          <w:tcPr>
            <w:tcW w:w="717" w:type="dxa"/>
            <w:tcBorders>
              <w:top w:val="nil"/>
              <w:left w:val="nil"/>
              <w:bottom w:val="single" w:sz="8" w:space="0" w:color="auto"/>
              <w:right w:val="single" w:sz="8" w:space="0" w:color="auto"/>
            </w:tcBorders>
            <w:shd w:val="clear" w:color="auto" w:fill="auto"/>
            <w:noWrap/>
            <w:vAlign w:val="center"/>
            <w:hideMark/>
          </w:tcPr>
          <w:p w14:paraId="0317268A" w14:textId="2A4CB56D" w:rsidR="00F32BB2" w:rsidRPr="001A71A9" w:rsidRDefault="00F32BB2" w:rsidP="00F32BB2">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2A2E239F" w14:textId="2BBDD3AC" w:rsidR="00F32BB2" w:rsidRPr="001A71A9" w:rsidRDefault="00F32BB2" w:rsidP="00F32BB2">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c>
          <w:tcPr>
            <w:tcW w:w="586" w:type="dxa"/>
            <w:tcBorders>
              <w:top w:val="nil"/>
              <w:left w:val="nil"/>
              <w:bottom w:val="single" w:sz="8" w:space="0" w:color="auto"/>
              <w:right w:val="single" w:sz="8" w:space="0" w:color="auto"/>
            </w:tcBorders>
            <w:shd w:val="clear" w:color="auto" w:fill="auto"/>
            <w:noWrap/>
            <w:vAlign w:val="center"/>
            <w:hideMark/>
          </w:tcPr>
          <w:p w14:paraId="47195A0A" w14:textId="1C1ADF31" w:rsidR="00F32BB2" w:rsidRPr="001A71A9" w:rsidRDefault="00F32BB2" w:rsidP="00F32BB2">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32A002DB" w14:textId="3521FB6E" w:rsidR="00F32BB2" w:rsidRPr="001A71A9" w:rsidRDefault="00F32BB2" w:rsidP="00F32BB2">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c>
          <w:tcPr>
            <w:tcW w:w="586" w:type="dxa"/>
            <w:tcBorders>
              <w:top w:val="nil"/>
              <w:left w:val="nil"/>
              <w:bottom w:val="single" w:sz="8" w:space="0" w:color="auto"/>
              <w:right w:val="single" w:sz="8" w:space="0" w:color="auto"/>
            </w:tcBorders>
            <w:shd w:val="clear" w:color="auto" w:fill="auto"/>
            <w:noWrap/>
            <w:vAlign w:val="center"/>
            <w:hideMark/>
          </w:tcPr>
          <w:p w14:paraId="3F9A6180" w14:textId="6085D421" w:rsidR="00F32BB2" w:rsidRPr="001A71A9" w:rsidRDefault="00F32BB2" w:rsidP="00F32BB2">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209B5274" w14:textId="58CCB922" w:rsidR="00F32BB2" w:rsidRPr="001A71A9" w:rsidRDefault="00F32BB2" w:rsidP="00F32BB2">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c>
          <w:tcPr>
            <w:tcW w:w="602" w:type="dxa"/>
            <w:tcBorders>
              <w:top w:val="nil"/>
              <w:left w:val="nil"/>
              <w:bottom w:val="single" w:sz="8" w:space="0" w:color="auto"/>
              <w:right w:val="single" w:sz="8" w:space="0" w:color="auto"/>
            </w:tcBorders>
            <w:shd w:val="clear" w:color="auto" w:fill="auto"/>
            <w:noWrap/>
            <w:vAlign w:val="center"/>
            <w:hideMark/>
          </w:tcPr>
          <w:p w14:paraId="01B6F5A6" w14:textId="003604B3" w:rsidR="00F32BB2" w:rsidRPr="001A71A9" w:rsidRDefault="00F32BB2" w:rsidP="00F32BB2">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62FA9C0C" w14:textId="5D10804B" w:rsidR="00F32BB2" w:rsidRPr="001A71A9" w:rsidRDefault="00F32BB2" w:rsidP="00F32BB2">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r>
      <w:tr w:rsidR="00F32BB2" w:rsidRPr="001A71A9" w14:paraId="74EA12B3" w14:textId="77777777" w:rsidTr="001A71A9">
        <w:trPr>
          <w:trHeight w:val="300"/>
        </w:trPr>
        <w:tc>
          <w:tcPr>
            <w:tcW w:w="1691" w:type="dxa"/>
            <w:tcBorders>
              <w:top w:val="nil"/>
              <w:left w:val="single" w:sz="8" w:space="0" w:color="auto"/>
              <w:bottom w:val="single" w:sz="8" w:space="0" w:color="auto"/>
              <w:right w:val="single" w:sz="8" w:space="0" w:color="auto"/>
            </w:tcBorders>
            <w:shd w:val="clear" w:color="auto" w:fill="auto"/>
            <w:noWrap/>
            <w:vAlign w:val="center"/>
            <w:hideMark/>
          </w:tcPr>
          <w:p w14:paraId="3E513C4E" w14:textId="4B55031F" w:rsidR="00F32BB2" w:rsidRPr="001A71A9" w:rsidRDefault="00F32BB2" w:rsidP="00F32BB2">
            <w:pPr>
              <w:ind w:left="0"/>
              <w:rPr>
                <w:rFonts w:ascii="Bookman Old Style" w:hAnsi="Bookman Old Style" w:cs="Calibri"/>
                <w:color w:val="000000"/>
                <w:sz w:val="12"/>
                <w:szCs w:val="12"/>
                <w:lang w:val="es-CO" w:eastAsia="es-CO"/>
              </w:rPr>
            </w:pPr>
            <w:r>
              <w:rPr>
                <w:rFonts w:ascii="Bookman Old Style" w:hAnsi="Bookman Old Style" w:cs="Calibri"/>
                <w:color w:val="000000"/>
                <w:sz w:val="12"/>
                <w:szCs w:val="12"/>
              </w:rPr>
              <w:t>Puerto de la cruz-Cienaga de oro-Cordoba</w:t>
            </w:r>
          </w:p>
        </w:tc>
        <w:tc>
          <w:tcPr>
            <w:tcW w:w="851" w:type="dxa"/>
            <w:tcBorders>
              <w:top w:val="nil"/>
              <w:left w:val="nil"/>
              <w:bottom w:val="single" w:sz="8" w:space="0" w:color="auto"/>
              <w:right w:val="single" w:sz="8" w:space="0" w:color="auto"/>
            </w:tcBorders>
            <w:shd w:val="clear" w:color="auto" w:fill="auto"/>
            <w:noWrap/>
            <w:vAlign w:val="center"/>
            <w:hideMark/>
          </w:tcPr>
          <w:p w14:paraId="4D833F79" w14:textId="323312FA" w:rsidR="00F32BB2" w:rsidRPr="001A71A9" w:rsidRDefault="00F32BB2" w:rsidP="00F32BB2">
            <w:pPr>
              <w:ind w:left="0"/>
              <w:rPr>
                <w:rFonts w:ascii="Bookman Old Style" w:hAnsi="Bookman Old Style" w:cs="Calibri"/>
                <w:color w:val="000000"/>
                <w:sz w:val="12"/>
                <w:szCs w:val="12"/>
                <w:lang w:val="es-CO" w:eastAsia="es-CO"/>
              </w:rPr>
            </w:pPr>
            <w:r>
              <w:rPr>
                <w:rFonts w:ascii="Bookman Old Style" w:hAnsi="Bookman Old Style" w:cs="Calibri"/>
                <w:color w:val="000000"/>
                <w:sz w:val="12"/>
                <w:szCs w:val="12"/>
              </w:rPr>
              <w:t>Estrato 4</w:t>
            </w:r>
          </w:p>
        </w:tc>
        <w:tc>
          <w:tcPr>
            <w:tcW w:w="680" w:type="dxa"/>
            <w:tcBorders>
              <w:top w:val="nil"/>
              <w:left w:val="nil"/>
              <w:bottom w:val="single" w:sz="8" w:space="0" w:color="auto"/>
              <w:right w:val="single" w:sz="8" w:space="0" w:color="auto"/>
            </w:tcBorders>
            <w:shd w:val="clear" w:color="auto" w:fill="auto"/>
            <w:noWrap/>
            <w:vAlign w:val="center"/>
            <w:hideMark/>
          </w:tcPr>
          <w:p w14:paraId="3F26D535" w14:textId="7E8E2FA3" w:rsidR="00F32BB2" w:rsidRPr="001A71A9" w:rsidRDefault="00F32BB2" w:rsidP="00F32BB2">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c>
          <w:tcPr>
            <w:tcW w:w="743" w:type="dxa"/>
            <w:tcBorders>
              <w:top w:val="nil"/>
              <w:left w:val="nil"/>
              <w:bottom w:val="single" w:sz="8" w:space="0" w:color="auto"/>
              <w:right w:val="single" w:sz="8" w:space="0" w:color="auto"/>
            </w:tcBorders>
            <w:shd w:val="clear" w:color="auto" w:fill="auto"/>
            <w:noWrap/>
            <w:vAlign w:val="center"/>
            <w:hideMark/>
          </w:tcPr>
          <w:p w14:paraId="4FCE1A56" w14:textId="69C40273" w:rsidR="00F32BB2" w:rsidRPr="001A71A9" w:rsidRDefault="00F32BB2" w:rsidP="00F32BB2">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c>
          <w:tcPr>
            <w:tcW w:w="717" w:type="dxa"/>
            <w:tcBorders>
              <w:top w:val="nil"/>
              <w:left w:val="nil"/>
              <w:bottom w:val="single" w:sz="8" w:space="0" w:color="auto"/>
              <w:right w:val="single" w:sz="8" w:space="0" w:color="auto"/>
            </w:tcBorders>
            <w:shd w:val="clear" w:color="auto" w:fill="auto"/>
            <w:noWrap/>
            <w:vAlign w:val="center"/>
            <w:hideMark/>
          </w:tcPr>
          <w:p w14:paraId="30D5250B" w14:textId="2C084121" w:rsidR="00F32BB2" w:rsidRPr="001A71A9" w:rsidRDefault="00F32BB2" w:rsidP="00F32BB2">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7BFADBA1" w14:textId="3DC1C440" w:rsidR="00F32BB2" w:rsidRPr="001A71A9" w:rsidRDefault="00F32BB2" w:rsidP="00F32BB2">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c>
          <w:tcPr>
            <w:tcW w:w="586" w:type="dxa"/>
            <w:tcBorders>
              <w:top w:val="nil"/>
              <w:left w:val="nil"/>
              <w:bottom w:val="single" w:sz="8" w:space="0" w:color="auto"/>
              <w:right w:val="single" w:sz="8" w:space="0" w:color="auto"/>
            </w:tcBorders>
            <w:shd w:val="clear" w:color="auto" w:fill="auto"/>
            <w:noWrap/>
            <w:vAlign w:val="center"/>
            <w:hideMark/>
          </w:tcPr>
          <w:p w14:paraId="61C89803" w14:textId="0B926F06" w:rsidR="00F32BB2" w:rsidRPr="001A71A9" w:rsidRDefault="00F32BB2" w:rsidP="00F32BB2">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677C93EA" w14:textId="7A0E744A" w:rsidR="00F32BB2" w:rsidRPr="001A71A9" w:rsidRDefault="00F32BB2" w:rsidP="00F32BB2">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c>
          <w:tcPr>
            <w:tcW w:w="586" w:type="dxa"/>
            <w:tcBorders>
              <w:top w:val="nil"/>
              <w:left w:val="nil"/>
              <w:bottom w:val="single" w:sz="8" w:space="0" w:color="auto"/>
              <w:right w:val="single" w:sz="8" w:space="0" w:color="auto"/>
            </w:tcBorders>
            <w:shd w:val="clear" w:color="auto" w:fill="auto"/>
            <w:noWrap/>
            <w:vAlign w:val="center"/>
            <w:hideMark/>
          </w:tcPr>
          <w:p w14:paraId="31435645" w14:textId="13B32742" w:rsidR="00F32BB2" w:rsidRPr="001A71A9" w:rsidRDefault="00F32BB2" w:rsidP="00F32BB2">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7F515BDF" w14:textId="1FA7DF88" w:rsidR="00F32BB2" w:rsidRPr="001A71A9" w:rsidRDefault="00F32BB2" w:rsidP="00F32BB2">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c>
          <w:tcPr>
            <w:tcW w:w="602" w:type="dxa"/>
            <w:tcBorders>
              <w:top w:val="nil"/>
              <w:left w:val="nil"/>
              <w:bottom w:val="single" w:sz="8" w:space="0" w:color="auto"/>
              <w:right w:val="single" w:sz="8" w:space="0" w:color="auto"/>
            </w:tcBorders>
            <w:shd w:val="clear" w:color="auto" w:fill="auto"/>
            <w:noWrap/>
            <w:vAlign w:val="center"/>
            <w:hideMark/>
          </w:tcPr>
          <w:p w14:paraId="6F3E6CCD" w14:textId="0EA9BC17" w:rsidR="00F32BB2" w:rsidRPr="001A71A9" w:rsidRDefault="00F32BB2" w:rsidP="00F32BB2">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48E0D8CD" w14:textId="6DCC5C36" w:rsidR="00F32BB2" w:rsidRPr="001A71A9" w:rsidRDefault="00F32BB2" w:rsidP="00F32BB2">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r>
      <w:tr w:rsidR="00F32BB2" w:rsidRPr="001A71A9" w14:paraId="1DF20B49" w14:textId="77777777" w:rsidTr="001A71A9">
        <w:trPr>
          <w:trHeight w:val="300"/>
        </w:trPr>
        <w:tc>
          <w:tcPr>
            <w:tcW w:w="1691" w:type="dxa"/>
            <w:tcBorders>
              <w:top w:val="nil"/>
              <w:left w:val="single" w:sz="8" w:space="0" w:color="auto"/>
              <w:bottom w:val="single" w:sz="8" w:space="0" w:color="auto"/>
              <w:right w:val="single" w:sz="8" w:space="0" w:color="auto"/>
            </w:tcBorders>
            <w:shd w:val="clear" w:color="auto" w:fill="auto"/>
            <w:noWrap/>
            <w:vAlign w:val="center"/>
            <w:hideMark/>
          </w:tcPr>
          <w:p w14:paraId="52DC6240" w14:textId="49B76275" w:rsidR="00F32BB2" w:rsidRPr="001A71A9" w:rsidRDefault="00F32BB2" w:rsidP="00F32BB2">
            <w:pPr>
              <w:ind w:left="0"/>
              <w:rPr>
                <w:rFonts w:ascii="Bookman Old Style" w:hAnsi="Bookman Old Style" w:cs="Calibri"/>
                <w:color w:val="000000"/>
                <w:sz w:val="12"/>
                <w:szCs w:val="12"/>
                <w:lang w:val="es-CO" w:eastAsia="es-CO"/>
              </w:rPr>
            </w:pPr>
            <w:r>
              <w:rPr>
                <w:rFonts w:ascii="Bookman Old Style" w:hAnsi="Bookman Old Style" w:cs="Calibri"/>
                <w:color w:val="000000"/>
                <w:sz w:val="12"/>
                <w:szCs w:val="12"/>
              </w:rPr>
              <w:t>Puerto de la cruz-Cienaga de oro-Cordoba</w:t>
            </w:r>
          </w:p>
        </w:tc>
        <w:tc>
          <w:tcPr>
            <w:tcW w:w="851" w:type="dxa"/>
            <w:tcBorders>
              <w:top w:val="nil"/>
              <w:left w:val="nil"/>
              <w:bottom w:val="single" w:sz="8" w:space="0" w:color="auto"/>
              <w:right w:val="single" w:sz="8" w:space="0" w:color="auto"/>
            </w:tcBorders>
            <w:shd w:val="clear" w:color="auto" w:fill="auto"/>
            <w:noWrap/>
            <w:vAlign w:val="center"/>
            <w:hideMark/>
          </w:tcPr>
          <w:p w14:paraId="6BB20997" w14:textId="58EEBA2F" w:rsidR="00F32BB2" w:rsidRPr="001A71A9" w:rsidRDefault="00F32BB2" w:rsidP="00F32BB2">
            <w:pPr>
              <w:ind w:left="0"/>
              <w:rPr>
                <w:rFonts w:ascii="Bookman Old Style" w:hAnsi="Bookman Old Style" w:cs="Calibri"/>
                <w:color w:val="000000"/>
                <w:sz w:val="12"/>
                <w:szCs w:val="12"/>
                <w:lang w:val="es-CO" w:eastAsia="es-CO"/>
              </w:rPr>
            </w:pPr>
            <w:r>
              <w:rPr>
                <w:rFonts w:ascii="Bookman Old Style" w:hAnsi="Bookman Old Style" w:cs="Calibri"/>
                <w:color w:val="000000"/>
                <w:sz w:val="12"/>
                <w:szCs w:val="12"/>
              </w:rPr>
              <w:t>Estrato 5</w:t>
            </w:r>
          </w:p>
        </w:tc>
        <w:tc>
          <w:tcPr>
            <w:tcW w:w="680" w:type="dxa"/>
            <w:tcBorders>
              <w:top w:val="nil"/>
              <w:left w:val="nil"/>
              <w:bottom w:val="single" w:sz="8" w:space="0" w:color="auto"/>
              <w:right w:val="single" w:sz="8" w:space="0" w:color="auto"/>
            </w:tcBorders>
            <w:shd w:val="clear" w:color="auto" w:fill="auto"/>
            <w:noWrap/>
            <w:vAlign w:val="center"/>
            <w:hideMark/>
          </w:tcPr>
          <w:p w14:paraId="2826C59E" w14:textId="405C85A7" w:rsidR="00F32BB2" w:rsidRPr="001A71A9" w:rsidRDefault="00F32BB2" w:rsidP="00F32BB2">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c>
          <w:tcPr>
            <w:tcW w:w="743" w:type="dxa"/>
            <w:tcBorders>
              <w:top w:val="nil"/>
              <w:left w:val="nil"/>
              <w:bottom w:val="single" w:sz="8" w:space="0" w:color="auto"/>
              <w:right w:val="single" w:sz="8" w:space="0" w:color="auto"/>
            </w:tcBorders>
            <w:shd w:val="clear" w:color="auto" w:fill="auto"/>
            <w:noWrap/>
            <w:vAlign w:val="center"/>
            <w:hideMark/>
          </w:tcPr>
          <w:p w14:paraId="7277F744" w14:textId="264ED88D" w:rsidR="00F32BB2" w:rsidRPr="001A71A9" w:rsidRDefault="00F32BB2" w:rsidP="00F32BB2">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c>
          <w:tcPr>
            <w:tcW w:w="717" w:type="dxa"/>
            <w:tcBorders>
              <w:top w:val="nil"/>
              <w:left w:val="nil"/>
              <w:bottom w:val="single" w:sz="8" w:space="0" w:color="auto"/>
              <w:right w:val="single" w:sz="8" w:space="0" w:color="auto"/>
            </w:tcBorders>
            <w:shd w:val="clear" w:color="auto" w:fill="auto"/>
            <w:noWrap/>
            <w:vAlign w:val="center"/>
            <w:hideMark/>
          </w:tcPr>
          <w:p w14:paraId="7F55E6BB" w14:textId="6FDB8315" w:rsidR="00F32BB2" w:rsidRPr="001A71A9" w:rsidRDefault="00F32BB2" w:rsidP="00F32BB2">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1D819E07" w14:textId="721551AD" w:rsidR="00F32BB2" w:rsidRPr="001A71A9" w:rsidRDefault="00F32BB2" w:rsidP="00F32BB2">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c>
          <w:tcPr>
            <w:tcW w:w="586" w:type="dxa"/>
            <w:tcBorders>
              <w:top w:val="nil"/>
              <w:left w:val="nil"/>
              <w:bottom w:val="single" w:sz="8" w:space="0" w:color="auto"/>
              <w:right w:val="single" w:sz="8" w:space="0" w:color="auto"/>
            </w:tcBorders>
            <w:shd w:val="clear" w:color="auto" w:fill="auto"/>
            <w:noWrap/>
            <w:vAlign w:val="center"/>
            <w:hideMark/>
          </w:tcPr>
          <w:p w14:paraId="10984365" w14:textId="7DC51839" w:rsidR="00F32BB2" w:rsidRPr="001A71A9" w:rsidRDefault="00F32BB2" w:rsidP="00F32BB2">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3C5E2CCB" w14:textId="4D83E726" w:rsidR="00F32BB2" w:rsidRPr="001A71A9" w:rsidRDefault="00F32BB2" w:rsidP="00F32BB2">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c>
          <w:tcPr>
            <w:tcW w:w="586" w:type="dxa"/>
            <w:tcBorders>
              <w:top w:val="nil"/>
              <w:left w:val="nil"/>
              <w:bottom w:val="single" w:sz="8" w:space="0" w:color="auto"/>
              <w:right w:val="single" w:sz="8" w:space="0" w:color="auto"/>
            </w:tcBorders>
            <w:shd w:val="clear" w:color="auto" w:fill="auto"/>
            <w:noWrap/>
            <w:vAlign w:val="center"/>
            <w:hideMark/>
          </w:tcPr>
          <w:p w14:paraId="03E93CF2" w14:textId="49D2FBC6" w:rsidR="00F32BB2" w:rsidRPr="001A71A9" w:rsidRDefault="00F32BB2" w:rsidP="00F32BB2">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25D3B12F" w14:textId="4B27FA85" w:rsidR="00F32BB2" w:rsidRPr="001A71A9" w:rsidRDefault="00F32BB2" w:rsidP="00F32BB2">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c>
          <w:tcPr>
            <w:tcW w:w="602" w:type="dxa"/>
            <w:tcBorders>
              <w:top w:val="nil"/>
              <w:left w:val="nil"/>
              <w:bottom w:val="single" w:sz="8" w:space="0" w:color="auto"/>
              <w:right w:val="single" w:sz="8" w:space="0" w:color="auto"/>
            </w:tcBorders>
            <w:shd w:val="clear" w:color="auto" w:fill="auto"/>
            <w:noWrap/>
            <w:vAlign w:val="center"/>
            <w:hideMark/>
          </w:tcPr>
          <w:p w14:paraId="4541246D" w14:textId="5E89EEBF" w:rsidR="00F32BB2" w:rsidRPr="001A71A9" w:rsidRDefault="00F32BB2" w:rsidP="00F32BB2">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6F1F46F5" w14:textId="44771AB7" w:rsidR="00F32BB2" w:rsidRPr="001A71A9" w:rsidRDefault="00F32BB2" w:rsidP="00F32BB2">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r>
      <w:tr w:rsidR="00F32BB2" w:rsidRPr="001A71A9" w14:paraId="0AA452EC" w14:textId="77777777" w:rsidTr="001A71A9">
        <w:trPr>
          <w:trHeight w:val="300"/>
        </w:trPr>
        <w:tc>
          <w:tcPr>
            <w:tcW w:w="1691" w:type="dxa"/>
            <w:tcBorders>
              <w:top w:val="nil"/>
              <w:left w:val="single" w:sz="8" w:space="0" w:color="auto"/>
              <w:bottom w:val="single" w:sz="8" w:space="0" w:color="auto"/>
              <w:right w:val="single" w:sz="8" w:space="0" w:color="auto"/>
            </w:tcBorders>
            <w:shd w:val="clear" w:color="auto" w:fill="auto"/>
            <w:noWrap/>
            <w:vAlign w:val="center"/>
            <w:hideMark/>
          </w:tcPr>
          <w:p w14:paraId="69A7A0BF" w14:textId="062D91FC" w:rsidR="00F32BB2" w:rsidRPr="001A71A9" w:rsidRDefault="00F32BB2" w:rsidP="00F32BB2">
            <w:pPr>
              <w:ind w:left="0"/>
              <w:rPr>
                <w:rFonts w:ascii="Bookman Old Style" w:hAnsi="Bookman Old Style" w:cs="Calibri"/>
                <w:color w:val="000000"/>
                <w:sz w:val="12"/>
                <w:szCs w:val="12"/>
                <w:lang w:val="es-CO" w:eastAsia="es-CO"/>
              </w:rPr>
            </w:pPr>
            <w:r>
              <w:rPr>
                <w:rFonts w:ascii="Bookman Old Style" w:hAnsi="Bookman Old Style" w:cs="Calibri"/>
                <w:color w:val="000000"/>
                <w:sz w:val="12"/>
                <w:szCs w:val="12"/>
              </w:rPr>
              <w:t>Puerto de la cruz-Cienaga de oro-Cordoba</w:t>
            </w:r>
          </w:p>
        </w:tc>
        <w:tc>
          <w:tcPr>
            <w:tcW w:w="851" w:type="dxa"/>
            <w:tcBorders>
              <w:top w:val="nil"/>
              <w:left w:val="nil"/>
              <w:bottom w:val="single" w:sz="8" w:space="0" w:color="auto"/>
              <w:right w:val="single" w:sz="8" w:space="0" w:color="auto"/>
            </w:tcBorders>
            <w:shd w:val="clear" w:color="auto" w:fill="auto"/>
            <w:noWrap/>
            <w:vAlign w:val="center"/>
            <w:hideMark/>
          </w:tcPr>
          <w:p w14:paraId="5ECEA630" w14:textId="28D4F55A" w:rsidR="00F32BB2" w:rsidRPr="001A71A9" w:rsidRDefault="00F32BB2" w:rsidP="00F32BB2">
            <w:pPr>
              <w:ind w:left="0"/>
              <w:rPr>
                <w:rFonts w:ascii="Bookman Old Style" w:hAnsi="Bookman Old Style" w:cs="Calibri"/>
                <w:color w:val="000000"/>
                <w:sz w:val="12"/>
                <w:szCs w:val="12"/>
                <w:lang w:val="es-CO" w:eastAsia="es-CO"/>
              </w:rPr>
            </w:pPr>
            <w:r>
              <w:rPr>
                <w:rFonts w:ascii="Bookman Old Style" w:hAnsi="Bookman Old Style" w:cs="Calibri"/>
                <w:color w:val="000000"/>
                <w:sz w:val="12"/>
                <w:szCs w:val="12"/>
              </w:rPr>
              <w:t>Estrato 6</w:t>
            </w:r>
          </w:p>
        </w:tc>
        <w:tc>
          <w:tcPr>
            <w:tcW w:w="680" w:type="dxa"/>
            <w:tcBorders>
              <w:top w:val="nil"/>
              <w:left w:val="nil"/>
              <w:bottom w:val="single" w:sz="8" w:space="0" w:color="auto"/>
              <w:right w:val="single" w:sz="8" w:space="0" w:color="auto"/>
            </w:tcBorders>
            <w:shd w:val="clear" w:color="auto" w:fill="auto"/>
            <w:noWrap/>
            <w:vAlign w:val="center"/>
            <w:hideMark/>
          </w:tcPr>
          <w:p w14:paraId="38CA615F" w14:textId="6B8122FF" w:rsidR="00F32BB2" w:rsidRPr="001A71A9" w:rsidRDefault="00F32BB2" w:rsidP="00F32BB2">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c>
          <w:tcPr>
            <w:tcW w:w="743" w:type="dxa"/>
            <w:tcBorders>
              <w:top w:val="nil"/>
              <w:left w:val="nil"/>
              <w:bottom w:val="single" w:sz="8" w:space="0" w:color="auto"/>
              <w:right w:val="single" w:sz="8" w:space="0" w:color="auto"/>
            </w:tcBorders>
            <w:shd w:val="clear" w:color="auto" w:fill="auto"/>
            <w:noWrap/>
            <w:vAlign w:val="center"/>
            <w:hideMark/>
          </w:tcPr>
          <w:p w14:paraId="47063C7F" w14:textId="3155305B" w:rsidR="00F32BB2" w:rsidRPr="001A71A9" w:rsidRDefault="00F32BB2" w:rsidP="00F32BB2">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c>
          <w:tcPr>
            <w:tcW w:w="717" w:type="dxa"/>
            <w:tcBorders>
              <w:top w:val="nil"/>
              <w:left w:val="nil"/>
              <w:bottom w:val="single" w:sz="8" w:space="0" w:color="auto"/>
              <w:right w:val="single" w:sz="8" w:space="0" w:color="auto"/>
            </w:tcBorders>
            <w:shd w:val="clear" w:color="auto" w:fill="auto"/>
            <w:noWrap/>
            <w:vAlign w:val="center"/>
            <w:hideMark/>
          </w:tcPr>
          <w:p w14:paraId="554BBCD0" w14:textId="51BCEE68" w:rsidR="00F32BB2" w:rsidRPr="001A71A9" w:rsidRDefault="00F32BB2" w:rsidP="00F32BB2">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559747E2" w14:textId="6B894DB2" w:rsidR="00F32BB2" w:rsidRPr="001A71A9" w:rsidRDefault="00F32BB2" w:rsidP="00F32BB2">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c>
          <w:tcPr>
            <w:tcW w:w="586" w:type="dxa"/>
            <w:tcBorders>
              <w:top w:val="nil"/>
              <w:left w:val="nil"/>
              <w:bottom w:val="single" w:sz="8" w:space="0" w:color="auto"/>
              <w:right w:val="single" w:sz="8" w:space="0" w:color="auto"/>
            </w:tcBorders>
            <w:shd w:val="clear" w:color="auto" w:fill="auto"/>
            <w:noWrap/>
            <w:vAlign w:val="center"/>
            <w:hideMark/>
          </w:tcPr>
          <w:p w14:paraId="27AD9E84" w14:textId="16E39F94" w:rsidR="00F32BB2" w:rsidRPr="001A71A9" w:rsidRDefault="00F32BB2" w:rsidP="00F32BB2">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4AA6F9A1" w14:textId="4E61A0BB" w:rsidR="00F32BB2" w:rsidRPr="001A71A9" w:rsidRDefault="00F32BB2" w:rsidP="00F32BB2">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c>
          <w:tcPr>
            <w:tcW w:w="586" w:type="dxa"/>
            <w:tcBorders>
              <w:top w:val="nil"/>
              <w:left w:val="nil"/>
              <w:bottom w:val="single" w:sz="8" w:space="0" w:color="auto"/>
              <w:right w:val="single" w:sz="8" w:space="0" w:color="auto"/>
            </w:tcBorders>
            <w:shd w:val="clear" w:color="auto" w:fill="auto"/>
            <w:noWrap/>
            <w:vAlign w:val="center"/>
            <w:hideMark/>
          </w:tcPr>
          <w:p w14:paraId="02C380DD" w14:textId="0B22DB3B" w:rsidR="00F32BB2" w:rsidRPr="001A71A9" w:rsidRDefault="00F32BB2" w:rsidP="00F32BB2">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21335CED" w14:textId="03387512" w:rsidR="00F32BB2" w:rsidRPr="001A71A9" w:rsidRDefault="00F32BB2" w:rsidP="00F32BB2">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c>
          <w:tcPr>
            <w:tcW w:w="602" w:type="dxa"/>
            <w:tcBorders>
              <w:top w:val="nil"/>
              <w:left w:val="nil"/>
              <w:bottom w:val="single" w:sz="8" w:space="0" w:color="auto"/>
              <w:right w:val="single" w:sz="8" w:space="0" w:color="auto"/>
            </w:tcBorders>
            <w:shd w:val="clear" w:color="auto" w:fill="auto"/>
            <w:noWrap/>
            <w:vAlign w:val="center"/>
            <w:hideMark/>
          </w:tcPr>
          <w:p w14:paraId="4A80C43F" w14:textId="3A16AF46" w:rsidR="00F32BB2" w:rsidRPr="001A71A9" w:rsidRDefault="00F32BB2" w:rsidP="00F32BB2">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48F56EB1" w14:textId="54E2F1B9" w:rsidR="00F32BB2" w:rsidRPr="001A71A9" w:rsidRDefault="00F32BB2" w:rsidP="00F32BB2">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r>
      <w:tr w:rsidR="00F32BB2" w:rsidRPr="001A71A9" w14:paraId="61EED256" w14:textId="77777777" w:rsidTr="001A71A9">
        <w:trPr>
          <w:trHeight w:val="300"/>
        </w:trPr>
        <w:tc>
          <w:tcPr>
            <w:tcW w:w="1691" w:type="dxa"/>
            <w:tcBorders>
              <w:top w:val="nil"/>
              <w:left w:val="single" w:sz="8" w:space="0" w:color="auto"/>
              <w:bottom w:val="single" w:sz="8" w:space="0" w:color="auto"/>
              <w:right w:val="single" w:sz="8" w:space="0" w:color="auto"/>
            </w:tcBorders>
            <w:shd w:val="clear" w:color="auto" w:fill="auto"/>
            <w:noWrap/>
            <w:vAlign w:val="center"/>
            <w:hideMark/>
          </w:tcPr>
          <w:p w14:paraId="5D0DDA4F" w14:textId="7E83CBFF" w:rsidR="00F32BB2" w:rsidRPr="001A71A9" w:rsidRDefault="00F32BB2" w:rsidP="00F32BB2">
            <w:pPr>
              <w:ind w:left="0"/>
              <w:rPr>
                <w:rFonts w:ascii="Bookman Old Style" w:hAnsi="Bookman Old Style" w:cs="Calibri"/>
                <w:color w:val="000000"/>
                <w:sz w:val="12"/>
                <w:szCs w:val="12"/>
                <w:lang w:val="es-CO" w:eastAsia="es-CO"/>
              </w:rPr>
            </w:pPr>
            <w:r>
              <w:rPr>
                <w:rFonts w:ascii="Bookman Old Style" w:hAnsi="Bookman Old Style" w:cs="Calibri"/>
                <w:color w:val="000000"/>
                <w:sz w:val="12"/>
                <w:szCs w:val="12"/>
              </w:rPr>
              <w:t>Puerto de la cruz-Cienaga de oro-Cordoba</w:t>
            </w:r>
          </w:p>
        </w:tc>
        <w:tc>
          <w:tcPr>
            <w:tcW w:w="851" w:type="dxa"/>
            <w:tcBorders>
              <w:top w:val="nil"/>
              <w:left w:val="nil"/>
              <w:bottom w:val="single" w:sz="8" w:space="0" w:color="auto"/>
              <w:right w:val="single" w:sz="8" w:space="0" w:color="auto"/>
            </w:tcBorders>
            <w:shd w:val="clear" w:color="auto" w:fill="auto"/>
            <w:noWrap/>
            <w:vAlign w:val="center"/>
            <w:hideMark/>
          </w:tcPr>
          <w:p w14:paraId="777CF9D6" w14:textId="2BC96603" w:rsidR="00F32BB2" w:rsidRPr="001A71A9" w:rsidRDefault="00F32BB2" w:rsidP="00F32BB2">
            <w:pPr>
              <w:ind w:left="0"/>
              <w:rPr>
                <w:rFonts w:ascii="Bookman Old Style" w:hAnsi="Bookman Old Style" w:cs="Calibri"/>
                <w:color w:val="000000"/>
                <w:sz w:val="12"/>
                <w:szCs w:val="12"/>
                <w:lang w:val="es-CO" w:eastAsia="es-CO"/>
              </w:rPr>
            </w:pPr>
            <w:r>
              <w:rPr>
                <w:rFonts w:ascii="Bookman Old Style" w:hAnsi="Bookman Old Style" w:cs="Calibri"/>
                <w:color w:val="000000"/>
                <w:sz w:val="12"/>
                <w:szCs w:val="12"/>
              </w:rPr>
              <w:t>Comercial</w:t>
            </w:r>
          </w:p>
        </w:tc>
        <w:tc>
          <w:tcPr>
            <w:tcW w:w="680" w:type="dxa"/>
            <w:tcBorders>
              <w:top w:val="nil"/>
              <w:left w:val="nil"/>
              <w:bottom w:val="single" w:sz="8" w:space="0" w:color="auto"/>
              <w:right w:val="single" w:sz="8" w:space="0" w:color="auto"/>
            </w:tcBorders>
            <w:shd w:val="clear" w:color="auto" w:fill="auto"/>
            <w:noWrap/>
            <w:vAlign w:val="center"/>
            <w:hideMark/>
          </w:tcPr>
          <w:p w14:paraId="10899196" w14:textId="122CA01D" w:rsidR="00F32BB2" w:rsidRPr="001A71A9" w:rsidRDefault="00F32BB2" w:rsidP="00F32BB2">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c>
          <w:tcPr>
            <w:tcW w:w="743" w:type="dxa"/>
            <w:tcBorders>
              <w:top w:val="nil"/>
              <w:left w:val="nil"/>
              <w:bottom w:val="single" w:sz="8" w:space="0" w:color="auto"/>
              <w:right w:val="single" w:sz="8" w:space="0" w:color="auto"/>
            </w:tcBorders>
            <w:shd w:val="clear" w:color="auto" w:fill="auto"/>
            <w:noWrap/>
            <w:vAlign w:val="center"/>
            <w:hideMark/>
          </w:tcPr>
          <w:p w14:paraId="08A2F14D" w14:textId="0EBA6611" w:rsidR="00F32BB2" w:rsidRPr="001A71A9" w:rsidRDefault="00F32BB2" w:rsidP="00F32BB2">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c>
          <w:tcPr>
            <w:tcW w:w="717" w:type="dxa"/>
            <w:tcBorders>
              <w:top w:val="nil"/>
              <w:left w:val="nil"/>
              <w:bottom w:val="single" w:sz="8" w:space="0" w:color="auto"/>
              <w:right w:val="single" w:sz="8" w:space="0" w:color="auto"/>
            </w:tcBorders>
            <w:shd w:val="clear" w:color="auto" w:fill="auto"/>
            <w:noWrap/>
            <w:vAlign w:val="center"/>
            <w:hideMark/>
          </w:tcPr>
          <w:p w14:paraId="6E0FC739" w14:textId="7CF39758" w:rsidR="00F32BB2" w:rsidRPr="001A71A9" w:rsidRDefault="00F32BB2" w:rsidP="00F32BB2">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6E5AD502" w14:textId="6DFB30C4" w:rsidR="00F32BB2" w:rsidRPr="001A71A9" w:rsidRDefault="00F32BB2" w:rsidP="00F32BB2">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c>
          <w:tcPr>
            <w:tcW w:w="586" w:type="dxa"/>
            <w:tcBorders>
              <w:top w:val="nil"/>
              <w:left w:val="nil"/>
              <w:bottom w:val="single" w:sz="8" w:space="0" w:color="auto"/>
              <w:right w:val="single" w:sz="8" w:space="0" w:color="auto"/>
            </w:tcBorders>
            <w:shd w:val="clear" w:color="auto" w:fill="auto"/>
            <w:noWrap/>
            <w:vAlign w:val="center"/>
            <w:hideMark/>
          </w:tcPr>
          <w:p w14:paraId="2DAA9EF2" w14:textId="5DA5D8BC" w:rsidR="00F32BB2" w:rsidRPr="001A71A9" w:rsidRDefault="00F32BB2" w:rsidP="00F32BB2">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05A06F14" w14:textId="31BC5D2B" w:rsidR="00F32BB2" w:rsidRPr="001A71A9" w:rsidRDefault="00F32BB2" w:rsidP="00F32BB2">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c>
          <w:tcPr>
            <w:tcW w:w="586" w:type="dxa"/>
            <w:tcBorders>
              <w:top w:val="nil"/>
              <w:left w:val="nil"/>
              <w:bottom w:val="single" w:sz="8" w:space="0" w:color="auto"/>
              <w:right w:val="single" w:sz="8" w:space="0" w:color="auto"/>
            </w:tcBorders>
            <w:shd w:val="clear" w:color="auto" w:fill="auto"/>
            <w:noWrap/>
            <w:vAlign w:val="center"/>
            <w:hideMark/>
          </w:tcPr>
          <w:p w14:paraId="76D1F87A" w14:textId="4F0D21D3" w:rsidR="00F32BB2" w:rsidRPr="001A71A9" w:rsidRDefault="00F32BB2" w:rsidP="00F32BB2">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70365295" w14:textId="74396629" w:rsidR="00F32BB2" w:rsidRPr="001A71A9" w:rsidRDefault="00F32BB2" w:rsidP="00F32BB2">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c>
          <w:tcPr>
            <w:tcW w:w="602" w:type="dxa"/>
            <w:tcBorders>
              <w:top w:val="nil"/>
              <w:left w:val="nil"/>
              <w:bottom w:val="single" w:sz="8" w:space="0" w:color="auto"/>
              <w:right w:val="single" w:sz="8" w:space="0" w:color="auto"/>
            </w:tcBorders>
            <w:shd w:val="clear" w:color="auto" w:fill="auto"/>
            <w:noWrap/>
            <w:vAlign w:val="center"/>
            <w:hideMark/>
          </w:tcPr>
          <w:p w14:paraId="6F0B1E7B" w14:textId="02300B49" w:rsidR="00F32BB2" w:rsidRPr="001A71A9" w:rsidRDefault="00F32BB2" w:rsidP="00F32BB2">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189D345F" w14:textId="5B067479" w:rsidR="00F32BB2" w:rsidRPr="001A71A9" w:rsidRDefault="00F32BB2" w:rsidP="00F32BB2">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r>
      <w:tr w:rsidR="00F32BB2" w:rsidRPr="001A71A9" w14:paraId="51BA0675" w14:textId="77777777" w:rsidTr="001A71A9">
        <w:trPr>
          <w:trHeight w:val="300"/>
        </w:trPr>
        <w:tc>
          <w:tcPr>
            <w:tcW w:w="1691" w:type="dxa"/>
            <w:tcBorders>
              <w:top w:val="nil"/>
              <w:left w:val="single" w:sz="8" w:space="0" w:color="auto"/>
              <w:bottom w:val="single" w:sz="8" w:space="0" w:color="auto"/>
              <w:right w:val="single" w:sz="8" w:space="0" w:color="auto"/>
            </w:tcBorders>
            <w:shd w:val="clear" w:color="auto" w:fill="auto"/>
            <w:noWrap/>
            <w:vAlign w:val="center"/>
            <w:hideMark/>
          </w:tcPr>
          <w:p w14:paraId="2208256E" w14:textId="56ED4490" w:rsidR="00F32BB2" w:rsidRPr="001A71A9" w:rsidRDefault="00F32BB2" w:rsidP="00F32BB2">
            <w:pPr>
              <w:ind w:left="0"/>
              <w:rPr>
                <w:rFonts w:ascii="Bookman Old Style" w:hAnsi="Bookman Old Style" w:cs="Calibri"/>
                <w:color w:val="000000"/>
                <w:sz w:val="12"/>
                <w:szCs w:val="12"/>
                <w:lang w:val="es-CO" w:eastAsia="es-CO"/>
              </w:rPr>
            </w:pPr>
            <w:r>
              <w:rPr>
                <w:rFonts w:ascii="Bookman Old Style" w:hAnsi="Bookman Old Style" w:cs="Calibri"/>
                <w:color w:val="000000"/>
                <w:sz w:val="12"/>
                <w:szCs w:val="12"/>
              </w:rPr>
              <w:t>Puerto de la cruz-Cienaga de oro-Cordoba</w:t>
            </w:r>
          </w:p>
        </w:tc>
        <w:tc>
          <w:tcPr>
            <w:tcW w:w="851" w:type="dxa"/>
            <w:tcBorders>
              <w:top w:val="nil"/>
              <w:left w:val="nil"/>
              <w:bottom w:val="single" w:sz="8" w:space="0" w:color="auto"/>
              <w:right w:val="single" w:sz="8" w:space="0" w:color="auto"/>
            </w:tcBorders>
            <w:shd w:val="clear" w:color="auto" w:fill="auto"/>
            <w:noWrap/>
            <w:vAlign w:val="center"/>
            <w:hideMark/>
          </w:tcPr>
          <w:p w14:paraId="2D90ADED" w14:textId="391F5295" w:rsidR="00F32BB2" w:rsidRPr="001A71A9" w:rsidRDefault="00F32BB2" w:rsidP="00F32BB2">
            <w:pPr>
              <w:ind w:left="0"/>
              <w:rPr>
                <w:rFonts w:ascii="Bookman Old Style" w:hAnsi="Bookman Old Style" w:cs="Calibri"/>
                <w:color w:val="000000"/>
                <w:sz w:val="12"/>
                <w:szCs w:val="12"/>
                <w:lang w:val="es-CO" w:eastAsia="es-CO"/>
              </w:rPr>
            </w:pPr>
            <w:r>
              <w:rPr>
                <w:rFonts w:ascii="Bookman Old Style" w:hAnsi="Bookman Old Style" w:cs="Calibri"/>
                <w:color w:val="000000"/>
                <w:sz w:val="12"/>
                <w:szCs w:val="12"/>
              </w:rPr>
              <w:t>Industrial</w:t>
            </w:r>
          </w:p>
        </w:tc>
        <w:tc>
          <w:tcPr>
            <w:tcW w:w="680" w:type="dxa"/>
            <w:tcBorders>
              <w:top w:val="nil"/>
              <w:left w:val="nil"/>
              <w:bottom w:val="single" w:sz="8" w:space="0" w:color="auto"/>
              <w:right w:val="single" w:sz="8" w:space="0" w:color="auto"/>
            </w:tcBorders>
            <w:shd w:val="clear" w:color="auto" w:fill="auto"/>
            <w:noWrap/>
            <w:vAlign w:val="center"/>
            <w:hideMark/>
          </w:tcPr>
          <w:p w14:paraId="226D2315" w14:textId="5821A73F" w:rsidR="00F32BB2" w:rsidRPr="001A71A9" w:rsidRDefault="00F32BB2" w:rsidP="00F32BB2">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c>
          <w:tcPr>
            <w:tcW w:w="743" w:type="dxa"/>
            <w:tcBorders>
              <w:top w:val="nil"/>
              <w:left w:val="nil"/>
              <w:bottom w:val="single" w:sz="8" w:space="0" w:color="auto"/>
              <w:right w:val="single" w:sz="8" w:space="0" w:color="auto"/>
            </w:tcBorders>
            <w:shd w:val="clear" w:color="auto" w:fill="auto"/>
            <w:noWrap/>
            <w:vAlign w:val="center"/>
            <w:hideMark/>
          </w:tcPr>
          <w:p w14:paraId="4FE7A921" w14:textId="658482C7" w:rsidR="00F32BB2" w:rsidRPr="001A71A9" w:rsidRDefault="00F32BB2" w:rsidP="00F32BB2">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c>
          <w:tcPr>
            <w:tcW w:w="717" w:type="dxa"/>
            <w:tcBorders>
              <w:top w:val="nil"/>
              <w:left w:val="nil"/>
              <w:bottom w:val="single" w:sz="8" w:space="0" w:color="auto"/>
              <w:right w:val="single" w:sz="8" w:space="0" w:color="auto"/>
            </w:tcBorders>
            <w:shd w:val="clear" w:color="auto" w:fill="auto"/>
            <w:noWrap/>
            <w:vAlign w:val="center"/>
            <w:hideMark/>
          </w:tcPr>
          <w:p w14:paraId="0550424A" w14:textId="584EFECE" w:rsidR="00F32BB2" w:rsidRPr="001A71A9" w:rsidRDefault="00F32BB2" w:rsidP="00F32BB2">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730BC88D" w14:textId="212061CE" w:rsidR="00F32BB2" w:rsidRPr="001A71A9" w:rsidRDefault="00F32BB2" w:rsidP="00F32BB2">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c>
          <w:tcPr>
            <w:tcW w:w="586" w:type="dxa"/>
            <w:tcBorders>
              <w:top w:val="nil"/>
              <w:left w:val="nil"/>
              <w:bottom w:val="single" w:sz="8" w:space="0" w:color="auto"/>
              <w:right w:val="single" w:sz="8" w:space="0" w:color="auto"/>
            </w:tcBorders>
            <w:shd w:val="clear" w:color="auto" w:fill="auto"/>
            <w:noWrap/>
            <w:vAlign w:val="center"/>
            <w:hideMark/>
          </w:tcPr>
          <w:p w14:paraId="2619C7DA" w14:textId="3ED7F13D" w:rsidR="00F32BB2" w:rsidRPr="001A71A9" w:rsidRDefault="00F32BB2" w:rsidP="00F32BB2">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4614CF23" w14:textId="47882412" w:rsidR="00F32BB2" w:rsidRPr="001A71A9" w:rsidRDefault="00F32BB2" w:rsidP="00F32BB2">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c>
          <w:tcPr>
            <w:tcW w:w="586" w:type="dxa"/>
            <w:tcBorders>
              <w:top w:val="nil"/>
              <w:left w:val="nil"/>
              <w:bottom w:val="single" w:sz="8" w:space="0" w:color="auto"/>
              <w:right w:val="single" w:sz="8" w:space="0" w:color="auto"/>
            </w:tcBorders>
            <w:shd w:val="clear" w:color="auto" w:fill="auto"/>
            <w:noWrap/>
            <w:vAlign w:val="center"/>
            <w:hideMark/>
          </w:tcPr>
          <w:p w14:paraId="275B3C7F" w14:textId="4796F42F" w:rsidR="00F32BB2" w:rsidRPr="001A71A9" w:rsidRDefault="00F32BB2" w:rsidP="00F32BB2">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722C9240" w14:textId="1B3B700B" w:rsidR="00F32BB2" w:rsidRPr="001A71A9" w:rsidRDefault="00F32BB2" w:rsidP="00F32BB2">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c>
          <w:tcPr>
            <w:tcW w:w="602" w:type="dxa"/>
            <w:tcBorders>
              <w:top w:val="nil"/>
              <w:left w:val="nil"/>
              <w:bottom w:val="single" w:sz="8" w:space="0" w:color="auto"/>
              <w:right w:val="single" w:sz="8" w:space="0" w:color="auto"/>
            </w:tcBorders>
            <w:shd w:val="clear" w:color="auto" w:fill="auto"/>
            <w:noWrap/>
            <w:vAlign w:val="center"/>
            <w:hideMark/>
          </w:tcPr>
          <w:p w14:paraId="32F39158" w14:textId="631741F0" w:rsidR="00F32BB2" w:rsidRPr="001A71A9" w:rsidRDefault="00F32BB2" w:rsidP="00F32BB2">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451BAC9E" w14:textId="3636645D" w:rsidR="00F32BB2" w:rsidRPr="001A71A9" w:rsidRDefault="00F32BB2" w:rsidP="00F32BB2">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r>
      <w:tr w:rsidR="00F32BB2" w:rsidRPr="001A71A9" w14:paraId="59F6FD68" w14:textId="77777777" w:rsidTr="001A71A9">
        <w:trPr>
          <w:trHeight w:val="300"/>
        </w:trPr>
        <w:tc>
          <w:tcPr>
            <w:tcW w:w="1691" w:type="dxa"/>
            <w:tcBorders>
              <w:top w:val="nil"/>
              <w:left w:val="single" w:sz="8" w:space="0" w:color="auto"/>
              <w:bottom w:val="single" w:sz="8" w:space="0" w:color="auto"/>
              <w:right w:val="single" w:sz="8" w:space="0" w:color="auto"/>
            </w:tcBorders>
            <w:shd w:val="clear" w:color="auto" w:fill="auto"/>
            <w:noWrap/>
            <w:vAlign w:val="center"/>
            <w:hideMark/>
          </w:tcPr>
          <w:p w14:paraId="6896A745" w14:textId="43A2C4C3" w:rsidR="00F32BB2" w:rsidRPr="001A71A9" w:rsidRDefault="00F32BB2" w:rsidP="00F32BB2">
            <w:pPr>
              <w:ind w:left="0"/>
              <w:rPr>
                <w:rFonts w:ascii="Bookman Old Style" w:hAnsi="Bookman Old Style" w:cs="Calibri"/>
                <w:color w:val="000000"/>
                <w:sz w:val="12"/>
                <w:szCs w:val="12"/>
                <w:lang w:val="es-CO" w:eastAsia="es-CO"/>
              </w:rPr>
            </w:pPr>
            <w:r>
              <w:rPr>
                <w:rFonts w:ascii="Bookman Old Style" w:hAnsi="Bookman Old Style" w:cs="Calibri"/>
                <w:color w:val="000000"/>
                <w:sz w:val="12"/>
                <w:szCs w:val="12"/>
              </w:rPr>
              <w:t>Puerto de la cruz-Cienaga de oro-Cordoba</w:t>
            </w:r>
          </w:p>
        </w:tc>
        <w:tc>
          <w:tcPr>
            <w:tcW w:w="851" w:type="dxa"/>
            <w:tcBorders>
              <w:top w:val="nil"/>
              <w:left w:val="nil"/>
              <w:bottom w:val="single" w:sz="8" w:space="0" w:color="auto"/>
              <w:right w:val="single" w:sz="8" w:space="0" w:color="auto"/>
            </w:tcBorders>
            <w:shd w:val="clear" w:color="auto" w:fill="auto"/>
            <w:noWrap/>
            <w:vAlign w:val="center"/>
            <w:hideMark/>
          </w:tcPr>
          <w:p w14:paraId="769BEA10" w14:textId="37B2A8DE" w:rsidR="00F32BB2" w:rsidRPr="001A71A9" w:rsidRDefault="00F32BB2" w:rsidP="00F32BB2">
            <w:pPr>
              <w:ind w:left="0"/>
              <w:rPr>
                <w:rFonts w:ascii="Bookman Old Style" w:hAnsi="Bookman Old Style" w:cs="Calibri"/>
                <w:color w:val="000000"/>
                <w:sz w:val="12"/>
                <w:szCs w:val="12"/>
                <w:lang w:val="es-CO" w:eastAsia="es-CO"/>
              </w:rPr>
            </w:pPr>
            <w:r>
              <w:rPr>
                <w:rFonts w:ascii="Bookman Old Style" w:hAnsi="Bookman Old Style" w:cs="Calibri"/>
                <w:color w:val="000000"/>
                <w:sz w:val="12"/>
                <w:szCs w:val="12"/>
              </w:rPr>
              <w:t>GNCV</w:t>
            </w:r>
          </w:p>
        </w:tc>
        <w:tc>
          <w:tcPr>
            <w:tcW w:w="680" w:type="dxa"/>
            <w:tcBorders>
              <w:top w:val="nil"/>
              <w:left w:val="nil"/>
              <w:bottom w:val="single" w:sz="8" w:space="0" w:color="auto"/>
              <w:right w:val="single" w:sz="8" w:space="0" w:color="auto"/>
            </w:tcBorders>
            <w:shd w:val="clear" w:color="auto" w:fill="auto"/>
            <w:noWrap/>
            <w:vAlign w:val="center"/>
            <w:hideMark/>
          </w:tcPr>
          <w:p w14:paraId="566F6C82" w14:textId="4E124A87" w:rsidR="00F32BB2" w:rsidRPr="001A71A9" w:rsidRDefault="00F32BB2" w:rsidP="00F32BB2">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c>
          <w:tcPr>
            <w:tcW w:w="743" w:type="dxa"/>
            <w:tcBorders>
              <w:top w:val="nil"/>
              <w:left w:val="nil"/>
              <w:bottom w:val="single" w:sz="8" w:space="0" w:color="auto"/>
              <w:right w:val="single" w:sz="8" w:space="0" w:color="auto"/>
            </w:tcBorders>
            <w:shd w:val="clear" w:color="auto" w:fill="auto"/>
            <w:noWrap/>
            <w:vAlign w:val="center"/>
            <w:hideMark/>
          </w:tcPr>
          <w:p w14:paraId="0BA2AB72" w14:textId="6387BDFE" w:rsidR="00F32BB2" w:rsidRPr="001A71A9" w:rsidRDefault="00F32BB2" w:rsidP="00F32BB2">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c>
          <w:tcPr>
            <w:tcW w:w="717" w:type="dxa"/>
            <w:tcBorders>
              <w:top w:val="nil"/>
              <w:left w:val="nil"/>
              <w:bottom w:val="single" w:sz="8" w:space="0" w:color="auto"/>
              <w:right w:val="single" w:sz="8" w:space="0" w:color="auto"/>
            </w:tcBorders>
            <w:shd w:val="clear" w:color="auto" w:fill="auto"/>
            <w:noWrap/>
            <w:vAlign w:val="center"/>
            <w:hideMark/>
          </w:tcPr>
          <w:p w14:paraId="7A97DD52" w14:textId="6F7BD6C0" w:rsidR="00F32BB2" w:rsidRPr="001A71A9" w:rsidRDefault="00F32BB2" w:rsidP="00F32BB2">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2F1299BC" w14:textId="48935EE4" w:rsidR="00F32BB2" w:rsidRPr="001A71A9" w:rsidRDefault="00F32BB2" w:rsidP="00F32BB2">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c>
          <w:tcPr>
            <w:tcW w:w="586" w:type="dxa"/>
            <w:tcBorders>
              <w:top w:val="nil"/>
              <w:left w:val="nil"/>
              <w:bottom w:val="single" w:sz="8" w:space="0" w:color="auto"/>
              <w:right w:val="single" w:sz="8" w:space="0" w:color="auto"/>
            </w:tcBorders>
            <w:shd w:val="clear" w:color="auto" w:fill="auto"/>
            <w:noWrap/>
            <w:vAlign w:val="center"/>
            <w:hideMark/>
          </w:tcPr>
          <w:p w14:paraId="77A0A061" w14:textId="61CADE53" w:rsidR="00F32BB2" w:rsidRPr="001A71A9" w:rsidRDefault="00F32BB2" w:rsidP="00F32BB2">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68359655" w14:textId="654CAA99" w:rsidR="00F32BB2" w:rsidRPr="001A71A9" w:rsidRDefault="00F32BB2" w:rsidP="00F32BB2">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c>
          <w:tcPr>
            <w:tcW w:w="586" w:type="dxa"/>
            <w:tcBorders>
              <w:top w:val="nil"/>
              <w:left w:val="nil"/>
              <w:bottom w:val="single" w:sz="8" w:space="0" w:color="auto"/>
              <w:right w:val="single" w:sz="8" w:space="0" w:color="auto"/>
            </w:tcBorders>
            <w:shd w:val="clear" w:color="auto" w:fill="auto"/>
            <w:noWrap/>
            <w:vAlign w:val="center"/>
            <w:hideMark/>
          </w:tcPr>
          <w:p w14:paraId="6AD526B3" w14:textId="419E6BC8" w:rsidR="00F32BB2" w:rsidRPr="001A71A9" w:rsidRDefault="00F32BB2" w:rsidP="00F32BB2">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0E3A897B" w14:textId="25E493AC" w:rsidR="00F32BB2" w:rsidRPr="001A71A9" w:rsidRDefault="00F32BB2" w:rsidP="00F32BB2">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c>
          <w:tcPr>
            <w:tcW w:w="602" w:type="dxa"/>
            <w:tcBorders>
              <w:top w:val="nil"/>
              <w:left w:val="nil"/>
              <w:bottom w:val="single" w:sz="8" w:space="0" w:color="auto"/>
              <w:right w:val="single" w:sz="8" w:space="0" w:color="auto"/>
            </w:tcBorders>
            <w:shd w:val="clear" w:color="auto" w:fill="auto"/>
            <w:noWrap/>
            <w:vAlign w:val="center"/>
            <w:hideMark/>
          </w:tcPr>
          <w:p w14:paraId="76B8EF40" w14:textId="5CAA08D4" w:rsidR="00F32BB2" w:rsidRPr="001A71A9" w:rsidRDefault="00F32BB2" w:rsidP="00F32BB2">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2FBF539A" w14:textId="6007DA23" w:rsidR="00F32BB2" w:rsidRPr="001A71A9" w:rsidRDefault="00F32BB2" w:rsidP="00F32BB2">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r>
      <w:tr w:rsidR="00F32BB2" w:rsidRPr="001A71A9" w14:paraId="29539355" w14:textId="77777777" w:rsidTr="001A71A9">
        <w:trPr>
          <w:trHeight w:val="300"/>
        </w:trPr>
        <w:tc>
          <w:tcPr>
            <w:tcW w:w="1691" w:type="dxa"/>
            <w:tcBorders>
              <w:top w:val="nil"/>
              <w:left w:val="single" w:sz="8" w:space="0" w:color="auto"/>
              <w:bottom w:val="single" w:sz="8" w:space="0" w:color="auto"/>
              <w:right w:val="single" w:sz="8" w:space="0" w:color="auto"/>
            </w:tcBorders>
            <w:shd w:val="clear" w:color="auto" w:fill="auto"/>
            <w:noWrap/>
            <w:vAlign w:val="center"/>
            <w:hideMark/>
          </w:tcPr>
          <w:p w14:paraId="73645D0A" w14:textId="79AE8341" w:rsidR="00F32BB2" w:rsidRPr="001A71A9" w:rsidRDefault="00F32BB2" w:rsidP="00F32BB2">
            <w:pPr>
              <w:ind w:left="0"/>
              <w:rPr>
                <w:rFonts w:ascii="Bookman Old Style" w:hAnsi="Bookman Old Style" w:cs="Calibri"/>
                <w:color w:val="000000"/>
                <w:sz w:val="12"/>
                <w:szCs w:val="12"/>
                <w:lang w:val="es-CO" w:eastAsia="es-CO"/>
              </w:rPr>
            </w:pPr>
            <w:r>
              <w:rPr>
                <w:rFonts w:ascii="Bookman Old Style" w:hAnsi="Bookman Old Style" w:cs="Calibri"/>
                <w:color w:val="000000"/>
                <w:sz w:val="12"/>
                <w:szCs w:val="12"/>
              </w:rPr>
              <w:t>Puerto de la cruz-Cienaga de oro-Cordoba</w:t>
            </w:r>
          </w:p>
        </w:tc>
        <w:tc>
          <w:tcPr>
            <w:tcW w:w="851" w:type="dxa"/>
            <w:tcBorders>
              <w:top w:val="nil"/>
              <w:left w:val="nil"/>
              <w:bottom w:val="single" w:sz="8" w:space="0" w:color="auto"/>
              <w:right w:val="single" w:sz="8" w:space="0" w:color="auto"/>
            </w:tcBorders>
            <w:shd w:val="clear" w:color="auto" w:fill="auto"/>
            <w:noWrap/>
            <w:vAlign w:val="center"/>
            <w:hideMark/>
          </w:tcPr>
          <w:p w14:paraId="6C5235CD" w14:textId="71E4F453" w:rsidR="00F32BB2" w:rsidRPr="001A71A9" w:rsidRDefault="00F32BB2" w:rsidP="00F32BB2">
            <w:pPr>
              <w:ind w:left="0"/>
              <w:rPr>
                <w:rFonts w:ascii="Bookman Old Style" w:hAnsi="Bookman Old Style" w:cs="Calibri"/>
                <w:color w:val="000000"/>
                <w:sz w:val="12"/>
                <w:szCs w:val="12"/>
                <w:lang w:val="es-CO" w:eastAsia="es-CO"/>
              </w:rPr>
            </w:pPr>
            <w:r>
              <w:rPr>
                <w:rFonts w:ascii="Bookman Old Style" w:hAnsi="Bookman Old Style" w:cs="Calibri"/>
                <w:color w:val="000000"/>
                <w:sz w:val="12"/>
                <w:szCs w:val="12"/>
              </w:rPr>
              <w:t>Otros</w:t>
            </w:r>
          </w:p>
        </w:tc>
        <w:tc>
          <w:tcPr>
            <w:tcW w:w="680" w:type="dxa"/>
            <w:tcBorders>
              <w:top w:val="nil"/>
              <w:left w:val="nil"/>
              <w:bottom w:val="single" w:sz="8" w:space="0" w:color="auto"/>
              <w:right w:val="single" w:sz="8" w:space="0" w:color="auto"/>
            </w:tcBorders>
            <w:shd w:val="clear" w:color="auto" w:fill="auto"/>
            <w:noWrap/>
            <w:vAlign w:val="center"/>
            <w:hideMark/>
          </w:tcPr>
          <w:p w14:paraId="28E6EC57" w14:textId="3AC5DA0B" w:rsidR="00F32BB2" w:rsidRPr="001A71A9" w:rsidRDefault="00F32BB2" w:rsidP="00F32BB2">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c>
          <w:tcPr>
            <w:tcW w:w="743" w:type="dxa"/>
            <w:tcBorders>
              <w:top w:val="nil"/>
              <w:left w:val="nil"/>
              <w:bottom w:val="single" w:sz="8" w:space="0" w:color="auto"/>
              <w:right w:val="single" w:sz="8" w:space="0" w:color="auto"/>
            </w:tcBorders>
            <w:shd w:val="clear" w:color="auto" w:fill="auto"/>
            <w:noWrap/>
            <w:vAlign w:val="center"/>
            <w:hideMark/>
          </w:tcPr>
          <w:p w14:paraId="3E058A9D" w14:textId="756C9B34" w:rsidR="00F32BB2" w:rsidRPr="001A71A9" w:rsidRDefault="00F32BB2" w:rsidP="00F32BB2">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c>
          <w:tcPr>
            <w:tcW w:w="717" w:type="dxa"/>
            <w:tcBorders>
              <w:top w:val="nil"/>
              <w:left w:val="nil"/>
              <w:bottom w:val="single" w:sz="8" w:space="0" w:color="auto"/>
              <w:right w:val="single" w:sz="8" w:space="0" w:color="auto"/>
            </w:tcBorders>
            <w:shd w:val="clear" w:color="auto" w:fill="auto"/>
            <w:noWrap/>
            <w:vAlign w:val="center"/>
            <w:hideMark/>
          </w:tcPr>
          <w:p w14:paraId="75A38E09" w14:textId="09D7461D" w:rsidR="00F32BB2" w:rsidRPr="001A71A9" w:rsidRDefault="00F32BB2" w:rsidP="00F32BB2">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1E8CE9C8" w14:textId="595906AB" w:rsidR="00F32BB2" w:rsidRPr="001A71A9" w:rsidRDefault="00F32BB2" w:rsidP="00F32BB2">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c>
          <w:tcPr>
            <w:tcW w:w="586" w:type="dxa"/>
            <w:tcBorders>
              <w:top w:val="nil"/>
              <w:left w:val="nil"/>
              <w:bottom w:val="single" w:sz="8" w:space="0" w:color="auto"/>
              <w:right w:val="single" w:sz="8" w:space="0" w:color="auto"/>
            </w:tcBorders>
            <w:shd w:val="clear" w:color="auto" w:fill="auto"/>
            <w:noWrap/>
            <w:vAlign w:val="center"/>
            <w:hideMark/>
          </w:tcPr>
          <w:p w14:paraId="1EF15089" w14:textId="099D6CB9" w:rsidR="00F32BB2" w:rsidRPr="001A71A9" w:rsidRDefault="00F32BB2" w:rsidP="00F32BB2">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2AAB580F" w14:textId="51C3F84A" w:rsidR="00F32BB2" w:rsidRPr="001A71A9" w:rsidRDefault="00F32BB2" w:rsidP="00F32BB2">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c>
          <w:tcPr>
            <w:tcW w:w="586" w:type="dxa"/>
            <w:tcBorders>
              <w:top w:val="nil"/>
              <w:left w:val="nil"/>
              <w:bottom w:val="single" w:sz="8" w:space="0" w:color="auto"/>
              <w:right w:val="single" w:sz="8" w:space="0" w:color="auto"/>
            </w:tcBorders>
            <w:shd w:val="clear" w:color="auto" w:fill="auto"/>
            <w:noWrap/>
            <w:vAlign w:val="center"/>
            <w:hideMark/>
          </w:tcPr>
          <w:p w14:paraId="0A5E0B73" w14:textId="6A78E6FB" w:rsidR="00F32BB2" w:rsidRPr="001A71A9" w:rsidRDefault="00F32BB2" w:rsidP="00F32BB2">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54E9DFA4" w14:textId="6F62C1DE" w:rsidR="00F32BB2" w:rsidRPr="001A71A9" w:rsidRDefault="00F32BB2" w:rsidP="00F32BB2">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c>
          <w:tcPr>
            <w:tcW w:w="602" w:type="dxa"/>
            <w:tcBorders>
              <w:top w:val="nil"/>
              <w:left w:val="nil"/>
              <w:bottom w:val="single" w:sz="8" w:space="0" w:color="auto"/>
              <w:right w:val="single" w:sz="8" w:space="0" w:color="auto"/>
            </w:tcBorders>
            <w:shd w:val="clear" w:color="auto" w:fill="auto"/>
            <w:noWrap/>
            <w:vAlign w:val="center"/>
            <w:hideMark/>
          </w:tcPr>
          <w:p w14:paraId="2B357E81" w14:textId="306EEFBE" w:rsidR="00F32BB2" w:rsidRPr="001A71A9" w:rsidRDefault="00F32BB2" w:rsidP="00F32BB2">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3E42F23B" w14:textId="59178A66" w:rsidR="00F32BB2" w:rsidRPr="001A71A9" w:rsidRDefault="00F32BB2" w:rsidP="00F32BB2">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r>
      <w:tr w:rsidR="00F32BB2" w:rsidRPr="001A71A9" w14:paraId="0C30817C" w14:textId="77777777" w:rsidTr="001A71A9">
        <w:trPr>
          <w:trHeight w:val="300"/>
        </w:trPr>
        <w:tc>
          <w:tcPr>
            <w:tcW w:w="2542" w:type="dxa"/>
            <w:gridSpan w:val="2"/>
            <w:tcBorders>
              <w:top w:val="single" w:sz="8" w:space="0" w:color="auto"/>
              <w:left w:val="single" w:sz="8" w:space="0" w:color="auto"/>
              <w:bottom w:val="single" w:sz="8" w:space="0" w:color="auto"/>
              <w:right w:val="single" w:sz="8" w:space="0" w:color="000000"/>
            </w:tcBorders>
            <w:shd w:val="clear" w:color="000000" w:fill="F2F2F2"/>
            <w:noWrap/>
            <w:vAlign w:val="center"/>
            <w:hideMark/>
          </w:tcPr>
          <w:p w14:paraId="40E16675" w14:textId="77777777" w:rsidR="00F32BB2" w:rsidRPr="001A71A9" w:rsidRDefault="00F32BB2" w:rsidP="00F32BB2">
            <w:pPr>
              <w:ind w:left="0"/>
              <w:rPr>
                <w:rFonts w:ascii="Bookman Old Style" w:hAnsi="Bookman Old Style" w:cs="Calibri"/>
                <w:b/>
                <w:bCs/>
                <w:color w:val="000000"/>
                <w:sz w:val="12"/>
                <w:szCs w:val="12"/>
                <w:lang w:val="es-CO" w:eastAsia="es-CO"/>
              </w:rPr>
            </w:pPr>
            <w:r w:rsidRPr="001A71A9">
              <w:rPr>
                <w:rFonts w:ascii="Bookman Old Style" w:hAnsi="Bookman Old Style" w:cs="Calibri"/>
                <w:b/>
                <w:bCs/>
                <w:color w:val="000000"/>
                <w:sz w:val="12"/>
                <w:szCs w:val="12"/>
                <w:lang w:val="es-CO" w:eastAsia="es-CO"/>
              </w:rPr>
              <w:t>TOTAL</w:t>
            </w:r>
          </w:p>
        </w:tc>
        <w:tc>
          <w:tcPr>
            <w:tcW w:w="680" w:type="dxa"/>
            <w:tcBorders>
              <w:top w:val="nil"/>
              <w:left w:val="nil"/>
              <w:bottom w:val="single" w:sz="8" w:space="0" w:color="auto"/>
              <w:right w:val="single" w:sz="8" w:space="0" w:color="auto"/>
            </w:tcBorders>
            <w:shd w:val="clear" w:color="000000" w:fill="F2F2F2"/>
            <w:noWrap/>
            <w:vAlign w:val="center"/>
            <w:hideMark/>
          </w:tcPr>
          <w:p w14:paraId="22246628" w14:textId="5A7F0B90" w:rsidR="00F32BB2" w:rsidRPr="001A71A9" w:rsidRDefault="00F32BB2" w:rsidP="00F32BB2">
            <w:pPr>
              <w:ind w:left="0"/>
              <w:jc w:val="right"/>
              <w:rPr>
                <w:rFonts w:ascii="Bookman Old Style" w:hAnsi="Bookman Old Style" w:cs="Calibri"/>
                <w:b/>
                <w:bCs/>
                <w:color w:val="000000"/>
                <w:sz w:val="12"/>
                <w:szCs w:val="12"/>
                <w:lang w:val="es-CO" w:eastAsia="es-CO"/>
              </w:rPr>
            </w:pPr>
            <w:r>
              <w:rPr>
                <w:rFonts w:ascii="Bookman Old Style" w:hAnsi="Bookman Old Style" w:cs="Calibri"/>
                <w:b/>
                <w:bCs/>
                <w:color w:val="000000"/>
                <w:sz w:val="12"/>
                <w:szCs w:val="12"/>
              </w:rPr>
              <w:t xml:space="preserve">       - </w:t>
            </w:r>
          </w:p>
        </w:tc>
        <w:tc>
          <w:tcPr>
            <w:tcW w:w="743" w:type="dxa"/>
            <w:tcBorders>
              <w:top w:val="nil"/>
              <w:left w:val="nil"/>
              <w:bottom w:val="single" w:sz="8" w:space="0" w:color="auto"/>
              <w:right w:val="single" w:sz="8" w:space="0" w:color="auto"/>
            </w:tcBorders>
            <w:shd w:val="clear" w:color="000000" w:fill="F2F2F2"/>
            <w:noWrap/>
            <w:vAlign w:val="center"/>
            <w:hideMark/>
          </w:tcPr>
          <w:p w14:paraId="696FC33A" w14:textId="24E35382" w:rsidR="00F32BB2" w:rsidRPr="001A71A9" w:rsidRDefault="00F32BB2" w:rsidP="00F32BB2">
            <w:pPr>
              <w:ind w:left="0"/>
              <w:jc w:val="right"/>
              <w:rPr>
                <w:rFonts w:ascii="Bookman Old Style" w:hAnsi="Bookman Old Style" w:cs="Calibri"/>
                <w:b/>
                <w:bCs/>
                <w:color w:val="000000"/>
                <w:sz w:val="12"/>
                <w:szCs w:val="12"/>
                <w:lang w:val="es-CO" w:eastAsia="es-CO"/>
              </w:rPr>
            </w:pPr>
            <w:r>
              <w:rPr>
                <w:rFonts w:ascii="Bookman Old Style" w:hAnsi="Bookman Old Style" w:cs="Calibri"/>
                <w:b/>
                <w:bCs/>
                <w:color w:val="000000"/>
                <w:sz w:val="12"/>
                <w:szCs w:val="12"/>
              </w:rPr>
              <w:t xml:space="preserve"> 106,517 </w:t>
            </w:r>
          </w:p>
        </w:tc>
        <w:tc>
          <w:tcPr>
            <w:tcW w:w="717" w:type="dxa"/>
            <w:tcBorders>
              <w:top w:val="nil"/>
              <w:left w:val="nil"/>
              <w:bottom w:val="single" w:sz="8" w:space="0" w:color="auto"/>
              <w:right w:val="single" w:sz="8" w:space="0" w:color="auto"/>
            </w:tcBorders>
            <w:shd w:val="clear" w:color="000000" w:fill="F2F2F2"/>
            <w:noWrap/>
            <w:vAlign w:val="center"/>
            <w:hideMark/>
          </w:tcPr>
          <w:p w14:paraId="7FA178D5" w14:textId="784C7F92" w:rsidR="00F32BB2" w:rsidRPr="001A71A9" w:rsidRDefault="00F32BB2" w:rsidP="00F32BB2">
            <w:pPr>
              <w:ind w:left="0"/>
              <w:jc w:val="right"/>
              <w:rPr>
                <w:rFonts w:ascii="Bookman Old Style" w:hAnsi="Bookman Old Style" w:cs="Calibri"/>
                <w:b/>
                <w:bCs/>
                <w:color w:val="000000"/>
                <w:sz w:val="12"/>
                <w:szCs w:val="12"/>
                <w:lang w:val="es-CO" w:eastAsia="es-CO"/>
              </w:rPr>
            </w:pPr>
            <w:r>
              <w:rPr>
                <w:rFonts w:ascii="Bookman Old Style" w:hAnsi="Bookman Old Style" w:cs="Calibri"/>
                <w:b/>
                <w:bCs/>
                <w:color w:val="000000"/>
                <w:sz w:val="12"/>
                <w:szCs w:val="12"/>
              </w:rPr>
              <w:t xml:space="preserve">         - </w:t>
            </w:r>
          </w:p>
        </w:tc>
        <w:tc>
          <w:tcPr>
            <w:tcW w:w="719" w:type="dxa"/>
            <w:tcBorders>
              <w:top w:val="nil"/>
              <w:left w:val="nil"/>
              <w:bottom w:val="single" w:sz="8" w:space="0" w:color="auto"/>
              <w:right w:val="single" w:sz="8" w:space="0" w:color="auto"/>
            </w:tcBorders>
            <w:shd w:val="clear" w:color="000000" w:fill="F2F2F2"/>
            <w:noWrap/>
            <w:vAlign w:val="center"/>
            <w:hideMark/>
          </w:tcPr>
          <w:p w14:paraId="70A591BD" w14:textId="532E4DF1" w:rsidR="00F32BB2" w:rsidRPr="001A71A9" w:rsidRDefault="00F32BB2" w:rsidP="00F32BB2">
            <w:pPr>
              <w:ind w:left="0"/>
              <w:jc w:val="right"/>
              <w:rPr>
                <w:rFonts w:ascii="Bookman Old Style" w:hAnsi="Bookman Old Style" w:cs="Calibri"/>
                <w:b/>
                <w:bCs/>
                <w:color w:val="000000"/>
                <w:sz w:val="12"/>
                <w:szCs w:val="12"/>
                <w:lang w:val="es-CO" w:eastAsia="es-CO"/>
              </w:rPr>
            </w:pPr>
            <w:r>
              <w:rPr>
                <w:rFonts w:ascii="Bookman Old Style" w:hAnsi="Bookman Old Style" w:cs="Calibri"/>
                <w:b/>
                <w:bCs/>
                <w:color w:val="000000"/>
                <w:sz w:val="12"/>
                <w:szCs w:val="12"/>
              </w:rPr>
              <w:t xml:space="preserve"> 108,263 </w:t>
            </w:r>
          </w:p>
        </w:tc>
        <w:tc>
          <w:tcPr>
            <w:tcW w:w="586" w:type="dxa"/>
            <w:tcBorders>
              <w:top w:val="nil"/>
              <w:left w:val="nil"/>
              <w:bottom w:val="single" w:sz="8" w:space="0" w:color="auto"/>
              <w:right w:val="single" w:sz="8" w:space="0" w:color="auto"/>
            </w:tcBorders>
            <w:shd w:val="clear" w:color="000000" w:fill="F2F2F2"/>
            <w:noWrap/>
            <w:vAlign w:val="center"/>
            <w:hideMark/>
          </w:tcPr>
          <w:p w14:paraId="1AD5045C" w14:textId="331ECE5A" w:rsidR="00F32BB2" w:rsidRPr="001A71A9" w:rsidRDefault="00F32BB2" w:rsidP="00F32BB2">
            <w:pPr>
              <w:ind w:left="0"/>
              <w:jc w:val="right"/>
              <w:rPr>
                <w:rFonts w:ascii="Bookman Old Style" w:hAnsi="Bookman Old Style" w:cs="Calibri"/>
                <w:b/>
                <w:bCs/>
                <w:color w:val="000000"/>
                <w:sz w:val="12"/>
                <w:szCs w:val="12"/>
                <w:lang w:val="es-CO" w:eastAsia="es-CO"/>
              </w:rPr>
            </w:pPr>
            <w:r>
              <w:rPr>
                <w:rFonts w:ascii="Bookman Old Style" w:hAnsi="Bookman Old Style" w:cs="Calibri"/>
                <w:b/>
                <w:bCs/>
                <w:color w:val="000000"/>
                <w:sz w:val="12"/>
                <w:szCs w:val="12"/>
              </w:rPr>
              <w:t xml:space="preserve">        - </w:t>
            </w:r>
          </w:p>
        </w:tc>
        <w:tc>
          <w:tcPr>
            <w:tcW w:w="719" w:type="dxa"/>
            <w:tcBorders>
              <w:top w:val="nil"/>
              <w:left w:val="nil"/>
              <w:bottom w:val="single" w:sz="8" w:space="0" w:color="auto"/>
              <w:right w:val="single" w:sz="8" w:space="0" w:color="auto"/>
            </w:tcBorders>
            <w:shd w:val="clear" w:color="000000" w:fill="F2F2F2"/>
            <w:noWrap/>
            <w:vAlign w:val="center"/>
            <w:hideMark/>
          </w:tcPr>
          <w:p w14:paraId="79150B45" w14:textId="6FADF616" w:rsidR="00F32BB2" w:rsidRPr="001A71A9" w:rsidRDefault="00F32BB2" w:rsidP="00F32BB2">
            <w:pPr>
              <w:ind w:left="0"/>
              <w:jc w:val="right"/>
              <w:rPr>
                <w:rFonts w:ascii="Bookman Old Style" w:hAnsi="Bookman Old Style" w:cs="Calibri"/>
                <w:b/>
                <w:bCs/>
                <w:color w:val="000000"/>
                <w:sz w:val="12"/>
                <w:szCs w:val="12"/>
                <w:lang w:val="es-CO" w:eastAsia="es-CO"/>
              </w:rPr>
            </w:pPr>
            <w:r>
              <w:rPr>
                <w:rFonts w:ascii="Bookman Old Style" w:hAnsi="Bookman Old Style" w:cs="Calibri"/>
                <w:b/>
                <w:bCs/>
                <w:color w:val="000000"/>
                <w:sz w:val="12"/>
                <w:szCs w:val="12"/>
              </w:rPr>
              <w:t xml:space="preserve"> 110,012 </w:t>
            </w:r>
          </w:p>
        </w:tc>
        <w:tc>
          <w:tcPr>
            <w:tcW w:w="586" w:type="dxa"/>
            <w:tcBorders>
              <w:top w:val="nil"/>
              <w:left w:val="nil"/>
              <w:bottom w:val="single" w:sz="8" w:space="0" w:color="auto"/>
              <w:right w:val="single" w:sz="8" w:space="0" w:color="auto"/>
            </w:tcBorders>
            <w:shd w:val="clear" w:color="000000" w:fill="F2F2F2"/>
            <w:noWrap/>
            <w:vAlign w:val="center"/>
            <w:hideMark/>
          </w:tcPr>
          <w:p w14:paraId="375E4BB4" w14:textId="00C19144" w:rsidR="00F32BB2" w:rsidRPr="001A71A9" w:rsidRDefault="00F32BB2" w:rsidP="00F32BB2">
            <w:pPr>
              <w:ind w:left="0"/>
              <w:jc w:val="right"/>
              <w:rPr>
                <w:rFonts w:ascii="Bookman Old Style" w:hAnsi="Bookman Old Style" w:cs="Calibri"/>
                <w:b/>
                <w:bCs/>
                <w:color w:val="000000"/>
                <w:sz w:val="12"/>
                <w:szCs w:val="12"/>
                <w:lang w:val="es-CO" w:eastAsia="es-CO"/>
              </w:rPr>
            </w:pPr>
            <w:r>
              <w:rPr>
                <w:rFonts w:ascii="Bookman Old Style" w:hAnsi="Bookman Old Style" w:cs="Calibri"/>
                <w:b/>
                <w:bCs/>
                <w:color w:val="000000"/>
                <w:sz w:val="12"/>
                <w:szCs w:val="12"/>
              </w:rPr>
              <w:t xml:space="preserve">       - </w:t>
            </w:r>
          </w:p>
        </w:tc>
        <w:tc>
          <w:tcPr>
            <w:tcW w:w="719" w:type="dxa"/>
            <w:tcBorders>
              <w:top w:val="nil"/>
              <w:left w:val="nil"/>
              <w:bottom w:val="single" w:sz="8" w:space="0" w:color="auto"/>
              <w:right w:val="single" w:sz="8" w:space="0" w:color="auto"/>
            </w:tcBorders>
            <w:shd w:val="clear" w:color="000000" w:fill="F2F2F2"/>
            <w:noWrap/>
            <w:vAlign w:val="center"/>
            <w:hideMark/>
          </w:tcPr>
          <w:p w14:paraId="378B1920" w14:textId="07CE5D2E" w:rsidR="00F32BB2" w:rsidRPr="001A71A9" w:rsidRDefault="00F32BB2" w:rsidP="00F32BB2">
            <w:pPr>
              <w:ind w:left="0"/>
              <w:jc w:val="right"/>
              <w:rPr>
                <w:rFonts w:ascii="Bookman Old Style" w:hAnsi="Bookman Old Style" w:cs="Calibri"/>
                <w:b/>
                <w:bCs/>
                <w:color w:val="000000"/>
                <w:sz w:val="12"/>
                <w:szCs w:val="12"/>
                <w:lang w:val="es-CO" w:eastAsia="es-CO"/>
              </w:rPr>
            </w:pPr>
            <w:r>
              <w:rPr>
                <w:rFonts w:ascii="Bookman Old Style" w:hAnsi="Bookman Old Style" w:cs="Calibri"/>
                <w:b/>
                <w:bCs/>
                <w:color w:val="000000"/>
                <w:sz w:val="12"/>
                <w:szCs w:val="12"/>
              </w:rPr>
              <w:t xml:space="preserve"> 111,821 </w:t>
            </w:r>
          </w:p>
        </w:tc>
        <w:tc>
          <w:tcPr>
            <w:tcW w:w="602" w:type="dxa"/>
            <w:tcBorders>
              <w:top w:val="nil"/>
              <w:left w:val="nil"/>
              <w:bottom w:val="single" w:sz="8" w:space="0" w:color="auto"/>
              <w:right w:val="single" w:sz="8" w:space="0" w:color="auto"/>
            </w:tcBorders>
            <w:shd w:val="clear" w:color="000000" w:fill="F2F2F2"/>
            <w:noWrap/>
            <w:vAlign w:val="center"/>
            <w:hideMark/>
          </w:tcPr>
          <w:p w14:paraId="6E4FA734" w14:textId="39344761" w:rsidR="00F32BB2" w:rsidRPr="001A71A9" w:rsidRDefault="00F32BB2" w:rsidP="00F32BB2">
            <w:pPr>
              <w:ind w:left="0"/>
              <w:jc w:val="right"/>
              <w:rPr>
                <w:rFonts w:ascii="Bookman Old Style" w:hAnsi="Bookman Old Style" w:cs="Calibri"/>
                <w:b/>
                <w:bCs/>
                <w:color w:val="000000"/>
                <w:sz w:val="12"/>
                <w:szCs w:val="12"/>
                <w:lang w:val="es-CO" w:eastAsia="es-CO"/>
              </w:rPr>
            </w:pPr>
            <w:r>
              <w:rPr>
                <w:rFonts w:ascii="Bookman Old Style" w:hAnsi="Bookman Old Style" w:cs="Calibri"/>
                <w:b/>
                <w:bCs/>
                <w:color w:val="000000"/>
                <w:sz w:val="12"/>
                <w:szCs w:val="12"/>
              </w:rPr>
              <w:t xml:space="preserve">       - </w:t>
            </w:r>
          </w:p>
        </w:tc>
        <w:tc>
          <w:tcPr>
            <w:tcW w:w="719" w:type="dxa"/>
            <w:tcBorders>
              <w:top w:val="nil"/>
              <w:left w:val="nil"/>
              <w:bottom w:val="single" w:sz="8" w:space="0" w:color="auto"/>
              <w:right w:val="single" w:sz="8" w:space="0" w:color="auto"/>
            </w:tcBorders>
            <w:shd w:val="clear" w:color="000000" w:fill="F2F2F2"/>
            <w:noWrap/>
            <w:vAlign w:val="center"/>
            <w:hideMark/>
          </w:tcPr>
          <w:p w14:paraId="00CE7A25" w14:textId="0188C744" w:rsidR="00F32BB2" w:rsidRPr="001A71A9" w:rsidRDefault="00F32BB2" w:rsidP="00F32BB2">
            <w:pPr>
              <w:ind w:left="0"/>
              <w:jc w:val="right"/>
              <w:rPr>
                <w:rFonts w:ascii="Bookman Old Style" w:hAnsi="Bookman Old Style" w:cs="Calibri"/>
                <w:b/>
                <w:bCs/>
                <w:color w:val="000000"/>
                <w:sz w:val="12"/>
                <w:szCs w:val="12"/>
                <w:lang w:val="es-CO" w:eastAsia="es-CO"/>
              </w:rPr>
            </w:pPr>
            <w:r>
              <w:rPr>
                <w:rFonts w:ascii="Bookman Old Style" w:hAnsi="Bookman Old Style" w:cs="Calibri"/>
                <w:b/>
                <w:bCs/>
                <w:color w:val="000000"/>
                <w:sz w:val="12"/>
                <w:szCs w:val="12"/>
              </w:rPr>
              <w:t xml:space="preserve"> 113,629 </w:t>
            </w:r>
          </w:p>
        </w:tc>
      </w:tr>
    </w:tbl>
    <w:p w14:paraId="063E8DF4" w14:textId="2A1CC4BF" w:rsidR="003F2456" w:rsidRDefault="003F2456" w:rsidP="003F2456">
      <w:pPr>
        <w:widowControl w:val="0"/>
        <w:adjustRightInd w:val="0"/>
        <w:ind w:left="0"/>
        <w:jc w:val="center"/>
        <w:rPr>
          <w:rFonts w:ascii="Bookman Old Style" w:hAnsi="Bookman Old Style" w:cs="Arial"/>
          <w:b/>
        </w:rPr>
      </w:pPr>
    </w:p>
    <w:tbl>
      <w:tblPr>
        <w:tblW w:w="9332" w:type="dxa"/>
        <w:tblCellMar>
          <w:left w:w="70" w:type="dxa"/>
          <w:right w:w="70" w:type="dxa"/>
        </w:tblCellMar>
        <w:tblLook w:val="04A0" w:firstRow="1" w:lastRow="0" w:firstColumn="1" w:lastColumn="0" w:noHBand="0" w:noVBand="1"/>
      </w:tblPr>
      <w:tblGrid>
        <w:gridCol w:w="1691"/>
        <w:gridCol w:w="851"/>
        <w:gridCol w:w="680"/>
        <w:gridCol w:w="743"/>
        <w:gridCol w:w="717"/>
        <w:gridCol w:w="719"/>
        <w:gridCol w:w="586"/>
        <w:gridCol w:w="719"/>
        <w:gridCol w:w="586"/>
        <w:gridCol w:w="719"/>
        <w:gridCol w:w="602"/>
        <w:gridCol w:w="719"/>
      </w:tblGrid>
      <w:tr w:rsidR="001A71A9" w:rsidRPr="001A71A9" w14:paraId="73D8D04E" w14:textId="77777777" w:rsidTr="006C0FAB">
        <w:trPr>
          <w:trHeight w:val="300"/>
          <w:tblHeader/>
        </w:trPr>
        <w:tc>
          <w:tcPr>
            <w:tcW w:w="1691" w:type="dxa"/>
            <w:vMerge w:val="restart"/>
            <w:tcBorders>
              <w:top w:val="single" w:sz="8" w:space="0" w:color="auto"/>
              <w:left w:val="single" w:sz="8" w:space="0" w:color="auto"/>
              <w:bottom w:val="single" w:sz="8" w:space="0" w:color="000000"/>
              <w:right w:val="single" w:sz="8" w:space="0" w:color="auto"/>
            </w:tcBorders>
            <w:shd w:val="clear" w:color="000000" w:fill="D9D9D9"/>
            <w:noWrap/>
            <w:vAlign w:val="center"/>
            <w:hideMark/>
          </w:tcPr>
          <w:p w14:paraId="0DBABF01" w14:textId="77777777" w:rsidR="001A71A9" w:rsidRPr="001A71A9" w:rsidRDefault="001A71A9" w:rsidP="001A71A9">
            <w:pPr>
              <w:ind w:left="0"/>
              <w:jc w:val="center"/>
              <w:rPr>
                <w:rFonts w:ascii="Bookman Old Style" w:hAnsi="Bookman Old Style" w:cs="Calibri"/>
                <w:b/>
                <w:bCs/>
                <w:color w:val="000000"/>
                <w:sz w:val="12"/>
                <w:szCs w:val="12"/>
                <w:lang w:val="es-CO" w:eastAsia="es-CO"/>
              </w:rPr>
            </w:pPr>
            <w:r w:rsidRPr="001A71A9">
              <w:rPr>
                <w:rFonts w:ascii="Bookman Old Style" w:hAnsi="Bookman Old Style" w:cs="Calibri"/>
                <w:b/>
                <w:bCs/>
                <w:color w:val="000000"/>
                <w:sz w:val="12"/>
                <w:szCs w:val="12"/>
                <w:lang w:val="es-CO" w:eastAsia="es-CO"/>
              </w:rPr>
              <w:t>Municipio</w:t>
            </w:r>
          </w:p>
        </w:tc>
        <w:tc>
          <w:tcPr>
            <w:tcW w:w="851" w:type="dxa"/>
            <w:vMerge w:val="restart"/>
            <w:tcBorders>
              <w:top w:val="single" w:sz="8" w:space="0" w:color="auto"/>
              <w:left w:val="single" w:sz="8" w:space="0" w:color="auto"/>
              <w:bottom w:val="single" w:sz="8" w:space="0" w:color="000000"/>
              <w:right w:val="single" w:sz="8" w:space="0" w:color="auto"/>
            </w:tcBorders>
            <w:shd w:val="clear" w:color="000000" w:fill="D9D9D9"/>
            <w:noWrap/>
            <w:vAlign w:val="center"/>
            <w:hideMark/>
          </w:tcPr>
          <w:p w14:paraId="503E5185" w14:textId="77777777" w:rsidR="001A71A9" w:rsidRPr="001A71A9" w:rsidRDefault="001A71A9" w:rsidP="001A71A9">
            <w:pPr>
              <w:ind w:left="0"/>
              <w:jc w:val="center"/>
              <w:rPr>
                <w:rFonts w:ascii="Bookman Old Style" w:hAnsi="Bookman Old Style" w:cs="Calibri"/>
                <w:b/>
                <w:bCs/>
                <w:color w:val="000000"/>
                <w:sz w:val="12"/>
                <w:szCs w:val="12"/>
                <w:lang w:val="es-CO" w:eastAsia="es-CO"/>
              </w:rPr>
            </w:pPr>
            <w:r w:rsidRPr="001A71A9">
              <w:rPr>
                <w:rFonts w:ascii="Bookman Old Style" w:hAnsi="Bookman Old Style" w:cs="Calibri"/>
                <w:b/>
                <w:bCs/>
                <w:color w:val="000000"/>
                <w:sz w:val="12"/>
                <w:szCs w:val="12"/>
                <w:lang w:val="es-CO" w:eastAsia="es-CO"/>
              </w:rPr>
              <w:t>Usuario</w:t>
            </w:r>
          </w:p>
        </w:tc>
        <w:tc>
          <w:tcPr>
            <w:tcW w:w="1423" w:type="dxa"/>
            <w:gridSpan w:val="2"/>
            <w:tcBorders>
              <w:top w:val="single" w:sz="8" w:space="0" w:color="auto"/>
              <w:left w:val="nil"/>
              <w:bottom w:val="single" w:sz="8" w:space="0" w:color="auto"/>
              <w:right w:val="single" w:sz="8" w:space="0" w:color="000000"/>
            </w:tcBorders>
            <w:shd w:val="clear" w:color="000000" w:fill="D9D9D9"/>
            <w:vAlign w:val="center"/>
            <w:hideMark/>
          </w:tcPr>
          <w:p w14:paraId="01CA3216" w14:textId="77777777" w:rsidR="001A71A9" w:rsidRPr="001A71A9" w:rsidRDefault="001A71A9" w:rsidP="001A71A9">
            <w:pPr>
              <w:ind w:left="0"/>
              <w:jc w:val="center"/>
              <w:rPr>
                <w:rFonts w:ascii="Bookman Old Style" w:hAnsi="Bookman Old Style" w:cs="Calibri"/>
                <w:b/>
                <w:bCs/>
                <w:color w:val="000000"/>
                <w:sz w:val="12"/>
                <w:szCs w:val="12"/>
                <w:lang w:val="es-CO" w:eastAsia="es-CO"/>
              </w:rPr>
            </w:pPr>
            <w:r w:rsidRPr="001A71A9">
              <w:rPr>
                <w:rFonts w:ascii="Bookman Old Style" w:hAnsi="Bookman Old Style" w:cs="Calibri"/>
                <w:b/>
                <w:bCs/>
                <w:color w:val="000000"/>
                <w:sz w:val="12"/>
                <w:szCs w:val="12"/>
                <w:lang w:val="es-CO" w:eastAsia="es-CO"/>
              </w:rPr>
              <w:t>Año 11</w:t>
            </w:r>
          </w:p>
        </w:tc>
        <w:tc>
          <w:tcPr>
            <w:tcW w:w="1436" w:type="dxa"/>
            <w:gridSpan w:val="2"/>
            <w:tcBorders>
              <w:top w:val="single" w:sz="8" w:space="0" w:color="auto"/>
              <w:left w:val="nil"/>
              <w:bottom w:val="single" w:sz="8" w:space="0" w:color="auto"/>
              <w:right w:val="single" w:sz="8" w:space="0" w:color="000000"/>
            </w:tcBorders>
            <w:shd w:val="clear" w:color="000000" w:fill="D9D9D9"/>
            <w:vAlign w:val="center"/>
            <w:hideMark/>
          </w:tcPr>
          <w:p w14:paraId="44F03681" w14:textId="77777777" w:rsidR="001A71A9" w:rsidRPr="001A71A9" w:rsidRDefault="001A71A9" w:rsidP="001A71A9">
            <w:pPr>
              <w:ind w:left="0"/>
              <w:jc w:val="center"/>
              <w:rPr>
                <w:rFonts w:ascii="Bookman Old Style" w:hAnsi="Bookman Old Style" w:cs="Calibri"/>
                <w:b/>
                <w:bCs/>
                <w:color w:val="000000"/>
                <w:sz w:val="12"/>
                <w:szCs w:val="12"/>
                <w:lang w:val="es-CO" w:eastAsia="es-CO"/>
              </w:rPr>
            </w:pPr>
            <w:r w:rsidRPr="001A71A9">
              <w:rPr>
                <w:rFonts w:ascii="Bookman Old Style" w:hAnsi="Bookman Old Style" w:cs="Calibri"/>
                <w:b/>
                <w:bCs/>
                <w:color w:val="000000"/>
                <w:sz w:val="12"/>
                <w:szCs w:val="12"/>
                <w:lang w:val="es-CO" w:eastAsia="es-CO"/>
              </w:rPr>
              <w:t>Año 12</w:t>
            </w:r>
          </w:p>
        </w:tc>
        <w:tc>
          <w:tcPr>
            <w:tcW w:w="1305" w:type="dxa"/>
            <w:gridSpan w:val="2"/>
            <w:tcBorders>
              <w:top w:val="single" w:sz="8" w:space="0" w:color="auto"/>
              <w:left w:val="nil"/>
              <w:bottom w:val="single" w:sz="8" w:space="0" w:color="auto"/>
              <w:right w:val="single" w:sz="8" w:space="0" w:color="000000"/>
            </w:tcBorders>
            <w:shd w:val="clear" w:color="000000" w:fill="D9D9D9"/>
            <w:vAlign w:val="center"/>
            <w:hideMark/>
          </w:tcPr>
          <w:p w14:paraId="4E67DBC4" w14:textId="77777777" w:rsidR="001A71A9" w:rsidRPr="001A71A9" w:rsidRDefault="001A71A9" w:rsidP="001A71A9">
            <w:pPr>
              <w:ind w:left="0"/>
              <w:jc w:val="center"/>
              <w:rPr>
                <w:rFonts w:ascii="Bookman Old Style" w:hAnsi="Bookman Old Style" w:cs="Calibri"/>
                <w:b/>
                <w:bCs/>
                <w:color w:val="000000"/>
                <w:sz w:val="12"/>
                <w:szCs w:val="12"/>
                <w:lang w:val="es-CO" w:eastAsia="es-CO"/>
              </w:rPr>
            </w:pPr>
            <w:r w:rsidRPr="001A71A9">
              <w:rPr>
                <w:rFonts w:ascii="Bookman Old Style" w:hAnsi="Bookman Old Style" w:cs="Calibri"/>
                <w:b/>
                <w:bCs/>
                <w:color w:val="000000"/>
                <w:sz w:val="12"/>
                <w:szCs w:val="12"/>
                <w:lang w:val="es-CO" w:eastAsia="es-CO"/>
              </w:rPr>
              <w:t>Año 13</w:t>
            </w:r>
          </w:p>
        </w:tc>
        <w:tc>
          <w:tcPr>
            <w:tcW w:w="1305" w:type="dxa"/>
            <w:gridSpan w:val="2"/>
            <w:tcBorders>
              <w:top w:val="single" w:sz="8" w:space="0" w:color="auto"/>
              <w:left w:val="nil"/>
              <w:bottom w:val="single" w:sz="8" w:space="0" w:color="auto"/>
              <w:right w:val="single" w:sz="8" w:space="0" w:color="000000"/>
            </w:tcBorders>
            <w:shd w:val="clear" w:color="000000" w:fill="D9D9D9"/>
            <w:vAlign w:val="center"/>
            <w:hideMark/>
          </w:tcPr>
          <w:p w14:paraId="0166C413" w14:textId="77777777" w:rsidR="001A71A9" w:rsidRPr="001A71A9" w:rsidRDefault="001A71A9" w:rsidP="001A71A9">
            <w:pPr>
              <w:ind w:left="0"/>
              <w:jc w:val="center"/>
              <w:rPr>
                <w:rFonts w:ascii="Bookman Old Style" w:hAnsi="Bookman Old Style" w:cs="Calibri"/>
                <w:b/>
                <w:bCs/>
                <w:color w:val="000000"/>
                <w:sz w:val="12"/>
                <w:szCs w:val="12"/>
                <w:lang w:val="es-CO" w:eastAsia="es-CO"/>
              </w:rPr>
            </w:pPr>
            <w:r w:rsidRPr="001A71A9">
              <w:rPr>
                <w:rFonts w:ascii="Bookman Old Style" w:hAnsi="Bookman Old Style" w:cs="Calibri"/>
                <w:b/>
                <w:bCs/>
                <w:color w:val="000000"/>
                <w:sz w:val="12"/>
                <w:szCs w:val="12"/>
                <w:lang w:val="es-CO" w:eastAsia="es-CO"/>
              </w:rPr>
              <w:t>Año 14</w:t>
            </w:r>
          </w:p>
        </w:tc>
        <w:tc>
          <w:tcPr>
            <w:tcW w:w="1321" w:type="dxa"/>
            <w:gridSpan w:val="2"/>
            <w:tcBorders>
              <w:top w:val="single" w:sz="8" w:space="0" w:color="auto"/>
              <w:left w:val="nil"/>
              <w:bottom w:val="single" w:sz="8" w:space="0" w:color="auto"/>
              <w:right w:val="single" w:sz="8" w:space="0" w:color="000000"/>
            </w:tcBorders>
            <w:shd w:val="clear" w:color="000000" w:fill="D9D9D9"/>
            <w:vAlign w:val="center"/>
            <w:hideMark/>
          </w:tcPr>
          <w:p w14:paraId="5E7CC685" w14:textId="77777777" w:rsidR="001A71A9" w:rsidRPr="001A71A9" w:rsidRDefault="001A71A9" w:rsidP="001A71A9">
            <w:pPr>
              <w:ind w:left="0"/>
              <w:jc w:val="center"/>
              <w:rPr>
                <w:rFonts w:ascii="Bookman Old Style" w:hAnsi="Bookman Old Style" w:cs="Calibri"/>
                <w:b/>
                <w:bCs/>
                <w:color w:val="000000"/>
                <w:sz w:val="12"/>
                <w:szCs w:val="12"/>
                <w:lang w:val="es-CO" w:eastAsia="es-CO"/>
              </w:rPr>
            </w:pPr>
            <w:r w:rsidRPr="001A71A9">
              <w:rPr>
                <w:rFonts w:ascii="Bookman Old Style" w:hAnsi="Bookman Old Style" w:cs="Calibri"/>
                <w:b/>
                <w:bCs/>
                <w:color w:val="000000"/>
                <w:sz w:val="12"/>
                <w:szCs w:val="12"/>
                <w:lang w:val="es-CO" w:eastAsia="es-CO"/>
              </w:rPr>
              <w:t>Año 15</w:t>
            </w:r>
          </w:p>
        </w:tc>
      </w:tr>
      <w:tr w:rsidR="001A71A9" w:rsidRPr="001A71A9" w14:paraId="082E670C" w14:textId="77777777" w:rsidTr="006C0FAB">
        <w:trPr>
          <w:trHeight w:val="300"/>
          <w:tblHeader/>
        </w:trPr>
        <w:tc>
          <w:tcPr>
            <w:tcW w:w="1691" w:type="dxa"/>
            <w:vMerge/>
            <w:tcBorders>
              <w:top w:val="single" w:sz="8" w:space="0" w:color="auto"/>
              <w:left w:val="single" w:sz="8" w:space="0" w:color="auto"/>
              <w:bottom w:val="single" w:sz="8" w:space="0" w:color="000000"/>
              <w:right w:val="single" w:sz="8" w:space="0" w:color="auto"/>
            </w:tcBorders>
            <w:vAlign w:val="center"/>
            <w:hideMark/>
          </w:tcPr>
          <w:p w14:paraId="5FBC2C88" w14:textId="77777777" w:rsidR="001A71A9" w:rsidRPr="001A71A9" w:rsidRDefault="001A71A9" w:rsidP="001A71A9">
            <w:pPr>
              <w:ind w:left="0"/>
              <w:rPr>
                <w:rFonts w:ascii="Bookman Old Style" w:hAnsi="Bookman Old Style" w:cs="Calibri"/>
                <w:b/>
                <w:bCs/>
                <w:color w:val="000000"/>
                <w:sz w:val="12"/>
                <w:szCs w:val="12"/>
                <w:lang w:val="es-CO" w:eastAsia="es-CO"/>
              </w:rPr>
            </w:pPr>
          </w:p>
        </w:tc>
        <w:tc>
          <w:tcPr>
            <w:tcW w:w="851" w:type="dxa"/>
            <w:vMerge/>
            <w:tcBorders>
              <w:top w:val="single" w:sz="8" w:space="0" w:color="auto"/>
              <w:left w:val="single" w:sz="8" w:space="0" w:color="auto"/>
              <w:bottom w:val="single" w:sz="8" w:space="0" w:color="000000"/>
              <w:right w:val="single" w:sz="8" w:space="0" w:color="auto"/>
            </w:tcBorders>
            <w:vAlign w:val="center"/>
            <w:hideMark/>
          </w:tcPr>
          <w:p w14:paraId="51054255" w14:textId="77777777" w:rsidR="001A71A9" w:rsidRPr="001A71A9" w:rsidRDefault="001A71A9" w:rsidP="001A71A9">
            <w:pPr>
              <w:ind w:left="0"/>
              <w:rPr>
                <w:rFonts w:ascii="Bookman Old Style" w:hAnsi="Bookman Old Style" w:cs="Calibri"/>
                <w:b/>
                <w:bCs/>
                <w:color w:val="000000"/>
                <w:sz w:val="12"/>
                <w:szCs w:val="12"/>
                <w:lang w:val="es-CO" w:eastAsia="es-CO"/>
              </w:rPr>
            </w:pPr>
          </w:p>
        </w:tc>
        <w:tc>
          <w:tcPr>
            <w:tcW w:w="680" w:type="dxa"/>
            <w:tcBorders>
              <w:top w:val="nil"/>
              <w:left w:val="nil"/>
              <w:bottom w:val="single" w:sz="8" w:space="0" w:color="auto"/>
              <w:right w:val="single" w:sz="8" w:space="0" w:color="auto"/>
            </w:tcBorders>
            <w:shd w:val="clear" w:color="000000" w:fill="D9D9D9"/>
            <w:vAlign w:val="center"/>
            <w:hideMark/>
          </w:tcPr>
          <w:p w14:paraId="51CEAA6B" w14:textId="77777777" w:rsidR="001A71A9" w:rsidRPr="001A71A9" w:rsidRDefault="001A71A9" w:rsidP="001A71A9">
            <w:pPr>
              <w:ind w:left="0"/>
              <w:jc w:val="center"/>
              <w:rPr>
                <w:rFonts w:ascii="Bookman Old Style" w:hAnsi="Bookman Old Style" w:cs="Calibri"/>
                <w:b/>
                <w:bCs/>
                <w:color w:val="000000"/>
                <w:sz w:val="10"/>
                <w:szCs w:val="10"/>
                <w:lang w:val="es-CO" w:eastAsia="es-CO"/>
              </w:rPr>
            </w:pPr>
            <w:r w:rsidRPr="001A71A9">
              <w:rPr>
                <w:rFonts w:ascii="Bookman Old Style" w:hAnsi="Bookman Old Style" w:cs="Calibri"/>
                <w:b/>
                <w:bCs/>
                <w:color w:val="000000"/>
                <w:sz w:val="10"/>
                <w:szCs w:val="10"/>
                <w:lang w:val="es-CO" w:eastAsia="es-CO"/>
              </w:rPr>
              <w:t>Primaria</w:t>
            </w:r>
          </w:p>
        </w:tc>
        <w:tc>
          <w:tcPr>
            <w:tcW w:w="743" w:type="dxa"/>
            <w:tcBorders>
              <w:top w:val="nil"/>
              <w:left w:val="nil"/>
              <w:bottom w:val="single" w:sz="8" w:space="0" w:color="auto"/>
              <w:right w:val="single" w:sz="8" w:space="0" w:color="auto"/>
            </w:tcBorders>
            <w:shd w:val="clear" w:color="000000" w:fill="D9D9D9"/>
            <w:vAlign w:val="center"/>
            <w:hideMark/>
          </w:tcPr>
          <w:p w14:paraId="006CA829" w14:textId="77777777" w:rsidR="001A71A9" w:rsidRPr="001A71A9" w:rsidRDefault="001A71A9" w:rsidP="001A71A9">
            <w:pPr>
              <w:ind w:left="0"/>
              <w:jc w:val="center"/>
              <w:rPr>
                <w:rFonts w:ascii="Bookman Old Style" w:hAnsi="Bookman Old Style" w:cs="Calibri"/>
                <w:b/>
                <w:bCs/>
                <w:color w:val="000000"/>
                <w:sz w:val="10"/>
                <w:szCs w:val="10"/>
                <w:lang w:val="es-CO" w:eastAsia="es-CO"/>
              </w:rPr>
            </w:pPr>
            <w:r w:rsidRPr="001A71A9">
              <w:rPr>
                <w:rFonts w:ascii="Bookman Old Style" w:hAnsi="Bookman Old Style" w:cs="Calibri"/>
                <w:b/>
                <w:bCs/>
                <w:color w:val="000000"/>
                <w:sz w:val="10"/>
                <w:szCs w:val="10"/>
                <w:lang w:val="es-CO" w:eastAsia="es-CO"/>
              </w:rPr>
              <w:t>Secundaria</w:t>
            </w:r>
          </w:p>
        </w:tc>
        <w:tc>
          <w:tcPr>
            <w:tcW w:w="717" w:type="dxa"/>
            <w:tcBorders>
              <w:top w:val="nil"/>
              <w:left w:val="nil"/>
              <w:bottom w:val="single" w:sz="8" w:space="0" w:color="auto"/>
              <w:right w:val="single" w:sz="8" w:space="0" w:color="auto"/>
            </w:tcBorders>
            <w:shd w:val="clear" w:color="000000" w:fill="D9D9D9"/>
            <w:vAlign w:val="center"/>
            <w:hideMark/>
          </w:tcPr>
          <w:p w14:paraId="637BE5D7" w14:textId="77777777" w:rsidR="001A71A9" w:rsidRPr="001A71A9" w:rsidRDefault="001A71A9" w:rsidP="001A71A9">
            <w:pPr>
              <w:ind w:left="0"/>
              <w:jc w:val="center"/>
              <w:rPr>
                <w:rFonts w:ascii="Bookman Old Style" w:hAnsi="Bookman Old Style" w:cs="Calibri"/>
                <w:b/>
                <w:bCs/>
                <w:color w:val="000000"/>
                <w:sz w:val="10"/>
                <w:szCs w:val="10"/>
                <w:lang w:val="es-CO" w:eastAsia="es-CO"/>
              </w:rPr>
            </w:pPr>
            <w:r w:rsidRPr="001A71A9">
              <w:rPr>
                <w:rFonts w:ascii="Bookman Old Style" w:hAnsi="Bookman Old Style" w:cs="Calibri"/>
                <w:b/>
                <w:bCs/>
                <w:color w:val="000000"/>
                <w:sz w:val="10"/>
                <w:szCs w:val="10"/>
                <w:lang w:val="es-CO" w:eastAsia="es-CO"/>
              </w:rPr>
              <w:t>Primaria</w:t>
            </w:r>
          </w:p>
        </w:tc>
        <w:tc>
          <w:tcPr>
            <w:tcW w:w="719" w:type="dxa"/>
            <w:tcBorders>
              <w:top w:val="nil"/>
              <w:left w:val="nil"/>
              <w:bottom w:val="single" w:sz="8" w:space="0" w:color="auto"/>
              <w:right w:val="single" w:sz="8" w:space="0" w:color="auto"/>
            </w:tcBorders>
            <w:shd w:val="clear" w:color="000000" w:fill="D9D9D9"/>
            <w:vAlign w:val="center"/>
            <w:hideMark/>
          </w:tcPr>
          <w:p w14:paraId="232D44BF" w14:textId="77777777" w:rsidR="001A71A9" w:rsidRPr="001A71A9" w:rsidRDefault="001A71A9" w:rsidP="001A71A9">
            <w:pPr>
              <w:ind w:left="0"/>
              <w:jc w:val="center"/>
              <w:rPr>
                <w:rFonts w:ascii="Bookman Old Style" w:hAnsi="Bookman Old Style" w:cs="Calibri"/>
                <w:b/>
                <w:bCs/>
                <w:color w:val="000000"/>
                <w:sz w:val="10"/>
                <w:szCs w:val="10"/>
                <w:lang w:val="es-CO" w:eastAsia="es-CO"/>
              </w:rPr>
            </w:pPr>
            <w:r w:rsidRPr="001A71A9">
              <w:rPr>
                <w:rFonts w:ascii="Bookman Old Style" w:hAnsi="Bookman Old Style" w:cs="Calibri"/>
                <w:b/>
                <w:bCs/>
                <w:color w:val="000000"/>
                <w:sz w:val="10"/>
                <w:szCs w:val="10"/>
                <w:lang w:val="es-CO" w:eastAsia="es-CO"/>
              </w:rPr>
              <w:t>Secundaria</w:t>
            </w:r>
          </w:p>
        </w:tc>
        <w:tc>
          <w:tcPr>
            <w:tcW w:w="586" w:type="dxa"/>
            <w:tcBorders>
              <w:top w:val="nil"/>
              <w:left w:val="nil"/>
              <w:bottom w:val="single" w:sz="8" w:space="0" w:color="auto"/>
              <w:right w:val="single" w:sz="8" w:space="0" w:color="auto"/>
            </w:tcBorders>
            <w:shd w:val="clear" w:color="000000" w:fill="D9D9D9"/>
            <w:vAlign w:val="center"/>
            <w:hideMark/>
          </w:tcPr>
          <w:p w14:paraId="1AB317F3" w14:textId="77777777" w:rsidR="001A71A9" w:rsidRPr="001A71A9" w:rsidRDefault="001A71A9" w:rsidP="001A71A9">
            <w:pPr>
              <w:ind w:left="0"/>
              <w:jc w:val="center"/>
              <w:rPr>
                <w:rFonts w:ascii="Bookman Old Style" w:hAnsi="Bookman Old Style" w:cs="Calibri"/>
                <w:b/>
                <w:bCs/>
                <w:color w:val="000000"/>
                <w:sz w:val="10"/>
                <w:szCs w:val="10"/>
                <w:lang w:val="es-CO" w:eastAsia="es-CO"/>
              </w:rPr>
            </w:pPr>
            <w:r w:rsidRPr="001A71A9">
              <w:rPr>
                <w:rFonts w:ascii="Bookman Old Style" w:hAnsi="Bookman Old Style" w:cs="Calibri"/>
                <w:b/>
                <w:bCs/>
                <w:color w:val="000000"/>
                <w:sz w:val="10"/>
                <w:szCs w:val="10"/>
                <w:lang w:val="es-CO" w:eastAsia="es-CO"/>
              </w:rPr>
              <w:t>Primaria</w:t>
            </w:r>
          </w:p>
        </w:tc>
        <w:tc>
          <w:tcPr>
            <w:tcW w:w="719" w:type="dxa"/>
            <w:tcBorders>
              <w:top w:val="nil"/>
              <w:left w:val="nil"/>
              <w:bottom w:val="single" w:sz="8" w:space="0" w:color="auto"/>
              <w:right w:val="single" w:sz="8" w:space="0" w:color="auto"/>
            </w:tcBorders>
            <w:shd w:val="clear" w:color="000000" w:fill="D9D9D9"/>
            <w:vAlign w:val="center"/>
            <w:hideMark/>
          </w:tcPr>
          <w:p w14:paraId="63AA8078" w14:textId="77777777" w:rsidR="001A71A9" w:rsidRPr="001A71A9" w:rsidRDefault="001A71A9" w:rsidP="001A71A9">
            <w:pPr>
              <w:ind w:left="0"/>
              <w:jc w:val="center"/>
              <w:rPr>
                <w:rFonts w:ascii="Bookman Old Style" w:hAnsi="Bookman Old Style" w:cs="Calibri"/>
                <w:b/>
                <w:bCs/>
                <w:color w:val="000000"/>
                <w:sz w:val="10"/>
                <w:szCs w:val="10"/>
                <w:lang w:val="es-CO" w:eastAsia="es-CO"/>
              </w:rPr>
            </w:pPr>
            <w:r w:rsidRPr="001A71A9">
              <w:rPr>
                <w:rFonts w:ascii="Bookman Old Style" w:hAnsi="Bookman Old Style" w:cs="Calibri"/>
                <w:b/>
                <w:bCs/>
                <w:color w:val="000000"/>
                <w:sz w:val="10"/>
                <w:szCs w:val="10"/>
                <w:lang w:val="es-CO" w:eastAsia="es-CO"/>
              </w:rPr>
              <w:t>Secundaria</w:t>
            </w:r>
          </w:p>
        </w:tc>
        <w:tc>
          <w:tcPr>
            <w:tcW w:w="586" w:type="dxa"/>
            <w:tcBorders>
              <w:top w:val="nil"/>
              <w:left w:val="nil"/>
              <w:bottom w:val="single" w:sz="8" w:space="0" w:color="auto"/>
              <w:right w:val="single" w:sz="8" w:space="0" w:color="auto"/>
            </w:tcBorders>
            <w:shd w:val="clear" w:color="000000" w:fill="D9D9D9"/>
            <w:vAlign w:val="center"/>
            <w:hideMark/>
          </w:tcPr>
          <w:p w14:paraId="1F0F6878" w14:textId="77777777" w:rsidR="001A71A9" w:rsidRPr="001A71A9" w:rsidRDefault="001A71A9" w:rsidP="001A71A9">
            <w:pPr>
              <w:ind w:left="0"/>
              <w:jc w:val="center"/>
              <w:rPr>
                <w:rFonts w:ascii="Bookman Old Style" w:hAnsi="Bookman Old Style" w:cs="Calibri"/>
                <w:b/>
                <w:bCs/>
                <w:color w:val="000000"/>
                <w:sz w:val="10"/>
                <w:szCs w:val="10"/>
                <w:lang w:val="es-CO" w:eastAsia="es-CO"/>
              </w:rPr>
            </w:pPr>
            <w:r w:rsidRPr="001A71A9">
              <w:rPr>
                <w:rFonts w:ascii="Bookman Old Style" w:hAnsi="Bookman Old Style" w:cs="Calibri"/>
                <w:b/>
                <w:bCs/>
                <w:color w:val="000000"/>
                <w:sz w:val="10"/>
                <w:szCs w:val="10"/>
                <w:lang w:val="es-CO" w:eastAsia="es-CO"/>
              </w:rPr>
              <w:t>Primaria</w:t>
            </w:r>
          </w:p>
        </w:tc>
        <w:tc>
          <w:tcPr>
            <w:tcW w:w="719" w:type="dxa"/>
            <w:tcBorders>
              <w:top w:val="nil"/>
              <w:left w:val="nil"/>
              <w:bottom w:val="single" w:sz="8" w:space="0" w:color="auto"/>
              <w:right w:val="single" w:sz="8" w:space="0" w:color="auto"/>
            </w:tcBorders>
            <w:shd w:val="clear" w:color="000000" w:fill="D9D9D9"/>
            <w:vAlign w:val="center"/>
            <w:hideMark/>
          </w:tcPr>
          <w:p w14:paraId="2D277426" w14:textId="77777777" w:rsidR="001A71A9" w:rsidRPr="001A71A9" w:rsidRDefault="001A71A9" w:rsidP="001A71A9">
            <w:pPr>
              <w:ind w:left="0"/>
              <w:jc w:val="center"/>
              <w:rPr>
                <w:rFonts w:ascii="Bookman Old Style" w:hAnsi="Bookman Old Style" w:cs="Calibri"/>
                <w:b/>
                <w:bCs/>
                <w:color w:val="000000"/>
                <w:sz w:val="10"/>
                <w:szCs w:val="10"/>
                <w:lang w:val="es-CO" w:eastAsia="es-CO"/>
              </w:rPr>
            </w:pPr>
            <w:r w:rsidRPr="001A71A9">
              <w:rPr>
                <w:rFonts w:ascii="Bookman Old Style" w:hAnsi="Bookman Old Style" w:cs="Calibri"/>
                <w:b/>
                <w:bCs/>
                <w:color w:val="000000"/>
                <w:sz w:val="10"/>
                <w:szCs w:val="10"/>
                <w:lang w:val="es-CO" w:eastAsia="es-CO"/>
              </w:rPr>
              <w:t>Secundaria</w:t>
            </w:r>
          </w:p>
        </w:tc>
        <w:tc>
          <w:tcPr>
            <w:tcW w:w="602" w:type="dxa"/>
            <w:tcBorders>
              <w:top w:val="nil"/>
              <w:left w:val="nil"/>
              <w:bottom w:val="single" w:sz="8" w:space="0" w:color="auto"/>
              <w:right w:val="single" w:sz="8" w:space="0" w:color="auto"/>
            </w:tcBorders>
            <w:shd w:val="clear" w:color="000000" w:fill="D9D9D9"/>
            <w:vAlign w:val="center"/>
            <w:hideMark/>
          </w:tcPr>
          <w:p w14:paraId="5D9FA441" w14:textId="77777777" w:rsidR="001A71A9" w:rsidRPr="001A71A9" w:rsidRDefault="001A71A9" w:rsidP="001A71A9">
            <w:pPr>
              <w:ind w:left="0"/>
              <w:jc w:val="center"/>
              <w:rPr>
                <w:rFonts w:ascii="Bookman Old Style" w:hAnsi="Bookman Old Style" w:cs="Calibri"/>
                <w:b/>
                <w:bCs/>
                <w:color w:val="000000"/>
                <w:sz w:val="10"/>
                <w:szCs w:val="10"/>
                <w:lang w:val="es-CO" w:eastAsia="es-CO"/>
              </w:rPr>
            </w:pPr>
            <w:r w:rsidRPr="001A71A9">
              <w:rPr>
                <w:rFonts w:ascii="Bookman Old Style" w:hAnsi="Bookman Old Style" w:cs="Calibri"/>
                <w:b/>
                <w:bCs/>
                <w:color w:val="000000"/>
                <w:sz w:val="10"/>
                <w:szCs w:val="10"/>
                <w:lang w:val="es-CO" w:eastAsia="es-CO"/>
              </w:rPr>
              <w:t>Primaria</w:t>
            </w:r>
          </w:p>
        </w:tc>
        <w:tc>
          <w:tcPr>
            <w:tcW w:w="719" w:type="dxa"/>
            <w:tcBorders>
              <w:top w:val="nil"/>
              <w:left w:val="nil"/>
              <w:bottom w:val="single" w:sz="8" w:space="0" w:color="auto"/>
              <w:right w:val="single" w:sz="8" w:space="0" w:color="auto"/>
            </w:tcBorders>
            <w:shd w:val="clear" w:color="000000" w:fill="D9D9D9"/>
            <w:vAlign w:val="center"/>
            <w:hideMark/>
          </w:tcPr>
          <w:p w14:paraId="506D3245" w14:textId="77777777" w:rsidR="001A71A9" w:rsidRPr="001A71A9" w:rsidRDefault="001A71A9" w:rsidP="001A71A9">
            <w:pPr>
              <w:ind w:left="0"/>
              <w:jc w:val="center"/>
              <w:rPr>
                <w:rFonts w:ascii="Bookman Old Style" w:hAnsi="Bookman Old Style" w:cs="Calibri"/>
                <w:b/>
                <w:bCs/>
                <w:color w:val="000000"/>
                <w:sz w:val="10"/>
                <w:szCs w:val="10"/>
                <w:lang w:val="es-CO" w:eastAsia="es-CO"/>
              </w:rPr>
            </w:pPr>
            <w:r w:rsidRPr="001A71A9">
              <w:rPr>
                <w:rFonts w:ascii="Bookman Old Style" w:hAnsi="Bookman Old Style" w:cs="Calibri"/>
                <w:b/>
                <w:bCs/>
                <w:color w:val="000000"/>
                <w:sz w:val="10"/>
                <w:szCs w:val="10"/>
                <w:lang w:val="es-CO" w:eastAsia="es-CO"/>
              </w:rPr>
              <w:t>Secundaria</w:t>
            </w:r>
          </w:p>
        </w:tc>
      </w:tr>
      <w:tr w:rsidR="00F32BB2" w:rsidRPr="001A71A9" w14:paraId="7C316A59" w14:textId="77777777" w:rsidTr="001A71A9">
        <w:trPr>
          <w:trHeight w:val="300"/>
        </w:trPr>
        <w:tc>
          <w:tcPr>
            <w:tcW w:w="1691" w:type="dxa"/>
            <w:tcBorders>
              <w:top w:val="nil"/>
              <w:left w:val="single" w:sz="8" w:space="0" w:color="auto"/>
              <w:bottom w:val="single" w:sz="8" w:space="0" w:color="auto"/>
              <w:right w:val="single" w:sz="8" w:space="0" w:color="auto"/>
            </w:tcBorders>
            <w:shd w:val="clear" w:color="auto" w:fill="auto"/>
            <w:noWrap/>
            <w:vAlign w:val="center"/>
            <w:hideMark/>
          </w:tcPr>
          <w:p w14:paraId="7733F300" w14:textId="0394FF3C" w:rsidR="00F32BB2" w:rsidRPr="001A71A9" w:rsidRDefault="00F32BB2" w:rsidP="00F32BB2">
            <w:pPr>
              <w:ind w:left="0"/>
              <w:rPr>
                <w:rFonts w:ascii="Bookman Old Style" w:hAnsi="Bookman Old Style" w:cs="Calibri"/>
                <w:color w:val="000000"/>
                <w:sz w:val="12"/>
                <w:szCs w:val="12"/>
                <w:lang w:val="es-CO" w:eastAsia="es-CO"/>
              </w:rPr>
            </w:pPr>
            <w:r>
              <w:rPr>
                <w:rFonts w:ascii="Bookman Old Style" w:hAnsi="Bookman Old Style" w:cs="Calibri"/>
                <w:color w:val="000000"/>
                <w:sz w:val="12"/>
                <w:szCs w:val="12"/>
              </w:rPr>
              <w:t>Arache-Chima-Cordoba</w:t>
            </w:r>
          </w:p>
        </w:tc>
        <w:tc>
          <w:tcPr>
            <w:tcW w:w="851" w:type="dxa"/>
            <w:tcBorders>
              <w:top w:val="nil"/>
              <w:left w:val="nil"/>
              <w:bottom w:val="single" w:sz="8" w:space="0" w:color="auto"/>
              <w:right w:val="single" w:sz="8" w:space="0" w:color="auto"/>
            </w:tcBorders>
            <w:shd w:val="clear" w:color="auto" w:fill="auto"/>
            <w:noWrap/>
            <w:vAlign w:val="center"/>
            <w:hideMark/>
          </w:tcPr>
          <w:p w14:paraId="1EFE3752" w14:textId="3C442A2E" w:rsidR="00F32BB2" w:rsidRPr="001A71A9" w:rsidRDefault="00F32BB2" w:rsidP="00F32BB2">
            <w:pPr>
              <w:ind w:left="0"/>
              <w:rPr>
                <w:rFonts w:ascii="Bookman Old Style" w:hAnsi="Bookman Old Style" w:cs="Calibri"/>
                <w:color w:val="000000"/>
                <w:sz w:val="12"/>
                <w:szCs w:val="12"/>
                <w:lang w:val="es-CO" w:eastAsia="es-CO"/>
              </w:rPr>
            </w:pPr>
            <w:r>
              <w:rPr>
                <w:rFonts w:ascii="Bookman Old Style" w:hAnsi="Bookman Old Style" w:cs="Calibri"/>
                <w:color w:val="000000"/>
                <w:sz w:val="12"/>
                <w:szCs w:val="12"/>
              </w:rPr>
              <w:t>Residencial</w:t>
            </w:r>
          </w:p>
        </w:tc>
        <w:tc>
          <w:tcPr>
            <w:tcW w:w="680" w:type="dxa"/>
            <w:tcBorders>
              <w:top w:val="nil"/>
              <w:left w:val="nil"/>
              <w:bottom w:val="single" w:sz="8" w:space="0" w:color="auto"/>
              <w:right w:val="single" w:sz="8" w:space="0" w:color="auto"/>
            </w:tcBorders>
            <w:shd w:val="clear" w:color="auto" w:fill="auto"/>
            <w:noWrap/>
            <w:vAlign w:val="center"/>
            <w:hideMark/>
          </w:tcPr>
          <w:p w14:paraId="199D030F" w14:textId="57992EF5" w:rsidR="00F32BB2" w:rsidRPr="001A71A9" w:rsidRDefault="00F32BB2" w:rsidP="00F32BB2">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c>
          <w:tcPr>
            <w:tcW w:w="743" w:type="dxa"/>
            <w:tcBorders>
              <w:top w:val="nil"/>
              <w:left w:val="nil"/>
              <w:bottom w:val="single" w:sz="8" w:space="0" w:color="auto"/>
              <w:right w:val="single" w:sz="8" w:space="0" w:color="auto"/>
            </w:tcBorders>
            <w:shd w:val="clear" w:color="auto" w:fill="auto"/>
            <w:noWrap/>
            <w:vAlign w:val="center"/>
            <w:hideMark/>
          </w:tcPr>
          <w:p w14:paraId="378B07C1" w14:textId="09816A5B" w:rsidR="00F32BB2" w:rsidRPr="001A71A9" w:rsidRDefault="00F32BB2" w:rsidP="00F32BB2">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38,813 </w:t>
            </w:r>
          </w:p>
        </w:tc>
        <w:tc>
          <w:tcPr>
            <w:tcW w:w="717" w:type="dxa"/>
            <w:tcBorders>
              <w:top w:val="nil"/>
              <w:left w:val="nil"/>
              <w:bottom w:val="single" w:sz="8" w:space="0" w:color="auto"/>
              <w:right w:val="single" w:sz="8" w:space="0" w:color="auto"/>
            </w:tcBorders>
            <w:shd w:val="clear" w:color="auto" w:fill="auto"/>
            <w:noWrap/>
            <w:vAlign w:val="center"/>
            <w:hideMark/>
          </w:tcPr>
          <w:p w14:paraId="6BB53E85" w14:textId="77824CD7" w:rsidR="00F32BB2" w:rsidRPr="001A71A9" w:rsidRDefault="00F32BB2" w:rsidP="00F32BB2">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232C5221" w14:textId="69E127A8" w:rsidR="00F32BB2" w:rsidRPr="001A71A9" w:rsidRDefault="00F32BB2" w:rsidP="00F32BB2">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39,374 </w:t>
            </w:r>
          </w:p>
        </w:tc>
        <w:tc>
          <w:tcPr>
            <w:tcW w:w="586" w:type="dxa"/>
            <w:tcBorders>
              <w:top w:val="nil"/>
              <w:left w:val="nil"/>
              <w:bottom w:val="single" w:sz="8" w:space="0" w:color="auto"/>
              <w:right w:val="single" w:sz="8" w:space="0" w:color="auto"/>
            </w:tcBorders>
            <w:shd w:val="clear" w:color="auto" w:fill="auto"/>
            <w:noWrap/>
            <w:vAlign w:val="center"/>
            <w:hideMark/>
          </w:tcPr>
          <w:p w14:paraId="76577F59" w14:textId="1537FE5D" w:rsidR="00F32BB2" w:rsidRPr="001A71A9" w:rsidRDefault="00F32BB2" w:rsidP="00F32BB2">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15BD5E7D" w14:textId="697840C0" w:rsidR="00F32BB2" w:rsidRPr="001A71A9" w:rsidRDefault="00F32BB2" w:rsidP="00F32BB2">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39,936 </w:t>
            </w:r>
          </w:p>
        </w:tc>
        <w:tc>
          <w:tcPr>
            <w:tcW w:w="586" w:type="dxa"/>
            <w:tcBorders>
              <w:top w:val="nil"/>
              <w:left w:val="nil"/>
              <w:bottom w:val="single" w:sz="8" w:space="0" w:color="auto"/>
              <w:right w:val="single" w:sz="8" w:space="0" w:color="auto"/>
            </w:tcBorders>
            <w:shd w:val="clear" w:color="auto" w:fill="auto"/>
            <w:noWrap/>
            <w:vAlign w:val="center"/>
            <w:hideMark/>
          </w:tcPr>
          <w:p w14:paraId="1CDE9D48" w14:textId="01F8C252" w:rsidR="00F32BB2" w:rsidRPr="001A71A9" w:rsidRDefault="00F32BB2" w:rsidP="00F32BB2">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23448BA7" w14:textId="1718A1DA" w:rsidR="00F32BB2" w:rsidRPr="001A71A9" w:rsidRDefault="00F32BB2" w:rsidP="00F32BB2">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40,560 </w:t>
            </w:r>
          </w:p>
        </w:tc>
        <w:tc>
          <w:tcPr>
            <w:tcW w:w="602" w:type="dxa"/>
            <w:tcBorders>
              <w:top w:val="nil"/>
              <w:left w:val="nil"/>
              <w:bottom w:val="single" w:sz="8" w:space="0" w:color="auto"/>
              <w:right w:val="single" w:sz="8" w:space="0" w:color="auto"/>
            </w:tcBorders>
            <w:shd w:val="clear" w:color="auto" w:fill="auto"/>
            <w:noWrap/>
            <w:vAlign w:val="center"/>
            <w:hideMark/>
          </w:tcPr>
          <w:p w14:paraId="17AE5DDD" w14:textId="2619CF0C" w:rsidR="00F32BB2" w:rsidRPr="001A71A9" w:rsidRDefault="00F32BB2" w:rsidP="00F32BB2">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175392BF" w14:textId="027DC998" w:rsidR="00F32BB2" w:rsidRPr="001A71A9" w:rsidRDefault="00F32BB2" w:rsidP="00F32BB2">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41,184 </w:t>
            </w:r>
          </w:p>
        </w:tc>
      </w:tr>
      <w:tr w:rsidR="00F32BB2" w:rsidRPr="001A71A9" w14:paraId="150B2995" w14:textId="77777777" w:rsidTr="001A71A9">
        <w:trPr>
          <w:trHeight w:val="300"/>
        </w:trPr>
        <w:tc>
          <w:tcPr>
            <w:tcW w:w="1691" w:type="dxa"/>
            <w:tcBorders>
              <w:top w:val="nil"/>
              <w:left w:val="single" w:sz="8" w:space="0" w:color="auto"/>
              <w:bottom w:val="single" w:sz="8" w:space="0" w:color="auto"/>
              <w:right w:val="single" w:sz="8" w:space="0" w:color="auto"/>
            </w:tcBorders>
            <w:shd w:val="clear" w:color="auto" w:fill="auto"/>
            <w:noWrap/>
            <w:vAlign w:val="center"/>
            <w:hideMark/>
          </w:tcPr>
          <w:p w14:paraId="0EC9C4AF" w14:textId="05A4B1F4" w:rsidR="00F32BB2" w:rsidRPr="001A71A9" w:rsidRDefault="00F32BB2" w:rsidP="00F32BB2">
            <w:pPr>
              <w:ind w:left="0"/>
              <w:rPr>
                <w:rFonts w:ascii="Bookman Old Style" w:hAnsi="Bookman Old Style" w:cs="Calibri"/>
                <w:color w:val="000000"/>
                <w:sz w:val="12"/>
                <w:szCs w:val="12"/>
                <w:lang w:val="es-CO" w:eastAsia="es-CO"/>
              </w:rPr>
            </w:pPr>
            <w:r>
              <w:rPr>
                <w:rFonts w:ascii="Bookman Old Style" w:hAnsi="Bookman Old Style" w:cs="Calibri"/>
                <w:color w:val="000000"/>
                <w:sz w:val="12"/>
                <w:szCs w:val="12"/>
              </w:rPr>
              <w:t>Arache-Chima-Cordoba</w:t>
            </w:r>
          </w:p>
        </w:tc>
        <w:tc>
          <w:tcPr>
            <w:tcW w:w="851" w:type="dxa"/>
            <w:tcBorders>
              <w:top w:val="nil"/>
              <w:left w:val="nil"/>
              <w:bottom w:val="single" w:sz="8" w:space="0" w:color="auto"/>
              <w:right w:val="single" w:sz="8" w:space="0" w:color="auto"/>
            </w:tcBorders>
            <w:shd w:val="clear" w:color="auto" w:fill="auto"/>
            <w:noWrap/>
            <w:vAlign w:val="center"/>
            <w:hideMark/>
          </w:tcPr>
          <w:p w14:paraId="6D8B13DC" w14:textId="5EEB8A80" w:rsidR="00F32BB2" w:rsidRPr="001A71A9" w:rsidRDefault="00F32BB2" w:rsidP="00F32BB2">
            <w:pPr>
              <w:ind w:left="0"/>
              <w:rPr>
                <w:rFonts w:ascii="Bookman Old Style" w:hAnsi="Bookman Old Style" w:cs="Calibri"/>
                <w:color w:val="000000"/>
                <w:sz w:val="12"/>
                <w:szCs w:val="12"/>
                <w:lang w:val="es-CO" w:eastAsia="es-CO"/>
              </w:rPr>
            </w:pPr>
            <w:r>
              <w:rPr>
                <w:rFonts w:ascii="Bookman Old Style" w:hAnsi="Bookman Old Style" w:cs="Calibri"/>
                <w:color w:val="000000"/>
                <w:sz w:val="12"/>
                <w:szCs w:val="12"/>
              </w:rPr>
              <w:t>Estrato 1</w:t>
            </w:r>
          </w:p>
        </w:tc>
        <w:tc>
          <w:tcPr>
            <w:tcW w:w="680" w:type="dxa"/>
            <w:tcBorders>
              <w:top w:val="nil"/>
              <w:left w:val="nil"/>
              <w:bottom w:val="single" w:sz="8" w:space="0" w:color="auto"/>
              <w:right w:val="single" w:sz="8" w:space="0" w:color="auto"/>
            </w:tcBorders>
            <w:shd w:val="clear" w:color="auto" w:fill="auto"/>
            <w:noWrap/>
            <w:vAlign w:val="center"/>
            <w:hideMark/>
          </w:tcPr>
          <w:p w14:paraId="0B85D829" w14:textId="1CF12CE9" w:rsidR="00F32BB2" w:rsidRPr="001A71A9" w:rsidRDefault="00F32BB2" w:rsidP="00F32BB2">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c>
          <w:tcPr>
            <w:tcW w:w="743" w:type="dxa"/>
            <w:tcBorders>
              <w:top w:val="nil"/>
              <w:left w:val="nil"/>
              <w:bottom w:val="single" w:sz="8" w:space="0" w:color="auto"/>
              <w:right w:val="single" w:sz="8" w:space="0" w:color="auto"/>
            </w:tcBorders>
            <w:shd w:val="clear" w:color="auto" w:fill="auto"/>
            <w:noWrap/>
            <w:vAlign w:val="center"/>
            <w:hideMark/>
          </w:tcPr>
          <w:p w14:paraId="28C24C7A" w14:textId="2C553323" w:rsidR="00F32BB2" w:rsidRPr="001A71A9" w:rsidRDefault="00F32BB2" w:rsidP="00F32BB2">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38,813 </w:t>
            </w:r>
          </w:p>
        </w:tc>
        <w:tc>
          <w:tcPr>
            <w:tcW w:w="717" w:type="dxa"/>
            <w:tcBorders>
              <w:top w:val="nil"/>
              <w:left w:val="nil"/>
              <w:bottom w:val="single" w:sz="8" w:space="0" w:color="auto"/>
              <w:right w:val="single" w:sz="8" w:space="0" w:color="auto"/>
            </w:tcBorders>
            <w:shd w:val="clear" w:color="auto" w:fill="auto"/>
            <w:noWrap/>
            <w:vAlign w:val="center"/>
            <w:hideMark/>
          </w:tcPr>
          <w:p w14:paraId="40FCA4E9" w14:textId="5ED18A4C" w:rsidR="00F32BB2" w:rsidRPr="001A71A9" w:rsidRDefault="00F32BB2" w:rsidP="00F32BB2">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374F4826" w14:textId="28B4C131" w:rsidR="00F32BB2" w:rsidRPr="001A71A9" w:rsidRDefault="00F32BB2" w:rsidP="00F32BB2">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39,374 </w:t>
            </w:r>
          </w:p>
        </w:tc>
        <w:tc>
          <w:tcPr>
            <w:tcW w:w="586" w:type="dxa"/>
            <w:tcBorders>
              <w:top w:val="nil"/>
              <w:left w:val="nil"/>
              <w:bottom w:val="single" w:sz="8" w:space="0" w:color="auto"/>
              <w:right w:val="single" w:sz="8" w:space="0" w:color="auto"/>
            </w:tcBorders>
            <w:shd w:val="clear" w:color="auto" w:fill="auto"/>
            <w:noWrap/>
            <w:vAlign w:val="center"/>
            <w:hideMark/>
          </w:tcPr>
          <w:p w14:paraId="778FBAE9" w14:textId="5435E8C6" w:rsidR="00F32BB2" w:rsidRPr="001A71A9" w:rsidRDefault="00F32BB2" w:rsidP="00F32BB2">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60026611" w14:textId="4AD09D6E" w:rsidR="00F32BB2" w:rsidRPr="001A71A9" w:rsidRDefault="00F32BB2" w:rsidP="00F32BB2">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39,936 </w:t>
            </w:r>
          </w:p>
        </w:tc>
        <w:tc>
          <w:tcPr>
            <w:tcW w:w="586" w:type="dxa"/>
            <w:tcBorders>
              <w:top w:val="nil"/>
              <w:left w:val="nil"/>
              <w:bottom w:val="single" w:sz="8" w:space="0" w:color="auto"/>
              <w:right w:val="single" w:sz="8" w:space="0" w:color="auto"/>
            </w:tcBorders>
            <w:shd w:val="clear" w:color="auto" w:fill="auto"/>
            <w:noWrap/>
            <w:vAlign w:val="center"/>
            <w:hideMark/>
          </w:tcPr>
          <w:p w14:paraId="571289E5" w14:textId="33D533C4" w:rsidR="00F32BB2" w:rsidRPr="001A71A9" w:rsidRDefault="00F32BB2" w:rsidP="00F32BB2">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7D40E95C" w14:textId="63E177ED" w:rsidR="00F32BB2" w:rsidRPr="001A71A9" w:rsidRDefault="00F32BB2" w:rsidP="00F32BB2">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40,560 </w:t>
            </w:r>
          </w:p>
        </w:tc>
        <w:tc>
          <w:tcPr>
            <w:tcW w:w="602" w:type="dxa"/>
            <w:tcBorders>
              <w:top w:val="nil"/>
              <w:left w:val="nil"/>
              <w:bottom w:val="single" w:sz="8" w:space="0" w:color="auto"/>
              <w:right w:val="single" w:sz="8" w:space="0" w:color="auto"/>
            </w:tcBorders>
            <w:shd w:val="clear" w:color="auto" w:fill="auto"/>
            <w:noWrap/>
            <w:vAlign w:val="center"/>
            <w:hideMark/>
          </w:tcPr>
          <w:p w14:paraId="3E456017" w14:textId="549CF369" w:rsidR="00F32BB2" w:rsidRPr="001A71A9" w:rsidRDefault="00F32BB2" w:rsidP="00F32BB2">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06841AF7" w14:textId="4D464D60" w:rsidR="00F32BB2" w:rsidRPr="001A71A9" w:rsidRDefault="00F32BB2" w:rsidP="00F32BB2">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41,184 </w:t>
            </w:r>
          </w:p>
        </w:tc>
      </w:tr>
      <w:tr w:rsidR="00F32BB2" w:rsidRPr="001A71A9" w14:paraId="40DC995D" w14:textId="77777777" w:rsidTr="001A71A9">
        <w:trPr>
          <w:trHeight w:val="300"/>
        </w:trPr>
        <w:tc>
          <w:tcPr>
            <w:tcW w:w="1691" w:type="dxa"/>
            <w:tcBorders>
              <w:top w:val="nil"/>
              <w:left w:val="single" w:sz="8" w:space="0" w:color="auto"/>
              <w:bottom w:val="single" w:sz="8" w:space="0" w:color="auto"/>
              <w:right w:val="single" w:sz="8" w:space="0" w:color="auto"/>
            </w:tcBorders>
            <w:shd w:val="clear" w:color="auto" w:fill="auto"/>
            <w:noWrap/>
            <w:vAlign w:val="center"/>
            <w:hideMark/>
          </w:tcPr>
          <w:p w14:paraId="68470747" w14:textId="057EF977" w:rsidR="00F32BB2" w:rsidRPr="001A71A9" w:rsidRDefault="00F32BB2" w:rsidP="00F32BB2">
            <w:pPr>
              <w:ind w:left="0"/>
              <w:rPr>
                <w:rFonts w:ascii="Bookman Old Style" w:hAnsi="Bookman Old Style" w:cs="Calibri"/>
                <w:color w:val="000000"/>
                <w:sz w:val="12"/>
                <w:szCs w:val="12"/>
                <w:lang w:val="es-CO" w:eastAsia="es-CO"/>
              </w:rPr>
            </w:pPr>
            <w:r>
              <w:rPr>
                <w:rFonts w:ascii="Bookman Old Style" w:hAnsi="Bookman Old Style" w:cs="Calibri"/>
                <w:color w:val="000000"/>
                <w:sz w:val="12"/>
                <w:szCs w:val="12"/>
              </w:rPr>
              <w:t>Arache-Chima-Cordoba</w:t>
            </w:r>
          </w:p>
        </w:tc>
        <w:tc>
          <w:tcPr>
            <w:tcW w:w="851" w:type="dxa"/>
            <w:tcBorders>
              <w:top w:val="nil"/>
              <w:left w:val="nil"/>
              <w:bottom w:val="single" w:sz="8" w:space="0" w:color="auto"/>
              <w:right w:val="single" w:sz="8" w:space="0" w:color="auto"/>
            </w:tcBorders>
            <w:shd w:val="clear" w:color="auto" w:fill="auto"/>
            <w:noWrap/>
            <w:vAlign w:val="center"/>
            <w:hideMark/>
          </w:tcPr>
          <w:p w14:paraId="07EF19F2" w14:textId="54770918" w:rsidR="00F32BB2" w:rsidRPr="001A71A9" w:rsidRDefault="00F32BB2" w:rsidP="00F32BB2">
            <w:pPr>
              <w:ind w:left="0"/>
              <w:rPr>
                <w:rFonts w:ascii="Bookman Old Style" w:hAnsi="Bookman Old Style" w:cs="Calibri"/>
                <w:color w:val="000000"/>
                <w:sz w:val="12"/>
                <w:szCs w:val="12"/>
                <w:lang w:val="es-CO" w:eastAsia="es-CO"/>
              </w:rPr>
            </w:pPr>
            <w:r>
              <w:rPr>
                <w:rFonts w:ascii="Bookman Old Style" w:hAnsi="Bookman Old Style" w:cs="Calibri"/>
                <w:color w:val="000000"/>
                <w:sz w:val="12"/>
                <w:szCs w:val="12"/>
              </w:rPr>
              <w:t>Estrato 2</w:t>
            </w:r>
          </w:p>
        </w:tc>
        <w:tc>
          <w:tcPr>
            <w:tcW w:w="680" w:type="dxa"/>
            <w:tcBorders>
              <w:top w:val="nil"/>
              <w:left w:val="nil"/>
              <w:bottom w:val="single" w:sz="8" w:space="0" w:color="auto"/>
              <w:right w:val="single" w:sz="8" w:space="0" w:color="auto"/>
            </w:tcBorders>
            <w:shd w:val="clear" w:color="auto" w:fill="auto"/>
            <w:noWrap/>
            <w:vAlign w:val="center"/>
            <w:hideMark/>
          </w:tcPr>
          <w:p w14:paraId="7AC302A5" w14:textId="4E8C934E" w:rsidR="00F32BB2" w:rsidRPr="001A71A9" w:rsidRDefault="00F32BB2" w:rsidP="00F32BB2">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c>
          <w:tcPr>
            <w:tcW w:w="743" w:type="dxa"/>
            <w:tcBorders>
              <w:top w:val="nil"/>
              <w:left w:val="nil"/>
              <w:bottom w:val="single" w:sz="8" w:space="0" w:color="auto"/>
              <w:right w:val="single" w:sz="8" w:space="0" w:color="auto"/>
            </w:tcBorders>
            <w:shd w:val="clear" w:color="auto" w:fill="auto"/>
            <w:noWrap/>
            <w:vAlign w:val="center"/>
            <w:hideMark/>
          </w:tcPr>
          <w:p w14:paraId="26497AD0" w14:textId="3B4E86C7" w:rsidR="00F32BB2" w:rsidRPr="001A71A9" w:rsidRDefault="00F32BB2" w:rsidP="00F32BB2">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c>
          <w:tcPr>
            <w:tcW w:w="717" w:type="dxa"/>
            <w:tcBorders>
              <w:top w:val="nil"/>
              <w:left w:val="nil"/>
              <w:bottom w:val="single" w:sz="8" w:space="0" w:color="auto"/>
              <w:right w:val="single" w:sz="8" w:space="0" w:color="auto"/>
            </w:tcBorders>
            <w:shd w:val="clear" w:color="auto" w:fill="auto"/>
            <w:noWrap/>
            <w:vAlign w:val="center"/>
            <w:hideMark/>
          </w:tcPr>
          <w:p w14:paraId="6BF9559A" w14:textId="4FE1135B" w:rsidR="00F32BB2" w:rsidRPr="001A71A9" w:rsidRDefault="00F32BB2" w:rsidP="00F32BB2">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5755DF31" w14:textId="75733801" w:rsidR="00F32BB2" w:rsidRPr="001A71A9" w:rsidRDefault="00F32BB2" w:rsidP="00F32BB2">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c>
          <w:tcPr>
            <w:tcW w:w="586" w:type="dxa"/>
            <w:tcBorders>
              <w:top w:val="nil"/>
              <w:left w:val="nil"/>
              <w:bottom w:val="single" w:sz="8" w:space="0" w:color="auto"/>
              <w:right w:val="single" w:sz="8" w:space="0" w:color="auto"/>
            </w:tcBorders>
            <w:shd w:val="clear" w:color="auto" w:fill="auto"/>
            <w:noWrap/>
            <w:vAlign w:val="center"/>
            <w:hideMark/>
          </w:tcPr>
          <w:p w14:paraId="14604A86" w14:textId="6FF24E26" w:rsidR="00F32BB2" w:rsidRPr="001A71A9" w:rsidRDefault="00F32BB2" w:rsidP="00F32BB2">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4D17A37D" w14:textId="3294A0FD" w:rsidR="00F32BB2" w:rsidRPr="001A71A9" w:rsidRDefault="00F32BB2" w:rsidP="00F32BB2">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c>
          <w:tcPr>
            <w:tcW w:w="586" w:type="dxa"/>
            <w:tcBorders>
              <w:top w:val="nil"/>
              <w:left w:val="nil"/>
              <w:bottom w:val="single" w:sz="8" w:space="0" w:color="auto"/>
              <w:right w:val="single" w:sz="8" w:space="0" w:color="auto"/>
            </w:tcBorders>
            <w:shd w:val="clear" w:color="auto" w:fill="auto"/>
            <w:noWrap/>
            <w:vAlign w:val="center"/>
            <w:hideMark/>
          </w:tcPr>
          <w:p w14:paraId="1EE7BDB7" w14:textId="54D44023" w:rsidR="00F32BB2" w:rsidRPr="001A71A9" w:rsidRDefault="00F32BB2" w:rsidP="00F32BB2">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3B65DE03" w14:textId="3238C293" w:rsidR="00F32BB2" w:rsidRPr="001A71A9" w:rsidRDefault="00F32BB2" w:rsidP="00F32BB2">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c>
          <w:tcPr>
            <w:tcW w:w="602" w:type="dxa"/>
            <w:tcBorders>
              <w:top w:val="nil"/>
              <w:left w:val="nil"/>
              <w:bottom w:val="single" w:sz="8" w:space="0" w:color="auto"/>
              <w:right w:val="single" w:sz="8" w:space="0" w:color="auto"/>
            </w:tcBorders>
            <w:shd w:val="clear" w:color="auto" w:fill="auto"/>
            <w:noWrap/>
            <w:vAlign w:val="center"/>
            <w:hideMark/>
          </w:tcPr>
          <w:p w14:paraId="4E02EC56" w14:textId="3368DF72" w:rsidR="00F32BB2" w:rsidRPr="001A71A9" w:rsidRDefault="00F32BB2" w:rsidP="00F32BB2">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61317183" w14:textId="0DE3E1E6" w:rsidR="00F32BB2" w:rsidRPr="001A71A9" w:rsidRDefault="00F32BB2" w:rsidP="00F32BB2">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r>
      <w:tr w:rsidR="00F32BB2" w:rsidRPr="001A71A9" w14:paraId="15FB6788" w14:textId="77777777" w:rsidTr="001A71A9">
        <w:trPr>
          <w:trHeight w:val="300"/>
        </w:trPr>
        <w:tc>
          <w:tcPr>
            <w:tcW w:w="1691" w:type="dxa"/>
            <w:tcBorders>
              <w:top w:val="nil"/>
              <w:left w:val="single" w:sz="8" w:space="0" w:color="auto"/>
              <w:bottom w:val="single" w:sz="8" w:space="0" w:color="auto"/>
              <w:right w:val="single" w:sz="8" w:space="0" w:color="auto"/>
            </w:tcBorders>
            <w:shd w:val="clear" w:color="auto" w:fill="auto"/>
            <w:noWrap/>
            <w:vAlign w:val="center"/>
            <w:hideMark/>
          </w:tcPr>
          <w:p w14:paraId="69F45867" w14:textId="7DFD5F33" w:rsidR="00F32BB2" w:rsidRPr="001A71A9" w:rsidRDefault="00F32BB2" w:rsidP="00F32BB2">
            <w:pPr>
              <w:ind w:left="0"/>
              <w:rPr>
                <w:rFonts w:ascii="Bookman Old Style" w:hAnsi="Bookman Old Style" w:cs="Calibri"/>
                <w:color w:val="000000"/>
                <w:sz w:val="12"/>
                <w:szCs w:val="12"/>
                <w:lang w:val="es-CO" w:eastAsia="es-CO"/>
              </w:rPr>
            </w:pPr>
            <w:r>
              <w:rPr>
                <w:rFonts w:ascii="Bookman Old Style" w:hAnsi="Bookman Old Style" w:cs="Calibri"/>
                <w:color w:val="000000"/>
                <w:sz w:val="12"/>
                <w:szCs w:val="12"/>
              </w:rPr>
              <w:t>Arache-Chima-Cordoba</w:t>
            </w:r>
          </w:p>
        </w:tc>
        <w:tc>
          <w:tcPr>
            <w:tcW w:w="851" w:type="dxa"/>
            <w:tcBorders>
              <w:top w:val="nil"/>
              <w:left w:val="nil"/>
              <w:bottom w:val="single" w:sz="8" w:space="0" w:color="auto"/>
              <w:right w:val="single" w:sz="8" w:space="0" w:color="auto"/>
            </w:tcBorders>
            <w:shd w:val="clear" w:color="auto" w:fill="auto"/>
            <w:noWrap/>
            <w:vAlign w:val="center"/>
            <w:hideMark/>
          </w:tcPr>
          <w:p w14:paraId="5DF05C88" w14:textId="5AF9A65F" w:rsidR="00F32BB2" w:rsidRPr="001A71A9" w:rsidRDefault="00F32BB2" w:rsidP="00F32BB2">
            <w:pPr>
              <w:ind w:left="0"/>
              <w:rPr>
                <w:rFonts w:ascii="Bookman Old Style" w:hAnsi="Bookman Old Style" w:cs="Calibri"/>
                <w:color w:val="000000"/>
                <w:sz w:val="12"/>
                <w:szCs w:val="12"/>
                <w:lang w:val="es-CO" w:eastAsia="es-CO"/>
              </w:rPr>
            </w:pPr>
            <w:r>
              <w:rPr>
                <w:rFonts w:ascii="Bookman Old Style" w:hAnsi="Bookman Old Style" w:cs="Calibri"/>
                <w:color w:val="000000"/>
                <w:sz w:val="12"/>
                <w:szCs w:val="12"/>
              </w:rPr>
              <w:t>Estrato 3</w:t>
            </w:r>
          </w:p>
        </w:tc>
        <w:tc>
          <w:tcPr>
            <w:tcW w:w="680" w:type="dxa"/>
            <w:tcBorders>
              <w:top w:val="nil"/>
              <w:left w:val="nil"/>
              <w:bottom w:val="single" w:sz="8" w:space="0" w:color="auto"/>
              <w:right w:val="single" w:sz="8" w:space="0" w:color="auto"/>
            </w:tcBorders>
            <w:shd w:val="clear" w:color="auto" w:fill="auto"/>
            <w:noWrap/>
            <w:vAlign w:val="center"/>
            <w:hideMark/>
          </w:tcPr>
          <w:p w14:paraId="691AA392" w14:textId="157DEC0E" w:rsidR="00F32BB2" w:rsidRPr="001A71A9" w:rsidRDefault="00F32BB2" w:rsidP="00F32BB2">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c>
          <w:tcPr>
            <w:tcW w:w="743" w:type="dxa"/>
            <w:tcBorders>
              <w:top w:val="nil"/>
              <w:left w:val="nil"/>
              <w:bottom w:val="single" w:sz="8" w:space="0" w:color="auto"/>
              <w:right w:val="single" w:sz="8" w:space="0" w:color="auto"/>
            </w:tcBorders>
            <w:shd w:val="clear" w:color="auto" w:fill="auto"/>
            <w:noWrap/>
            <w:vAlign w:val="center"/>
            <w:hideMark/>
          </w:tcPr>
          <w:p w14:paraId="3E0213E5" w14:textId="0C271686" w:rsidR="00F32BB2" w:rsidRPr="001A71A9" w:rsidRDefault="00F32BB2" w:rsidP="00F32BB2">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c>
          <w:tcPr>
            <w:tcW w:w="717" w:type="dxa"/>
            <w:tcBorders>
              <w:top w:val="nil"/>
              <w:left w:val="nil"/>
              <w:bottom w:val="single" w:sz="8" w:space="0" w:color="auto"/>
              <w:right w:val="single" w:sz="8" w:space="0" w:color="auto"/>
            </w:tcBorders>
            <w:shd w:val="clear" w:color="auto" w:fill="auto"/>
            <w:noWrap/>
            <w:vAlign w:val="center"/>
            <w:hideMark/>
          </w:tcPr>
          <w:p w14:paraId="70C21BB2" w14:textId="240CB908" w:rsidR="00F32BB2" w:rsidRPr="001A71A9" w:rsidRDefault="00F32BB2" w:rsidP="00F32BB2">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61AD5DE5" w14:textId="3CD7E27E" w:rsidR="00F32BB2" w:rsidRPr="001A71A9" w:rsidRDefault="00F32BB2" w:rsidP="00F32BB2">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c>
          <w:tcPr>
            <w:tcW w:w="586" w:type="dxa"/>
            <w:tcBorders>
              <w:top w:val="nil"/>
              <w:left w:val="nil"/>
              <w:bottom w:val="single" w:sz="8" w:space="0" w:color="auto"/>
              <w:right w:val="single" w:sz="8" w:space="0" w:color="auto"/>
            </w:tcBorders>
            <w:shd w:val="clear" w:color="auto" w:fill="auto"/>
            <w:noWrap/>
            <w:vAlign w:val="center"/>
            <w:hideMark/>
          </w:tcPr>
          <w:p w14:paraId="52F7F920" w14:textId="708E3C4A" w:rsidR="00F32BB2" w:rsidRPr="001A71A9" w:rsidRDefault="00F32BB2" w:rsidP="00F32BB2">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0E1D1FCA" w14:textId="2CFCCBB0" w:rsidR="00F32BB2" w:rsidRPr="001A71A9" w:rsidRDefault="00F32BB2" w:rsidP="00F32BB2">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c>
          <w:tcPr>
            <w:tcW w:w="586" w:type="dxa"/>
            <w:tcBorders>
              <w:top w:val="nil"/>
              <w:left w:val="nil"/>
              <w:bottom w:val="single" w:sz="8" w:space="0" w:color="auto"/>
              <w:right w:val="single" w:sz="8" w:space="0" w:color="auto"/>
            </w:tcBorders>
            <w:shd w:val="clear" w:color="auto" w:fill="auto"/>
            <w:noWrap/>
            <w:vAlign w:val="center"/>
            <w:hideMark/>
          </w:tcPr>
          <w:p w14:paraId="0E592FB9" w14:textId="3238331E" w:rsidR="00F32BB2" w:rsidRPr="001A71A9" w:rsidRDefault="00F32BB2" w:rsidP="00F32BB2">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0E888D8C" w14:textId="77CF5B0F" w:rsidR="00F32BB2" w:rsidRPr="001A71A9" w:rsidRDefault="00F32BB2" w:rsidP="00F32BB2">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c>
          <w:tcPr>
            <w:tcW w:w="602" w:type="dxa"/>
            <w:tcBorders>
              <w:top w:val="nil"/>
              <w:left w:val="nil"/>
              <w:bottom w:val="single" w:sz="8" w:space="0" w:color="auto"/>
              <w:right w:val="single" w:sz="8" w:space="0" w:color="auto"/>
            </w:tcBorders>
            <w:shd w:val="clear" w:color="auto" w:fill="auto"/>
            <w:noWrap/>
            <w:vAlign w:val="center"/>
            <w:hideMark/>
          </w:tcPr>
          <w:p w14:paraId="27AAF653" w14:textId="3FC7F143" w:rsidR="00F32BB2" w:rsidRPr="001A71A9" w:rsidRDefault="00F32BB2" w:rsidP="00F32BB2">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64B8860C" w14:textId="5576C24A" w:rsidR="00F32BB2" w:rsidRPr="001A71A9" w:rsidRDefault="00F32BB2" w:rsidP="00F32BB2">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r>
      <w:tr w:rsidR="00F32BB2" w:rsidRPr="001A71A9" w14:paraId="1B9B8FED" w14:textId="77777777" w:rsidTr="001A71A9">
        <w:trPr>
          <w:trHeight w:val="300"/>
        </w:trPr>
        <w:tc>
          <w:tcPr>
            <w:tcW w:w="1691" w:type="dxa"/>
            <w:tcBorders>
              <w:top w:val="nil"/>
              <w:left w:val="single" w:sz="8" w:space="0" w:color="auto"/>
              <w:bottom w:val="single" w:sz="8" w:space="0" w:color="auto"/>
              <w:right w:val="single" w:sz="8" w:space="0" w:color="auto"/>
            </w:tcBorders>
            <w:shd w:val="clear" w:color="auto" w:fill="auto"/>
            <w:noWrap/>
            <w:vAlign w:val="center"/>
            <w:hideMark/>
          </w:tcPr>
          <w:p w14:paraId="68BF98D5" w14:textId="09C460E9" w:rsidR="00F32BB2" w:rsidRPr="001A71A9" w:rsidRDefault="00F32BB2" w:rsidP="00F32BB2">
            <w:pPr>
              <w:ind w:left="0"/>
              <w:rPr>
                <w:rFonts w:ascii="Bookman Old Style" w:hAnsi="Bookman Old Style" w:cs="Calibri"/>
                <w:color w:val="000000"/>
                <w:sz w:val="12"/>
                <w:szCs w:val="12"/>
                <w:lang w:val="es-CO" w:eastAsia="es-CO"/>
              </w:rPr>
            </w:pPr>
            <w:r>
              <w:rPr>
                <w:rFonts w:ascii="Bookman Old Style" w:hAnsi="Bookman Old Style" w:cs="Calibri"/>
                <w:color w:val="000000"/>
                <w:sz w:val="12"/>
                <w:szCs w:val="12"/>
              </w:rPr>
              <w:t>Arache-Chima-Cordoba</w:t>
            </w:r>
          </w:p>
        </w:tc>
        <w:tc>
          <w:tcPr>
            <w:tcW w:w="851" w:type="dxa"/>
            <w:tcBorders>
              <w:top w:val="nil"/>
              <w:left w:val="nil"/>
              <w:bottom w:val="single" w:sz="8" w:space="0" w:color="auto"/>
              <w:right w:val="single" w:sz="8" w:space="0" w:color="auto"/>
            </w:tcBorders>
            <w:shd w:val="clear" w:color="auto" w:fill="auto"/>
            <w:noWrap/>
            <w:vAlign w:val="center"/>
            <w:hideMark/>
          </w:tcPr>
          <w:p w14:paraId="195707B6" w14:textId="558D5E27" w:rsidR="00F32BB2" w:rsidRPr="001A71A9" w:rsidRDefault="00F32BB2" w:rsidP="00F32BB2">
            <w:pPr>
              <w:ind w:left="0"/>
              <w:rPr>
                <w:rFonts w:ascii="Bookman Old Style" w:hAnsi="Bookman Old Style" w:cs="Calibri"/>
                <w:color w:val="000000"/>
                <w:sz w:val="12"/>
                <w:szCs w:val="12"/>
                <w:lang w:val="es-CO" w:eastAsia="es-CO"/>
              </w:rPr>
            </w:pPr>
            <w:r>
              <w:rPr>
                <w:rFonts w:ascii="Bookman Old Style" w:hAnsi="Bookman Old Style" w:cs="Calibri"/>
                <w:color w:val="000000"/>
                <w:sz w:val="12"/>
                <w:szCs w:val="12"/>
              </w:rPr>
              <w:t>Estrato 4</w:t>
            </w:r>
          </w:p>
        </w:tc>
        <w:tc>
          <w:tcPr>
            <w:tcW w:w="680" w:type="dxa"/>
            <w:tcBorders>
              <w:top w:val="nil"/>
              <w:left w:val="nil"/>
              <w:bottom w:val="single" w:sz="8" w:space="0" w:color="auto"/>
              <w:right w:val="single" w:sz="8" w:space="0" w:color="auto"/>
            </w:tcBorders>
            <w:shd w:val="clear" w:color="auto" w:fill="auto"/>
            <w:noWrap/>
            <w:vAlign w:val="center"/>
            <w:hideMark/>
          </w:tcPr>
          <w:p w14:paraId="3ACF8CE9" w14:textId="66157A76" w:rsidR="00F32BB2" w:rsidRPr="001A71A9" w:rsidRDefault="00F32BB2" w:rsidP="00F32BB2">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c>
          <w:tcPr>
            <w:tcW w:w="743" w:type="dxa"/>
            <w:tcBorders>
              <w:top w:val="nil"/>
              <w:left w:val="nil"/>
              <w:bottom w:val="single" w:sz="8" w:space="0" w:color="auto"/>
              <w:right w:val="single" w:sz="8" w:space="0" w:color="auto"/>
            </w:tcBorders>
            <w:shd w:val="clear" w:color="auto" w:fill="auto"/>
            <w:noWrap/>
            <w:vAlign w:val="center"/>
            <w:hideMark/>
          </w:tcPr>
          <w:p w14:paraId="475D9E89" w14:textId="09E1AF71" w:rsidR="00F32BB2" w:rsidRPr="001A71A9" w:rsidRDefault="00F32BB2" w:rsidP="00F32BB2">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c>
          <w:tcPr>
            <w:tcW w:w="717" w:type="dxa"/>
            <w:tcBorders>
              <w:top w:val="nil"/>
              <w:left w:val="nil"/>
              <w:bottom w:val="single" w:sz="8" w:space="0" w:color="auto"/>
              <w:right w:val="single" w:sz="8" w:space="0" w:color="auto"/>
            </w:tcBorders>
            <w:shd w:val="clear" w:color="auto" w:fill="auto"/>
            <w:noWrap/>
            <w:vAlign w:val="center"/>
            <w:hideMark/>
          </w:tcPr>
          <w:p w14:paraId="6D97CA14" w14:textId="4B36DAA6" w:rsidR="00F32BB2" w:rsidRPr="001A71A9" w:rsidRDefault="00F32BB2" w:rsidP="00F32BB2">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73305913" w14:textId="42D96AF6" w:rsidR="00F32BB2" w:rsidRPr="001A71A9" w:rsidRDefault="00F32BB2" w:rsidP="00F32BB2">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c>
          <w:tcPr>
            <w:tcW w:w="586" w:type="dxa"/>
            <w:tcBorders>
              <w:top w:val="nil"/>
              <w:left w:val="nil"/>
              <w:bottom w:val="single" w:sz="8" w:space="0" w:color="auto"/>
              <w:right w:val="single" w:sz="8" w:space="0" w:color="auto"/>
            </w:tcBorders>
            <w:shd w:val="clear" w:color="auto" w:fill="auto"/>
            <w:noWrap/>
            <w:vAlign w:val="center"/>
            <w:hideMark/>
          </w:tcPr>
          <w:p w14:paraId="20D618D4" w14:textId="72308457" w:rsidR="00F32BB2" w:rsidRPr="001A71A9" w:rsidRDefault="00F32BB2" w:rsidP="00F32BB2">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50833849" w14:textId="427DAE3F" w:rsidR="00F32BB2" w:rsidRPr="001A71A9" w:rsidRDefault="00F32BB2" w:rsidP="00F32BB2">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c>
          <w:tcPr>
            <w:tcW w:w="586" w:type="dxa"/>
            <w:tcBorders>
              <w:top w:val="nil"/>
              <w:left w:val="nil"/>
              <w:bottom w:val="single" w:sz="8" w:space="0" w:color="auto"/>
              <w:right w:val="single" w:sz="8" w:space="0" w:color="auto"/>
            </w:tcBorders>
            <w:shd w:val="clear" w:color="auto" w:fill="auto"/>
            <w:noWrap/>
            <w:vAlign w:val="center"/>
            <w:hideMark/>
          </w:tcPr>
          <w:p w14:paraId="551315FF" w14:textId="0F3C29F2" w:rsidR="00F32BB2" w:rsidRPr="001A71A9" w:rsidRDefault="00F32BB2" w:rsidP="00F32BB2">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583FAA6E" w14:textId="3AF93881" w:rsidR="00F32BB2" w:rsidRPr="001A71A9" w:rsidRDefault="00F32BB2" w:rsidP="00F32BB2">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c>
          <w:tcPr>
            <w:tcW w:w="602" w:type="dxa"/>
            <w:tcBorders>
              <w:top w:val="nil"/>
              <w:left w:val="nil"/>
              <w:bottom w:val="single" w:sz="8" w:space="0" w:color="auto"/>
              <w:right w:val="single" w:sz="8" w:space="0" w:color="auto"/>
            </w:tcBorders>
            <w:shd w:val="clear" w:color="auto" w:fill="auto"/>
            <w:noWrap/>
            <w:vAlign w:val="center"/>
            <w:hideMark/>
          </w:tcPr>
          <w:p w14:paraId="1D7A3327" w14:textId="51A5CE12" w:rsidR="00F32BB2" w:rsidRPr="001A71A9" w:rsidRDefault="00F32BB2" w:rsidP="00F32BB2">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740915F0" w14:textId="73FC1E59" w:rsidR="00F32BB2" w:rsidRPr="001A71A9" w:rsidRDefault="00F32BB2" w:rsidP="00F32BB2">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r>
      <w:tr w:rsidR="00F32BB2" w:rsidRPr="001A71A9" w14:paraId="28ACAC0F" w14:textId="77777777" w:rsidTr="001A71A9">
        <w:trPr>
          <w:trHeight w:val="300"/>
        </w:trPr>
        <w:tc>
          <w:tcPr>
            <w:tcW w:w="1691" w:type="dxa"/>
            <w:tcBorders>
              <w:top w:val="nil"/>
              <w:left w:val="single" w:sz="8" w:space="0" w:color="auto"/>
              <w:bottom w:val="single" w:sz="8" w:space="0" w:color="auto"/>
              <w:right w:val="single" w:sz="8" w:space="0" w:color="auto"/>
            </w:tcBorders>
            <w:shd w:val="clear" w:color="auto" w:fill="auto"/>
            <w:noWrap/>
            <w:vAlign w:val="center"/>
            <w:hideMark/>
          </w:tcPr>
          <w:p w14:paraId="39ED34C4" w14:textId="709610B1" w:rsidR="00F32BB2" w:rsidRPr="001A71A9" w:rsidRDefault="00F32BB2" w:rsidP="00F32BB2">
            <w:pPr>
              <w:ind w:left="0"/>
              <w:rPr>
                <w:rFonts w:ascii="Bookman Old Style" w:hAnsi="Bookman Old Style" w:cs="Calibri"/>
                <w:color w:val="000000"/>
                <w:sz w:val="12"/>
                <w:szCs w:val="12"/>
                <w:lang w:val="es-CO" w:eastAsia="es-CO"/>
              </w:rPr>
            </w:pPr>
            <w:r>
              <w:rPr>
                <w:rFonts w:ascii="Bookman Old Style" w:hAnsi="Bookman Old Style" w:cs="Calibri"/>
                <w:color w:val="000000"/>
                <w:sz w:val="12"/>
                <w:szCs w:val="12"/>
              </w:rPr>
              <w:t>Arache-Chima-Cordoba</w:t>
            </w:r>
          </w:p>
        </w:tc>
        <w:tc>
          <w:tcPr>
            <w:tcW w:w="851" w:type="dxa"/>
            <w:tcBorders>
              <w:top w:val="nil"/>
              <w:left w:val="nil"/>
              <w:bottom w:val="single" w:sz="8" w:space="0" w:color="auto"/>
              <w:right w:val="single" w:sz="8" w:space="0" w:color="auto"/>
            </w:tcBorders>
            <w:shd w:val="clear" w:color="auto" w:fill="auto"/>
            <w:noWrap/>
            <w:vAlign w:val="center"/>
            <w:hideMark/>
          </w:tcPr>
          <w:p w14:paraId="5C0E097C" w14:textId="722E30C8" w:rsidR="00F32BB2" w:rsidRPr="001A71A9" w:rsidRDefault="00F32BB2" w:rsidP="00F32BB2">
            <w:pPr>
              <w:ind w:left="0"/>
              <w:rPr>
                <w:rFonts w:ascii="Bookman Old Style" w:hAnsi="Bookman Old Style" w:cs="Calibri"/>
                <w:color w:val="000000"/>
                <w:sz w:val="12"/>
                <w:szCs w:val="12"/>
                <w:lang w:val="es-CO" w:eastAsia="es-CO"/>
              </w:rPr>
            </w:pPr>
            <w:r>
              <w:rPr>
                <w:rFonts w:ascii="Bookman Old Style" w:hAnsi="Bookman Old Style" w:cs="Calibri"/>
                <w:color w:val="000000"/>
                <w:sz w:val="12"/>
                <w:szCs w:val="12"/>
              </w:rPr>
              <w:t>Estrato 5</w:t>
            </w:r>
          </w:p>
        </w:tc>
        <w:tc>
          <w:tcPr>
            <w:tcW w:w="680" w:type="dxa"/>
            <w:tcBorders>
              <w:top w:val="nil"/>
              <w:left w:val="nil"/>
              <w:bottom w:val="single" w:sz="8" w:space="0" w:color="auto"/>
              <w:right w:val="single" w:sz="8" w:space="0" w:color="auto"/>
            </w:tcBorders>
            <w:shd w:val="clear" w:color="auto" w:fill="auto"/>
            <w:noWrap/>
            <w:vAlign w:val="center"/>
            <w:hideMark/>
          </w:tcPr>
          <w:p w14:paraId="218EC26D" w14:textId="6A33B2E8" w:rsidR="00F32BB2" w:rsidRPr="001A71A9" w:rsidRDefault="00F32BB2" w:rsidP="00F32BB2">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c>
          <w:tcPr>
            <w:tcW w:w="743" w:type="dxa"/>
            <w:tcBorders>
              <w:top w:val="nil"/>
              <w:left w:val="nil"/>
              <w:bottom w:val="single" w:sz="8" w:space="0" w:color="auto"/>
              <w:right w:val="single" w:sz="8" w:space="0" w:color="auto"/>
            </w:tcBorders>
            <w:shd w:val="clear" w:color="auto" w:fill="auto"/>
            <w:noWrap/>
            <w:vAlign w:val="center"/>
            <w:hideMark/>
          </w:tcPr>
          <w:p w14:paraId="7CC5840B" w14:textId="69AA09B9" w:rsidR="00F32BB2" w:rsidRPr="001A71A9" w:rsidRDefault="00F32BB2" w:rsidP="00F32BB2">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c>
          <w:tcPr>
            <w:tcW w:w="717" w:type="dxa"/>
            <w:tcBorders>
              <w:top w:val="nil"/>
              <w:left w:val="nil"/>
              <w:bottom w:val="single" w:sz="8" w:space="0" w:color="auto"/>
              <w:right w:val="single" w:sz="8" w:space="0" w:color="auto"/>
            </w:tcBorders>
            <w:shd w:val="clear" w:color="auto" w:fill="auto"/>
            <w:noWrap/>
            <w:vAlign w:val="center"/>
            <w:hideMark/>
          </w:tcPr>
          <w:p w14:paraId="40679FE5" w14:textId="36E63D76" w:rsidR="00F32BB2" w:rsidRPr="001A71A9" w:rsidRDefault="00F32BB2" w:rsidP="00F32BB2">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626DDE72" w14:textId="13D15A5D" w:rsidR="00F32BB2" w:rsidRPr="001A71A9" w:rsidRDefault="00F32BB2" w:rsidP="00F32BB2">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c>
          <w:tcPr>
            <w:tcW w:w="586" w:type="dxa"/>
            <w:tcBorders>
              <w:top w:val="nil"/>
              <w:left w:val="nil"/>
              <w:bottom w:val="single" w:sz="8" w:space="0" w:color="auto"/>
              <w:right w:val="single" w:sz="8" w:space="0" w:color="auto"/>
            </w:tcBorders>
            <w:shd w:val="clear" w:color="auto" w:fill="auto"/>
            <w:noWrap/>
            <w:vAlign w:val="center"/>
            <w:hideMark/>
          </w:tcPr>
          <w:p w14:paraId="2BFB957B" w14:textId="2DE17057" w:rsidR="00F32BB2" w:rsidRPr="001A71A9" w:rsidRDefault="00F32BB2" w:rsidP="00F32BB2">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6DA24FE5" w14:textId="4DCEF1C8" w:rsidR="00F32BB2" w:rsidRPr="001A71A9" w:rsidRDefault="00F32BB2" w:rsidP="00F32BB2">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c>
          <w:tcPr>
            <w:tcW w:w="586" w:type="dxa"/>
            <w:tcBorders>
              <w:top w:val="nil"/>
              <w:left w:val="nil"/>
              <w:bottom w:val="single" w:sz="8" w:space="0" w:color="auto"/>
              <w:right w:val="single" w:sz="8" w:space="0" w:color="auto"/>
            </w:tcBorders>
            <w:shd w:val="clear" w:color="auto" w:fill="auto"/>
            <w:noWrap/>
            <w:vAlign w:val="center"/>
            <w:hideMark/>
          </w:tcPr>
          <w:p w14:paraId="06DFF796" w14:textId="012BB4DE" w:rsidR="00F32BB2" w:rsidRPr="001A71A9" w:rsidRDefault="00F32BB2" w:rsidP="00F32BB2">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5929DE7A" w14:textId="489B0B5E" w:rsidR="00F32BB2" w:rsidRPr="001A71A9" w:rsidRDefault="00F32BB2" w:rsidP="00F32BB2">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c>
          <w:tcPr>
            <w:tcW w:w="602" w:type="dxa"/>
            <w:tcBorders>
              <w:top w:val="nil"/>
              <w:left w:val="nil"/>
              <w:bottom w:val="single" w:sz="8" w:space="0" w:color="auto"/>
              <w:right w:val="single" w:sz="8" w:space="0" w:color="auto"/>
            </w:tcBorders>
            <w:shd w:val="clear" w:color="auto" w:fill="auto"/>
            <w:noWrap/>
            <w:vAlign w:val="center"/>
            <w:hideMark/>
          </w:tcPr>
          <w:p w14:paraId="3648D5DF" w14:textId="215A132A" w:rsidR="00F32BB2" w:rsidRPr="001A71A9" w:rsidRDefault="00F32BB2" w:rsidP="00F32BB2">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2341A6E7" w14:textId="208BA313" w:rsidR="00F32BB2" w:rsidRPr="001A71A9" w:rsidRDefault="00F32BB2" w:rsidP="00F32BB2">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r>
      <w:tr w:rsidR="00F32BB2" w:rsidRPr="001A71A9" w14:paraId="0F9938CB" w14:textId="77777777" w:rsidTr="001A71A9">
        <w:trPr>
          <w:trHeight w:val="300"/>
        </w:trPr>
        <w:tc>
          <w:tcPr>
            <w:tcW w:w="1691" w:type="dxa"/>
            <w:tcBorders>
              <w:top w:val="nil"/>
              <w:left w:val="single" w:sz="8" w:space="0" w:color="auto"/>
              <w:bottom w:val="single" w:sz="8" w:space="0" w:color="auto"/>
              <w:right w:val="single" w:sz="8" w:space="0" w:color="auto"/>
            </w:tcBorders>
            <w:shd w:val="clear" w:color="auto" w:fill="auto"/>
            <w:noWrap/>
            <w:vAlign w:val="center"/>
            <w:hideMark/>
          </w:tcPr>
          <w:p w14:paraId="03518183" w14:textId="011E6AEE" w:rsidR="00F32BB2" w:rsidRPr="001A71A9" w:rsidRDefault="00F32BB2" w:rsidP="00F32BB2">
            <w:pPr>
              <w:ind w:left="0"/>
              <w:rPr>
                <w:rFonts w:ascii="Bookman Old Style" w:hAnsi="Bookman Old Style" w:cs="Calibri"/>
                <w:color w:val="000000"/>
                <w:sz w:val="12"/>
                <w:szCs w:val="12"/>
                <w:lang w:val="es-CO" w:eastAsia="es-CO"/>
              </w:rPr>
            </w:pPr>
            <w:r>
              <w:rPr>
                <w:rFonts w:ascii="Bookman Old Style" w:hAnsi="Bookman Old Style" w:cs="Calibri"/>
                <w:color w:val="000000"/>
                <w:sz w:val="12"/>
                <w:szCs w:val="12"/>
              </w:rPr>
              <w:t>Arache-Chima-Cordoba</w:t>
            </w:r>
          </w:p>
        </w:tc>
        <w:tc>
          <w:tcPr>
            <w:tcW w:w="851" w:type="dxa"/>
            <w:tcBorders>
              <w:top w:val="nil"/>
              <w:left w:val="nil"/>
              <w:bottom w:val="single" w:sz="8" w:space="0" w:color="auto"/>
              <w:right w:val="single" w:sz="8" w:space="0" w:color="auto"/>
            </w:tcBorders>
            <w:shd w:val="clear" w:color="auto" w:fill="auto"/>
            <w:noWrap/>
            <w:vAlign w:val="center"/>
            <w:hideMark/>
          </w:tcPr>
          <w:p w14:paraId="68E22BB2" w14:textId="15C7BF73" w:rsidR="00F32BB2" w:rsidRPr="001A71A9" w:rsidRDefault="00F32BB2" w:rsidP="00F32BB2">
            <w:pPr>
              <w:ind w:left="0"/>
              <w:rPr>
                <w:rFonts w:ascii="Bookman Old Style" w:hAnsi="Bookman Old Style" w:cs="Calibri"/>
                <w:color w:val="000000"/>
                <w:sz w:val="12"/>
                <w:szCs w:val="12"/>
                <w:lang w:val="es-CO" w:eastAsia="es-CO"/>
              </w:rPr>
            </w:pPr>
            <w:r>
              <w:rPr>
                <w:rFonts w:ascii="Bookman Old Style" w:hAnsi="Bookman Old Style" w:cs="Calibri"/>
                <w:color w:val="000000"/>
                <w:sz w:val="12"/>
                <w:szCs w:val="12"/>
              </w:rPr>
              <w:t>Estrato 6</w:t>
            </w:r>
          </w:p>
        </w:tc>
        <w:tc>
          <w:tcPr>
            <w:tcW w:w="680" w:type="dxa"/>
            <w:tcBorders>
              <w:top w:val="nil"/>
              <w:left w:val="nil"/>
              <w:bottom w:val="single" w:sz="8" w:space="0" w:color="auto"/>
              <w:right w:val="single" w:sz="8" w:space="0" w:color="auto"/>
            </w:tcBorders>
            <w:shd w:val="clear" w:color="auto" w:fill="auto"/>
            <w:noWrap/>
            <w:vAlign w:val="center"/>
            <w:hideMark/>
          </w:tcPr>
          <w:p w14:paraId="47B332D8" w14:textId="79246AE6" w:rsidR="00F32BB2" w:rsidRPr="001A71A9" w:rsidRDefault="00F32BB2" w:rsidP="00F32BB2">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c>
          <w:tcPr>
            <w:tcW w:w="743" w:type="dxa"/>
            <w:tcBorders>
              <w:top w:val="nil"/>
              <w:left w:val="nil"/>
              <w:bottom w:val="single" w:sz="8" w:space="0" w:color="auto"/>
              <w:right w:val="single" w:sz="8" w:space="0" w:color="auto"/>
            </w:tcBorders>
            <w:shd w:val="clear" w:color="auto" w:fill="auto"/>
            <w:noWrap/>
            <w:vAlign w:val="center"/>
            <w:hideMark/>
          </w:tcPr>
          <w:p w14:paraId="40B25785" w14:textId="1BF2B473" w:rsidR="00F32BB2" w:rsidRPr="001A71A9" w:rsidRDefault="00F32BB2" w:rsidP="00F32BB2">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c>
          <w:tcPr>
            <w:tcW w:w="717" w:type="dxa"/>
            <w:tcBorders>
              <w:top w:val="nil"/>
              <w:left w:val="nil"/>
              <w:bottom w:val="single" w:sz="8" w:space="0" w:color="auto"/>
              <w:right w:val="single" w:sz="8" w:space="0" w:color="auto"/>
            </w:tcBorders>
            <w:shd w:val="clear" w:color="auto" w:fill="auto"/>
            <w:noWrap/>
            <w:vAlign w:val="center"/>
            <w:hideMark/>
          </w:tcPr>
          <w:p w14:paraId="14D454FF" w14:textId="561131AF" w:rsidR="00F32BB2" w:rsidRPr="001A71A9" w:rsidRDefault="00F32BB2" w:rsidP="00F32BB2">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30CD7FA6" w14:textId="1C2E4D41" w:rsidR="00F32BB2" w:rsidRPr="001A71A9" w:rsidRDefault="00F32BB2" w:rsidP="00F32BB2">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c>
          <w:tcPr>
            <w:tcW w:w="586" w:type="dxa"/>
            <w:tcBorders>
              <w:top w:val="nil"/>
              <w:left w:val="nil"/>
              <w:bottom w:val="single" w:sz="8" w:space="0" w:color="auto"/>
              <w:right w:val="single" w:sz="8" w:space="0" w:color="auto"/>
            </w:tcBorders>
            <w:shd w:val="clear" w:color="auto" w:fill="auto"/>
            <w:noWrap/>
            <w:vAlign w:val="center"/>
            <w:hideMark/>
          </w:tcPr>
          <w:p w14:paraId="56A6C1F2" w14:textId="0CF69A94" w:rsidR="00F32BB2" w:rsidRPr="001A71A9" w:rsidRDefault="00F32BB2" w:rsidP="00F32BB2">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566B350F" w14:textId="46DD8A2E" w:rsidR="00F32BB2" w:rsidRPr="001A71A9" w:rsidRDefault="00F32BB2" w:rsidP="00F32BB2">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c>
          <w:tcPr>
            <w:tcW w:w="586" w:type="dxa"/>
            <w:tcBorders>
              <w:top w:val="nil"/>
              <w:left w:val="nil"/>
              <w:bottom w:val="single" w:sz="8" w:space="0" w:color="auto"/>
              <w:right w:val="single" w:sz="8" w:space="0" w:color="auto"/>
            </w:tcBorders>
            <w:shd w:val="clear" w:color="auto" w:fill="auto"/>
            <w:noWrap/>
            <w:vAlign w:val="center"/>
            <w:hideMark/>
          </w:tcPr>
          <w:p w14:paraId="69DF599D" w14:textId="071EE0DE" w:rsidR="00F32BB2" w:rsidRPr="001A71A9" w:rsidRDefault="00F32BB2" w:rsidP="00F32BB2">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387DBBB8" w14:textId="4DD6F074" w:rsidR="00F32BB2" w:rsidRPr="001A71A9" w:rsidRDefault="00F32BB2" w:rsidP="00F32BB2">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c>
          <w:tcPr>
            <w:tcW w:w="602" w:type="dxa"/>
            <w:tcBorders>
              <w:top w:val="nil"/>
              <w:left w:val="nil"/>
              <w:bottom w:val="single" w:sz="8" w:space="0" w:color="auto"/>
              <w:right w:val="single" w:sz="8" w:space="0" w:color="auto"/>
            </w:tcBorders>
            <w:shd w:val="clear" w:color="auto" w:fill="auto"/>
            <w:noWrap/>
            <w:vAlign w:val="center"/>
            <w:hideMark/>
          </w:tcPr>
          <w:p w14:paraId="4A9759F6" w14:textId="520729A5" w:rsidR="00F32BB2" w:rsidRPr="001A71A9" w:rsidRDefault="00F32BB2" w:rsidP="00F32BB2">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2B62FD39" w14:textId="53032847" w:rsidR="00F32BB2" w:rsidRPr="001A71A9" w:rsidRDefault="00F32BB2" w:rsidP="00F32BB2">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r>
      <w:tr w:rsidR="00F32BB2" w:rsidRPr="001A71A9" w14:paraId="203272F3" w14:textId="77777777" w:rsidTr="001A71A9">
        <w:trPr>
          <w:trHeight w:val="300"/>
        </w:trPr>
        <w:tc>
          <w:tcPr>
            <w:tcW w:w="1691" w:type="dxa"/>
            <w:tcBorders>
              <w:top w:val="nil"/>
              <w:left w:val="single" w:sz="8" w:space="0" w:color="auto"/>
              <w:bottom w:val="single" w:sz="8" w:space="0" w:color="auto"/>
              <w:right w:val="single" w:sz="8" w:space="0" w:color="auto"/>
            </w:tcBorders>
            <w:shd w:val="clear" w:color="auto" w:fill="auto"/>
            <w:noWrap/>
            <w:vAlign w:val="center"/>
            <w:hideMark/>
          </w:tcPr>
          <w:p w14:paraId="0424895C" w14:textId="48D66E2E" w:rsidR="00F32BB2" w:rsidRPr="001A71A9" w:rsidRDefault="00F32BB2" w:rsidP="00F32BB2">
            <w:pPr>
              <w:ind w:left="0"/>
              <w:rPr>
                <w:rFonts w:ascii="Bookman Old Style" w:hAnsi="Bookman Old Style" w:cs="Calibri"/>
                <w:color w:val="000000"/>
                <w:sz w:val="12"/>
                <w:szCs w:val="12"/>
                <w:lang w:val="es-CO" w:eastAsia="es-CO"/>
              </w:rPr>
            </w:pPr>
            <w:r>
              <w:rPr>
                <w:rFonts w:ascii="Bookman Old Style" w:hAnsi="Bookman Old Style" w:cs="Calibri"/>
                <w:color w:val="000000"/>
                <w:sz w:val="12"/>
                <w:szCs w:val="12"/>
              </w:rPr>
              <w:t>Arache-Chima-Cordoba</w:t>
            </w:r>
          </w:p>
        </w:tc>
        <w:tc>
          <w:tcPr>
            <w:tcW w:w="851" w:type="dxa"/>
            <w:tcBorders>
              <w:top w:val="nil"/>
              <w:left w:val="nil"/>
              <w:bottom w:val="single" w:sz="8" w:space="0" w:color="auto"/>
              <w:right w:val="single" w:sz="8" w:space="0" w:color="auto"/>
            </w:tcBorders>
            <w:shd w:val="clear" w:color="auto" w:fill="auto"/>
            <w:noWrap/>
            <w:vAlign w:val="center"/>
            <w:hideMark/>
          </w:tcPr>
          <w:p w14:paraId="08B63816" w14:textId="703FA076" w:rsidR="00F32BB2" w:rsidRPr="001A71A9" w:rsidRDefault="00F32BB2" w:rsidP="00F32BB2">
            <w:pPr>
              <w:ind w:left="0"/>
              <w:rPr>
                <w:rFonts w:ascii="Bookman Old Style" w:hAnsi="Bookman Old Style" w:cs="Calibri"/>
                <w:color w:val="000000"/>
                <w:sz w:val="12"/>
                <w:szCs w:val="12"/>
                <w:lang w:val="es-CO" w:eastAsia="es-CO"/>
              </w:rPr>
            </w:pPr>
            <w:r>
              <w:rPr>
                <w:rFonts w:ascii="Bookman Old Style" w:hAnsi="Bookman Old Style" w:cs="Calibri"/>
                <w:color w:val="000000"/>
                <w:sz w:val="12"/>
                <w:szCs w:val="12"/>
              </w:rPr>
              <w:t>Comercial</w:t>
            </w:r>
          </w:p>
        </w:tc>
        <w:tc>
          <w:tcPr>
            <w:tcW w:w="680" w:type="dxa"/>
            <w:tcBorders>
              <w:top w:val="nil"/>
              <w:left w:val="nil"/>
              <w:bottom w:val="single" w:sz="8" w:space="0" w:color="auto"/>
              <w:right w:val="single" w:sz="8" w:space="0" w:color="auto"/>
            </w:tcBorders>
            <w:shd w:val="clear" w:color="auto" w:fill="auto"/>
            <w:noWrap/>
            <w:vAlign w:val="center"/>
            <w:hideMark/>
          </w:tcPr>
          <w:p w14:paraId="5192572B" w14:textId="7DE7BB6C" w:rsidR="00F32BB2" w:rsidRPr="001A71A9" w:rsidRDefault="00F32BB2" w:rsidP="00F32BB2">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c>
          <w:tcPr>
            <w:tcW w:w="743" w:type="dxa"/>
            <w:tcBorders>
              <w:top w:val="nil"/>
              <w:left w:val="nil"/>
              <w:bottom w:val="single" w:sz="8" w:space="0" w:color="auto"/>
              <w:right w:val="single" w:sz="8" w:space="0" w:color="auto"/>
            </w:tcBorders>
            <w:shd w:val="clear" w:color="auto" w:fill="auto"/>
            <w:noWrap/>
            <w:vAlign w:val="center"/>
            <w:hideMark/>
          </w:tcPr>
          <w:p w14:paraId="7626E8C8" w14:textId="3C70BA81" w:rsidR="00F32BB2" w:rsidRPr="001A71A9" w:rsidRDefault="00F32BB2" w:rsidP="00F32BB2">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c>
          <w:tcPr>
            <w:tcW w:w="717" w:type="dxa"/>
            <w:tcBorders>
              <w:top w:val="nil"/>
              <w:left w:val="nil"/>
              <w:bottom w:val="single" w:sz="8" w:space="0" w:color="auto"/>
              <w:right w:val="single" w:sz="8" w:space="0" w:color="auto"/>
            </w:tcBorders>
            <w:shd w:val="clear" w:color="auto" w:fill="auto"/>
            <w:noWrap/>
            <w:vAlign w:val="center"/>
            <w:hideMark/>
          </w:tcPr>
          <w:p w14:paraId="4DBD2A88" w14:textId="302D2ED0" w:rsidR="00F32BB2" w:rsidRPr="001A71A9" w:rsidRDefault="00F32BB2" w:rsidP="00F32BB2">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6D157035" w14:textId="03DF893D" w:rsidR="00F32BB2" w:rsidRPr="001A71A9" w:rsidRDefault="00F32BB2" w:rsidP="00F32BB2">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c>
          <w:tcPr>
            <w:tcW w:w="586" w:type="dxa"/>
            <w:tcBorders>
              <w:top w:val="nil"/>
              <w:left w:val="nil"/>
              <w:bottom w:val="single" w:sz="8" w:space="0" w:color="auto"/>
              <w:right w:val="single" w:sz="8" w:space="0" w:color="auto"/>
            </w:tcBorders>
            <w:shd w:val="clear" w:color="auto" w:fill="auto"/>
            <w:noWrap/>
            <w:vAlign w:val="center"/>
            <w:hideMark/>
          </w:tcPr>
          <w:p w14:paraId="6A7E820F" w14:textId="7B57F75B" w:rsidR="00F32BB2" w:rsidRPr="001A71A9" w:rsidRDefault="00F32BB2" w:rsidP="00F32BB2">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12506D5E" w14:textId="790BF166" w:rsidR="00F32BB2" w:rsidRPr="001A71A9" w:rsidRDefault="00F32BB2" w:rsidP="00F32BB2">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c>
          <w:tcPr>
            <w:tcW w:w="586" w:type="dxa"/>
            <w:tcBorders>
              <w:top w:val="nil"/>
              <w:left w:val="nil"/>
              <w:bottom w:val="single" w:sz="8" w:space="0" w:color="auto"/>
              <w:right w:val="single" w:sz="8" w:space="0" w:color="auto"/>
            </w:tcBorders>
            <w:shd w:val="clear" w:color="auto" w:fill="auto"/>
            <w:noWrap/>
            <w:vAlign w:val="center"/>
            <w:hideMark/>
          </w:tcPr>
          <w:p w14:paraId="3280628D" w14:textId="503302B9" w:rsidR="00F32BB2" w:rsidRPr="001A71A9" w:rsidRDefault="00F32BB2" w:rsidP="00F32BB2">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025185EE" w14:textId="20C50D43" w:rsidR="00F32BB2" w:rsidRPr="001A71A9" w:rsidRDefault="00F32BB2" w:rsidP="00F32BB2">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c>
          <w:tcPr>
            <w:tcW w:w="602" w:type="dxa"/>
            <w:tcBorders>
              <w:top w:val="nil"/>
              <w:left w:val="nil"/>
              <w:bottom w:val="single" w:sz="8" w:space="0" w:color="auto"/>
              <w:right w:val="single" w:sz="8" w:space="0" w:color="auto"/>
            </w:tcBorders>
            <w:shd w:val="clear" w:color="auto" w:fill="auto"/>
            <w:noWrap/>
            <w:vAlign w:val="center"/>
            <w:hideMark/>
          </w:tcPr>
          <w:p w14:paraId="0C8BB29D" w14:textId="3C794E54" w:rsidR="00F32BB2" w:rsidRPr="001A71A9" w:rsidRDefault="00F32BB2" w:rsidP="00F32BB2">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664FD886" w14:textId="75B283E4" w:rsidR="00F32BB2" w:rsidRPr="001A71A9" w:rsidRDefault="00F32BB2" w:rsidP="00F32BB2">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r>
      <w:tr w:rsidR="00F32BB2" w:rsidRPr="001A71A9" w14:paraId="6B66B24E" w14:textId="77777777" w:rsidTr="001A71A9">
        <w:trPr>
          <w:trHeight w:val="300"/>
        </w:trPr>
        <w:tc>
          <w:tcPr>
            <w:tcW w:w="1691" w:type="dxa"/>
            <w:tcBorders>
              <w:top w:val="nil"/>
              <w:left w:val="single" w:sz="8" w:space="0" w:color="auto"/>
              <w:bottom w:val="single" w:sz="8" w:space="0" w:color="auto"/>
              <w:right w:val="single" w:sz="8" w:space="0" w:color="auto"/>
            </w:tcBorders>
            <w:shd w:val="clear" w:color="auto" w:fill="auto"/>
            <w:noWrap/>
            <w:vAlign w:val="center"/>
            <w:hideMark/>
          </w:tcPr>
          <w:p w14:paraId="4A709C82" w14:textId="6C30618D" w:rsidR="00F32BB2" w:rsidRPr="001A71A9" w:rsidRDefault="00F32BB2" w:rsidP="00F32BB2">
            <w:pPr>
              <w:ind w:left="0"/>
              <w:rPr>
                <w:rFonts w:ascii="Bookman Old Style" w:hAnsi="Bookman Old Style" w:cs="Calibri"/>
                <w:color w:val="000000"/>
                <w:sz w:val="12"/>
                <w:szCs w:val="12"/>
                <w:lang w:val="es-CO" w:eastAsia="es-CO"/>
              </w:rPr>
            </w:pPr>
            <w:r>
              <w:rPr>
                <w:rFonts w:ascii="Bookman Old Style" w:hAnsi="Bookman Old Style" w:cs="Calibri"/>
                <w:color w:val="000000"/>
                <w:sz w:val="12"/>
                <w:szCs w:val="12"/>
              </w:rPr>
              <w:t>Arache-Chima-Cordoba</w:t>
            </w:r>
          </w:p>
        </w:tc>
        <w:tc>
          <w:tcPr>
            <w:tcW w:w="851" w:type="dxa"/>
            <w:tcBorders>
              <w:top w:val="nil"/>
              <w:left w:val="nil"/>
              <w:bottom w:val="single" w:sz="8" w:space="0" w:color="auto"/>
              <w:right w:val="single" w:sz="8" w:space="0" w:color="auto"/>
            </w:tcBorders>
            <w:shd w:val="clear" w:color="auto" w:fill="auto"/>
            <w:noWrap/>
            <w:vAlign w:val="center"/>
            <w:hideMark/>
          </w:tcPr>
          <w:p w14:paraId="5D3104F6" w14:textId="0CE6113F" w:rsidR="00F32BB2" w:rsidRPr="001A71A9" w:rsidRDefault="00F32BB2" w:rsidP="00F32BB2">
            <w:pPr>
              <w:ind w:left="0"/>
              <w:rPr>
                <w:rFonts w:ascii="Bookman Old Style" w:hAnsi="Bookman Old Style" w:cs="Calibri"/>
                <w:color w:val="000000"/>
                <w:sz w:val="12"/>
                <w:szCs w:val="12"/>
                <w:lang w:val="es-CO" w:eastAsia="es-CO"/>
              </w:rPr>
            </w:pPr>
            <w:r>
              <w:rPr>
                <w:rFonts w:ascii="Bookman Old Style" w:hAnsi="Bookman Old Style" w:cs="Calibri"/>
                <w:color w:val="000000"/>
                <w:sz w:val="12"/>
                <w:szCs w:val="12"/>
              </w:rPr>
              <w:t>Industrial</w:t>
            </w:r>
          </w:p>
        </w:tc>
        <w:tc>
          <w:tcPr>
            <w:tcW w:w="680" w:type="dxa"/>
            <w:tcBorders>
              <w:top w:val="nil"/>
              <w:left w:val="nil"/>
              <w:bottom w:val="single" w:sz="8" w:space="0" w:color="auto"/>
              <w:right w:val="single" w:sz="8" w:space="0" w:color="auto"/>
            </w:tcBorders>
            <w:shd w:val="clear" w:color="auto" w:fill="auto"/>
            <w:noWrap/>
            <w:vAlign w:val="center"/>
            <w:hideMark/>
          </w:tcPr>
          <w:p w14:paraId="3C983420" w14:textId="664C4758" w:rsidR="00F32BB2" w:rsidRPr="001A71A9" w:rsidRDefault="00F32BB2" w:rsidP="00F32BB2">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c>
          <w:tcPr>
            <w:tcW w:w="743" w:type="dxa"/>
            <w:tcBorders>
              <w:top w:val="nil"/>
              <w:left w:val="nil"/>
              <w:bottom w:val="single" w:sz="8" w:space="0" w:color="auto"/>
              <w:right w:val="single" w:sz="8" w:space="0" w:color="auto"/>
            </w:tcBorders>
            <w:shd w:val="clear" w:color="auto" w:fill="auto"/>
            <w:noWrap/>
            <w:vAlign w:val="center"/>
            <w:hideMark/>
          </w:tcPr>
          <w:p w14:paraId="36147289" w14:textId="6CBE9570" w:rsidR="00F32BB2" w:rsidRPr="001A71A9" w:rsidRDefault="00F32BB2" w:rsidP="00F32BB2">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c>
          <w:tcPr>
            <w:tcW w:w="717" w:type="dxa"/>
            <w:tcBorders>
              <w:top w:val="nil"/>
              <w:left w:val="nil"/>
              <w:bottom w:val="single" w:sz="8" w:space="0" w:color="auto"/>
              <w:right w:val="single" w:sz="8" w:space="0" w:color="auto"/>
            </w:tcBorders>
            <w:shd w:val="clear" w:color="auto" w:fill="auto"/>
            <w:noWrap/>
            <w:vAlign w:val="center"/>
            <w:hideMark/>
          </w:tcPr>
          <w:p w14:paraId="497AD37A" w14:textId="1E52443D" w:rsidR="00F32BB2" w:rsidRPr="001A71A9" w:rsidRDefault="00F32BB2" w:rsidP="00F32BB2">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080FC3C5" w14:textId="768D6099" w:rsidR="00F32BB2" w:rsidRPr="001A71A9" w:rsidRDefault="00F32BB2" w:rsidP="00F32BB2">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c>
          <w:tcPr>
            <w:tcW w:w="586" w:type="dxa"/>
            <w:tcBorders>
              <w:top w:val="nil"/>
              <w:left w:val="nil"/>
              <w:bottom w:val="single" w:sz="8" w:space="0" w:color="auto"/>
              <w:right w:val="single" w:sz="8" w:space="0" w:color="auto"/>
            </w:tcBorders>
            <w:shd w:val="clear" w:color="auto" w:fill="auto"/>
            <w:noWrap/>
            <w:vAlign w:val="center"/>
            <w:hideMark/>
          </w:tcPr>
          <w:p w14:paraId="5FD604E0" w14:textId="62ADB986" w:rsidR="00F32BB2" w:rsidRPr="001A71A9" w:rsidRDefault="00F32BB2" w:rsidP="00F32BB2">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3085FAF0" w14:textId="1F9F71E0" w:rsidR="00F32BB2" w:rsidRPr="001A71A9" w:rsidRDefault="00F32BB2" w:rsidP="00F32BB2">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c>
          <w:tcPr>
            <w:tcW w:w="586" w:type="dxa"/>
            <w:tcBorders>
              <w:top w:val="nil"/>
              <w:left w:val="nil"/>
              <w:bottom w:val="single" w:sz="8" w:space="0" w:color="auto"/>
              <w:right w:val="single" w:sz="8" w:space="0" w:color="auto"/>
            </w:tcBorders>
            <w:shd w:val="clear" w:color="auto" w:fill="auto"/>
            <w:noWrap/>
            <w:vAlign w:val="center"/>
            <w:hideMark/>
          </w:tcPr>
          <w:p w14:paraId="1EF8A2CE" w14:textId="3399BF65" w:rsidR="00F32BB2" w:rsidRPr="001A71A9" w:rsidRDefault="00F32BB2" w:rsidP="00F32BB2">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438A759A" w14:textId="1E548549" w:rsidR="00F32BB2" w:rsidRPr="001A71A9" w:rsidRDefault="00F32BB2" w:rsidP="00F32BB2">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c>
          <w:tcPr>
            <w:tcW w:w="602" w:type="dxa"/>
            <w:tcBorders>
              <w:top w:val="nil"/>
              <w:left w:val="nil"/>
              <w:bottom w:val="single" w:sz="8" w:space="0" w:color="auto"/>
              <w:right w:val="single" w:sz="8" w:space="0" w:color="auto"/>
            </w:tcBorders>
            <w:shd w:val="clear" w:color="auto" w:fill="auto"/>
            <w:noWrap/>
            <w:vAlign w:val="center"/>
            <w:hideMark/>
          </w:tcPr>
          <w:p w14:paraId="31CE7AB3" w14:textId="67AAFF3F" w:rsidR="00F32BB2" w:rsidRPr="001A71A9" w:rsidRDefault="00F32BB2" w:rsidP="00F32BB2">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5945F221" w14:textId="268EE110" w:rsidR="00F32BB2" w:rsidRPr="001A71A9" w:rsidRDefault="00F32BB2" w:rsidP="00F32BB2">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r>
      <w:tr w:rsidR="00F32BB2" w:rsidRPr="001A71A9" w14:paraId="79DA0018" w14:textId="77777777" w:rsidTr="001A71A9">
        <w:trPr>
          <w:trHeight w:val="300"/>
        </w:trPr>
        <w:tc>
          <w:tcPr>
            <w:tcW w:w="1691" w:type="dxa"/>
            <w:tcBorders>
              <w:top w:val="nil"/>
              <w:left w:val="single" w:sz="8" w:space="0" w:color="auto"/>
              <w:bottom w:val="single" w:sz="8" w:space="0" w:color="auto"/>
              <w:right w:val="single" w:sz="8" w:space="0" w:color="auto"/>
            </w:tcBorders>
            <w:shd w:val="clear" w:color="auto" w:fill="auto"/>
            <w:noWrap/>
            <w:vAlign w:val="center"/>
            <w:hideMark/>
          </w:tcPr>
          <w:p w14:paraId="5DD33DC4" w14:textId="50A96EA1" w:rsidR="00F32BB2" w:rsidRPr="001A71A9" w:rsidRDefault="00F32BB2" w:rsidP="00F32BB2">
            <w:pPr>
              <w:ind w:left="0"/>
              <w:rPr>
                <w:rFonts w:ascii="Bookman Old Style" w:hAnsi="Bookman Old Style" w:cs="Calibri"/>
                <w:color w:val="000000"/>
                <w:sz w:val="12"/>
                <w:szCs w:val="12"/>
                <w:lang w:val="es-CO" w:eastAsia="es-CO"/>
              </w:rPr>
            </w:pPr>
            <w:r>
              <w:rPr>
                <w:rFonts w:ascii="Bookman Old Style" w:hAnsi="Bookman Old Style" w:cs="Calibri"/>
                <w:color w:val="000000"/>
                <w:sz w:val="12"/>
                <w:szCs w:val="12"/>
              </w:rPr>
              <w:t>Arache-Chima-Cordoba</w:t>
            </w:r>
          </w:p>
        </w:tc>
        <w:tc>
          <w:tcPr>
            <w:tcW w:w="851" w:type="dxa"/>
            <w:tcBorders>
              <w:top w:val="nil"/>
              <w:left w:val="nil"/>
              <w:bottom w:val="single" w:sz="8" w:space="0" w:color="auto"/>
              <w:right w:val="single" w:sz="8" w:space="0" w:color="auto"/>
            </w:tcBorders>
            <w:shd w:val="clear" w:color="auto" w:fill="auto"/>
            <w:noWrap/>
            <w:vAlign w:val="center"/>
            <w:hideMark/>
          </w:tcPr>
          <w:p w14:paraId="0BF5638B" w14:textId="728B308E" w:rsidR="00F32BB2" w:rsidRPr="001A71A9" w:rsidRDefault="00F32BB2" w:rsidP="00F32BB2">
            <w:pPr>
              <w:ind w:left="0"/>
              <w:rPr>
                <w:rFonts w:ascii="Bookman Old Style" w:hAnsi="Bookman Old Style" w:cs="Calibri"/>
                <w:color w:val="000000"/>
                <w:sz w:val="12"/>
                <w:szCs w:val="12"/>
                <w:lang w:val="es-CO" w:eastAsia="es-CO"/>
              </w:rPr>
            </w:pPr>
            <w:r>
              <w:rPr>
                <w:rFonts w:ascii="Bookman Old Style" w:hAnsi="Bookman Old Style" w:cs="Calibri"/>
                <w:color w:val="000000"/>
                <w:sz w:val="12"/>
                <w:szCs w:val="12"/>
              </w:rPr>
              <w:t>GNCV</w:t>
            </w:r>
          </w:p>
        </w:tc>
        <w:tc>
          <w:tcPr>
            <w:tcW w:w="680" w:type="dxa"/>
            <w:tcBorders>
              <w:top w:val="nil"/>
              <w:left w:val="nil"/>
              <w:bottom w:val="single" w:sz="8" w:space="0" w:color="auto"/>
              <w:right w:val="single" w:sz="8" w:space="0" w:color="auto"/>
            </w:tcBorders>
            <w:shd w:val="clear" w:color="auto" w:fill="auto"/>
            <w:noWrap/>
            <w:vAlign w:val="center"/>
            <w:hideMark/>
          </w:tcPr>
          <w:p w14:paraId="5FF88F14" w14:textId="0CDF0935" w:rsidR="00F32BB2" w:rsidRPr="001A71A9" w:rsidRDefault="00F32BB2" w:rsidP="00F32BB2">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c>
          <w:tcPr>
            <w:tcW w:w="743" w:type="dxa"/>
            <w:tcBorders>
              <w:top w:val="nil"/>
              <w:left w:val="nil"/>
              <w:bottom w:val="single" w:sz="8" w:space="0" w:color="auto"/>
              <w:right w:val="single" w:sz="8" w:space="0" w:color="auto"/>
            </w:tcBorders>
            <w:shd w:val="clear" w:color="auto" w:fill="auto"/>
            <w:noWrap/>
            <w:vAlign w:val="center"/>
            <w:hideMark/>
          </w:tcPr>
          <w:p w14:paraId="5D95EC53" w14:textId="7F028E3F" w:rsidR="00F32BB2" w:rsidRPr="001A71A9" w:rsidRDefault="00F32BB2" w:rsidP="00F32BB2">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c>
          <w:tcPr>
            <w:tcW w:w="717" w:type="dxa"/>
            <w:tcBorders>
              <w:top w:val="nil"/>
              <w:left w:val="nil"/>
              <w:bottom w:val="single" w:sz="8" w:space="0" w:color="auto"/>
              <w:right w:val="single" w:sz="8" w:space="0" w:color="auto"/>
            </w:tcBorders>
            <w:shd w:val="clear" w:color="auto" w:fill="auto"/>
            <w:noWrap/>
            <w:vAlign w:val="center"/>
            <w:hideMark/>
          </w:tcPr>
          <w:p w14:paraId="5B9801DE" w14:textId="5533AAC2" w:rsidR="00F32BB2" w:rsidRPr="001A71A9" w:rsidRDefault="00F32BB2" w:rsidP="00F32BB2">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718C9A0E" w14:textId="14FAADBE" w:rsidR="00F32BB2" w:rsidRPr="001A71A9" w:rsidRDefault="00F32BB2" w:rsidP="00F32BB2">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c>
          <w:tcPr>
            <w:tcW w:w="586" w:type="dxa"/>
            <w:tcBorders>
              <w:top w:val="nil"/>
              <w:left w:val="nil"/>
              <w:bottom w:val="single" w:sz="8" w:space="0" w:color="auto"/>
              <w:right w:val="single" w:sz="8" w:space="0" w:color="auto"/>
            </w:tcBorders>
            <w:shd w:val="clear" w:color="auto" w:fill="auto"/>
            <w:noWrap/>
            <w:vAlign w:val="center"/>
            <w:hideMark/>
          </w:tcPr>
          <w:p w14:paraId="39FF0751" w14:textId="36A00936" w:rsidR="00F32BB2" w:rsidRPr="001A71A9" w:rsidRDefault="00F32BB2" w:rsidP="00F32BB2">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07C88E90" w14:textId="4DA105A0" w:rsidR="00F32BB2" w:rsidRPr="001A71A9" w:rsidRDefault="00F32BB2" w:rsidP="00F32BB2">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c>
          <w:tcPr>
            <w:tcW w:w="586" w:type="dxa"/>
            <w:tcBorders>
              <w:top w:val="nil"/>
              <w:left w:val="nil"/>
              <w:bottom w:val="single" w:sz="8" w:space="0" w:color="auto"/>
              <w:right w:val="single" w:sz="8" w:space="0" w:color="auto"/>
            </w:tcBorders>
            <w:shd w:val="clear" w:color="auto" w:fill="auto"/>
            <w:noWrap/>
            <w:vAlign w:val="center"/>
            <w:hideMark/>
          </w:tcPr>
          <w:p w14:paraId="3411DF83" w14:textId="7EEE1ECB" w:rsidR="00F32BB2" w:rsidRPr="001A71A9" w:rsidRDefault="00F32BB2" w:rsidP="00F32BB2">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2CB87D15" w14:textId="43FD1D20" w:rsidR="00F32BB2" w:rsidRPr="001A71A9" w:rsidRDefault="00F32BB2" w:rsidP="00F32BB2">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c>
          <w:tcPr>
            <w:tcW w:w="602" w:type="dxa"/>
            <w:tcBorders>
              <w:top w:val="nil"/>
              <w:left w:val="nil"/>
              <w:bottom w:val="single" w:sz="8" w:space="0" w:color="auto"/>
              <w:right w:val="single" w:sz="8" w:space="0" w:color="auto"/>
            </w:tcBorders>
            <w:shd w:val="clear" w:color="auto" w:fill="auto"/>
            <w:noWrap/>
            <w:vAlign w:val="center"/>
            <w:hideMark/>
          </w:tcPr>
          <w:p w14:paraId="3CA355F6" w14:textId="73D0E9E3" w:rsidR="00F32BB2" w:rsidRPr="001A71A9" w:rsidRDefault="00F32BB2" w:rsidP="00F32BB2">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61259535" w14:textId="790129BA" w:rsidR="00F32BB2" w:rsidRPr="001A71A9" w:rsidRDefault="00F32BB2" w:rsidP="00F32BB2">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r>
      <w:tr w:rsidR="00F32BB2" w:rsidRPr="001A71A9" w14:paraId="62946A95" w14:textId="77777777" w:rsidTr="001A71A9">
        <w:trPr>
          <w:trHeight w:val="300"/>
        </w:trPr>
        <w:tc>
          <w:tcPr>
            <w:tcW w:w="1691" w:type="dxa"/>
            <w:tcBorders>
              <w:top w:val="nil"/>
              <w:left w:val="single" w:sz="8" w:space="0" w:color="auto"/>
              <w:bottom w:val="single" w:sz="8" w:space="0" w:color="auto"/>
              <w:right w:val="single" w:sz="8" w:space="0" w:color="auto"/>
            </w:tcBorders>
            <w:shd w:val="clear" w:color="auto" w:fill="auto"/>
            <w:noWrap/>
            <w:vAlign w:val="center"/>
            <w:hideMark/>
          </w:tcPr>
          <w:p w14:paraId="3B42A3DC" w14:textId="7F17C891" w:rsidR="00F32BB2" w:rsidRPr="001A71A9" w:rsidRDefault="00F32BB2" w:rsidP="00F32BB2">
            <w:pPr>
              <w:ind w:left="0"/>
              <w:rPr>
                <w:rFonts w:ascii="Bookman Old Style" w:hAnsi="Bookman Old Style" w:cs="Calibri"/>
                <w:color w:val="000000"/>
                <w:sz w:val="12"/>
                <w:szCs w:val="12"/>
                <w:lang w:val="es-CO" w:eastAsia="es-CO"/>
              </w:rPr>
            </w:pPr>
            <w:r>
              <w:rPr>
                <w:rFonts w:ascii="Bookman Old Style" w:hAnsi="Bookman Old Style" w:cs="Calibri"/>
                <w:color w:val="000000"/>
                <w:sz w:val="12"/>
                <w:szCs w:val="12"/>
              </w:rPr>
              <w:t>Arache-Chima-Cordoba</w:t>
            </w:r>
          </w:p>
        </w:tc>
        <w:tc>
          <w:tcPr>
            <w:tcW w:w="851" w:type="dxa"/>
            <w:tcBorders>
              <w:top w:val="nil"/>
              <w:left w:val="nil"/>
              <w:bottom w:val="single" w:sz="8" w:space="0" w:color="auto"/>
              <w:right w:val="single" w:sz="8" w:space="0" w:color="auto"/>
            </w:tcBorders>
            <w:shd w:val="clear" w:color="auto" w:fill="auto"/>
            <w:noWrap/>
            <w:vAlign w:val="center"/>
            <w:hideMark/>
          </w:tcPr>
          <w:p w14:paraId="0695149A" w14:textId="2D26D5CC" w:rsidR="00F32BB2" w:rsidRPr="001A71A9" w:rsidRDefault="00F32BB2" w:rsidP="00F32BB2">
            <w:pPr>
              <w:ind w:left="0"/>
              <w:rPr>
                <w:rFonts w:ascii="Bookman Old Style" w:hAnsi="Bookman Old Style" w:cs="Calibri"/>
                <w:color w:val="000000"/>
                <w:sz w:val="12"/>
                <w:szCs w:val="12"/>
                <w:lang w:val="es-CO" w:eastAsia="es-CO"/>
              </w:rPr>
            </w:pPr>
            <w:r>
              <w:rPr>
                <w:rFonts w:ascii="Bookman Old Style" w:hAnsi="Bookman Old Style" w:cs="Calibri"/>
                <w:color w:val="000000"/>
                <w:sz w:val="12"/>
                <w:szCs w:val="12"/>
              </w:rPr>
              <w:t>Otros</w:t>
            </w:r>
          </w:p>
        </w:tc>
        <w:tc>
          <w:tcPr>
            <w:tcW w:w="680" w:type="dxa"/>
            <w:tcBorders>
              <w:top w:val="nil"/>
              <w:left w:val="nil"/>
              <w:bottom w:val="single" w:sz="8" w:space="0" w:color="auto"/>
              <w:right w:val="single" w:sz="8" w:space="0" w:color="auto"/>
            </w:tcBorders>
            <w:shd w:val="clear" w:color="auto" w:fill="auto"/>
            <w:noWrap/>
            <w:vAlign w:val="center"/>
            <w:hideMark/>
          </w:tcPr>
          <w:p w14:paraId="20441E15" w14:textId="72B4992F" w:rsidR="00F32BB2" w:rsidRPr="001A71A9" w:rsidRDefault="00F32BB2" w:rsidP="00F32BB2">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c>
          <w:tcPr>
            <w:tcW w:w="743" w:type="dxa"/>
            <w:tcBorders>
              <w:top w:val="nil"/>
              <w:left w:val="nil"/>
              <w:bottom w:val="single" w:sz="8" w:space="0" w:color="auto"/>
              <w:right w:val="single" w:sz="8" w:space="0" w:color="auto"/>
            </w:tcBorders>
            <w:shd w:val="clear" w:color="auto" w:fill="auto"/>
            <w:noWrap/>
            <w:vAlign w:val="center"/>
            <w:hideMark/>
          </w:tcPr>
          <w:p w14:paraId="7042BFB4" w14:textId="746F903B" w:rsidR="00F32BB2" w:rsidRPr="001A71A9" w:rsidRDefault="00F32BB2" w:rsidP="00F32BB2">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c>
          <w:tcPr>
            <w:tcW w:w="717" w:type="dxa"/>
            <w:tcBorders>
              <w:top w:val="nil"/>
              <w:left w:val="nil"/>
              <w:bottom w:val="single" w:sz="8" w:space="0" w:color="auto"/>
              <w:right w:val="single" w:sz="8" w:space="0" w:color="auto"/>
            </w:tcBorders>
            <w:shd w:val="clear" w:color="auto" w:fill="auto"/>
            <w:noWrap/>
            <w:vAlign w:val="center"/>
            <w:hideMark/>
          </w:tcPr>
          <w:p w14:paraId="4BC13F72" w14:textId="6A30FB29" w:rsidR="00F32BB2" w:rsidRPr="001A71A9" w:rsidRDefault="00F32BB2" w:rsidP="00F32BB2">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4FABD759" w14:textId="174714C2" w:rsidR="00F32BB2" w:rsidRPr="001A71A9" w:rsidRDefault="00F32BB2" w:rsidP="00F32BB2">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c>
          <w:tcPr>
            <w:tcW w:w="586" w:type="dxa"/>
            <w:tcBorders>
              <w:top w:val="nil"/>
              <w:left w:val="nil"/>
              <w:bottom w:val="single" w:sz="8" w:space="0" w:color="auto"/>
              <w:right w:val="single" w:sz="8" w:space="0" w:color="auto"/>
            </w:tcBorders>
            <w:shd w:val="clear" w:color="auto" w:fill="auto"/>
            <w:noWrap/>
            <w:vAlign w:val="center"/>
            <w:hideMark/>
          </w:tcPr>
          <w:p w14:paraId="0E71507F" w14:textId="592327D4" w:rsidR="00F32BB2" w:rsidRPr="001A71A9" w:rsidRDefault="00F32BB2" w:rsidP="00F32BB2">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2C29BF7A" w14:textId="25A2CC8E" w:rsidR="00F32BB2" w:rsidRPr="001A71A9" w:rsidRDefault="00F32BB2" w:rsidP="00F32BB2">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c>
          <w:tcPr>
            <w:tcW w:w="586" w:type="dxa"/>
            <w:tcBorders>
              <w:top w:val="nil"/>
              <w:left w:val="nil"/>
              <w:bottom w:val="single" w:sz="8" w:space="0" w:color="auto"/>
              <w:right w:val="single" w:sz="8" w:space="0" w:color="auto"/>
            </w:tcBorders>
            <w:shd w:val="clear" w:color="auto" w:fill="auto"/>
            <w:noWrap/>
            <w:vAlign w:val="center"/>
            <w:hideMark/>
          </w:tcPr>
          <w:p w14:paraId="58A36CA8" w14:textId="78D75044" w:rsidR="00F32BB2" w:rsidRPr="001A71A9" w:rsidRDefault="00F32BB2" w:rsidP="00F32BB2">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108C51DC" w14:textId="6ACE568B" w:rsidR="00F32BB2" w:rsidRPr="001A71A9" w:rsidRDefault="00F32BB2" w:rsidP="00F32BB2">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c>
          <w:tcPr>
            <w:tcW w:w="602" w:type="dxa"/>
            <w:tcBorders>
              <w:top w:val="nil"/>
              <w:left w:val="nil"/>
              <w:bottom w:val="single" w:sz="8" w:space="0" w:color="auto"/>
              <w:right w:val="single" w:sz="8" w:space="0" w:color="auto"/>
            </w:tcBorders>
            <w:shd w:val="clear" w:color="auto" w:fill="auto"/>
            <w:noWrap/>
            <w:vAlign w:val="center"/>
            <w:hideMark/>
          </w:tcPr>
          <w:p w14:paraId="722D1CD1" w14:textId="551EC928" w:rsidR="00F32BB2" w:rsidRPr="001A71A9" w:rsidRDefault="00F32BB2" w:rsidP="00F32BB2">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47B76B19" w14:textId="440FF19F" w:rsidR="00F32BB2" w:rsidRPr="001A71A9" w:rsidRDefault="00F32BB2" w:rsidP="00F32BB2">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r>
      <w:tr w:rsidR="00F32BB2" w:rsidRPr="001A71A9" w14:paraId="4EFC5276" w14:textId="77777777" w:rsidTr="001A71A9">
        <w:trPr>
          <w:trHeight w:val="300"/>
        </w:trPr>
        <w:tc>
          <w:tcPr>
            <w:tcW w:w="1691" w:type="dxa"/>
            <w:tcBorders>
              <w:top w:val="nil"/>
              <w:left w:val="single" w:sz="8" w:space="0" w:color="auto"/>
              <w:bottom w:val="single" w:sz="8" w:space="0" w:color="auto"/>
              <w:right w:val="single" w:sz="8" w:space="0" w:color="auto"/>
            </w:tcBorders>
            <w:shd w:val="clear" w:color="auto" w:fill="auto"/>
            <w:noWrap/>
            <w:vAlign w:val="center"/>
            <w:hideMark/>
          </w:tcPr>
          <w:p w14:paraId="72C9C16C" w14:textId="6FB53F2C" w:rsidR="00F32BB2" w:rsidRPr="001A71A9" w:rsidRDefault="00F32BB2" w:rsidP="00F32BB2">
            <w:pPr>
              <w:ind w:left="0"/>
              <w:rPr>
                <w:rFonts w:ascii="Bookman Old Style" w:hAnsi="Bookman Old Style" w:cs="Calibri"/>
                <w:color w:val="000000"/>
                <w:sz w:val="12"/>
                <w:szCs w:val="12"/>
                <w:lang w:val="es-CO" w:eastAsia="es-CO"/>
              </w:rPr>
            </w:pPr>
            <w:r>
              <w:rPr>
                <w:rFonts w:ascii="Bookman Old Style" w:hAnsi="Bookman Old Style" w:cs="Calibri"/>
                <w:color w:val="000000"/>
                <w:sz w:val="12"/>
                <w:szCs w:val="12"/>
              </w:rPr>
              <w:t>Corozalito-Chima-Cordoba</w:t>
            </w:r>
          </w:p>
        </w:tc>
        <w:tc>
          <w:tcPr>
            <w:tcW w:w="851" w:type="dxa"/>
            <w:tcBorders>
              <w:top w:val="nil"/>
              <w:left w:val="nil"/>
              <w:bottom w:val="single" w:sz="8" w:space="0" w:color="auto"/>
              <w:right w:val="single" w:sz="8" w:space="0" w:color="auto"/>
            </w:tcBorders>
            <w:shd w:val="clear" w:color="auto" w:fill="auto"/>
            <w:noWrap/>
            <w:vAlign w:val="center"/>
            <w:hideMark/>
          </w:tcPr>
          <w:p w14:paraId="410E50A2" w14:textId="5DC4E714" w:rsidR="00F32BB2" w:rsidRPr="001A71A9" w:rsidRDefault="00F32BB2" w:rsidP="00F32BB2">
            <w:pPr>
              <w:ind w:left="0"/>
              <w:rPr>
                <w:rFonts w:ascii="Bookman Old Style" w:hAnsi="Bookman Old Style" w:cs="Calibri"/>
                <w:color w:val="000000"/>
                <w:sz w:val="12"/>
                <w:szCs w:val="12"/>
                <w:lang w:val="es-CO" w:eastAsia="es-CO"/>
              </w:rPr>
            </w:pPr>
            <w:r>
              <w:rPr>
                <w:rFonts w:ascii="Bookman Old Style" w:hAnsi="Bookman Old Style" w:cs="Calibri"/>
                <w:color w:val="000000"/>
                <w:sz w:val="12"/>
                <w:szCs w:val="12"/>
              </w:rPr>
              <w:t>Residencial</w:t>
            </w:r>
          </w:p>
        </w:tc>
        <w:tc>
          <w:tcPr>
            <w:tcW w:w="680" w:type="dxa"/>
            <w:tcBorders>
              <w:top w:val="nil"/>
              <w:left w:val="nil"/>
              <w:bottom w:val="single" w:sz="8" w:space="0" w:color="auto"/>
              <w:right w:val="single" w:sz="8" w:space="0" w:color="auto"/>
            </w:tcBorders>
            <w:shd w:val="clear" w:color="auto" w:fill="auto"/>
            <w:noWrap/>
            <w:vAlign w:val="center"/>
            <w:hideMark/>
          </w:tcPr>
          <w:p w14:paraId="5D382F31" w14:textId="24E486AD" w:rsidR="00F32BB2" w:rsidRPr="001A71A9" w:rsidRDefault="00F32BB2" w:rsidP="00F32BB2">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c>
          <w:tcPr>
            <w:tcW w:w="743" w:type="dxa"/>
            <w:tcBorders>
              <w:top w:val="nil"/>
              <w:left w:val="nil"/>
              <w:bottom w:val="single" w:sz="8" w:space="0" w:color="auto"/>
              <w:right w:val="single" w:sz="8" w:space="0" w:color="auto"/>
            </w:tcBorders>
            <w:shd w:val="clear" w:color="auto" w:fill="auto"/>
            <w:noWrap/>
            <w:vAlign w:val="center"/>
            <w:hideMark/>
          </w:tcPr>
          <w:p w14:paraId="4F774A8F" w14:textId="5EB7DB3E" w:rsidR="00F32BB2" w:rsidRPr="001A71A9" w:rsidRDefault="00F32BB2" w:rsidP="00F32BB2">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25,709 </w:t>
            </w:r>
          </w:p>
        </w:tc>
        <w:tc>
          <w:tcPr>
            <w:tcW w:w="717" w:type="dxa"/>
            <w:tcBorders>
              <w:top w:val="nil"/>
              <w:left w:val="nil"/>
              <w:bottom w:val="single" w:sz="8" w:space="0" w:color="auto"/>
              <w:right w:val="single" w:sz="8" w:space="0" w:color="auto"/>
            </w:tcBorders>
            <w:shd w:val="clear" w:color="auto" w:fill="auto"/>
            <w:noWrap/>
            <w:vAlign w:val="center"/>
            <w:hideMark/>
          </w:tcPr>
          <w:p w14:paraId="2E742F09" w14:textId="3CF7B7E7" w:rsidR="00F32BB2" w:rsidRPr="001A71A9" w:rsidRDefault="00F32BB2" w:rsidP="00F32BB2">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3A3D3301" w14:textId="520A7E5F" w:rsidR="00F32BB2" w:rsidRPr="001A71A9" w:rsidRDefault="00F32BB2" w:rsidP="00F32BB2">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26,083 </w:t>
            </w:r>
          </w:p>
        </w:tc>
        <w:tc>
          <w:tcPr>
            <w:tcW w:w="586" w:type="dxa"/>
            <w:tcBorders>
              <w:top w:val="nil"/>
              <w:left w:val="nil"/>
              <w:bottom w:val="single" w:sz="8" w:space="0" w:color="auto"/>
              <w:right w:val="single" w:sz="8" w:space="0" w:color="auto"/>
            </w:tcBorders>
            <w:shd w:val="clear" w:color="auto" w:fill="auto"/>
            <w:noWrap/>
            <w:vAlign w:val="center"/>
            <w:hideMark/>
          </w:tcPr>
          <w:p w14:paraId="58DA72D2" w14:textId="23CBC221" w:rsidR="00F32BB2" w:rsidRPr="001A71A9" w:rsidRDefault="00F32BB2" w:rsidP="00F32BB2">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4F73CABD" w14:textId="58BECCEF" w:rsidR="00F32BB2" w:rsidRPr="001A71A9" w:rsidRDefault="00F32BB2" w:rsidP="00F32BB2">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26,458 </w:t>
            </w:r>
          </w:p>
        </w:tc>
        <w:tc>
          <w:tcPr>
            <w:tcW w:w="586" w:type="dxa"/>
            <w:tcBorders>
              <w:top w:val="nil"/>
              <w:left w:val="nil"/>
              <w:bottom w:val="single" w:sz="8" w:space="0" w:color="auto"/>
              <w:right w:val="single" w:sz="8" w:space="0" w:color="auto"/>
            </w:tcBorders>
            <w:shd w:val="clear" w:color="auto" w:fill="auto"/>
            <w:noWrap/>
            <w:vAlign w:val="center"/>
            <w:hideMark/>
          </w:tcPr>
          <w:p w14:paraId="28359671" w14:textId="730CFE57" w:rsidR="00F32BB2" w:rsidRPr="001A71A9" w:rsidRDefault="00F32BB2" w:rsidP="00F32BB2">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2AD94877" w14:textId="4018054A" w:rsidR="00F32BB2" w:rsidRPr="001A71A9" w:rsidRDefault="00F32BB2" w:rsidP="00F32BB2">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26,832 </w:t>
            </w:r>
          </w:p>
        </w:tc>
        <w:tc>
          <w:tcPr>
            <w:tcW w:w="602" w:type="dxa"/>
            <w:tcBorders>
              <w:top w:val="nil"/>
              <w:left w:val="nil"/>
              <w:bottom w:val="single" w:sz="8" w:space="0" w:color="auto"/>
              <w:right w:val="single" w:sz="8" w:space="0" w:color="auto"/>
            </w:tcBorders>
            <w:shd w:val="clear" w:color="auto" w:fill="auto"/>
            <w:noWrap/>
            <w:vAlign w:val="center"/>
            <w:hideMark/>
          </w:tcPr>
          <w:p w14:paraId="6CBDC7C8" w14:textId="4BC533D5" w:rsidR="00F32BB2" w:rsidRPr="001A71A9" w:rsidRDefault="00F32BB2" w:rsidP="00F32BB2">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47A63998" w14:textId="4306FB83" w:rsidR="00F32BB2" w:rsidRPr="001A71A9" w:rsidRDefault="00F32BB2" w:rsidP="00F32BB2">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27,206 </w:t>
            </w:r>
          </w:p>
        </w:tc>
      </w:tr>
      <w:tr w:rsidR="00F32BB2" w:rsidRPr="001A71A9" w14:paraId="71B511DE" w14:textId="77777777" w:rsidTr="001A71A9">
        <w:trPr>
          <w:trHeight w:val="300"/>
        </w:trPr>
        <w:tc>
          <w:tcPr>
            <w:tcW w:w="1691" w:type="dxa"/>
            <w:tcBorders>
              <w:top w:val="nil"/>
              <w:left w:val="single" w:sz="8" w:space="0" w:color="auto"/>
              <w:bottom w:val="single" w:sz="8" w:space="0" w:color="auto"/>
              <w:right w:val="single" w:sz="8" w:space="0" w:color="auto"/>
            </w:tcBorders>
            <w:shd w:val="clear" w:color="auto" w:fill="auto"/>
            <w:noWrap/>
            <w:vAlign w:val="center"/>
            <w:hideMark/>
          </w:tcPr>
          <w:p w14:paraId="40F45554" w14:textId="56AAFBF9" w:rsidR="00F32BB2" w:rsidRPr="001A71A9" w:rsidRDefault="00F32BB2" w:rsidP="00F32BB2">
            <w:pPr>
              <w:ind w:left="0"/>
              <w:rPr>
                <w:rFonts w:ascii="Bookman Old Style" w:hAnsi="Bookman Old Style" w:cs="Calibri"/>
                <w:color w:val="000000"/>
                <w:sz w:val="12"/>
                <w:szCs w:val="12"/>
                <w:lang w:val="es-CO" w:eastAsia="es-CO"/>
              </w:rPr>
            </w:pPr>
            <w:r>
              <w:rPr>
                <w:rFonts w:ascii="Bookman Old Style" w:hAnsi="Bookman Old Style" w:cs="Calibri"/>
                <w:color w:val="000000"/>
                <w:sz w:val="12"/>
                <w:szCs w:val="12"/>
              </w:rPr>
              <w:t>Corozalito-Chima-Cordoba</w:t>
            </w:r>
          </w:p>
        </w:tc>
        <w:tc>
          <w:tcPr>
            <w:tcW w:w="851" w:type="dxa"/>
            <w:tcBorders>
              <w:top w:val="nil"/>
              <w:left w:val="nil"/>
              <w:bottom w:val="single" w:sz="8" w:space="0" w:color="auto"/>
              <w:right w:val="single" w:sz="8" w:space="0" w:color="auto"/>
            </w:tcBorders>
            <w:shd w:val="clear" w:color="auto" w:fill="auto"/>
            <w:noWrap/>
            <w:vAlign w:val="center"/>
            <w:hideMark/>
          </w:tcPr>
          <w:p w14:paraId="787A56E5" w14:textId="7EECDE4F" w:rsidR="00F32BB2" w:rsidRPr="001A71A9" w:rsidRDefault="00F32BB2" w:rsidP="00F32BB2">
            <w:pPr>
              <w:ind w:left="0"/>
              <w:rPr>
                <w:rFonts w:ascii="Bookman Old Style" w:hAnsi="Bookman Old Style" w:cs="Calibri"/>
                <w:color w:val="000000"/>
                <w:sz w:val="12"/>
                <w:szCs w:val="12"/>
                <w:lang w:val="es-CO" w:eastAsia="es-CO"/>
              </w:rPr>
            </w:pPr>
            <w:r>
              <w:rPr>
                <w:rFonts w:ascii="Bookman Old Style" w:hAnsi="Bookman Old Style" w:cs="Calibri"/>
                <w:color w:val="000000"/>
                <w:sz w:val="12"/>
                <w:szCs w:val="12"/>
              </w:rPr>
              <w:t>Estrato 1</w:t>
            </w:r>
          </w:p>
        </w:tc>
        <w:tc>
          <w:tcPr>
            <w:tcW w:w="680" w:type="dxa"/>
            <w:tcBorders>
              <w:top w:val="nil"/>
              <w:left w:val="nil"/>
              <w:bottom w:val="single" w:sz="8" w:space="0" w:color="auto"/>
              <w:right w:val="single" w:sz="8" w:space="0" w:color="auto"/>
            </w:tcBorders>
            <w:shd w:val="clear" w:color="auto" w:fill="auto"/>
            <w:noWrap/>
            <w:vAlign w:val="center"/>
            <w:hideMark/>
          </w:tcPr>
          <w:p w14:paraId="0864982A" w14:textId="49CB9ED7" w:rsidR="00F32BB2" w:rsidRPr="001A71A9" w:rsidRDefault="00F32BB2" w:rsidP="00F32BB2">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c>
          <w:tcPr>
            <w:tcW w:w="743" w:type="dxa"/>
            <w:tcBorders>
              <w:top w:val="nil"/>
              <w:left w:val="nil"/>
              <w:bottom w:val="single" w:sz="8" w:space="0" w:color="auto"/>
              <w:right w:val="single" w:sz="8" w:space="0" w:color="auto"/>
            </w:tcBorders>
            <w:shd w:val="clear" w:color="auto" w:fill="auto"/>
            <w:noWrap/>
            <w:vAlign w:val="center"/>
            <w:hideMark/>
          </w:tcPr>
          <w:p w14:paraId="162E383C" w14:textId="53D756D9" w:rsidR="00F32BB2" w:rsidRPr="001A71A9" w:rsidRDefault="00F32BB2" w:rsidP="00F32BB2">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25,709 </w:t>
            </w:r>
          </w:p>
        </w:tc>
        <w:tc>
          <w:tcPr>
            <w:tcW w:w="717" w:type="dxa"/>
            <w:tcBorders>
              <w:top w:val="nil"/>
              <w:left w:val="nil"/>
              <w:bottom w:val="single" w:sz="8" w:space="0" w:color="auto"/>
              <w:right w:val="single" w:sz="8" w:space="0" w:color="auto"/>
            </w:tcBorders>
            <w:shd w:val="clear" w:color="auto" w:fill="auto"/>
            <w:noWrap/>
            <w:vAlign w:val="center"/>
            <w:hideMark/>
          </w:tcPr>
          <w:p w14:paraId="06301963" w14:textId="32A9FBAE" w:rsidR="00F32BB2" w:rsidRPr="001A71A9" w:rsidRDefault="00F32BB2" w:rsidP="00F32BB2">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7E4A984B" w14:textId="467FBA6D" w:rsidR="00F32BB2" w:rsidRPr="001A71A9" w:rsidRDefault="00F32BB2" w:rsidP="00F32BB2">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26,083 </w:t>
            </w:r>
          </w:p>
        </w:tc>
        <w:tc>
          <w:tcPr>
            <w:tcW w:w="586" w:type="dxa"/>
            <w:tcBorders>
              <w:top w:val="nil"/>
              <w:left w:val="nil"/>
              <w:bottom w:val="single" w:sz="8" w:space="0" w:color="auto"/>
              <w:right w:val="single" w:sz="8" w:space="0" w:color="auto"/>
            </w:tcBorders>
            <w:shd w:val="clear" w:color="auto" w:fill="auto"/>
            <w:noWrap/>
            <w:vAlign w:val="center"/>
            <w:hideMark/>
          </w:tcPr>
          <w:p w14:paraId="0EC17155" w14:textId="35BA1DF5" w:rsidR="00F32BB2" w:rsidRPr="001A71A9" w:rsidRDefault="00F32BB2" w:rsidP="00F32BB2">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2E257590" w14:textId="0E078873" w:rsidR="00F32BB2" w:rsidRPr="001A71A9" w:rsidRDefault="00F32BB2" w:rsidP="00F32BB2">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26,458 </w:t>
            </w:r>
          </w:p>
        </w:tc>
        <w:tc>
          <w:tcPr>
            <w:tcW w:w="586" w:type="dxa"/>
            <w:tcBorders>
              <w:top w:val="nil"/>
              <w:left w:val="nil"/>
              <w:bottom w:val="single" w:sz="8" w:space="0" w:color="auto"/>
              <w:right w:val="single" w:sz="8" w:space="0" w:color="auto"/>
            </w:tcBorders>
            <w:shd w:val="clear" w:color="auto" w:fill="auto"/>
            <w:noWrap/>
            <w:vAlign w:val="center"/>
            <w:hideMark/>
          </w:tcPr>
          <w:p w14:paraId="6E1BEB2E" w14:textId="7390F576" w:rsidR="00F32BB2" w:rsidRPr="001A71A9" w:rsidRDefault="00F32BB2" w:rsidP="00F32BB2">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401A23B2" w14:textId="0E1D28AB" w:rsidR="00F32BB2" w:rsidRPr="001A71A9" w:rsidRDefault="00F32BB2" w:rsidP="00F32BB2">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26,832 </w:t>
            </w:r>
          </w:p>
        </w:tc>
        <w:tc>
          <w:tcPr>
            <w:tcW w:w="602" w:type="dxa"/>
            <w:tcBorders>
              <w:top w:val="nil"/>
              <w:left w:val="nil"/>
              <w:bottom w:val="single" w:sz="8" w:space="0" w:color="auto"/>
              <w:right w:val="single" w:sz="8" w:space="0" w:color="auto"/>
            </w:tcBorders>
            <w:shd w:val="clear" w:color="auto" w:fill="auto"/>
            <w:noWrap/>
            <w:vAlign w:val="center"/>
            <w:hideMark/>
          </w:tcPr>
          <w:p w14:paraId="45D8315D" w14:textId="1D0D5FE7" w:rsidR="00F32BB2" w:rsidRPr="001A71A9" w:rsidRDefault="00F32BB2" w:rsidP="00F32BB2">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11EAA47D" w14:textId="1153D419" w:rsidR="00F32BB2" w:rsidRPr="001A71A9" w:rsidRDefault="00F32BB2" w:rsidP="00F32BB2">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27,206 </w:t>
            </w:r>
          </w:p>
        </w:tc>
      </w:tr>
      <w:tr w:rsidR="00F32BB2" w:rsidRPr="001A71A9" w14:paraId="66A1E265" w14:textId="77777777" w:rsidTr="001A71A9">
        <w:trPr>
          <w:trHeight w:val="300"/>
        </w:trPr>
        <w:tc>
          <w:tcPr>
            <w:tcW w:w="1691" w:type="dxa"/>
            <w:tcBorders>
              <w:top w:val="nil"/>
              <w:left w:val="single" w:sz="8" w:space="0" w:color="auto"/>
              <w:bottom w:val="single" w:sz="8" w:space="0" w:color="auto"/>
              <w:right w:val="single" w:sz="8" w:space="0" w:color="auto"/>
            </w:tcBorders>
            <w:shd w:val="clear" w:color="auto" w:fill="auto"/>
            <w:noWrap/>
            <w:vAlign w:val="center"/>
            <w:hideMark/>
          </w:tcPr>
          <w:p w14:paraId="4A7B7645" w14:textId="0DE9A044" w:rsidR="00F32BB2" w:rsidRPr="001A71A9" w:rsidRDefault="00F32BB2" w:rsidP="00F32BB2">
            <w:pPr>
              <w:ind w:left="0"/>
              <w:rPr>
                <w:rFonts w:ascii="Bookman Old Style" w:hAnsi="Bookman Old Style" w:cs="Calibri"/>
                <w:color w:val="000000"/>
                <w:sz w:val="12"/>
                <w:szCs w:val="12"/>
                <w:lang w:val="es-CO" w:eastAsia="es-CO"/>
              </w:rPr>
            </w:pPr>
            <w:r>
              <w:rPr>
                <w:rFonts w:ascii="Bookman Old Style" w:hAnsi="Bookman Old Style" w:cs="Calibri"/>
                <w:color w:val="000000"/>
                <w:sz w:val="12"/>
                <w:szCs w:val="12"/>
              </w:rPr>
              <w:t>Corozalito-Chima-Cordoba</w:t>
            </w:r>
          </w:p>
        </w:tc>
        <w:tc>
          <w:tcPr>
            <w:tcW w:w="851" w:type="dxa"/>
            <w:tcBorders>
              <w:top w:val="nil"/>
              <w:left w:val="nil"/>
              <w:bottom w:val="single" w:sz="8" w:space="0" w:color="auto"/>
              <w:right w:val="single" w:sz="8" w:space="0" w:color="auto"/>
            </w:tcBorders>
            <w:shd w:val="clear" w:color="auto" w:fill="auto"/>
            <w:noWrap/>
            <w:vAlign w:val="center"/>
            <w:hideMark/>
          </w:tcPr>
          <w:p w14:paraId="7D752262" w14:textId="2343626C" w:rsidR="00F32BB2" w:rsidRPr="001A71A9" w:rsidRDefault="00F32BB2" w:rsidP="00F32BB2">
            <w:pPr>
              <w:ind w:left="0"/>
              <w:rPr>
                <w:rFonts w:ascii="Bookman Old Style" w:hAnsi="Bookman Old Style" w:cs="Calibri"/>
                <w:color w:val="000000"/>
                <w:sz w:val="12"/>
                <w:szCs w:val="12"/>
                <w:lang w:val="es-CO" w:eastAsia="es-CO"/>
              </w:rPr>
            </w:pPr>
            <w:r>
              <w:rPr>
                <w:rFonts w:ascii="Bookman Old Style" w:hAnsi="Bookman Old Style" w:cs="Calibri"/>
                <w:color w:val="000000"/>
                <w:sz w:val="12"/>
                <w:szCs w:val="12"/>
              </w:rPr>
              <w:t>Estrato 2</w:t>
            </w:r>
          </w:p>
        </w:tc>
        <w:tc>
          <w:tcPr>
            <w:tcW w:w="680" w:type="dxa"/>
            <w:tcBorders>
              <w:top w:val="nil"/>
              <w:left w:val="nil"/>
              <w:bottom w:val="single" w:sz="8" w:space="0" w:color="auto"/>
              <w:right w:val="single" w:sz="8" w:space="0" w:color="auto"/>
            </w:tcBorders>
            <w:shd w:val="clear" w:color="auto" w:fill="auto"/>
            <w:noWrap/>
            <w:vAlign w:val="center"/>
            <w:hideMark/>
          </w:tcPr>
          <w:p w14:paraId="11B50A55" w14:textId="50060F27" w:rsidR="00F32BB2" w:rsidRPr="001A71A9" w:rsidRDefault="00F32BB2" w:rsidP="00F32BB2">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c>
          <w:tcPr>
            <w:tcW w:w="743" w:type="dxa"/>
            <w:tcBorders>
              <w:top w:val="nil"/>
              <w:left w:val="nil"/>
              <w:bottom w:val="single" w:sz="8" w:space="0" w:color="auto"/>
              <w:right w:val="single" w:sz="8" w:space="0" w:color="auto"/>
            </w:tcBorders>
            <w:shd w:val="clear" w:color="auto" w:fill="auto"/>
            <w:noWrap/>
            <w:vAlign w:val="center"/>
            <w:hideMark/>
          </w:tcPr>
          <w:p w14:paraId="695A14C0" w14:textId="37A53D8D" w:rsidR="00F32BB2" w:rsidRPr="001A71A9" w:rsidRDefault="00F32BB2" w:rsidP="00F32BB2">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c>
          <w:tcPr>
            <w:tcW w:w="717" w:type="dxa"/>
            <w:tcBorders>
              <w:top w:val="nil"/>
              <w:left w:val="nil"/>
              <w:bottom w:val="single" w:sz="8" w:space="0" w:color="auto"/>
              <w:right w:val="single" w:sz="8" w:space="0" w:color="auto"/>
            </w:tcBorders>
            <w:shd w:val="clear" w:color="auto" w:fill="auto"/>
            <w:noWrap/>
            <w:vAlign w:val="center"/>
            <w:hideMark/>
          </w:tcPr>
          <w:p w14:paraId="3FDAFA98" w14:textId="3460C09F" w:rsidR="00F32BB2" w:rsidRPr="001A71A9" w:rsidRDefault="00F32BB2" w:rsidP="00F32BB2">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4ECC61D3" w14:textId="36A7C0F2" w:rsidR="00F32BB2" w:rsidRPr="001A71A9" w:rsidRDefault="00F32BB2" w:rsidP="00F32BB2">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c>
          <w:tcPr>
            <w:tcW w:w="586" w:type="dxa"/>
            <w:tcBorders>
              <w:top w:val="nil"/>
              <w:left w:val="nil"/>
              <w:bottom w:val="single" w:sz="8" w:space="0" w:color="auto"/>
              <w:right w:val="single" w:sz="8" w:space="0" w:color="auto"/>
            </w:tcBorders>
            <w:shd w:val="clear" w:color="auto" w:fill="auto"/>
            <w:noWrap/>
            <w:vAlign w:val="center"/>
            <w:hideMark/>
          </w:tcPr>
          <w:p w14:paraId="11D1B5DF" w14:textId="48520BF5" w:rsidR="00F32BB2" w:rsidRPr="001A71A9" w:rsidRDefault="00F32BB2" w:rsidP="00F32BB2">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353AD3CD" w14:textId="68BBD042" w:rsidR="00F32BB2" w:rsidRPr="001A71A9" w:rsidRDefault="00F32BB2" w:rsidP="00F32BB2">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c>
          <w:tcPr>
            <w:tcW w:w="586" w:type="dxa"/>
            <w:tcBorders>
              <w:top w:val="nil"/>
              <w:left w:val="nil"/>
              <w:bottom w:val="single" w:sz="8" w:space="0" w:color="auto"/>
              <w:right w:val="single" w:sz="8" w:space="0" w:color="auto"/>
            </w:tcBorders>
            <w:shd w:val="clear" w:color="auto" w:fill="auto"/>
            <w:noWrap/>
            <w:vAlign w:val="center"/>
            <w:hideMark/>
          </w:tcPr>
          <w:p w14:paraId="2CDC2442" w14:textId="6843886C" w:rsidR="00F32BB2" w:rsidRPr="001A71A9" w:rsidRDefault="00F32BB2" w:rsidP="00F32BB2">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1467C814" w14:textId="75B2E850" w:rsidR="00F32BB2" w:rsidRPr="001A71A9" w:rsidRDefault="00F32BB2" w:rsidP="00F32BB2">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c>
          <w:tcPr>
            <w:tcW w:w="602" w:type="dxa"/>
            <w:tcBorders>
              <w:top w:val="nil"/>
              <w:left w:val="nil"/>
              <w:bottom w:val="single" w:sz="8" w:space="0" w:color="auto"/>
              <w:right w:val="single" w:sz="8" w:space="0" w:color="auto"/>
            </w:tcBorders>
            <w:shd w:val="clear" w:color="auto" w:fill="auto"/>
            <w:noWrap/>
            <w:vAlign w:val="center"/>
            <w:hideMark/>
          </w:tcPr>
          <w:p w14:paraId="6C736168" w14:textId="3B8557E7" w:rsidR="00F32BB2" w:rsidRPr="001A71A9" w:rsidRDefault="00F32BB2" w:rsidP="00F32BB2">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216CD130" w14:textId="1A804ADD" w:rsidR="00F32BB2" w:rsidRPr="001A71A9" w:rsidRDefault="00F32BB2" w:rsidP="00F32BB2">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r>
      <w:tr w:rsidR="00F32BB2" w:rsidRPr="001A71A9" w14:paraId="256690FE" w14:textId="77777777" w:rsidTr="001A71A9">
        <w:trPr>
          <w:trHeight w:val="300"/>
        </w:trPr>
        <w:tc>
          <w:tcPr>
            <w:tcW w:w="1691" w:type="dxa"/>
            <w:tcBorders>
              <w:top w:val="nil"/>
              <w:left w:val="single" w:sz="8" w:space="0" w:color="auto"/>
              <w:bottom w:val="single" w:sz="8" w:space="0" w:color="auto"/>
              <w:right w:val="single" w:sz="8" w:space="0" w:color="auto"/>
            </w:tcBorders>
            <w:shd w:val="clear" w:color="auto" w:fill="auto"/>
            <w:noWrap/>
            <w:vAlign w:val="center"/>
            <w:hideMark/>
          </w:tcPr>
          <w:p w14:paraId="6B77333A" w14:textId="023F9C61" w:rsidR="00F32BB2" w:rsidRPr="001A71A9" w:rsidRDefault="00F32BB2" w:rsidP="00F32BB2">
            <w:pPr>
              <w:ind w:left="0"/>
              <w:rPr>
                <w:rFonts w:ascii="Bookman Old Style" w:hAnsi="Bookman Old Style" w:cs="Calibri"/>
                <w:color w:val="000000"/>
                <w:sz w:val="12"/>
                <w:szCs w:val="12"/>
                <w:lang w:val="es-CO" w:eastAsia="es-CO"/>
              </w:rPr>
            </w:pPr>
            <w:r>
              <w:rPr>
                <w:rFonts w:ascii="Bookman Old Style" w:hAnsi="Bookman Old Style" w:cs="Calibri"/>
                <w:color w:val="000000"/>
                <w:sz w:val="12"/>
                <w:szCs w:val="12"/>
              </w:rPr>
              <w:t>Corozalito-Chima-Cordoba</w:t>
            </w:r>
          </w:p>
        </w:tc>
        <w:tc>
          <w:tcPr>
            <w:tcW w:w="851" w:type="dxa"/>
            <w:tcBorders>
              <w:top w:val="nil"/>
              <w:left w:val="nil"/>
              <w:bottom w:val="single" w:sz="8" w:space="0" w:color="auto"/>
              <w:right w:val="single" w:sz="8" w:space="0" w:color="auto"/>
            </w:tcBorders>
            <w:shd w:val="clear" w:color="auto" w:fill="auto"/>
            <w:noWrap/>
            <w:vAlign w:val="center"/>
            <w:hideMark/>
          </w:tcPr>
          <w:p w14:paraId="56F51F8C" w14:textId="1D23C562" w:rsidR="00F32BB2" w:rsidRPr="001A71A9" w:rsidRDefault="00F32BB2" w:rsidP="00F32BB2">
            <w:pPr>
              <w:ind w:left="0"/>
              <w:rPr>
                <w:rFonts w:ascii="Bookman Old Style" w:hAnsi="Bookman Old Style" w:cs="Calibri"/>
                <w:color w:val="000000"/>
                <w:sz w:val="12"/>
                <w:szCs w:val="12"/>
                <w:lang w:val="es-CO" w:eastAsia="es-CO"/>
              </w:rPr>
            </w:pPr>
            <w:r>
              <w:rPr>
                <w:rFonts w:ascii="Bookman Old Style" w:hAnsi="Bookman Old Style" w:cs="Calibri"/>
                <w:color w:val="000000"/>
                <w:sz w:val="12"/>
                <w:szCs w:val="12"/>
              </w:rPr>
              <w:t>Estrato 3</w:t>
            </w:r>
          </w:p>
        </w:tc>
        <w:tc>
          <w:tcPr>
            <w:tcW w:w="680" w:type="dxa"/>
            <w:tcBorders>
              <w:top w:val="nil"/>
              <w:left w:val="nil"/>
              <w:bottom w:val="single" w:sz="8" w:space="0" w:color="auto"/>
              <w:right w:val="single" w:sz="8" w:space="0" w:color="auto"/>
            </w:tcBorders>
            <w:shd w:val="clear" w:color="auto" w:fill="auto"/>
            <w:noWrap/>
            <w:vAlign w:val="center"/>
            <w:hideMark/>
          </w:tcPr>
          <w:p w14:paraId="14C811DB" w14:textId="48E818B0" w:rsidR="00F32BB2" w:rsidRPr="001A71A9" w:rsidRDefault="00F32BB2" w:rsidP="00F32BB2">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c>
          <w:tcPr>
            <w:tcW w:w="743" w:type="dxa"/>
            <w:tcBorders>
              <w:top w:val="nil"/>
              <w:left w:val="nil"/>
              <w:bottom w:val="single" w:sz="8" w:space="0" w:color="auto"/>
              <w:right w:val="single" w:sz="8" w:space="0" w:color="auto"/>
            </w:tcBorders>
            <w:shd w:val="clear" w:color="auto" w:fill="auto"/>
            <w:noWrap/>
            <w:vAlign w:val="center"/>
            <w:hideMark/>
          </w:tcPr>
          <w:p w14:paraId="5A61C9C9" w14:textId="4B6B987F" w:rsidR="00F32BB2" w:rsidRPr="001A71A9" w:rsidRDefault="00F32BB2" w:rsidP="00F32BB2">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c>
          <w:tcPr>
            <w:tcW w:w="717" w:type="dxa"/>
            <w:tcBorders>
              <w:top w:val="nil"/>
              <w:left w:val="nil"/>
              <w:bottom w:val="single" w:sz="8" w:space="0" w:color="auto"/>
              <w:right w:val="single" w:sz="8" w:space="0" w:color="auto"/>
            </w:tcBorders>
            <w:shd w:val="clear" w:color="auto" w:fill="auto"/>
            <w:noWrap/>
            <w:vAlign w:val="center"/>
            <w:hideMark/>
          </w:tcPr>
          <w:p w14:paraId="74870BF1" w14:textId="40D9723E" w:rsidR="00F32BB2" w:rsidRPr="001A71A9" w:rsidRDefault="00F32BB2" w:rsidP="00F32BB2">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7BE21A47" w14:textId="3B572EFF" w:rsidR="00F32BB2" w:rsidRPr="001A71A9" w:rsidRDefault="00F32BB2" w:rsidP="00F32BB2">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c>
          <w:tcPr>
            <w:tcW w:w="586" w:type="dxa"/>
            <w:tcBorders>
              <w:top w:val="nil"/>
              <w:left w:val="nil"/>
              <w:bottom w:val="single" w:sz="8" w:space="0" w:color="auto"/>
              <w:right w:val="single" w:sz="8" w:space="0" w:color="auto"/>
            </w:tcBorders>
            <w:shd w:val="clear" w:color="auto" w:fill="auto"/>
            <w:noWrap/>
            <w:vAlign w:val="center"/>
            <w:hideMark/>
          </w:tcPr>
          <w:p w14:paraId="2C170E34" w14:textId="54CEA683" w:rsidR="00F32BB2" w:rsidRPr="001A71A9" w:rsidRDefault="00F32BB2" w:rsidP="00F32BB2">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0B88B6D6" w14:textId="4AEE7C21" w:rsidR="00F32BB2" w:rsidRPr="001A71A9" w:rsidRDefault="00F32BB2" w:rsidP="00F32BB2">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c>
          <w:tcPr>
            <w:tcW w:w="586" w:type="dxa"/>
            <w:tcBorders>
              <w:top w:val="nil"/>
              <w:left w:val="nil"/>
              <w:bottom w:val="single" w:sz="8" w:space="0" w:color="auto"/>
              <w:right w:val="single" w:sz="8" w:space="0" w:color="auto"/>
            </w:tcBorders>
            <w:shd w:val="clear" w:color="auto" w:fill="auto"/>
            <w:noWrap/>
            <w:vAlign w:val="center"/>
            <w:hideMark/>
          </w:tcPr>
          <w:p w14:paraId="16DAF055" w14:textId="01459E09" w:rsidR="00F32BB2" w:rsidRPr="001A71A9" w:rsidRDefault="00F32BB2" w:rsidP="00F32BB2">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6842B662" w14:textId="4A66B190" w:rsidR="00F32BB2" w:rsidRPr="001A71A9" w:rsidRDefault="00F32BB2" w:rsidP="00F32BB2">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c>
          <w:tcPr>
            <w:tcW w:w="602" w:type="dxa"/>
            <w:tcBorders>
              <w:top w:val="nil"/>
              <w:left w:val="nil"/>
              <w:bottom w:val="single" w:sz="8" w:space="0" w:color="auto"/>
              <w:right w:val="single" w:sz="8" w:space="0" w:color="auto"/>
            </w:tcBorders>
            <w:shd w:val="clear" w:color="auto" w:fill="auto"/>
            <w:noWrap/>
            <w:vAlign w:val="center"/>
            <w:hideMark/>
          </w:tcPr>
          <w:p w14:paraId="625BAEB5" w14:textId="5D16FA43" w:rsidR="00F32BB2" w:rsidRPr="001A71A9" w:rsidRDefault="00F32BB2" w:rsidP="00F32BB2">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724A3F2D" w14:textId="6CD2E921" w:rsidR="00F32BB2" w:rsidRPr="001A71A9" w:rsidRDefault="00F32BB2" w:rsidP="00F32BB2">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r>
      <w:tr w:rsidR="00F32BB2" w:rsidRPr="001A71A9" w14:paraId="321BD3E6" w14:textId="77777777" w:rsidTr="001A71A9">
        <w:trPr>
          <w:trHeight w:val="300"/>
        </w:trPr>
        <w:tc>
          <w:tcPr>
            <w:tcW w:w="1691" w:type="dxa"/>
            <w:tcBorders>
              <w:top w:val="nil"/>
              <w:left w:val="single" w:sz="8" w:space="0" w:color="auto"/>
              <w:bottom w:val="single" w:sz="8" w:space="0" w:color="auto"/>
              <w:right w:val="single" w:sz="8" w:space="0" w:color="auto"/>
            </w:tcBorders>
            <w:shd w:val="clear" w:color="auto" w:fill="auto"/>
            <w:noWrap/>
            <w:vAlign w:val="center"/>
            <w:hideMark/>
          </w:tcPr>
          <w:p w14:paraId="6AD52CA0" w14:textId="1714FC24" w:rsidR="00F32BB2" w:rsidRPr="001A71A9" w:rsidRDefault="00F32BB2" w:rsidP="00F32BB2">
            <w:pPr>
              <w:ind w:left="0"/>
              <w:rPr>
                <w:rFonts w:ascii="Bookman Old Style" w:hAnsi="Bookman Old Style" w:cs="Calibri"/>
                <w:color w:val="000000"/>
                <w:sz w:val="12"/>
                <w:szCs w:val="12"/>
                <w:lang w:val="es-CO" w:eastAsia="es-CO"/>
              </w:rPr>
            </w:pPr>
            <w:r>
              <w:rPr>
                <w:rFonts w:ascii="Bookman Old Style" w:hAnsi="Bookman Old Style" w:cs="Calibri"/>
                <w:color w:val="000000"/>
                <w:sz w:val="12"/>
                <w:szCs w:val="12"/>
              </w:rPr>
              <w:t>Corozalito-Chima-Cordoba</w:t>
            </w:r>
          </w:p>
        </w:tc>
        <w:tc>
          <w:tcPr>
            <w:tcW w:w="851" w:type="dxa"/>
            <w:tcBorders>
              <w:top w:val="nil"/>
              <w:left w:val="nil"/>
              <w:bottom w:val="single" w:sz="8" w:space="0" w:color="auto"/>
              <w:right w:val="single" w:sz="8" w:space="0" w:color="auto"/>
            </w:tcBorders>
            <w:shd w:val="clear" w:color="auto" w:fill="auto"/>
            <w:noWrap/>
            <w:vAlign w:val="center"/>
            <w:hideMark/>
          </w:tcPr>
          <w:p w14:paraId="0F1DD37D" w14:textId="45850252" w:rsidR="00F32BB2" w:rsidRPr="001A71A9" w:rsidRDefault="00F32BB2" w:rsidP="00F32BB2">
            <w:pPr>
              <w:ind w:left="0"/>
              <w:rPr>
                <w:rFonts w:ascii="Bookman Old Style" w:hAnsi="Bookman Old Style" w:cs="Calibri"/>
                <w:color w:val="000000"/>
                <w:sz w:val="12"/>
                <w:szCs w:val="12"/>
                <w:lang w:val="es-CO" w:eastAsia="es-CO"/>
              </w:rPr>
            </w:pPr>
            <w:r>
              <w:rPr>
                <w:rFonts w:ascii="Bookman Old Style" w:hAnsi="Bookman Old Style" w:cs="Calibri"/>
                <w:color w:val="000000"/>
                <w:sz w:val="12"/>
                <w:szCs w:val="12"/>
              </w:rPr>
              <w:t>Estrato 4</w:t>
            </w:r>
          </w:p>
        </w:tc>
        <w:tc>
          <w:tcPr>
            <w:tcW w:w="680" w:type="dxa"/>
            <w:tcBorders>
              <w:top w:val="nil"/>
              <w:left w:val="nil"/>
              <w:bottom w:val="single" w:sz="8" w:space="0" w:color="auto"/>
              <w:right w:val="single" w:sz="8" w:space="0" w:color="auto"/>
            </w:tcBorders>
            <w:shd w:val="clear" w:color="auto" w:fill="auto"/>
            <w:noWrap/>
            <w:vAlign w:val="center"/>
            <w:hideMark/>
          </w:tcPr>
          <w:p w14:paraId="0647227A" w14:textId="763E65B0" w:rsidR="00F32BB2" w:rsidRPr="001A71A9" w:rsidRDefault="00F32BB2" w:rsidP="00F32BB2">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c>
          <w:tcPr>
            <w:tcW w:w="743" w:type="dxa"/>
            <w:tcBorders>
              <w:top w:val="nil"/>
              <w:left w:val="nil"/>
              <w:bottom w:val="single" w:sz="8" w:space="0" w:color="auto"/>
              <w:right w:val="single" w:sz="8" w:space="0" w:color="auto"/>
            </w:tcBorders>
            <w:shd w:val="clear" w:color="auto" w:fill="auto"/>
            <w:noWrap/>
            <w:vAlign w:val="center"/>
            <w:hideMark/>
          </w:tcPr>
          <w:p w14:paraId="72026168" w14:textId="1414597B" w:rsidR="00F32BB2" w:rsidRPr="001A71A9" w:rsidRDefault="00F32BB2" w:rsidP="00F32BB2">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c>
          <w:tcPr>
            <w:tcW w:w="717" w:type="dxa"/>
            <w:tcBorders>
              <w:top w:val="nil"/>
              <w:left w:val="nil"/>
              <w:bottom w:val="single" w:sz="8" w:space="0" w:color="auto"/>
              <w:right w:val="single" w:sz="8" w:space="0" w:color="auto"/>
            </w:tcBorders>
            <w:shd w:val="clear" w:color="auto" w:fill="auto"/>
            <w:noWrap/>
            <w:vAlign w:val="center"/>
            <w:hideMark/>
          </w:tcPr>
          <w:p w14:paraId="605FD0BC" w14:textId="486D2B6A" w:rsidR="00F32BB2" w:rsidRPr="001A71A9" w:rsidRDefault="00F32BB2" w:rsidP="00F32BB2">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56D7A32C" w14:textId="45A2E316" w:rsidR="00F32BB2" w:rsidRPr="001A71A9" w:rsidRDefault="00F32BB2" w:rsidP="00F32BB2">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c>
          <w:tcPr>
            <w:tcW w:w="586" w:type="dxa"/>
            <w:tcBorders>
              <w:top w:val="nil"/>
              <w:left w:val="nil"/>
              <w:bottom w:val="single" w:sz="8" w:space="0" w:color="auto"/>
              <w:right w:val="single" w:sz="8" w:space="0" w:color="auto"/>
            </w:tcBorders>
            <w:shd w:val="clear" w:color="auto" w:fill="auto"/>
            <w:noWrap/>
            <w:vAlign w:val="center"/>
            <w:hideMark/>
          </w:tcPr>
          <w:p w14:paraId="299BB7E3" w14:textId="2392CB91" w:rsidR="00F32BB2" w:rsidRPr="001A71A9" w:rsidRDefault="00F32BB2" w:rsidP="00F32BB2">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55EA3E54" w14:textId="58E321FD" w:rsidR="00F32BB2" w:rsidRPr="001A71A9" w:rsidRDefault="00F32BB2" w:rsidP="00F32BB2">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c>
          <w:tcPr>
            <w:tcW w:w="586" w:type="dxa"/>
            <w:tcBorders>
              <w:top w:val="nil"/>
              <w:left w:val="nil"/>
              <w:bottom w:val="single" w:sz="8" w:space="0" w:color="auto"/>
              <w:right w:val="single" w:sz="8" w:space="0" w:color="auto"/>
            </w:tcBorders>
            <w:shd w:val="clear" w:color="auto" w:fill="auto"/>
            <w:noWrap/>
            <w:vAlign w:val="center"/>
            <w:hideMark/>
          </w:tcPr>
          <w:p w14:paraId="16660591" w14:textId="224928DE" w:rsidR="00F32BB2" w:rsidRPr="001A71A9" w:rsidRDefault="00F32BB2" w:rsidP="00F32BB2">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62F0587A" w14:textId="155EC859" w:rsidR="00F32BB2" w:rsidRPr="001A71A9" w:rsidRDefault="00F32BB2" w:rsidP="00F32BB2">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c>
          <w:tcPr>
            <w:tcW w:w="602" w:type="dxa"/>
            <w:tcBorders>
              <w:top w:val="nil"/>
              <w:left w:val="nil"/>
              <w:bottom w:val="single" w:sz="8" w:space="0" w:color="auto"/>
              <w:right w:val="single" w:sz="8" w:space="0" w:color="auto"/>
            </w:tcBorders>
            <w:shd w:val="clear" w:color="auto" w:fill="auto"/>
            <w:noWrap/>
            <w:vAlign w:val="center"/>
            <w:hideMark/>
          </w:tcPr>
          <w:p w14:paraId="397F2121" w14:textId="4D687D13" w:rsidR="00F32BB2" w:rsidRPr="001A71A9" w:rsidRDefault="00F32BB2" w:rsidP="00F32BB2">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5D26BC8A" w14:textId="71432936" w:rsidR="00F32BB2" w:rsidRPr="001A71A9" w:rsidRDefault="00F32BB2" w:rsidP="00F32BB2">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r>
      <w:tr w:rsidR="00F32BB2" w:rsidRPr="001A71A9" w14:paraId="59272AB3" w14:textId="77777777" w:rsidTr="001A71A9">
        <w:trPr>
          <w:trHeight w:val="300"/>
        </w:trPr>
        <w:tc>
          <w:tcPr>
            <w:tcW w:w="1691" w:type="dxa"/>
            <w:tcBorders>
              <w:top w:val="nil"/>
              <w:left w:val="single" w:sz="8" w:space="0" w:color="auto"/>
              <w:bottom w:val="single" w:sz="8" w:space="0" w:color="auto"/>
              <w:right w:val="single" w:sz="8" w:space="0" w:color="auto"/>
            </w:tcBorders>
            <w:shd w:val="clear" w:color="auto" w:fill="auto"/>
            <w:noWrap/>
            <w:vAlign w:val="center"/>
            <w:hideMark/>
          </w:tcPr>
          <w:p w14:paraId="709CE941" w14:textId="2C8D9E0E" w:rsidR="00F32BB2" w:rsidRPr="001A71A9" w:rsidRDefault="00F32BB2" w:rsidP="00F32BB2">
            <w:pPr>
              <w:ind w:left="0"/>
              <w:rPr>
                <w:rFonts w:ascii="Bookman Old Style" w:hAnsi="Bookman Old Style" w:cs="Calibri"/>
                <w:color w:val="000000"/>
                <w:sz w:val="12"/>
                <w:szCs w:val="12"/>
                <w:lang w:val="es-CO" w:eastAsia="es-CO"/>
              </w:rPr>
            </w:pPr>
            <w:r>
              <w:rPr>
                <w:rFonts w:ascii="Bookman Old Style" w:hAnsi="Bookman Old Style" w:cs="Calibri"/>
                <w:color w:val="000000"/>
                <w:sz w:val="12"/>
                <w:szCs w:val="12"/>
              </w:rPr>
              <w:t>Corozalito-Chima-Cordoba</w:t>
            </w:r>
          </w:p>
        </w:tc>
        <w:tc>
          <w:tcPr>
            <w:tcW w:w="851" w:type="dxa"/>
            <w:tcBorders>
              <w:top w:val="nil"/>
              <w:left w:val="nil"/>
              <w:bottom w:val="single" w:sz="8" w:space="0" w:color="auto"/>
              <w:right w:val="single" w:sz="8" w:space="0" w:color="auto"/>
            </w:tcBorders>
            <w:shd w:val="clear" w:color="auto" w:fill="auto"/>
            <w:noWrap/>
            <w:vAlign w:val="center"/>
            <w:hideMark/>
          </w:tcPr>
          <w:p w14:paraId="4EAD667D" w14:textId="11673906" w:rsidR="00F32BB2" w:rsidRPr="001A71A9" w:rsidRDefault="00F32BB2" w:rsidP="00F32BB2">
            <w:pPr>
              <w:ind w:left="0"/>
              <w:rPr>
                <w:rFonts w:ascii="Bookman Old Style" w:hAnsi="Bookman Old Style" w:cs="Calibri"/>
                <w:color w:val="000000"/>
                <w:sz w:val="12"/>
                <w:szCs w:val="12"/>
                <w:lang w:val="es-CO" w:eastAsia="es-CO"/>
              </w:rPr>
            </w:pPr>
            <w:r>
              <w:rPr>
                <w:rFonts w:ascii="Bookman Old Style" w:hAnsi="Bookman Old Style" w:cs="Calibri"/>
                <w:color w:val="000000"/>
                <w:sz w:val="12"/>
                <w:szCs w:val="12"/>
              </w:rPr>
              <w:t>Estrato 5</w:t>
            </w:r>
          </w:p>
        </w:tc>
        <w:tc>
          <w:tcPr>
            <w:tcW w:w="680" w:type="dxa"/>
            <w:tcBorders>
              <w:top w:val="nil"/>
              <w:left w:val="nil"/>
              <w:bottom w:val="single" w:sz="8" w:space="0" w:color="auto"/>
              <w:right w:val="single" w:sz="8" w:space="0" w:color="auto"/>
            </w:tcBorders>
            <w:shd w:val="clear" w:color="auto" w:fill="auto"/>
            <w:noWrap/>
            <w:vAlign w:val="center"/>
            <w:hideMark/>
          </w:tcPr>
          <w:p w14:paraId="6D419742" w14:textId="5BD8DE96" w:rsidR="00F32BB2" w:rsidRPr="001A71A9" w:rsidRDefault="00F32BB2" w:rsidP="00F32BB2">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c>
          <w:tcPr>
            <w:tcW w:w="743" w:type="dxa"/>
            <w:tcBorders>
              <w:top w:val="nil"/>
              <w:left w:val="nil"/>
              <w:bottom w:val="single" w:sz="8" w:space="0" w:color="auto"/>
              <w:right w:val="single" w:sz="8" w:space="0" w:color="auto"/>
            </w:tcBorders>
            <w:shd w:val="clear" w:color="auto" w:fill="auto"/>
            <w:noWrap/>
            <w:vAlign w:val="center"/>
            <w:hideMark/>
          </w:tcPr>
          <w:p w14:paraId="0854B49E" w14:textId="1422978F" w:rsidR="00F32BB2" w:rsidRPr="001A71A9" w:rsidRDefault="00F32BB2" w:rsidP="00F32BB2">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c>
          <w:tcPr>
            <w:tcW w:w="717" w:type="dxa"/>
            <w:tcBorders>
              <w:top w:val="nil"/>
              <w:left w:val="nil"/>
              <w:bottom w:val="single" w:sz="8" w:space="0" w:color="auto"/>
              <w:right w:val="single" w:sz="8" w:space="0" w:color="auto"/>
            </w:tcBorders>
            <w:shd w:val="clear" w:color="auto" w:fill="auto"/>
            <w:noWrap/>
            <w:vAlign w:val="center"/>
            <w:hideMark/>
          </w:tcPr>
          <w:p w14:paraId="34A1CBC5" w14:textId="08ADD78A" w:rsidR="00F32BB2" w:rsidRPr="001A71A9" w:rsidRDefault="00F32BB2" w:rsidP="00F32BB2">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3E130B26" w14:textId="7EF3FB09" w:rsidR="00F32BB2" w:rsidRPr="001A71A9" w:rsidRDefault="00F32BB2" w:rsidP="00F32BB2">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c>
          <w:tcPr>
            <w:tcW w:w="586" w:type="dxa"/>
            <w:tcBorders>
              <w:top w:val="nil"/>
              <w:left w:val="nil"/>
              <w:bottom w:val="single" w:sz="8" w:space="0" w:color="auto"/>
              <w:right w:val="single" w:sz="8" w:space="0" w:color="auto"/>
            </w:tcBorders>
            <w:shd w:val="clear" w:color="auto" w:fill="auto"/>
            <w:noWrap/>
            <w:vAlign w:val="center"/>
            <w:hideMark/>
          </w:tcPr>
          <w:p w14:paraId="7B9F8EB0" w14:textId="21791228" w:rsidR="00F32BB2" w:rsidRPr="001A71A9" w:rsidRDefault="00F32BB2" w:rsidP="00F32BB2">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3331E6A1" w14:textId="4F40EE89" w:rsidR="00F32BB2" w:rsidRPr="001A71A9" w:rsidRDefault="00F32BB2" w:rsidP="00F32BB2">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c>
          <w:tcPr>
            <w:tcW w:w="586" w:type="dxa"/>
            <w:tcBorders>
              <w:top w:val="nil"/>
              <w:left w:val="nil"/>
              <w:bottom w:val="single" w:sz="8" w:space="0" w:color="auto"/>
              <w:right w:val="single" w:sz="8" w:space="0" w:color="auto"/>
            </w:tcBorders>
            <w:shd w:val="clear" w:color="auto" w:fill="auto"/>
            <w:noWrap/>
            <w:vAlign w:val="center"/>
            <w:hideMark/>
          </w:tcPr>
          <w:p w14:paraId="1C698F86" w14:textId="28CDF127" w:rsidR="00F32BB2" w:rsidRPr="001A71A9" w:rsidRDefault="00F32BB2" w:rsidP="00F32BB2">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18B3C3C6" w14:textId="186A9DDA" w:rsidR="00F32BB2" w:rsidRPr="001A71A9" w:rsidRDefault="00F32BB2" w:rsidP="00F32BB2">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c>
          <w:tcPr>
            <w:tcW w:w="602" w:type="dxa"/>
            <w:tcBorders>
              <w:top w:val="nil"/>
              <w:left w:val="nil"/>
              <w:bottom w:val="single" w:sz="8" w:space="0" w:color="auto"/>
              <w:right w:val="single" w:sz="8" w:space="0" w:color="auto"/>
            </w:tcBorders>
            <w:shd w:val="clear" w:color="auto" w:fill="auto"/>
            <w:noWrap/>
            <w:vAlign w:val="center"/>
            <w:hideMark/>
          </w:tcPr>
          <w:p w14:paraId="436A5055" w14:textId="3ECBD9C6" w:rsidR="00F32BB2" w:rsidRPr="001A71A9" w:rsidRDefault="00F32BB2" w:rsidP="00F32BB2">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609898B4" w14:textId="7B63E2D7" w:rsidR="00F32BB2" w:rsidRPr="001A71A9" w:rsidRDefault="00F32BB2" w:rsidP="00F32BB2">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r>
      <w:tr w:rsidR="00F32BB2" w:rsidRPr="001A71A9" w14:paraId="0F30FC03" w14:textId="77777777" w:rsidTr="001A71A9">
        <w:trPr>
          <w:trHeight w:val="300"/>
        </w:trPr>
        <w:tc>
          <w:tcPr>
            <w:tcW w:w="1691" w:type="dxa"/>
            <w:tcBorders>
              <w:top w:val="nil"/>
              <w:left w:val="single" w:sz="8" w:space="0" w:color="auto"/>
              <w:bottom w:val="single" w:sz="8" w:space="0" w:color="auto"/>
              <w:right w:val="single" w:sz="8" w:space="0" w:color="auto"/>
            </w:tcBorders>
            <w:shd w:val="clear" w:color="auto" w:fill="auto"/>
            <w:noWrap/>
            <w:vAlign w:val="center"/>
            <w:hideMark/>
          </w:tcPr>
          <w:p w14:paraId="4E9DF1CA" w14:textId="6F97E15F" w:rsidR="00F32BB2" w:rsidRPr="001A71A9" w:rsidRDefault="00F32BB2" w:rsidP="00F32BB2">
            <w:pPr>
              <w:ind w:left="0"/>
              <w:rPr>
                <w:rFonts w:ascii="Bookman Old Style" w:hAnsi="Bookman Old Style" w:cs="Calibri"/>
                <w:color w:val="000000"/>
                <w:sz w:val="12"/>
                <w:szCs w:val="12"/>
                <w:lang w:val="es-CO" w:eastAsia="es-CO"/>
              </w:rPr>
            </w:pPr>
            <w:r>
              <w:rPr>
                <w:rFonts w:ascii="Bookman Old Style" w:hAnsi="Bookman Old Style" w:cs="Calibri"/>
                <w:color w:val="000000"/>
                <w:sz w:val="12"/>
                <w:szCs w:val="12"/>
              </w:rPr>
              <w:t>Corozalito-Chima-Cordoba</w:t>
            </w:r>
          </w:p>
        </w:tc>
        <w:tc>
          <w:tcPr>
            <w:tcW w:w="851" w:type="dxa"/>
            <w:tcBorders>
              <w:top w:val="nil"/>
              <w:left w:val="nil"/>
              <w:bottom w:val="single" w:sz="8" w:space="0" w:color="auto"/>
              <w:right w:val="single" w:sz="8" w:space="0" w:color="auto"/>
            </w:tcBorders>
            <w:shd w:val="clear" w:color="auto" w:fill="auto"/>
            <w:noWrap/>
            <w:vAlign w:val="center"/>
            <w:hideMark/>
          </w:tcPr>
          <w:p w14:paraId="1C51A747" w14:textId="1D4353F4" w:rsidR="00F32BB2" w:rsidRPr="001A71A9" w:rsidRDefault="00F32BB2" w:rsidP="00F32BB2">
            <w:pPr>
              <w:ind w:left="0"/>
              <w:rPr>
                <w:rFonts w:ascii="Bookman Old Style" w:hAnsi="Bookman Old Style" w:cs="Calibri"/>
                <w:color w:val="000000"/>
                <w:sz w:val="12"/>
                <w:szCs w:val="12"/>
                <w:lang w:val="es-CO" w:eastAsia="es-CO"/>
              </w:rPr>
            </w:pPr>
            <w:r>
              <w:rPr>
                <w:rFonts w:ascii="Bookman Old Style" w:hAnsi="Bookman Old Style" w:cs="Calibri"/>
                <w:color w:val="000000"/>
                <w:sz w:val="12"/>
                <w:szCs w:val="12"/>
              </w:rPr>
              <w:t>Estrato 6</w:t>
            </w:r>
          </w:p>
        </w:tc>
        <w:tc>
          <w:tcPr>
            <w:tcW w:w="680" w:type="dxa"/>
            <w:tcBorders>
              <w:top w:val="nil"/>
              <w:left w:val="nil"/>
              <w:bottom w:val="single" w:sz="8" w:space="0" w:color="auto"/>
              <w:right w:val="single" w:sz="8" w:space="0" w:color="auto"/>
            </w:tcBorders>
            <w:shd w:val="clear" w:color="auto" w:fill="auto"/>
            <w:noWrap/>
            <w:vAlign w:val="center"/>
            <w:hideMark/>
          </w:tcPr>
          <w:p w14:paraId="038B20EB" w14:textId="668E56F1" w:rsidR="00F32BB2" w:rsidRPr="001A71A9" w:rsidRDefault="00F32BB2" w:rsidP="00F32BB2">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c>
          <w:tcPr>
            <w:tcW w:w="743" w:type="dxa"/>
            <w:tcBorders>
              <w:top w:val="nil"/>
              <w:left w:val="nil"/>
              <w:bottom w:val="single" w:sz="8" w:space="0" w:color="auto"/>
              <w:right w:val="single" w:sz="8" w:space="0" w:color="auto"/>
            </w:tcBorders>
            <w:shd w:val="clear" w:color="auto" w:fill="auto"/>
            <w:noWrap/>
            <w:vAlign w:val="center"/>
            <w:hideMark/>
          </w:tcPr>
          <w:p w14:paraId="0B7A8DD9" w14:textId="0672E7A2" w:rsidR="00F32BB2" w:rsidRPr="001A71A9" w:rsidRDefault="00F32BB2" w:rsidP="00F32BB2">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c>
          <w:tcPr>
            <w:tcW w:w="717" w:type="dxa"/>
            <w:tcBorders>
              <w:top w:val="nil"/>
              <w:left w:val="nil"/>
              <w:bottom w:val="single" w:sz="8" w:space="0" w:color="auto"/>
              <w:right w:val="single" w:sz="8" w:space="0" w:color="auto"/>
            </w:tcBorders>
            <w:shd w:val="clear" w:color="auto" w:fill="auto"/>
            <w:noWrap/>
            <w:vAlign w:val="center"/>
            <w:hideMark/>
          </w:tcPr>
          <w:p w14:paraId="77A07354" w14:textId="31A321FC" w:rsidR="00F32BB2" w:rsidRPr="001A71A9" w:rsidRDefault="00F32BB2" w:rsidP="00F32BB2">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617551E1" w14:textId="032E13F5" w:rsidR="00F32BB2" w:rsidRPr="001A71A9" w:rsidRDefault="00F32BB2" w:rsidP="00F32BB2">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c>
          <w:tcPr>
            <w:tcW w:w="586" w:type="dxa"/>
            <w:tcBorders>
              <w:top w:val="nil"/>
              <w:left w:val="nil"/>
              <w:bottom w:val="single" w:sz="8" w:space="0" w:color="auto"/>
              <w:right w:val="single" w:sz="8" w:space="0" w:color="auto"/>
            </w:tcBorders>
            <w:shd w:val="clear" w:color="auto" w:fill="auto"/>
            <w:noWrap/>
            <w:vAlign w:val="center"/>
            <w:hideMark/>
          </w:tcPr>
          <w:p w14:paraId="6CD30206" w14:textId="037B3C6C" w:rsidR="00F32BB2" w:rsidRPr="001A71A9" w:rsidRDefault="00F32BB2" w:rsidP="00F32BB2">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76017F7C" w14:textId="36776DDD" w:rsidR="00F32BB2" w:rsidRPr="001A71A9" w:rsidRDefault="00F32BB2" w:rsidP="00F32BB2">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c>
          <w:tcPr>
            <w:tcW w:w="586" w:type="dxa"/>
            <w:tcBorders>
              <w:top w:val="nil"/>
              <w:left w:val="nil"/>
              <w:bottom w:val="single" w:sz="8" w:space="0" w:color="auto"/>
              <w:right w:val="single" w:sz="8" w:space="0" w:color="auto"/>
            </w:tcBorders>
            <w:shd w:val="clear" w:color="auto" w:fill="auto"/>
            <w:noWrap/>
            <w:vAlign w:val="center"/>
            <w:hideMark/>
          </w:tcPr>
          <w:p w14:paraId="3284BA0C" w14:textId="0DB022DF" w:rsidR="00F32BB2" w:rsidRPr="001A71A9" w:rsidRDefault="00F32BB2" w:rsidP="00F32BB2">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28E23DE5" w14:textId="7C038AB2" w:rsidR="00F32BB2" w:rsidRPr="001A71A9" w:rsidRDefault="00F32BB2" w:rsidP="00F32BB2">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c>
          <w:tcPr>
            <w:tcW w:w="602" w:type="dxa"/>
            <w:tcBorders>
              <w:top w:val="nil"/>
              <w:left w:val="nil"/>
              <w:bottom w:val="single" w:sz="8" w:space="0" w:color="auto"/>
              <w:right w:val="single" w:sz="8" w:space="0" w:color="auto"/>
            </w:tcBorders>
            <w:shd w:val="clear" w:color="auto" w:fill="auto"/>
            <w:noWrap/>
            <w:vAlign w:val="center"/>
            <w:hideMark/>
          </w:tcPr>
          <w:p w14:paraId="0A6D4460" w14:textId="4E36277B" w:rsidR="00F32BB2" w:rsidRPr="001A71A9" w:rsidRDefault="00F32BB2" w:rsidP="00F32BB2">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1CE4C39C" w14:textId="16FF0789" w:rsidR="00F32BB2" w:rsidRPr="001A71A9" w:rsidRDefault="00F32BB2" w:rsidP="00F32BB2">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r>
      <w:tr w:rsidR="00F32BB2" w:rsidRPr="001A71A9" w14:paraId="474D3B46" w14:textId="77777777" w:rsidTr="001A71A9">
        <w:trPr>
          <w:trHeight w:val="300"/>
        </w:trPr>
        <w:tc>
          <w:tcPr>
            <w:tcW w:w="1691" w:type="dxa"/>
            <w:tcBorders>
              <w:top w:val="nil"/>
              <w:left w:val="single" w:sz="8" w:space="0" w:color="auto"/>
              <w:bottom w:val="single" w:sz="8" w:space="0" w:color="auto"/>
              <w:right w:val="single" w:sz="8" w:space="0" w:color="auto"/>
            </w:tcBorders>
            <w:shd w:val="clear" w:color="auto" w:fill="auto"/>
            <w:noWrap/>
            <w:vAlign w:val="center"/>
            <w:hideMark/>
          </w:tcPr>
          <w:p w14:paraId="6540A560" w14:textId="75354657" w:rsidR="00F32BB2" w:rsidRPr="001A71A9" w:rsidRDefault="00F32BB2" w:rsidP="00F32BB2">
            <w:pPr>
              <w:ind w:left="0"/>
              <w:rPr>
                <w:rFonts w:ascii="Bookman Old Style" w:hAnsi="Bookman Old Style" w:cs="Calibri"/>
                <w:color w:val="000000"/>
                <w:sz w:val="12"/>
                <w:szCs w:val="12"/>
                <w:lang w:val="es-CO" w:eastAsia="es-CO"/>
              </w:rPr>
            </w:pPr>
            <w:r>
              <w:rPr>
                <w:rFonts w:ascii="Bookman Old Style" w:hAnsi="Bookman Old Style" w:cs="Calibri"/>
                <w:color w:val="000000"/>
                <w:sz w:val="12"/>
                <w:szCs w:val="12"/>
              </w:rPr>
              <w:t>Corozalito-Chima-Cordoba</w:t>
            </w:r>
          </w:p>
        </w:tc>
        <w:tc>
          <w:tcPr>
            <w:tcW w:w="851" w:type="dxa"/>
            <w:tcBorders>
              <w:top w:val="nil"/>
              <w:left w:val="nil"/>
              <w:bottom w:val="single" w:sz="8" w:space="0" w:color="auto"/>
              <w:right w:val="single" w:sz="8" w:space="0" w:color="auto"/>
            </w:tcBorders>
            <w:shd w:val="clear" w:color="auto" w:fill="auto"/>
            <w:noWrap/>
            <w:vAlign w:val="center"/>
            <w:hideMark/>
          </w:tcPr>
          <w:p w14:paraId="7C154D1B" w14:textId="639C12D9" w:rsidR="00F32BB2" w:rsidRPr="001A71A9" w:rsidRDefault="00F32BB2" w:rsidP="00F32BB2">
            <w:pPr>
              <w:ind w:left="0"/>
              <w:rPr>
                <w:rFonts w:ascii="Bookman Old Style" w:hAnsi="Bookman Old Style" w:cs="Calibri"/>
                <w:color w:val="000000"/>
                <w:sz w:val="12"/>
                <w:szCs w:val="12"/>
                <w:lang w:val="es-CO" w:eastAsia="es-CO"/>
              </w:rPr>
            </w:pPr>
            <w:r>
              <w:rPr>
                <w:rFonts w:ascii="Bookman Old Style" w:hAnsi="Bookman Old Style" w:cs="Calibri"/>
                <w:color w:val="000000"/>
                <w:sz w:val="12"/>
                <w:szCs w:val="12"/>
              </w:rPr>
              <w:t>Comercial</w:t>
            </w:r>
          </w:p>
        </w:tc>
        <w:tc>
          <w:tcPr>
            <w:tcW w:w="680" w:type="dxa"/>
            <w:tcBorders>
              <w:top w:val="nil"/>
              <w:left w:val="nil"/>
              <w:bottom w:val="single" w:sz="8" w:space="0" w:color="auto"/>
              <w:right w:val="single" w:sz="8" w:space="0" w:color="auto"/>
            </w:tcBorders>
            <w:shd w:val="clear" w:color="auto" w:fill="auto"/>
            <w:noWrap/>
            <w:vAlign w:val="center"/>
            <w:hideMark/>
          </w:tcPr>
          <w:p w14:paraId="583C00F7" w14:textId="159A66F1" w:rsidR="00F32BB2" w:rsidRPr="001A71A9" w:rsidRDefault="00F32BB2" w:rsidP="00F32BB2">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c>
          <w:tcPr>
            <w:tcW w:w="743" w:type="dxa"/>
            <w:tcBorders>
              <w:top w:val="nil"/>
              <w:left w:val="nil"/>
              <w:bottom w:val="single" w:sz="8" w:space="0" w:color="auto"/>
              <w:right w:val="single" w:sz="8" w:space="0" w:color="auto"/>
            </w:tcBorders>
            <w:shd w:val="clear" w:color="auto" w:fill="auto"/>
            <w:noWrap/>
            <w:vAlign w:val="center"/>
            <w:hideMark/>
          </w:tcPr>
          <w:p w14:paraId="10FDDCD3" w14:textId="48971E5F" w:rsidR="00F32BB2" w:rsidRPr="001A71A9" w:rsidRDefault="00F32BB2" w:rsidP="00F32BB2">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c>
          <w:tcPr>
            <w:tcW w:w="717" w:type="dxa"/>
            <w:tcBorders>
              <w:top w:val="nil"/>
              <w:left w:val="nil"/>
              <w:bottom w:val="single" w:sz="8" w:space="0" w:color="auto"/>
              <w:right w:val="single" w:sz="8" w:space="0" w:color="auto"/>
            </w:tcBorders>
            <w:shd w:val="clear" w:color="auto" w:fill="auto"/>
            <w:noWrap/>
            <w:vAlign w:val="center"/>
            <w:hideMark/>
          </w:tcPr>
          <w:p w14:paraId="760D3D00" w14:textId="68D9F332" w:rsidR="00F32BB2" w:rsidRPr="001A71A9" w:rsidRDefault="00F32BB2" w:rsidP="00F32BB2">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74EA2B99" w14:textId="028E526E" w:rsidR="00F32BB2" w:rsidRPr="001A71A9" w:rsidRDefault="00F32BB2" w:rsidP="00F32BB2">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c>
          <w:tcPr>
            <w:tcW w:w="586" w:type="dxa"/>
            <w:tcBorders>
              <w:top w:val="nil"/>
              <w:left w:val="nil"/>
              <w:bottom w:val="single" w:sz="8" w:space="0" w:color="auto"/>
              <w:right w:val="single" w:sz="8" w:space="0" w:color="auto"/>
            </w:tcBorders>
            <w:shd w:val="clear" w:color="auto" w:fill="auto"/>
            <w:noWrap/>
            <w:vAlign w:val="center"/>
            <w:hideMark/>
          </w:tcPr>
          <w:p w14:paraId="56977D7F" w14:textId="0D757E4B" w:rsidR="00F32BB2" w:rsidRPr="001A71A9" w:rsidRDefault="00F32BB2" w:rsidP="00F32BB2">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0CB66727" w14:textId="54196DD9" w:rsidR="00F32BB2" w:rsidRPr="001A71A9" w:rsidRDefault="00F32BB2" w:rsidP="00F32BB2">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c>
          <w:tcPr>
            <w:tcW w:w="586" w:type="dxa"/>
            <w:tcBorders>
              <w:top w:val="nil"/>
              <w:left w:val="nil"/>
              <w:bottom w:val="single" w:sz="8" w:space="0" w:color="auto"/>
              <w:right w:val="single" w:sz="8" w:space="0" w:color="auto"/>
            </w:tcBorders>
            <w:shd w:val="clear" w:color="auto" w:fill="auto"/>
            <w:noWrap/>
            <w:vAlign w:val="center"/>
            <w:hideMark/>
          </w:tcPr>
          <w:p w14:paraId="4C9FF9DD" w14:textId="5A1EAF76" w:rsidR="00F32BB2" w:rsidRPr="001A71A9" w:rsidRDefault="00F32BB2" w:rsidP="00F32BB2">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3041840E" w14:textId="79B3A9A9" w:rsidR="00F32BB2" w:rsidRPr="001A71A9" w:rsidRDefault="00F32BB2" w:rsidP="00F32BB2">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c>
          <w:tcPr>
            <w:tcW w:w="602" w:type="dxa"/>
            <w:tcBorders>
              <w:top w:val="nil"/>
              <w:left w:val="nil"/>
              <w:bottom w:val="single" w:sz="8" w:space="0" w:color="auto"/>
              <w:right w:val="single" w:sz="8" w:space="0" w:color="auto"/>
            </w:tcBorders>
            <w:shd w:val="clear" w:color="auto" w:fill="auto"/>
            <w:noWrap/>
            <w:vAlign w:val="center"/>
            <w:hideMark/>
          </w:tcPr>
          <w:p w14:paraId="5C73CEB9" w14:textId="71AF51E5" w:rsidR="00F32BB2" w:rsidRPr="001A71A9" w:rsidRDefault="00F32BB2" w:rsidP="00F32BB2">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61CE6D8A" w14:textId="1FD1D0F1" w:rsidR="00F32BB2" w:rsidRPr="001A71A9" w:rsidRDefault="00F32BB2" w:rsidP="00F32BB2">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r>
      <w:tr w:rsidR="00F32BB2" w:rsidRPr="001A71A9" w14:paraId="415AAEF7" w14:textId="77777777" w:rsidTr="001A71A9">
        <w:trPr>
          <w:trHeight w:val="300"/>
        </w:trPr>
        <w:tc>
          <w:tcPr>
            <w:tcW w:w="1691" w:type="dxa"/>
            <w:tcBorders>
              <w:top w:val="nil"/>
              <w:left w:val="single" w:sz="8" w:space="0" w:color="auto"/>
              <w:bottom w:val="single" w:sz="8" w:space="0" w:color="auto"/>
              <w:right w:val="single" w:sz="8" w:space="0" w:color="auto"/>
            </w:tcBorders>
            <w:shd w:val="clear" w:color="auto" w:fill="auto"/>
            <w:noWrap/>
            <w:vAlign w:val="center"/>
            <w:hideMark/>
          </w:tcPr>
          <w:p w14:paraId="78E7B4BB" w14:textId="5212A20D" w:rsidR="00F32BB2" w:rsidRPr="001A71A9" w:rsidRDefault="00F32BB2" w:rsidP="00F32BB2">
            <w:pPr>
              <w:ind w:left="0"/>
              <w:rPr>
                <w:rFonts w:ascii="Bookman Old Style" w:hAnsi="Bookman Old Style" w:cs="Calibri"/>
                <w:color w:val="000000"/>
                <w:sz w:val="12"/>
                <w:szCs w:val="12"/>
                <w:lang w:val="es-CO" w:eastAsia="es-CO"/>
              </w:rPr>
            </w:pPr>
            <w:r>
              <w:rPr>
                <w:rFonts w:ascii="Bookman Old Style" w:hAnsi="Bookman Old Style" w:cs="Calibri"/>
                <w:color w:val="000000"/>
                <w:sz w:val="12"/>
                <w:szCs w:val="12"/>
              </w:rPr>
              <w:t>Corozalito-Chima-Cordoba</w:t>
            </w:r>
          </w:p>
        </w:tc>
        <w:tc>
          <w:tcPr>
            <w:tcW w:w="851" w:type="dxa"/>
            <w:tcBorders>
              <w:top w:val="nil"/>
              <w:left w:val="nil"/>
              <w:bottom w:val="single" w:sz="8" w:space="0" w:color="auto"/>
              <w:right w:val="single" w:sz="8" w:space="0" w:color="auto"/>
            </w:tcBorders>
            <w:shd w:val="clear" w:color="auto" w:fill="auto"/>
            <w:noWrap/>
            <w:vAlign w:val="center"/>
            <w:hideMark/>
          </w:tcPr>
          <w:p w14:paraId="6C0D7500" w14:textId="34F1125C" w:rsidR="00F32BB2" w:rsidRPr="001A71A9" w:rsidRDefault="00F32BB2" w:rsidP="00F32BB2">
            <w:pPr>
              <w:ind w:left="0"/>
              <w:rPr>
                <w:rFonts w:ascii="Bookman Old Style" w:hAnsi="Bookman Old Style" w:cs="Calibri"/>
                <w:color w:val="000000"/>
                <w:sz w:val="12"/>
                <w:szCs w:val="12"/>
                <w:lang w:val="es-CO" w:eastAsia="es-CO"/>
              </w:rPr>
            </w:pPr>
            <w:r>
              <w:rPr>
                <w:rFonts w:ascii="Bookman Old Style" w:hAnsi="Bookman Old Style" w:cs="Calibri"/>
                <w:color w:val="000000"/>
                <w:sz w:val="12"/>
                <w:szCs w:val="12"/>
              </w:rPr>
              <w:t>Industrial</w:t>
            </w:r>
          </w:p>
        </w:tc>
        <w:tc>
          <w:tcPr>
            <w:tcW w:w="680" w:type="dxa"/>
            <w:tcBorders>
              <w:top w:val="nil"/>
              <w:left w:val="nil"/>
              <w:bottom w:val="single" w:sz="8" w:space="0" w:color="auto"/>
              <w:right w:val="single" w:sz="8" w:space="0" w:color="auto"/>
            </w:tcBorders>
            <w:shd w:val="clear" w:color="auto" w:fill="auto"/>
            <w:noWrap/>
            <w:vAlign w:val="center"/>
            <w:hideMark/>
          </w:tcPr>
          <w:p w14:paraId="5B4E5FA2" w14:textId="61DD7121" w:rsidR="00F32BB2" w:rsidRPr="001A71A9" w:rsidRDefault="00F32BB2" w:rsidP="00F32BB2">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c>
          <w:tcPr>
            <w:tcW w:w="743" w:type="dxa"/>
            <w:tcBorders>
              <w:top w:val="nil"/>
              <w:left w:val="nil"/>
              <w:bottom w:val="single" w:sz="8" w:space="0" w:color="auto"/>
              <w:right w:val="single" w:sz="8" w:space="0" w:color="auto"/>
            </w:tcBorders>
            <w:shd w:val="clear" w:color="auto" w:fill="auto"/>
            <w:noWrap/>
            <w:vAlign w:val="center"/>
            <w:hideMark/>
          </w:tcPr>
          <w:p w14:paraId="68B7B393" w14:textId="3B76DBFE" w:rsidR="00F32BB2" w:rsidRPr="001A71A9" w:rsidRDefault="00F32BB2" w:rsidP="00F32BB2">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c>
          <w:tcPr>
            <w:tcW w:w="717" w:type="dxa"/>
            <w:tcBorders>
              <w:top w:val="nil"/>
              <w:left w:val="nil"/>
              <w:bottom w:val="single" w:sz="8" w:space="0" w:color="auto"/>
              <w:right w:val="single" w:sz="8" w:space="0" w:color="auto"/>
            </w:tcBorders>
            <w:shd w:val="clear" w:color="auto" w:fill="auto"/>
            <w:noWrap/>
            <w:vAlign w:val="center"/>
            <w:hideMark/>
          </w:tcPr>
          <w:p w14:paraId="6A70F38E" w14:textId="5F9AE739" w:rsidR="00F32BB2" w:rsidRPr="001A71A9" w:rsidRDefault="00F32BB2" w:rsidP="00F32BB2">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0A3C70AC" w14:textId="68A3D498" w:rsidR="00F32BB2" w:rsidRPr="001A71A9" w:rsidRDefault="00F32BB2" w:rsidP="00F32BB2">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c>
          <w:tcPr>
            <w:tcW w:w="586" w:type="dxa"/>
            <w:tcBorders>
              <w:top w:val="nil"/>
              <w:left w:val="nil"/>
              <w:bottom w:val="single" w:sz="8" w:space="0" w:color="auto"/>
              <w:right w:val="single" w:sz="8" w:space="0" w:color="auto"/>
            </w:tcBorders>
            <w:shd w:val="clear" w:color="auto" w:fill="auto"/>
            <w:noWrap/>
            <w:vAlign w:val="center"/>
            <w:hideMark/>
          </w:tcPr>
          <w:p w14:paraId="4BBB210B" w14:textId="0AE92CA8" w:rsidR="00F32BB2" w:rsidRPr="001A71A9" w:rsidRDefault="00F32BB2" w:rsidP="00F32BB2">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64EF836D" w14:textId="22982E8E" w:rsidR="00F32BB2" w:rsidRPr="001A71A9" w:rsidRDefault="00F32BB2" w:rsidP="00F32BB2">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c>
          <w:tcPr>
            <w:tcW w:w="586" w:type="dxa"/>
            <w:tcBorders>
              <w:top w:val="nil"/>
              <w:left w:val="nil"/>
              <w:bottom w:val="single" w:sz="8" w:space="0" w:color="auto"/>
              <w:right w:val="single" w:sz="8" w:space="0" w:color="auto"/>
            </w:tcBorders>
            <w:shd w:val="clear" w:color="auto" w:fill="auto"/>
            <w:noWrap/>
            <w:vAlign w:val="center"/>
            <w:hideMark/>
          </w:tcPr>
          <w:p w14:paraId="5391E408" w14:textId="59602A5C" w:rsidR="00F32BB2" w:rsidRPr="001A71A9" w:rsidRDefault="00F32BB2" w:rsidP="00F32BB2">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1EE5F547" w14:textId="6B2279DF" w:rsidR="00F32BB2" w:rsidRPr="001A71A9" w:rsidRDefault="00F32BB2" w:rsidP="00F32BB2">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c>
          <w:tcPr>
            <w:tcW w:w="602" w:type="dxa"/>
            <w:tcBorders>
              <w:top w:val="nil"/>
              <w:left w:val="nil"/>
              <w:bottom w:val="single" w:sz="8" w:space="0" w:color="auto"/>
              <w:right w:val="single" w:sz="8" w:space="0" w:color="auto"/>
            </w:tcBorders>
            <w:shd w:val="clear" w:color="auto" w:fill="auto"/>
            <w:noWrap/>
            <w:vAlign w:val="center"/>
            <w:hideMark/>
          </w:tcPr>
          <w:p w14:paraId="76FF6D9F" w14:textId="31FE6BFF" w:rsidR="00F32BB2" w:rsidRPr="001A71A9" w:rsidRDefault="00F32BB2" w:rsidP="00F32BB2">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401D5BE1" w14:textId="775D8013" w:rsidR="00F32BB2" w:rsidRPr="001A71A9" w:rsidRDefault="00F32BB2" w:rsidP="00F32BB2">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r>
      <w:tr w:rsidR="00F32BB2" w:rsidRPr="001A71A9" w14:paraId="6EB2A24E" w14:textId="77777777" w:rsidTr="001A71A9">
        <w:trPr>
          <w:trHeight w:val="300"/>
        </w:trPr>
        <w:tc>
          <w:tcPr>
            <w:tcW w:w="1691" w:type="dxa"/>
            <w:tcBorders>
              <w:top w:val="nil"/>
              <w:left w:val="single" w:sz="8" w:space="0" w:color="auto"/>
              <w:bottom w:val="single" w:sz="8" w:space="0" w:color="auto"/>
              <w:right w:val="single" w:sz="8" w:space="0" w:color="auto"/>
            </w:tcBorders>
            <w:shd w:val="clear" w:color="auto" w:fill="auto"/>
            <w:noWrap/>
            <w:vAlign w:val="center"/>
            <w:hideMark/>
          </w:tcPr>
          <w:p w14:paraId="4EF7069B" w14:textId="069C790B" w:rsidR="00F32BB2" w:rsidRPr="001A71A9" w:rsidRDefault="00F32BB2" w:rsidP="00F32BB2">
            <w:pPr>
              <w:ind w:left="0"/>
              <w:rPr>
                <w:rFonts w:ascii="Bookman Old Style" w:hAnsi="Bookman Old Style" w:cs="Calibri"/>
                <w:color w:val="000000"/>
                <w:sz w:val="12"/>
                <w:szCs w:val="12"/>
                <w:lang w:val="es-CO" w:eastAsia="es-CO"/>
              </w:rPr>
            </w:pPr>
            <w:r>
              <w:rPr>
                <w:rFonts w:ascii="Bookman Old Style" w:hAnsi="Bookman Old Style" w:cs="Calibri"/>
                <w:color w:val="000000"/>
                <w:sz w:val="12"/>
                <w:szCs w:val="12"/>
              </w:rPr>
              <w:t>Corozalito-Chima-Cordoba</w:t>
            </w:r>
          </w:p>
        </w:tc>
        <w:tc>
          <w:tcPr>
            <w:tcW w:w="851" w:type="dxa"/>
            <w:tcBorders>
              <w:top w:val="nil"/>
              <w:left w:val="nil"/>
              <w:bottom w:val="single" w:sz="8" w:space="0" w:color="auto"/>
              <w:right w:val="single" w:sz="8" w:space="0" w:color="auto"/>
            </w:tcBorders>
            <w:shd w:val="clear" w:color="auto" w:fill="auto"/>
            <w:noWrap/>
            <w:vAlign w:val="center"/>
            <w:hideMark/>
          </w:tcPr>
          <w:p w14:paraId="75C55015" w14:textId="0F33D8B1" w:rsidR="00F32BB2" w:rsidRPr="001A71A9" w:rsidRDefault="00F32BB2" w:rsidP="00F32BB2">
            <w:pPr>
              <w:ind w:left="0"/>
              <w:rPr>
                <w:rFonts w:ascii="Bookman Old Style" w:hAnsi="Bookman Old Style" w:cs="Calibri"/>
                <w:color w:val="000000"/>
                <w:sz w:val="12"/>
                <w:szCs w:val="12"/>
                <w:lang w:val="es-CO" w:eastAsia="es-CO"/>
              </w:rPr>
            </w:pPr>
            <w:r>
              <w:rPr>
                <w:rFonts w:ascii="Bookman Old Style" w:hAnsi="Bookman Old Style" w:cs="Calibri"/>
                <w:color w:val="000000"/>
                <w:sz w:val="12"/>
                <w:szCs w:val="12"/>
              </w:rPr>
              <w:t>GNCV</w:t>
            </w:r>
          </w:p>
        </w:tc>
        <w:tc>
          <w:tcPr>
            <w:tcW w:w="680" w:type="dxa"/>
            <w:tcBorders>
              <w:top w:val="nil"/>
              <w:left w:val="nil"/>
              <w:bottom w:val="single" w:sz="8" w:space="0" w:color="auto"/>
              <w:right w:val="single" w:sz="8" w:space="0" w:color="auto"/>
            </w:tcBorders>
            <w:shd w:val="clear" w:color="auto" w:fill="auto"/>
            <w:noWrap/>
            <w:vAlign w:val="center"/>
            <w:hideMark/>
          </w:tcPr>
          <w:p w14:paraId="2D9E256C" w14:textId="28915687" w:rsidR="00F32BB2" w:rsidRPr="001A71A9" w:rsidRDefault="00F32BB2" w:rsidP="00F32BB2">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c>
          <w:tcPr>
            <w:tcW w:w="743" w:type="dxa"/>
            <w:tcBorders>
              <w:top w:val="nil"/>
              <w:left w:val="nil"/>
              <w:bottom w:val="single" w:sz="8" w:space="0" w:color="auto"/>
              <w:right w:val="single" w:sz="8" w:space="0" w:color="auto"/>
            </w:tcBorders>
            <w:shd w:val="clear" w:color="auto" w:fill="auto"/>
            <w:noWrap/>
            <w:vAlign w:val="center"/>
            <w:hideMark/>
          </w:tcPr>
          <w:p w14:paraId="270E7A60" w14:textId="2D83B3C5" w:rsidR="00F32BB2" w:rsidRPr="001A71A9" w:rsidRDefault="00F32BB2" w:rsidP="00F32BB2">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c>
          <w:tcPr>
            <w:tcW w:w="717" w:type="dxa"/>
            <w:tcBorders>
              <w:top w:val="nil"/>
              <w:left w:val="nil"/>
              <w:bottom w:val="single" w:sz="8" w:space="0" w:color="auto"/>
              <w:right w:val="single" w:sz="8" w:space="0" w:color="auto"/>
            </w:tcBorders>
            <w:shd w:val="clear" w:color="auto" w:fill="auto"/>
            <w:noWrap/>
            <w:vAlign w:val="center"/>
            <w:hideMark/>
          </w:tcPr>
          <w:p w14:paraId="71797C0E" w14:textId="45BF7142" w:rsidR="00F32BB2" w:rsidRPr="001A71A9" w:rsidRDefault="00F32BB2" w:rsidP="00F32BB2">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5C99145A" w14:textId="3BB5200A" w:rsidR="00F32BB2" w:rsidRPr="001A71A9" w:rsidRDefault="00F32BB2" w:rsidP="00F32BB2">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c>
          <w:tcPr>
            <w:tcW w:w="586" w:type="dxa"/>
            <w:tcBorders>
              <w:top w:val="nil"/>
              <w:left w:val="nil"/>
              <w:bottom w:val="single" w:sz="8" w:space="0" w:color="auto"/>
              <w:right w:val="single" w:sz="8" w:space="0" w:color="auto"/>
            </w:tcBorders>
            <w:shd w:val="clear" w:color="auto" w:fill="auto"/>
            <w:noWrap/>
            <w:vAlign w:val="center"/>
            <w:hideMark/>
          </w:tcPr>
          <w:p w14:paraId="77AEB6DB" w14:textId="06C0F268" w:rsidR="00F32BB2" w:rsidRPr="001A71A9" w:rsidRDefault="00F32BB2" w:rsidP="00F32BB2">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04A9DA8F" w14:textId="738C7178" w:rsidR="00F32BB2" w:rsidRPr="001A71A9" w:rsidRDefault="00F32BB2" w:rsidP="00F32BB2">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c>
          <w:tcPr>
            <w:tcW w:w="586" w:type="dxa"/>
            <w:tcBorders>
              <w:top w:val="nil"/>
              <w:left w:val="nil"/>
              <w:bottom w:val="single" w:sz="8" w:space="0" w:color="auto"/>
              <w:right w:val="single" w:sz="8" w:space="0" w:color="auto"/>
            </w:tcBorders>
            <w:shd w:val="clear" w:color="auto" w:fill="auto"/>
            <w:noWrap/>
            <w:vAlign w:val="center"/>
            <w:hideMark/>
          </w:tcPr>
          <w:p w14:paraId="0332621D" w14:textId="42415B3E" w:rsidR="00F32BB2" w:rsidRPr="001A71A9" w:rsidRDefault="00F32BB2" w:rsidP="00F32BB2">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3EEAB4EC" w14:textId="685EAD0A" w:rsidR="00F32BB2" w:rsidRPr="001A71A9" w:rsidRDefault="00F32BB2" w:rsidP="00F32BB2">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c>
          <w:tcPr>
            <w:tcW w:w="602" w:type="dxa"/>
            <w:tcBorders>
              <w:top w:val="nil"/>
              <w:left w:val="nil"/>
              <w:bottom w:val="single" w:sz="8" w:space="0" w:color="auto"/>
              <w:right w:val="single" w:sz="8" w:space="0" w:color="auto"/>
            </w:tcBorders>
            <w:shd w:val="clear" w:color="auto" w:fill="auto"/>
            <w:noWrap/>
            <w:vAlign w:val="center"/>
            <w:hideMark/>
          </w:tcPr>
          <w:p w14:paraId="4D2B9907" w14:textId="7CD64F66" w:rsidR="00F32BB2" w:rsidRPr="001A71A9" w:rsidRDefault="00F32BB2" w:rsidP="00F32BB2">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1C9A837A" w14:textId="55C73657" w:rsidR="00F32BB2" w:rsidRPr="001A71A9" w:rsidRDefault="00F32BB2" w:rsidP="00F32BB2">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r>
      <w:tr w:rsidR="00F32BB2" w:rsidRPr="001A71A9" w14:paraId="49F6AB19" w14:textId="77777777" w:rsidTr="001A71A9">
        <w:trPr>
          <w:trHeight w:val="300"/>
        </w:trPr>
        <w:tc>
          <w:tcPr>
            <w:tcW w:w="1691" w:type="dxa"/>
            <w:tcBorders>
              <w:top w:val="nil"/>
              <w:left w:val="single" w:sz="8" w:space="0" w:color="auto"/>
              <w:bottom w:val="single" w:sz="8" w:space="0" w:color="auto"/>
              <w:right w:val="single" w:sz="8" w:space="0" w:color="auto"/>
            </w:tcBorders>
            <w:shd w:val="clear" w:color="auto" w:fill="auto"/>
            <w:noWrap/>
            <w:vAlign w:val="center"/>
            <w:hideMark/>
          </w:tcPr>
          <w:p w14:paraId="56097302" w14:textId="059DB4A1" w:rsidR="00F32BB2" w:rsidRPr="001A71A9" w:rsidRDefault="00F32BB2" w:rsidP="00F32BB2">
            <w:pPr>
              <w:ind w:left="0"/>
              <w:rPr>
                <w:rFonts w:ascii="Bookman Old Style" w:hAnsi="Bookman Old Style" w:cs="Calibri"/>
                <w:color w:val="000000"/>
                <w:sz w:val="12"/>
                <w:szCs w:val="12"/>
                <w:lang w:val="es-CO" w:eastAsia="es-CO"/>
              </w:rPr>
            </w:pPr>
            <w:r>
              <w:rPr>
                <w:rFonts w:ascii="Bookman Old Style" w:hAnsi="Bookman Old Style" w:cs="Calibri"/>
                <w:color w:val="000000"/>
                <w:sz w:val="12"/>
                <w:szCs w:val="12"/>
              </w:rPr>
              <w:t>Corozalito-Chima-Cordoba</w:t>
            </w:r>
          </w:p>
        </w:tc>
        <w:tc>
          <w:tcPr>
            <w:tcW w:w="851" w:type="dxa"/>
            <w:tcBorders>
              <w:top w:val="nil"/>
              <w:left w:val="nil"/>
              <w:bottom w:val="single" w:sz="8" w:space="0" w:color="auto"/>
              <w:right w:val="single" w:sz="8" w:space="0" w:color="auto"/>
            </w:tcBorders>
            <w:shd w:val="clear" w:color="auto" w:fill="auto"/>
            <w:noWrap/>
            <w:vAlign w:val="center"/>
            <w:hideMark/>
          </w:tcPr>
          <w:p w14:paraId="438E0A7D" w14:textId="0F19CD3F" w:rsidR="00F32BB2" w:rsidRPr="001A71A9" w:rsidRDefault="00F32BB2" w:rsidP="00F32BB2">
            <w:pPr>
              <w:ind w:left="0"/>
              <w:rPr>
                <w:rFonts w:ascii="Bookman Old Style" w:hAnsi="Bookman Old Style" w:cs="Calibri"/>
                <w:color w:val="000000"/>
                <w:sz w:val="12"/>
                <w:szCs w:val="12"/>
                <w:lang w:val="es-CO" w:eastAsia="es-CO"/>
              </w:rPr>
            </w:pPr>
            <w:r>
              <w:rPr>
                <w:rFonts w:ascii="Bookman Old Style" w:hAnsi="Bookman Old Style" w:cs="Calibri"/>
                <w:color w:val="000000"/>
                <w:sz w:val="12"/>
                <w:szCs w:val="12"/>
              </w:rPr>
              <w:t>Otros</w:t>
            </w:r>
          </w:p>
        </w:tc>
        <w:tc>
          <w:tcPr>
            <w:tcW w:w="680" w:type="dxa"/>
            <w:tcBorders>
              <w:top w:val="nil"/>
              <w:left w:val="nil"/>
              <w:bottom w:val="single" w:sz="8" w:space="0" w:color="auto"/>
              <w:right w:val="single" w:sz="8" w:space="0" w:color="auto"/>
            </w:tcBorders>
            <w:shd w:val="clear" w:color="auto" w:fill="auto"/>
            <w:noWrap/>
            <w:vAlign w:val="center"/>
            <w:hideMark/>
          </w:tcPr>
          <w:p w14:paraId="3B35336E" w14:textId="15C56E36" w:rsidR="00F32BB2" w:rsidRPr="001A71A9" w:rsidRDefault="00F32BB2" w:rsidP="00F32BB2">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c>
          <w:tcPr>
            <w:tcW w:w="743" w:type="dxa"/>
            <w:tcBorders>
              <w:top w:val="nil"/>
              <w:left w:val="nil"/>
              <w:bottom w:val="single" w:sz="8" w:space="0" w:color="auto"/>
              <w:right w:val="single" w:sz="8" w:space="0" w:color="auto"/>
            </w:tcBorders>
            <w:shd w:val="clear" w:color="auto" w:fill="auto"/>
            <w:noWrap/>
            <w:vAlign w:val="center"/>
            <w:hideMark/>
          </w:tcPr>
          <w:p w14:paraId="0302CA86" w14:textId="7494C067" w:rsidR="00F32BB2" w:rsidRPr="001A71A9" w:rsidRDefault="00F32BB2" w:rsidP="00F32BB2">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c>
          <w:tcPr>
            <w:tcW w:w="717" w:type="dxa"/>
            <w:tcBorders>
              <w:top w:val="nil"/>
              <w:left w:val="nil"/>
              <w:bottom w:val="single" w:sz="8" w:space="0" w:color="auto"/>
              <w:right w:val="single" w:sz="8" w:space="0" w:color="auto"/>
            </w:tcBorders>
            <w:shd w:val="clear" w:color="auto" w:fill="auto"/>
            <w:noWrap/>
            <w:vAlign w:val="center"/>
            <w:hideMark/>
          </w:tcPr>
          <w:p w14:paraId="1D2015B4" w14:textId="4891AC18" w:rsidR="00F32BB2" w:rsidRPr="001A71A9" w:rsidRDefault="00F32BB2" w:rsidP="00F32BB2">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72ED5582" w14:textId="3A91DF10" w:rsidR="00F32BB2" w:rsidRPr="001A71A9" w:rsidRDefault="00F32BB2" w:rsidP="00F32BB2">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c>
          <w:tcPr>
            <w:tcW w:w="586" w:type="dxa"/>
            <w:tcBorders>
              <w:top w:val="nil"/>
              <w:left w:val="nil"/>
              <w:bottom w:val="single" w:sz="8" w:space="0" w:color="auto"/>
              <w:right w:val="single" w:sz="8" w:space="0" w:color="auto"/>
            </w:tcBorders>
            <w:shd w:val="clear" w:color="auto" w:fill="auto"/>
            <w:noWrap/>
            <w:vAlign w:val="center"/>
            <w:hideMark/>
          </w:tcPr>
          <w:p w14:paraId="15F65923" w14:textId="413ABD97" w:rsidR="00F32BB2" w:rsidRPr="001A71A9" w:rsidRDefault="00F32BB2" w:rsidP="00F32BB2">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26C63F66" w14:textId="54B9BF38" w:rsidR="00F32BB2" w:rsidRPr="001A71A9" w:rsidRDefault="00F32BB2" w:rsidP="00F32BB2">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c>
          <w:tcPr>
            <w:tcW w:w="586" w:type="dxa"/>
            <w:tcBorders>
              <w:top w:val="nil"/>
              <w:left w:val="nil"/>
              <w:bottom w:val="single" w:sz="8" w:space="0" w:color="auto"/>
              <w:right w:val="single" w:sz="8" w:space="0" w:color="auto"/>
            </w:tcBorders>
            <w:shd w:val="clear" w:color="auto" w:fill="auto"/>
            <w:noWrap/>
            <w:vAlign w:val="center"/>
            <w:hideMark/>
          </w:tcPr>
          <w:p w14:paraId="1E7B01ED" w14:textId="456890C0" w:rsidR="00F32BB2" w:rsidRPr="001A71A9" w:rsidRDefault="00F32BB2" w:rsidP="00F32BB2">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70059AB7" w14:textId="47E949AA" w:rsidR="00F32BB2" w:rsidRPr="001A71A9" w:rsidRDefault="00F32BB2" w:rsidP="00F32BB2">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c>
          <w:tcPr>
            <w:tcW w:w="602" w:type="dxa"/>
            <w:tcBorders>
              <w:top w:val="nil"/>
              <w:left w:val="nil"/>
              <w:bottom w:val="single" w:sz="8" w:space="0" w:color="auto"/>
              <w:right w:val="single" w:sz="8" w:space="0" w:color="auto"/>
            </w:tcBorders>
            <w:shd w:val="clear" w:color="auto" w:fill="auto"/>
            <w:noWrap/>
            <w:vAlign w:val="center"/>
            <w:hideMark/>
          </w:tcPr>
          <w:p w14:paraId="220D5279" w14:textId="52E3DB0F" w:rsidR="00F32BB2" w:rsidRPr="001A71A9" w:rsidRDefault="00F32BB2" w:rsidP="00F32BB2">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7421A653" w14:textId="63274ACA" w:rsidR="00F32BB2" w:rsidRPr="001A71A9" w:rsidRDefault="00F32BB2" w:rsidP="00F32BB2">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r>
      <w:tr w:rsidR="00F32BB2" w:rsidRPr="001A71A9" w14:paraId="7C093E34" w14:textId="77777777" w:rsidTr="001A71A9">
        <w:trPr>
          <w:trHeight w:val="300"/>
        </w:trPr>
        <w:tc>
          <w:tcPr>
            <w:tcW w:w="1691" w:type="dxa"/>
            <w:tcBorders>
              <w:top w:val="nil"/>
              <w:left w:val="single" w:sz="8" w:space="0" w:color="auto"/>
              <w:bottom w:val="single" w:sz="8" w:space="0" w:color="auto"/>
              <w:right w:val="single" w:sz="8" w:space="0" w:color="auto"/>
            </w:tcBorders>
            <w:shd w:val="clear" w:color="auto" w:fill="auto"/>
            <w:noWrap/>
            <w:vAlign w:val="center"/>
            <w:hideMark/>
          </w:tcPr>
          <w:p w14:paraId="170EBC1F" w14:textId="7566D040" w:rsidR="00F32BB2" w:rsidRPr="001A71A9" w:rsidRDefault="00F32BB2" w:rsidP="00F32BB2">
            <w:pPr>
              <w:ind w:left="0"/>
              <w:rPr>
                <w:rFonts w:ascii="Bookman Old Style" w:hAnsi="Bookman Old Style" w:cs="Calibri"/>
                <w:color w:val="000000"/>
                <w:sz w:val="12"/>
                <w:szCs w:val="12"/>
                <w:lang w:val="es-CO" w:eastAsia="es-CO"/>
              </w:rPr>
            </w:pPr>
            <w:r>
              <w:rPr>
                <w:rFonts w:ascii="Bookman Old Style" w:hAnsi="Bookman Old Style" w:cs="Calibri"/>
                <w:color w:val="000000"/>
                <w:sz w:val="12"/>
                <w:szCs w:val="12"/>
              </w:rPr>
              <w:t>Sitio viejo-Chima-Cordoba</w:t>
            </w:r>
          </w:p>
        </w:tc>
        <w:tc>
          <w:tcPr>
            <w:tcW w:w="851" w:type="dxa"/>
            <w:tcBorders>
              <w:top w:val="nil"/>
              <w:left w:val="nil"/>
              <w:bottom w:val="single" w:sz="8" w:space="0" w:color="auto"/>
              <w:right w:val="single" w:sz="8" w:space="0" w:color="auto"/>
            </w:tcBorders>
            <w:shd w:val="clear" w:color="auto" w:fill="auto"/>
            <w:noWrap/>
            <w:vAlign w:val="center"/>
            <w:hideMark/>
          </w:tcPr>
          <w:p w14:paraId="2B53A32A" w14:textId="11096A45" w:rsidR="00F32BB2" w:rsidRPr="001A71A9" w:rsidRDefault="00F32BB2" w:rsidP="00F32BB2">
            <w:pPr>
              <w:ind w:left="0"/>
              <w:rPr>
                <w:rFonts w:ascii="Bookman Old Style" w:hAnsi="Bookman Old Style" w:cs="Calibri"/>
                <w:color w:val="000000"/>
                <w:sz w:val="12"/>
                <w:szCs w:val="12"/>
                <w:lang w:val="es-CO" w:eastAsia="es-CO"/>
              </w:rPr>
            </w:pPr>
            <w:r>
              <w:rPr>
                <w:rFonts w:ascii="Bookman Old Style" w:hAnsi="Bookman Old Style" w:cs="Calibri"/>
                <w:color w:val="000000"/>
                <w:sz w:val="12"/>
                <w:szCs w:val="12"/>
              </w:rPr>
              <w:t>Residencial</w:t>
            </w:r>
          </w:p>
        </w:tc>
        <w:tc>
          <w:tcPr>
            <w:tcW w:w="680" w:type="dxa"/>
            <w:tcBorders>
              <w:top w:val="nil"/>
              <w:left w:val="nil"/>
              <w:bottom w:val="single" w:sz="8" w:space="0" w:color="auto"/>
              <w:right w:val="single" w:sz="8" w:space="0" w:color="auto"/>
            </w:tcBorders>
            <w:shd w:val="clear" w:color="auto" w:fill="auto"/>
            <w:noWrap/>
            <w:vAlign w:val="center"/>
            <w:hideMark/>
          </w:tcPr>
          <w:p w14:paraId="42A75B0C" w14:textId="4B3778EA" w:rsidR="00F32BB2" w:rsidRPr="001A71A9" w:rsidRDefault="00F32BB2" w:rsidP="00F32BB2">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c>
          <w:tcPr>
            <w:tcW w:w="743" w:type="dxa"/>
            <w:tcBorders>
              <w:top w:val="nil"/>
              <w:left w:val="nil"/>
              <w:bottom w:val="single" w:sz="8" w:space="0" w:color="auto"/>
              <w:right w:val="single" w:sz="8" w:space="0" w:color="auto"/>
            </w:tcBorders>
            <w:shd w:val="clear" w:color="auto" w:fill="auto"/>
            <w:noWrap/>
            <w:vAlign w:val="center"/>
            <w:hideMark/>
          </w:tcPr>
          <w:p w14:paraId="295CBE91" w14:textId="20DB8300" w:rsidR="00F32BB2" w:rsidRPr="001A71A9" w:rsidRDefault="00F32BB2" w:rsidP="00F32BB2">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26,333 </w:t>
            </w:r>
          </w:p>
        </w:tc>
        <w:tc>
          <w:tcPr>
            <w:tcW w:w="717" w:type="dxa"/>
            <w:tcBorders>
              <w:top w:val="nil"/>
              <w:left w:val="nil"/>
              <w:bottom w:val="single" w:sz="8" w:space="0" w:color="auto"/>
              <w:right w:val="single" w:sz="8" w:space="0" w:color="auto"/>
            </w:tcBorders>
            <w:shd w:val="clear" w:color="auto" w:fill="auto"/>
            <w:noWrap/>
            <w:vAlign w:val="center"/>
            <w:hideMark/>
          </w:tcPr>
          <w:p w14:paraId="66078708" w14:textId="6C6184D7" w:rsidR="00F32BB2" w:rsidRPr="001A71A9" w:rsidRDefault="00F32BB2" w:rsidP="00F32BB2">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49D42D40" w14:textId="42791447" w:rsidR="00F32BB2" w:rsidRPr="001A71A9" w:rsidRDefault="00F32BB2" w:rsidP="00F32BB2">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26,707 </w:t>
            </w:r>
          </w:p>
        </w:tc>
        <w:tc>
          <w:tcPr>
            <w:tcW w:w="586" w:type="dxa"/>
            <w:tcBorders>
              <w:top w:val="nil"/>
              <w:left w:val="nil"/>
              <w:bottom w:val="single" w:sz="8" w:space="0" w:color="auto"/>
              <w:right w:val="single" w:sz="8" w:space="0" w:color="auto"/>
            </w:tcBorders>
            <w:shd w:val="clear" w:color="auto" w:fill="auto"/>
            <w:noWrap/>
            <w:vAlign w:val="center"/>
            <w:hideMark/>
          </w:tcPr>
          <w:p w14:paraId="6BD8C6F1" w14:textId="713B2812" w:rsidR="00F32BB2" w:rsidRPr="001A71A9" w:rsidRDefault="00F32BB2" w:rsidP="00F32BB2">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7654EB75" w14:textId="2F3528EE" w:rsidR="00F32BB2" w:rsidRPr="001A71A9" w:rsidRDefault="00F32BB2" w:rsidP="00F32BB2">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27,082 </w:t>
            </w:r>
          </w:p>
        </w:tc>
        <w:tc>
          <w:tcPr>
            <w:tcW w:w="586" w:type="dxa"/>
            <w:tcBorders>
              <w:top w:val="nil"/>
              <w:left w:val="nil"/>
              <w:bottom w:val="single" w:sz="8" w:space="0" w:color="auto"/>
              <w:right w:val="single" w:sz="8" w:space="0" w:color="auto"/>
            </w:tcBorders>
            <w:shd w:val="clear" w:color="auto" w:fill="auto"/>
            <w:noWrap/>
            <w:vAlign w:val="center"/>
            <w:hideMark/>
          </w:tcPr>
          <w:p w14:paraId="32D9D487" w14:textId="525EC824" w:rsidR="00F32BB2" w:rsidRPr="001A71A9" w:rsidRDefault="00F32BB2" w:rsidP="00F32BB2">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69BAFD9B" w14:textId="05A72512" w:rsidR="00F32BB2" w:rsidRPr="001A71A9" w:rsidRDefault="00F32BB2" w:rsidP="00F32BB2">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27,518 </w:t>
            </w:r>
          </w:p>
        </w:tc>
        <w:tc>
          <w:tcPr>
            <w:tcW w:w="602" w:type="dxa"/>
            <w:tcBorders>
              <w:top w:val="nil"/>
              <w:left w:val="nil"/>
              <w:bottom w:val="single" w:sz="8" w:space="0" w:color="auto"/>
              <w:right w:val="single" w:sz="8" w:space="0" w:color="auto"/>
            </w:tcBorders>
            <w:shd w:val="clear" w:color="auto" w:fill="auto"/>
            <w:noWrap/>
            <w:vAlign w:val="center"/>
            <w:hideMark/>
          </w:tcPr>
          <w:p w14:paraId="45A016D9" w14:textId="2AA9E260" w:rsidR="00F32BB2" w:rsidRPr="001A71A9" w:rsidRDefault="00F32BB2" w:rsidP="00F32BB2">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2999601F" w14:textId="0779846F" w:rsidR="00F32BB2" w:rsidRPr="001A71A9" w:rsidRDefault="00F32BB2" w:rsidP="00F32BB2">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27,955 </w:t>
            </w:r>
          </w:p>
        </w:tc>
      </w:tr>
      <w:tr w:rsidR="00F32BB2" w:rsidRPr="001A71A9" w14:paraId="1897C59C" w14:textId="77777777" w:rsidTr="001A71A9">
        <w:trPr>
          <w:trHeight w:val="300"/>
        </w:trPr>
        <w:tc>
          <w:tcPr>
            <w:tcW w:w="1691" w:type="dxa"/>
            <w:tcBorders>
              <w:top w:val="nil"/>
              <w:left w:val="single" w:sz="8" w:space="0" w:color="auto"/>
              <w:bottom w:val="single" w:sz="8" w:space="0" w:color="auto"/>
              <w:right w:val="single" w:sz="8" w:space="0" w:color="auto"/>
            </w:tcBorders>
            <w:shd w:val="clear" w:color="auto" w:fill="auto"/>
            <w:noWrap/>
            <w:vAlign w:val="center"/>
            <w:hideMark/>
          </w:tcPr>
          <w:p w14:paraId="09A452E5" w14:textId="5F84D832" w:rsidR="00F32BB2" w:rsidRPr="001A71A9" w:rsidRDefault="00F32BB2" w:rsidP="00F32BB2">
            <w:pPr>
              <w:ind w:left="0"/>
              <w:rPr>
                <w:rFonts w:ascii="Bookman Old Style" w:hAnsi="Bookman Old Style" w:cs="Calibri"/>
                <w:color w:val="000000"/>
                <w:sz w:val="12"/>
                <w:szCs w:val="12"/>
                <w:lang w:val="es-CO" w:eastAsia="es-CO"/>
              </w:rPr>
            </w:pPr>
            <w:r>
              <w:rPr>
                <w:rFonts w:ascii="Bookman Old Style" w:hAnsi="Bookman Old Style" w:cs="Calibri"/>
                <w:color w:val="000000"/>
                <w:sz w:val="12"/>
                <w:szCs w:val="12"/>
              </w:rPr>
              <w:t>Sitio viejo-Chima-Cordoba</w:t>
            </w:r>
          </w:p>
        </w:tc>
        <w:tc>
          <w:tcPr>
            <w:tcW w:w="851" w:type="dxa"/>
            <w:tcBorders>
              <w:top w:val="nil"/>
              <w:left w:val="nil"/>
              <w:bottom w:val="single" w:sz="8" w:space="0" w:color="auto"/>
              <w:right w:val="single" w:sz="8" w:space="0" w:color="auto"/>
            </w:tcBorders>
            <w:shd w:val="clear" w:color="auto" w:fill="auto"/>
            <w:noWrap/>
            <w:vAlign w:val="center"/>
            <w:hideMark/>
          </w:tcPr>
          <w:p w14:paraId="000CD45E" w14:textId="3431E669" w:rsidR="00F32BB2" w:rsidRPr="001A71A9" w:rsidRDefault="00F32BB2" w:rsidP="00F32BB2">
            <w:pPr>
              <w:ind w:left="0"/>
              <w:rPr>
                <w:rFonts w:ascii="Bookman Old Style" w:hAnsi="Bookman Old Style" w:cs="Calibri"/>
                <w:color w:val="000000"/>
                <w:sz w:val="12"/>
                <w:szCs w:val="12"/>
                <w:lang w:val="es-CO" w:eastAsia="es-CO"/>
              </w:rPr>
            </w:pPr>
            <w:r>
              <w:rPr>
                <w:rFonts w:ascii="Bookman Old Style" w:hAnsi="Bookman Old Style" w:cs="Calibri"/>
                <w:color w:val="000000"/>
                <w:sz w:val="12"/>
                <w:szCs w:val="12"/>
              </w:rPr>
              <w:t>Estrato 1</w:t>
            </w:r>
          </w:p>
        </w:tc>
        <w:tc>
          <w:tcPr>
            <w:tcW w:w="680" w:type="dxa"/>
            <w:tcBorders>
              <w:top w:val="nil"/>
              <w:left w:val="nil"/>
              <w:bottom w:val="single" w:sz="8" w:space="0" w:color="auto"/>
              <w:right w:val="single" w:sz="8" w:space="0" w:color="auto"/>
            </w:tcBorders>
            <w:shd w:val="clear" w:color="auto" w:fill="auto"/>
            <w:noWrap/>
            <w:vAlign w:val="center"/>
            <w:hideMark/>
          </w:tcPr>
          <w:p w14:paraId="073BBDF8" w14:textId="1F048857" w:rsidR="00F32BB2" w:rsidRPr="001A71A9" w:rsidRDefault="00F32BB2" w:rsidP="00F32BB2">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c>
          <w:tcPr>
            <w:tcW w:w="743" w:type="dxa"/>
            <w:tcBorders>
              <w:top w:val="nil"/>
              <w:left w:val="nil"/>
              <w:bottom w:val="single" w:sz="8" w:space="0" w:color="auto"/>
              <w:right w:val="single" w:sz="8" w:space="0" w:color="auto"/>
            </w:tcBorders>
            <w:shd w:val="clear" w:color="auto" w:fill="auto"/>
            <w:noWrap/>
            <w:vAlign w:val="center"/>
            <w:hideMark/>
          </w:tcPr>
          <w:p w14:paraId="19F37FD4" w14:textId="74D5359A" w:rsidR="00F32BB2" w:rsidRPr="001A71A9" w:rsidRDefault="00F32BB2" w:rsidP="00F32BB2">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26,333 </w:t>
            </w:r>
          </w:p>
        </w:tc>
        <w:tc>
          <w:tcPr>
            <w:tcW w:w="717" w:type="dxa"/>
            <w:tcBorders>
              <w:top w:val="nil"/>
              <w:left w:val="nil"/>
              <w:bottom w:val="single" w:sz="8" w:space="0" w:color="auto"/>
              <w:right w:val="single" w:sz="8" w:space="0" w:color="auto"/>
            </w:tcBorders>
            <w:shd w:val="clear" w:color="auto" w:fill="auto"/>
            <w:noWrap/>
            <w:vAlign w:val="center"/>
            <w:hideMark/>
          </w:tcPr>
          <w:p w14:paraId="2D7BBA02" w14:textId="7FFB2C91" w:rsidR="00F32BB2" w:rsidRPr="001A71A9" w:rsidRDefault="00F32BB2" w:rsidP="00F32BB2">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7E9BA5C6" w14:textId="5D1F92A9" w:rsidR="00F32BB2" w:rsidRPr="001A71A9" w:rsidRDefault="00F32BB2" w:rsidP="00F32BB2">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26,707 </w:t>
            </w:r>
          </w:p>
        </w:tc>
        <w:tc>
          <w:tcPr>
            <w:tcW w:w="586" w:type="dxa"/>
            <w:tcBorders>
              <w:top w:val="nil"/>
              <w:left w:val="nil"/>
              <w:bottom w:val="single" w:sz="8" w:space="0" w:color="auto"/>
              <w:right w:val="single" w:sz="8" w:space="0" w:color="auto"/>
            </w:tcBorders>
            <w:shd w:val="clear" w:color="auto" w:fill="auto"/>
            <w:noWrap/>
            <w:vAlign w:val="center"/>
            <w:hideMark/>
          </w:tcPr>
          <w:p w14:paraId="34339CC2" w14:textId="7F21545A" w:rsidR="00F32BB2" w:rsidRPr="001A71A9" w:rsidRDefault="00F32BB2" w:rsidP="00F32BB2">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3B1193D2" w14:textId="7834C271" w:rsidR="00F32BB2" w:rsidRPr="001A71A9" w:rsidRDefault="00F32BB2" w:rsidP="00F32BB2">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27,082 </w:t>
            </w:r>
          </w:p>
        </w:tc>
        <w:tc>
          <w:tcPr>
            <w:tcW w:w="586" w:type="dxa"/>
            <w:tcBorders>
              <w:top w:val="nil"/>
              <w:left w:val="nil"/>
              <w:bottom w:val="single" w:sz="8" w:space="0" w:color="auto"/>
              <w:right w:val="single" w:sz="8" w:space="0" w:color="auto"/>
            </w:tcBorders>
            <w:shd w:val="clear" w:color="auto" w:fill="auto"/>
            <w:noWrap/>
            <w:vAlign w:val="center"/>
            <w:hideMark/>
          </w:tcPr>
          <w:p w14:paraId="2C60B4DC" w14:textId="78B7D8B3" w:rsidR="00F32BB2" w:rsidRPr="001A71A9" w:rsidRDefault="00F32BB2" w:rsidP="00F32BB2">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15072009" w14:textId="0C178F1D" w:rsidR="00F32BB2" w:rsidRPr="001A71A9" w:rsidRDefault="00F32BB2" w:rsidP="00F32BB2">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27,518 </w:t>
            </w:r>
          </w:p>
        </w:tc>
        <w:tc>
          <w:tcPr>
            <w:tcW w:w="602" w:type="dxa"/>
            <w:tcBorders>
              <w:top w:val="nil"/>
              <w:left w:val="nil"/>
              <w:bottom w:val="single" w:sz="8" w:space="0" w:color="auto"/>
              <w:right w:val="single" w:sz="8" w:space="0" w:color="auto"/>
            </w:tcBorders>
            <w:shd w:val="clear" w:color="auto" w:fill="auto"/>
            <w:noWrap/>
            <w:vAlign w:val="center"/>
            <w:hideMark/>
          </w:tcPr>
          <w:p w14:paraId="4D64B104" w14:textId="0C5B04CA" w:rsidR="00F32BB2" w:rsidRPr="001A71A9" w:rsidRDefault="00F32BB2" w:rsidP="00F32BB2">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2AE7C5B0" w14:textId="3F00A332" w:rsidR="00F32BB2" w:rsidRPr="001A71A9" w:rsidRDefault="00F32BB2" w:rsidP="00F32BB2">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27,955 </w:t>
            </w:r>
          </w:p>
        </w:tc>
      </w:tr>
      <w:tr w:rsidR="00F32BB2" w:rsidRPr="001A71A9" w14:paraId="72155691" w14:textId="77777777" w:rsidTr="001A71A9">
        <w:trPr>
          <w:trHeight w:val="300"/>
        </w:trPr>
        <w:tc>
          <w:tcPr>
            <w:tcW w:w="1691" w:type="dxa"/>
            <w:tcBorders>
              <w:top w:val="nil"/>
              <w:left w:val="single" w:sz="8" w:space="0" w:color="auto"/>
              <w:bottom w:val="single" w:sz="8" w:space="0" w:color="auto"/>
              <w:right w:val="single" w:sz="8" w:space="0" w:color="auto"/>
            </w:tcBorders>
            <w:shd w:val="clear" w:color="auto" w:fill="auto"/>
            <w:noWrap/>
            <w:vAlign w:val="center"/>
            <w:hideMark/>
          </w:tcPr>
          <w:p w14:paraId="1184AEE4" w14:textId="7FF991D4" w:rsidR="00F32BB2" w:rsidRPr="001A71A9" w:rsidRDefault="00F32BB2" w:rsidP="00F32BB2">
            <w:pPr>
              <w:ind w:left="0"/>
              <w:rPr>
                <w:rFonts w:ascii="Bookman Old Style" w:hAnsi="Bookman Old Style" w:cs="Calibri"/>
                <w:color w:val="000000"/>
                <w:sz w:val="12"/>
                <w:szCs w:val="12"/>
                <w:lang w:val="es-CO" w:eastAsia="es-CO"/>
              </w:rPr>
            </w:pPr>
            <w:r>
              <w:rPr>
                <w:rFonts w:ascii="Bookman Old Style" w:hAnsi="Bookman Old Style" w:cs="Calibri"/>
                <w:color w:val="000000"/>
                <w:sz w:val="12"/>
                <w:szCs w:val="12"/>
              </w:rPr>
              <w:t>Sitio viejo-Chima-Cordoba</w:t>
            </w:r>
          </w:p>
        </w:tc>
        <w:tc>
          <w:tcPr>
            <w:tcW w:w="851" w:type="dxa"/>
            <w:tcBorders>
              <w:top w:val="nil"/>
              <w:left w:val="nil"/>
              <w:bottom w:val="single" w:sz="8" w:space="0" w:color="auto"/>
              <w:right w:val="single" w:sz="8" w:space="0" w:color="auto"/>
            </w:tcBorders>
            <w:shd w:val="clear" w:color="auto" w:fill="auto"/>
            <w:noWrap/>
            <w:vAlign w:val="center"/>
            <w:hideMark/>
          </w:tcPr>
          <w:p w14:paraId="2A3623AA" w14:textId="0AD2D1DE" w:rsidR="00F32BB2" w:rsidRPr="001A71A9" w:rsidRDefault="00F32BB2" w:rsidP="00F32BB2">
            <w:pPr>
              <w:ind w:left="0"/>
              <w:rPr>
                <w:rFonts w:ascii="Bookman Old Style" w:hAnsi="Bookman Old Style" w:cs="Calibri"/>
                <w:color w:val="000000"/>
                <w:sz w:val="12"/>
                <w:szCs w:val="12"/>
                <w:lang w:val="es-CO" w:eastAsia="es-CO"/>
              </w:rPr>
            </w:pPr>
            <w:r>
              <w:rPr>
                <w:rFonts w:ascii="Bookman Old Style" w:hAnsi="Bookman Old Style" w:cs="Calibri"/>
                <w:color w:val="000000"/>
                <w:sz w:val="12"/>
                <w:szCs w:val="12"/>
              </w:rPr>
              <w:t>Estrato 2</w:t>
            </w:r>
          </w:p>
        </w:tc>
        <w:tc>
          <w:tcPr>
            <w:tcW w:w="680" w:type="dxa"/>
            <w:tcBorders>
              <w:top w:val="nil"/>
              <w:left w:val="nil"/>
              <w:bottom w:val="single" w:sz="8" w:space="0" w:color="auto"/>
              <w:right w:val="single" w:sz="8" w:space="0" w:color="auto"/>
            </w:tcBorders>
            <w:shd w:val="clear" w:color="auto" w:fill="auto"/>
            <w:noWrap/>
            <w:vAlign w:val="center"/>
            <w:hideMark/>
          </w:tcPr>
          <w:p w14:paraId="7A030B7E" w14:textId="627016E3" w:rsidR="00F32BB2" w:rsidRPr="001A71A9" w:rsidRDefault="00F32BB2" w:rsidP="00F32BB2">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c>
          <w:tcPr>
            <w:tcW w:w="743" w:type="dxa"/>
            <w:tcBorders>
              <w:top w:val="nil"/>
              <w:left w:val="nil"/>
              <w:bottom w:val="single" w:sz="8" w:space="0" w:color="auto"/>
              <w:right w:val="single" w:sz="8" w:space="0" w:color="auto"/>
            </w:tcBorders>
            <w:shd w:val="clear" w:color="auto" w:fill="auto"/>
            <w:noWrap/>
            <w:vAlign w:val="center"/>
            <w:hideMark/>
          </w:tcPr>
          <w:p w14:paraId="61DCDFB3" w14:textId="677469EC" w:rsidR="00F32BB2" w:rsidRPr="001A71A9" w:rsidRDefault="00F32BB2" w:rsidP="00F32BB2">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c>
          <w:tcPr>
            <w:tcW w:w="717" w:type="dxa"/>
            <w:tcBorders>
              <w:top w:val="nil"/>
              <w:left w:val="nil"/>
              <w:bottom w:val="single" w:sz="8" w:space="0" w:color="auto"/>
              <w:right w:val="single" w:sz="8" w:space="0" w:color="auto"/>
            </w:tcBorders>
            <w:shd w:val="clear" w:color="auto" w:fill="auto"/>
            <w:noWrap/>
            <w:vAlign w:val="center"/>
            <w:hideMark/>
          </w:tcPr>
          <w:p w14:paraId="717ECAD6" w14:textId="2C95ED29" w:rsidR="00F32BB2" w:rsidRPr="001A71A9" w:rsidRDefault="00F32BB2" w:rsidP="00F32BB2">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28387AC4" w14:textId="465F6562" w:rsidR="00F32BB2" w:rsidRPr="001A71A9" w:rsidRDefault="00F32BB2" w:rsidP="00F32BB2">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c>
          <w:tcPr>
            <w:tcW w:w="586" w:type="dxa"/>
            <w:tcBorders>
              <w:top w:val="nil"/>
              <w:left w:val="nil"/>
              <w:bottom w:val="single" w:sz="8" w:space="0" w:color="auto"/>
              <w:right w:val="single" w:sz="8" w:space="0" w:color="auto"/>
            </w:tcBorders>
            <w:shd w:val="clear" w:color="auto" w:fill="auto"/>
            <w:noWrap/>
            <w:vAlign w:val="center"/>
            <w:hideMark/>
          </w:tcPr>
          <w:p w14:paraId="19CA70F8" w14:textId="15A67ECF" w:rsidR="00F32BB2" w:rsidRPr="001A71A9" w:rsidRDefault="00F32BB2" w:rsidP="00F32BB2">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065CA3AD" w14:textId="66A6E708" w:rsidR="00F32BB2" w:rsidRPr="001A71A9" w:rsidRDefault="00F32BB2" w:rsidP="00F32BB2">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c>
          <w:tcPr>
            <w:tcW w:w="586" w:type="dxa"/>
            <w:tcBorders>
              <w:top w:val="nil"/>
              <w:left w:val="nil"/>
              <w:bottom w:val="single" w:sz="8" w:space="0" w:color="auto"/>
              <w:right w:val="single" w:sz="8" w:space="0" w:color="auto"/>
            </w:tcBorders>
            <w:shd w:val="clear" w:color="auto" w:fill="auto"/>
            <w:noWrap/>
            <w:vAlign w:val="center"/>
            <w:hideMark/>
          </w:tcPr>
          <w:p w14:paraId="2AFFE590" w14:textId="327C4B36" w:rsidR="00F32BB2" w:rsidRPr="001A71A9" w:rsidRDefault="00F32BB2" w:rsidP="00F32BB2">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36168441" w14:textId="67C0DDD5" w:rsidR="00F32BB2" w:rsidRPr="001A71A9" w:rsidRDefault="00F32BB2" w:rsidP="00F32BB2">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c>
          <w:tcPr>
            <w:tcW w:w="602" w:type="dxa"/>
            <w:tcBorders>
              <w:top w:val="nil"/>
              <w:left w:val="nil"/>
              <w:bottom w:val="single" w:sz="8" w:space="0" w:color="auto"/>
              <w:right w:val="single" w:sz="8" w:space="0" w:color="auto"/>
            </w:tcBorders>
            <w:shd w:val="clear" w:color="auto" w:fill="auto"/>
            <w:noWrap/>
            <w:vAlign w:val="center"/>
            <w:hideMark/>
          </w:tcPr>
          <w:p w14:paraId="18DC7B45" w14:textId="5DFEF710" w:rsidR="00F32BB2" w:rsidRPr="001A71A9" w:rsidRDefault="00F32BB2" w:rsidP="00F32BB2">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5D71CEBF" w14:textId="08F3038C" w:rsidR="00F32BB2" w:rsidRPr="001A71A9" w:rsidRDefault="00F32BB2" w:rsidP="00F32BB2">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r>
      <w:tr w:rsidR="00F32BB2" w:rsidRPr="001A71A9" w14:paraId="746C53C0" w14:textId="77777777" w:rsidTr="001A71A9">
        <w:trPr>
          <w:trHeight w:val="300"/>
        </w:trPr>
        <w:tc>
          <w:tcPr>
            <w:tcW w:w="1691" w:type="dxa"/>
            <w:tcBorders>
              <w:top w:val="nil"/>
              <w:left w:val="single" w:sz="8" w:space="0" w:color="auto"/>
              <w:bottom w:val="single" w:sz="8" w:space="0" w:color="auto"/>
              <w:right w:val="single" w:sz="8" w:space="0" w:color="auto"/>
            </w:tcBorders>
            <w:shd w:val="clear" w:color="auto" w:fill="auto"/>
            <w:noWrap/>
            <w:vAlign w:val="center"/>
            <w:hideMark/>
          </w:tcPr>
          <w:p w14:paraId="37A6E912" w14:textId="21CF95B2" w:rsidR="00F32BB2" w:rsidRPr="001A71A9" w:rsidRDefault="00F32BB2" w:rsidP="00F32BB2">
            <w:pPr>
              <w:ind w:left="0"/>
              <w:rPr>
                <w:rFonts w:ascii="Bookman Old Style" w:hAnsi="Bookman Old Style" w:cs="Calibri"/>
                <w:color w:val="000000"/>
                <w:sz w:val="12"/>
                <w:szCs w:val="12"/>
                <w:lang w:val="es-CO" w:eastAsia="es-CO"/>
              </w:rPr>
            </w:pPr>
            <w:r>
              <w:rPr>
                <w:rFonts w:ascii="Bookman Old Style" w:hAnsi="Bookman Old Style" w:cs="Calibri"/>
                <w:color w:val="000000"/>
                <w:sz w:val="12"/>
                <w:szCs w:val="12"/>
              </w:rPr>
              <w:t>Sitio viejo-Chima-Cordoba</w:t>
            </w:r>
          </w:p>
        </w:tc>
        <w:tc>
          <w:tcPr>
            <w:tcW w:w="851" w:type="dxa"/>
            <w:tcBorders>
              <w:top w:val="nil"/>
              <w:left w:val="nil"/>
              <w:bottom w:val="single" w:sz="8" w:space="0" w:color="auto"/>
              <w:right w:val="single" w:sz="8" w:space="0" w:color="auto"/>
            </w:tcBorders>
            <w:shd w:val="clear" w:color="auto" w:fill="auto"/>
            <w:noWrap/>
            <w:vAlign w:val="center"/>
            <w:hideMark/>
          </w:tcPr>
          <w:p w14:paraId="19481CB3" w14:textId="49270D8B" w:rsidR="00F32BB2" w:rsidRPr="001A71A9" w:rsidRDefault="00F32BB2" w:rsidP="00F32BB2">
            <w:pPr>
              <w:ind w:left="0"/>
              <w:rPr>
                <w:rFonts w:ascii="Bookman Old Style" w:hAnsi="Bookman Old Style" w:cs="Calibri"/>
                <w:color w:val="000000"/>
                <w:sz w:val="12"/>
                <w:szCs w:val="12"/>
                <w:lang w:val="es-CO" w:eastAsia="es-CO"/>
              </w:rPr>
            </w:pPr>
            <w:r>
              <w:rPr>
                <w:rFonts w:ascii="Bookman Old Style" w:hAnsi="Bookman Old Style" w:cs="Calibri"/>
                <w:color w:val="000000"/>
                <w:sz w:val="12"/>
                <w:szCs w:val="12"/>
              </w:rPr>
              <w:t>Estrato 3</w:t>
            </w:r>
          </w:p>
        </w:tc>
        <w:tc>
          <w:tcPr>
            <w:tcW w:w="680" w:type="dxa"/>
            <w:tcBorders>
              <w:top w:val="nil"/>
              <w:left w:val="nil"/>
              <w:bottom w:val="single" w:sz="8" w:space="0" w:color="auto"/>
              <w:right w:val="single" w:sz="8" w:space="0" w:color="auto"/>
            </w:tcBorders>
            <w:shd w:val="clear" w:color="auto" w:fill="auto"/>
            <w:noWrap/>
            <w:vAlign w:val="center"/>
            <w:hideMark/>
          </w:tcPr>
          <w:p w14:paraId="7E81CB9A" w14:textId="6C74EB09" w:rsidR="00F32BB2" w:rsidRPr="001A71A9" w:rsidRDefault="00F32BB2" w:rsidP="00F32BB2">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c>
          <w:tcPr>
            <w:tcW w:w="743" w:type="dxa"/>
            <w:tcBorders>
              <w:top w:val="nil"/>
              <w:left w:val="nil"/>
              <w:bottom w:val="single" w:sz="8" w:space="0" w:color="auto"/>
              <w:right w:val="single" w:sz="8" w:space="0" w:color="auto"/>
            </w:tcBorders>
            <w:shd w:val="clear" w:color="auto" w:fill="auto"/>
            <w:noWrap/>
            <w:vAlign w:val="center"/>
            <w:hideMark/>
          </w:tcPr>
          <w:p w14:paraId="546CC536" w14:textId="5A647EEA" w:rsidR="00F32BB2" w:rsidRPr="001A71A9" w:rsidRDefault="00F32BB2" w:rsidP="00F32BB2">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c>
          <w:tcPr>
            <w:tcW w:w="717" w:type="dxa"/>
            <w:tcBorders>
              <w:top w:val="nil"/>
              <w:left w:val="nil"/>
              <w:bottom w:val="single" w:sz="8" w:space="0" w:color="auto"/>
              <w:right w:val="single" w:sz="8" w:space="0" w:color="auto"/>
            </w:tcBorders>
            <w:shd w:val="clear" w:color="auto" w:fill="auto"/>
            <w:noWrap/>
            <w:vAlign w:val="center"/>
            <w:hideMark/>
          </w:tcPr>
          <w:p w14:paraId="6BD6829B" w14:textId="4851B78F" w:rsidR="00F32BB2" w:rsidRPr="001A71A9" w:rsidRDefault="00F32BB2" w:rsidP="00F32BB2">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1F5D53EB" w14:textId="3263F172" w:rsidR="00F32BB2" w:rsidRPr="001A71A9" w:rsidRDefault="00F32BB2" w:rsidP="00F32BB2">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c>
          <w:tcPr>
            <w:tcW w:w="586" w:type="dxa"/>
            <w:tcBorders>
              <w:top w:val="nil"/>
              <w:left w:val="nil"/>
              <w:bottom w:val="single" w:sz="8" w:space="0" w:color="auto"/>
              <w:right w:val="single" w:sz="8" w:space="0" w:color="auto"/>
            </w:tcBorders>
            <w:shd w:val="clear" w:color="auto" w:fill="auto"/>
            <w:noWrap/>
            <w:vAlign w:val="center"/>
            <w:hideMark/>
          </w:tcPr>
          <w:p w14:paraId="5A692F84" w14:textId="0ADEFFF2" w:rsidR="00F32BB2" w:rsidRPr="001A71A9" w:rsidRDefault="00F32BB2" w:rsidP="00F32BB2">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1050D04B" w14:textId="2B05D5BA" w:rsidR="00F32BB2" w:rsidRPr="001A71A9" w:rsidRDefault="00F32BB2" w:rsidP="00F32BB2">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c>
          <w:tcPr>
            <w:tcW w:w="586" w:type="dxa"/>
            <w:tcBorders>
              <w:top w:val="nil"/>
              <w:left w:val="nil"/>
              <w:bottom w:val="single" w:sz="8" w:space="0" w:color="auto"/>
              <w:right w:val="single" w:sz="8" w:space="0" w:color="auto"/>
            </w:tcBorders>
            <w:shd w:val="clear" w:color="auto" w:fill="auto"/>
            <w:noWrap/>
            <w:vAlign w:val="center"/>
            <w:hideMark/>
          </w:tcPr>
          <w:p w14:paraId="075391F6" w14:textId="0566BD7E" w:rsidR="00F32BB2" w:rsidRPr="001A71A9" w:rsidRDefault="00F32BB2" w:rsidP="00F32BB2">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2C132D23" w14:textId="40316B4D" w:rsidR="00F32BB2" w:rsidRPr="001A71A9" w:rsidRDefault="00F32BB2" w:rsidP="00F32BB2">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c>
          <w:tcPr>
            <w:tcW w:w="602" w:type="dxa"/>
            <w:tcBorders>
              <w:top w:val="nil"/>
              <w:left w:val="nil"/>
              <w:bottom w:val="single" w:sz="8" w:space="0" w:color="auto"/>
              <w:right w:val="single" w:sz="8" w:space="0" w:color="auto"/>
            </w:tcBorders>
            <w:shd w:val="clear" w:color="auto" w:fill="auto"/>
            <w:noWrap/>
            <w:vAlign w:val="center"/>
            <w:hideMark/>
          </w:tcPr>
          <w:p w14:paraId="76B755FA" w14:textId="49693887" w:rsidR="00F32BB2" w:rsidRPr="001A71A9" w:rsidRDefault="00F32BB2" w:rsidP="00F32BB2">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726A55D9" w14:textId="797BE7A2" w:rsidR="00F32BB2" w:rsidRPr="001A71A9" w:rsidRDefault="00F32BB2" w:rsidP="00F32BB2">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r>
      <w:tr w:rsidR="00F32BB2" w:rsidRPr="001A71A9" w14:paraId="09E9388A" w14:textId="77777777" w:rsidTr="001A71A9">
        <w:trPr>
          <w:trHeight w:val="300"/>
        </w:trPr>
        <w:tc>
          <w:tcPr>
            <w:tcW w:w="1691" w:type="dxa"/>
            <w:tcBorders>
              <w:top w:val="nil"/>
              <w:left w:val="single" w:sz="8" w:space="0" w:color="auto"/>
              <w:bottom w:val="single" w:sz="8" w:space="0" w:color="auto"/>
              <w:right w:val="single" w:sz="8" w:space="0" w:color="auto"/>
            </w:tcBorders>
            <w:shd w:val="clear" w:color="auto" w:fill="auto"/>
            <w:noWrap/>
            <w:vAlign w:val="center"/>
            <w:hideMark/>
          </w:tcPr>
          <w:p w14:paraId="7AD5D892" w14:textId="3261F294" w:rsidR="00F32BB2" w:rsidRPr="001A71A9" w:rsidRDefault="00F32BB2" w:rsidP="00F32BB2">
            <w:pPr>
              <w:ind w:left="0"/>
              <w:rPr>
                <w:rFonts w:ascii="Bookman Old Style" w:hAnsi="Bookman Old Style" w:cs="Calibri"/>
                <w:color w:val="000000"/>
                <w:sz w:val="12"/>
                <w:szCs w:val="12"/>
                <w:lang w:val="es-CO" w:eastAsia="es-CO"/>
              </w:rPr>
            </w:pPr>
            <w:r>
              <w:rPr>
                <w:rFonts w:ascii="Bookman Old Style" w:hAnsi="Bookman Old Style" w:cs="Calibri"/>
                <w:color w:val="000000"/>
                <w:sz w:val="12"/>
                <w:szCs w:val="12"/>
              </w:rPr>
              <w:t>Sitio viejo-Chima-Cordoba</w:t>
            </w:r>
          </w:p>
        </w:tc>
        <w:tc>
          <w:tcPr>
            <w:tcW w:w="851" w:type="dxa"/>
            <w:tcBorders>
              <w:top w:val="nil"/>
              <w:left w:val="nil"/>
              <w:bottom w:val="single" w:sz="8" w:space="0" w:color="auto"/>
              <w:right w:val="single" w:sz="8" w:space="0" w:color="auto"/>
            </w:tcBorders>
            <w:shd w:val="clear" w:color="auto" w:fill="auto"/>
            <w:noWrap/>
            <w:vAlign w:val="center"/>
            <w:hideMark/>
          </w:tcPr>
          <w:p w14:paraId="78E24190" w14:textId="15C38122" w:rsidR="00F32BB2" w:rsidRPr="001A71A9" w:rsidRDefault="00F32BB2" w:rsidP="00F32BB2">
            <w:pPr>
              <w:ind w:left="0"/>
              <w:rPr>
                <w:rFonts w:ascii="Bookman Old Style" w:hAnsi="Bookman Old Style" w:cs="Calibri"/>
                <w:color w:val="000000"/>
                <w:sz w:val="12"/>
                <w:szCs w:val="12"/>
                <w:lang w:val="es-CO" w:eastAsia="es-CO"/>
              </w:rPr>
            </w:pPr>
            <w:r>
              <w:rPr>
                <w:rFonts w:ascii="Bookman Old Style" w:hAnsi="Bookman Old Style" w:cs="Calibri"/>
                <w:color w:val="000000"/>
                <w:sz w:val="12"/>
                <w:szCs w:val="12"/>
              </w:rPr>
              <w:t>Estrato 4</w:t>
            </w:r>
          </w:p>
        </w:tc>
        <w:tc>
          <w:tcPr>
            <w:tcW w:w="680" w:type="dxa"/>
            <w:tcBorders>
              <w:top w:val="nil"/>
              <w:left w:val="nil"/>
              <w:bottom w:val="single" w:sz="8" w:space="0" w:color="auto"/>
              <w:right w:val="single" w:sz="8" w:space="0" w:color="auto"/>
            </w:tcBorders>
            <w:shd w:val="clear" w:color="auto" w:fill="auto"/>
            <w:noWrap/>
            <w:vAlign w:val="center"/>
            <w:hideMark/>
          </w:tcPr>
          <w:p w14:paraId="1AFA1A24" w14:textId="3F1E2EB9" w:rsidR="00F32BB2" w:rsidRPr="001A71A9" w:rsidRDefault="00F32BB2" w:rsidP="00F32BB2">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c>
          <w:tcPr>
            <w:tcW w:w="743" w:type="dxa"/>
            <w:tcBorders>
              <w:top w:val="nil"/>
              <w:left w:val="nil"/>
              <w:bottom w:val="single" w:sz="8" w:space="0" w:color="auto"/>
              <w:right w:val="single" w:sz="8" w:space="0" w:color="auto"/>
            </w:tcBorders>
            <w:shd w:val="clear" w:color="auto" w:fill="auto"/>
            <w:noWrap/>
            <w:vAlign w:val="center"/>
            <w:hideMark/>
          </w:tcPr>
          <w:p w14:paraId="07C98F0E" w14:textId="290C4E99" w:rsidR="00F32BB2" w:rsidRPr="001A71A9" w:rsidRDefault="00F32BB2" w:rsidP="00F32BB2">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c>
          <w:tcPr>
            <w:tcW w:w="717" w:type="dxa"/>
            <w:tcBorders>
              <w:top w:val="nil"/>
              <w:left w:val="nil"/>
              <w:bottom w:val="single" w:sz="8" w:space="0" w:color="auto"/>
              <w:right w:val="single" w:sz="8" w:space="0" w:color="auto"/>
            </w:tcBorders>
            <w:shd w:val="clear" w:color="auto" w:fill="auto"/>
            <w:noWrap/>
            <w:vAlign w:val="center"/>
            <w:hideMark/>
          </w:tcPr>
          <w:p w14:paraId="5A81B37F" w14:textId="48FC88DF" w:rsidR="00F32BB2" w:rsidRPr="001A71A9" w:rsidRDefault="00F32BB2" w:rsidP="00F32BB2">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3CCFFDCE" w14:textId="1080B056" w:rsidR="00F32BB2" w:rsidRPr="001A71A9" w:rsidRDefault="00F32BB2" w:rsidP="00F32BB2">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c>
          <w:tcPr>
            <w:tcW w:w="586" w:type="dxa"/>
            <w:tcBorders>
              <w:top w:val="nil"/>
              <w:left w:val="nil"/>
              <w:bottom w:val="single" w:sz="8" w:space="0" w:color="auto"/>
              <w:right w:val="single" w:sz="8" w:space="0" w:color="auto"/>
            </w:tcBorders>
            <w:shd w:val="clear" w:color="auto" w:fill="auto"/>
            <w:noWrap/>
            <w:vAlign w:val="center"/>
            <w:hideMark/>
          </w:tcPr>
          <w:p w14:paraId="1248AC8B" w14:textId="061C993F" w:rsidR="00F32BB2" w:rsidRPr="001A71A9" w:rsidRDefault="00F32BB2" w:rsidP="00F32BB2">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091008C5" w14:textId="497452A6" w:rsidR="00F32BB2" w:rsidRPr="001A71A9" w:rsidRDefault="00F32BB2" w:rsidP="00F32BB2">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c>
          <w:tcPr>
            <w:tcW w:w="586" w:type="dxa"/>
            <w:tcBorders>
              <w:top w:val="nil"/>
              <w:left w:val="nil"/>
              <w:bottom w:val="single" w:sz="8" w:space="0" w:color="auto"/>
              <w:right w:val="single" w:sz="8" w:space="0" w:color="auto"/>
            </w:tcBorders>
            <w:shd w:val="clear" w:color="auto" w:fill="auto"/>
            <w:noWrap/>
            <w:vAlign w:val="center"/>
            <w:hideMark/>
          </w:tcPr>
          <w:p w14:paraId="472D30DA" w14:textId="4E973637" w:rsidR="00F32BB2" w:rsidRPr="001A71A9" w:rsidRDefault="00F32BB2" w:rsidP="00F32BB2">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2BB7F962" w14:textId="32CBE280" w:rsidR="00F32BB2" w:rsidRPr="001A71A9" w:rsidRDefault="00F32BB2" w:rsidP="00F32BB2">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c>
          <w:tcPr>
            <w:tcW w:w="602" w:type="dxa"/>
            <w:tcBorders>
              <w:top w:val="nil"/>
              <w:left w:val="nil"/>
              <w:bottom w:val="single" w:sz="8" w:space="0" w:color="auto"/>
              <w:right w:val="single" w:sz="8" w:space="0" w:color="auto"/>
            </w:tcBorders>
            <w:shd w:val="clear" w:color="auto" w:fill="auto"/>
            <w:noWrap/>
            <w:vAlign w:val="center"/>
            <w:hideMark/>
          </w:tcPr>
          <w:p w14:paraId="4BE6E471" w14:textId="3A34D3CD" w:rsidR="00F32BB2" w:rsidRPr="001A71A9" w:rsidRDefault="00F32BB2" w:rsidP="00F32BB2">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73D69399" w14:textId="0E0DEF73" w:rsidR="00F32BB2" w:rsidRPr="001A71A9" w:rsidRDefault="00F32BB2" w:rsidP="00F32BB2">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r>
      <w:tr w:rsidR="00F32BB2" w:rsidRPr="001A71A9" w14:paraId="0024C0D9" w14:textId="77777777" w:rsidTr="001A71A9">
        <w:trPr>
          <w:trHeight w:val="300"/>
        </w:trPr>
        <w:tc>
          <w:tcPr>
            <w:tcW w:w="1691" w:type="dxa"/>
            <w:tcBorders>
              <w:top w:val="nil"/>
              <w:left w:val="single" w:sz="8" w:space="0" w:color="auto"/>
              <w:bottom w:val="single" w:sz="8" w:space="0" w:color="auto"/>
              <w:right w:val="single" w:sz="8" w:space="0" w:color="auto"/>
            </w:tcBorders>
            <w:shd w:val="clear" w:color="auto" w:fill="auto"/>
            <w:noWrap/>
            <w:vAlign w:val="center"/>
            <w:hideMark/>
          </w:tcPr>
          <w:p w14:paraId="532AC599" w14:textId="0B88F5A2" w:rsidR="00F32BB2" w:rsidRPr="001A71A9" w:rsidRDefault="00F32BB2" w:rsidP="00F32BB2">
            <w:pPr>
              <w:ind w:left="0"/>
              <w:rPr>
                <w:rFonts w:ascii="Bookman Old Style" w:hAnsi="Bookman Old Style" w:cs="Calibri"/>
                <w:color w:val="000000"/>
                <w:sz w:val="12"/>
                <w:szCs w:val="12"/>
                <w:lang w:val="es-CO" w:eastAsia="es-CO"/>
              </w:rPr>
            </w:pPr>
            <w:r>
              <w:rPr>
                <w:rFonts w:ascii="Bookman Old Style" w:hAnsi="Bookman Old Style" w:cs="Calibri"/>
                <w:color w:val="000000"/>
                <w:sz w:val="12"/>
                <w:szCs w:val="12"/>
              </w:rPr>
              <w:t>Sitio viejo-Chima-Cordoba</w:t>
            </w:r>
          </w:p>
        </w:tc>
        <w:tc>
          <w:tcPr>
            <w:tcW w:w="851" w:type="dxa"/>
            <w:tcBorders>
              <w:top w:val="nil"/>
              <w:left w:val="nil"/>
              <w:bottom w:val="single" w:sz="8" w:space="0" w:color="auto"/>
              <w:right w:val="single" w:sz="8" w:space="0" w:color="auto"/>
            </w:tcBorders>
            <w:shd w:val="clear" w:color="auto" w:fill="auto"/>
            <w:noWrap/>
            <w:vAlign w:val="center"/>
            <w:hideMark/>
          </w:tcPr>
          <w:p w14:paraId="2AEB52A7" w14:textId="69196DB0" w:rsidR="00F32BB2" w:rsidRPr="001A71A9" w:rsidRDefault="00F32BB2" w:rsidP="00F32BB2">
            <w:pPr>
              <w:ind w:left="0"/>
              <w:rPr>
                <w:rFonts w:ascii="Bookman Old Style" w:hAnsi="Bookman Old Style" w:cs="Calibri"/>
                <w:color w:val="000000"/>
                <w:sz w:val="12"/>
                <w:szCs w:val="12"/>
                <w:lang w:val="es-CO" w:eastAsia="es-CO"/>
              </w:rPr>
            </w:pPr>
            <w:r>
              <w:rPr>
                <w:rFonts w:ascii="Bookman Old Style" w:hAnsi="Bookman Old Style" w:cs="Calibri"/>
                <w:color w:val="000000"/>
                <w:sz w:val="12"/>
                <w:szCs w:val="12"/>
              </w:rPr>
              <w:t>Estrato 5</w:t>
            </w:r>
          </w:p>
        </w:tc>
        <w:tc>
          <w:tcPr>
            <w:tcW w:w="680" w:type="dxa"/>
            <w:tcBorders>
              <w:top w:val="nil"/>
              <w:left w:val="nil"/>
              <w:bottom w:val="single" w:sz="8" w:space="0" w:color="auto"/>
              <w:right w:val="single" w:sz="8" w:space="0" w:color="auto"/>
            </w:tcBorders>
            <w:shd w:val="clear" w:color="auto" w:fill="auto"/>
            <w:noWrap/>
            <w:vAlign w:val="center"/>
            <w:hideMark/>
          </w:tcPr>
          <w:p w14:paraId="20CEA2DE" w14:textId="6C3840F5" w:rsidR="00F32BB2" w:rsidRPr="001A71A9" w:rsidRDefault="00F32BB2" w:rsidP="00F32BB2">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c>
          <w:tcPr>
            <w:tcW w:w="743" w:type="dxa"/>
            <w:tcBorders>
              <w:top w:val="nil"/>
              <w:left w:val="nil"/>
              <w:bottom w:val="single" w:sz="8" w:space="0" w:color="auto"/>
              <w:right w:val="single" w:sz="8" w:space="0" w:color="auto"/>
            </w:tcBorders>
            <w:shd w:val="clear" w:color="auto" w:fill="auto"/>
            <w:noWrap/>
            <w:vAlign w:val="center"/>
            <w:hideMark/>
          </w:tcPr>
          <w:p w14:paraId="324ADC17" w14:textId="1A73D821" w:rsidR="00F32BB2" w:rsidRPr="001A71A9" w:rsidRDefault="00F32BB2" w:rsidP="00F32BB2">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c>
          <w:tcPr>
            <w:tcW w:w="717" w:type="dxa"/>
            <w:tcBorders>
              <w:top w:val="nil"/>
              <w:left w:val="nil"/>
              <w:bottom w:val="single" w:sz="8" w:space="0" w:color="auto"/>
              <w:right w:val="single" w:sz="8" w:space="0" w:color="auto"/>
            </w:tcBorders>
            <w:shd w:val="clear" w:color="auto" w:fill="auto"/>
            <w:noWrap/>
            <w:vAlign w:val="center"/>
            <w:hideMark/>
          </w:tcPr>
          <w:p w14:paraId="7CEA3618" w14:textId="01B19892" w:rsidR="00F32BB2" w:rsidRPr="001A71A9" w:rsidRDefault="00F32BB2" w:rsidP="00F32BB2">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402A2B75" w14:textId="7361C957" w:rsidR="00F32BB2" w:rsidRPr="001A71A9" w:rsidRDefault="00F32BB2" w:rsidP="00F32BB2">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c>
          <w:tcPr>
            <w:tcW w:w="586" w:type="dxa"/>
            <w:tcBorders>
              <w:top w:val="nil"/>
              <w:left w:val="nil"/>
              <w:bottom w:val="single" w:sz="8" w:space="0" w:color="auto"/>
              <w:right w:val="single" w:sz="8" w:space="0" w:color="auto"/>
            </w:tcBorders>
            <w:shd w:val="clear" w:color="auto" w:fill="auto"/>
            <w:noWrap/>
            <w:vAlign w:val="center"/>
            <w:hideMark/>
          </w:tcPr>
          <w:p w14:paraId="2CD20158" w14:textId="0D9695D1" w:rsidR="00F32BB2" w:rsidRPr="001A71A9" w:rsidRDefault="00F32BB2" w:rsidP="00F32BB2">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0F8A5EA5" w14:textId="05BDA777" w:rsidR="00F32BB2" w:rsidRPr="001A71A9" w:rsidRDefault="00F32BB2" w:rsidP="00F32BB2">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c>
          <w:tcPr>
            <w:tcW w:w="586" w:type="dxa"/>
            <w:tcBorders>
              <w:top w:val="nil"/>
              <w:left w:val="nil"/>
              <w:bottom w:val="single" w:sz="8" w:space="0" w:color="auto"/>
              <w:right w:val="single" w:sz="8" w:space="0" w:color="auto"/>
            </w:tcBorders>
            <w:shd w:val="clear" w:color="auto" w:fill="auto"/>
            <w:noWrap/>
            <w:vAlign w:val="center"/>
            <w:hideMark/>
          </w:tcPr>
          <w:p w14:paraId="4A5D92F8" w14:textId="1A9FEF94" w:rsidR="00F32BB2" w:rsidRPr="001A71A9" w:rsidRDefault="00F32BB2" w:rsidP="00F32BB2">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02DC0253" w14:textId="716C91D6" w:rsidR="00F32BB2" w:rsidRPr="001A71A9" w:rsidRDefault="00F32BB2" w:rsidP="00F32BB2">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c>
          <w:tcPr>
            <w:tcW w:w="602" w:type="dxa"/>
            <w:tcBorders>
              <w:top w:val="nil"/>
              <w:left w:val="nil"/>
              <w:bottom w:val="single" w:sz="8" w:space="0" w:color="auto"/>
              <w:right w:val="single" w:sz="8" w:space="0" w:color="auto"/>
            </w:tcBorders>
            <w:shd w:val="clear" w:color="auto" w:fill="auto"/>
            <w:noWrap/>
            <w:vAlign w:val="center"/>
            <w:hideMark/>
          </w:tcPr>
          <w:p w14:paraId="4D51CF8B" w14:textId="0FBFF752" w:rsidR="00F32BB2" w:rsidRPr="001A71A9" w:rsidRDefault="00F32BB2" w:rsidP="00F32BB2">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5693D37A" w14:textId="0B5C3CE4" w:rsidR="00F32BB2" w:rsidRPr="001A71A9" w:rsidRDefault="00F32BB2" w:rsidP="00F32BB2">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r>
      <w:tr w:rsidR="00F32BB2" w:rsidRPr="001A71A9" w14:paraId="5F8823CE" w14:textId="77777777" w:rsidTr="001A71A9">
        <w:trPr>
          <w:trHeight w:val="300"/>
        </w:trPr>
        <w:tc>
          <w:tcPr>
            <w:tcW w:w="1691" w:type="dxa"/>
            <w:tcBorders>
              <w:top w:val="nil"/>
              <w:left w:val="single" w:sz="8" w:space="0" w:color="auto"/>
              <w:bottom w:val="single" w:sz="8" w:space="0" w:color="auto"/>
              <w:right w:val="single" w:sz="8" w:space="0" w:color="auto"/>
            </w:tcBorders>
            <w:shd w:val="clear" w:color="auto" w:fill="auto"/>
            <w:noWrap/>
            <w:vAlign w:val="center"/>
            <w:hideMark/>
          </w:tcPr>
          <w:p w14:paraId="1D06E9ED" w14:textId="3AA46329" w:rsidR="00F32BB2" w:rsidRPr="001A71A9" w:rsidRDefault="00F32BB2" w:rsidP="00F32BB2">
            <w:pPr>
              <w:ind w:left="0"/>
              <w:rPr>
                <w:rFonts w:ascii="Bookman Old Style" w:hAnsi="Bookman Old Style" w:cs="Calibri"/>
                <w:color w:val="000000"/>
                <w:sz w:val="12"/>
                <w:szCs w:val="12"/>
                <w:lang w:val="es-CO" w:eastAsia="es-CO"/>
              </w:rPr>
            </w:pPr>
            <w:r>
              <w:rPr>
                <w:rFonts w:ascii="Bookman Old Style" w:hAnsi="Bookman Old Style" w:cs="Calibri"/>
                <w:color w:val="000000"/>
                <w:sz w:val="12"/>
                <w:szCs w:val="12"/>
              </w:rPr>
              <w:t>Sitio viejo-Chima-Cordoba</w:t>
            </w:r>
          </w:p>
        </w:tc>
        <w:tc>
          <w:tcPr>
            <w:tcW w:w="851" w:type="dxa"/>
            <w:tcBorders>
              <w:top w:val="nil"/>
              <w:left w:val="nil"/>
              <w:bottom w:val="single" w:sz="8" w:space="0" w:color="auto"/>
              <w:right w:val="single" w:sz="8" w:space="0" w:color="auto"/>
            </w:tcBorders>
            <w:shd w:val="clear" w:color="auto" w:fill="auto"/>
            <w:noWrap/>
            <w:vAlign w:val="center"/>
            <w:hideMark/>
          </w:tcPr>
          <w:p w14:paraId="2D48D934" w14:textId="063712A1" w:rsidR="00F32BB2" w:rsidRPr="001A71A9" w:rsidRDefault="00F32BB2" w:rsidP="00F32BB2">
            <w:pPr>
              <w:ind w:left="0"/>
              <w:rPr>
                <w:rFonts w:ascii="Bookman Old Style" w:hAnsi="Bookman Old Style" w:cs="Calibri"/>
                <w:color w:val="000000"/>
                <w:sz w:val="12"/>
                <w:szCs w:val="12"/>
                <w:lang w:val="es-CO" w:eastAsia="es-CO"/>
              </w:rPr>
            </w:pPr>
            <w:r>
              <w:rPr>
                <w:rFonts w:ascii="Bookman Old Style" w:hAnsi="Bookman Old Style" w:cs="Calibri"/>
                <w:color w:val="000000"/>
                <w:sz w:val="12"/>
                <w:szCs w:val="12"/>
              </w:rPr>
              <w:t>Estrato 6</w:t>
            </w:r>
          </w:p>
        </w:tc>
        <w:tc>
          <w:tcPr>
            <w:tcW w:w="680" w:type="dxa"/>
            <w:tcBorders>
              <w:top w:val="nil"/>
              <w:left w:val="nil"/>
              <w:bottom w:val="single" w:sz="8" w:space="0" w:color="auto"/>
              <w:right w:val="single" w:sz="8" w:space="0" w:color="auto"/>
            </w:tcBorders>
            <w:shd w:val="clear" w:color="auto" w:fill="auto"/>
            <w:noWrap/>
            <w:vAlign w:val="center"/>
            <w:hideMark/>
          </w:tcPr>
          <w:p w14:paraId="5EC17947" w14:textId="683D4973" w:rsidR="00F32BB2" w:rsidRPr="001A71A9" w:rsidRDefault="00F32BB2" w:rsidP="00F32BB2">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c>
          <w:tcPr>
            <w:tcW w:w="743" w:type="dxa"/>
            <w:tcBorders>
              <w:top w:val="nil"/>
              <w:left w:val="nil"/>
              <w:bottom w:val="single" w:sz="8" w:space="0" w:color="auto"/>
              <w:right w:val="single" w:sz="8" w:space="0" w:color="auto"/>
            </w:tcBorders>
            <w:shd w:val="clear" w:color="auto" w:fill="auto"/>
            <w:noWrap/>
            <w:vAlign w:val="center"/>
            <w:hideMark/>
          </w:tcPr>
          <w:p w14:paraId="3F568D62" w14:textId="7D91CA45" w:rsidR="00F32BB2" w:rsidRPr="001A71A9" w:rsidRDefault="00F32BB2" w:rsidP="00F32BB2">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c>
          <w:tcPr>
            <w:tcW w:w="717" w:type="dxa"/>
            <w:tcBorders>
              <w:top w:val="nil"/>
              <w:left w:val="nil"/>
              <w:bottom w:val="single" w:sz="8" w:space="0" w:color="auto"/>
              <w:right w:val="single" w:sz="8" w:space="0" w:color="auto"/>
            </w:tcBorders>
            <w:shd w:val="clear" w:color="auto" w:fill="auto"/>
            <w:noWrap/>
            <w:vAlign w:val="center"/>
            <w:hideMark/>
          </w:tcPr>
          <w:p w14:paraId="767AB45A" w14:textId="57B6AD97" w:rsidR="00F32BB2" w:rsidRPr="001A71A9" w:rsidRDefault="00F32BB2" w:rsidP="00F32BB2">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5C65D309" w14:textId="0BE2F31B" w:rsidR="00F32BB2" w:rsidRPr="001A71A9" w:rsidRDefault="00F32BB2" w:rsidP="00F32BB2">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c>
          <w:tcPr>
            <w:tcW w:w="586" w:type="dxa"/>
            <w:tcBorders>
              <w:top w:val="nil"/>
              <w:left w:val="nil"/>
              <w:bottom w:val="single" w:sz="8" w:space="0" w:color="auto"/>
              <w:right w:val="single" w:sz="8" w:space="0" w:color="auto"/>
            </w:tcBorders>
            <w:shd w:val="clear" w:color="auto" w:fill="auto"/>
            <w:noWrap/>
            <w:vAlign w:val="center"/>
            <w:hideMark/>
          </w:tcPr>
          <w:p w14:paraId="495DE14D" w14:textId="1B361AAB" w:rsidR="00F32BB2" w:rsidRPr="001A71A9" w:rsidRDefault="00F32BB2" w:rsidP="00F32BB2">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3199296E" w14:textId="6105029A" w:rsidR="00F32BB2" w:rsidRPr="001A71A9" w:rsidRDefault="00F32BB2" w:rsidP="00F32BB2">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c>
          <w:tcPr>
            <w:tcW w:w="586" w:type="dxa"/>
            <w:tcBorders>
              <w:top w:val="nil"/>
              <w:left w:val="nil"/>
              <w:bottom w:val="single" w:sz="8" w:space="0" w:color="auto"/>
              <w:right w:val="single" w:sz="8" w:space="0" w:color="auto"/>
            </w:tcBorders>
            <w:shd w:val="clear" w:color="auto" w:fill="auto"/>
            <w:noWrap/>
            <w:vAlign w:val="center"/>
            <w:hideMark/>
          </w:tcPr>
          <w:p w14:paraId="5BD72E5C" w14:textId="2A33372B" w:rsidR="00F32BB2" w:rsidRPr="001A71A9" w:rsidRDefault="00F32BB2" w:rsidP="00F32BB2">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691A719C" w14:textId="44A4819F" w:rsidR="00F32BB2" w:rsidRPr="001A71A9" w:rsidRDefault="00F32BB2" w:rsidP="00F32BB2">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c>
          <w:tcPr>
            <w:tcW w:w="602" w:type="dxa"/>
            <w:tcBorders>
              <w:top w:val="nil"/>
              <w:left w:val="nil"/>
              <w:bottom w:val="single" w:sz="8" w:space="0" w:color="auto"/>
              <w:right w:val="single" w:sz="8" w:space="0" w:color="auto"/>
            </w:tcBorders>
            <w:shd w:val="clear" w:color="auto" w:fill="auto"/>
            <w:noWrap/>
            <w:vAlign w:val="center"/>
            <w:hideMark/>
          </w:tcPr>
          <w:p w14:paraId="368566FB" w14:textId="02F50BD1" w:rsidR="00F32BB2" w:rsidRPr="001A71A9" w:rsidRDefault="00F32BB2" w:rsidP="00F32BB2">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36CC87F2" w14:textId="72C17C13" w:rsidR="00F32BB2" w:rsidRPr="001A71A9" w:rsidRDefault="00F32BB2" w:rsidP="00F32BB2">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r>
      <w:tr w:rsidR="00F32BB2" w:rsidRPr="001A71A9" w14:paraId="5EE53F4F" w14:textId="77777777" w:rsidTr="001A71A9">
        <w:trPr>
          <w:trHeight w:val="300"/>
        </w:trPr>
        <w:tc>
          <w:tcPr>
            <w:tcW w:w="1691" w:type="dxa"/>
            <w:tcBorders>
              <w:top w:val="nil"/>
              <w:left w:val="single" w:sz="8" w:space="0" w:color="auto"/>
              <w:bottom w:val="single" w:sz="8" w:space="0" w:color="auto"/>
              <w:right w:val="single" w:sz="8" w:space="0" w:color="auto"/>
            </w:tcBorders>
            <w:shd w:val="clear" w:color="auto" w:fill="auto"/>
            <w:noWrap/>
            <w:vAlign w:val="center"/>
            <w:hideMark/>
          </w:tcPr>
          <w:p w14:paraId="04D28E53" w14:textId="3CFB571C" w:rsidR="00F32BB2" w:rsidRPr="001A71A9" w:rsidRDefault="00F32BB2" w:rsidP="00F32BB2">
            <w:pPr>
              <w:ind w:left="0"/>
              <w:rPr>
                <w:rFonts w:ascii="Bookman Old Style" w:hAnsi="Bookman Old Style" w:cs="Calibri"/>
                <w:color w:val="000000"/>
                <w:sz w:val="12"/>
                <w:szCs w:val="12"/>
                <w:lang w:val="es-CO" w:eastAsia="es-CO"/>
              </w:rPr>
            </w:pPr>
            <w:r>
              <w:rPr>
                <w:rFonts w:ascii="Bookman Old Style" w:hAnsi="Bookman Old Style" w:cs="Calibri"/>
                <w:color w:val="000000"/>
                <w:sz w:val="12"/>
                <w:szCs w:val="12"/>
              </w:rPr>
              <w:t>Sitio viejo-Chima-Cordoba</w:t>
            </w:r>
          </w:p>
        </w:tc>
        <w:tc>
          <w:tcPr>
            <w:tcW w:w="851" w:type="dxa"/>
            <w:tcBorders>
              <w:top w:val="nil"/>
              <w:left w:val="nil"/>
              <w:bottom w:val="single" w:sz="8" w:space="0" w:color="auto"/>
              <w:right w:val="single" w:sz="8" w:space="0" w:color="auto"/>
            </w:tcBorders>
            <w:shd w:val="clear" w:color="auto" w:fill="auto"/>
            <w:noWrap/>
            <w:vAlign w:val="center"/>
            <w:hideMark/>
          </w:tcPr>
          <w:p w14:paraId="1CAABCA1" w14:textId="51739171" w:rsidR="00F32BB2" w:rsidRPr="001A71A9" w:rsidRDefault="00F32BB2" w:rsidP="00F32BB2">
            <w:pPr>
              <w:ind w:left="0"/>
              <w:rPr>
                <w:rFonts w:ascii="Bookman Old Style" w:hAnsi="Bookman Old Style" w:cs="Calibri"/>
                <w:color w:val="000000"/>
                <w:sz w:val="12"/>
                <w:szCs w:val="12"/>
                <w:lang w:val="es-CO" w:eastAsia="es-CO"/>
              </w:rPr>
            </w:pPr>
            <w:r>
              <w:rPr>
                <w:rFonts w:ascii="Bookman Old Style" w:hAnsi="Bookman Old Style" w:cs="Calibri"/>
                <w:color w:val="000000"/>
                <w:sz w:val="12"/>
                <w:szCs w:val="12"/>
              </w:rPr>
              <w:t>Comercial</w:t>
            </w:r>
          </w:p>
        </w:tc>
        <w:tc>
          <w:tcPr>
            <w:tcW w:w="680" w:type="dxa"/>
            <w:tcBorders>
              <w:top w:val="nil"/>
              <w:left w:val="nil"/>
              <w:bottom w:val="single" w:sz="8" w:space="0" w:color="auto"/>
              <w:right w:val="single" w:sz="8" w:space="0" w:color="auto"/>
            </w:tcBorders>
            <w:shd w:val="clear" w:color="auto" w:fill="auto"/>
            <w:noWrap/>
            <w:vAlign w:val="center"/>
            <w:hideMark/>
          </w:tcPr>
          <w:p w14:paraId="5D1321FC" w14:textId="57B0C406" w:rsidR="00F32BB2" w:rsidRPr="001A71A9" w:rsidRDefault="00F32BB2" w:rsidP="00F32BB2">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c>
          <w:tcPr>
            <w:tcW w:w="743" w:type="dxa"/>
            <w:tcBorders>
              <w:top w:val="nil"/>
              <w:left w:val="nil"/>
              <w:bottom w:val="single" w:sz="8" w:space="0" w:color="auto"/>
              <w:right w:val="single" w:sz="8" w:space="0" w:color="auto"/>
            </w:tcBorders>
            <w:shd w:val="clear" w:color="auto" w:fill="auto"/>
            <w:noWrap/>
            <w:vAlign w:val="center"/>
            <w:hideMark/>
          </w:tcPr>
          <w:p w14:paraId="420BB4E9" w14:textId="0F0A6100" w:rsidR="00F32BB2" w:rsidRPr="001A71A9" w:rsidRDefault="00F32BB2" w:rsidP="00F32BB2">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c>
          <w:tcPr>
            <w:tcW w:w="717" w:type="dxa"/>
            <w:tcBorders>
              <w:top w:val="nil"/>
              <w:left w:val="nil"/>
              <w:bottom w:val="single" w:sz="8" w:space="0" w:color="auto"/>
              <w:right w:val="single" w:sz="8" w:space="0" w:color="auto"/>
            </w:tcBorders>
            <w:shd w:val="clear" w:color="auto" w:fill="auto"/>
            <w:noWrap/>
            <w:vAlign w:val="center"/>
            <w:hideMark/>
          </w:tcPr>
          <w:p w14:paraId="56282BDB" w14:textId="2C3905A7" w:rsidR="00F32BB2" w:rsidRPr="001A71A9" w:rsidRDefault="00F32BB2" w:rsidP="00F32BB2">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5E2748E6" w14:textId="227646F6" w:rsidR="00F32BB2" w:rsidRPr="001A71A9" w:rsidRDefault="00F32BB2" w:rsidP="00F32BB2">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c>
          <w:tcPr>
            <w:tcW w:w="586" w:type="dxa"/>
            <w:tcBorders>
              <w:top w:val="nil"/>
              <w:left w:val="nil"/>
              <w:bottom w:val="single" w:sz="8" w:space="0" w:color="auto"/>
              <w:right w:val="single" w:sz="8" w:space="0" w:color="auto"/>
            </w:tcBorders>
            <w:shd w:val="clear" w:color="auto" w:fill="auto"/>
            <w:noWrap/>
            <w:vAlign w:val="center"/>
            <w:hideMark/>
          </w:tcPr>
          <w:p w14:paraId="24247F51" w14:textId="76EA9EA8" w:rsidR="00F32BB2" w:rsidRPr="001A71A9" w:rsidRDefault="00F32BB2" w:rsidP="00F32BB2">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2734FF26" w14:textId="18F15CF5" w:rsidR="00F32BB2" w:rsidRPr="001A71A9" w:rsidRDefault="00F32BB2" w:rsidP="00F32BB2">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c>
          <w:tcPr>
            <w:tcW w:w="586" w:type="dxa"/>
            <w:tcBorders>
              <w:top w:val="nil"/>
              <w:left w:val="nil"/>
              <w:bottom w:val="single" w:sz="8" w:space="0" w:color="auto"/>
              <w:right w:val="single" w:sz="8" w:space="0" w:color="auto"/>
            </w:tcBorders>
            <w:shd w:val="clear" w:color="auto" w:fill="auto"/>
            <w:noWrap/>
            <w:vAlign w:val="center"/>
            <w:hideMark/>
          </w:tcPr>
          <w:p w14:paraId="372D1B8A" w14:textId="3FC5759E" w:rsidR="00F32BB2" w:rsidRPr="001A71A9" w:rsidRDefault="00F32BB2" w:rsidP="00F32BB2">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58864297" w14:textId="08AF13C0" w:rsidR="00F32BB2" w:rsidRPr="001A71A9" w:rsidRDefault="00F32BB2" w:rsidP="00F32BB2">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c>
          <w:tcPr>
            <w:tcW w:w="602" w:type="dxa"/>
            <w:tcBorders>
              <w:top w:val="nil"/>
              <w:left w:val="nil"/>
              <w:bottom w:val="single" w:sz="8" w:space="0" w:color="auto"/>
              <w:right w:val="single" w:sz="8" w:space="0" w:color="auto"/>
            </w:tcBorders>
            <w:shd w:val="clear" w:color="auto" w:fill="auto"/>
            <w:noWrap/>
            <w:vAlign w:val="center"/>
            <w:hideMark/>
          </w:tcPr>
          <w:p w14:paraId="31B5834F" w14:textId="5E5A7C9B" w:rsidR="00F32BB2" w:rsidRPr="001A71A9" w:rsidRDefault="00F32BB2" w:rsidP="00F32BB2">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1B7B291F" w14:textId="3B74C42E" w:rsidR="00F32BB2" w:rsidRPr="001A71A9" w:rsidRDefault="00F32BB2" w:rsidP="00F32BB2">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r>
      <w:tr w:rsidR="00F32BB2" w:rsidRPr="001A71A9" w14:paraId="1AFE88CF" w14:textId="77777777" w:rsidTr="001A71A9">
        <w:trPr>
          <w:trHeight w:val="300"/>
        </w:trPr>
        <w:tc>
          <w:tcPr>
            <w:tcW w:w="1691" w:type="dxa"/>
            <w:tcBorders>
              <w:top w:val="nil"/>
              <w:left w:val="single" w:sz="8" w:space="0" w:color="auto"/>
              <w:bottom w:val="single" w:sz="8" w:space="0" w:color="auto"/>
              <w:right w:val="single" w:sz="8" w:space="0" w:color="auto"/>
            </w:tcBorders>
            <w:shd w:val="clear" w:color="auto" w:fill="auto"/>
            <w:noWrap/>
            <w:vAlign w:val="center"/>
            <w:hideMark/>
          </w:tcPr>
          <w:p w14:paraId="1BBAAA9E" w14:textId="7ED85D69" w:rsidR="00F32BB2" w:rsidRPr="001A71A9" w:rsidRDefault="00F32BB2" w:rsidP="00F32BB2">
            <w:pPr>
              <w:ind w:left="0"/>
              <w:rPr>
                <w:rFonts w:ascii="Bookman Old Style" w:hAnsi="Bookman Old Style" w:cs="Calibri"/>
                <w:color w:val="000000"/>
                <w:sz w:val="12"/>
                <w:szCs w:val="12"/>
                <w:lang w:val="es-CO" w:eastAsia="es-CO"/>
              </w:rPr>
            </w:pPr>
            <w:r>
              <w:rPr>
                <w:rFonts w:ascii="Bookman Old Style" w:hAnsi="Bookman Old Style" w:cs="Calibri"/>
                <w:color w:val="000000"/>
                <w:sz w:val="12"/>
                <w:szCs w:val="12"/>
              </w:rPr>
              <w:t>Sitio viejo-Chima-Cordoba</w:t>
            </w:r>
          </w:p>
        </w:tc>
        <w:tc>
          <w:tcPr>
            <w:tcW w:w="851" w:type="dxa"/>
            <w:tcBorders>
              <w:top w:val="nil"/>
              <w:left w:val="nil"/>
              <w:bottom w:val="single" w:sz="8" w:space="0" w:color="auto"/>
              <w:right w:val="single" w:sz="8" w:space="0" w:color="auto"/>
            </w:tcBorders>
            <w:shd w:val="clear" w:color="auto" w:fill="auto"/>
            <w:noWrap/>
            <w:vAlign w:val="center"/>
            <w:hideMark/>
          </w:tcPr>
          <w:p w14:paraId="63303EF8" w14:textId="6CA3DF9E" w:rsidR="00F32BB2" w:rsidRPr="001A71A9" w:rsidRDefault="00F32BB2" w:rsidP="00F32BB2">
            <w:pPr>
              <w:ind w:left="0"/>
              <w:rPr>
                <w:rFonts w:ascii="Bookman Old Style" w:hAnsi="Bookman Old Style" w:cs="Calibri"/>
                <w:color w:val="000000"/>
                <w:sz w:val="12"/>
                <w:szCs w:val="12"/>
                <w:lang w:val="es-CO" w:eastAsia="es-CO"/>
              </w:rPr>
            </w:pPr>
            <w:r>
              <w:rPr>
                <w:rFonts w:ascii="Bookman Old Style" w:hAnsi="Bookman Old Style" w:cs="Calibri"/>
                <w:color w:val="000000"/>
                <w:sz w:val="12"/>
                <w:szCs w:val="12"/>
              </w:rPr>
              <w:t>Industrial</w:t>
            </w:r>
          </w:p>
        </w:tc>
        <w:tc>
          <w:tcPr>
            <w:tcW w:w="680" w:type="dxa"/>
            <w:tcBorders>
              <w:top w:val="nil"/>
              <w:left w:val="nil"/>
              <w:bottom w:val="single" w:sz="8" w:space="0" w:color="auto"/>
              <w:right w:val="single" w:sz="8" w:space="0" w:color="auto"/>
            </w:tcBorders>
            <w:shd w:val="clear" w:color="auto" w:fill="auto"/>
            <w:noWrap/>
            <w:vAlign w:val="center"/>
            <w:hideMark/>
          </w:tcPr>
          <w:p w14:paraId="4CECAC8D" w14:textId="0DBD6BCF" w:rsidR="00F32BB2" w:rsidRPr="001A71A9" w:rsidRDefault="00F32BB2" w:rsidP="00F32BB2">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c>
          <w:tcPr>
            <w:tcW w:w="743" w:type="dxa"/>
            <w:tcBorders>
              <w:top w:val="nil"/>
              <w:left w:val="nil"/>
              <w:bottom w:val="single" w:sz="8" w:space="0" w:color="auto"/>
              <w:right w:val="single" w:sz="8" w:space="0" w:color="auto"/>
            </w:tcBorders>
            <w:shd w:val="clear" w:color="auto" w:fill="auto"/>
            <w:noWrap/>
            <w:vAlign w:val="center"/>
            <w:hideMark/>
          </w:tcPr>
          <w:p w14:paraId="2EA46BC0" w14:textId="6E0DB9A5" w:rsidR="00F32BB2" w:rsidRPr="001A71A9" w:rsidRDefault="00F32BB2" w:rsidP="00F32BB2">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c>
          <w:tcPr>
            <w:tcW w:w="717" w:type="dxa"/>
            <w:tcBorders>
              <w:top w:val="nil"/>
              <w:left w:val="nil"/>
              <w:bottom w:val="single" w:sz="8" w:space="0" w:color="auto"/>
              <w:right w:val="single" w:sz="8" w:space="0" w:color="auto"/>
            </w:tcBorders>
            <w:shd w:val="clear" w:color="auto" w:fill="auto"/>
            <w:noWrap/>
            <w:vAlign w:val="center"/>
            <w:hideMark/>
          </w:tcPr>
          <w:p w14:paraId="74C66602" w14:textId="234B09C7" w:rsidR="00F32BB2" w:rsidRPr="001A71A9" w:rsidRDefault="00F32BB2" w:rsidP="00F32BB2">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7A4462F1" w14:textId="20142943" w:rsidR="00F32BB2" w:rsidRPr="001A71A9" w:rsidRDefault="00F32BB2" w:rsidP="00F32BB2">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c>
          <w:tcPr>
            <w:tcW w:w="586" w:type="dxa"/>
            <w:tcBorders>
              <w:top w:val="nil"/>
              <w:left w:val="nil"/>
              <w:bottom w:val="single" w:sz="8" w:space="0" w:color="auto"/>
              <w:right w:val="single" w:sz="8" w:space="0" w:color="auto"/>
            </w:tcBorders>
            <w:shd w:val="clear" w:color="auto" w:fill="auto"/>
            <w:noWrap/>
            <w:vAlign w:val="center"/>
            <w:hideMark/>
          </w:tcPr>
          <w:p w14:paraId="2C94C072" w14:textId="7C5C54AC" w:rsidR="00F32BB2" w:rsidRPr="001A71A9" w:rsidRDefault="00F32BB2" w:rsidP="00F32BB2">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61A7A9DB" w14:textId="31B34FD3" w:rsidR="00F32BB2" w:rsidRPr="001A71A9" w:rsidRDefault="00F32BB2" w:rsidP="00F32BB2">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c>
          <w:tcPr>
            <w:tcW w:w="586" w:type="dxa"/>
            <w:tcBorders>
              <w:top w:val="nil"/>
              <w:left w:val="nil"/>
              <w:bottom w:val="single" w:sz="8" w:space="0" w:color="auto"/>
              <w:right w:val="single" w:sz="8" w:space="0" w:color="auto"/>
            </w:tcBorders>
            <w:shd w:val="clear" w:color="auto" w:fill="auto"/>
            <w:noWrap/>
            <w:vAlign w:val="center"/>
            <w:hideMark/>
          </w:tcPr>
          <w:p w14:paraId="782C2B98" w14:textId="6A44E8B0" w:rsidR="00F32BB2" w:rsidRPr="001A71A9" w:rsidRDefault="00F32BB2" w:rsidP="00F32BB2">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51915BC8" w14:textId="34EEA230" w:rsidR="00F32BB2" w:rsidRPr="001A71A9" w:rsidRDefault="00F32BB2" w:rsidP="00F32BB2">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c>
          <w:tcPr>
            <w:tcW w:w="602" w:type="dxa"/>
            <w:tcBorders>
              <w:top w:val="nil"/>
              <w:left w:val="nil"/>
              <w:bottom w:val="single" w:sz="8" w:space="0" w:color="auto"/>
              <w:right w:val="single" w:sz="8" w:space="0" w:color="auto"/>
            </w:tcBorders>
            <w:shd w:val="clear" w:color="auto" w:fill="auto"/>
            <w:noWrap/>
            <w:vAlign w:val="center"/>
            <w:hideMark/>
          </w:tcPr>
          <w:p w14:paraId="507AE158" w14:textId="02A5CCC0" w:rsidR="00F32BB2" w:rsidRPr="001A71A9" w:rsidRDefault="00F32BB2" w:rsidP="00F32BB2">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1523D712" w14:textId="4FA971F8" w:rsidR="00F32BB2" w:rsidRPr="001A71A9" w:rsidRDefault="00F32BB2" w:rsidP="00F32BB2">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r>
      <w:tr w:rsidR="00F32BB2" w:rsidRPr="001A71A9" w14:paraId="6A5ED8F6" w14:textId="77777777" w:rsidTr="001A71A9">
        <w:trPr>
          <w:trHeight w:val="300"/>
        </w:trPr>
        <w:tc>
          <w:tcPr>
            <w:tcW w:w="1691" w:type="dxa"/>
            <w:tcBorders>
              <w:top w:val="nil"/>
              <w:left w:val="single" w:sz="8" w:space="0" w:color="auto"/>
              <w:bottom w:val="single" w:sz="8" w:space="0" w:color="auto"/>
              <w:right w:val="single" w:sz="8" w:space="0" w:color="auto"/>
            </w:tcBorders>
            <w:shd w:val="clear" w:color="auto" w:fill="auto"/>
            <w:noWrap/>
            <w:vAlign w:val="center"/>
            <w:hideMark/>
          </w:tcPr>
          <w:p w14:paraId="31D33AAD" w14:textId="5E9777B9" w:rsidR="00F32BB2" w:rsidRPr="001A71A9" w:rsidRDefault="00F32BB2" w:rsidP="00F32BB2">
            <w:pPr>
              <w:ind w:left="0"/>
              <w:rPr>
                <w:rFonts w:ascii="Bookman Old Style" w:hAnsi="Bookman Old Style" w:cs="Calibri"/>
                <w:color w:val="000000"/>
                <w:sz w:val="12"/>
                <w:szCs w:val="12"/>
                <w:lang w:val="es-CO" w:eastAsia="es-CO"/>
              </w:rPr>
            </w:pPr>
            <w:r>
              <w:rPr>
                <w:rFonts w:ascii="Bookman Old Style" w:hAnsi="Bookman Old Style" w:cs="Calibri"/>
                <w:color w:val="000000"/>
                <w:sz w:val="12"/>
                <w:szCs w:val="12"/>
              </w:rPr>
              <w:t>Sitio viejo-Chima-Cordoba</w:t>
            </w:r>
          </w:p>
        </w:tc>
        <w:tc>
          <w:tcPr>
            <w:tcW w:w="851" w:type="dxa"/>
            <w:tcBorders>
              <w:top w:val="nil"/>
              <w:left w:val="nil"/>
              <w:bottom w:val="single" w:sz="8" w:space="0" w:color="auto"/>
              <w:right w:val="single" w:sz="8" w:space="0" w:color="auto"/>
            </w:tcBorders>
            <w:shd w:val="clear" w:color="auto" w:fill="auto"/>
            <w:noWrap/>
            <w:vAlign w:val="center"/>
            <w:hideMark/>
          </w:tcPr>
          <w:p w14:paraId="0F7ED1A6" w14:textId="63B8223D" w:rsidR="00F32BB2" w:rsidRPr="001A71A9" w:rsidRDefault="00F32BB2" w:rsidP="00F32BB2">
            <w:pPr>
              <w:ind w:left="0"/>
              <w:rPr>
                <w:rFonts w:ascii="Bookman Old Style" w:hAnsi="Bookman Old Style" w:cs="Calibri"/>
                <w:color w:val="000000"/>
                <w:sz w:val="12"/>
                <w:szCs w:val="12"/>
                <w:lang w:val="es-CO" w:eastAsia="es-CO"/>
              </w:rPr>
            </w:pPr>
            <w:r>
              <w:rPr>
                <w:rFonts w:ascii="Bookman Old Style" w:hAnsi="Bookman Old Style" w:cs="Calibri"/>
                <w:color w:val="000000"/>
                <w:sz w:val="12"/>
                <w:szCs w:val="12"/>
              </w:rPr>
              <w:t>GNCV</w:t>
            </w:r>
          </w:p>
        </w:tc>
        <w:tc>
          <w:tcPr>
            <w:tcW w:w="680" w:type="dxa"/>
            <w:tcBorders>
              <w:top w:val="nil"/>
              <w:left w:val="nil"/>
              <w:bottom w:val="single" w:sz="8" w:space="0" w:color="auto"/>
              <w:right w:val="single" w:sz="8" w:space="0" w:color="auto"/>
            </w:tcBorders>
            <w:shd w:val="clear" w:color="auto" w:fill="auto"/>
            <w:noWrap/>
            <w:vAlign w:val="center"/>
            <w:hideMark/>
          </w:tcPr>
          <w:p w14:paraId="0F3D75C5" w14:textId="540E1FC5" w:rsidR="00F32BB2" w:rsidRPr="001A71A9" w:rsidRDefault="00F32BB2" w:rsidP="00F32BB2">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c>
          <w:tcPr>
            <w:tcW w:w="743" w:type="dxa"/>
            <w:tcBorders>
              <w:top w:val="nil"/>
              <w:left w:val="nil"/>
              <w:bottom w:val="single" w:sz="8" w:space="0" w:color="auto"/>
              <w:right w:val="single" w:sz="8" w:space="0" w:color="auto"/>
            </w:tcBorders>
            <w:shd w:val="clear" w:color="auto" w:fill="auto"/>
            <w:noWrap/>
            <w:vAlign w:val="center"/>
            <w:hideMark/>
          </w:tcPr>
          <w:p w14:paraId="43DBBD57" w14:textId="51A2754C" w:rsidR="00F32BB2" w:rsidRPr="001A71A9" w:rsidRDefault="00F32BB2" w:rsidP="00F32BB2">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c>
          <w:tcPr>
            <w:tcW w:w="717" w:type="dxa"/>
            <w:tcBorders>
              <w:top w:val="nil"/>
              <w:left w:val="nil"/>
              <w:bottom w:val="single" w:sz="8" w:space="0" w:color="auto"/>
              <w:right w:val="single" w:sz="8" w:space="0" w:color="auto"/>
            </w:tcBorders>
            <w:shd w:val="clear" w:color="auto" w:fill="auto"/>
            <w:noWrap/>
            <w:vAlign w:val="center"/>
            <w:hideMark/>
          </w:tcPr>
          <w:p w14:paraId="5FFB83FA" w14:textId="5F481AB1" w:rsidR="00F32BB2" w:rsidRPr="001A71A9" w:rsidRDefault="00F32BB2" w:rsidP="00F32BB2">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4F02F1B3" w14:textId="4174407E" w:rsidR="00F32BB2" w:rsidRPr="001A71A9" w:rsidRDefault="00F32BB2" w:rsidP="00F32BB2">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c>
          <w:tcPr>
            <w:tcW w:w="586" w:type="dxa"/>
            <w:tcBorders>
              <w:top w:val="nil"/>
              <w:left w:val="nil"/>
              <w:bottom w:val="single" w:sz="8" w:space="0" w:color="auto"/>
              <w:right w:val="single" w:sz="8" w:space="0" w:color="auto"/>
            </w:tcBorders>
            <w:shd w:val="clear" w:color="auto" w:fill="auto"/>
            <w:noWrap/>
            <w:vAlign w:val="center"/>
            <w:hideMark/>
          </w:tcPr>
          <w:p w14:paraId="3EFF3EBD" w14:textId="21A616B6" w:rsidR="00F32BB2" w:rsidRPr="001A71A9" w:rsidRDefault="00F32BB2" w:rsidP="00F32BB2">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6116A2EA" w14:textId="5DD97625" w:rsidR="00F32BB2" w:rsidRPr="001A71A9" w:rsidRDefault="00F32BB2" w:rsidP="00F32BB2">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c>
          <w:tcPr>
            <w:tcW w:w="586" w:type="dxa"/>
            <w:tcBorders>
              <w:top w:val="nil"/>
              <w:left w:val="nil"/>
              <w:bottom w:val="single" w:sz="8" w:space="0" w:color="auto"/>
              <w:right w:val="single" w:sz="8" w:space="0" w:color="auto"/>
            </w:tcBorders>
            <w:shd w:val="clear" w:color="auto" w:fill="auto"/>
            <w:noWrap/>
            <w:vAlign w:val="center"/>
            <w:hideMark/>
          </w:tcPr>
          <w:p w14:paraId="3C74C512" w14:textId="733DE034" w:rsidR="00F32BB2" w:rsidRPr="001A71A9" w:rsidRDefault="00F32BB2" w:rsidP="00F32BB2">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66B92A1D" w14:textId="4EF7A905" w:rsidR="00F32BB2" w:rsidRPr="001A71A9" w:rsidRDefault="00F32BB2" w:rsidP="00F32BB2">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c>
          <w:tcPr>
            <w:tcW w:w="602" w:type="dxa"/>
            <w:tcBorders>
              <w:top w:val="nil"/>
              <w:left w:val="nil"/>
              <w:bottom w:val="single" w:sz="8" w:space="0" w:color="auto"/>
              <w:right w:val="single" w:sz="8" w:space="0" w:color="auto"/>
            </w:tcBorders>
            <w:shd w:val="clear" w:color="auto" w:fill="auto"/>
            <w:noWrap/>
            <w:vAlign w:val="center"/>
            <w:hideMark/>
          </w:tcPr>
          <w:p w14:paraId="68918DEC" w14:textId="6535CB7C" w:rsidR="00F32BB2" w:rsidRPr="001A71A9" w:rsidRDefault="00F32BB2" w:rsidP="00F32BB2">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32FE8C73" w14:textId="43458C6C" w:rsidR="00F32BB2" w:rsidRPr="001A71A9" w:rsidRDefault="00F32BB2" w:rsidP="00F32BB2">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r>
      <w:tr w:rsidR="00F32BB2" w:rsidRPr="001A71A9" w14:paraId="0AFEA7B6" w14:textId="77777777" w:rsidTr="001A71A9">
        <w:trPr>
          <w:trHeight w:val="300"/>
        </w:trPr>
        <w:tc>
          <w:tcPr>
            <w:tcW w:w="1691" w:type="dxa"/>
            <w:tcBorders>
              <w:top w:val="nil"/>
              <w:left w:val="single" w:sz="8" w:space="0" w:color="auto"/>
              <w:bottom w:val="single" w:sz="8" w:space="0" w:color="auto"/>
              <w:right w:val="single" w:sz="8" w:space="0" w:color="auto"/>
            </w:tcBorders>
            <w:shd w:val="clear" w:color="auto" w:fill="auto"/>
            <w:noWrap/>
            <w:vAlign w:val="center"/>
            <w:hideMark/>
          </w:tcPr>
          <w:p w14:paraId="53B6569E" w14:textId="605F0D4A" w:rsidR="00F32BB2" w:rsidRPr="001A71A9" w:rsidRDefault="00F32BB2" w:rsidP="00F32BB2">
            <w:pPr>
              <w:ind w:left="0"/>
              <w:rPr>
                <w:rFonts w:ascii="Bookman Old Style" w:hAnsi="Bookman Old Style" w:cs="Calibri"/>
                <w:color w:val="000000"/>
                <w:sz w:val="12"/>
                <w:szCs w:val="12"/>
                <w:lang w:val="es-CO" w:eastAsia="es-CO"/>
              </w:rPr>
            </w:pPr>
            <w:r>
              <w:rPr>
                <w:rFonts w:ascii="Bookman Old Style" w:hAnsi="Bookman Old Style" w:cs="Calibri"/>
                <w:color w:val="000000"/>
                <w:sz w:val="12"/>
                <w:szCs w:val="12"/>
              </w:rPr>
              <w:t>Sitio viejo-Chima-Cordoba</w:t>
            </w:r>
          </w:p>
        </w:tc>
        <w:tc>
          <w:tcPr>
            <w:tcW w:w="851" w:type="dxa"/>
            <w:tcBorders>
              <w:top w:val="nil"/>
              <w:left w:val="nil"/>
              <w:bottom w:val="single" w:sz="8" w:space="0" w:color="auto"/>
              <w:right w:val="single" w:sz="8" w:space="0" w:color="auto"/>
            </w:tcBorders>
            <w:shd w:val="clear" w:color="auto" w:fill="auto"/>
            <w:noWrap/>
            <w:vAlign w:val="center"/>
            <w:hideMark/>
          </w:tcPr>
          <w:p w14:paraId="1525D1E7" w14:textId="0EC2A132" w:rsidR="00F32BB2" w:rsidRPr="001A71A9" w:rsidRDefault="00F32BB2" w:rsidP="00F32BB2">
            <w:pPr>
              <w:ind w:left="0"/>
              <w:rPr>
                <w:rFonts w:ascii="Bookman Old Style" w:hAnsi="Bookman Old Style" w:cs="Calibri"/>
                <w:color w:val="000000"/>
                <w:sz w:val="12"/>
                <w:szCs w:val="12"/>
                <w:lang w:val="es-CO" w:eastAsia="es-CO"/>
              </w:rPr>
            </w:pPr>
            <w:r>
              <w:rPr>
                <w:rFonts w:ascii="Bookman Old Style" w:hAnsi="Bookman Old Style" w:cs="Calibri"/>
                <w:color w:val="000000"/>
                <w:sz w:val="12"/>
                <w:szCs w:val="12"/>
              </w:rPr>
              <w:t>Otros</w:t>
            </w:r>
          </w:p>
        </w:tc>
        <w:tc>
          <w:tcPr>
            <w:tcW w:w="680" w:type="dxa"/>
            <w:tcBorders>
              <w:top w:val="nil"/>
              <w:left w:val="nil"/>
              <w:bottom w:val="single" w:sz="8" w:space="0" w:color="auto"/>
              <w:right w:val="single" w:sz="8" w:space="0" w:color="auto"/>
            </w:tcBorders>
            <w:shd w:val="clear" w:color="auto" w:fill="auto"/>
            <w:noWrap/>
            <w:vAlign w:val="center"/>
            <w:hideMark/>
          </w:tcPr>
          <w:p w14:paraId="66F250F9" w14:textId="58A22D69" w:rsidR="00F32BB2" w:rsidRPr="001A71A9" w:rsidRDefault="00F32BB2" w:rsidP="00F32BB2">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c>
          <w:tcPr>
            <w:tcW w:w="743" w:type="dxa"/>
            <w:tcBorders>
              <w:top w:val="nil"/>
              <w:left w:val="nil"/>
              <w:bottom w:val="single" w:sz="8" w:space="0" w:color="auto"/>
              <w:right w:val="single" w:sz="8" w:space="0" w:color="auto"/>
            </w:tcBorders>
            <w:shd w:val="clear" w:color="auto" w:fill="auto"/>
            <w:noWrap/>
            <w:vAlign w:val="center"/>
            <w:hideMark/>
          </w:tcPr>
          <w:p w14:paraId="79195A4A" w14:textId="1B184A80" w:rsidR="00F32BB2" w:rsidRPr="001A71A9" w:rsidRDefault="00F32BB2" w:rsidP="00F32BB2">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c>
          <w:tcPr>
            <w:tcW w:w="717" w:type="dxa"/>
            <w:tcBorders>
              <w:top w:val="nil"/>
              <w:left w:val="nil"/>
              <w:bottom w:val="single" w:sz="8" w:space="0" w:color="auto"/>
              <w:right w:val="single" w:sz="8" w:space="0" w:color="auto"/>
            </w:tcBorders>
            <w:shd w:val="clear" w:color="auto" w:fill="auto"/>
            <w:noWrap/>
            <w:vAlign w:val="center"/>
            <w:hideMark/>
          </w:tcPr>
          <w:p w14:paraId="5CA9B00F" w14:textId="208A09D3" w:rsidR="00F32BB2" w:rsidRPr="001A71A9" w:rsidRDefault="00F32BB2" w:rsidP="00F32BB2">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74D40DEE" w14:textId="3CB663A2" w:rsidR="00F32BB2" w:rsidRPr="001A71A9" w:rsidRDefault="00F32BB2" w:rsidP="00F32BB2">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c>
          <w:tcPr>
            <w:tcW w:w="586" w:type="dxa"/>
            <w:tcBorders>
              <w:top w:val="nil"/>
              <w:left w:val="nil"/>
              <w:bottom w:val="single" w:sz="8" w:space="0" w:color="auto"/>
              <w:right w:val="single" w:sz="8" w:space="0" w:color="auto"/>
            </w:tcBorders>
            <w:shd w:val="clear" w:color="auto" w:fill="auto"/>
            <w:noWrap/>
            <w:vAlign w:val="center"/>
            <w:hideMark/>
          </w:tcPr>
          <w:p w14:paraId="0627658A" w14:textId="270571A0" w:rsidR="00F32BB2" w:rsidRPr="001A71A9" w:rsidRDefault="00F32BB2" w:rsidP="00F32BB2">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306F1F33" w14:textId="6269BA00" w:rsidR="00F32BB2" w:rsidRPr="001A71A9" w:rsidRDefault="00F32BB2" w:rsidP="00F32BB2">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c>
          <w:tcPr>
            <w:tcW w:w="586" w:type="dxa"/>
            <w:tcBorders>
              <w:top w:val="nil"/>
              <w:left w:val="nil"/>
              <w:bottom w:val="single" w:sz="8" w:space="0" w:color="auto"/>
              <w:right w:val="single" w:sz="8" w:space="0" w:color="auto"/>
            </w:tcBorders>
            <w:shd w:val="clear" w:color="auto" w:fill="auto"/>
            <w:noWrap/>
            <w:vAlign w:val="center"/>
            <w:hideMark/>
          </w:tcPr>
          <w:p w14:paraId="320CA69E" w14:textId="729EEF0A" w:rsidR="00F32BB2" w:rsidRPr="001A71A9" w:rsidRDefault="00F32BB2" w:rsidP="00F32BB2">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2A60D2FE" w14:textId="3A4BA727" w:rsidR="00F32BB2" w:rsidRPr="001A71A9" w:rsidRDefault="00F32BB2" w:rsidP="00F32BB2">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c>
          <w:tcPr>
            <w:tcW w:w="602" w:type="dxa"/>
            <w:tcBorders>
              <w:top w:val="nil"/>
              <w:left w:val="nil"/>
              <w:bottom w:val="single" w:sz="8" w:space="0" w:color="auto"/>
              <w:right w:val="single" w:sz="8" w:space="0" w:color="auto"/>
            </w:tcBorders>
            <w:shd w:val="clear" w:color="auto" w:fill="auto"/>
            <w:noWrap/>
            <w:vAlign w:val="center"/>
            <w:hideMark/>
          </w:tcPr>
          <w:p w14:paraId="5F8B1AB6" w14:textId="6C4EB16D" w:rsidR="00F32BB2" w:rsidRPr="001A71A9" w:rsidRDefault="00F32BB2" w:rsidP="00F32BB2">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768C9A0C" w14:textId="0054CABF" w:rsidR="00F32BB2" w:rsidRPr="001A71A9" w:rsidRDefault="00F32BB2" w:rsidP="00F32BB2">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r>
      <w:tr w:rsidR="00F32BB2" w:rsidRPr="001A71A9" w14:paraId="53A5A50C" w14:textId="77777777" w:rsidTr="001A71A9">
        <w:trPr>
          <w:trHeight w:val="300"/>
        </w:trPr>
        <w:tc>
          <w:tcPr>
            <w:tcW w:w="1691" w:type="dxa"/>
            <w:tcBorders>
              <w:top w:val="nil"/>
              <w:left w:val="single" w:sz="8" w:space="0" w:color="auto"/>
              <w:bottom w:val="single" w:sz="8" w:space="0" w:color="auto"/>
              <w:right w:val="single" w:sz="8" w:space="0" w:color="auto"/>
            </w:tcBorders>
            <w:shd w:val="clear" w:color="auto" w:fill="auto"/>
            <w:noWrap/>
            <w:vAlign w:val="center"/>
            <w:hideMark/>
          </w:tcPr>
          <w:p w14:paraId="6674B394" w14:textId="2A009744" w:rsidR="00F32BB2" w:rsidRPr="001A71A9" w:rsidRDefault="00F32BB2" w:rsidP="00F32BB2">
            <w:pPr>
              <w:ind w:left="0"/>
              <w:rPr>
                <w:rFonts w:ascii="Bookman Old Style" w:hAnsi="Bookman Old Style" w:cs="Calibri"/>
                <w:color w:val="000000"/>
                <w:sz w:val="12"/>
                <w:szCs w:val="12"/>
                <w:lang w:val="es-CO" w:eastAsia="es-CO"/>
              </w:rPr>
            </w:pPr>
            <w:r>
              <w:rPr>
                <w:rFonts w:ascii="Bookman Old Style" w:hAnsi="Bookman Old Style" w:cs="Calibri"/>
                <w:color w:val="000000"/>
                <w:sz w:val="12"/>
                <w:szCs w:val="12"/>
              </w:rPr>
              <w:t>Punta de yanez-Cienaga de oro-Cordoba</w:t>
            </w:r>
          </w:p>
        </w:tc>
        <w:tc>
          <w:tcPr>
            <w:tcW w:w="851" w:type="dxa"/>
            <w:tcBorders>
              <w:top w:val="nil"/>
              <w:left w:val="nil"/>
              <w:bottom w:val="single" w:sz="8" w:space="0" w:color="auto"/>
              <w:right w:val="single" w:sz="8" w:space="0" w:color="auto"/>
            </w:tcBorders>
            <w:shd w:val="clear" w:color="auto" w:fill="auto"/>
            <w:noWrap/>
            <w:vAlign w:val="center"/>
            <w:hideMark/>
          </w:tcPr>
          <w:p w14:paraId="261A1307" w14:textId="6F24CBBA" w:rsidR="00F32BB2" w:rsidRPr="001A71A9" w:rsidRDefault="00F32BB2" w:rsidP="00F32BB2">
            <w:pPr>
              <w:ind w:left="0"/>
              <w:rPr>
                <w:rFonts w:ascii="Bookman Old Style" w:hAnsi="Bookman Old Style" w:cs="Calibri"/>
                <w:color w:val="000000"/>
                <w:sz w:val="12"/>
                <w:szCs w:val="12"/>
                <w:lang w:val="es-CO" w:eastAsia="es-CO"/>
              </w:rPr>
            </w:pPr>
            <w:r>
              <w:rPr>
                <w:rFonts w:ascii="Bookman Old Style" w:hAnsi="Bookman Old Style" w:cs="Calibri"/>
                <w:color w:val="000000"/>
                <w:sz w:val="12"/>
                <w:szCs w:val="12"/>
              </w:rPr>
              <w:t>Residencial</w:t>
            </w:r>
          </w:p>
        </w:tc>
        <w:tc>
          <w:tcPr>
            <w:tcW w:w="680" w:type="dxa"/>
            <w:tcBorders>
              <w:top w:val="nil"/>
              <w:left w:val="nil"/>
              <w:bottom w:val="single" w:sz="8" w:space="0" w:color="auto"/>
              <w:right w:val="single" w:sz="8" w:space="0" w:color="auto"/>
            </w:tcBorders>
            <w:shd w:val="clear" w:color="auto" w:fill="auto"/>
            <w:noWrap/>
            <w:vAlign w:val="center"/>
            <w:hideMark/>
          </w:tcPr>
          <w:p w14:paraId="5158BA59" w14:textId="6D475F05" w:rsidR="00F32BB2" w:rsidRPr="001A71A9" w:rsidRDefault="00F32BB2" w:rsidP="00F32BB2">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c>
          <w:tcPr>
            <w:tcW w:w="743" w:type="dxa"/>
            <w:tcBorders>
              <w:top w:val="nil"/>
              <w:left w:val="nil"/>
              <w:bottom w:val="single" w:sz="8" w:space="0" w:color="auto"/>
              <w:right w:val="single" w:sz="8" w:space="0" w:color="auto"/>
            </w:tcBorders>
            <w:shd w:val="clear" w:color="auto" w:fill="auto"/>
            <w:noWrap/>
            <w:vAlign w:val="center"/>
            <w:hideMark/>
          </w:tcPr>
          <w:p w14:paraId="53F1DB1F" w14:textId="54B9969A" w:rsidR="00F32BB2" w:rsidRPr="001A71A9" w:rsidRDefault="00F32BB2" w:rsidP="00F32BB2">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16,224 </w:t>
            </w:r>
          </w:p>
        </w:tc>
        <w:tc>
          <w:tcPr>
            <w:tcW w:w="717" w:type="dxa"/>
            <w:tcBorders>
              <w:top w:val="nil"/>
              <w:left w:val="nil"/>
              <w:bottom w:val="single" w:sz="8" w:space="0" w:color="auto"/>
              <w:right w:val="single" w:sz="8" w:space="0" w:color="auto"/>
            </w:tcBorders>
            <w:shd w:val="clear" w:color="auto" w:fill="auto"/>
            <w:noWrap/>
            <w:vAlign w:val="center"/>
            <w:hideMark/>
          </w:tcPr>
          <w:p w14:paraId="00701898" w14:textId="42395467" w:rsidR="00F32BB2" w:rsidRPr="001A71A9" w:rsidRDefault="00F32BB2" w:rsidP="00F32BB2">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676C3B02" w14:textId="2717592F" w:rsidR="00F32BB2" w:rsidRPr="001A71A9" w:rsidRDefault="00F32BB2" w:rsidP="00F32BB2">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16,536 </w:t>
            </w:r>
          </w:p>
        </w:tc>
        <w:tc>
          <w:tcPr>
            <w:tcW w:w="586" w:type="dxa"/>
            <w:tcBorders>
              <w:top w:val="nil"/>
              <w:left w:val="nil"/>
              <w:bottom w:val="single" w:sz="8" w:space="0" w:color="auto"/>
              <w:right w:val="single" w:sz="8" w:space="0" w:color="auto"/>
            </w:tcBorders>
            <w:shd w:val="clear" w:color="auto" w:fill="auto"/>
            <w:noWrap/>
            <w:vAlign w:val="center"/>
            <w:hideMark/>
          </w:tcPr>
          <w:p w14:paraId="3E20B9FB" w14:textId="3571CF8D" w:rsidR="00F32BB2" w:rsidRPr="001A71A9" w:rsidRDefault="00F32BB2" w:rsidP="00F32BB2">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088BB9F7" w14:textId="6B5CD593" w:rsidR="00F32BB2" w:rsidRPr="001A71A9" w:rsidRDefault="00F32BB2" w:rsidP="00F32BB2">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16,848 </w:t>
            </w:r>
          </w:p>
        </w:tc>
        <w:tc>
          <w:tcPr>
            <w:tcW w:w="586" w:type="dxa"/>
            <w:tcBorders>
              <w:top w:val="nil"/>
              <w:left w:val="nil"/>
              <w:bottom w:val="single" w:sz="8" w:space="0" w:color="auto"/>
              <w:right w:val="single" w:sz="8" w:space="0" w:color="auto"/>
            </w:tcBorders>
            <w:shd w:val="clear" w:color="auto" w:fill="auto"/>
            <w:noWrap/>
            <w:vAlign w:val="center"/>
            <w:hideMark/>
          </w:tcPr>
          <w:p w14:paraId="7369DBCB" w14:textId="65F58321" w:rsidR="00F32BB2" w:rsidRPr="001A71A9" w:rsidRDefault="00F32BB2" w:rsidP="00F32BB2">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3F21FB40" w14:textId="22CFBEB7" w:rsidR="00F32BB2" w:rsidRPr="001A71A9" w:rsidRDefault="00F32BB2" w:rsidP="00F32BB2">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17,160 </w:t>
            </w:r>
          </w:p>
        </w:tc>
        <w:tc>
          <w:tcPr>
            <w:tcW w:w="602" w:type="dxa"/>
            <w:tcBorders>
              <w:top w:val="nil"/>
              <w:left w:val="nil"/>
              <w:bottom w:val="single" w:sz="8" w:space="0" w:color="auto"/>
              <w:right w:val="single" w:sz="8" w:space="0" w:color="auto"/>
            </w:tcBorders>
            <w:shd w:val="clear" w:color="auto" w:fill="auto"/>
            <w:noWrap/>
            <w:vAlign w:val="center"/>
            <w:hideMark/>
          </w:tcPr>
          <w:p w14:paraId="15B08D82" w14:textId="641455EC" w:rsidR="00F32BB2" w:rsidRPr="001A71A9" w:rsidRDefault="00F32BB2" w:rsidP="00F32BB2">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3131841A" w14:textId="2A8D7744" w:rsidR="00F32BB2" w:rsidRPr="001A71A9" w:rsidRDefault="00F32BB2" w:rsidP="00F32BB2">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17,534 </w:t>
            </w:r>
          </w:p>
        </w:tc>
      </w:tr>
      <w:tr w:rsidR="00F32BB2" w:rsidRPr="001A71A9" w14:paraId="56DF1B9B" w14:textId="77777777" w:rsidTr="001A71A9">
        <w:trPr>
          <w:trHeight w:val="300"/>
        </w:trPr>
        <w:tc>
          <w:tcPr>
            <w:tcW w:w="1691" w:type="dxa"/>
            <w:tcBorders>
              <w:top w:val="nil"/>
              <w:left w:val="single" w:sz="8" w:space="0" w:color="auto"/>
              <w:bottom w:val="single" w:sz="8" w:space="0" w:color="auto"/>
              <w:right w:val="single" w:sz="8" w:space="0" w:color="auto"/>
            </w:tcBorders>
            <w:shd w:val="clear" w:color="auto" w:fill="auto"/>
            <w:noWrap/>
            <w:vAlign w:val="center"/>
            <w:hideMark/>
          </w:tcPr>
          <w:p w14:paraId="14B9A1C4" w14:textId="00C178FC" w:rsidR="00F32BB2" w:rsidRPr="001A71A9" w:rsidRDefault="00F32BB2" w:rsidP="00F32BB2">
            <w:pPr>
              <w:ind w:left="0"/>
              <w:rPr>
                <w:rFonts w:ascii="Bookman Old Style" w:hAnsi="Bookman Old Style" w:cs="Calibri"/>
                <w:color w:val="000000"/>
                <w:sz w:val="12"/>
                <w:szCs w:val="12"/>
                <w:lang w:val="es-CO" w:eastAsia="es-CO"/>
              </w:rPr>
            </w:pPr>
            <w:r>
              <w:rPr>
                <w:rFonts w:ascii="Bookman Old Style" w:hAnsi="Bookman Old Style" w:cs="Calibri"/>
                <w:color w:val="000000"/>
                <w:sz w:val="12"/>
                <w:szCs w:val="12"/>
              </w:rPr>
              <w:t>Punta de yanez-Cienaga de oro-Cordoba</w:t>
            </w:r>
          </w:p>
        </w:tc>
        <w:tc>
          <w:tcPr>
            <w:tcW w:w="851" w:type="dxa"/>
            <w:tcBorders>
              <w:top w:val="nil"/>
              <w:left w:val="nil"/>
              <w:bottom w:val="single" w:sz="8" w:space="0" w:color="auto"/>
              <w:right w:val="single" w:sz="8" w:space="0" w:color="auto"/>
            </w:tcBorders>
            <w:shd w:val="clear" w:color="auto" w:fill="auto"/>
            <w:noWrap/>
            <w:vAlign w:val="center"/>
            <w:hideMark/>
          </w:tcPr>
          <w:p w14:paraId="307F9EF7" w14:textId="6CA0CC7A" w:rsidR="00F32BB2" w:rsidRPr="001A71A9" w:rsidRDefault="00F32BB2" w:rsidP="00F32BB2">
            <w:pPr>
              <w:ind w:left="0"/>
              <w:rPr>
                <w:rFonts w:ascii="Bookman Old Style" w:hAnsi="Bookman Old Style" w:cs="Calibri"/>
                <w:color w:val="000000"/>
                <w:sz w:val="12"/>
                <w:szCs w:val="12"/>
                <w:lang w:val="es-CO" w:eastAsia="es-CO"/>
              </w:rPr>
            </w:pPr>
            <w:r>
              <w:rPr>
                <w:rFonts w:ascii="Bookman Old Style" w:hAnsi="Bookman Old Style" w:cs="Calibri"/>
                <w:color w:val="000000"/>
                <w:sz w:val="12"/>
                <w:szCs w:val="12"/>
              </w:rPr>
              <w:t>Estrato 1</w:t>
            </w:r>
          </w:p>
        </w:tc>
        <w:tc>
          <w:tcPr>
            <w:tcW w:w="680" w:type="dxa"/>
            <w:tcBorders>
              <w:top w:val="nil"/>
              <w:left w:val="nil"/>
              <w:bottom w:val="single" w:sz="8" w:space="0" w:color="auto"/>
              <w:right w:val="single" w:sz="8" w:space="0" w:color="auto"/>
            </w:tcBorders>
            <w:shd w:val="clear" w:color="auto" w:fill="auto"/>
            <w:noWrap/>
            <w:vAlign w:val="center"/>
            <w:hideMark/>
          </w:tcPr>
          <w:p w14:paraId="2B023D80" w14:textId="4A8AFE42" w:rsidR="00F32BB2" w:rsidRPr="001A71A9" w:rsidRDefault="00F32BB2" w:rsidP="00F32BB2">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c>
          <w:tcPr>
            <w:tcW w:w="743" w:type="dxa"/>
            <w:tcBorders>
              <w:top w:val="nil"/>
              <w:left w:val="nil"/>
              <w:bottom w:val="single" w:sz="8" w:space="0" w:color="auto"/>
              <w:right w:val="single" w:sz="8" w:space="0" w:color="auto"/>
            </w:tcBorders>
            <w:shd w:val="clear" w:color="auto" w:fill="auto"/>
            <w:noWrap/>
            <w:vAlign w:val="center"/>
            <w:hideMark/>
          </w:tcPr>
          <w:p w14:paraId="0FFE3431" w14:textId="7AC7E7B6" w:rsidR="00F32BB2" w:rsidRPr="001A71A9" w:rsidRDefault="00F32BB2" w:rsidP="00F32BB2">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16,224 </w:t>
            </w:r>
          </w:p>
        </w:tc>
        <w:tc>
          <w:tcPr>
            <w:tcW w:w="717" w:type="dxa"/>
            <w:tcBorders>
              <w:top w:val="nil"/>
              <w:left w:val="nil"/>
              <w:bottom w:val="single" w:sz="8" w:space="0" w:color="auto"/>
              <w:right w:val="single" w:sz="8" w:space="0" w:color="auto"/>
            </w:tcBorders>
            <w:shd w:val="clear" w:color="auto" w:fill="auto"/>
            <w:noWrap/>
            <w:vAlign w:val="center"/>
            <w:hideMark/>
          </w:tcPr>
          <w:p w14:paraId="2624E35D" w14:textId="4A5E545C" w:rsidR="00F32BB2" w:rsidRPr="001A71A9" w:rsidRDefault="00F32BB2" w:rsidP="00F32BB2">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70333D06" w14:textId="1E688BBA" w:rsidR="00F32BB2" w:rsidRPr="001A71A9" w:rsidRDefault="00F32BB2" w:rsidP="00F32BB2">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16,536 </w:t>
            </w:r>
          </w:p>
        </w:tc>
        <w:tc>
          <w:tcPr>
            <w:tcW w:w="586" w:type="dxa"/>
            <w:tcBorders>
              <w:top w:val="nil"/>
              <w:left w:val="nil"/>
              <w:bottom w:val="single" w:sz="8" w:space="0" w:color="auto"/>
              <w:right w:val="single" w:sz="8" w:space="0" w:color="auto"/>
            </w:tcBorders>
            <w:shd w:val="clear" w:color="auto" w:fill="auto"/>
            <w:noWrap/>
            <w:vAlign w:val="center"/>
            <w:hideMark/>
          </w:tcPr>
          <w:p w14:paraId="78B91200" w14:textId="442C72B1" w:rsidR="00F32BB2" w:rsidRPr="001A71A9" w:rsidRDefault="00F32BB2" w:rsidP="00F32BB2">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6EF48FE5" w14:textId="3733A74B" w:rsidR="00F32BB2" w:rsidRPr="001A71A9" w:rsidRDefault="00F32BB2" w:rsidP="00F32BB2">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16,848 </w:t>
            </w:r>
          </w:p>
        </w:tc>
        <w:tc>
          <w:tcPr>
            <w:tcW w:w="586" w:type="dxa"/>
            <w:tcBorders>
              <w:top w:val="nil"/>
              <w:left w:val="nil"/>
              <w:bottom w:val="single" w:sz="8" w:space="0" w:color="auto"/>
              <w:right w:val="single" w:sz="8" w:space="0" w:color="auto"/>
            </w:tcBorders>
            <w:shd w:val="clear" w:color="auto" w:fill="auto"/>
            <w:noWrap/>
            <w:vAlign w:val="center"/>
            <w:hideMark/>
          </w:tcPr>
          <w:p w14:paraId="374134CF" w14:textId="1622798D" w:rsidR="00F32BB2" w:rsidRPr="001A71A9" w:rsidRDefault="00F32BB2" w:rsidP="00F32BB2">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5B93C356" w14:textId="181320E8" w:rsidR="00F32BB2" w:rsidRPr="001A71A9" w:rsidRDefault="00F32BB2" w:rsidP="00F32BB2">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17,160 </w:t>
            </w:r>
          </w:p>
        </w:tc>
        <w:tc>
          <w:tcPr>
            <w:tcW w:w="602" w:type="dxa"/>
            <w:tcBorders>
              <w:top w:val="nil"/>
              <w:left w:val="nil"/>
              <w:bottom w:val="single" w:sz="8" w:space="0" w:color="auto"/>
              <w:right w:val="single" w:sz="8" w:space="0" w:color="auto"/>
            </w:tcBorders>
            <w:shd w:val="clear" w:color="auto" w:fill="auto"/>
            <w:noWrap/>
            <w:vAlign w:val="center"/>
            <w:hideMark/>
          </w:tcPr>
          <w:p w14:paraId="4EB9A7C9" w14:textId="70A451E2" w:rsidR="00F32BB2" w:rsidRPr="001A71A9" w:rsidRDefault="00F32BB2" w:rsidP="00F32BB2">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4366B94A" w14:textId="1C62E96F" w:rsidR="00F32BB2" w:rsidRPr="001A71A9" w:rsidRDefault="00F32BB2" w:rsidP="00F32BB2">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17,534 </w:t>
            </w:r>
          </w:p>
        </w:tc>
      </w:tr>
      <w:tr w:rsidR="00F32BB2" w:rsidRPr="001A71A9" w14:paraId="2DB67E06" w14:textId="77777777" w:rsidTr="001A71A9">
        <w:trPr>
          <w:trHeight w:val="300"/>
        </w:trPr>
        <w:tc>
          <w:tcPr>
            <w:tcW w:w="1691" w:type="dxa"/>
            <w:tcBorders>
              <w:top w:val="nil"/>
              <w:left w:val="single" w:sz="8" w:space="0" w:color="auto"/>
              <w:bottom w:val="single" w:sz="8" w:space="0" w:color="auto"/>
              <w:right w:val="single" w:sz="8" w:space="0" w:color="auto"/>
            </w:tcBorders>
            <w:shd w:val="clear" w:color="auto" w:fill="auto"/>
            <w:noWrap/>
            <w:vAlign w:val="center"/>
            <w:hideMark/>
          </w:tcPr>
          <w:p w14:paraId="4832ED56" w14:textId="7A132E9E" w:rsidR="00F32BB2" w:rsidRPr="001A71A9" w:rsidRDefault="00F32BB2" w:rsidP="00F32BB2">
            <w:pPr>
              <w:ind w:left="0"/>
              <w:rPr>
                <w:rFonts w:ascii="Bookman Old Style" w:hAnsi="Bookman Old Style" w:cs="Calibri"/>
                <w:color w:val="000000"/>
                <w:sz w:val="12"/>
                <w:szCs w:val="12"/>
                <w:lang w:val="es-CO" w:eastAsia="es-CO"/>
              </w:rPr>
            </w:pPr>
            <w:r>
              <w:rPr>
                <w:rFonts w:ascii="Bookman Old Style" w:hAnsi="Bookman Old Style" w:cs="Calibri"/>
                <w:color w:val="000000"/>
                <w:sz w:val="12"/>
                <w:szCs w:val="12"/>
              </w:rPr>
              <w:t>Punta de yanez-Cienaga de oro-Cordoba</w:t>
            </w:r>
          </w:p>
        </w:tc>
        <w:tc>
          <w:tcPr>
            <w:tcW w:w="851" w:type="dxa"/>
            <w:tcBorders>
              <w:top w:val="nil"/>
              <w:left w:val="nil"/>
              <w:bottom w:val="single" w:sz="8" w:space="0" w:color="auto"/>
              <w:right w:val="single" w:sz="8" w:space="0" w:color="auto"/>
            </w:tcBorders>
            <w:shd w:val="clear" w:color="auto" w:fill="auto"/>
            <w:noWrap/>
            <w:vAlign w:val="center"/>
            <w:hideMark/>
          </w:tcPr>
          <w:p w14:paraId="64C7E8E3" w14:textId="3E2C910E" w:rsidR="00F32BB2" w:rsidRPr="001A71A9" w:rsidRDefault="00F32BB2" w:rsidP="00F32BB2">
            <w:pPr>
              <w:ind w:left="0"/>
              <w:rPr>
                <w:rFonts w:ascii="Bookman Old Style" w:hAnsi="Bookman Old Style" w:cs="Calibri"/>
                <w:color w:val="000000"/>
                <w:sz w:val="12"/>
                <w:szCs w:val="12"/>
                <w:lang w:val="es-CO" w:eastAsia="es-CO"/>
              </w:rPr>
            </w:pPr>
            <w:r>
              <w:rPr>
                <w:rFonts w:ascii="Bookman Old Style" w:hAnsi="Bookman Old Style" w:cs="Calibri"/>
                <w:color w:val="000000"/>
                <w:sz w:val="12"/>
                <w:szCs w:val="12"/>
              </w:rPr>
              <w:t>Estrato 2</w:t>
            </w:r>
          </w:p>
        </w:tc>
        <w:tc>
          <w:tcPr>
            <w:tcW w:w="680" w:type="dxa"/>
            <w:tcBorders>
              <w:top w:val="nil"/>
              <w:left w:val="nil"/>
              <w:bottom w:val="single" w:sz="8" w:space="0" w:color="auto"/>
              <w:right w:val="single" w:sz="8" w:space="0" w:color="auto"/>
            </w:tcBorders>
            <w:shd w:val="clear" w:color="auto" w:fill="auto"/>
            <w:noWrap/>
            <w:vAlign w:val="center"/>
            <w:hideMark/>
          </w:tcPr>
          <w:p w14:paraId="643E34D7" w14:textId="0BB819C0" w:rsidR="00F32BB2" w:rsidRPr="001A71A9" w:rsidRDefault="00F32BB2" w:rsidP="00F32BB2">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c>
          <w:tcPr>
            <w:tcW w:w="743" w:type="dxa"/>
            <w:tcBorders>
              <w:top w:val="nil"/>
              <w:left w:val="nil"/>
              <w:bottom w:val="single" w:sz="8" w:space="0" w:color="auto"/>
              <w:right w:val="single" w:sz="8" w:space="0" w:color="auto"/>
            </w:tcBorders>
            <w:shd w:val="clear" w:color="auto" w:fill="auto"/>
            <w:noWrap/>
            <w:vAlign w:val="center"/>
            <w:hideMark/>
          </w:tcPr>
          <w:p w14:paraId="417DF6EB" w14:textId="684D9F85" w:rsidR="00F32BB2" w:rsidRPr="001A71A9" w:rsidRDefault="00F32BB2" w:rsidP="00F32BB2">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c>
          <w:tcPr>
            <w:tcW w:w="717" w:type="dxa"/>
            <w:tcBorders>
              <w:top w:val="nil"/>
              <w:left w:val="nil"/>
              <w:bottom w:val="single" w:sz="8" w:space="0" w:color="auto"/>
              <w:right w:val="single" w:sz="8" w:space="0" w:color="auto"/>
            </w:tcBorders>
            <w:shd w:val="clear" w:color="auto" w:fill="auto"/>
            <w:noWrap/>
            <w:vAlign w:val="center"/>
            <w:hideMark/>
          </w:tcPr>
          <w:p w14:paraId="187674E8" w14:textId="2DFC6A46" w:rsidR="00F32BB2" w:rsidRPr="001A71A9" w:rsidRDefault="00F32BB2" w:rsidP="00F32BB2">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136FB277" w14:textId="73632F74" w:rsidR="00F32BB2" w:rsidRPr="001A71A9" w:rsidRDefault="00F32BB2" w:rsidP="00F32BB2">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c>
          <w:tcPr>
            <w:tcW w:w="586" w:type="dxa"/>
            <w:tcBorders>
              <w:top w:val="nil"/>
              <w:left w:val="nil"/>
              <w:bottom w:val="single" w:sz="8" w:space="0" w:color="auto"/>
              <w:right w:val="single" w:sz="8" w:space="0" w:color="auto"/>
            </w:tcBorders>
            <w:shd w:val="clear" w:color="auto" w:fill="auto"/>
            <w:noWrap/>
            <w:vAlign w:val="center"/>
            <w:hideMark/>
          </w:tcPr>
          <w:p w14:paraId="3F1E2BF7" w14:textId="5990762B" w:rsidR="00F32BB2" w:rsidRPr="001A71A9" w:rsidRDefault="00F32BB2" w:rsidP="00F32BB2">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03896712" w14:textId="5300F7B3" w:rsidR="00F32BB2" w:rsidRPr="001A71A9" w:rsidRDefault="00F32BB2" w:rsidP="00F32BB2">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c>
          <w:tcPr>
            <w:tcW w:w="586" w:type="dxa"/>
            <w:tcBorders>
              <w:top w:val="nil"/>
              <w:left w:val="nil"/>
              <w:bottom w:val="single" w:sz="8" w:space="0" w:color="auto"/>
              <w:right w:val="single" w:sz="8" w:space="0" w:color="auto"/>
            </w:tcBorders>
            <w:shd w:val="clear" w:color="auto" w:fill="auto"/>
            <w:noWrap/>
            <w:vAlign w:val="center"/>
            <w:hideMark/>
          </w:tcPr>
          <w:p w14:paraId="4943C3D4" w14:textId="0A13C09B" w:rsidR="00F32BB2" w:rsidRPr="001A71A9" w:rsidRDefault="00F32BB2" w:rsidP="00F32BB2">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47BC6EE3" w14:textId="0990F63D" w:rsidR="00F32BB2" w:rsidRPr="001A71A9" w:rsidRDefault="00F32BB2" w:rsidP="00F32BB2">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c>
          <w:tcPr>
            <w:tcW w:w="602" w:type="dxa"/>
            <w:tcBorders>
              <w:top w:val="nil"/>
              <w:left w:val="nil"/>
              <w:bottom w:val="single" w:sz="8" w:space="0" w:color="auto"/>
              <w:right w:val="single" w:sz="8" w:space="0" w:color="auto"/>
            </w:tcBorders>
            <w:shd w:val="clear" w:color="auto" w:fill="auto"/>
            <w:noWrap/>
            <w:vAlign w:val="center"/>
            <w:hideMark/>
          </w:tcPr>
          <w:p w14:paraId="22F6D043" w14:textId="44C644DC" w:rsidR="00F32BB2" w:rsidRPr="001A71A9" w:rsidRDefault="00F32BB2" w:rsidP="00F32BB2">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71A04CFD" w14:textId="610B1A29" w:rsidR="00F32BB2" w:rsidRPr="001A71A9" w:rsidRDefault="00F32BB2" w:rsidP="00F32BB2">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r>
      <w:tr w:rsidR="00F32BB2" w:rsidRPr="001A71A9" w14:paraId="113D0C8F" w14:textId="77777777" w:rsidTr="001A71A9">
        <w:trPr>
          <w:trHeight w:val="300"/>
        </w:trPr>
        <w:tc>
          <w:tcPr>
            <w:tcW w:w="1691" w:type="dxa"/>
            <w:tcBorders>
              <w:top w:val="nil"/>
              <w:left w:val="single" w:sz="8" w:space="0" w:color="auto"/>
              <w:bottom w:val="single" w:sz="8" w:space="0" w:color="auto"/>
              <w:right w:val="single" w:sz="8" w:space="0" w:color="auto"/>
            </w:tcBorders>
            <w:shd w:val="clear" w:color="auto" w:fill="auto"/>
            <w:noWrap/>
            <w:vAlign w:val="center"/>
            <w:hideMark/>
          </w:tcPr>
          <w:p w14:paraId="4D0D6640" w14:textId="0F3EF05B" w:rsidR="00F32BB2" w:rsidRPr="001A71A9" w:rsidRDefault="00F32BB2" w:rsidP="00F32BB2">
            <w:pPr>
              <w:ind w:left="0"/>
              <w:rPr>
                <w:rFonts w:ascii="Bookman Old Style" w:hAnsi="Bookman Old Style" w:cs="Calibri"/>
                <w:color w:val="000000"/>
                <w:sz w:val="12"/>
                <w:szCs w:val="12"/>
                <w:lang w:val="es-CO" w:eastAsia="es-CO"/>
              </w:rPr>
            </w:pPr>
            <w:r>
              <w:rPr>
                <w:rFonts w:ascii="Bookman Old Style" w:hAnsi="Bookman Old Style" w:cs="Calibri"/>
                <w:color w:val="000000"/>
                <w:sz w:val="12"/>
                <w:szCs w:val="12"/>
              </w:rPr>
              <w:t>Punta de yanez-Cienaga de oro-Cordoba</w:t>
            </w:r>
          </w:p>
        </w:tc>
        <w:tc>
          <w:tcPr>
            <w:tcW w:w="851" w:type="dxa"/>
            <w:tcBorders>
              <w:top w:val="nil"/>
              <w:left w:val="nil"/>
              <w:bottom w:val="single" w:sz="8" w:space="0" w:color="auto"/>
              <w:right w:val="single" w:sz="8" w:space="0" w:color="auto"/>
            </w:tcBorders>
            <w:shd w:val="clear" w:color="auto" w:fill="auto"/>
            <w:noWrap/>
            <w:vAlign w:val="center"/>
            <w:hideMark/>
          </w:tcPr>
          <w:p w14:paraId="16187653" w14:textId="5E4D24B5" w:rsidR="00F32BB2" w:rsidRPr="001A71A9" w:rsidRDefault="00F32BB2" w:rsidP="00F32BB2">
            <w:pPr>
              <w:ind w:left="0"/>
              <w:rPr>
                <w:rFonts w:ascii="Bookman Old Style" w:hAnsi="Bookman Old Style" w:cs="Calibri"/>
                <w:color w:val="000000"/>
                <w:sz w:val="12"/>
                <w:szCs w:val="12"/>
                <w:lang w:val="es-CO" w:eastAsia="es-CO"/>
              </w:rPr>
            </w:pPr>
            <w:r>
              <w:rPr>
                <w:rFonts w:ascii="Bookman Old Style" w:hAnsi="Bookman Old Style" w:cs="Calibri"/>
                <w:color w:val="000000"/>
                <w:sz w:val="12"/>
                <w:szCs w:val="12"/>
              </w:rPr>
              <w:t>Estrato 3</w:t>
            </w:r>
          </w:p>
        </w:tc>
        <w:tc>
          <w:tcPr>
            <w:tcW w:w="680" w:type="dxa"/>
            <w:tcBorders>
              <w:top w:val="nil"/>
              <w:left w:val="nil"/>
              <w:bottom w:val="single" w:sz="8" w:space="0" w:color="auto"/>
              <w:right w:val="single" w:sz="8" w:space="0" w:color="auto"/>
            </w:tcBorders>
            <w:shd w:val="clear" w:color="auto" w:fill="auto"/>
            <w:noWrap/>
            <w:vAlign w:val="center"/>
            <w:hideMark/>
          </w:tcPr>
          <w:p w14:paraId="43801629" w14:textId="43EC390F" w:rsidR="00F32BB2" w:rsidRPr="001A71A9" w:rsidRDefault="00F32BB2" w:rsidP="00F32BB2">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c>
          <w:tcPr>
            <w:tcW w:w="743" w:type="dxa"/>
            <w:tcBorders>
              <w:top w:val="nil"/>
              <w:left w:val="nil"/>
              <w:bottom w:val="single" w:sz="8" w:space="0" w:color="auto"/>
              <w:right w:val="single" w:sz="8" w:space="0" w:color="auto"/>
            </w:tcBorders>
            <w:shd w:val="clear" w:color="auto" w:fill="auto"/>
            <w:noWrap/>
            <w:vAlign w:val="center"/>
            <w:hideMark/>
          </w:tcPr>
          <w:p w14:paraId="23DEEBBA" w14:textId="70EE667F" w:rsidR="00F32BB2" w:rsidRPr="001A71A9" w:rsidRDefault="00F32BB2" w:rsidP="00F32BB2">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c>
          <w:tcPr>
            <w:tcW w:w="717" w:type="dxa"/>
            <w:tcBorders>
              <w:top w:val="nil"/>
              <w:left w:val="nil"/>
              <w:bottom w:val="single" w:sz="8" w:space="0" w:color="auto"/>
              <w:right w:val="single" w:sz="8" w:space="0" w:color="auto"/>
            </w:tcBorders>
            <w:shd w:val="clear" w:color="auto" w:fill="auto"/>
            <w:noWrap/>
            <w:vAlign w:val="center"/>
            <w:hideMark/>
          </w:tcPr>
          <w:p w14:paraId="3A060754" w14:textId="7D7458D5" w:rsidR="00F32BB2" w:rsidRPr="001A71A9" w:rsidRDefault="00F32BB2" w:rsidP="00F32BB2">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1453E34E" w14:textId="31294E27" w:rsidR="00F32BB2" w:rsidRPr="001A71A9" w:rsidRDefault="00F32BB2" w:rsidP="00F32BB2">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c>
          <w:tcPr>
            <w:tcW w:w="586" w:type="dxa"/>
            <w:tcBorders>
              <w:top w:val="nil"/>
              <w:left w:val="nil"/>
              <w:bottom w:val="single" w:sz="8" w:space="0" w:color="auto"/>
              <w:right w:val="single" w:sz="8" w:space="0" w:color="auto"/>
            </w:tcBorders>
            <w:shd w:val="clear" w:color="auto" w:fill="auto"/>
            <w:noWrap/>
            <w:vAlign w:val="center"/>
            <w:hideMark/>
          </w:tcPr>
          <w:p w14:paraId="7143ED3E" w14:textId="7F371E31" w:rsidR="00F32BB2" w:rsidRPr="001A71A9" w:rsidRDefault="00F32BB2" w:rsidP="00F32BB2">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55F14F6B" w14:textId="6A834E67" w:rsidR="00F32BB2" w:rsidRPr="001A71A9" w:rsidRDefault="00F32BB2" w:rsidP="00F32BB2">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c>
          <w:tcPr>
            <w:tcW w:w="586" w:type="dxa"/>
            <w:tcBorders>
              <w:top w:val="nil"/>
              <w:left w:val="nil"/>
              <w:bottom w:val="single" w:sz="8" w:space="0" w:color="auto"/>
              <w:right w:val="single" w:sz="8" w:space="0" w:color="auto"/>
            </w:tcBorders>
            <w:shd w:val="clear" w:color="auto" w:fill="auto"/>
            <w:noWrap/>
            <w:vAlign w:val="center"/>
            <w:hideMark/>
          </w:tcPr>
          <w:p w14:paraId="2580AB4B" w14:textId="6EEF356C" w:rsidR="00F32BB2" w:rsidRPr="001A71A9" w:rsidRDefault="00F32BB2" w:rsidP="00F32BB2">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5438138B" w14:textId="08A34A70" w:rsidR="00F32BB2" w:rsidRPr="001A71A9" w:rsidRDefault="00F32BB2" w:rsidP="00F32BB2">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c>
          <w:tcPr>
            <w:tcW w:w="602" w:type="dxa"/>
            <w:tcBorders>
              <w:top w:val="nil"/>
              <w:left w:val="nil"/>
              <w:bottom w:val="single" w:sz="8" w:space="0" w:color="auto"/>
              <w:right w:val="single" w:sz="8" w:space="0" w:color="auto"/>
            </w:tcBorders>
            <w:shd w:val="clear" w:color="auto" w:fill="auto"/>
            <w:noWrap/>
            <w:vAlign w:val="center"/>
            <w:hideMark/>
          </w:tcPr>
          <w:p w14:paraId="06529749" w14:textId="620257AD" w:rsidR="00F32BB2" w:rsidRPr="001A71A9" w:rsidRDefault="00F32BB2" w:rsidP="00F32BB2">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2982928E" w14:textId="546703EE" w:rsidR="00F32BB2" w:rsidRPr="001A71A9" w:rsidRDefault="00F32BB2" w:rsidP="00F32BB2">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r>
      <w:tr w:rsidR="00F32BB2" w:rsidRPr="001A71A9" w14:paraId="78504E59" w14:textId="77777777" w:rsidTr="001A71A9">
        <w:trPr>
          <w:trHeight w:val="300"/>
        </w:trPr>
        <w:tc>
          <w:tcPr>
            <w:tcW w:w="1691" w:type="dxa"/>
            <w:tcBorders>
              <w:top w:val="nil"/>
              <w:left w:val="single" w:sz="8" w:space="0" w:color="auto"/>
              <w:bottom w:val="single" w:sz="8" w:space="0" w:color="auto"/>
              <w:right w:val="single" w:sz="8" w:space="0" w:color="auto"/>
            </w:tcBorders>
            <w:shd w:val="clear" w:color="auto" w:fill="auto"/>
            <w:noWrap/>
            <w:vAlign w:val="center"/>
            <w:hideMark/>
          </w:tcPr>
          <w:p w14:paraId="6E177B8D" w14:textId="418206F3" w:rsidR="00F32BB2" w:rsidRPr="001A71A9" w:rsidRDefault="00F32BB2" w:rsidP="00F32BB2">
            <w:pPr>
              <w:ind w:left="0"/>
              <w:rPr>
                <w:rFonts w:ascii="Bookman Old Style" w:hAnsi="Bookman Old Style" w:cs="Calibri"/>
                <w:color w:val="000000"/>
                <w:sz w:val="12"/>
                <w:szCs w:val="12"/>
                <w:lang w:val="es-CO" w:eastAsia="es-CO"/>
              </w:rPr>
            </w:pPr>
            <w:r>
              <w:rPr>
                <w:rFonts w:ascii="Bookman Old Style" w:hAnsi="Bookman Old Style" w:cs="Calibri"/>
                <w:color w:val="000000"/>
                <w:sz w:val="12"/>
                <w:szCs w:val="12"/>
              </w:rPr>
              <w:t>Punta de yanez-Cienaga de oro-Cordoba</w:t>
            </w:r>
          </w:p>
        </w:tc>
        <w:tc>
          <w:tcPr>
            <w:tcW w:w="851" w:type="dxa"/>
            <w:tcBorders>
              <w:top w:val="nil"/>
              <w:left w:val="nil"/>
              <w:bottom w:val="single" w:sz="8" w:space="0" w:color="auto"/>
              <w:right w:val="single" w:sz="8" w:space="0" w:color="auto"/>
            </w:tcBorders>
            <w:shd w:val="clear" w:color="auto" w:fill="auto"/>
            <w:noWrap/>
            <w:vAlign w:val="center"/>
            <w:hideMark/>
          </w:tcPr>
          <w:p w14:paraId="15EBB381" w14:textId="3587E412" w:rsidR="00F32BB2" w:rsidRPr="001A71A9" w:rsidRDefault="00F32BB2" w:rsidP="00F32BB2">
            <w:pPr>
              <w:ind w:left="0"/>
              <w:rPr>
                <w:rFonts w:ascii="Bookman Old Style" w:hAnsi="Bookman Old Style" w:cs="Calibri"/>
                <w:color w:val="000000"/>
                <w:sz w:val="12"/>
                <w:szCs w:val="12"/>
                <w:lang w:val="es-CO" w:eastAsia="es-CO"/>
              </w:rPr>
            </w:pPr>
            <w:r>
              <w:rPr>
                <w:rFonts w:ascii="Bookman Old Style" w:hAnsi="Bookman Old Style" w:cs="Calibri"/>
                <w:color w:val="000000"/>
                <w:sz w:val="12"/>
                <w:szCs w:val="12"/>
              </w:rPr>
              <w:t>Estrato 4</w:t>
            </w:r>
          </w:p>
        </w:tc>
        <w:tc>
          <w:tcPr>
            <w:tcW w:w="680" w:type="dxa"/>
            <w:tcBorders>
              <w:top w:val="nil"/>
              <w:left w:val="nil"/>
              <w:bottom w:val="single" w:sz="8" w:space="0" w:color="auto"/>
              <w:right w:val="single" w:sz="8" w:space="0" w:color="auto"/>
            </w:tcBorders>
            <w:shd w:val="clear" w:color="auto" w:fill="auto"/>
            <w:noWrap/>
            <w:vAlign w:val="center"/>
            <w:hideMark/>
          </w:tcPr>
          <w:p w14:paraId="0E522944" w14:textId="31846978" w:rsidR="00F32BB2" w:rsidRPr="001A71A9" w:rsidRDefault="00F32BB2" w:rsidP="00F32BB2">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c>
          <w:tcPr>
            <w:tcW w:w="743" w:type="dxa"/>
            <w:tcBorders>
              <w:top w:val="nil"/>
              <w:left w:val="nil"/>
              <w:bottom w:val="single" w:sz="8" w:space="0" w:color="auto"/>
              <w:right w:val="single" w:sz="8" w:space="0" w:color="auto"/>
            </w:tcBorders>
            <w:shd w:val="clear" w:color="auto" w:fill="auto"/>
            <w:noWrap/>
            <w:vAlign w:val="center"/>
            <w:hideMark/>
          </w:tcPr>
          <w:p w14:paraId="0105E189" w14:textId="00761C81" w:rsidR="00F32BB2" w:rsidRPr="001A71A9" w:rsidRDefault="00F32BB2" w:rsidP="00F32BB2">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c>
          <w:tcPr>
            <w:tcW w:w="717" w:type="dxa"/>
            <w:tcBorders>
              <w:top w:val="nil"/>
              <w:left w:val="nil"/>
              <w:bottom w:val="single" w:sz="8" w:space="0" w:color="auto"/>
              <w:right w:val="single" w:sz="8" w:space="0" w:color="auto"/>
            </w:tcBorders>
            <w:shd w:val="clear" w:color="auto" w:fill="auto"/>
            <w:noWrap/>
            <w:vAlign w:val="center"/>
            <w:hideMark/>
          </w:tcPr>
          <w:p w14:paraId="59A9F15A" w14:textId="287D547D" w:rsidR="00F32BB2" w:rsidRPr="001A71A9" w:rsidRDefault="00F32BB2" w:rsidP="00F32BB2">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679CE675" w14:textId="228BA443" w:rsidR="00F32BB2" w:rsidRPr="001A71A9" w:rsidRDefault="00F32BB2" w:rsidP="00F32BB2">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c>
          <w:tcPr>
            <w:tcW w:w="586" w:type="dxa"/>
            <w:tcBorders>
              <w:top w:val="nil"/>
              <w:left w:val="nil"/>
              <w:bottom w:val="single" w:sz="8" w:space="0" w:color="auto"/>
              <w:right w:val="single" w:sz="8" w:space="0" w:color="auto"/>
            </w:tcBorders>
            <w:shd w:val="clear" w:color="auto" w:fill="auto"/>
            <w:noWrap/>
            <w:vAlign w:val="center"/>
            <w:hideMark/>
          </w:tcPr>
          <w:p w14:paraId="0941F6DE" w14:textId="67AA3FC8" w:rsidR="00F32BB2" w:rsidRPr="001A71A9" w:rsidRDefault="00F32BB2" w:rsidP="00F32BB2">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42A84664" w14:textId="70EAD70A" w:rsidR="00F32BB2" w:rsidRPr="001A71A9" w:rsidRDefault="00F32BB2" w:rsidP="00F32BB2">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c>
          <w:tcPr>
            <w:tcW w:w="586" w:type="dxa"/>
            <w:tcBorders>
              <w:top w:val="nil"/>
              <w:left w:val="nil"/>
              <w:bottom w:val="single" w:sz="8" w:space="0" w:color="auto"/>
              <w:right w:val="single" w:sz="8" w:space="0" w:color="auto"/>
            </w:tcBorders>
            <w:shd w:val="clear" w:color="auto" w:fill="auto"/>
            <w:noWrap/>
            <w:vAlign w:val="center"/>
            <w:hideMark/>
          </w:tcPr>
          <w:p w14:paraId="4CA13674" w14:textId="06AE2969" w:rsidR="00F32BB2" w:rsidRPr="001A71A9" w:rsidRDefault="00F32BB2" w:rsidP="00F32BB2">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5FB2EEF5" w14:textId="15527C51" w:rsidR="00F32BB2" w:rsidRPr="001A71A9" w:rsidRDefault="00F32BB2" w:rsidP="00F32BB2">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c>
          <w:tcPr>
            <w:tcW w:w="602" w:type="dxa"/>
            <w:tcBorders>
              <w:top w:val="nil"/>
              <w:left w:val="nil"/>
              <w:bottom w:val="single" w:sz="8" w:space="0" w:color="auto"/>
              <w:right w:val="single" w:sz="8" w:space="0" w:color="auto"/>
            </w:tcBorders>
            <w:shd w:val="clear" w:color="auto" w:fill="auto"/>
            <w:noWrap/>
            <w:vAlign w:val="center"/>
            <w:hideMark/>
          </w:tcPr>
          <w:p w14:paraId="6E861FA4" w14:textId="4E255D1A" w:rsidR="00F32BB2" w:rsidRPr="001A71A9" w:rsidRDefault="00F32BB2" w:rsidP="00F32BB2">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2A78D356" w14:textId="40B9E7DD" w:rsidR="00F32BB2" w:rsidRPr="001A71A9" w:rsidRDefault="00F32BB2" w:rsidP="00F32BB2">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r>
      <w:tr w:rsidR="00F32BB2" w:rsidRPr="001A71A9" w14:paraId="13791A33" w14:textId="77777777" w:rsidTr="001A71A9">
        <w:trPr>
          <w:trHeight w:val="300"/>
        </w:trPr>
        <w:tc>
          <w:tcPr>
            <w:tcW w:w="1691" w:type="dxa"/>
            <w:tcBorders>
              <w:top w:val="nil"/>
              <w:left w:val="single" w:sz="8" w:space="0" w:color="auto"/>
              <w:bottom w:val="single" w:sz="8" w:space="0" w:color="auto"/>
              <w:right w:val="single" w:sz="8" w:space="0" w:color="auto"/>
            </w:tcBorders>
            <w:shd w:val="clear" w:color="auto" w:fill="auto"/>
            <w:noWrap/>
            <w:vAlign w:val="center"/>
            <w:hideMark/>
          </w:tcPr>
          <w:p w14:paraId="3BDAB0CE" w14:textId="386690AD" w:rsidR="00F32BB2" w:rsidRPr="001A71A9" w:rsidRDefault="00F32BB2" w:rsidP="00F32BB2">
            <w:pPr>
              <w:ind w:left="0"/>
              <w:rPr>
                <w:rFonts w:ascii="Bookman Old Style" w:hAnsi="Bookman Old Style" w:cs="Calibri"/>
                <w:color w:val="000000"/>
                <w:sz w:val="12"/>
                <w:szCs w:val="12"/>
                <w:lang w:val="es-CO" w:eastAsia="es-CO"/>
              </w:rPr>
            </w:pPr>
            <w:r>
              <w:rPr>
                <w:rFonts w:ascii="Bookman Old Style" w:hAnsi="Bookman Old Style" w:cs="Calibri"/>
                <w:color w:val="000000"/>
                <w:sz w:val="12"/>
                <w:szCs w:val="12"/>
              </w:rPr>
              <w:t>Punta de yanez-Cienaga de oro-Cordoba</w:t>
            </w:r>
          </w:p>
        </w:tc>
        <w:tc>
          <w:tcPr>
            <w:tcW w:w="851" w:type="dxa"/>
            <w:tcBorders>
              <w:top w:val="nil"/>
              <w:left w:val="nil"/>
              <w:bottom w:val="single" w:sz="8" w:space="0" w:color="auto"/>
              <w:right w:val="single" w:sz="8" w:space="0" w:color="auto"/>
            </w:tcBorders>
            <w:shd w:val="clear" w:color="auto" w:fill="auto"/>
            <w:noWrap/>
            <w:vAlign w:val="center"/>
            <w:hideMark/>
          </w:tcPr>
          <w:p w14:paraId="4FBDAE12" w14:textId="2A5B70E7" w:rsidR="00F32BB2" w:rsidRPr="001A71A9" w:rsidRDefault="00F32BB2" w:rsidP="00F32BB2">
            <w:pPr>
              <w:ind w:left="0"/>
              <w:rPr>
                <w:rFonts w:ascii="Bookman Old Style" w:hAnsi="Bookman Old Style" w:cs="Calibri"/>
                <w:color w:val="000000"/>
                <w:sz w:val="12"/>
                <w:szCs w:val="12"/>
                <w:lang w:val="es-CO" w:eastAsia="es-CO"/>
              </w:rPr>
            </w:pPr>
            <w:r>
              <w:rPr>
                <w:rFonts w:ascii="Bookman Old Style" w:hAnsi="Bookman Old Style" w:cs="Calibri"/>
                <w:color w:val="000000"/>
                <w:sz w:val="12"/>
                <w:szCs w:val="12"/>
              </w:rPr>
              <w:t>Estrato 5</w:t>
            </w:r>
          </w:p>
        </w:tc>
        <w:tc>
          <w:tcPr>
            <w:tcW w:w="680" w:type="dxa"/>
            <w:tcBorders>
              <w:top w:val="nil"/>
              <w:left w:val="nil"/>
              <w:bottom w:val="single" w:sz="8" w:space="0" w:color="auto"/>
              <w:right w:val="single" w:sz="8" w:space="0" w:color="auto"/>
            </w:tcBorders>
            <w:shd w:val="clear" w:color="auto" w:fill="auto"/>
            <w:noWrap/>
            <w:vAlign w:val="center"/>
            <w:hideMark/>
          </w:tcPr>
          <w:p w14:paraId="3ACBBD35" w14:textId="5AE90B02" w:rsidR="00F32BB2" w:rsidRPr="001A71A9" w:rsidRDefault="00F32BB2" w:rsidP="00F32BB2">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c>
          <w:tcPr>
            <w:tcW w:w="743" w:type="dxa"/>
            <w:tcBorders>
              <w:top w:val="nil"/>
              <w:left w:val="nil"/>
              <w:bottom w:val="single" w:sz="8" w:space="0" w:color="auto"/>
              <w:right w:val="single" w:sz="8" w:space="0" w:color="auto"/>
            </w:tcBorders>
            <w:shd w:val="clear" w:color="auto" w:fill="auto"/>
            <w:noWrap/>
            <w:vAlign w:val="center"/>
            <w:hideMark/>
          </w:tcPr>
          <w:p w14:paraId="35267DD6" w14:textId="08D098E2" w:rsidR="00F32BB2" w:rsidRPr="001A71A9" w:rsidRDefault="00F32BB2" w:rsidP="00F32BB2">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c>
          <w:tcPr>
            <w:tcW w:w="717" w:type="dxa"/>
            <w:tcBorders>
              <w:top w:val="nil"/>
              <w:left w:val="nil"/>
              <w:bottom w:val="single" w:sz="8" w:space="0" w:color="auto"/>
              <w:right w:val="single" w:sz="8" w:space="0" w:color="auto"/>
            </w:tcBorders>
            <w:shd w:val="clear" w:color="auto" w:fill="auto"/>
            <w:noWrap/>
            <w:vAlign w:val="center"/>
            <w:hideMark/>
          </w:tcPr>
          <w:p w14:paraId="20B63D95" w14:textId="36D2989D" w:rsidR="00F32BB2" w:rsidRPr="001A71A9" w:rsidRDefault="00F32BB2" w:rsidP="00F32BB2">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0A653182" w14:textId="49C0EBDC" w:rsidR="00F32BB2" w:rsidRPr="001A71A9" w:rsidRDefault="00F32BB2" w:rsidP="00F32BB2">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c>
          <w:tcPr>
            <w:tcW w:w="586" w:type="dxa"/>
            <w:tcBorders>
              <w:top w:val="nil"/>
              <w:left w:val="nil"/>
              <w:bottom w:val="single" w:sz="8" w:space="0" w:color="auto"/>
              <w:right w:val="single" w:sz="8" w:space="0" w:color="auto"/>
            </w:tcBorders>
            <w:shd w:val="clear" w:color="auto" w:fill="auto"/>
            <w:noWrap/>
            <w:vAlign w:val="center"/>
            <w:hideMark/>
          </w:tcPr>
          <w:p w14:paraId="6728FA6D" w14:textId="72877D9D" w:rsidR="00F32BB2" w:rsidRPr="001A71A9" w:rsidRDefault="00F32BB2" w:rsidP="00F32BB2">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2A1C1C43" w14:textId="1791029F" w:rsidR="00F32BB2" w:rsidRPr="001A71A9" w:rsidRDefault="00F32BB2" w:rsidP="00F32BB2">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c>
          <w:tcPr>
            <w:tcW w:w="586" w:type="dxa"/>
            <w:tcBorders>
              <w:top w:val="nil"/>
              <w:left w:val="nil"/>
              <w:bottom w:val="single" w:sz="8" w:space="0" w:color="auto"/>
              <w:right w:val="single" w:sz="8" w:space="0" w:color="auto"/>
            </w:tcBorders>
            <w:shd w:val="clear" w:color="auto" w:fill="auto"/>
            <w:noWrap/>
            <w:vAlign w:val="center"/>
            <w:hideMark/>
          </w:tcPr>
          <w:p w14:paraId="13750910" w14:textId="70D371AA" w:rsidR="00F32BB2" w:rsidRPr="001A71A9" w:rsidRDefault="00F32BB2" w:rsidP="00F32BB2">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0BE972AC" w14:textId="2DB1FBC5" w:rsidR="00F32BB2" w:rsidRPr="001A71A9" w:rsidRDefault="00F32BB2" w:rsidP="00F32BB2">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c>
          <w:tcPr>
            <w:tcW w:w="602" w:type="dxa"/>
            <w:tcBorders>
              <w:top w:val="nil"/>
              <w:left w:val="nil"/>
              <w:bottom w:val="single" w:sz="8" w:space="0" w:color="auto"/>
              <w:right w:val="single" w:sz="8" w:space="0" w:color="auto"/>
            </w:tcBorders>
            <w:shd w:val="clear" w:color="auto" w:fill="auto"/>
            <w:noWrap/>
            <w:vAlign w:val="center"/>
            <w:hideMark/>
          </w:tcPr>
          <w:p w14:paraId="15E0EB62" w14:textId="4AE53449" w:rsidR="00F32BB2" w:rsidRPr="001A71A9" w:rsidRDefault="00F32BB2" w:rsidP="00F32BB2">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70B2B93C" w14:textId="4F286DA8" w:rsidR="00F32BB2" w:rsidRPr="001A71A9" w:rsidRDefault="00F32BB2" w:rsidP="00F32BB2">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r>
      <w:tr w:rsidR="00F32BB2" w:rsidRPr="001A71A9" w14:paraId="7C9E511A" w14:textId="77777777" w:rsidTr="001A71A9">
        <w:trPr>
          <w:trHeight w:val="300"/>
        </w:trPr>
        <w:tc>
          <w:tcPr>
            <w:tcW w:w="1691" w:type="dxa"/>
            <w:tcBorders>
              <w:top w:val="nil"/>
              <w:left w:val="single" w:sz="8" w:space="0" w:color="auto"/>
              <w:bottom w:val="single" w:sz="8" w:space="0" w:color="auto"/>
              <w:right w:val="single" w:sz="8" w:space="0" w:color="auto"/>
            </w:tcBorders>
            <w:shd w:val="clear" w:color="auto" w:fill="auto"/>
            <w:noWrap/>
            <w:vAlign w:val="center"/>
            <w:hideMark/>
          </w:tcPr>
          <w:p w14:paraId="27EEE37B" w14:textId="72495AF4" w:rsidR="00F32BB2" w:rsidRPr="001A71A9" w:rsidRDefault="00F32BB2" w:rsidP="00F32BB2">
            <w:pPr>
              <w:ind w:left="0"/>
              <w:rPr>
                <w:rFonts w:ascii="Bookman Old Style" w:hAnsi="Bookman Old Style" w:cs="Calibri"/>
                <w:color w:val="000000"/>
                <w:sz w:val="12"/>
                <w:szCs w:val="12"/>
                <w:lang w:val="es-CO" w:eastAsia="es-CO"/>
              </w:rPr>
            </w:pPr>
            <w:r>
              <w:rPr>
                <w:rFonts w:ascii="Bookman Old Style" w:hAnsi="Bookman Old Style" w:cs="Calibri"/>
                <w:color w:val="000000"/>
                <w:sz w:val="12"/>
                <w:szCs w:val="12"/>
              </w:rPr>
              <w:t>Punta de yanez-Cienaga de oro-Cordoba</w:t>
            </w:r>
          </w:p>
        </w:tc>
        <w:tc>
          <w:tcPr>
            <w:tcW w:w="851" w:type="dxa"/>
            <w:tcBorders>
              <w:top w:val="nil"/>
              <w:left w:val="nil"/>
              <w:bottom w:val="single" w:sz="8" w:space="0" w:color="auto"/>
              <w:right w:val="single" w:sz="8" w:space="0" w:color="auto"/>
            </w:tcBorders>
            <w:shd w:val="clear" w:color="auto" w:fill="auto"/>
            <w:noWrap/>
            <w:vAlign w:val="center"/>
            <w:hideMark/>
          </w:tcPr>
          <w:p w14:paraId="1299AE11" w14:textId="5D9B8C9D" w:rsidR="00F32BB2" w:rsidRPr="001A71A9" w:rsidRDefault="00F32BB2" w:rsidP="00F32BB2">
            <w:pPr>
              <w:ind w:left="0"/>
              <w:rPr>
                <w:rFonts w:ascii="Bookman Old Style" w:hAnsi="Bookman Old Style" w:cs="Calibri"/>
                <w:color w:val="000000"/>
                <w:sz w:val="12"/>
                <w:szCs w:val="12"/>
                <w:lang w:val="es-CO" w:eastAsia="es-CO"/>
              </w:rPr>
            </w:pPr>
            <w:r>
              <w:rPr>
                <w:rFonts w:ascii="Bookman Old Style" w:hAnsi="Bookman Old Style" w:cs="Calibri"/>
                <w:color w:val="000000"/>
                <w:sz w:val="12"/>
                <w:szCs w:val="12"/>
              </w:rPr>
              <w:t>Estrato 6</w:t>
            </w:r>
          </w:p>
        </w:tc>
        <w:tc>
          <w:tcPr>
            <w:tcW w:w="680" w:type="dxa"/>
            <w:tcBorders>
              <w:top w:val="nil"/>
              <w:left w:val="nil"/>
              <w:bottom w:val="single" w:sz="8" w:space="0" w:color="auto"/>
              <w:right w:val="single" w:sz="8" w:space="0" w:color="auto"/>
            </w:tcBorders>
            <w:shd w:val="clear" w:color="auto" w:fill="auto"/>
            <w:noWrap/>
            <w:vAlign w:val="center"/>
            <w:hideMark/>
          </w:tcPr>
          <w:p w14:paraId="2CB7877C" w14:textId="2B6974C7" w:rsidR="00F32BB2" w:rsidRPr="001A71A9" w:rsidRDefault="00F32BB2" w:rsidP="00F32BB2">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c>
          <w:tcPr>
            <w:tcW w:w="743" w:type="dxa"/>
            <w:tcBorders>
              <w:top w:val="nil"/>
              <w:left w:val="nil"/>
              <w:bottom w:val="single" w:sz="8" w:space="0" w:color="auto"/>
              <w:right w:val="single" w:sz="8" w:space="0" w:color="auto"/>
            </w:tcBorders>
            <w:shd w:val="clear" w:color="auto" w:fill="auto"/>
            <w:noWrap/>
            <w:vAlign w:val="center"/>
            <w:hideMark/>
          </w:tcPr>
          <w:p w14:paraId="17D57A90" w14:textId="4A87C5AA" w:rsidR="00F32BB2" w:rsidRPr="001A71A9" w:rsidRDefault="00F32BB2" w:rsidP="00F32BB2">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c>
          <w:tcPr>
            <w:tcW w:w="717" w:type="dxa"/>
            <w:tcBorders>
              <w:top w:val="nil"/>
              <w:left w:val="nil"/>
              <w:bottom w:val="single" w:sz="8" w:space="0" w:color="auto"/>
              <w:right w:val="single" w:sz="8" w:space="0" w:color="auto"/>
            </w:tcBorders>
            <w:shd w:val="clear" w:color="auto" w:fill="auto"/>
            <w:noWrap/>
            <w:vAlign w:val="center"/>
            <w:hideMark/>
          </w:tcPr>
          <w:p w14:paraId="73CBA9F8" w14:textId="6272AA03" w:rsidR="00F32BB2" w:rsidRPr="001A71A9" w:rsidRDefault="00F32BB2" w:rsidP="00F32BB2">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6744901E" w14:textId="36FB16E7" w:rsidR="00F32BB2" w:rsidRPr="001A71A9" w:rsidRDefault="00F32BB2" w:rsidP="00F32BB2">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c>
          <w:tcPr>
            <w:tcW w:w="586" w:type="dxa"/>
            <w:tcBorders>
              <w:top w:val="nil"/>
              <w:left w:val="nil"/>
              <w:bottom w:val="single" w:sz="8" w:space="0" w:color="auto"/>
              <w:right w:val="single" w:sz="8" w:space="0" w:color="auto"/>
            </w:tcBorders>
            <w:shd w:val="clear" w:color="auto" w:fill="auto"/>
            <w:noWrap/>
            <w:vAlign w:val="center"/>
            <w:hideMark/>
          </w:tcPr>
          <w:p w14:paraId="4C59C702" w14:textId="7A3DF31D" w:rsidR="00F32BB2" w:rsidRPr="001A71A9" w:rsidRDefault="00F32BB2" w:rsidP="00F32BB2">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2B347816" w14:textId="05354292" w:rsidR="00F32BB2" w:rsidRPr="001A71A9" w:rsidRDefault="00F32BB2" w:rsidP="00F32BB2">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c>
          <w:tcPr>
            <w:tcW w:w="586" w:type="dxa"/>
            <w:tcBorders>
              <w:top w:val="nil"/>
              <w:left w:val="nil"/>
              <w:bottom w:val="single" w:sz="8" w:space="0" w:color="auto"/>
              <w:right w:val="single" w:sz="8" w:space="0" w:color="auto"/>
            </w:tcBorders>
            <w:shd w:val="clear" w:color="auto" w:fill="auto"/>
            <w:noWrap/>
            <w:vAlign w:val="center"/>
            <w:hideMark/>
          </w:tcPr>
          <w:p w14:paraId="16EFAE19" w14:textId="3DA3A19A" w:rsidR="00F32BB2" w:rsidRPr="001A71A9" w:rsidRDefault="00F32BB2" w:rsidP="00F32BB2">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03F6C137" w14:textId="1E4697FF" w:rsidR="00F32BB2" w:rsidRPr="001A71A9" w:rsidRDefault="00F32BB2" w:rsidP="00F32BB2">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c>
          <w:tcPr>
            <w:tcW w:w="602" w:type="dxa"/>
            <w:tcBorders>
              <w:top w:val="nil"/>
              <w:left w:val="nil"/>
              <w:bottom w:val="single" w:sz="8" w:space="0" w:color="auto"/>
              <w:right w:val="single" w:sz="8" w:space="0" w:color="auto"/>
            </w:tcBorders>
            <w:shd w:val="clear" w:color="auto" w:fill="auto"/>
            <w:noWrap/>
            <w:vAlign w:val="center"/>
            <w:hideMark/>
          </w:tcPr>
          <w:p w14:paraId="2C5EFD13" w14:textId="19758137" w:rsidR="00F32BB2" w:rsidRPr="001A71A9" w:rsidRDefault="00F32BB2" w:rsidP="00F32BB2">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531F8E2E" w14:textId="0C46B5ED" w:rsidR="00F32BB2" w:rsidRPr="001A71A9" w:rsidRDefault="00F32BB2" w:rsidP="00F32BB2">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r>
      <w:tr w:rsidR="00F32BB2" w:rsidRPr="001A71A9" w14:paraId="3C7EF059" w14:textId="77777777" w:rsidTr="001A71A9">
        <w:trPr>
          <w:trHeight w:val="300"/>
        </w:trPr>
        <w:tc>
          <w:tcPr>
            <w:tcW w:w="1691" w:type="dxa"/>
            <w:tcBorders>
              <w:top w:val="nil"/>
              <w:left w:val="single" w:sz="8" w:space="0" w:color="auto"/>
              <w:bottom w:val="single" w:sz="8" w:space="0" w:color="auto"/>
              <w:right w:val="single" w:sz="8" w:space="0" w:color="auto"/>
            </w:tcBorders>
            <w:shd w:val="clear" w:color="auto" w:fill="auto"/>
            <w:noWrap/>
            <w:vAlign w:val="center"/>
            <w:hideMark/>
          </w:tcPr>
          <w:p w14:paraId="609A3CD8" w14:textId="0701450D" w:rsidR="00F32BB2" w:rsidRPr="001A71A9" w:rsidRDefault="00F32BB2" w:rsidP="00F32BB2">
            <w:pPr>
              <w:ind w:left="0"/>
              <w:rPr>
                <w:rFonts w:ascii="Bookman Old Style" w:hAnsi="Bookman Old Style" w:cs="Calibri"/>
                <w:color w:val="000000"/>
                <w:sz w:val="12"/>
                <w:szCs w:val="12"/>
                <w:lang w:val="es-CO" w:eastAsia="es-CO"/>
              </w:rPr>
            </w:pPr>
            <w:r>
              <w:rPr>
                <w:rFonts w:ascii="Bookman Old Style" w:hAnsi="Bookman Old Style" w:cs="Calibri"/>
                <w:color w:val="000000"/>
                <w:sz w:val="12"/>
                <w:szCs w:val="12"/>
              </w:rPr>
              <w:t>Punta de yanez-Cienaga de oro-Cordoba</w:t>
            </w:r>
          </w:p>
        </w:tc>
        <w:tc>
          <w:tcPr>
            <w:tcW w:w="851" w:type="dxa"/>
            <w:tcBorders>
              <w:top w:val="nil"/>
              <w:left w:val="nil"/>
              <w:bottom w:val="single" w:sz="8" w:space="0" w:color="auto"/>
              <w:right w:val="single" w:sz="8" w:space="0" w:color="auto"/>
            </w:tcBorders>
            <w:shd w:val="clear" w:color="auto" w:fill="auto"/>
            <w:noWrap/>
            <w:vAlign w:val="center"/>
            <w:hideMark/>
          </w:tcPr>
          <w:p w14:paraId="181D019D" w14:textId="06F81155" w:rsidR="00F32BB2" w:rsidRPr="001A71A9" w:rsidRDefault="00F32BB2" w:rsidP="00F32BB2">
            <w:pPr>
              <w:ind w:left="0"/>
              <w:rPr>
                <w:rFonts w:ascii="Bookman Old Style" w:hAnsi="Bookman Old Style" w:cs="Calibri"/>
                <w:color w:val="000000"/>
                <w:sz w:val="12"/>
                <w:szCs w:val="12"/>
                <w:lang w:val="es-CO" w:eastAsia="es-CO"/>
              </w:rPr>
            </w:pPr>
            <w:r>
              <w:rPr>
                <w:rFonts w:ascii="Bookman Old Style" w:hAnsi="Bookman Old Style" w:cs="Calibri"/>
                <w:color w:val="000000"/>
                <w:sz w:val="12"/>
                <w:szCs w:val="12"/>
              </w:rPr>
              <w:t>Comercial</w:t>
            </w:r>
          </w:p>
        </w:tc>
        <w:tc>
          <w:tcPr>
            <w:tcW w:w="680" w:type="dxa"/>
            <w:tcBorders>
              <w:top w:val="nil"/>
              <w:left w:val="nil"/>
              <w:bottom w:val="single" w:sz="8" w:space="0" w:color="auto"/>
              <w:right w:val="single" w:sz="8" w:space="0" w:color="auto"/>
            </w:tcBorders>
            <w:shd w:val="clear" w:color="auto" w:fill="auto"/>
            <w:noWrap/>
            <w:vAlign w:val="center"/>
            <w:hideMark/>
          </w:tcPr>
          <w:p w14:paraId="2BD3A107" w14:textId="06D75766" w:rsidR="00F32BB2" w:rsidRPr="001A71A9" w:rsidRDefault="00F32BB2" w:rsidP="00F32BB2">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c>
          <w:tcPr>
            <w:tcW w:w="743" w:type="dxa"/>
            <w:tcBorders>
              <w:top w:val="nil"/>
              <w:left w:val="nil"/>
              <w:bottom w:val="single" w:sz="8" w:space="0" w:color="auto"/>
              <w:right w:val="single" w:sz="8" w:space="0" w:color="auto"/>
            </w:tcBorders>
            <w:shd w:val="clear" w:color="auto" w:fill="auto"/>
            <w:noWrap/>
            <w:vAlign w:val="center"/>
            <w:hideMark/>
          </w:tcPr>
          <w:p w14:paraId="70D55DD6" w14:textId="5D6FA02F" w:rsidR="00F32BB2" w:rsidRPr="001A71A9" w:rsidRDefault="00F32BB2" w:rsidP="00F32BB2">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c>
          <w:tcPr>
            <w:tcW w:w="717" w:type="dxa"/>
            <w:tcBorders>
              <w:top w:val="nil"/>
              <w:left w:val="nil"/>
              <w:bottom w:val="single" w:sz="8" w:space="0" w:color="auto"/>
              <w:right w:val="single" w:sz="8" w:space="0" w:color="auto"/>
            </w:tcBorders>
            <w:shd w:val="clear" w:color="auto" w:fill="auto"/>
            <w:noWrap/>
            <w:vAlign w:val="center"/>
            <w:hideMark/>
          </w:tcPr>
          <w:p w14:paraId="447DC1D8" w14:textId="0B2E94DF" w:rsidR="00F32BB2" w:rsidRPr="001A71A9" w:rsidRDefault="00F32BB2" w:rsidP="00F32BB2">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278252E9" w14:textId="6CF38702" w:rsidR="00F32BB2" w:rsidRPr="001A71A9" w:rsidRDefault="00F32BB2" w:rsidP="00F32BB2">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c>
          <w:tcPr>
            <w:tcW w:w="586" w:type="dxa"/>
            <w:tcBorders>
              <w:top w:val="nil"/>
              <w:left w:val="nil"/>
              <w:bottom w:val="single" w:sz="8" w:space="0" w:color="auto"/>
              <w:right w:val="single" w:sz="8" w:space="0" w:color="auto"/>
            </w:tcBorders>
            <w:shd w:val="clear" w:color="auto" w:fill="auto"/>
            <w:noWrap/>
            <w:vAlign w:val="center"/>
            <w:hideMark/>
          </w:tcPr>
          <w:p w14:paraId="4DB38D82" w14:textId="736D0266" w:rsidR="00F32BB2" w:rsidRPr="001A71A9" w:rsidRDefault="00F32BB2" w:rsidP="00F32BB2">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7C489E66" w14:textId="408BA96A" w:rsidR="00F32BB2" w:rsidRPr="001A71A9" w:rsidRDefault="00F32BB2" w:rsidP="00F32BB2">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c>
          <w:tcPr>
            <w:tcW w:w="586" w:type="dxa"/>
            <w:tcBorders>
              <w:top w:val="nil"/>
              <w:left w:val="nil"/>
              <w:bottom w:val="single" w:sz="8" w:space="0" w:color="auto"/>
              <w:right w:val="single" w:sz="8" w:space="0" w:color="auto"/>
            </w:tcBorders>
            <w:shd w:val="clear" w:color="auto" w:fill="auto"/>
            <w:noWrap/>
            <w:vAlign w:val="center"/>
            <w:hideMark/>
          </w:tcPr>
          <w:p w14:paraId="08F197A9" w14:textId="1A9CB0F6" w:rsidR="00F32BB2" w:rsidRPr="001A71A9" w:rsidRDefault="00F32BB2" w:rsidP="00F32BB2">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3753D163" w14:textId="3C75F9C5" w:rsidR="00F32BB2" w:rsidRPr="001A71A9" w:rsidRDefault="00F32BB2" w:rsidP="00F32BB2">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c>
          <w:tcPr>
            <w:tcW w:w="602" w:type="dxa"/>
            <w:tcBorders>
              <w:top w:val="nil"/>
              <w:left w:val="nil"/>
              <w:bottom w:val="single" w:sz="8" w:space="0" w:color="auto"/>
              <w:right w:val="single" w:sz="8" w:space="0" w:color="auto"/>
            </w:tcBorders>
            <w:shd w:val="clear" w:color="auto" w:fill="auto"/>
            <w:noWrap/>
            <w:vAlign w:val="center"/>
            <w:hideMark/>
          </w:tcPr>
          <w:p w14:paraId="25949623" w14:textId="18A3B2E6" w:rsidR="00F32BB2" w:rsidRPr="001A71A9" w:rsidRDefault="00F32BB2" w:rsidP="00F32BB2">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50508804" w14:textId="00D613CB" w:rsidR="00F32BB2" w:rsidRPr="001A71A9" w:rsidRDefault="00F32BB2" w:rsidP="00F32BB2">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r>
      <w:tr w:rsidR="00F32BB2" w:rsidRPr="001A71A9" w14:paraId="64BD19DC" w14:textId="77777777" w:rsidTr="001A71A9">
        <w:trPr>
          <w:trHeight w:val="300"/>
        </w:trPr>
        <w:tc>
          <w:tcPr>
            <w:tcW w:w="1691" w:type="dxa"/>
            <w:tcBorders>
              <w:top w:val="nil"/>
              <w:left w:val="single" w:sz="8" w:space="0" w:color="auto"/>
              <w:bottom w:val="single" w:sz="8" w:space="0" w:color="auto"/>
              <w:right w:val="single" w:sz="8" w:space="0" w:color="auto"/>
            </w:tcBorders>
            <w:shd w:val="clear" w:color="auto" w:fill="auto"/>
            <w:noWrap/>
            <w:vAlign w:val="center"/>
            <w:hideMark/>
          </w:tcPr>
          <w:p w14:paraId="6CD75993" w14:textId="3F5642D3" w:rsidR="00F32BB2" w:rsidRPr="001A71A9" w:rsidRDefault="00F32BB2" w:rsidP="00F32BB2">
            <w:pPr>
              <w:ind w:left="0"/>
              <w:rPr>
                <w:rFonts w:ascii="Bookman Old Style" w:hAnsi="Bookman Old Style" w:cs="Calibri"/>
                <w:color w:val="000000"/>
                <w:sz w:val="12"/>
                <w:szCs w:val="12"/>
                <w:lang w:val="es-CO" w:eastAsia="es-CO"/>
              </w:rPr>
            </w:pPr>
            <w:r>
              <w:rPr>
                <w:rFonts w:ascii="Bookman Old Style" w:hAnsi="Bookman Old Style" w:cs="Calibri"/>
                <w:color w:val="000000"/>
                <w:sz w:val="12"/>
                <w:szCs w:val="12"/>
              </w:rPr>
              <w:t>Punta de yanez-Cienaga de oro-Cordoba</w:t>
            </w:r>
          </w:p>
        </w:tc>
        <w:tc>
          <w:tcPr>
            <w:tcW w:w="851" w:type="dxa"/>
            <w:tcBorders>
              <w:top w:val="nil"/>
              <w:left w:val="nil"/>
              <w:bottom w:val="single" w:sz="8" w:space="0" w:color="auto"/>
              <w:right w:val="single" w:sz="8" w:space="0" w:color="auto"/>
            </w:tcBorders>
            <w:shd w:val="clear" w:color="auto" w:fill="auto"/>
            <w:noWrap/>
            <w:vAlign w:val="center"/>
            <w:hideMark/>
          </w:tcPr>
          <w:p w14:paraId="1C94550A" w14:textId="3930E881" w:rsidR="00F32BB2" w:rsidRPr="001A71A9" w:rsidRDefault="00F32BB2" w:rsidP="00F32BB2">
            <w:pPr>
              <w:ind w:left="0"/>
              <w:rPr>
                <w:rFonts w:ascii="Bookman Old Style" w:hAnsi="Bookman Old Style" w:cs="Calibri"/>
                <w:color w:val="000000"/>
                <w:sz w:val="12"/>
                <w:szCs w:val="12"/>
                <w:lang w:val="es-CO" w:eastAsia="es-CO"/>
              </w:rPr>
            </w:pPr>
            <w:r>
              <w:rPr>
                <w:rFonts w:ascii="Bookman Old Style" w:hAnsi="Bookman Old Style" w:cs="Calibri"/>
                <w:color w:val="000000"/>
                <w:sz w:val="12"/>
                <w:szCs w:val="12"/>
              </w:rPr>
              <w:t>Industrial</w:t>
            </w:r>
          </w:p>
        </w:tc>
        <w:tc>
          <w:tcPr>
            <w:tcW w:w="680" w:type="dxa"/>
            <w:tcBorders>
              <w:top w:val="nil"/>
              <w:left w:val="nil"/>
              <w:bottom w:val="single" w:sz="8" w:space="0" w:color="auto"/>
              <w:right w:val="single" w:sz="8" w:space="0" w:color="auto"/>
            </w:tcBorders>
            <w:shd w:val="clear" w:color="auto" w:fill="auto"/>
            <w:noWrap/>
            <w:vAlign w:val="center"/>
            <w:hideMark/>
          </w:tcPr>
          <w:p w14:paraId="018F2532" w14:textId="53F0D060" w:rsidR="00F32BB2" w:rsidRPr="001A71A9" w:rsidRDefault="00F32BB2" w:rsidP="00F32BB2">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c>
          <w:tcPr>
            <w:tcW w:w="743" w:type="dxa"/>
            <w:tcBorders>
              <w:top w:val="nil"/>
              <w:left w:val="nil"/>
              <w:bottom w:val="single" w:sz="8" w:space="0" w:color="auto"/>
              <w:right w:val="single" w:sz="8" w:space="0" w:color="auto"/>
            </w:tcBorders>
            <w:shd w:val="clear" w:color="auto" w:fill="auto"/>
            <w:noWrap/>
            <w:vAlign w:val="center"/>
            <w:hideMark/>
          </w:tcPr>
          <w:p w14:paraId="6B92AA5B" w14:textId="644CEF79" w:rsidR="00F32BB2" w:rsidRPr="001A71A9" w:rsidRDefault="00F32BB2" w:rsidP="00F32BB2">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c>
          <w:tcPr>
            <w:tcW w:w="717" w:type="dxa"/>
            <w:tcBorders>
              <w:top w:val="nil"/>
              <w:left w:val="nil"/>
              <w:bottom w:val="single" w:sz="8" w:space="0" w:color="auto"/>
              <w:right w:val="single" w:sz="8" w:space="0" w:color="auto"/>
            </w:tcBorders>
            <w:shd w:val="clear" w:color="auto" w:fill="auto"/>
            <w:noWrap/>
            <w:vAlign w:val="center"/>
            <w:hideMark/>
          </w:tcPr>
          <w:p w14:paraId="749E51ED" w14:textId="6FA29616" w:rsidR="00F32BB2" w:rsidRPr="001A71A9" w:rsidRDefault="00F32BB2" w:rsidP="00F32BB2">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78B9F9FD" w14:textId="70E7DD5D" w:rsidR="00F32BB2" w:rsidRPr="001A71A9" w:rsidRDefault="00F32BB2" w:rsidP="00F32BB2">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c>
          <w:tcPr>
            <w:tcW w:w="586" w:type="dxa"/>
            <w:tcBorders>
              <w:top w:val="nil"/>
              <w:left w:val="nil"/>
              <w:bottom w:val="single" w:sz="8" w:space="0" w:color="auto"/>
              <w:right w:val="single" w:sz="8" w:space="0" w:color="auto"/>
            </w:tcBorders>
            <w:shd w:val="clear" w:color="auto" w:fill="auto"/>
            <w:noWrap/>
            <w:vAlign w:val="center"/>
            <w:hideMark/>
          </w:tcPr>
          <w:p w14:paraId="11B859B9" w14:textId="266F647D" w:rsidR="00F32BB2" w:rsidRPr="001A71A9" w:rsidRDefault="00F32BB2" w:rsidP="00F32BB2">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6856B697" w14:textId="2B19B7E2" w:rsidR="00F32BB2" w:rsidRPr="001A71A9" w:rsidRDefault="00F32BB2" w:rsidP="00F32BB2">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c>
          <w:tcPr>
            <w:tcW w:w="586" w:type="dxa"/>
            <w:tcBorders>
              <w:top w:val="nil"/>
              <w:left w:val="nil"/>
              <w:bottom w:val="single" w:sz="8" w:space="0" w:color="auto"/>
              <w:right w:val="single" w:sz="8" w:space="0" w:color="auto"/>
            </w:tcBorders>
            <w:shd w:val="clear" w:color="auto" w:fill="auto"/>
            <w:noWrap/>
            <w:vAlign w:val="center"/>
            <w:hideMark/>
          </w:tcPr>
          <w:p w14:paraId="61A7BB62" w14:textId="425DAA3D" w:rsidR="00F32BB2" w:rsidRPr="001A71A9" w:rsidRDefault="00F32BB2" w:rsidP="00F32BB2">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7ACC9A74" w14:textId="4C12C575" w:rsidR="00F32BB2" w:rsidRPr="001A71A9" w:rsidRDefault="00F32BB2" w:rsidP="00F32BB2">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c>
          <w:tcPr>
            <w:tcW w:w="602" w:type="dxa"/>
            <w:tcBorders>
              <w:top w:val="nil"/>
              <w:left w:val="nil"/>
              <w:bottom w:val="single" w:sz="8" w:space="0" w:color="auto"/>
              <w:right w:val="single" w:sz="8" w:space="0" w:color="auto"/>
            </w:tcBorders>
            <w:shd w:val="clear" w:color="auto" w:fill="auto"/>
            <w:noWrap/>
            <w:vAlign w:val="center"/>
            <w:hideMark/>
          </w:tcPr>
          <w:p w14:paraId="164E5E03" w14:textId="0B4D0C95" w:rsidR="00F32BB2" w:rsidRPr="001A71A9" w:rsidRDefault="00F32BB2" w:rsidP="00F32BB2">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577954F5" w14:textId="5D67B851" w:rsidR="00F32BB2" w:rsidRPr="001A71A9" w:rsidRDefault="00F32BB2" w:rsidP="00F32BB2">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r>
      <w:tr w:rsidR="00F32BB2" w:rsidRPr="001A71A9" w14:paraId="749CC967" w14:textId="77777777" w:rsidTr="001A71A9">
        <w:trPr>
          <w:trHeight w:val="300"/>
        </w:trPr>
        <w:tc>
          <w:tcPr>
            <w:tcW w:w="1691" w:type="dxa"/>
            <w:tcBorders>
              <w:top w:val="nil"/>
              <w:left w:val="single" w:sz="8" w:space="0" w:color="auto"/>
              <w:bottom w:val="single" w:sz="8" w:space="0" w:color="auto"/>
              <w:right w:val="single" w:sz="8" w:space="0" w:color="auto"/>
            </w:tcBorders>
            <w:shd w:val="clear" w:color="auto" w:fill="auto"/>
            <w:noWrap/>
            <w:vAlign w:val="center"/>
            <w:hideMark/>
          </w:tcPr>
          <w:p w14:paraId="45960B7A" w14:textId="5E19942B" w:rsidR="00F32BB2" w:rsidRPr="001A71A9" w:rsidRDefault="00F32BB2" w:rsidP="00F32BB2">
            <w:pPr>
              <w:ind w:left="0"/>
              <w:rPr>
                <w:rFonts w:ascii="Bookman Old Style" w:hAnsi="Bookman Old Style" w:cs="Calibri"/>
                <w:color w:val="000000"/>
                <w:sz w:val="12"/>
                <w:szCs w:val="12"/>
                <w:lang w:val="es-CO" w:eastAsia="es-CO"/>
              </w:rPr>
            </w:pPr>
            <w:r>
              <w:rPr>
                <w:rFonts w:ascii="Bookman Old Style" w:hAnsi="Bookman Old Style" w:cs="Calibri"/>
                <w:color w:val="000000"/>
                <w:sz w:val="12"/>
                <w:szCs w:val="12"/>
              </w:rPr>
              <w:t>Punta de yanez-Cienaga de oro-Cordoba</w:t>
            </w:r>
          </w:p>
        </w:tc>
        <w:tc>
          <w:tcPr>
            <w:tcW w:w="851" w:type="dxa"/>
            <w:tcBorders>
              <w:top w:val="nil"/>
              <w:left w:val="nil"/>
              <w:bottom w:val="single" w:sz="8" w:space="0" w:color="auto"/>
              <w:right w:val="single" w:sz="8" w:space="0" w:color="auto"/>
            </w:tcBorders>
            <w:shd w:val="clear" w:color="auto" w:fill="auto"/>
            <w:noWrap/>
            <w:vAlign w:val="center"/>
            <w:hideMark/>
          </w:tcPr>
          <w:p w14:paraId="28431925" w14:textId="0319BFD0" w:rsidR="00F32BB2" w:rsidRPr="001A71A9" w:rsidRDefault="00F32BB2" w:rsidP="00F32BB2">
            <w:pPr>
              <w:ind w:left="0"/>
              <w:rPr>
                <w:rFonts w:ascii="Bookman Old Style" w:hAnsi="Bookman Old Style" w:cs="Calibri"/>
                <w:color w:val="000000"/>
                <w:sz w:val="12"/>
                <w:szCs w:val="12"/>
                <w:lang w:val="es-CO" w:eastAsia="es-CO"/>
              </w:rPr>
            </w:pPr>
            <w:r>
              <w:rPr>
                <w:rFonts w:ascii="Bookman Old Style" w:hAnsi="Bookman Old Style" w:cs="Calibri"/>
                <w:color w:val="000000"/>
                <w:sz w:val="12"/>
                <w:szCs w:val="12"/>
              </w:rPr>
              <w:t>GNCV</w:t>
            </w:r>
          </w:p>
        </w:tc>
        <w:tc>
          <w:tcPr>
            <w:tcW w:w="680" w:type="dxa"/>
            <w:tcBorders>
              <w:top w:val="nil"/>
              <w:left w:val="nil"/>
              <w:bottom w:val="single" w:sz="8" w:space="0" w:color="auto"/>
              <w:right w:val="single" w:sz="8" w:space="0" w:color="auto"/>
            </w:tcBorders>
            <w:shd w:val="clear" w:color="auto" w:fill="auto"/>
            <w:noWrap/>
            <w:vAlign w:val="center"/>
            <w:hideMark/>
          </w:tcPr>
          <w:p w14:paraId="31286168" w14:textId="6F6F0A03" w:rsidR="00F32BB2" w:rsidRPr="001A71A9" w:rsidRDefault="00F32BB2" w:rsidP="00F32BB2">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c>
          <w:tcPr>
            <w:tcW w:w="743" w:type="dxa"/>
            <w:tcBorders>
              <w:top w:val="nil"/>
              <w:left w:val="nil"/>
              <w:bottom w:val="single" w:sz="8" w:space="0" w:color="auto"/>
              <w:right w:val="single" w:sz="8" w:space="0" w:color="auto"/>
            </w:tcBorders>
            <w:shd w:val="clear" w:color="auto" w:fill="auto"/>
            <w:noWrap/>
            <w:vAlign w:val="center"/>
            <w:hideMark/>
          </w:tcPr>
          <w:p w14:paraId="752D98C3" w14:textId="59D1F045" w:rsidR="00F32BB2" w:rsidRPr="001A71A9" w:rsidRDefault="00F32BB2" w:rsidP="00F32BB2">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c>
          <w:tcPr>
            <w:tcW w:w="717" w:type="dxa"/>
            <w:tcBorders>
              <w:top w:val="nil"/>
              <w:left w:val="nil"/>
              <w:bottom w:val="single" w:sz="8" w:space="0" w:color="auto"/>
              <w:right w:val="single" w:sz="8" w:space="0" w:color="auto"/>
            </w:tcBorders>
            <w:shd w:val="clear" w:color="auto" w:fill="auto"/>
            <w:noWrap/>
            <w:vAlign w:val="center"/>
            <w:hideMark/>
          </w:tcPr>
          <w:p w14:paraId="714A63B4" w14:textId="78540F5B" w:rsidR="00F32BB2" w:rsidRPr="001A71A9" w:rsidRDefault="00F32BB2" w:rsidP="00F32BB2">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4DDFDBC3" w14:textId="1F375A7A" w:rsidR="00F32BB2" w:rsidRPr="001A71A9" w:rsidRDefault="00F32BB2" w:rsidP="00F32BB2">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c>
          <w:tcPr>
            <w:tcW w:w="586" w:type="dxa"/>
            <w:tcBorders>
              <w:top w:val="nil"/>
              <w:left w:val="nil"/>
              <w:bottom w:val="single" w:sz="8" w:space="0" w:color="auto"/>
              <w:right w:val="single" w:sz="8" w:space="0" w:color="auto"/>
            </w:tcBorders>
            <w:shd w:val="clear" w:color="auto" w:fill="auto"/>
            <w:noWrap/>
            <w:vAlign w:val="center"/>
            <w:hideMark/>
          </w:tcPr>
          <w:p w14:paraId="1FFEACEC" w14:textId="144E6004" w:rsidR="00F32BB2" w:rsidRPr="001A71A9" w:rsidRDefault="00F32BB2" w:rsidP="00F32BB2">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083C8E7D" w14:textId="5A962B84" w:rsidR="00F32BB2" w:rsidRPr="001A71A9" w:rsidRDefault="00F32BB2" w:rsidP="00F32BB2">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c>
          <w:tcPr>
            <w:tcW w:w="586" w:type="dxa"/>
            <w:tcBorders>
              <w:top w:val="nil"/>
              <w:left w:val="nil"/>
              <w:bottom w:val="single" w:sz="8" w:space="0" w:color="auto"/>
              <w:right w:val="single" w:sz="8" w:space="0" w:color="auto"/>
            </w:tcBorders>
            <w:shd w:val="clear" w:color="auto" w:fill="auto"/>
            <w:noWrap/>
            <w:vAlign w:val="center"/>
            <w:hideMark/>
          </w:tcPr>
          <w:p w14:paraId="16330018" w14:textId="60282234" w:rsidR="00F32BB2" w:rsidRPr="001A71A9" w:rsidRDefault="00F32BB2" w:rsidP="00F32BB2">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3D97526A" w14:textId="00668011" w:rsidR="00F32BB2" w:rsidRPr="001A71A9" w:rsidRDefault="00F32BB2" w:rsidP="00F32BB2">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c>
          <w:tcPr>
            <w:tcW w:w="602" w:type="dxa"/>
            <w:tcBorders>
              <w:top w:val="nil"/>
              <w:left w:val="nil"/>
              <w:bottom w:val="single" w:sz="8" w:space="0" w:color="auto"/>
              <w:right w:val="single" w:sz="8" w:space="0" w:color="auto"/>
            </w:tcBorders>
            <w:shd w:val="clear" w:color="auto" w:fill="auto"/>
            <w:noWrap/>
            <w:vAlign w:val="center"/>
            <w:hideMark/>
          </w:tcPr>
          <w:p w14:paraId="71418119" w14:textId="30323946" w:rsidR="00F32BB2" w:rsidRPr="001A71A9" w:rsidRDefault="00F32BB2" w:rsidP="00F32BB2">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79029F0E" w14:textId="59F45C46" w:rsidR="00F32BB2" w:rsidRPr="001A71A9" w:rsidRDefault="00F32BB2" w:rsidP="00F32BB2">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r>
      <w:tr w:rsidR="00F32BB2" w:rsidRPr="001A71A9" w14:paraId="5F1FDE18" w14:textId="77777777" w:rsidTr="001A71A9">
        <w:trPr>
          <w:trHeight w:val="300"/>
        </w:trPr>
        <w:tc>
          <w:tcPr>
            <w:tcW w:w="1691" w:type="dxa"/>
            <w:tcBorders>
              <w:top w:val="nil"/>
              <w:left w:val="single" w:sz="8" w:space="0" w:color="auto"/>
              <w:bottom w:val="single" w:sz="8" w:space="0" w:color="auto"/>
              <w:right w:val="single" w:sz="8" w:space="0" w:color="auto"/>
            </w:tcBorders>
            <w:shd w:val="clear" w:color="auto" w:fill="auto"/>
            <w:noWrap/>
            <w:vAlign w:val="center"/>
            <w:hideMark/>
          </w:tcPr>
          <w:p w14:paraId="3DE77538" w14:textId="195D5C0C" w:rsidR="00F32BB2" w:rsidRPr="001A71A9" w:rsidRDefault="00F32BB2" w:rsidP="00F32BB2">
            <w:pPr>
              <w:ind w:left="0"/>
              <w:rPr>
                <w:rFonts w:ascii="Bookman Old Style" w:hAnsi="Bookman Old Style" w:cs="Calibri"/>
                <w:color w:val="000000"/>
                <w:sz w:val="12"/>
                <w:szCs w:val="12"/>
                <w:lang w:val="es-CO" w:eastAsia="es-CO"/>
              </w:rPr>
            </w:pPr>
            <w:r>
              <w:rPr>
                <w:rFonts w:ascii="Bookman Old Style" w:hAnsi="Bookman Old Style" w:cs="Calibri"/>
                <w:color w:val="000000"/>
                <w:sz w:val="12"/>
                <w:szCs w:val="12"/>
              </w:rPr>
              <w:t>Punta de yanez-Cienaga de oro-Cordoba</w:t>
            </w:r>
          </w:p>
        </w:tc>
        <w:tc>
          <w:tcPr>
            <w:tcW w:w="851" w:type="dxa"/>
            <w:tcBorders>
              <w:top w:val="nil"/>
              <w:left w:val="nil"/>
              <w:bottom w:val="single" w:sz="8" w:space="0" w:color="auto"/>
              <w:right w:val="single" w:sz="8" w:space="0" w:color="auto"/>
            </w:tcBorders>
            <w:shd w:val="clear" w:color="auto" w:fill="auto"/>
            <w:noWrap/>
            <w:vAlign w:val="center"/>
            <w:hideMark/>
          </w:tcPr>
          <w:p w14:paraId="7388C879" w14:textId="13786BEA" w:rsidR="00F32BB2" w:rsidRPr="001A71A9" w:rsidRDefault="00F32BB2" w:rsidP="00F32BB2">
            <w:pPr>
              <w:ind w:left="0"/>
              <w:rPr>
                <w:rFonts w:ascii="Bookman Old Style" w:hAnsi="Bookman Old Style" w:cs="Calibri"/>
                <w:color w:val="000000"/>
                <w:sz w:val="12"/>
                <w:szCs w:val="12"/>
                <w:lang w:val="es-CO" w:eastAsia="es-CO"/>
              </w:rPr>
            </w:pPr>
            <w:r>
              <w:rPr>
                <w:rFonts w:ascii="Bookman Old Style" w:hAnsi="Bookman Old Style" w:cs="Calibri"/>
                <w:color w:val="000000"/>
                <w:sz w:val="12"/>
                <w:szCs w:val="12"/>
              </w:rPr>
              <w:t>Otros</w:t>
            </w:r>
          </w:p>
        </w:tc>
        <w:tc>
          <w:tcPr>
            <w:tcW w:w="680" w:type="dxa"/>
            <w:tcBorders>
              <w:top w:val="nil"/>
              <w:left w:val="nil"/>
              <w:bottom w:val="single" w:sz="8" w:space="0" w:color="auto"/>
              <w:right w:val="single" w:sz="8" w:space="0" w:color="auto"/>
            </w:tcBorders>
            <w:shd w:val="clear" w:color="auto" w:fill="auto"/>
            <w:noWrap/>
            <w:vAlign w:val="center"/>
            <w:hideMark/>
          </w:tcPr>
          <w:p w14:paraId="617FAFB5" w14:textId="19D18A10" w:rsidR="00F32BB2" w:rsidRPr="001A71A9" w:rsidRDefault="00F32BB2" w:rsidP="00F32BB2">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c>
          <w:tcPr>
            <w:tcW w:w="743" w:type="dxa"/>
            <w:tcBorders>
              <w:top w:val="nil"/>
              <w:left w:val="nil"/>
              <w:bottom w:val="single" w:sz="8" w:space="0" w:color="auto"/>
              <w:right w:val="single" w:sz="8" w:space="0" w:color="auto"/>
            </w:tcBorders>
            <w:shd w:val="clear" w:color="auto" w:fill="auto"/>
            <w:noWrap/>
            <w:vAlign w:val="center"/>
            <w:hideMark/>
          </w:tcPr>
          <w:p w14:paraId="7A84A65D" w14:textId="1F7CEBD8" w:rsidR="00F32BB2" w:rsidRPr="001A71A9" w:rsidRDefault="00F32BB2" w:rsidP="00F32BB2">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c>
          <w:tcPr>
            <w:tcW w:w="717" w:type="dxa"/>
            <w:tcBorders>
              <w:top w:val="nil"/>
              <w:left w:val="nil"/>
              <w:bottom w:val="single" w:sz="8" w:space="0" w:color="auto"/>
              <w:right w:val="single" w:sz="8" w:space="0" w:color="auto"/>
            </w:tcBorders>
            <w:shd w:val="clear" w:color="auto" w:fill="auto"/>
            <w:noWrap/>
            <w:vAlign w:val="center"/>
            <w:hideMark/>
          </w:tcPr>
          <w:p w14:paraId="4DEF4867" w14:textId="76921894" w:rsidR="00F32BB2" w:rsidRPr="001A71A9" w:rsidRDefault="00F32BB2" w:rsidP="00F32BB2">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6FB972C1" w14:textId="09CF86F8" w:rsidR="00F32BB2" w:rsidRPr="001A71A9" w:rsidRDefault="00F32BB2" w:rsidP="00F32BB2">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c>
          <w:tcPr>
            <w:tcW w:w="586" w:type="dxa"/>
            <w:tcBorders>
              <w:top w:val="nil"/>
              <w:left w:val="nil"/>
              <w:bottom w:val="single" w:sz="8" w:space="0" w:color="auto"/>
              <w:right w:val="single" w:sz="8" w:space="0" w:color="auto"/>
            </w:tcBorders>
            <w:shd w:val="clear" w:color="auto" w:fill="auto"/>
            <w:noWrap/>
            <w:vAlign w:val="center"/>
            <w:hideMark/>
          </w:tcPr>
          <w:p w14:paraId="38744010" w14:textId="462B9A60" w:rsidR="00F32BB2" w:rsidRPr="001A71A9" w:rsidRDefault="00F32BB2" w:rsidP="00F32BB2">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5ECA79A8" w14:textId="2EF6E7BD" w:rsidR="00F32BB2" w:rsidRPr="001A71A9" w:rsidRDefault="00F32BB2" w:rsidP="00F32BB2">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c>
          <w:tcPr>
            <w:tcW w:w="586" w:type="dxa"/>
            <w:tcBorders>
              <w:top w:val="nil"/>
              <w:left w:val="nil"/>
              <w:bottom w:val="single" w:sz="8" w:space="0" w:color="auto"/>
              <w:right w:val="single" w:sz="8" w:space="0" w:color="auto"/>
            </w:tcBorders>
            <w:shd w:val="clear" w:color="auto" w:fill="auto"/>
            <w:noWrap/>
            <w:vAlign w:val="center"/>
            <w:hideMark/>
          </w:tcPr>
          <w:p w14:paraId="18AA05B0" w14:textId="152630A5" w:rsidR="00F32BB2" w:rsidRPr="001A71A9" w:rsidRDefault="00F32BB2" w:rsidP="00F32BB2">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4DA8FABE" w14:textId="2146AF71" w:rsidR="00F32BB2" w:rsidRPr="001A71A9" w:rsidRDefault="00F32BB2" w:rsidP="00F32BB2">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c>
          <w:tcPr>
            <w:tcW w:w="602" w:type="dxa"/>
            <w:tcBorders>
              <w:top w:val="nil"/>
              <w:left w:val="nil"/>
              <w:bottom w:val="single" w:sz="8" w:space="0" w:color="auto"/>
              <w:right w:val="single" w:sz="8" w:space="0" w:color="auto"/>
            </w:tcBorders>
            <w:shd w:val="clear" w:color="auto" w:fill="auto"/>
            <w:noWrap/>
            <w:vAlign w:val="center"/>
            <w:hideMark/>
          </w:tcPr>
          <w:p w14:paraId="66A821A3" w14:textId="40AB13C7" w:rsidR="00F32BB2" w:rsidRPr="001A71A9" w:rsidRDefault="00F32BB2" w:rsidP="00F32BB2">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5B1F6984" w14:textId="0EAA1A14" w:rsidR="00F32BB2" w:rsidRPr="001A71A9" w:rsidRDefault="00F32BB2" w:rsidP="00F32BB2">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r>
      <w:tr w:rsidR="00F32BB2" w:rsidRPr="001A71A9" w14:paraId="4D8098B9" w14:textId="77777777" w:rsidTr="001A71A9">
        <w:trPr>
          <w:trHeight w:val="300"/>
        </w:trPr>
        <w:tc>
          <w:tcPr>
            <w:tcW w:w="1691" w:type="dxa"/>
            <w:tcBorders>
              <w:top w:val="nil"/>
              <w:left w:val="single" w:sz="8" w:space="0" w:color="auto"/>
              <w:bottom w:val="single" w:sz="8" w:space="0" w:color="auto"/>
              <w:right w:val="single" w:sz="8" w:space="0" w:color="auto"/>
            </w:tcBorders>
            <w:shd w:val="clear" w:color="auto" w:fill="auto"/>
            <w:noWrap/>
            <w:vAlign w:val="center"/>
            <w:hideMark/>
          </w:tcPr>
          <w:p w14:paraId="64982332" w14:textId="45F4BD12" w:rsidR="00F32BB2" w:rsidRPr="001A71A9" w:rsidRDefault="00F32BB2" w:rsidP="00F32BB2">
            <w:pPr>
              <w:ind w:left="0"/>
              <w:rPr>
                <w:rFonts w:ascii="Bookman Old Style" w:hAnsi="Bookman Old Style" w:cs="Calibri"/>
                <w:color w:val="000000"/>
                <w:sz w:val="12"/>
                <w:szCs w:val="12"/>
                <w:lang w:val="es-CO" w:eastAsia="es-CO"/>
              </w:rPr>
            </w:pPr>
            <w:r>
              <w:rPr>
                <w:rFonts w:ascii="Bookman Old Style" w:hAnsi="Bookman Old Style" w:cs="Calibri"/>
                <w:color w:val="000000"/>
                <w:sz w:val="12"/>
                <w:szCs w:val="12"/>
              </w:rPr>
              <w:t>Puerto de la cruz-Cienaga de oro-Cordoba</w:t>
            </w:r>
          </w:p>
        </w:tc>
        <w:tc>
          <w:tcPr>
            <w:tcW w:w="851" w:type="dxa"/>
            <w:tcBorders>
              <w:top w:val="nil"/>
              <w:left w:val="nil"/>
              <w:bottom w:val="single" w:sz="8" w:space="0" w:color="auto"/>
              <w:right w:val="single" w:sz="8" w:space="0" w:color="auto"/>
            </w:tcBorders>
            <w:shd w:val="clear" w:color="auto" w:fill="auto"/>
            <w:noWrap/>
            <w:vAlign w:val="center"/>
            <w:hideMark/>
          </w:tcPr>
          <w:p w14:paraId="3B8B2542" w14:textId="5E90D807" w:rsidR="00F32BB2" w:rsidRPr="001A71A9" w:rsidRDefault="00F32BB2" w:rsidP="00F32BB2">
            <w:pPr>
              <w:ind w:left="0"/>
              <w:rPr>
                <w:rFonts w:ascii="Bookman Old Style" w:hAnsi="Bookman Old Style" w:cs="Calibri"/>
                <w:color w:val="000000"/>
                <w:sz w:val="12"/>
                <w:szCs w:val="12"/>
                <w:lang w:val="es-CO" w:eastAsia="es-CO"/>
              </w:rPr>
            </w:pPr>
            <w:r>
              <w:rPr>
                <w:rFonts w:ascii="Bookman Old Style" w:hAnsi="Bookman Old Style" w:cs="Calibri"/>
                <w:color w:val="000000"/>
                <w:sz w:val="12"/>
                <w:szCs w:val="12"/>
              </w:rPr>
              <w:t>Residencial</w:t>
            </w:r>
          </w:p>
        </w:tc>
        <w:tc>
          <w:tcPr>
            <w:tcW w:w="680" w:type="dxa"/>
            <w:tcBorders>
              <w:top w:val="nil"/>
              <w:left w:val="nil"/>
              <w:bottom w:val="single" w:sz="8" w:space="0" w:color="auto"/>
              <w:right w:val="single" w:sz="8" w:space="0" w:color="auto"/>
            </w:tcBorders>
            <w:shd w:val="clear" w:color="auto" w:fill="auto"/>
            <w:noWrap/>
            <w:vAlign w:val="center"/>
            <w:hideMark/>
          </w:tcPr>
          <w:p w14:paraId="642124A0" w14:textId="5AE47494" w:rsidR="00F32BB2" w:rsidRPr="001A71A9" w:rsidRDefault="00F32BB2" w:rsidP="00F32BB2">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c>
          <w:tcPr>
            <w:tcW w:w="743" w:type="dxa"/>
            <w:tcBorders>
              <w:top w:val="nil"/>
              <w:left w:val="nil"/>
              <w:bottom w:val="single" w:sz="8" w:space="0" w:color="auto"/>
              <w:right w:val="single" w:sz="8" w:space="0" w:color="auto"/>
            </w:tcBorders>
            <w:shd w:val="clear" w:color="auto" w:fill="auto"/>
            <w:noWrap/>
            <w:vAlign w:val="center"/>
            <w:hideMark/>
          </w:tcPr>
          <w:p w14:paraId="6686EB2F" w14:textId="3C3E32BE" w:rsidR="00F32BB2" w:rsidRPr="001A71A9" w:rsidRDefault="00F32BB2" w:rsidP="00F32BB2">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8,362 </w:t>
            </w:r>
          </w:p>
        </w:tc>
        <w:tc>
          <w:tcPr>
            <w:tcW w:w="717" w:type="dxa"/>
            <w:tcBorders>
              <w:top w:val="nil"/>
              <w:left w:val="nil"/>
              <w:bottom w:val="single" w:sz="8" w:space="0" w:color="auto"/>
              <w:right w:val="single" w:sz="8" w:space="0" w:color="auto"/>
            </w:tcBorders>
            <w:shd w:val="clear" w:color="auto" w:fill="auto"/>
            <w:noWrap/>
            <w:vAlign w:val="center"/>
            <w:hideMark/>
          </w:tcPr>
          <w:p w14:paraId="60F95AD7" w14:textId="1DDA6177" w:rsidR="00F32BB2" w:rsidRPr="001A71A9" w:rsidRDefault="00F32BB2" w:rsidP="00F32BB2">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591ED21B" w14:textId="0751791E" w:rsidR="00F32BB2" w:rsidRPr="001A71A9" w:rsidRDefault="00F32BB2" w:rsidP="00F32BB2">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8,549 </w:t>
            </w:r>
          </w:p>
        </w:tc>
        <w:tc>
          <w:tcPr>
            <w:tcW w:w="586" w:type="dxa"/>
            <w:tcBorders>
              <w:top w:val="nil"/>
              <w:left w:val="nil"/>
              <w:bottom w:val="single" w:sz="8" w:space="0" w:color="auto"/>
              <w:right w:val="single" w:sz="8" w:space="0" w:color="auto"/>
            </w:tcBorders>
            <w:shd w:val="clear" w:color="auto" w:fill="auto"/>
            <w:noWrap/>
            <w:vAlign w:val="center"/>
            <w:hideMark/>
          </w:tcPr>
          <w:p w14:paraId="0E6F3426" w14:textId="2B890EBC" w:rsidR="00F32BB2" w:rsidRPr="001A71A9" w:rsidRDefault="00F32BB2" w:rsidP="00F32BB2">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5B303D37" w14:textId="5FF1BAD5" w:rsidR="00F32BB2" w:rsidRPr="001A71A9" w:rsidRDefault="00F32BB2" w:rsidP="00F32BB2">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8,736 </w:t>
            </w:r>
          </w:p>
        </w:tc>
        <w:tc>
          <w:tcPr>
            <w:tcW w:w="586" w:type="dxa"/>
            <w:tcBorders>
              <w:top w:val="nil"/>
              <w:left w:val="nil"/>
              <w:bottom w:val="single" w:sz="8" w:space="0" w:color="auto"/>
              <w:right w:val="single" w:sz="8" w:space="0" w:color="auto"/>
            </w:tcBorders>
            <w:shd w:val="clear" w:color="auto" w:fill="auto"/>
            <w:noWrap/>
            <w:vAlign w:val="center"/>
            <w:hideMark/>
          </w:tcPr>
          <w:p w14:paraId="64A955A6" w14:textId="34B8E2B8" w:rsidR="00F32BB2" w:rsidRPr="001A71A9" w:rsidRDefault="00F32BB2" w:rsidP="00F32BB2">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4F47A602" w14:textId="782FD848" w:rsidR="00F32BB2" w:rsidRPr="001A71A9" w:rsidRDefault="00F32BB2" w:rsidP="00F32BB2">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8,923 </w:t>
            </w:r>
          </w:p>
        </w:tc>
        <w:tc>
          <w:tcPr>
            <w:tcW w:w="602" w:type="dxa"/>
            <w:tcBorders>
              <w:top w:val="nil"/>
              <w:left w:val="nil"/>
              <w:bottom w:val="single" w:sz="8" w:space="0" w:color="auto"/>
              <w:right w:val="single" w:sz="8" w:space="0" w:color="auto"/>
            </w:tcBorders>
            <w:shd w:val="clear" w:color="auto" w:fill="auto"/>
            <w:noWrap/>
            <w:vAlign w:val="center"/>
            <w:hideMark/>
          </w:tcPr>
          <w:p w14:paraId="0AB8795D" w14:textId="5170646E" w:rsidR="00F32BB2" w:rsidRPr="001A71A9" w:rsidRDefault="00F32BB2" w:rsidP="00F32BB2">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6214A812" w14:textId="55A0D95C" w:rsidR="00F32BB2" w:rsidRPr="001A71A9" w:rsidRDefault="00F32BB2" w:rsidP="00F32BB2">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9,110 </w:t>
            </w:r>
          </w:p>
        </w:tc>
      </w:tr>
      <w:tr w:rsidR="00F32BB2" w:rsidRPr="001A71A9" w14:paraId="469ED7CC" w14:textId="77777777" w:rsidTr="001A71A9">
        <w:trPr>
          <w:trHeight w:val="300"/>
        </w:trPr>
        <w:tc>
          <w:tcPr>
            <w:tcW w:w="1691" w:type="dxa"/>
            <w:tcBorders>
              <w:top w:val="nil"/>
              <w:left w:val="single" w:sz="8" w:space="0" w:color="auto"/>
              <w:bottom w:val="single" w:sz="8" w:space="0" w:color="auto"/>
              <w:right w:val="single" w:sz="8" w:space="0" w:color="auto"/>
            </w:tcBorders>
            <w:shd w:val="clear" w:color="auto" w:fill="auto"/>
            <w:noWrap/>
            <w:vAlign w:val="center"/>
            <w:hideMark/>
          </w:tcPr>
          <w:p w14:paraId="596FD768" w14:textId="4D2FF496" w:rsidR="00F32BB2" w:rsidRPr="001A71A9" w:rsidRDefault="00F32BB2" w:rsidP="00F32BB2">
            <w:pPr>
              <w:ind w:left="0"/>
              <w:rPr>
                <w:rFonts w:ascii="Bookman Old Style" w:hAnsi="Bookman Old Style" w:cs="Calibri"/>
                <w:color w:val="000000"/>
                <w:sz w:val="12"/>
                <w:szCs w:val="12"/>
                <w:lang w:val="es-CO" w:eastAsia="es-CO"/>
              </w:rPr>
            </w:pPr>
            <w:r>
              <w:rPr>
                <w:rFonts w:ascii="Bookman Old Style" w:hAnsi="Bookman Old Style" w:cs="Calibri"/>
                <w:color w:val="000000"/>
                <w:sz w:val="12"/>
                <w:szCs w:val="12"/>
              </w:rPr>
              <w:t>Puerto de la cruz-Cienaga de oro-Cordoba</w:t>
            </w:r>
          </w:p>
        </w:tc>
        <w:tc>
          <w:tcPr>
            <w:tcW w:w="851" w:type="dxa"/>
            <w:tcBorders>
              <w:top w:val="nil"/>
              <w:left w:val="nil"/>
              <w:bottom w:val="single" w:sz="8" w:space="0" w:color="auto"/>
              <w:right w:val="single" w:sz="8" w:space="0" w:color="auto"/>
            </w:tcBorders>
            <w:shd w:val="clear" w:color="auto" w:fill="auto"/>
            <w:noWrap/>
            <w:vAlign w:val="center"/>
            <w:hideMark/>
          </w:tcPr>
          <w:p w14:paraId="32A7A7B2" w14:textId="42880E2E" w:rsidR="00F32BB2" w:rsidRPr="001A71A9" w:rsidRDefault="00F32BB2" w:rsidP="00F32BB2">
            <w:pPr>
              <w:ind w:left="0"/>
              <w:rPr>
                <w:rFonts w:ascii="Bookman Old Style" w:hAnsi="Bookman Old Style" w:cs="Calibri"/>
                <w:color w:val="000000"/>
                <w:sz w:val="12"/>
                <w:szCs w:val="12"/>
                <w:lang w:val="es-CO" w:eastAsia="es-CO"/>
              </w:rPr>
            </w:pPr>
            <w:r>
              <w:rPr>
                <w:rFonts w:ascii="Bookman Old Style" w:hAnsi="Bookman Old Style" w:cs="Calibri"/>
                <w:color w:val="000000"/>
                <w:sz w:val="12"/>
                <w:szCs w:val="12"/>
              </w:rPr>
              <w:t>Estrato 1</w:t>
            </w:r>
          </w:p>
        </w:tc>
        <w:tc>
          <w:tcPr>
            <w:tcW w:w="680" w:type="dxa"/>
            <w:tcBorders>
              <w:top w:val="nil"/>
              <w:left w:val="nil"/>
              <w:bottom w:val="single" w:sz="8" w:space="0" w:color="auto"/>
              <w:right w:val="single" w:sz="8" w:space="0" w:color="auto"/>
            </w:tcBorders>
            <w:shd w:val="clear" w:color="auto" w:fill="auto"/>
            <w:noWrap/>
            <w:vAlign w:val="center"/>
            <w:hideMark/>
          </w:tcPr>
          <w:p w14:paraId="64D91541" w14:textId="028B014D" w:rsidR="00F32BB2" w:rsidRPr="001A71A9" w:rsidRDefault="00F32BB2" w:rsidP="00F32BB2">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c>
          <w:tcPr>
            <w:tcW w:w="743" w:type="dxa"/>
            <w:tcBorders>
              <w:top w:val="nil"/>
              <w:left w:val="nil"/>
              <w:bottom w:val="single" w:sz="8" w:space="0" w:color="auto"/>
              <w:right w:val="single" w:sz="8" w:space="0" w:color="auto"/>
            </w:tcBorders>
            <w:shd w:val="clear" w:color="auto" w:fill="auto"/>
            <w:noWrap/>
            <w:vAlign w:val="center"/>
            <w:hideMark/>
          </w:tcPr>
          <w:p w14:paraId="7711444A" w14:textId="6A25BC16" w:rsidR="00F32BB2" w:rsidRPr="001A71A9" w:rsidRDefault="00F32BB2" w:rsidP="00F32BB2">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8,362 </w:t>
            </w:r>
          </w:p>
        </w:tc>
        <w:tc>
          <w:tcPr>
            <w:tcW w:w="717" w:type="dxa"/>
            <w:tcBorders>
              <w:top w:val="nil"/>
              <w:left w:val="nil"/>
              <w:bottom w:val="single" w:sz="8" w:space="0" w:color="auto"/>
              <w:right w:val="single" w:sz="8" w:space="0" w:color="auto"/>
            </w:tcBorders>
            <w:shd w:val="clear" w:color="auto" w:fill="auto"/>
            <w:noWrap/>
            <w:vAlign w:val="center"/>
            <w:hideMark/>
          </w:tcPr>
          <w:p w14:paraId="6C75B760" w14:textId="5186B56A" w:rsidR="00F32BB2" w:rsidRPr="001A71A9" w:rsidRDefault="00F32BB2" w:rsidP="00F32BB2">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7B08DEAC" w14:textId="3B615F49" w:rsidR="00F32BB2" w:rsidRPr="001A71A9" w:rsidRDefault="00F32BB2" w:rsidP="00F32BB2">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8,549 </w:t>
            </w:r>
          </w:p>
        </w:tc>
        <w:tc>
          <w:tcPr>
            <w:tcW w:w="586" w:type="dxa"/>
            <w:tcBorders>
              <w:top w:val="nil"/>
              <w:left w:val="nil"/>
              <w:bottom w:val="single" w:sz="8" w:space="0" w:color="auto"/>
              <w:right w:val="single" w:sz="8" w:space="0" w:color="auto"/>
            </w:tcBorders>
            <w:shd w:val="clear" w:color="auto" w:fill="auto"/>
            <w:noWrap/>
            <w:vAlign w:val="center"/>
            <w:hideMark/>
          </w:tcPr>
          <w:p w14:paraId="1E5375FB" w14:textId="5FE1221E" w:rsidR="00F32BB2" w:rsidRPr="001A71A9" w:rsidRDefault="00F32BB2" w:rsidP="00F32BB2">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02E1DDA7" w14:textId="5FB72A94" w:rsidR="00F32BB2" w:rsidRPr="001A71A9" w:rsidRDefault="00F32BB2" w:rsidP="00F32BB2">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8,736 </w:t>
            </w:r>
          </w:p>
        </w:tc>
        <w:tc>
          <w:tcPr>
            <w:tcW w:w="586" w:type="dxa"/>
            <w:tcBorders>
              <w:top w:val="nil"/>
              <w:left w:val="nil"/>
              <w:bottom w:val="single" w:sz="8" w:space="0" w:color="auto"/>
              <w:right w:val="single" w:sz="8" w:space="0" w:color="auto"/>
            </w:tcBorders>
            <w:shd w:val="clear" w:color="auto" w:fill="auto"/>
            <w:noWrap/>
            <w:vAlign w:val="center"/>
            <w:hideMark/>
          </w:tcPr>
          <w:p w14:paraId="2E00FD60" w14:textId="65BE772B" w:rsidR="00F32BB2" w:rsidRPr="001A71A9" w:rsidRDefault="00F32BB2" w:rsidP="00F32BB2">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77051E12" w14:textId="1D3DCE44" w:rsidR="00F32BB2" w:rsidRPr="001A71A9" w:rsidRDefault="00F32BB2" w:rsidP="00F32BB2">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8,923 </w:t>
            </w:r>
          </w:p>
        </w:tc>
        <w:tc>
          <w:tcPr>
            <w:tcW w:w="602" w:type="dxa"/>
            <w:tcBorders>
              <w:top w:val="nil"/>
              <w:left w:val="nil"/>
              <w:bottom w:val="single" w:sz="8" w:space="0" w:color="auto"/>
              <w:right w:val="single" w:sz="8" w:space="0" w:color="auto"/>
            </w:tcBorders>
            <w:shd w:val="clear" w:color="auto" w:fill="auto"/>
            <w:noWrap/>
            <w:vAlign w:val="center"/>
            <w:hideMark/>
          </w:tcPr>
          <w:p w14:paraId="1A5F9359" w14:textId="244BC0AF" w:rsidR="00F32BB2" w:rsidRPr="001A71A9" w:rsidRDefault="00F32BB2" w:rsidP="00F32BB2">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5FA48C14" w14:textId="6BA8FCBF" w:rsidR="00F32BB2" w:rsidRPr="001A71A9" w:rsidRDefault="00F32BB2" w:rsidP="00F32BB2">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9,110 </w:t>
            </w:r>
          </w:p>
        </w:tc>
      </w:tr>
      <w:tr w:rsidR="00F32BB2" w:rsidRPr="001A71A9" w14:paraId="26142855" w14:textId="77777777" w:rsidTr="001A71A9">
        <w:trPr>
          <w:trHeight w:val="300"/>
        </w:trPr>
        <w:tc>
          <w:tcPr>
            <w:tcW w:w="1691" w:type="dxa"/>
            <w:tcBorders>
              <w:top w:val="nil"/>
              <w:left w:val="single" w:sz="8" w:space="0" w:color="auto"/>
              <w:bottom w:val="single" w:sz="8" w:space="0" w:color="auto"/>
              <w:right w:val="single" w:sz="8" w:space="0" w:color="auto"/>
            </w:tcBorders>
            <w:shd w:val="clear" w:color="auto" w:fill="auto"/>
            <w:noWrap/>
            <w:vAlign w:val="center"/>
            <w:hideMark/>
          </w:tcPr>
          <w:p w14:paraId="56C9829A" w14:textId="716E5604" w:rsidR="00F32BB2" w:rsidRPr="001A71A9" w:rsidRDefault="00F32BB2" w:rsidP="00F32BB2">
            <w:pPr>
              <w:ind w:left="0"/>
              <w:rPr>
                <w:rFonts w:ascii="Bookman Old Style" w:hAnsi="Bookman Old Style" w:cs="Calibri"/>
                <w:color w:val="000000"/>
                <w:sz w:val="12"/>
                <w:szCs w:val="12"/>
                <w:lang w:val="es-CO" w:eastAsia="es-CO"/>
              </w:rPr>
            </w:pPr>
            <w:r>
              <w:rPr>
                <w:rFonts w:ascii="Bookman Old Style" w:hAnsi="Bookman Old Style" w:cs="Calibri"/>
                <w:color w:val="000000"/>
                <w:sz w:val="12"/>
                <w:szCs w:val="12"/>
              </w:rPr>
              <w:t>Puerto de la cruz-Cienaga de oro-Cordoba</w:t>
            </w:r>
          </w:p>
        </w:tc>
        <w:tc>
          <w:tcPr>
            <w:tcW w:w="851" w:type="dxa"/>
            <w:tcBorders>
              <w:top w:val="nil"/>
              <w:left w:val="nil"/>
              <w:bottom w:val="single" w:sz="8" w:space="0" w:color="auto"/>
              <w:right w:val="single" w:sz="8" w:space="0" w:color="auto"/>
            </w:tcBorders>
            <w:shd w:val="clear" w:color="auto" w:fill="auto"/>
            <w:noWrap/>
            <w:vAlign w:val="center"/>
            <w:hideMark/>
          </w:tcPr>
          <w:p w14:paraId="0BA43174" w14:textId="2042D881" w:rsidR="00F32BB2" w:rsidRPr="001A71A9" w:rsidRDefault="00F32BB2" w:rsidP="00F32BB2">
            <w:pPr>
              <w:ind w:left="0"/>
              <w:rPr>
                <w:rFonts w:ascii="Bookman Old Style" w:hAnsi="Bookman Old Style" w:cs="Calibri"/>
                <w:color w:val="000000"/>
                <w:sz w:val="12"/>
                <w:szCs w:val="12"/>
                <w:lang w:val="es-CO" w:eastAsia="es-CO"/>
              </w:rPr>
            </w:pPr>
            <w:r>
              <w:rPr>
                <w:rFonts w:ascii="Bookman Old Style" w:hAnsi="Bookman Old Style" w:cs="Calibri"/>
                <w:color w:val="000000"/>
                <w:sz w:val="12"/>
                <w:szCs w:val="12"/>
              </w:rPr>
              <w:t>Estrato 2</w:t>
            </w:r>
          </w:p>
        </w:tc>
        <w:tc>
          <w:tcPr>
            <w:tcW w:w="680" w:type="dxa"/>
            <w:tcBorders>
              <w:top w:val="nil"/>
              <w:left w:val="nil"/>
              <w:bottom w:val="single" w:sz="8" w:space="0" w:color="auto"/>
              <w:right w:val="single" w:sz="8" w:space="0" w:color="auto"/>
            </w:tcBorders>
            <w:shd w:val="clear" w:color="auto" w:fill="auto"/>
            <w:noWrap/>
            <w:vAlign w:val="center"/>
            <w:hideMark/>
          </w:tcPr>
          <w:p w14:paraId="3509EB02" w14:textId="1189459C" w:rsidR="00F32BB2" w:rsidRPr="001A71A9" w:rsidRDefault="00F32BB2" w:rsidP="00F32BB2">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c>
          <w:tcPr>
            <w:tcW w:w="743" w:type="dxa"/>
            <w:tcBorders>
              <w:top w:val="nil"/>
              <w:left w:val="nil"/>
              <w:bottom w:val="single" w:sz="8" w:space="0" w:color="auto"/>
              <w:right w:val="single" w:sz="8" w:space="0" w:color="auto"/>
            </w:tcBorders>
            <w:shd w:val="clear" w:color="auto" w:fill="auto"/>
            <w:noWrap/>
            <w:vAlign w:val="center"/>
            <w:hideMark/>
          </w:tcPr>
          <w:p w14:paraId="58898A96" w14:textId="6C36B972" w:rsidR="00F32BB2" w:rsidRPr="001A71A9" w:rsidRDefault="00F32BB2" w:rsidP="00F32BB2">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c>
          <w:tcPr>
            <w:tcW w:w="717" w:type="dxa"/>
            <w:tcBorders>
              <w:top w:val="nil"/>
              <w:left w:val="nil"/>
              <w:bottom w:val="single" w:sz="8" w:space="0" w:color="auto"/>
              <w:right w:val="single" w:sz="8" w:space="0" w:color="auto"/>
            </w:tcBorders>
            <w:shd w:val="clear" w:color="auto" w:fill="auto"/>
            <w:noWrap/>
            <w:vAlign w:val="center"/>
            <w:hideMark/>
          </w:tcPr>
          <w:p w14:paraId="2F9674AF" w14:textId="4E131FDF" w:rsidR="00F32BB2" w:rsidRPr="001A71A9" w:rsidRDefault="00F32BB2" w:rsidP="00F32BB2">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3A072F66" w14:textId="63E3B469" w:rsidR="00F32BB2" w:rsidRPr="001A71A9" w:rsidRDefault="00F32BB2" w:rsidP="00F32BB2">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c>
          <w:tcPr>
            <w:tcW w:w="586" w:type="dxa"/>
            <w:tcBorders>
              <w:top w:val="nil"/>
              <w:left w:val="nil"/>
              <w:bottom w:val="single" w:sz="8" w:space="0" w:color="auto"/>
              <w:right w:val="single" w:sz="8" w:space="0" w:color="auto"/>
            </w:tcBorders>
            <w:shd w:val="clear" w:color="auto" w:fill="auto"/>
            <w:noWrap/>
            <w:vAlign w:val="center"/>
            <w:hideMark/>
          </w:tcPr>
          <w:p w14:paraId="40B21D05" w14:textId="0AB7CF31" w:rsidR="00F32BB2" w:rsidRPr="001A71A9" w:rsidRDefault="00F32BB2" w:rsidP="00F32BB2">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0C100ECE" w14:textId="7D3C77E6" w:rsidR="00F32BB2" w:rsidRPr="001A71A9" w:rsidRDefault="00F32BB2" w:rsidP="00F32BB2">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c>
          <w:tcPr>
            <w:tcW w:w="586" w:type="dxa"/>
            <w:tcBorders>
              <w:top w:val="nil"/>
              <w:left w:val="nil"/>
              <w:bottom w:val="single" w:sz="8" w:space="0" w:color="auto"/>
              <w:right w:val="single" w:sz="8" w:space="0" w:color="auto"/>
            </w:tcBorders>
            <w:shd w:val="clear" w:color="auto" w:fill="auto"/>
            <w:noWrap/>
            <w:vAlign w:val="center"/>
            <w:hideMark/>
          </w:tcPr>
          <w:p w14:paraId="5F149AF9" w14:textId="453912BF" w:rsidR="00F32BB2" w:rsidRPr="001A71A9" w:rsidRDefault="00F32BB2" w:rsidP="00F32BB2">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348A2DC1" w14:textId="0D71A002" w:rsidR="00F32BB2" w:rsidRPr="001A71A9" w:rsidRDefault="00F32BB2" w:rsidP="00F32BB2">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c>
          <w:tcPr>
            <w:tcW w:w="602" w:type="dxa"/>
            <w:tcBorders>
              <w:top w:val="nil"/>
              <w:left w:val="nil"/>
              <w:bottom w:val="single" w:sz="8" w:space="0" w:color="auto"/>
              <w:right w:val="single" w:sz="8" w:space="0" w:color="auto"/>
            </w:tcBorders>
            <w:shd w:val="clear" w:color="auto" w:fill="auto"/>
            <w:noWrap/>
            <w:vAlign w:val="center"/>
            <w:hideMark/>
          </w:tcPr>
          <w:p w14:paraId="340A2326" w14:textId="31A7F416" w:rsidR="00F32BB2" w:rsidRPr="001A71A9" w:rsidRDefault="00F32BB2" w:rsidP="00F32BB2">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03F34113" w14:textId="59E48C15" w:rsidR="00F32BB2" w:rsidRPr="001A71A9" w:rsidRDefault="00F32BB2" w:rsidP="00F32BB2">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r>
      <w:tr w:rsidR="00F32BB2" w:rsidRPr="001A71A9" w14:paraId="1EE3189A" w14:textId="77777777" w:rsidTr="001A71A9">
        <w:trPr>
          <w:trHeight w:val="300"/>
        </w:trPr>
        <w:tc>
          <w:tcPr>
            <w:tcW w:w="1691" w:type="dxa"/>
            <w:tcBorders>
              <w:top w:val="nil"/>
              <w:left w:val="single" w:sz="8" w:space="0" w:color="auto"/>
              <w:bottom w:val="single" w:sz="8" w:space="0" w:color="auto"/>
              <w:right w:val="single" w:sz="8" w:space="0" w:color="auto"/>
            </w:tcBorders>
            <w:shd w:val="clear" w:color="auto" w:fill="auto"/>
            <w:noWrap/>
            <w:vAlign w:val="center"/>
            <w:hideMark/>
          </w:tcPr>
          <w:p w14:paraId="6E5C01B8" w14:textId="1303C2DD" w:rsidR="00F32BB2" w:rsidRPr="001A71A9" w:rsidRDefault="00F32BB2" w:rsidP="00F32BB2">
            <w:pPr>
              <w:ind w:left="0"/>
              <w:rPr>
                <w:rFonts w:ascii="Bookman Old Style" w:hAnsi="Bookman Old Style" w:cs="Calibri"/>
                <w:color w:val="000000"/>
                <w:sz w:val="12"/>
                <w:szCs w:val="12"/>
                <w:lang w:val="es-CO" w:eastAsia="es-CO"/>
              </w:rPr>
            </w:pPr>
            <w:r>
              <w:rPr>
                <w:rFonts w:ascii="Bookman Old Style" w:hAnsi="Bookman Old Style" w:cs="Calibri"/>
                <w:color w:val="000000"/>
                <w:sz w:val="12"/>
                <w:szCs w:val="12"/>
              </w:rPr>
              <w:t>Puerto de la cruz-Cienaga de oro-Cordoba</w:t>
            </w:r>
          </w:p>
        </w:tc>
        <w:tc>
          <w:tcPr>
            <w:tcW w:w="851" w:type="dxa"/>
            <w:tcBorders>
              <w:top w:val="nil"/>
              <w:left w:val="nil"/>
              <w:bottom w:val="single" w:sz="8" w:space="0" w:color="auto"/>
              <w:right w:val="single" w:sz="8" w:space="0" w:color="auto"/>
            </w:tcBorders>
            <w:shd w:val="clear" w:color="auto" w:fill="auto"/>
            <w:noWrap/>
            <w:vAlign w:val="center"/>
            <w:hideMark/>
          </w:tcPr>
          <w:p w14:paraId="5ABADC90" w14:textId="3CB14A9A" w:rsidR="00F32BB2" w:rsidRPr="001A71A9" w:rsidRDefault="00F32BB2" w:rsidP="00F32BB2">
            <w:pPr>
              <w:ind w:left="0"/>
              <w:rPr>
                <w:rFonts w:ascii="Bookman Old Style" w:hAnsi="Bookman Old Style" w:cs="Calibri"/>
                <w:color w:val="000000"/>
                <w:sz w:val="12"/>
                <w:szCs w:val="12"/>
                <w:lang w:val="es-CO" w:eastAsia="es-CO"/>
              </w:rPr>
            </w:pPr>
            <w:r>
              <w:rPr>
                <w:rFonts w:ascii="Bookman Old Style" w:hAnsi="Bookman Old Style" w:cs="Calibri"/>
                <w:color w:val="000000"/>
                <w:sz w:val="12"/>
                <w:szCs w:val="12"/>
              </w:rPr>
              <w:t>Estrato 3</w:t>
            </w:r>
          </w:p>
        </w:tc>
        <w:tc>
          <w:tcPr>
            <w:tcW w:w="680" w:type="dxa"/>
            <w:tcBorders>
              <w:top w:val="nil"/>
              <w:left w:val="nil"/>
              <w:bottom w:val="single" w:sz="8" w:space="0" w:color="auto"/>
              <w:right w:val="single" w:sz="8" w:space="0" w:color="auto"/>
            </w:tcBorders>
            <w:shd w:val="clear" w:color="auto" w:fill="auto"/>
            <w:noWrap/>
            <w:vAlign w:val="center"/>
            <w:hideMark/>
          </w:tcPr>
          <w:p w14:paraId="4DAC6FBB" w14:textId="0F09EEE0" w:rsidR="00F32BB2" w:rsidRPr="001A71A9" w:rsidRDefault="00F32BB2" w:rsidP="00F32BB2">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c>
          <w:tcPr>
            <w:tcW w:w="743" w:type="dxa"/>
            <w:tcBorders>
              <w:top w:val="nil"/>
              <w:left w:val="nil"/>
              <w:bottom w:val="single" w:sz="8" w:space="0" w:color="auto"/>
              <w:right w:val="single" w:sz="8" w:space="0" w:color="auto"/>
            </w:tcBorders>
            <w:shd w:val="clear" w:color="auto" w:fill="auto"/>
            <w:noWrap/>
            <w:vAlign w:val="center"/>
            <w:hideMark/>
          </w:tcPr>
          <w:p w14:paraId="6B473697" w14:textId="0CD5A30C" w:rsidR="00F32BB2" w:rsidRPr="001A71A9" w:rsidRDefault="00F32BB2" w:rsidP="00F32BB2">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c>
          <w:tcPr>
            <w:tcW w:w="717" w:type="dxa"/>
            <w:tcBorders>
              <w:top w:val="nil"/>
              <w:left w:val="nil"/>
              <w:bottom w:val="single" w:sz="8" w:space="0" w:color="auto"/>
              <w:right w:val="single" w:sz="8" w:space="0" w:color="auto"/>
            </w:tcBorders>
            <w:shd w:val="clear" w:color="auto" w:fill="auto"/>
            <w:noWrap/>
            <w:vAlign w:val="center"/>
            <w:hideMark/>
          </w:tcPr>
          <w:p w14:paraId="26064102" w14:textId="7EE95239" w:rsidR="00F32BB2" w:rsidRPr="001A71A9" w:rsidRDefault="00F32BB2" w:rsidP="00F32BB2">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58F8B0D5" w14:textId="38F5437F" w:rsidR="00F32BB2" w:rsidRPr="001A71A9" w:rsidRDefault="00F32BB2" w:rsidP="00F32BB2">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c>
          <w:tcPr>
            <w:tcW w:w="586" w:type="dxa"/>
            <w:tcBorders>
              <w:top w:val="nil"/>
              <w:left w:val="nil"/>
              <w:bottom w:val="single" w:sz="8" w:space="0" w:color="auto"/>
              <w:right w:val="single" w:sz="8" w:space="0" w:color="auto"/>
            </w:tcBorders>
            <w:shd w:val="clear" w:color="auto" w:fill="auto"/>
            <w:noWrap/>
            <w:vAlign w:val="center"/>
            <w:hideMark/>
          </w:tcPr>
          <w:p w14:paraId="57A4C3AE" w14:textId="77C2D12C" w:rsidR="00F32BB2" w:rsidRPr="001A71A9" w:rsidRDefault="00F32BB2" w:rsidP="00F32BB2">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66F3BE0E" w14:textId="24223E54" w:rsidR="00F32BB2" w:rsidRPr="001A71A9" w:rsidRDefault="00F32BB2" w:rsidP="00F32BB2">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c>
          <w:tcPr>
            <w:tcW w:w="586" w:type="dxa"/>
            <w:tcBorders>
              <w:top w:val="nil"/>
              <w:left w:val="nil"/>
              <w:bottom w:val="single" w:sz="8" w:space="0" w:color="auto"/>
              <w:right w:val="single" w:sz="8" w:space="0" w:color="auto"/>
            </w:tcBorders>
            <w:shd w:val="clear" w:color="auto" w:fill="auto"/>
            <w:noWrap/>
            <w:vAlign w:val="center"/>
            <w:hideMark/>
          </w:tcPr>
          <w:p w14:paraId="2FCF02BE" w14:textId="1F9B9585" w:rsidR="00F32BB2" w:rsidRPr="001A71A9" w:rsidRDefault="00F32BB2" w:rsidP="00F32BB2">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33A8FCD4" w14:textId="2C2ADCD6" w:rsidR="00F32BB2" w:rsidRPr="001A71A9" w:rsidRDefault="00F32BB2" w:rsidP="00F32BB2">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c>
          <w:tcPr>
            <w:tcW w:w="602" w:type="dxa"/>
            <w:tcBorders>
              <w:top w:val="nil"/>
              <w:left w:val="nil"/>
              <w:bottom w:val="single" w:sz="8" w:space="0" w:color="auto"/>
              <w:right w:val="single" w:sz="8" w:space="0" w:color="auto"/>
            </w:tcBorders>
            <w:shd w:val="clear" w:color="auto" w:fill="auto"/>
            <w:noWrap/>
            <w:vAlign w:val="center"/>
            <w:hideMark/>
          </w:tcPr>
          <w:p w14:paraId="74F827A1" w14:textId="17898D6C" w:rsidR="00F32BB2" w:rsidRPr="001A71A9" w:rsidRDefault="00F32BB2" w:rsidP="00F32BB2">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6F154ACA" w14:textId="7992C38D" w:rsidR="00F32BB2" w:rsidRPr="001A71A9" w:rsidRDefault="00F32BB2" w:rsidP="00F32BB2">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r>
      <w:tr w:rsidR="00F32BB2" w:rsidRPr="001A71A9" w14:paraId="757A8D4E" w14:textId="77777777" w:rsidTr="001A71A9">
        <w:trPr>
          <w:trHeight w:val="300"/>
        </w:trPr>
        <w:tc>
          <w:tcPr>
            <w:tcW w:w="1691" w:type="dxa"/>
            <w:tcBorders>
              <w:top w:val="nil"/>
              <w:left w:val="single" w:sz="8" w:space="0" w:color="auto"/>
              <w:bottom w:val="single" w:sz="8" w:space="0" w:color="auto"/>
              <w:right w:val="single" w:sz="8" w:space="0" w:color="auto"/>
            </w:tcBorders>
            <w:shd w:val="clear" w:color="auto" w:fill="auto"/>
            <w:noWrap/>
            <w:vAlign w:val="center"/>
            <w:hideMark/>
          </w:tcPr>
          <w:p w14:paraId="0933911C" w14:textId="5458CB5F" w:rsidR="00F32BB2" w:rsidRPr="001A71A9" w:rsidRDefault="00F32BB2" w:rsidP="00F32BB2">
            <w:pPr>
              <w:ind w:left="0"/>
              <w:rPr>
                <w:rFonts w:ascii="Bookman Old Style" w:hAnsi="Bookman Old Style" w:cs="Calibri"/>
                <w:color w:val="000000"/>
                <w:sz w:val="12"/>
                <w:szCs w:val="12"/>
                <w:lang w:val="es-CO" w:eastAsia="es-CO"/>
              </w:rPr>
            </w:pPr>
            <w:r>
              <w:rPr>
                <w:rFonts w:ascii="Bookman Old Style" w:hAnsi="Bookman Old Style" w:cs="Calibri"/>
                <w:color w:val="000000"/>
                <w:sz w:val="12"/>
                <w:szCs w:val="12"/>
              </w:rPr>
              <w:t>Puerto de la cruz-Cienaga de oro-Cordoba</w:t>
            </w:r>
          </w:p>
        </w:tc>
        <w:tc>
          <w:tcPr>
            <w:tcW w:w="851" w:type="dxa"/>
            <w:tcBorders>
              <w:top w:val="nil"/>
              <w:left w:val="nil"/>
              <w:bottom w:val="single" w:sz="8" w:space="0" w:color="auto"/>
              <w:right w:val="single" w:sz="8" w:space="0" w:color="auto"/>
            </w:tcBorders>
            <w:shd w:val="clear" w:color="auto" w:fill="auto"/>
            <w:noWrap/>
            <w:vAlign w:val="center"/>
            <w:hideMark/>
          </w:tcPr>
          <w:p w14:paraId="1A528563" w14:textId="39D3A0F1" w:rsidR="00F32BB2" w:rsidRPr="001A71A9" w:rsidRDefault="00F32BB2" w:rsidP="00F32BB2">
            <w:pPr>
              <w:ind w:left="0"/>
              <w:rPr>
                <w:rFonts w:ascii="Bookman Old Style" w:hAnsi="Bookman Old Style" w:cs="Calibri"/>
                <w:color w:val="000000"/>
                <w:sz w:val="12"/>
                <w:szCs w:val="12"/>
                <w:lang w:val="es-CO" w:eastAsia="es-CO"/>
              </w:rPr>
            </w:pPr>
            <w:r>
              <w:rPr>
                <w:rFonts w:ascii="Bookman Old Style" w:hAnsi="Bookman Old Style" w:cs="Calibri"/>
                <w:color w:val="000000"/>
                <w:sz w:val="12"/>
                <w:szCs w:val="12"/>
              </w:rPr>
              <w:t>Estrato 4</w:t>
            </w:r>
          </w:p>
        </w:tc>
        <w:tc>
          <w:tcPr>
            <w:tcW w:w="680" w:type="dxa"/>
            <w:tcBorders>
              <w:top w:val="nil"/>
              <w:left w:val="nil"/>
              <w:bottom w:val="single" w:sz="8" w:space="0" w:color="auto"/>
              <w:right w:val="single" w:sz="8" w:space="0" w:color="auto"/>
            </w:tcBorders>
            <w:shd w:val="clear" w:color="auto" w:fill="auto"/>
            <w:noWrap/>
            <w:vAlign w:val="center"/>
            <w:hideMark/>
          </w:tcPr>
          <w:p w14:paraId="6AD3F2DD" w14:textId="418B0F06" w:rsidR="00F32BB2" w:rsidRPr="001A71A9" w:rsidRDefault="00F32BB2" w:rsidP="00F32BB2">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c>
          <w:tcPr>
            <w:tcW w:w="743" w:type="dxa"/>
            <w:tcBorders>
              <w:top w:val="nil"/>
              <w:left w:val="nil"/>
              <w:bottom w:val="single" w:sz="8" w:space="0" w:color="auto"/>
              <w:right w:val="single" w:sz="8" w:space="0" w:color="auto"/>
            </w:tcBorders>
            <w:shd w:val="clear" w:color="auto" w:fill="auto"/>
            <w:noWrap/>
            <w:vAlign w:val="center"/>
            <w:hideMark/>
          </w:tcPr>
          <w:p w14:paraId="60190890" w14:textId="4855B4F1" w:rsidR="00F32BB2" w:rsidRPr="001A71A9" w:rsidRDefault="00F32BB2" w:rsidP="00F32BB2">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c>
          <w:tcPr>
            <w:tcW w:w="717" w:type="dxa"/>
            <w:tcBorders>
              <w:top w:val="nil"/>
              <w:left w:val="nil"/>
              <w:bottom w:val="single" w:sz="8" w:space="0" w:color="auto"/>
              <w:right w:val="single" w:sz="8" w:space="0" w:color="auto"/>
            </w:tcBorders>
            <w:shd w:val="clear" w:color="auto" w:fill="auto"/>
            <w:noWrap/>
            <w:vAlign w:val="center"/>
            <w:hideMark/>
          </w:tcPr>
          <w:p w14:paraId="3B6A54F4" w14:textId="1B903617" w:rsidR="00F32BB2" w:rsidRPr="001A71A9" w:rsidRDefault="00F32BB2" w:rsidP="00F32BB2">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7949E9E8" w14:textId="40635D38" w:rsidR="00F32BB2" w:rsidRPr="001A71A9" w:rsidRDefault="00F32BB2" w:rsidP="00F32BB2">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c>
          <w:tcPr>
            <w:tcW w:w="586" w:type="dxa"/>
            <w:tcBorders>
              <w:top w:val="nil"/>
              <w:left w:val="nil"/>
              <w:bottom w:val="single" w:sz="8" w:space="0" w:color="auto"/>
              <w:right w:val="single" w:sz="8" w:space="0" w:color="auto"/>
            </w:tcBorders>
            <w:shd w:val="clear" w:color="auto" w:fill="auto"/>
            <w:noWrap/>
            <w:vAlign w:val="center"/>
            <w:hideMark/>
          </w:tcPr>
          <w:p w14:paraId="239F5E3F" w14:textId="62764CBB" w:rsidR="00F32BB2" w:rsidRPr="001A71A9" w:rsidRDefault="00F32BB2" w:rsidP="00F32BB2">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33EF5F32" w14:textId="67317D86" w:rsidR="00F32BB2" w:rsidRPr="001A71A9" w:rsidRDefault="00F32BB2" w:rsidP="00F32BB2">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c>
          <w:tcPr>
            <w:tcW w:w="586" w:type="dxa"/>
            <w:tcBorders>
              <w:top w:val="nil"/>
              <w:left w:val="nil"/>
              <w:bottom w:val="single" w:sz="8" w:space="0" w:color="auto"/>
              <w:right w:val="single" w:sz="8" w:space="0" w:color="auto"/>
            </w:tcBorders>
            <w:shd w:val="clear" w:color="auto" w:fill="auto"/>
            <w:noWrap/>
            <w:vAlign w:val="center"/>
            <w:hideMark/>
          </w:tcPr>
          <w:p w14:paraId="0123BF82" w14:textId="30AE2004" w:rsidR="00F32BB2" w:rsidRPr="001A71A9" w:rsidRDefault="00F32BB2" w:rsidP="00F32BB2">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5376967F" w14:textId="146F7567" w:rsidR="00F32BB2" w:rsidRPr="001A71A9" w:rsidRDefault="00F32BB2" w:rsidP="00F32BB2">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c>
          <w:tcPr>
            <w:tcW w:w="602" w:type="dxa"/>
            <w:tcBorders>
              <w:top w:val="nil"/>
              <w:left w:val="nil"/>
              <w:bottom w:val="single" w:sz="8" w:space="0" w:color="auto"/>
              <w:right w:val="single" w:sz="8" w:space="0" w:color="auto"/>
            </w:tcBorders>
            <w:shd w:val="clear" w:color="auto" w:fill="auto"/>
            <w:noWrap/>
            <w:vAlign w:val="center"/>
            <w:hideMark/>
          </w:tcPr>
          <w:p w14:paraId="07786FCA" w14:textId="448D74E0" w:rsidR="00F32BB2" w:rsidRPr="001A71A9" w:rsidRDefault="00F32BB2" w:rsidP="00F32BB2">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32655BAB" w14:textId="2E0EF111" w:rsidR="00F32BB2" w:rsidRPr="001A71A9" w:rsidRDefault="00F32BB2" w:rsidP="00F32BB2">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r>
      <w:tr w:rsidR="00F32BB2" w:rsidRPr="001A71A9" w14:paraId="651E51CA" w14:textId="77777777" w:rsidTr="001A71A9">
        <w:trPr>
          <w:trHeight w:val="300"/>
        </w:trPr>
        <w:tc>
          <w:tcPr>
            <w:tcW w:w="1691" w:type="dxa"/>
            <w:tcBorders>
              <w:top w:val="nil"/>
              <w:left w:val="single" w:sz="8" w:space="0" w:color="auto"/>
              <w:bottom w:val="single" w:sz="8" w:space="0" w:color="auto"/>
              <w:right w:val="single" w:sz="8" w:space="0" w:color="auto"/>
            </w:tcBorders>
            <w:shd w:val="clear" w:color="auto" w:fill="auto"/>
            <w:noWrap/>
            <w:vAlign w:val="center"/>
            <w:hideMark/>
          </w:tcPr>
          <w:p w14:paraId="798BCF89" w14:textId="35DFB241" w:rsidR="00F32BB2" w:rsidRPr="001A71A9" w:rsidRDefault="00F32BB2" w:rsidP="00F32BB2">
            <w:pPr>
              <w:ind w:left="0"/>
              <w:rPr>
                <w:rFonts w:ascii="Bookman Old Style" w:hAnsi="Bookman Old Style" w:cs="Calibri"/>
                <w:color w:val="000000"/>
                <w:sz w:val="12"/>
                <w:szCs w:val="12"/>
                <w:lang w:val="es-CO" w:eastAsia="es-CO"/>
              </w:rPr>
            </w:pPr>
            <w:r>
              <w:rPr>
                <w:rFonts w:ascii="Bookman Old Style" w:hAnsi="Bookman Old Style" w:cs="Calibri"/>
                <w:color w:val="000000"/>
                <w:sz w:val="12"/>
                <w:szCs w:val="12"/>
              </w:rPr>
              <w:t>Puerto de la cruz-Cienaga de oro-Cordoba</w:t>
            </w:r>
          </w:p>
        </w:tc>
        <w:tc>
          <w:tcPr>
            <w:tcW w:w="851" w:type="dxa"/>
            <w:tcBorders>
              <w:top w:val="nil"/>
              <w:left w:val="nil"/>
              <w:bottom w:val="single" w:sz="8" w:space="0" w:color="auto"/>
              <w:right w:val="single" w:sz="8" w:space="0" w:color="auto"/>
            </w:tcBorders>
            <w:shd w:val="clear" w:color="auto" w:fill="auto"/>
            <w:noWrap/>
            <w:vAlign w:val="center"/>
            <w:hideMark/>
          </w:tcPr>
          <w:p w14:paraId="03A5B1AF" w14:textId="0D4876A3" w:rsidR="00F32BB2" w:rsidRPr="001A71A9" w:rsidRDefault="00F32BB2" w:rsidP="00F32BB2">
            <w:pPr>
              <w:ind w:left="0"/>
              <w:rPr>
                <w:rFonts w:ascii="Bookman Old Style" w:hAnsi="Bookman Old Style" w:cs="Calibri"/>
                <w:color w:val="000000"/>
                <w:sz w:val="12"/>
                <w:szCs w:val="12"/>
                <w:lang w:val="es-CO" w:eastAsia="es-CO"/>
              </w:rPr>
            </w:pPr>
            <w:r>
              <w:rPr>
                <w:rFonts w:ascii="Bookman Old Style" w:hAnsi="Bookman Old Style" w:cs="Calibri"/>
                <w:color w:val="000000"/>
                <w:sz w:val="12"/>
                <w:szCs w:val="12"/>
              </w:rPr>
              <w:t>Estrato 5</w:t>
            </w:r>
          </w:p>
        </w:tc>
        <w:tc>
          <w:tcPr>
            <w:tcW w:w="680" w:type="dxa"/>
            <w:tcBorders>
              <w:top w:val="nil"/>
              <w:left w:val="nil"/>
              <w:bottom w:val="single" w:sz="8" w:space="0" w:color="auto"/>
              <w:right w:val="single" w:sz="8" w:space="0" w:color="auto"/>
            </w:tcBorders>
            <w:shd w:val="clear" w:color="auto" w:fill="auto"/>
            <w:noWrap/>
            <w:vAlign w:val="center"/>
            <w:hideMark/>
          </w:tcPr>
          <w:p w14:paraId="069E443E" w14:textId="706109BD" w:rsidR="00F32BB2" w:rsidRPr="001A71A9" w:rsidRDefault="00F32BB2" w:rsidP="00F32BB2">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c>
          <w:tcPr>
            <w:tcW w:w="743" w:type="dxa"/>
            <w:tcBorders>
              <w:top w:val="nil"/>
              <w:left w:val="nil"/>
              <w:bottom w:val="single" w:sz="8" w:space="0" w:color="auto"/>
              <w:right w:val="single" w:sz="8" w:space="0" w:color="auto"/>
            </w:tcBorders>
            <w:shd w:val="clear" w:color="auto" w:fill="auto"/>
            <w:noWrap/>
            <w:vAlign w:val="center"/>
            <w:hideMark/>
          </w:tcPr>
          <w:p w14:paraId="00ACC4CF" w14:textId="30D5FAC2" w:rsidR="00F32BB2" w:rsidRPr="001A71A9" w:rsidRDefault="00F32BB2" w:rsidP="00F32BB2">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c>
          <w:tcPr>
            <w:tcW w:w="717" w:type="dxa"/>
            <w:tcBorders>
              <w:top w:val="nil"/>
              <w:left w:val="nil"/>
              <w:bottom w:val="single" w:sz="8" w:space="0" w:color="auto"/>
              <w:right w:val="single" w:sz="8" w:space="0" w:color="auto"/>
            </w:tcBorders>
            <w:shd w:val="clear" w:color="auto" w:fill="auto"/>
            <w:noWrap/>
            <w:vAlign w:val="center"/>
            <w:hideMark/>
          </w:tcPr>
          <w:p w14:paraId="7F06FB35" w14:textId="0631C62B" w:rsidR="00F32BB2" w:rsidRPr="001A71A9" w:rsidRDefault="00F32BB2" w:rsidP="00F32BB2">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49E0216E" w14:textId="1D63E7AA" w:rsidR="00F32BB2" w:rsidRPr="001A71A9" w:rsidRDefault="00F32BB2" w:rsidP="00F32BB2">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c>
          <w:tcPr>
            <w:tcW w:w="586" w:type="dxa"/>
            <w:tcBorders>
              <w:top w:val="nil"/>
              <w:left w:val="nil"/>
              <w:bottom w:val="single" w:sz="8" w:space="0" w:color="auto"/>
              <w:right w:val="single" w:sz="8" w:space="0" w:color="auto"/>
            </w:tcBorders>
            <w:shd w:val="clear" w:color="auto" w:fill="auto"/>
            <w:noWrap/>
            <w:vAlign w:val="center"/>
            <w:hideMark/>
          </w:tcPr>
          <w:p w14:paraId="366F6409" w14:textId="51C59A26" w:rsidR="00F32BB2" w:rsidRPr="001A71A9" w:rsidRDefault="00F32BB2" w:rsidP="00F32BB2">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6A5D7666" w14:textId="2DEBD9A9" w:rsidR="00F32BB2" w:rsidRPr="001A71A9" w:rsidRDefault="00F32BB2" w:rsidP="00F32BB2">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c>
          <w:tcPr>
            <w:tcW w:w="586" w:type="dxa"/>
            <w:tcBorders>
              <w:top w:val="nil"/>
              <w:left w:val="nil"/>
              <w:bottom w:val="single" w:sz="8" w:space="0" w:color="auto"/>
              <w:right w:val="single" w:sz="8" w:space="0" w:color="auto"/>
            </w:tcBorders>
            <w:shd w:val="clear" w:color="auto" w:fill="auto"/>
            <w:noWrap/>
            <w:vAlign w:val="center"/>
            <w:hideMark/>
          </w:tcPr>
          <w:p w14:paraId="1E940BB0" w14:textId="324A5FEB" w:rsidR="00F32BB2" w:rsidRPr="001A71A9" w:rsidRDefault="00F32BB2" w:rsidP="00F32BB2">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3091103E" w14:textId="5F124168" w:rsidR="00F32BB2" w:rsidRPr="001A71A9" w:rsidRDefault="00F32BB2" w:rsidP="00F32BB2">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c>
          <w:tcPr>
            <w:tcW w:w="602" w:type="dxa"/>
            <w:tcBorders>
              <w:top w:val="nil"/>
              <w:left w:val="nil"/>
              <w:bottom w:val="single" w:sz="8" w:space="0" w:color="auto"/>
              <w:right w:val="single" w:sz="8" w:space="0" w:color="auto"/>
            </w:tcBorders>
            <w:shd w:val="clear" w:color="auto" w:fill="auto"/>
            <w:noWrap/>
            <w:vAlign w:val="center"/>
            <w:hideMark/>
          </w:tcPr>
          <w:p w14:paraId="4828E1EE" w14:textId="4CE00EF1" w:rsidR="00F32BB2" w:rsidRPr="001A71A9" w:rsidRDefault="00F32BB2" w:rsidP="00F32BB2">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63704545" w14:textId="76AB7FB3" w:rsidR="00F32BB2" w:rsidRPr="001A71A9" w:rsidRDefault="00F32BB2" w:rsidP="00F32BB2">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r>
      <w:tr w:rsidR="00F32BB2" w:rsidRPr="001A71A9" w14:paraId="10E3DACD" w14:textId="77777777" w:rsidTr="001A71A9">
        <w:trPr>
          <w:trHeight w:val="300"/>
        </w:trPr>
        <w:tc>
          <w:tcPr>
            <w:tcW w:w="1691" w:type="dxa"/>
            <w:tcBorders>
              <w:top w:val="nil"/>
              <w:left w:val="single" w:sz="8" w:space="0" w:color="auto"/>
              <w:bottom w:val="single" w:sz="8" w:space="0" w:color="auto"/>
              <w:right w:val="single" w:sz="8" w:space="0" w:color="auto"/>
            </w:tcBorders>
            <w:shd w:val="clear" w:color="auto" w:fill="auto"/>
            <w:noWrap/>
            <w:vAlign w:val="center"/>
            <w:hideMark/>
          </w:tcPr>
          <w:p w14:paraId="57349789" w14:textId="6971C7F9" w:rsidR="00F32BB2" w:rsidRPr="001A71A9" w:rsidRDefault="00F32BB2" w:rsidP="00F32BB2">
            <w:pPr>
              <w:ind w:left="0"/>
              <w:rPr>
                <w:rFonts w:ascii="Bookman Old Style" w:hAnsi="Bookman Old Style" w:cs="Calibri"/>
                <w:color w:val="000000"/>
                <w:sz w:val="12"/>
                <w:szCs w:val="12"/>
                <w:lang w:val="es-CO" w:eastAsia="es-CO"/>
              </w:rPr>
            </w:pPr>
            <w:r>
              <w:rPr>
                <w:rFonts w:ascii="Bookman Old Style" w:hAnsi="Bookman Old Style" w:cs="Calibri"/>
                <w:color w:val="000000"/>
                <w:sz w:val="12"/>
                <w:szCs w:val="12"/>
              </w:rPr>
              <w:t>Puerto de la cruz-Cienaga de oro-Cordoba</w:t>
            </w:r>
          </w:p>
        </w:tc>
        <w:tc>
          <w:tcPr>
            <w:tcW w:w="851" w:type="dxa"/>
            <w:tcBorders>
              <w:top w:val="nil"/>
              <w:left w:val="nil"/>
              <w:bottom w:val="single" w:sz="8" w:space="0" w:color="auto"/>
              <w:right w:val="single" w:sz="8" w:space="0" w:color="auto"/>
            </w:tcBorders>
            <w:shd w:val="clear" w:color="auto" w:fill="auto"/>
            <w:noWrap/>
            <w:vAlign w:val="center"/>
            <w:hideMark/>
          </w:tcPr>
          <w:p w14:paraId="17A644DA" w14:textId="34D8B33C" w:rsidR="00F32BB2" w:rsidRPr="001A71A9" w:rsidRDefault="00F32BB2" w:rsidP="00F32BB2">
            <w:pPr>
              <w:ind w:left="0"/>
              <w:rPr>
                <w:rFonts w:ascii="Bookman Old Style" w:hAnsi="Bookman Old Style" w:cs="Calibri"/>
                <w:color w:val="000000"/>
                <w:sz w:val="12"/>
                <w:szCs w:val="12"/>
                <w:lang w:val="es-CO" w:eastAsia="es-CO"/>
              </w:rPr>
            </w:pPr>
            <w:r>
              <w:rPr>
                <w:rFonts w:ascii="Bookman Old Style" w:hAnsi="Bookman Old Style" w:cs="Calibri"/>
                <w:color w:val="000000"/>
                <w:sz w:val="12"/>
                <w:szCs w:val="12"/>
              </w:rPr>
              <w:t>Estrato 6</w:t>
            </w:r>
          </w:p>
        </w:tc>
        <w:tc>
          <w:tcPr>
            <w:tcW w:w="680" w:type="dxa"/>
            <w:tcBorders>
              <w:top w:val="nil"/>
              <w:left w:val="nil"/>
              <w:bottom w:val="single" w:sz="8" w:space="0" w:color="auto"/>
              <w:right w:val="single" w:sz="8" w:space="0" w:color="auto"/>
            </w:tcBorders>
            <w:shd w:val="clear" w:color="auto" w:fill="auto"/>
            <w:noWrap/>
            <w:vAlign w:val="center"/>
            <w:hideMark/>
          </w:tcPr>
          <w:p w14:paraId="60AC301E" w14:textId="3694CD09" w:rsidR="00F32BB2" w:rsidRPr="001A71A9" w:rsidRDefault="00F32BB2" w:rsidP="00F32BB2">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c>
          <w:tcPr>
            <w:tcW w:w="743" w:type="dxa"/>
            <w:tcBorders>
              <w:top w:val="nil"/>
              <w:left w:val="nil"/>
              <w:bottom w:val="single" w:sz="8" w:space="0" w:color="auto"/>
              <w:right w:val="single" w:sz="8" w:space="0" w:color="auto"/>
            </w:tcBorders>
            <w:shd w:val="clear" w:color="auto" w:fill="auto"/>
            <w:noWrap/>
            <w:vAlign w:val="center"/>
            <w:hideMark/>
          </w:tcPr>
          <w:p w14:paraId="48BECF55" w14:textId="32950FE2" w:rsidR="00F32BB2" w:rsidRPr="001A71A9" w:rsidRDefault="00F32BB2" w:rsidP="00F32BB2">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c>
          <w:tcPr>
            <w:tcW w:w="717" w:type="dxa"/>
            <w:tcBorders>
              <w:top w:val="nil"/>
              <w:left w:val="nil"/>
              <w:bottom w:val="single" w:sz="8" w:space="0" w:color="auto"/>
              <w:right w:val="single" w:sz="8" w:space="0" w:color="auto"/>
            </w:tcBorders>
            <w:shd w:val="clear" w:color="auto" w:fill="auto"/>
            <w:noWrap/>
            <w:vAlign w:val="center"/>
            <w:hideMark/>
          </w:tcPr>
          <w:p w14:paraId="5B24C0F3" w14:textId="5A759F01" w:rsidR="00F32BB2" w:rsidRPr="001A71A9" w:rsidRDefault="00F32BB2" w:rsidP="00F32BB2">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2C0B18A6" w14:textId="5AA17287" w:rsidR="00F32BB2" w:rsidRPr="001A71A9" w:rsidRDefault="00F32BB2" w:rsidP="00F32BB2">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c>
          <w:tcPr>
            <w:tcW w:w="586" w:type="dxa"/>
            <w:tcBorders>
              <w:top w:val="nil"/>
              <w:left w:val="nil"/>
              <w:bottom w:val="single" w:sz="8" w:space="0" w:color="auto"/>
              <w:right w:val="single" w:sz="8" w:space="0" w:color="auto"/>
            </w:tcBorders>
            <w:shd w:val="clear" w:color="auto" w:fill="auto"/>
            <w:noWrap/>
            <w:vAlign w:val="center"/>
            <w:hideMark/>
          </w:tcPr>
          <w:p w14:paraId="40BD6123" w14:textId="47DAECFB" w:rsidR="00F32BB2" w:rsidRPr="001A71A9" w:rsidRDefault="00F32BB2" w:rsidP="00F32BB2">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3C444479" w14:textId="1760538C" w:rsidR="00F32BB2" w:rsidRPr="001A71A9" w:rsidRDefault="00F32BB2" w:rsidP="00F32BB2">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c>
          <w:tcPr>
            <w:tcW w:w="586" w:type="dxa"/>
            <w:tcBorders>
              <w:top w:val="nil"/>
              <w:left w:val="nil"/>
              <w:bottom w:val="single" w:sz="8" w:space="0" w:color="auto"/>
              <w:right w:val="single" w:sz="8" w:space="0" w:color="auto"/>
            </w:tcBorders>
            <w:shd w:val="clear" w:color="auto" w:fill="auto"/>
            <w:noWrap/>
            <w:vAlign w:val="center"/>
            <w:hideMark/>
          </w:tcPr>
          <w:p w14:paraId="220397BF" w14:textId="5C14CA46" w:rsidR="00F32BB2" w:rsidRPr="001A71A9" w:rsidRDefault="00F32BB2" w:rsidP="00F32BB2">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7EE1404B" w14:textId="46C7C887" w:rsidR="00F32BB2" w:rsidRPr="001A71A9" w:rsidRDefault="00F32BB2" w:rsidP="00F32BB2">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c>
          <w:tcPr>
            <w:tcW w:w="602" w:type="dxa"/>
            <w:tcBorders>
              <w:top w:val="nil"/>
              <w:left w:val="nil"/>
              <w:bottom w:val="single" w:sz="8" w:space="0" w:color="auto"/>
              <w:right w:val="single" w:sz="8" w:space="0" w:color="auto"/>
            </w:tcBorders>
            <w:shd w:val="clear" w:color="auto" w:fill="auto"/>
            <w:noWrap/>
            <w:vAlign w:val="center"/>
            <w:hideMark/>
          </w:tcPr>
          <w:p w14:paraId="226C6925" w14:textId="2AD12334" w:rsidR="00F32BB2" w:rsidRPr="001A71A9" w:rsidRDefault="00F32BB2" w:rsidP="00F32BB2">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340A797F" w14:textId="219F028B" w:rsidR="00F32BB2" w:rsidRPr="001A71A9" w:rsidRDefault="00F32BB2" w:rsidP="00F32BB2">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r>
      <w:tr w:rsidR="00F32BB2" w:rsidRPr="001A71A9" w14:paraId="33237A51" w14:textId="77777777" w:rsidTr="001A71A9">
        <w:trPr>
          <w:trHeight w:val="300"/>
        </w:trPr>
        <w:tc>
          <w:tcPr>
            <w:tcW w:w="1691" w:type="dxa"/>
            <w:tcBorders>
              <w:top w:val="nil"/>
              <w:left w:val="single" w:sz="8" w:space="0" w:color="auto"/>
              <w:bottom w:val="single" w:sz="8" w:space="0" w:color="auto"/>
              <w:right w:val="single" w:sz="8" w:space="0" w:color="auto"/>
            </w:tcBorders>
            <w:shd w:val="clear" w:color="auto" w:fill="auto"/>
            <w:noWrap/>
            <w:vAlign w:val="center"/>
            <w:hideMark/>
          </w:tcPr>
          <w:p w14:paraId="104D9FE6" w14:textId="39D67275" w:rsidR="00F32BB2" w:rsidRPr="001A71A9" w:rsidRDefault="00F32BB2" w:rsidP="00F32BB2">
            <w:pPr>
              <w:ind w:left="0"/>
              <w:rPr>
                <w:rFonts w:ascii="Bookman Old Style" w:hAnsi="Bookman Old Style" w:cs="Calibri"/>
                <w:color w:val="000000"/>
                <w:sz w:val="12"/>
                <w:szCs w:val="12"/>
                <w:lang w:val="es-CO" w:eastAsia="es-CO"/>
              </w:rPr>
            </w:pPr>
            <w:r>
              <w:rPr>
                <w:rFonts w:ascii="Bookman Old Style" w:hAnsi="Bookman Old Style" w:cs="Calibri"/>
                <w:color w:val="000000"/>
                <w:sz w:val="12"/>
                <w:szCs w:val="12"/>
              </w:rPr>
              <w:t>Puerto de la cruz-Cienaga de oro-Cordoba</w:t>
            </w:r>
          </w:p>
        </w:tc>
        <w:tc>
          <w:tcPr>
            <w:tcW w:w="851" w:type="dxa"/>
            <w:tcBorders>
              <w:top w:val="nil"/>
              <w:left w:val="nil"/>
              <w:bottom w:val="single" w:sz="8" w:space="0" w:color="auto"/>
              <w:right w:val="single" w:sz="8" w:space="0" w:color="auto"/>
            </w:tcBorders>
            <w:shd w:val="clear" w:color="auto" w:fill="auto"/>
            <w:noWrap/>
            <w:vAlign w:val="center"/>
            <w:hideMark/>
          </w:tcPr>
          <w:p w14:paraId="0CFC0197" w14:textId="3E1FC156" w:rsidR="00F32BB2" w:rsidRPr="001A71A9" w:rsidRDefault="00F32BB2" w:rsidP="00F32BB2">
            <w:pPr>
              <w:ind w:left="0"/>
              <w:rPr>
                <w:rFonts w:ascii="Bookman Old Style" w:hAnsi="Bookman Old Style" w:cs="Calibri"/>
                <w:color w:val="000000"/>
                <w:sz w:val="12"/>
                <w:szCs w:val="12"/>
                <w:lang w:val="es-CO" w:eastAsia="es-CO"/>
              </w:rPr>
            </w:pPr>
            <w:r>
              <w:rPr>
                <w:rFonts w:ascii="Bookman Old Style" w:hAnsi="Bookman Old Style" w:cs="Calibri"/>
                <w:color w:val="000000"/>
                <w:sz w:val="12"/>
                <w:szCs w:val="12"/>
              </w:rPr>
              <w:t>Comercial</w:t>
            </w:r>
          </w:p>
        </w:tc>
        <w:tc>
          <w:tcPr>
            <w:tcW w:w="680" w:type="dxa"/>
            <w:tcBorders>
              <w:top w:val="nil"/>
              <w:left w:val="nil"/>
              <w:bottom w:val="single" w:sz="8" w:space="0" w:color="auto"/>
              <w:right w:val="single" w:sz="8" w:space="0" w:color="auto"/>
            </w:tcBorders>
            <w:shd w:val="clear" w:color="auto" w:fill="auto"/>
            <w:noWrap/>
            <w:vAlign w:val="center"/>
            <w:hideMark/>
          </w:tcPr>
          <w:p w14:paraId="3AD5B8D3" w14:textId="7AD24118" w:rsidR="00F32BB2" w:rsidRPr="001A71A9" w:rsidRDefault="00F32BB2" w:rsidP="00F32BB2">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c>
          <w:tcPr>
            <w:tcW w:w="743" w:type="dxa"/>
            <w:tcBorders>
              <w:top w:val="nil"/>
              <w:left w:val="nil"/>
              <w:bottom w:val="single" w:sz="8" w:space="0" w:color="auto"/>
              <w:right w:val="single" w:sz="8" w:space="0" w:color="auto"/>
            </w:tcBorders>
            <w:shd w:val="clear" w:color="auto" w:fill="auto"/>
            <w:noWrap/>
            <w:vAlign w:val="center"/>
            <w:hideMark/>
          </w:tcPr>
          <w:p w14:paraId="34204E9F" w14:textId="0D6F40C8" w:rsidR="00F32BB2" w:rsidRPr="001A71A9" w:rsidRDefault="00F32BB2" w:rsidP="00F32BB2">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c>
          <w:tcPr>
            <w:tcW w:w="717" w:type="dxa"/>
            <w:tcBorders>
              <w:top w:val="nil"/>
              <w:left w:val="nil"/>
              <w:bottom w:val="single" w:sz="8" w:space="0" w:color="auto"/>
              <w:right w:val="single" w:sz="8" w:space="0" w:color="auto"/>
            </w:tcBorders>
            <w:shd w:val="clear" w:color="auto" w:fill="auto"/>
            <w:noWrap/>
            <w:vAlign w:val="center"/>
            <w:hideMark/>
          </w:tcPr>
          <w:p w14:paraId="5674E6AD" w14:textId="3C04796C" w:rsidR="00F32BB2" w:rsidRPr="001A71A9" w:rsidRDefault="00F32BB2" w:rsidP="00F32BB2">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5DC26E89" w14:textId="785F777C" w:rsidR="00F32BB2" w:rsidRPr="001A71A9" w:rsidRDefault="00F32BB2" w:rsidP="00F32BB2">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c>
          <w:tcPr>
            <w:tcW w:w="586" w:type="dxa"/>
            <w:tcBorders>
              <w:top w:val="nil"/>
              <w:left w:val="nil"/>
              <w:bottom w:val="single" w:sz="8" w:space="0" w:color="auto"/>
              <w:right w:val="single" w:sz="8" w:space="0" w:color="auto"/>
            </w:tcBorders>
            <w:shd w:val="clear" w:color="auto" w:fill="auto"/>
            <w:noWrap/>
            <w:vAlign w:val="center"/>
            <w:hideMark/>
          </w:tcPr>
          <w:p w14:paraId="071768FF" w14:textId="69639CB0" w:rsidR="00F32BB2" w:rsidRPr="001A71A9" w:rsidRDefault="00F32BB2" w:rsidP="00F32BB2">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2823AF58" w14:textId="7CF64A3D" w:rsidR="00F32BB2" w:rsidRPr="001A71A9" w:rsidRDefault="00F32BB2" w:rsidP="00F32BB2">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c>
          <w:tcPr>
            <w:tcW w:w="586" w:type="dxa"/>
            <w:tcBorders>
              <w:top w:val="nil"/>
              <w:left w:val="nil"/>
              <w:bottom w:val="single" w:sz="8" w:space="0" w:color="auto"/>
              <w:right w:val="single" w:sz="8" w:space="0" w:color="auto"/>
            </w:tcBorders>
            <w:shd w:val="clear" w:color="auto" w:fill="auto"/>
            <w:noWrap/>
            <w:vAlign w:val="center"/>
            <w:hideMark/>
          </w:tcPr>
          <w:p w14:paraId="7C0A78FD" w14:textId="622CBECA" w:rsidR="00F32BB2" w:rsidRPr="001A71A9" w:rsidRDefault="00F32BB2" w:rsidP="00F32BB2">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38D080B1" w14:textId="449D7561" w:rsidR="00F32BB2" w:rsidRPr="001A71A9" w:rsidRDefault="00F32BB2" w:rsidP="00F32BB2">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c>
          <w:tcPr>
            <w:tcW w:w="602" w:type="dxa"/>
            <w:tcBorders>
              <w:top w:val="nil"/>
              <w:left w:val="nil"/>
              <w:bottom w:val="single" w:sz="8" w:space="0" w:color="auto"/>
              <w:right w:val="single" w:sz="8" w:space="0" w:color="auto"/>
            </w:tcBorders>
            <w:shd w:val="clear" w:color="auto" w:fill="auto"/>
            <w:noWrap/>
            <w:vAlign w:val="center"/>
            <w:hideMark/>
          </w:tcPr>
          <w:p w14:paraId="31E5C6AA" w14:textId="71712582" w:rsidR="00F32BB2" w:rsidRPr="001A71A9" w:rsidRDefault="00F32BB2" w:rsidP="00F32BB2">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570342B8" w14:textId="7CA97142" w:rsidR="00F32BB2" w:rsidRPr="001A71A9" w:rsidRDefault="00F32BB2" w:rsidP="00F32BB2">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r>
      <w:tr w:rsidR="00F32BB2" w:rsidRPr="001A71A9" w14:paraId="7C2910EC" w14:textId="77777777" w:rsidTr="001A71A9">
        <w:trPr>
          <w:trHeight w:val="300"/>
        </w:trPr>
        <w:tc>
          <w:tcPr>
            <w:tcW w:w="1691" w:type="dxa"/>
            <w:tcBorders>
              <w:top w:val="nil"/>
              <w:left w:val="single" w:sz="8" w:space="0" w:color="auto"/>
              <w:bottom w:val="single" w:sz="8" w:space="0" w:color="auto"/>
              <w:right w:val="single" w:sz="8" w:space="0" w:color="auto"/>
            </w:tcBorders>
            <w:shd w:val="clear" w:color="auto" w:fill="auto"/>
            <w:noWrap/>
            <w:vAlign w:val="center"/>
            <w:hideMark/>
          </w:tcPr>
          <w:p w14:paraId="7318375C" w14:textId="22934DF0" w:rsidR="00F32BB2" w:rsidRPr="001A71A9" w:rsidRDefault="00F32BB2" w:rsidP="00F32BB2">
            <w:pPr>
              <w:ind w:left="0"/>
              <w:rPr>
                <w:rFonts w:ascii="Bookman Old Style" w:hAnsi="Bookman Old Style" w:cs="Calibri"/>
                <w:color w:val="000000"/>
                <w:sz w:val="12"/>
                <w:szCs w:val="12"/>
                <w:lang w:val="es-CO" w:eastAsia="es-CO"/>
              </w:rPr>
            </w:pPr>
            <w:r>
              <w:rPr>
                <w:rFonts w:ascii="Bookman Old Style" w:hAnsi="Bookman Old Style" w:cs="Calibri"/>
                <w:color w:val="000000"/>
                <w:sz w:val="12"/>
                <w:szCs w:val="12"/>
              </w:rPr>
              <w:t>Puerto de la cruz-Cienaga de oro-Cordoba</w:t>
            </w:r>
          </w:p>
        </w:tc>
        <w:tc>
          <w:tcPr>
            <w:tcW w:w="851" w:type="dxa"/>
            <w:tcBorders>
              <w:top w:val="nil"/>
              <w:left w:val="nil"/>
              <w:bottom w:val="single" w:sz="8" w:space="0" w:color="auto"/>
              <w:right w:val="single" w:sz="8" w:space="0" w:color="auto"/>
            </w:tcBorders>
            <w:shd w:val="clear" w:color="auto" w:fill="auto"/>
            <w:noWrap/>
            <w:vAlign w:val="center"/>
            <w:hideMark/>
          </w:tcPr>
          <w:p w14:paraId="0310BEA2" w14:textId="0FEF0725" w:rsidR="00F32BB2" w:rsidRPr="001A71A9" w:rsidRDefault="00F32BB2" w:rsidP="00F32BB2">
            <w:pPr>
              <w:ind w:left="0"/>
              <w:rPr>
                <w:rFonts w:ascii="Bookman Old Style" w:hAnsi="Bookman Old Style" w:cs="Calibri"/>
                <w:color w:val="000000"/>
                <w:sz w:val="12"/>
                <w:szCs w:val="12"/>
                <w:lang w:val="es-CO" w:eastAsia="es-CO"/>
              </w:rPr>
            </w:pPr>
            <w:r>
              <w:rPr>
                <w:rFonts w:ascii="Bookman Old Style" w:hAnsi="Bookman Old Style" w:cs="Calibri"/>
                <w:color w:val="000000"/>
                <w:sz w:val="12"/>
                <w:szCs w:val="12"/>
              </w:rPr>
              <w:t>Industrial</w:t>
            </w:r>
          </w:p>
        </w:tc>
        <w:tc>
          <w:tcPr>
            <w:tcW w:w="680" w:type="dxa"/>
            <w:tcBorders>
              <w:top w:val="nil"/>
              <w:left w:val="nil"/>
              <w:bottom w:val="single" w:sz="8" w:space="0" w:color="auto"/>
              <w:right w:val="single" w:sz="8" w:space="0" w:color="auto"/>
            </w:tcBorders>
            <w:shd w:val="clear" w:color="auto" w:fill="auto"/>
            <w:noWrap/>
            <w:vAlign w:val="center"/>
            <w:hideMark/>
          </w:tcPr>
          <w:p w14:paraId="346E0A38" w14:textId="5BB658B4" w:rsidR="00F32BB2" w:rsidRPr="001A71A9" w:rsidRDefault="00F32BB2" w:rsidP="00F32BB2">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c>
          <w:tcPr>
            <w:tcW w:w="743" w:type="dxa"/>
            <w:tcBorders>
              <w:top w:val="nil"/>
              <w:left w:val="nil"/>
              <w:bottom w:val="single" w:sz="8" w:space="0" w:color="auto"/>
              <w:right w:val="single" w:sz="8" w:space="0" w:color="auto"/>
            </w:tcBorders>
            <w:shd w:val="clear" w:color="auto" w:fill="auto"/>
            <w:noWrap/>
            <w:vAlign w:val="center"/>
            <w:hideMark/>
          </w:tcPr>
          <w:p w14:paraId="7C8AD71E" w14:textId="2C8676A6" w:rsidR="00F32BB2" w:rsidRPr="001A71A9" w:rsidRDefault="00F32BB2" w:rsidP="00F32BB2">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c>
          <w:tcPr>
            <w:tcW w:w="717" w:type="dxa"/>
            <w:tcBorders>
              <w:top w:val="nil"/>
              <w:left w:val="nil"/>
              <w:bottom w:val="single" w:sz="8" w:space="0" w:color="auto"/>
              <w:right w:val="single" w:sz="8" w:space="0" w:color="auto"/>
            </w:tcBorders>
            <w:shd w:val="clear" w:color="auto" w:fill="auto"/>
            <w:noWrap/>
            <w:vAlign w:val="center"/>
            <w:hideMark/>
          </w:tcPr>
          <w:p w14:paraId="756B8365" w14:textId="532276FF" w:rsidR="00F32BB2" w:rsidRPr="001A71A9" w:rsidRDefault="00F32BB2" w:rsidP="00F32BB2">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389CB04E" w14:textId="52FC0732" w:rsidR="00F32BB2" w:rsidRPr="001A71A9" w:rsidRDefault="00F32BB2" w:rsidP="00F32BB2">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c>
          <w:tcPr>
            <w:tcW w:w="586" w:type="dxa"/>
            <w:tcBorders>
              <w:top w:val="nil"/>
              <w:left w:val="nil"/>
              <w:bottom w:val="single" w:sz="8" w:space="0" w:color="auto"/>
              <w:right w:val="single" w:sz="8" w:space="0" w:color="auto"/>
            </w:tcBorders>
            <w:shd w:val="clear" w:color="auto" w:fill="auto"/>
            <w:noWrap/>
            <w:vAlign w:val="center"/>
            <w:hideMark/>
          </w:tcPr>
          <w:p w14:paraId="6E24687D" w14:textId="6C814183" w:rsidR="00F32BB2" w:rsidRPr="001A71A9" w:rsidRDefault="00F32BB2" w:rsidP="00F32BB2">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05C9808B" w14:textId="66A7BA11" w:rsidR="00F32BB2" w:rsidRPr="001A71A9" w:rsidRDefault="00F32BB2" w:rsidP="00F32BB2">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c>
          <w:tcPr>
            <w:tcW w:w="586" w:type="dxa"/>
            <w:tcBorders>
              <w:top w:val="nil"/>
              <w:left w:val="nil"/>
              <w:bottom w:val="single" w:sz="8" w:space="0" w:color="auto"/>
              <w:right w:val="single" w:sz="8" w:space="0" w:color="auto"/>
            </w:tcBorders>
            <w:shd w:val="clear" w:color="auto" w:fill="auto"/>
            <w:noWrap/>
            <w:vAlign w:val="center"/>
            <w:hideMark/>
          </w:tcPr>
          <w:p w14:paraId="1E551529" w14:textId="6FAF41E3" w:rsidR="00F32BB2" w:rsidRPr="001A71A9" w:rsidRDefault="00F32BB2" w:rsidP="00F32BB2">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4119965E" w14:textId="04DAB7F1" w:rsidR="00F32BB2" w:rsidRPr="001A71A9" w:rsidRDefault="00F32BB2" w:rsidP="00F32BB2">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c>
          <w:tcPr>
            <w:tcW w:w="602" w:type="dxa"/>
            <w:tcBorders>
              <w:top w:val="nil"/>
              <w:left w:val="nil"/>
              <w:bottom w:val="single" w:sz="8" w:space="0" w:color="auto"/>
              <w:right w:val="single" w:sz="8" w:space="0" w:color="auto"/>
            </w:tcBorders>
            <w:shd w:val="clear" w:color="auto" w:fill="auto"/>
            <w:noWrap/>
            <w:vAlign w:val="center"/>
            <w:hideMark/>
          </w:tcPr>
          <w:p w14:paraId="0DAA7123" w14:textId="0EF77F73" w:rsidR="00F32BB2" w:rsidRPr="001A71A9" w:rsidRDefault="00F32BB2" w:rsidP="00F32BB2">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5EC30F26" w14:textId="1F1909B6" w:rsidR="00F32BB2" w:rsidRPr="001A71A9" w:rsidRDefault="00F32BB2" w:rsidP="00F32BB2">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r>
      <w:tr w:rsidR="00F32BB2" w:rsidRPr="001A71A9" w14:paraId="414B63E1" w14:textId="77777777" w:rsidTr="001A71A9">
        <w:trPr>
          <w:trHeight w:val="300"/>
        </w:trPr>
        <w:tc>
          <w:tcPr>
            <w:tcW w:w="1691" w:type="dxa"/>
            <w:tcBorders>
              <w:top w:val="nil"/>
              <w:left w:val="single" w:sz="8" w:space="0" w:color="auto"/>
              <w:bottom w:val="single" w:sz="8" w:space="0" w:color="auto"/>
              <w:right w:val="single" w:sz="8" w:space="0" w:color="auto"/>
            </w:tcBorders>
            <w:shd w:val="clear" w:color="auto" w:fill="auto"/>
            <w:noWrap/>
            <w:vAlign w:val="center"/>
            <w:hideMark/>
          </w:tcPr>
          <w:p w14:paraId="4E7B320F" w14:textId="088C951F" w:rsidR="00F32BB2" w:rsidRPr="001A71A9" w:rsidRDefault="00F32BB2" w:rsidP="00F32BB2">
            <w:pPr>
              <w:ind w:left="0"/>
              <w:rPr>
                <w:rFonts w:ascii="Bookman Old Style" w:hAnsi="Bookman Old Style" w:cs="Calibri"/>
                <w:color w:val="000000"/>
                <w:sz w:val="12"/>
                <w:szCs w:val="12"/>
                <w:lang w:val="es-CO" w:eastAsia="es-CO"/>
              </w:rPr>
            </w:pPr>
            <w:r>
              <w:rPr>
                <w:rFonts w:ascii="Bookman Old Style" w:hAnsi="Bookman Old Style" w:cs="Calibri"/>
                <w:color w:val="000000"/>
                <w:sz w:val="12"/>
                <w:szCs w:val="12"/>
              </w:rPr>
              <w:t>Puerto de la cruz-Cienaga de oro-Cordoba</w:t>
            </w:r>
          </w:p>
        </w:tc>
        <w:tc>
          <w:tcPr>
            <w:tcW w:w="851" w:type="dxa"/>
            <w:tcBorders>
              <w:top w:val="nil"/>
              <w:left w:val="nil"/>
              <w:bottom w:val="single" w:sz="8" w:space="0" w:color="auto"/>
              <w:right w:val="single" w:sz="8" w:space="0" w:color="auto"/>
            </w:tcBorders>
            <w:shd w:val="clear" w:color="auto" w:fill="auto"/>
            <w:noWrap/>
            <w:vAlign w:val="center"/>
            <w:hideMark/>
          </w:tcPr>
          <w:p w14:paraId="673C3AE5" w14:textId="30946610" w:rsidR="00F32BB2" w:rsidRPr="001A71A9" w:rsidRDefault="00F32BB2" w:rsidP="00F32BB2">
            <w:pPr>
              <w:ind w:left="0"/>
              <w:rPr>
                <w:rFonts w:ascii="Bookman Old Style" w:hAnsi="Bookman Old Style" w:cs="Calibri"/>
                <w:color w:val="000000"/>
                <w:sz w:val="12"/>
                <w:szCs w:val="12"/>
                <w:lang w:val="es-CO" w:eastAsia="es-CO"/>
              </w:rPr>
            </w:pPr>
            <w:r>
              <w:rPr>
                <w:rFonts w:ascii="Bookman Old Style" w:hAnsi="Bookman Old Style" w:cs="Calibri"/>
                <w:color w:val="000000"/>
                <w:sz w:val="12"/>
                <w:szCs w:val="12"/>
              </w:rPr>
              <w:t>GNCV</w:t>
            </w:r>
          </w:p>
        </w:tc>
        <w:tc>
          <w:tcPr>
            <w:tcW w:w="680" w:type="dxa"/>
            <w:tcBorders>
              <w:top w:val="nil"/>
              <w:left w:val="nil"/>
              <w:bottom w:val="single" w:sz="8" w:space="0" w:color="auto"/>
              <w:right w:val="single" w:sz="8" w:space="0" w:color="auto"/>
            </w:tcBorders>
            <w:shd w:val="clear" w:color="auto" w:fill="auto"/>
            <w:noWrap/>
            <w:vAlign w:val="center"/>
            <w:hideMark/>
          </w:tcPr>
          <w:p w14:paraId="0CAC4E0B" w14:textId="00C1F282" w:rsidR="00F32BB2" w:rsidRPr="001A71A9" w:rsidRDefault="00F32BB2" w:rsidP="00F32BB2">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c>
          <w:tcPr>
            <w:tcW w:w="743" w:type="dxa"/>
            <w:tcBorders>
              <w:top w:val="nil"/>
              <w:left w:val="nil"/>
              <w:bottom w:val="single" w:sz="8" w:space="0" w:color="auto"/>
              <w:right w:val="single" w:sz="8" w:space="0" w:color="auto"/>
            </w:tcBorders>
            <w:shd w:val="clear" w:color="auto" w:fill="auto"/>
            <w:noWrap/>
            <w:vAlign w:val="center"/>
            <w:hideMark/>
          </w:tcPr>
          <w:p w14:paraId="493AB039" w14:textId="125B660B" w:rsidR="00F32BB2" w:rsidRPr="001A71A9" w:rsidRDefault="00F32BB2" w:rsidP="00F32BB2">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c>
          <w:tcPr>
            <w:tcW w:w="717" w:type="dxa"/>
            <w:tcBorders>
              <w:top w:val="nil"/>
              <w:left w:val="nil"/>
              <w:bottom w:val="single" w:sz="8" w:space="0" w:color="auto"/>
              <w:right w:val="single" w:sz="8" w:space="0" w:color="auto"/>
            </w:tcBorders>
            <w:shd w:val="clear" w:color="auto" w:fill="auto"/>
            <w:noWrap/>
            <w:vAlign w:val="center"/>
            <w:hideMark/>
          </w:tcPr>
          <w:p w14:paraId="6B874555" w14:textId="0D395E9B" w:rsidR="00F32BB2" w:rsidRPr="001A71A9" w:rsidRDefault="00F32BB2" w:rsidP="00F32BB2">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3F7BCAC9" w14:textId="296F87DC" w:rsidR="00F32BB2" w:rsidRPr="001A71A9" w:rsidRDefault="00F32BB2" w:rsidP="00F32BB2">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c>
          <w:tcPr>
            <w:tcW w:w="586" w:type="dxa"/>
            <w:tcBorders>
              <w:top w:val="nil"/>
              <w:left w:val="nil"/>
              <w:bottom w:val="single" w:sz="8" w:space="0" w:color="auto"/>
              <w:right w:val="single" w:sz="8" w:space="0" w:color="auto"/>
            </w:tcBorders>
            <w:shd w:val="clear" w:color="auto" w:fill="auto"/>
            <w:noWrap/>
            <w:vAlign w:val="center"/>
            <w:hideMark/>
          </w:tcPr>
          <w:p w14:paraId="0B1F5312" w14:textId="5CB85D0D" w:rsidR="00F32BB2" w:rsidRPr="001A71A9" w:rsidRDefault="00F32BB2" w:rsidP="00F32BB2">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4BC2890B" w14:textId="6E3486FB" w:rsidR="00F32BB2" w:rsidRPr="001A71A9" w:rsidRDefault="00F32BB2" w:rsidP="00F32BB2">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c>
          <w:tcPr>
            <w:tcW w:w="586" w:type="dxa"/>
            <w:tcBorders>
              <w:top w:val="nil"/>
              <w:left w:val="nil"/>
              <w:bottom w:val="single" w:sz="8" w:space="0" w:color="auto"/>
              <w:right w:val="single" w:sz="8" w:space="0" w:color="auto"/>
            </w:tcBorders>
            <w:shd w:val="clear" w:color="auto" w:fill="auto"/>
            <w:noWrap/>
            <w:vAlign w:val="center"/>
            <w:hideMark/>
          </w:tcPr>
          <w:p w14:paraId="01104AFC" w14:textId="47E6A77D" w:rsidR="00F32BB2" w:rsidRPr="001A71A9" w:rsidRDefault="00F32BB2" w:rsidP="00F32BB2">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69194CCF" w14:textId="7B037513" w:rsidR="00F32BB2" w:rsidRPr="001A71A9" w:rsidRDefault="00F32BB2" w:rsidP="00F32BB2">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c>
          <w:tcPr>
            <w:tcW w:w="602" w:type="dxa"/>
            <w:tcBorders>
              <w:top w:val="nil"/>
              <w:left w:val="nil"/>
              <w:bottom w:val="single" w:sz="8" w:space="0" w:color="auto"/>
              <w:right w:val="single" w:sz="8" w:space="0" w:color="auto"/>
            </w:tcBorders>
            <w:shd w:val="clear" w:color="auto" w:fill="auto"/>
            <w:noWrap/>
            <w:vAlign w:val="center"/>
            <w:hideMark/>
          </w:tcPr>
          <w:p w14:paraId="0AA481F0" w14:textId="389F09DE" w:rsidR="00F32BB2" w:rsidRPr="001A71A9" w:rsidRDefault="00F32BB2" w:rsidP="00F32BB2">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64197FDE" w14:textId="65A448F0" w:rsidR="00F32BB2" w:rsidRPr="001A71A9" w:rsidRDefault="00F32BB2" w:rsidP="00F32BB2">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r>
      <w:tr w:rsidR="00F32BB2" w:rsidRPr="001A71A9" w14:paraId="3F2416D4" w14:textId="77777777" w:rsidTr="001A71A9">
        <w:trPr>
          <w:trHeight w:val="300"/>
        </w:trPr>
        <w:tc>
          <w:tcPr>
            <w:tcW w:w="1691" w:type="dxa"/>
            <w:tcBorders>
              <w:top w:val="nil"/>
              <w:left w:val="single" w:sz="8" w:space="0" w:color="auto"/>
              <w:bottom w:val="single" w:sz="8" w:space="0" w:color="auto"/>
              <w:right w:val="single" w:sz="8" w:space="0" w:color="auto"/>
            </w:tcBorders>
            <w:shd w:val="clear" w:color="auto" w:fill="auto"/>
            <w:noWrap/>
            <w:vAlign w:val="center"/>
            <w:hideMark/>
          </w:tcPr>
          <w:p w14:paraId="04438EBA" w14:textId="0D6C8B42" w:rsidR="00F32BB2" w:rsidRPr="001A71A9" w:rsidRDefault="00F32BB2" w:rsidP="00F32BB2">
            <w:pPr>
              <w:ind w:left="0"/>
              <w:rPr>
                <w:rFonts w:ascii="Bookman Old Style" w:hAnsi="Bookman Old Style" w:cs="Calibri"/>
                <w:color w:val="000000"/>
                <w:sz w:val="12"/>
                <w:szCs w:val="12"/>
                <w:lang w:val="es-CO" w:eastAsia="es-CO"/>
              </w:rPr>
            </w:pPr>
            <w:r>
              <w:rPr>
                <w:rFonts w:ascii="Bookman Old Style" w:hAnsi="Bookman Old Style" w:cs="Calibri"/>
                <w:color w:val="000000"/>
                <w:sz w:val="12"/>
                <w:szCs w:val="12"/>
              </w:rPr>
              <w:t>Puerto de la cruz-Cienaga de oro-Cordoba</w:t>
            </w:r>
          </w:p>
        </w:tc>
        <w:tc>
          <w:tcPr>
            <w:tcW w:w="851" w:type="dxa"/>
            <w:tcBorders>
              <w:top w:val="nil"/>
              <w:left w:val="nil"/>
              <w:bottom w:val="single" w:sz="8" w:space="0" w:color="auto"/>
              <w:right w:val="single" w:sz="8" w:space="0" w:color="auto"/>
            </w:tcBorders>
            <w:shd w:val="clear" w:color="auto" w:fill="auto"/>
            <w:noWrap/>
            <w:vAlign w:val="center"/>
            <w:hideMark/>
          </w:tcPr>
          <w:p w14:paraId="2EC71CD6" w14:textId="2D675F65" w:rsidR="00F32BB2" w:rsidRPr="001A71A9" w:rsidRDefault="00F32BB2" w:rsidP="00F32BB2">
            <w:pPr>
              <w:ind w:left="0"/>
              <w:rPr>
                <w:rFonts w:ascii="Bookman Old Style" w:hAnsi="Bookman Old Style" w:cs="Calibri"/>
                <w:color w:val="000000"/>
                <w:sz w:val="12"/>
                <w:szCs w:val="12"/>
                <w:lang w:val="es-CO" w:eastAsia="es-CO"/>
              </w:rPr>
            </w:pPr>
            <w:r>
              <w:rPr>
                <w:rFonts w:ascii="Bookman Old Style" w:hAnsi="Bookman Old Style" w:cs="Calibri"/>
                <w:color w:val="000000"/>
                <w:sz w:val="12"/>
                <w:szCs w:val="12"/>
              </w:rPr>
              <w:t>Otros</w:t>
            </w:r>
          </w:p>
        </w:tc>
        <w:tc>
          <w:tcPr>
            <w:tcW w:w="680" w:type="dxa"/>
            <w:tcBorders>
              <w:top w:val="nil"/>
              <w:left w:val="nil"/>
              <w:bottom w:val="single" w:sz="8" w:space="0" w:color="auto"/>
              <w:right w:val="single" w:sz="8" w:space="0" w:color="auto"/>
            </w:tcBorders>
            <w:shd w:val="clear" w:color="auto" w:fill="auto"/>
            <w:noWrap/>
            <w:vAlign w:val="center"/>
            <w:hideMark/>
          </w:tcPr>
          <w:p w14:paraId="27A9F81D" w14:textId="6FCA6693" w:rsidR="00F32BB2" w:rsidRPr="001A71A9" w:rsidRDefault="00F32BB2" w:rsidP="00F32BB2">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c>
          <w:tcPr>
            <w:tcW w:w="743" w:type="dxa"/>
            <w:tcBorders>
              <w:top w:val="nil"/>
              <w:left w:val="nil"/>
              <w:bottom w:val="single" w:sz="8" w:space="0" w:color="auto"/>
              <w:right w:val="single" w:sz="8" w:space="0" w:color="auto"/>
            </w:tcBorders>
            <w:shd w:val="clear" w:color="auto" w:fill="auto"/>
            <w:noWrap/>
            <w:vAlign w:val="center"/>
            <w:hideMark/>
          </w:tcPr>
          <w:p w14:paraId="3EA0371E" w14:textId="72F25D29" w:rsidR="00F32BB2" w:rsidRPr="001A71A9" w:rsidRDefault="00F32BB2" w:rsidP="00F32BB2">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c>
          <w:tcPr>
            <w:tcW w:w="717" w:type="dxa"/>
            <w:tcBorders>
              <w:top w:val="nil"/>
              <w:left w:val="nil"/>
              <w:bottom w:val="single" w:sz="8" w:space="0" w:color="auto"/>
              <w:right w:val="single" w:sz="8" w:space="0" w:color="auto"/>
            </w:tcBorders>
            <w:shd w:val="clear" w:color="auto" w:fill="auto"/>
            <w:noWrap/>
            <w:vAlign w:val="center"/>
            <w:hideMark/>
          </w:tcPr>
          <w:p w14:paraId="236F57C9" w14:textId="5B379E3D" w:rsidR="00F32BB2" w:rsidRPr="001A71A9" w:rsidRDefault="00F32BB2" w:rsidP="00F32BB2">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0187845A" w14:textId="46F23B74" w:rsidR="00F32BB2" w:rsidRPr="001A71A9" w:rsidRDefault="00F32BB2" w:rsidP="00F32BB2">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c>
          <w:tcPr>
            <w:tcW w:w="586" w:type="dxa"/>
            <w:tcBorders>
              <w:top w:val="nil"/>
              <w:left w:val="nil"/>
              <w:bottom w:val="single" w:sz="8" w:space="0" w:color="auto"/>
              <w:right w:val="single" w:sz="8" w:space="0" w:color="auto"/>
            </w:tcBorders>
            <w:shd w:val="clear" w:color="auto" w:fill="auto"/>
            <w:noWrap/>
            <w:vAlign w:val="center"/>
            <w:hideMark/>
          </w:tcPr>
          <w:p w14:paraId="46ED2B5D" w14:textId="0394CF7E" w:rsidR="00F32BB2" w:rsidRPr="001A71A9" w:rsidRDefault="00F32BB2" w:rsidP="00F32BB2">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13A5713F" w14:textId="44E97ED1" w:rsidR="00F32BB2" w:rsidRPr="001A71A9" w:rsidRDefault="00F32BB2" w:rsidP="00F32BB2">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c>
          <w:tcPr>
            <w:tcW w:w="586" w:type="dxa"/>
            <w:tcBorders>
              <w:top w:val="nil"/>
              <w:left w:val="nil"/>
              <w:bottom w:val="single" w:sz="8" w:space="0" w:color="auto"/>
              <w:right w:val="single" w:sz="8" w:space="0" w:color="auto"/>
            </w:tcBorders>
            <w:shd w:val="clear" w:color="auto" w:fill="auto"/>
            <w:noWrap/>
            <w:vAlign w:val="center"/>
            <w:hideMark/>
          </w:tcPr>
          <w:p w14:paraId="4CF63063" w14:textId="07ACC0FC" w:rsidR="00F32BB2" w:rsidRPr="001A71A9" w:rsidRDefault="00F32BB2" w:rsidP="00F32BB2">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1BAB3024" w14:textId="47F18F90" w:rsidR="00F32BB2" w:rsidRPr="001A71A9" w:rsidRDefault="00F32BB2" w:rsidP="00F32BB2">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c>
          <w:tcPr>
            <w:tcW w:w="602" w:type="dxa"/>
            <w:tcBorders>
              <w:top w:val="nil"/>
              <w:left w:val="nil"/>
              <w:bottom w:val="single" w:sz="8" w:space="0" w:color="auto"/>
              <w:right w:val="single" w:sz="8" w:space="0" w:color="auto"/>
            </w:tcBorders>
            <w:shd w:val="clear" w:color="auto" w:fill="auto"/>
            <w:noWrap/>
            <w:vAlign w:val="center"/>
            <w:hideMark/>
          </w:tcPr>
          <w:p w14:paraId="11629751" w14:textId="163371B5" w:rsidR="00F32BB2" w:rsidRPr="001A71A9" w:rsidRDefault="00F32BB2" w:rsidP="00F32BB2">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0E53C7C9" w14:textId="19C14855" w:rsidR="00F32BB2" w:rsidRPr="001A71A9" w:rsidRDefault="00F32BB2" w:rsidP="00F32BB2">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r>
      <w:tr w:rsidR="00F32BB2" w:rsidRPr="001A71A9" w14:paraId="5FFFB3A7" w14:textId="77777777" w:rsidTr="00B56885">
        <w:trPr>
          <w:trHeight w:val="300"/>
        </w:trPr>
        <w:tc>
          <w:tcPr>
            <w:tcW w:w="2542" w:type="dxa"/>
            <w:gridSpan w:val="2"/>
            <w:tcBorders>
              <w:top w:val="single" w:sz="8" w:space="0" w:color="auto"/>
              <w:left w:val="single" w:sz="8" w:space="0" w:color="auto"/>
              <w:bottom w:val="single" w:sz="8" w:space="0" w:color="auto"/>
              <w:right w:val="single" w:sz="8" w:space="0" w:color="000000"/>
            </w:tcBorders>
            <w:shd w:val="clear" w:color="000000" w:fill="F2F2F2"/>
            <w:noWrap/>
            <w:vAlign w:val="center"/>
            <w:hideMark/>
          </w:tcPr>
          <w:p w14:paraId="5FB1196B" w14:textId="77777777" w:rsidR="00F32BB2" w:rsidRPr="001A71A9" w:rsidRDefault="00F32BB2" w:rsidP="00F32BB2">
            <w:pPr>
              <w:ind w:left="0"/>
              <w:rPr>
                <w:rFonts w:ascii="Bookman Old Style" w:hAnsi="Bookman Old Style" w:cs="Calibri"/>
                <w:b/>
                <w:bCs/>
                <w:color w:val="000000"/>
                <w:sz w:val="12"/>
                <w:szCs w:val="12"/>
                <w:lang w:val="es-CO" w:eastAsia="es-CO"/>
              </w:rPr>
            </w:pPr>
            <w:r w:rsidRPr="001A71A9">
              <w:rPr>
                <w:rFonts w:ascii="Bookman Old Style" w:hAnsi="Bookman Old Style" w:cs="Calibri"/>
                <w:b/>
                <w:bCs/>
                <w:color w:val="000000"/>
                <w:sz w:val="12"/>
                <w:szCs w:val="12"/>
                <w:lang w:val="es-CO" w:eastAsia="es-CO"/>
              </w:rPr>
              <w:t>TOTAL</w:t>
            </w:r>
          </w:p>
        </w:tc>
        <w:tc>
          <w:tcPr>
            <w:tcW w:w="680" w:type="dxa"/>
            <w:tcBorders>
              <w:top w:val="nil"/>
              <w:left w:val="nil"/>
              <w:bottom w:val="single" w:sz="8" w:space="0" w:color="auto"/>
              <w:right w:val="single" w:sz="8" w:space="0" w:color="auto"/>
            </w:tcBorders>
            <w:shd w:val="clear" w:color="000000" w:fill="F2F2F2"/>
            <w:noWrap/>
            <w:vAlign w:val="center"/>
            <w:hideMark/>
          </w:tcPr>
          <w:p w14:paraId="28291682" w14:textId="11289159" w:rsidR="00F32BB2" w:rsidRPr="001A71A9" w:rsidRDefault="00F32BB2" w:rsidP="00F32BB2">
            <w:pPr>
              <w:ind w:left="0"/>
              <w:jc w:val="right"/>
              <w:rPr>
                <w:rFonts w:ascii="Bookman Old Style" w:hAnsi="Bookman Old Style" w:cs="Calibri"/>
                <w:b/>
                <w:bCs/>
                <w:color w:val="000000"/>
                <w:sz w:val="12"/>
                <w:szCs w:val="12"/>
                <w:lang w:val="es-CO" w:eastAsia="es-CO"/>
              </w:rPr>
            </w:pPr>
            <w:r>
              <w:rPr>
                <w:rFonts w:ascii="Bookman Old Style" w:hAnsi="Bookman Old Style" w:cs="Calibri"/>
                <w:b/>
                <w:bCs/>
                <w:color w:val="000000"/>
                <w:sz w:val="12"/>
                <w:szCs w:val="12"/>
              </w:rPr>
              <w:t xml:space="preserve">       - </w:t>
            </w:r>
          </w:p>
        </w:tc>
        <w:tc>
          <w:tcPr>
            <w:tcW w:w="743" w:type="dxa"/>
            <w:tcBorders>
              <w:top w:val="nil"/>
              <w:left w:val="nil"/>
              <w:bottom w:val="single" w:sz="8" w:space="0" w:color="auto"/>
              <w:right w:val="single" w:sz="8" w:space="0" w:color="auto"/>
            </w:tcBorders>
            <w:shd w:val="clear" w:color="000000" w:fill="F2F2F2"/>
            <w:noWrap/>
            <w:vAlign w:val="center"/>
            <w:hideMark/>
          </w:tcPr>
          <w:p w14:paraId="4B513DA3" w14:textId="6B795965" w:rsidR="00F32BB2" w:rsidRPr="001A71A9" w:rsidRDefault="00F32BB2" w:rsidP="00F32BB2">
            <w:pPr>
              <w:ind w:left="0"/>
              <w:jc w:val="right"/>
              <w:rPr>
                <w:rFonts w:ascii="Bookman Old Style" w:hAnsi="Bookman Old Style" w:cs="Calibri"/>
                <w:b/>
                <w:bCs/>
                <w:color w:val="000000"/>
                <w:sz w:val="12"/>
                <w:szCs w:val="12"/>
                <w:lang w:val="es-CO" w:eastAsia="es-CO"/>
              </w:rPr>
            </w:pPr>
            <w:r>
              <w:rPr>
                <w:rFonts w:ascii="Bookman Old Style" w:hAnsi="Bookman Old Style" w:cs="Calibri"/>
                <w:b/>
                <w:bCs/>
                <w:color w:val="000000"/>
                <w:sz w:val="12"/>
                <w:szCs w:val="12"/>
              </w:rPr>
              <w:t xml:space="preserve"> 115,441 </w:t>
            </w:r>
          </w:p>
        </w:tc>
        <w:tc>
          <w:tcPr>
            <w:tcW w:w="717" w:type="dxa"/>
            <w:tcBorders>
              <w:top w:val="nil"/>
              <w:left w:val="nil"/>
              <w:bottom w:val="single" w:sz="8" w:space="0" w:color="auto"/>
              <w:right w:val="single" w:sz="8" w:space="0" w:color="auto"/>
            </w:tcBorders>
            <w:shd w:val="clear" w:color="000000" w:fill="F2F2F2"/>
            <w:noWrap/>
            <w:vAlign w:val="center"/>
            <w:hideMark/>
          </w:tcPr>
          <w:p w14:paraId="06B669D7" w14:textId="7FFC8EB1" w:rsidR="00F32BB2" w:rsidRPr="001A71A9" w:rsidRDefault="00F32BB2" w:rsidP="00F32BB2">
            <w:pPr>
              <w:ind w:left="0"/>
              <w:jc w:val="right"/>
              <w:rPr>
                <w:rFonts w:ascii="Bookman Old Style" w:hAnsi="Bookman Old Style" w:cs="Calibri"/>
                <w:b/>
                <w:bCs/>
                <w:color w:val="000000"/>
                <w:sz w:val="12"/>
                <w:szCs w:val="12"/>
                <w:lang w:val="es-CO" w:eastAsia="es-CO"/>
              </w:rPr>
            </w:pPr>
            <w:r>
              <w:rPr>
                <w:rFonts w:ascii="Bookman Old Style" w:hAnsi="Bookman Old Style" w:cs="Calibri"/>
                <w:b/>
                <w:bCs/>
                <w:color w:val="000000"/>
                <w:sz w:val="12"/>
                <w:szCs w:val="12"/>
              </w:rPr>
              <w:t xml:space="preserve">         - </w:t>
            </w:r>
          </w:p>
        </w:tc>
        <w:tc>
          <w:tcPr>
            <w:tcW w:w="719" w:type="dxa"/>
            <w:tcBorders>
              <w:top w:val="nil"/>
              <w:left w:val="nil"/>
              <w:bottom w:val="single" w:sz="8" w:space="0" w:color="auto"/>
              <w:right w:val="single" w:sz="8" w:space="0" w:color="auto"/>
            </w:tcBorders>
            <w:shd w:val="clear" w:color="000000" w:fill="F2F2F2"/>
            <w:noWrap/>
            <w:vAlign w:val="center"/>
            <w:hideMark/>
          </w:tcPr>
          <w:p w14:paraId="1F07057F" w14:textId="3BB4E4D9" w:rsidR="00F32BB2" w:rsidRPr="001A71A9" w:rsidRDefault="00F32BB2" w:rsidP="00F32BB2">
            <w:pPr>
              <w:ind w:left="0"/>
              <w:jc w:val="right"/>
              <w:rPr>
                <w:rFonts w:ascii="Bookman Old Style" w:hAnsi="Bookman Old Style" w:cs="Calibri"/>
                <w:b/>
                <w:bCs/>
                <w:color w:val="000000"/>
                <w:sz w:val="12"/>
                <w:szCs w:val="12"/>
                <w:lang w:val="es-CO" w:eastAsia="es-CO"/>
              </w:rPr>
            </w:pPr>
            <w:r>
              <w:rPr>
                <w:rFonts w:ascii="Bookman Old Style" w:hAnsi="Bookman Old Style" w:cs="Calibri"/>
                <w:b/>
                <w:bCs/>
                <w:color w:val="000000"/>
                <w:sz w:val="12"/>
                <w:szCs w:val="12"/>
              </w:rPr>
              <w:t xml:space="preserve"> 117,249 </w:t>
            </w:r>
          </w:p>
        </w:tc>
        <w:tc>
          <w:tcPr>
            <w:tcW w:w="586" w:type="dxa"/>
            <w:tcBorders>
              <w:top w:val="nil"/>
              <w:left w:val="nil"/>
              <w:bottom w:val="single" w:sz="8" w:space="0" w:color="auto"/>
              <w:right w:val="single" w:sz="8" w:space="0" w:color="auto"/>
            </w:tcBorders>
            <w:shd w:val="clear" w:color="000000" w:fill="F2F2F2"/>
            <w:noWrap/>
            <w:vAlign w:val="center"/>
            <w:hideMark/>
          </w:tcPr>
          <w:p w14:paraId="6B6A88F0" w14:textId="3F1EEB99" w:rsidR="00F32BB2" w:rsidRPr="001A71A9" w:rsidRDefault="00F32BB2" w:rsidP="00F32BB2">
            <w:pPr>
              <w:ind w:left="0"/>
              <w:jc w:val="right"/>
              <w:rPr>
                <w:rFonts w:ascii="Bookman Old Style" w:hAnsi="Bookman Old Style" w:cs="Calibri"/>
                <w:b/>
                <w:bCs/>
                <w:color w:val="000000"/>
                <w:sz w:val="12"/>
                <w:szCs w:val="12"/>
                <w:lang w:val="es-CO" w:eastAsia="es-CO"/>
              </w:rPr>
            </w:pPr>
            <w:r>
              <w:rPr>
                <w:rFonts w:ascii="Bookman Old Style" w:hAnsi="Bookman Old Style" w:cs="Calibri"/>
                <w:b/>
                <w:bCs/>
                <w:color w:val="000000"/>
                <w:sz w:val="12"/>
                <w:szCs w:val="12"/>
              </w:rPr>
              <w:t xml:space="preserve">        - </w:t>
            </w:r>
          </w:p>
        </w:tc>
        <w:tc>
          <w:tcPr>
            <w:tcW w:w="719" w:type="dxa"/>
            <w:tcBorders>
              <w:top w:val="nil"/>
              <w:left w:val="nil"/>
              <w:bottom w:val="single" w:sz="8" w:space="0" w:color="auto"/>
              <w:right w:val="single" w:sz="8" w:space="0" w:color="auto"/>
            </w:tcBorders>
            <w:shd w:val="clear" w:color="000000" w:fill="F2F2F2"/>
            <w:noWrap/>
            <w:vAlign w:val="center"/>
            <w:hideMark/>
          </w:tcPr>
          <w:p w14:paraId="71145B0B" w14:textId="7D71BA27" w:rsidR="00F32BB2" w:rsidRPr="001A71A9" w:rsidRDefault="00F32BB2" w:rsidP="00F32BB2">
            <w:pPr>
              <w:ind w:left="0"/>
              <w:jc w:val="right"/>
              <w:rPr>
                <w:rFonts w:ascii="Bookman Old Style" w:hAnsi="Bookman Old Style" w:cs="Calibri"/>
                <w:b/>
                <w:bCs/>
                <w:color w:val="000000"/>
                <w:sz w:val="12"/>
                <w:szCs w:val="12"/>
                <w:lang w:val="es-CO" w:eastAsia="es-CO"/>
              </w:rPr>
            </w:pPr>
            <w:r>
              <w:rPr>
                <w:rFonts w:ascii="Bookman Old Style" w:hAnsi="Bookman Old Style" w:cs="Calibri"/>
                <w:b/>
                <w:bCs/>
                <w:color w:val="000000"/>
                <w:sz w:val="12"/>
                <w:szCs w:val="12"/>
              </w:rPr>
              <w:t xml:space="preserve"> 119,060 </w:t>
            </w:r>
          </w:p>
        </w:tc>
        <w:tc>
          <w:tcPr>
            <w:tcW w:w="586" w:type="dxa"/>
            <w:tcBorders>
              <w:top w:val="nil"/>
              <w:left w:val="nil"/>
              <w:bottom w:val="single" w:sz="8" w:space="0" w:color="auto"/>
              <w:right w:val="single" w:sz="8" w:space="0" w:color="auto"/>
            </w:tcBorders>
            <w:shd w:val="clear" w:color="000000" w:fill="F2F2F2"/>
            <w:noWrap/>
            <w:vAlign w:val="center"/>
            <w:hideMark/>
          </w:tcPr>
          <w:p w14:paraId="34F59894" w14:textId="798C1A37" w:rsidR="00F32BB2" w:rsidRPr="001A71A9" w:rsidRDefault="00F32BB2" w:rsidP="00F32BB2">
            <w:pPr>
              <w:ind w:left="0"/>
              <w:jc w:val="right"/>
              <w:rPr>
                <w:rFonts w:ascii="Bookman Old Style" w:hAnsi="Bookman Old Style" w:cs="Calibri"/>
                <w:b/>
                <w:bCs/>
                <w:color w:val="000000"/>
                <w:sz w:val="12"/>
                <w:szCs w:val="12"/>
                <w:lang w:val="es-CO" w:eastAsia="es-CO"/>
              </w:rPr>
            </w:pPr>
            <w:r>
              <w:rPr>
                <w:rFonts w:ascii="Bookman Old Style" w:hAnsi="Bookman Old Style" w:cs="Calibri"/>
                <w:b/>
                <w:bCs/>
                <w:color w:val="000000"/>
                <w:sz w:val="12"/>
                <w:szCs w:val="12"/>
              </w:rPr>
              <w:t xml:space="preserve">       - </w:t>
            </w:r>
          </w:p>
        </w:tc>
        <w:tc>
          <w:tcPr>
            <w:tcW w:w="719" w:type="dxa"/>
            <w:tcBorders>
              <w:top w:val="nil"/>
              <w:left w:val="nil"/>
              <w:bottom w:val="single" w:sz="8" w:space="0" w:color="auto"/>
              <w:right w:val="single" w:sz="8" w:space="0" w:color="auto"/>
            </w:tcBorders>
            <w:shd w:val="clear" w:color="000000" w:fill="F2F2F2"/>
            <w:noWrap/>
            <w:vAlign w:val="center"/>
            <w:hideMark/>
          </w:tcPr>
          <w:p w14:paraId="4CEB28AD" w14:textId="5D17EE0F" w:rsidR="00F32BB2" w:rsidRPr="001A71A9" w:rsidRDefault="00F32BB2" w:rsidP="00F32BB2">
            <w:pPr>
              <w:ind w:left="0"/>
              <w:jc w:val="right"/>
              <w:rPr>
                <w:rFonts w:ascii="Bookman Old Style" w:hAnsi="Bookman Old Style" w:cs="Calibri"/>
                <w:b/>
                <w:bCs/>
                <w:color w:val="000000"/>
                <w:sz w:val="12"/>
                <w:szCs w:val="12"/>
                <w:lang w:val="es-CO" w:eastAsia="es-CO"/>
              </w:rPr>
            </w:pPr>
            <w:r>
              <w:rPr>
                <w:rFonts w:ascii="Bookman Old Style" w:hAnsi="Bookman Old Style" w:cs="Calibri"/>
                <w:b/>
                <w:bCs/>
                <w:color w:val="000000"/>
                <w:sz w:val="12"/>
                <w:szCs w:val="12"/>
              </w:rPr>
              <w:t xml:space="preserve"> 120,993 </w:t>
            </w:r>
          </w:p>
        </w:tc>
        <w:tc>
          <w:tcPr>
            <w:tcW w:w="602" w:type="dxa"/>
            <w:tcBorders>
              <w:top w:val="nil"/>
              <w:left w:val="nil"/>
              <w:bottom w:val="single" w:sz="8" w:space="0" w:color="auto"/>
              <w:right w:val="single" w:sz="8" w:space="0" w:color="auto"/>
            </w:tcBorders>
            <w:shd w:val="clear" w:color="000000" w:fill="F2F2F2"/>
            <w:noWrap/>
            <w:vAlign w:val="center"/>
            <w:hideMark/>
          </w:tcPr>
          <w:p w14:paraId="7484568D" w14:textId="039E667B" w:rsidR="00F32BB2" w:rsidRPr="001A71A9" w:rsidRDefault="00F32BB2" w:rsidP="00F32BB2">
            <w:pPr>
              <w:ind w:left="0"/>
              <w:jc w:val="right"/>
              <w:rPr>
                <w:rFonts w:ascii="Bookman Old Style" w:hAnsi="Bookman Old Style" w:cs="Calibri"/>
                <w:b/>
                <w:bCs/>
                <w:color w:val="000000"/>
                <w:sz w:val="12"/>
                <w:szCs w:val="12"/>
                <w:lang w:val="es-CO" w:eastAsia="es-CO"/>
              </w:rPr>
            </w:pPr>
            <w:r>
              <w:rPr>
                <w:rFonts w:ascii="Bookman Old Style" w:hAnsi="Bookman Old Style" w:cs="Calibri"/>
                <w:b/>
                <w:bCs/>
                <w:color w:val="000000"/>
                <w:sz w:val="12"/>
                <w:szCs w:val="12"/>
              </w:rPr>
              <w:t xml:space="preserve">       - </w:t>
            </w:r>
          </w:p>
        </w:tc>
        <w:tc>
          <w:tcPr>
            <w:tcW w:w="719" w:type="dxa"/>
            <w:tcBorders>
              <w:top w:val="nil"/>
              <w:left w:val="nil"/>
              <w:bottom w:val="single" w:sz="8" w:space="0" w:color="auto"/>
              <w:right w:val="single" w:sz="8" w:space="0" w:color="auto"/>
            </w:tcBorders>
            <w:shd w:val="clear" w:color="000000" w:fill="F2F2F2"/>
            <w:noWrap/>
            <w:vAlign w:val="center"/>
            <w:hideMark/>
          </w:tcPr>
          <w:p w14:paraId="13F95A08" w14:textId="741DC8F7" w:rsidR="00F32BB2" w:rsidRPr="001A71A9" w:rsidRDefault="00F32BB2" w:rsidP="00F32BB2">
            <w:pPr>
              <w:ind w:left="0"/>
              <w:jc w:val="right"/>
              <w:rPr>
                <w:rFonts w:ascii="Bookman Old Style" w:hAnsi="Bookman Old Style" w:cs="Calibri"/>
                <w:b/>
                <w:bCs/>
                <w:color w:val="000000"/>
                <w:sz w:val="12"/>
                <w:szCs w:val="12"/>
                <w:lang w:val="es-CO" w:eastAsia="es-CO"/>
              </w:rPr>
            </w:pPr>
            <w:r>
              <w:rPr>
                <w:rFonts w:ascii="Bookman Old Style" w:hAnsi="Bookman Old Style" w:cs="Calibri"/>
                <w:b/>
                <w:bCs/>
                <w:color w:val="000000"/>
                <w:sz w:val="12"/>
                <w:szCs w:val="12"/>
              </w:rPr>
              <w:t xml:space="preserve"> 122,989 </w:t>
            </w:r>
          </w:p>
        </w:tc>
      </w:tr>
    </w:tbl>
    <w:p w14:paraId="2CB4AC1A" w14:textId="77777777" w:rsidR="001A71A9" w:rsidRDefault="001A71A9" w:rsidP="003F2456">
      <w:pPr>
        <w:widowControl w:val="0"/>
        <w:adjustRightInd w:val="0"/>
        <w:ind w:left="0"/>
        <w:jc w:val="center"/>
        <w:rPr>
          <w:rFonts w:ascii="Bookman Old Style" w:hAnsi="Bookman Old Style" w:cs="Arial"/>
          <w:b/>
        </w:rPr>
      </w:pPr>
    </w:p>
    <w:tbl>
      <w:tblPr>
        <w:tblW w:w="9332" w:type="dxa"/>
        <w:tblCellMar>
          <w:left w:w="70" w:type="dxa"/>
          <w:right w:w="70" w:type="dxa"/>
        </w:tblCellMar>
        <w:tblLook w:val="04A0" w:firstRow="1" w:lastRow="0" w:firstColumn="1" w:lastColumn="0" w:noHBand="0" w:noVBand="1"/>
      </w:tblPr>
      <w:tblGrid>
        <w:gridCol w:w="1691"/>
        <w:gridCol w:w="851"/>
        <w:gridCol w:w="680"/>
        <w:gridCol w:w="743"/>
        <w:gridCol w:w="717"/>
        <w:gridCol w:w="719"/>
        <w:gridCol w:w="586"/>
        <w:gridCol w:w="719"/>
        <w:gridCol w:w="586"/>
        <w:gridCol w:w="719"/>
        <w:gridCol w:w="602"/>
        <w:gridCol w:w="719"/>
      </w:tblGrid>
      <w:tr w:rsidR="001A71A9" w:rsidRPr="001A71A9" w14:paraId="664A4775" w14:textId="77777777" w:rsidTr="006C0FAB">
        <w:trPr>
          <w:trHeight w:val="300"/>
          <w:tblHeader/>
        </w:trPr>
        <w:tc>
          <w:tcPr>
            <w:tcW w:w="1691" w:type="dxa"/>
            <w:vMerge w:val="restart"/>
            <w:tcBorders>
              <w:top w:val="single" w:sz="8" w:space="0" w:color="auto"/>
              <w:left w:val="single" w:sz="8" w:space="0" w:color="auto"/>
              <w:bottom w:val="single" w:sz="8" w:space="0" w:color="000000"/>
              <w:right w:val="single" w:sz="8" w:space="0" w:color="auto"/>
            </w:tcBorders>
            <w:shd w:val="clear" w:color="000000" w:fill="D9D9D9"/>
            <w:noWrap/>
            <w:vAlign w:val="center"/>
            <w:hideMark/>
          </w:tcPr>
          <w:p w14:paraId="5E61F60E" w14:textId="77777777" w:rsidR="001A71A9" w:rsidRPr="001A71A9" w:rsidRDefault="001A71A9" w:rsidP="001A71A9">
            <w:pPr>
              <w:ind w:left="0"/>
              <w:jc w:val="center"/>
              <w:rPr>
                <w:rFonts w:ascii="Bookman Old Style" w:hAnsi="Bookman Old Style" w:cs="Calibri"/>
                <w:b/>
                <w:bCs/>
                <w:color w:val="000000"/>
                <w:sz w:val="12"/>
                <w:szCs w:val="12"/>
                <w:lang w:val="es-CO" w:eastAsia="es-CO"/>
              </w:rPr>
            </w:pPr>
            <w:r w:rsidRPr="001A71A9">
              <w:rPr>
                <w:rFonts w:ascii="Bookman Old Style" w:hAnsi="Bookman Old Style" w:cs="Calibri"/>
                <w:b/>
                <w:bCs/>
                <w:color w:val="000000"/>
                <w:sz w:val="12"/>
                <w:szCs w:val="12"/>
                <w:lang w:val="es-CO" w:eastAsia="es-CO"/>
              </w:rPr>
              <w:t>Municipio</w:t>
            </w:r>
          </w:p>
        </w:tc>
        <w:tc>
          <w:tcPr>
            <w:tcW w:w="851" w:type="dxa"/>
            <w:vMerge w:val="restart"/>
            <w:tcBorders>
              <w:top w:val="single" w:sz="8" w:space="0" w:color="auto"/>
              <w:left w:val="single" w:sz="8" w:space="0" w:color="auto"/>
              <w:bottom w:val="single" w:sz="8" w:space="0" w:color="000000"/>
              <w:right w:val="single" w:sz="8" w:space="0" w:color="auto"/>
            </w:tcBorders>
            <w:shd w:val="clear" w:color="000000" w:fill="D9D9D9"/>
            <w:noWrap/>
            <w:vAlign w:val="center"/>
            <w:hideMark/>
          </w:tcPr>
          <w:p w14:paraId="6F295D36" w14:textId="77777777" w:rsidR="001A71A9" w:rsidRPr="001A71A9" w:rsidRDefault="001A71A9" w:rsidP="001A71A9">
            <w:pPr>
              <w:ind w:left="0"/>
              <w:jc w:val="center"/>
              <w:rPr>
                <w:rFonts w:ascii="Bookman Old Style" w:hAnsi="Bookman Old Style" w:cs="Calibri"/>
                <w:b/>
                <w:bCs/>
                <w:color w:val="000000"/>
                <w:sz w:val="12"/>
                <w:szCs w:val="12"/>
                <w:lang w:val="es-CO" w:eastAsia="es-CO"/>
              </w:rPr>
            </w:pPr>
            <w:r w:rsidRPr="001A71A9">
              <w:rPr>
                <w:rFonts w:ascii="Bookman Old Style" w:hAnsi="Bookman Old Style" w:cs="Calibri"/>
                <w:b/>
                <w:bCs/>
                <w:color w:val="000000"/>
                <w:sz w:val="12"/>
                <w:szCs w:val="12"/>
                <w:lang w:val="es-CO" w:eastAsia="es-CO"/>
              </w:rPr>
              <w:t>Usuario</w:t>
            </w:r>
          </w:p>
        </w:tc>
        <w:tc>
          <w:tcPr>
            <w:tcW w:w="1423" w:type="dxa"/>
            <w:gridSpan w:val="2"/>
            <w:tcBorders>
              <w:top w:val="single" w:sz="8" w:space="0" w:color="auto"/>
              <w:left w:val="nil"/>
              <w:bottom w:val="single" w:sz="8" w:space="0" w:color="auto"/>
              <w:right w:val="single" w:sz="8" w:space="0" w:color="000000"/>
            </w:tcBorders>
            <w:shd w:val="clear" w:color="000000" w:fill="D9D9D9"/>
            <w:vAlign w:val="center"/>
            <w:hideMark/>
          </w:tcPr>
          <w:p w14:paraId="20E9D090" w14:textId="77777777" w:rsidR="001A71A9" w:rsidRPr="001A71A9" w:rsidRDefault="001A71A9" w:rsidP="001A71A9">
            <w:pPr>
              <w:ind w:left="0"/>
              <w:jc w:val="center"/>
              <w:rPr>
                <w:rFonts w:ascii="Bookman Old Style" w:hAnsi="Bookman Old Style" w:cs="Calibri"/>
                <w:b/>
                <w:bCs/>
                <w:color w:val="000000"/>
                <w:sz w:val="12"/>
                <w:szCs w:val="12"/>
                <w:lang w:val="es-CO" w:eastAsia="es-CO"/>
              </w:rPr>
            </w:pPr>
            <w:r w:rsidRPr="001A71A9">
              <w:rPr>
                <w:rFonts w:ascii="Bookman Old Style" w:hAnsi="Bookman Old Style" w:cs="Calibri"/>
                <w:b/>
                <w:bCs/>
                <w:color w:val="000000"/>
                <w:sz w:val="12"/>
                <w:szCs w:val="12"/>
                <w:lang w:val="es-CO" w:eastAsia="es-CO"/>
              </w:rPr>
              <w:t>Año 16</w:t>
            </w:r>
          </w:p>
        </w:tc>
        <w:tc>
          <w:tcPr>
            <w:tcW w:w="1436" w:type="dxa"/>
            <w:gridSpan w:val="2"/>
            <w:tcBorders>
              <w:top w:val="single" w:sz="8" w:space="0" w:color="auto"/>
              <w:left w:val="nil"/>
              <w:bottom w:val="single" w:sz="8" w:space="0" w:color="auto"/>
              <w:right w:val="single" w:sz="8" w:space="0" w:color="000000"/>
            </w:tcBorders>
            <w:shd w:val="clear" w:color="000000" w:fill="D9D9D9"/>
            <w:vAlign w:val="center"/>
            <w:hideMark/>
          </w:tcPr>
          <w:p w14:paraId="44F2E62D" w14:textId="77777777" w:rsidR="001A71A9" w:rsidRPr="001A71A9" w:rsidRDefault="001A71A9" w:rsidP="001A71A9">
            <w:pPr>
              <w:ind w:left="0"/>
              <w:jc w:val="center"/>
              <w:rPr>
                <w:rFonts w:ascii="Bookman Old Style" w:hAnsi="Bookman Old Style" w:cs="Calibri"/>
                <w:b/>
                <w:bCs/>
                <w:color w:val="000000"/>
                <w:sz w:val="12"/>
                <w:szCs w:val="12"/>
                <w:lang w:val="es-CO" w:eastAsia="es-CO"/>
              </w:rPr>
            </w:pPr>
            <w:r w:rsidRPr="001A71A9">
              <w:rPr>
                <w:rFonts w:ascii="Bookman Old Style" w:hAnsi="Bookman Old Style" w:cs="Calibri"/>
                <w:b/>
                <w:bCs/>
                <w:color w:val="000000"/>
                <w:sz w:val="12"/>
                <w:szCs w:val="12"/>
                <w:lang w:val="es-CO" w:eastAsia="es-CO"/>
              </w:rPr>
              <w:t>Año 17</w:t>
            </w:r>
          </w:p>
        </w:tc>
        <w:tc>
          <w:tcPr>
            <w:tcW w:w="1305" w:type="dxa"/>
            <w:gridSpan w:val="2"/>
            <w:tcBorders>
              <w:top w:val="single" w:sz="8" w:space="0" w:color="auto"/>
              <w:left w:val="nil"/>
              <w:bottom w:val="single" w:sz="8" w:space="0" w:color="auto"/>
              <w:right w:val="single" w:sz="8" w:space="0" w:color="000000"/>
            </w:tcBorders>
            <w:shd w:val="clear" w:color="000000" w:fill="D9D9D9"/>
            <w:vAlign w:val="center"/>
            <w:hideMark/>
          </w:tcPr>
          <w:p w14:paraId="3575193A" w14:textId="77777777" w:rsidR="001A71A9" w:rsidRPr="001A71A9" w:rsidRDefault="001A71A9" w:rsidP="001A71A9">
            <w:pPr>
              <w:ind w:left="0"/>
              <w:jc w:val="center"/>
              <w:rPr>
                <w:rFonts w:ascii="Bookman Old Style" w:hAnsi="Bookman Old Style" w:cs="Calibri"/>
                <w:b/>
                <w:bCs/>
                <w:color w:val="000000"/>
                <w:sz w:val="12"/>
                <w:szCs w:val="12"/>
                <w:lang w:val="es-CO" w:eastAsia="es-CO"/>
              </w:rPr>
            </w:pPr>
            <w:r w:rsidRPr="001A71A9">
              <w:rPr>
                <w:rFonts w:ascii="Bookman Old Style" w:hAnsi="Bookman Old Style" w:cs="Calibri"/>
                <w:b/>
                <w:bCs/>
                <w:color w:val="000000"/>
                <w:sz w:val="12"/>
                <w:szCs w:val="12"/>
                <w:lang w:val="es-CO" w:eastAsia="es-CO"/>
              </w:rPr>
              <w:t>Año 18</w:t>
            </w:r>
          </w:p>
        </w:tc>
        <w:tc>
          <w:tcPr>
            <w:tcW w:w="1305" w:type="dxa"/>
            <w:gridSpan w:val="2"/>
            <w:tcBorders>
              <w:top w:val="single" w:sz="8" w:space="0" w:color="auto"/>
              <w:left w:val="nil"/>
              <w:bottom w:val="single" w:sz="8" w:space="0" w:color="auto"/>
              <w:right w:val="single" w:sz="8" w:space="0" w:color="000000"/>
            </w:tcBorders>
            <w:shd w:val="clear" w:color="000000" w:fill="D9D9D9"/>
            <w:vAlign w:val="center"/>
            <w:hideMark/>
          </w:tcPr>
          <w:p w14:paraId="6855877B" w14:textId="77777777" w:rsidR="001A71A9" w:rsidRPr="001A71A9" w:rsidRDefault="001A71A9" w:rsidP="001A71A9">
            <w:pPr>
              <w:ind w:left="0"/>
              <w:jc w:val="center"/>
              <w:rPr>
                <w:rFonts w:ascii="Bookman Old Style" w:hAnsi="Bookman Old Style" w:cs="Calibri"/>
                <w:b/>
                <w:bCs/>
                <w:color w:val="000000"/>
                <w:sz w:val="12"/>
                <w:szCs w:val="12"/>
                <w:lang w:val="es-CO" w:eastAsia="es-CO"/>
              </w:rPr>
            </w:pPr>
            <w:r w:rsidRPr="001A71A9">
              <w:rPr>
                <w:rFonts w:ascii="Bookman Old Style" w:hAnsi="Bookman Old Style" w:cs="Calibri"/>
                <w:b/>
                <w:bCs/>
                <w:color w:val="000000"/>
                <w:sz w:val="12"/>
                <w:szCs w:val="12"/>
                <w:lang w:val="es-CO" w:eastAsia="es-CO"/>
              </w:rPr>
              <w:t>Año 19</w:t>
            </w:r>
          </w:p>
        </w:tc>
        <w:tc>
          <w:tcPr>
            <w:tcW w:w="1321" w:type="dxa"/>
            <w:gridSpan w:val="2"/>
            <w:tcBorders>
              <w:top w:val="single" w:sz="8" w:space="0" w:color="auto"/>
              <w:left w:val="nil"/>
              <w:bottom w:val="single" w:sz="8" w:space="0" w:color="auto"/>
              <w:right w:val="single" w:sz="8" w:space="0" w:color="000000"/>
            </w:tcBorders>
            <w:shd w:val="clear" w:color="000000" w:fill="D9D9D9"/>
            <w:vAlign w:val="center"/>
            <w:hideMark/>
          </w:tcPr>
          <w:p w14:paraId="343B697A" w14:textId="77777777" w:rsidR="001A71A9" w:rsidRPr="001A71A9" w:rsidRDefault="001A71A9" w:rsidP="001A71A9">
            <w:pPr>
              <w:ind w:left="0"/>
              <w:jc w:val="center"/>
              <w:rPr>
                <w:rFonts w:ascii="Bookman Old Style" w:hAnsi="Bookman Old Style" w:cs="Calibri"/>
                <w:b/>
                <w:bCs/>
                <w:color w:val="000000"/>
                <w:sz w:val="12"/>
                <w:szCs w:val="12"/>
                <w:lang w:val="es-CO" w:eastAsia="es-CO"/>
              </w:rPr>
            </w:pPr>
            <w:r w:rsidRPr="001A71A9">
              <w:rPr>
                <w:rFonts w:ascii="Bookman Old Style" w:hAnsi="Bookman Old Style" w:cs="Calibri"/>
                <w:b/>
                <w:bCs/>
                <w:color w:val="000000"/>
                <w:sz w:val="12"/>
                <w:szCs w:val="12"/>
                <w:lang w:val="es-CO" w:eastAsia="es-CO"/>
              </w:rPr>
              <w:t>Año 20</w:t>
            </w:r>
          </w:p>
        </w:tc>
      </w:tr>
      <w:tr w:rsidR="001A71A9" w:rsidRPr="001A71A9" w14:paraId="1E990E2F" w14:textId="77777777" w:rsidTr="006C0FAB">
        <w:trPr>
          <w:trHeight w:val="300"/>
          <w:tblHeader/>
        </w:trPr>
        <w:tc>
          <w:tcPr>
            <w:tcW w:w="1691" w:type="dxa"/>
            <w:vMerge/>
            <w:tcBorders>
              <w:top w:val="single" w:sz="8" w:space="0" w:color="auto"/>
              <w:left w:val="single" w:sz="8" w:space="0" w:color="auto"/>
              <w:bottom w:val="single" w:sz="8" w:space="0" w:color="000000"/>
              <w:right w:val="single" w:sz="8" w:space="0" w:color="auto"/>
            </w:tcBorders>
            <w:vAlign w:val="center"/>
            <w:hideMark/>
          </w:tcPr>
          <w:p w14:paraId="4AA4410C" w14:textId="77777777" w:rsidR="001A71A9" w:rsidRPr="001A71A9" w:rsidRDefault="001A71A9" w:rsidP="001A71A9">
            <w:pPr>
              <w:ind w:left="0"/>
              <w:rPr>
                <w:rFonts w:ascii="Bookman Old Style" w:hAnsi="Bookman Old Style" w:cs="Calibri"/>
                <w:b/>
                <w:bCs/>
                <w:color w:val="000000"/>
                <w:sz w:val="12"/>
                <w:szCs w:val="12"/>
                <w:lang w:val="es-CO" w:eastAsia="es-CO"/>
              </w:rPr>
            </w:pPr>
          </w:p>
        </w:tc>
        <w:tc>
          <w:tcPr>
            <w:tcW w:w="851" w:type="dxa"/>
            <w:vMerge/>
            <w:tcBorders>
              <w:top w:val="single" w:sz="8" w:space="0" w:color="auto"/>
              <w:left w:val="single" w:sz="8" w:space="0" w:color="auto"/>
              <w:bottom w:val="single" w:sz="8" w:space="0" w:color="000000"/>
              <w:right w:val="single" w:sz="8" w:space="0" w:color="auto"/>
            </w:tcBorders>
            <w:vAlign w:val="center"/>
            <w:hideMark/>
          </w:tcPr>
          <w:p w14:paraId="1A6058A1" w14:textId="77777777" w:rsidR="001A71A9" w:rsidRPr="001A71A9" w:rsidRDefault="001A71A9" w:rsidP="001A71A9">
            <w:pPr>
              <w:ind w:left="0"/>
              <w:rPr>
                <w:rFonts w:ascii="Bookman Old Style" w:hAnsi="Bookman Old Style" w:cs="Calibri"/>
                <w:b/>
                <w:bCs/>
                <w:color w:val="000000"/>
                <w:sz w:val="12"/>
                <w:szCs w:val="12"/>
                <w:lang w:val="es-CO" w:eastAsia="es-CO"/>
              </w:rPr>
            </w:pPr>
          </w:p>
        </w:tc>
        <w:tc>
          <w:tcPr>
            <w:tcW w:w="680" w:type="dxa"/>
            <w:tcBorders>
              <w:top w:val="nil"/>
              <w:left w:val="nil"/>
              <w:bottom w:val="single" w:sz="8" w:space="0" w:color="auto"/>
              <w:right w:val="single" w:sz="8" w:space="0" w:color="auto"/>
            </w:tcBorders>
            <w:shd w:val="clear" w:color="000000" w:fill="D9D9D9"/>
            <w:vAlign w:val="center"/>
            <w:hideMark/>
          </w:tcPr>
          <w:p w14:paraId="7D34E835" w14:textId="77777777" w:rsidR="001A71A9" w:rsidRPr="001A71A9" w:rsidRDefault="001A71A9" w:rsidP="001A71A9">
            <w:pPr>
              <w:ind w:left="0"/>
              <w:jc w:val="center"/>
              <w:rPr>
                <w:rFonts w:ascii="Bookman Old Style" w:hAnsi="Bookman Old Style" w:cs="Calibri"/>
                <w:b/>
                <w:bCs/>
                <w:color w:val="000000"/>
                <w:sz w:val="10"/>
                <w:szCs w:val="10"/>
                <w:lang w:val="es-CO" w:eastAsia="es-CO"/>
              </w:rPr>
            </w:pPr>
            <w:r w:rsidRPr="001A71A9">
              <w:rPr>
                <w:rFonts w:ascii="Bookman Old Style" w:hAnsi="Bookman Old Style" w:cs="Calibri"/>
                <w:b/>
                <w:bCs/>
                <w:color w:val="000000"/>
                <w:sz w:val="10"/>
                <w:szCs w:val="10"/>
                <w:lang w:val="es-CO" w:eastAsia="es-CO"/>
              </w:rPr>
              <w:t>Primaria</w:t>
            </w:r>
          </w:p>
        </w:tc>
        <w:tc>
          <w:tcPr>
            <w:tcW w:w="743" w:type="dxa"/>
            <w:tcBorders>
              <w:top w:val="nil"/>
              <w:left w:val="nil"/>
              <w:bottom w:val="single" w:sz="8" w:space="0" w:color="auto"/>
              <w:right w:val="single" w:sz="8" w:space="0" w:color="auto"/>
            </w:tcBorders>
            <w:shd w:val="clear" w:color="000000" w:fill="D9D9D9"/>
            <w:vAlign w:val="center"/>
            <w:hideMark/>
          </w:tcPr>
          <w:p w14:paraId="71BD43A5" w14:textId="77777777" w:rsidR="001A71A9" w:rsidRPr="001A71A9" w:rsidRDefault="001A71A9" w:rsidP="001A71A9">
            <w:pPr>
              <w:ind w:left="0"/>
              <w:jc w:val="center"/>
              <w:rPr>
                <w:rFonts w:ascii="Bookman Old Style" w:hAnsi="Bookman Old Style" w:cs="Calibri"/>
                <w:b/>
                <w:bCs/>
                <w:color w:val="000000"/>
                <w:sz w:val="10"/>
                <w:szCs w:val="10"/>
                <w:lang w:val="es-CO" w:eastAsia="es-CO"/>
              </w:rPr>
            </w:pPr>
            <w:r w:rsidRPr="001A71A9">
              <w:rPr>
                <w:rFonts w:ascii="Bookman Old Style" w:hAnsi="Bookman Old Style" w:cs="Calibri"/>
                <w:b/>
                <w:bCs/>
                <w:color w:val="000000"/>
                <w:sz w:val="10"/>
                <w:szCs w:val="10"/>
                <w:lang w:val="es-CO" w:eastAsia="es-CO"/>
              </w:rPr>
              <w:t>Secundaria</w:t>
            </w:r>
          </w:p>
        </w:tc>
        <w:tc>
          <w:tcPr>
            <w:tcW w:w="717" w:type="dxa"/>
            <w:tcBorders>
              <w:top w:val="nil"/>
              <w:left w:val="nil"/>
              <w:bottom w:val="single" w:sz="8" w:space="0" w:color="auto"/>
              <w:right w:val="single" w:sz="8" w:space="0" w:color="auto"/>
            </w:tcBorders>
            <w:shd w:val="clear" w:color="000000" w:fill="D9D9D9"/>
            <w:vAlign w:val="center"/>
            <w:hideMark/>
          </w:tcPr>
          <w:p w14:paraId="04D8FDAB" w14:textId="77777777" w:rsidR="001A71A9" w:rsidRPr="001A71A9" w:rsidRDefault="001A71A9" w:rsidP="001A71A9">
            <w:pPr>
              <w:ind w:left="0"/>
              <w:jc w:val="center"/>
              <w:rPr>
                <w:rFonts w:ascii="Bookman Old Style" w:hAnsi="Bookman Old Style" w:cs="Calibri"/>
                <w:b/>
                <w:bCs/>
                <w:color w:val="000000"/>
                <w:sz w:val="10"/>
                <w:szCs w:val="10"/>
                <w:lang w:val="es-CO" w:eastAsia="es-CO"/>
              </w:rPr>
            </w:pPr>
            <w:r w:rsidRPr="001A71A9">
              <w:rPr>
                <w:rFonts w:ascii="Bookman Old Style" w:hAnsi="Bookman Old Style" w:cs="Calibri"/>
                <w:b/>
                <w:bCs/>
                <w:color w:val="000000"/>
                <w:sz w:val="10"/>
                <w:szCs w:val="10"/>
                <w:lang w:val="es-CO" w:eastAsia="es-CO"/>
              </w:rPr>
              <w:t>Primaria</w:t>
            </w:r>
          </w:p>
        </w:tc>
        <w:tc>
          <w:tcPr>
            <w:tcW w:w="719" w:type="dxa"/>
            <w:tcBorders>
              <w:top w:val="nil"/>
              <w:left w:val="nil"/>
              <w:bottom w:val="single" w:sz="8" w:space="0" w:color="auto"/>
              <w:right w:val="single" w:sz="8" w:space="0" w:color="auto"/>
            </w:tcBorders>
            <w:shd w:val="clear" w:color="000000" w:fill="D9D9D9"/>
            <w:vAlign w:val="center"/>
            <w:hideMark/>
          </w:tcPr>
          <w:p w14:paraId="13882BD1" w14:textId="77777777" w:rsidR="001A71A9" w:rsidRPr="001A71A9" w:rsidRDefault="001A71A9" w:rsidP="001A71A9">
            <w:pPr>
              <w:ind w:left="0"/>
              <w:jc w:val="center"/>
              <w:rPr>
                <w:rFonts w:ascii="Bookman Old Style" w:hAnsi="Bookman Old Style" w:cs="Calibri"/>
                <w:b/>
                <w:bCs/>
                <w:color w:val="000000"/>
                <w:sz w:val="10"/>
                <w:szCs w:val="10"/>
                <w:lang w:val="es-CO" w:eastAsia="es-CO"/>
              </w:rPr>
            </w:pPr>
            <w:r w:rsidRPr="001A71A9">
              <w:rPr>
                <w:rFonts w:ascii="Bookman Old Style" w:hAnsi="Bookman Old Style" w:cs="Calibri"/>
                <w:b/>
                <w:bCs/>
                <w:color w:val="000000"/>
                <w:sz w:val="10"/>
                <w:szCs w:val="10"/>
                <w:lang w:val="es-CO" w:eastAsia="es-CO"/>
              </w:rPr>
              <w:t>Secundaria</w:t>
            </w:r>
          </w:p>
        </w:tc>
        <w:tc>
          <w:tcPr>
            <w:tcW w:w="586" w:type="dxa"/>
            <w:tcBorders>
              <w:top w:val="nil"/>
              <w:left w:val="nil"/>
              <w:bottom w:val="single" w:sz="8" w:space="0" w:color="auto"/>
              <w:right w:val="single" w:sz="8" w:space="0" w:color="auto"/>
            </w:tcBorders>
            <w:shd w:val="clear" w:color="000000" w:fill="D9D9D9"/>
            <w:vAlign w:val="center"/>
            <w:hideMark/>
          </w:tcPr>
          <w:p w14:paraId="6A05A838" w14:textId="77777777" w:rsidR="001A71A9" w:rsidRPr="001A71A9" w:rsidRDefault="001A71A9" w:rsidP="001A71A9">
            <w:pPr>
              <w:ind w:left="0"/>
              <w:jc w:val="center"/>
              <w:rPr>
                <w:rFonts w:ascii="Bookman Old Style" w:hAnsi="Bookman Old Style" w:cs="Calibri"/>
                <w:b/>
                <w:bCs/>
                <w:color w:val="000000"/>
                <w:sz w:val="10"/>
                <w:szCs w:val="10"/>
                <w:lang w:val="es-CO" w:eastAsia="es-CO"/>
              </w:rPr>
            </w:pPr>
            <w:r w:rsidRPr="001A71A9">
              <w:rPr>
                <w:rFonts w:ascii="Bookman Old Style" w:hAnsi="Bookman Old Style" w:cs="Calibri"/>
                <w:b/>
                <w:bCs/>
                <w:color w:val="000000"/>
                <w:sz w:val="10"/>
                <w:szCs w:val="10"/>
                <w:lang w:val="es-CO" w:eastAsia="es-CO"/>
              </w:rPr>
              <w:t>Primaria</w:t>
            </w:r>
          </w:p>
        </w:tc>
        <w:tc>
          <w:tcPr>
            <w:tcW w:w="719" w:type="dxa"/>
            <w:tcBorders>
              <w:top w:val="nil"/>
              <w:left w:val="nil"/>
              <w:bottom w:val="single" w:sz="8" w:space="0" w:color="auto"/>
              <w:right w:val="single" w:sz="8" w:space="0" w:color="auto"/>
            </w:tcBorders>
            <w:shd w:val="clear" w:color="000000" w:fill="D9D9D9"/>
            <w:vAlign w:val="center"/>
            <w:hideMark/>
          </w:tcPr>
          <w:p w14:paraId="76136E7E" w14:textId="77777777" w:rsidR="001A71A9" w:rsidRPr="001A71A9" w:rsidRDefault="001A71A9" w:rsidP="001A71A9">
            <w:pPr>
              <w:ind w:left="0"/>
              <w:jc w:val="center"/>
              <w:rPr>
                <w:rFonts w:ascii="Bookman Old Style" w:hAnsi="Bookman Old Style" w:cs="Calibri"/>
                <w:b/>
                <w:bCs/>
                <w:color w:val="000000"/>
                <w:sz w:val="10"/>
                <w:szCs w:val="10"/>
                <w:lang w:val="es-CO" w:eastAsia="es-CO"/>
              </w:rPr>
            </w:pPr>
            <w:r w:rsidRPr="001A71A9">
              <w:rPr>
                <w:rFonts w:ascii="Bookman Old Style" w:hAnsi="Bookman Old Style" w:cs="Calibri"/>
                <w:b/>
                <w:bCs/>
                <w:color w:val="000000"/>
                <w:sz w:val="10"/>
                <w:szCs w:val="10"/>
                <w:lang w:val="es-CO" w:eastAsia="es-CO"/>
              </w:rPr>
              <w:t>Secundaria</w:t>
            </w:r>
          </w:p>
        </w:tc>
        <w:tc>
          <w:tcPr>
            <w:tcW w:w="586" w:type="dxa"/>
            <w:tcBorders>
              <w:top w:val="nil"/>
              <w:left w:val="nil"/>
              <w:bottom w:val="single" w:sz="8" w:space="0" w:color="auto"/>
              <w:right w:val="single" w:sz="8" w:space="0" w:color="auto"/>
            </w:tcBorders>
            <w:shd w:val="clear" w:color="000000" w:fill="D9D9D9"/>
            <w:vAlign w:val="center"/>
            <w:hideMark/>
          </w:tcPr>
          <w:p w14:paraId="6282C52B" w14:textId="77777777" w:rsidR="001A71A9" w:rsidRPr="001A71A9" w:rsidRDefault="001A71A9" w:rsidP="001A71A9">
            <w:pPr>
              <w:ind w:left="0"/>
              <w:jc w:val="center"/>
              <w:rPr>
                <w:rFonts w:ascii="Bookman Old Style" w:hAnsi="Bookman Old Style" w:cs="Calibri"/>
                <w:b/>
                <w:bCs/>
                <w:color w:val="000000"/>
                <w:sz w:val="10"/>
                <w:szCs w:val="10"/>
                <w:lang w:val="es-CO" w:eastAsia="es-CO"/>
              </w:rPr>
            </w:pPr>
            <w:r w:rsidRPr="001A71A9">
              <w:rPr>
                <w:rFonts w:ascii="Bookman Old Style" w:hAnsi="Bookman Old Style" w:cs="Calibri"/>
                <w:b/>
                <w:bCs/>
                <w:color w:val="000000"/>
                <w:sz w:val="10"/>
                <w:szCs w:val="10"/>
                <w:lang w:val="es-CO" w:eastAsia="es-CO"/>
              </w:rPr>
              <w:t>Primaria</w:t>
            </w:r>
          </w:p>
        </w:tc>
        <w:tc>
          <w:tcPr>
            <w:tcW w:w="719" w:type="dxa"/>
            <w:tcBorders>
              <w:top w:val="nil"/>
              <w:left w:val="nil"/>
              <w:bottom w:val="single" w:sz="8" w:space="0" w:color="auto"/>
              <w:right w:val="single" w:sz="8" w:space="0" w:color="auto"/>
            </w:tcBorders>
            <w:shd w:val="clear" w:color="000000" w:fill="D9D9D9"/>
            <w:vAlign w:val="center"/>
            <w:hideMark/>
          </w:tcPr>
          <w:p w14:paraId="4DD2E3F4" w14:textId="77777777" w:rsidR="001A71A9" w:rsidRPr="001A71A9" w:rsidRDefault="001A71A9" w:rsidP="001A71A9">
            <w:pPr>
              <w:ind w:left="0"/>
              <w:jc w:val="center"/>
              <w:rPr>
                <w:rFonts w:ascii="Bookman Old Style" w:hAnsi="Bookman Old Style" w:cs="Calibri"/>
                <w:b/>
                <w:bCs/>
                <w:color w:val="000000"/>
                <w:sz w:val="10"/>
                <w:szCs w:val="10"/>
                <w:lang w:val="es-CO" w:eastAsia="es-CO"/>
              </w:rPr>
            </w:pPr>
            <w:r w:rsidRPr="001A71A9">
              <w:rPr>
                <w:rFonts w:ascii="Bookman Old Style" w:hAnsi="Bookman Old Style" w:cs="Calibri"/>
                <w:b/>
                <w:bCs/>
                <w:color w:val="000000"/>
                <w:sz w:val="10"/>
                <w:szCs w:val="10"/>
                <w:lang w:val="es-CO" w:eastAsia="es-CO"/>
              </w:rPr>
              <w:t>Secundaria</w:t>
            </w:r>
          </w:p>
        </w:tc>
        <w:tc>
          <w:tcPr>
            <w:tcW w:w="602" w:type="dxa"/>
            <w:tcBorders>
              <w:top w:val="nil"/>
              <w:left w:val="nil"/>
              <w:bottom w:val="single" w:sz="8" w:space="0" w:color="auto"/>
              <w:right w:val="single" w:sz="8" w:space="0" w:color="auto"/>
            </w:tcBorders>
            <w:shd w:val="clear" w:color="000000" w:fill="D9D9D9"/>
            <w:vAlign w:val="center"/>
            <w:hideMark/>
          </w:tcPr>
          <w:p w14:paraId="2E7FDF9C" w14:textId="77777777" w:rsidR="001A71A9" w:rsidRPr="001A71A9" w:rsidRDefault="001A71A9" w:rsidP="001A71A9">
            <w:pPr>
              <w:ind w:left="0"/>
              <w:jc w:val="center"/>
              <w:rPr>
                <w:rFonts w:ascii="Bookman Old Style" w:hAnsi="Bookman Old Style" w:cs="Calibri"/>
                <w:b/>
                <w:bCs/>
                <w:color w:val="000000"/>
                <w:sz w:val="10"/>
                <w:szCs w:val="10"/>
                <w:lang w:val="es-CO" w:eastAsia="es-CO"/>
              </w:rPr>
            </w:pPr>
            <w:r w:rsidRPr="001A71A9">
              <w:rPr>
                <w:rFonts w:ascii="Bookman Old Style" w:hAnsi="Bookman Old Style" w:cs="Calibri"/>
                <w:b/>
                <w:bCs/>
                <w:color w:val="000000"/>
                <w:sz w:val="10"/>
                <w:szCs w:val="10"/>
                <w:lang w:val="es-CO" w:eastAsia="es-CO"/>
              </w:rPr>
              <w:t>Primaria</w:t>
            </w:r>
          </w:p>
        </w:tc>
        <w:tc>
          <w:tcPr>
            <w:tcW w:w="719" w:type="dxa"/>
            <w:tcBorders>
              <w:top w:val="nil"/>
              <w:left w:val="nil"/>
              <w:bottom w:val="single" w:sz="8" w:space="0" w:color="auto"/>
              <w:right w:val="single" w:sz="8" w:space="0" w:color="auto"/>
            </w:tcBorders>
            <w:shd w:val="clear" w:color="000000" w:fill="D9D9D9"/>
            <w:vAlign w:val="center"/>
            <w:hideMark/>
          </w:tcPr>
          <w:p w14:paraId="7AB22096" w14:textId="77777777" w:rsidR="001A71A9" w:rsidRPr="001A71A9" w:rsidRDefault="001A71A9" w:rsidP="001A71A9">
            <w:pPr>
              <w:ind w:left="0"/>
              <w:jc w:val="center"/>
              <w:rPr>
                <w:rFonts w:ascii="Bookman Old Style" w:hAnsi="Bookman Old Style" w:cs="Calibri"/>
                <w:b/>
                <w:bCs/>
                <w:color w:val="000000"/>
                <w:sz w:val="10"/>
                <w:szCs w:val="10"/>
                <w:lang w:val="es-CO" w:eastAsia="es-CO"/>
              </w:rPr>
            </w:pPr>
            <w:r w:rsidRPr="001A71A9">
              <w:rPr>
                <w:rFonts w:ascii="Bookman Old Style" w:hAnsi="Bookman Old Style" w:cs="Calibri"/>
                <w:b/>
                <w:bCs/>
                <w:color w:val="000000"/>
                <w:sz w:val="10"/>
                <w:szCs w:val="10"/>
                <w:lang w:val="es-CO" w:eastAsia="es-CO"/>
              </w:rPr>
              <w:t>Secundaria</w:t>
            </w:r>
          </w:p>
        </w:tc>
      </w:tr>
      <w:tr w:rsidR="00F32BB2" w:rsidRPr="001A71A9" w14:paraId="65AF8D96" w14:textId="77777777" w:rsidTr="00EC454E">
        <w:trPr>
          <w:trHeight w:val="300"/>
        </w:trPr>
        <w:tc>
          <w:tcPr>
            <w:tcW w:w="1691" w:type="dxa"/>
            <w:tcBorders>
              <w:top w:val="nil"/>
              <w:left w:val="single" w:sz="8" w:space="0" w:color="auto"/>
              <w:bottom w:val="single" w:sz="8" w:space="0" w:color="auto"/>
              <w:right w:val="single" w:sz="8" w:space="0" w:color="auto"/>
            </w:tcBorders>
            <w:shd w:val="clear" w:color="auto" w:fill="auto"/>
            <w:noWrap/>
            <w:vAlign w:val="center"/>
            <w:hideMark/>
          </w:tcPr>
          <w:p w14:paraId="70C1E5EE" w14:textId="53878E02" w:rsidR="00F32BB2" w:rsidRPr="001A71A9" w:rsidRDefault="00F32BB2" w:rsidP="00F32BB2">
            <w:pPr>
              <w:ind w:left="0"/>
              <w:rPr>
                <w:rFonts w:ascii="Bookman Old Style" w:hAnsi="Bookman Old Style" w:cs="Calibri"/>
                <w:color w:val="000000"/>
                <w:sz w:val="12"/>
                <w:szCs w:val="12"/>
                <w:lang w:val="es-CO" w:eastAsia="es-CO"/>
              </w:rPr>
            </w:pPr>
            <w:r>
              <w:rPr>
                <w:rFonts w:ascii="Bookman Old Style" w:hAnsi="Bookman Old Style" w:cs="Calibri"/>
                <w:color w:val="000000"/>
                <w:sz w:val="12"/>
                <w:szCs w:val="12"/>
              </w:rPr>
              <w:t>Arache-Chima-Cordoba</w:t>
            </w:r>
          </w:p>
        </w:tc>
        <w:tc>
          <w:tcPr>
            <w:tcW w:w="851" w:type="dxa"/>
            <w:tcBorders>
              <w:top w:val="nil"/>
              <w:left w:val="nil"/>
              <w:bottom w:val="single" w:sz="8" w:space="0" w:color="auto"/>
              <w:right w:val="single" w:sz="8" w:space="0" w:color="auto"/>
            </w:tcBorders>
            <w:shd w:val="clear" w:color="auto" w:fill="auto"/>
            <w:noWrap/>
            <w:vAlign w:val="center"/>
            <w:hideMark/>
          </w:tcPr>
          <w:p w14:paraId="599ED8E4" w14:textId="001F1DD7" w:rsidR="00F32BB2" w:rsidRPr="001A71A9" w:rsidRDefault="00F32BB2" w:rsidP="00F32BB2">
            <w:pPr>
              <w:ind w:left="0"/>
              <w:rPr>
                <w:rFonts w:ascii="Bookman Old Style" w:hAnsi="Bookman Old Style" w:cs="Calibri"/>
                <w:color w:val="000000"/>
                <w:sz w:val="12"/>
                <w:szCs w:val="12"/>
                <w:lang w:val="es-CO" w:eastAsia="es-CO"/>
              </w:rPr>
            </w:pPr>
            <w:r>
              <w:rPr>
                <w:rFonts w:ascii="Bookman Old Style" w:hAnsi="Bookman Old Style" w:cs="Calibri"/>
                <w:color w:val="000000"/>
                <w:sz w:val="12"/>
                <w:szCs w:val="12"/>
              </w:rPr>
              <w:t>Residencial</w:t>
            </w:r>
          </w:p>
        </w:tc>
        <w:tc>
          <w:tcPr>
            <w:tcW w:w="680" w:type="dxa"/>
            <w:tcBorders>
              <w:top w:val="nil"/>
              <w:left w:val="nil"/>
              <w:bottom w:val="single" w:sz="8" w:space="0" w:color="auto"/>
              <w:right w:val="single" w:sz="8" w:space="0" w:color="auto"/>
            </w:tcBorders>
            <w:shd w:val="clear" w:color="auto" w:fill="auto"/>
            <w:noWrap/>
            <w:vAlign w:val="center"/>
            <w:hideMark/>
          </w:tcPr>
          <w:p w14:paraId="3DF37F5D" w14:textId="58FC6C00" w:rsidR="00F32BB2" w:rsidRPr="001A71A9" w:rsidRDefault="00F32BB2" w:rsidP="00F32BB2">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c>
          <w:tcPr>
            <w:tcW w:w="743" w:type="dxa"/>
            <w:tcBorders>
              <w:top w:val="nil"/>
              <w:left w:val="nil"/>
              <w:bottom w:val="single" w:sz="8" w:space="0" w:color="auto"/>
              <w:right w:val="single" w:sz="8" w:space="0" w:color="auto"/>
            </w:tcBorders>
            <w:shd w:val="clear" w:color="auto" w:fill="auto"/>
            <w:noWrap/>
            <w:vAlign w:val="center"/>
            <w:hideMark/>
          </w:tcPr>
          <w:p w14:paraId="4169F923" w14:textId="26117E3C" w:rsidR="00F32BB2" w:rsidRPr="001A71A9" w:rsidRDefault="00F32BB2" w:rsidP="00F32BB2">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41,808 </w:t>
            </w:r>
          </w:p>
        </w:tc>
        <w:tc>
          <w:tcPr>
            <w:tcW w:w="717" w:type="dxa"/>
            <w:tcBorders>
              <w:top w:val="nil"/>
              <w:left w:val="nil"/>
              <w:bottom w:val="single" w:sz="8" w:space="0" w:color="auto"/>
              <w:right w:val="single" w:sz="8" w:space="0" w:color="auto"/>
            </w:tcBorders>
            <w:shd w:val="clear" w:color="auto" w:fill="auto"/>
            <w:noWrap/>
            <w:vAlign w:val="center"/>
            <w:hideMark/>
          </w:tcPr>
          <w:p w14:paraId="19879234" w14:textId="7D450477" w:rsidR="00F32BB2" w:rsidRPr="001A71A9" w:rsidRDefault="00F32BB2" w:rsidP="00F32BB2">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01008A3E" w14:textId="52836AF9" w:rsidR="00F32BB2" w:rsidRPr="001A71A9" w:rsidRDefault="00F32BB2" w:rsidP="00F32BB2">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42,432 </w:t>
            </w:r>
          </w:p>
        </w:tc>
        <w:tc>
          <w:tcPr>
            <w:tcW w:w="586" w:type="dxa"/>
            <w:tcBorders>
              <w:top w:val="nil"/>
              <w:left w:val="nil"/>
              <w:bottom w:val="single" w:sz="8" w:space="0" w:color="auto"/>
              <w:right w:val="single" w:sz="8" w:space="0" w:color="auto"/>
            </w:tcBorders>
            <w:shd w:val="clear" w:color="auto" w:fill="auto"/>
            <w:noWrap/>
            <w:vAlign w:val="center"/>
            <w:hideMark/>
          </w:tcPr>
          <w:p w14:paraId="0CC42C97" w14:textId="5287D695" w:rsidR="00F32BB2" w:rsidRPr="001A71A9" w:rsidRDefault="00F32BB2" w:rsidP="00F32BB2">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5CEF5BF2" w14:textId="718E20C5" w:rsidR="00F32BB2" w:rsidRPr="001A71A9" w:rsidRDefault="00F32BB2" w:rsidP="00F32BB2">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43,056 </w:t>
            </w:r>
          </w:p>
        </w:tc>
        <w:tc>
          <w:tcPr>
            <w:tcW w:w="586" w:type="dxa"/>
            <w:tcBorders>
              <w:top w:val="nil"/>
              <w:left w:val="nil"/>
              <w:bottom w:val="single" w:sz="8" w:space="0" w:color="auto"/>
              <w:right w:val="single" w:sz="8" w:space="0" w:color="auto"/>
            </w:tcBorders>
            <w:shd w:val="clear" w:color="auto" w:fill="auto"/>
            <w:noWrap/>
            <w:vAlign w:val="center"/>
            <w:hideMark/>
          </w:tcPr>
          <w:p w14:paraId="65A73601" w14:textId="3C19905A" w:rsidR="00F32BB2" w:rsidRPr="001A71A9" w:rsidRDefault="00F32BB2" w:rsidP="00F32BB2">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5ACFB9D9" w14:textId="593DC572" w:rsidR="00F32BB2" w:rsidRPr="001A71A9" w:rsidRDefault="00F32BB2" w:rsidP="00F32BB2">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43,680 </w:t>
            </w:r>
          </w:p>
        </w:tc>
        <w:tc>
          <w:tcPr>
            <w:tcW w:w="602" w:type="dxa"/>
            <w:tcBorders>
              <w:top w:val="nil"/>
              <w:left w:val="nil"/>
              <w:bottom w:val="single" w:sz="8" w:space="0" w:color="auto"/>
              <w:right w:val="single" w:sz="8" w:space="0" w:color="auto"/>
            </w:tcBorders>
            <w:shd w:val="clear" w:color="auto" w:fill="auto"/>
            <w:noWrap/>
            <w:vAlign w:val="center"/>
            <w:hideMark/>
          </w:tcPr>
          <w:p w14:paraId="6E19B2D7" w14:textId="0CDCD53D" w:rsidR="00F32BB2" w:rsidRPr="001A71A9" w:rsidRDefault="00F32BB2" w:rsidP="00F32BB2">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6AEEC95B" w14:textId="3D3B1B8B" w:rsidR="00F32BB2" w:rsidRPr="001A71A9" w:rsidRDefault="00F32BB2" w:rsidP="00F32BB2">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44,366 </w:t>
            </w:r>
          </w:p>
        </w:tc>
      </w:tr>
      <w:tr w:rsidR="00F32BB2" w:rsidRPr="001A71A9" w14:paraId="46E05A7E" w14:textId="77777777" w:rsidTr="00EC454E">
        <w:trPr>
          <w:trHeight w:val="300"/>
        </w:trPr>
        <w:tc>
          <w:tcPr>
            <w:tcW w:w="1691" w:type="dxa"/>
            <w:tcBorders>
              <w:top w:val="nil"/>
              <w:left w:val="single" w:sz="8" w:space="0" w:color="auto"/>
              <w:bottom w:val="single" w:sz="8" w:space="0" w:color="auto"/>
              <w:right w:val="single" w:sz="8" w:space="0" w:color="auto"/>
            </w:tcBorders>
            <w:shd w:val="clear" w:color="auto" w:fill="auto"/>
            <w:noWrap/>
            <w:vAlign w:val="center"/>
            <w:hideMark/>
          </w:tcPr>
          <w:p w14:paraId="1AD79221" w14:textId="50AC677C" w:rsidR="00F32BB2" w:rsidRPr="001A71A9" w:rsidRDefault="00F32BB2" w:rsidP="00F32BB2">
            <w:pPr>
              <w:ind w:left="0"/>
              <w:rPr>
                <w:rFonts w:ascii="Bookman Old Style" w:hAnsi="Bookman Old Style" w:cs="Calibri"/>
                <w:color w:val="000000"/>
                <w:sz w:val="12"/>
                <w:szCs w:val="12"/>
                <w:lang w:val="es-CO" w:eastAsia="es-CO"/>
              </w:rPr>
            </w:pPr>
            <w:r>
              <w:rPr>
                <w:rFonts w:ascii="Bookman Old Style" w:hAnsi="Bookman Old Style" w:cs="Calibri"/>
                <w:color w:val="000000"/>
                <w:sz w:val="12"/>
                <w:szCs w:val="12"/>
              </w:rPr>
              <w:t>Arache-Chima-Cordoba</w:t>
            </w:r>
          </w:p>
        </w:tc>
        <w:tc>
          <w:tcPr>
            <w:tcW w:w="851" w:type="dxa"/>
            <w:tcBorders>
              <w:top w:val="nil"/>
              <w:left w:val="nil"/>
              <w:bottom w:val="single" w:sz="8" w:space="0" w:color="auto"/>
              <w:right w:val="single" w:sz="8" w:space="0" w:color="auto"/>
            </w:tcBorders>
            <w:shd w:val="clear" w:color="auto" w:fill="auto"/>
            <w:noWrap/>
            <w:vAlign w:val="center"/>
            <w:hideMark/>
          </w:tcPr>
          <w:p w14:paraId="5B0DBF46" w14:textId="17F9AF47" w:rsidR="00F32BB2" w:rsidRPr="001A71A9" w:rsidRDefault="00F32BB2" w:rsidP="00F32BB2">
            <w:pPr>
              <w:ind w:left="0"/>
              <w:rPr>
                <w:rFonts w:ascii="Bookman Old Style" w:hAnsi="Bookman Old Style" w:cs="Calibri"/>
                <w:color w:val="000000"/>
                <w:sz w:val="12"/>
                <w:szCs w:val="12"/>
                <w:lang w:val="es-CO" w:eastAsia="es-CO"/>
              </w:rPr>
            </w:pPr>
            <w:r>
              <w:rPr>
                <w:rFonts w:ascii="Bookman Old Style" w:hAnsi="Bookman Old Style" w:cs="Calibri"/>
                <w:color w:val="000000"/>
                <w:sz w:val="12"/>
                <w:szCs w:val="12"/>
              </w:rPr>
              <w:t>Estrato 1</w:t>
            </w:r>
          </w:p>
        </w:tc>
        <w:tc>
          <w:tcPr>
            <w:tcW w:w="680" w:type="dxa"/>
            <w:tcBorders>
              <w:top w:val="nil"/>
              <w:left w:val="nil"/>
              <w:bottom w:val="single" w:sz="8" w:space="0" w:color="auto"/>
              <w:right w:val="single" w:sz="8" w:space="0" w:color="auto"/>
            </w:tcBorders>
            <w:shd w:val="clear" w:color="auto" w:fill="auto"/>
            <w:noWrap/>
            <w:vAlign w:val="center"/>
            <w:hideMark/>
          </w:tcPr>
          <w:p w14:paraId="396FBE9E" w14:textId="262BDA0C" w:rsidR="00F32BB2" w:rsidRPr="001A71A9" w:rsidRDefault="00F32BB2" w:rsidP="00F32BB2">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c>
          <w:tcPr>
            <w:tcW w:w="743" w:type="dxa"/>
            <w:tcBorders>
              <w:top w:val="nil"/>
              <w:left w:val="nil"/>
              <w:bottom w:val="single" w:sz="8" w:space="0" w:color="auto"/>
              <w:right w:val="single" w:sz="8" w:space="0" w:color="auto"/>
            </w:tcBorders>
            <w:shd w:val="clear" w:color="auto" w:fill="auto"/>
            <w:noWrap/>
            <w:vAlign w:val="center"/>
            <w:hideMark/>
          </w:tcPr>
          <w:p w14:paraId="0EF0733E" w14:textId="1A23116F" w:rsidR="00F32BB2" w:rsidRPr="001A71A9" w:rsidRDefault="00F32BB2" w:rsidP="00F32BB2">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41,808 </w:t>
            </w:r>
          </w:p>
        </w:tc>
        <w:tc>
          <w:tcPr>
            <w:tcW w:w="717" w:type="dxa"/>
            <w:tcBorders>
              <w:top w:val="nil"/>
              <w:left w:val="nil"/>
              <w:bottom w:val="single" w:sz="8" w:space="0" w:color="auto"/>
              <w:right w:val="single" w:sz="8" w:space="0" w:color="auto"/>
            </w:tcBorders>
            <w:shd w:val="clear" w:color="auto" w:fill="auto"/>
            <w:noWrap/>
            <w:vAlign w:val="center"/>
            <w:hideMark/>
          </w:tcPr>
          <w:p w14:paraId="3981BBB5" w14:textId="6B695765" w:rsidR="00F32BB2" w:rsidRPr="001A71A9" w:rsidRDefault="00F32BB2" w:rsidP="00F32BB2">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410AF2B5" w14:textId="245B57D7" w:rsidR="00F32BB2" w:rsidRPr="001A71A9" w:rsidRDefault="00F32BB2" w:rsidP="00F32BB2">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42,432 </w:t>
            </w:r>
          </w:p>
        </w:tc>
        <w:tc>
          <w:tcPr>
            <w:tcW w:w="586" w:type="dxa"/>
            <w:tcBorders>
              <w:top w:val="nil"/>
              <w:left w:val="nil"/>
              <w:bottom w:val="single" w:sz="8" w:space="0" w:color="auto"/>
              <w:right w:val="single" w:sz="8" w:space="0" w:color="auto"/>
            </w:tcBorders>
            <w:shd w:val="clear" w:color="auto" w:fill="auto"/>
            <w:noWrap/>
            <w:vAlign w:val="center"/>
            <w:hideMark/>
          </w:tcPr>
          <w:p w14:paraId="5C0DEF6E" w14:textId="09967050" w:rsidR="00F32BB2" w:rsidRPr="001A71A9" w:rsidRDefault="00F32BB2" w:rsidP="00F32BB2">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1DA73B76" w14:textId="4588B9FC" w:rsidR="00F32BB2" w:rsidRPr="001A71A9" w:rsidRDefault="00F32BB2" w:rsidP="00F32BB2">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43,056 </w:t>
            </w:r>
          </w:p>
        </w:tc>
        <w:tc>
          <w:tcPr>
            <w:tcW w:w="586" w:type="dxa"/>
            <w:tcBorders>
              <w:top w:val="nil"/>
              <w:left w:val="nil"/>
              <w:bottom w:val="single" w:sz="8" w:space="0" w:color="auto"/>
              <w:right w:val="single" w:sz="8" w:space="0" w:color="auto"/>
            </w:tcBorders>
            <w:shd w:val="clear" w:color="auto" w:fill="auto"/>
            <w:noWrap/>
            <w:vAlign w:val="center"/>
            <w:hideMark/>
          </w:tcPr>
          <w:p w14:paraId="33A0D1F2" w14:textId="10A0E74B" w:rsidR="00F32BB2" w:rsidRPr="001A71A9" w:rsidRDefault="00F32BB2" w:rsidP="00F32BB2">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3BA2ED9B" w14:textId="349FBFC2" w:rsidR="00F32BB2" w:rsidRPr="001A71A9" w:rsidRDefault="00F32BB2" w:rsidP="00F32BB2">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43,680 </w:t>
            </w:r>
          </w:p>
        </w:tc>
        <w:tc>
          <w:tcPr>
            <w:tcW w:w="602" w:type="dxa"/>
            <w:tcBorders>
              <w:top w:val="nil"/>
              <w:left w:val="nil"/>
              <w:bottom w:val="single" w:sz="8" w:space="0" w:color="auto"/>
              <w:right w:val="single" w:sz="8" w:space="0" w:color="auto"/>
            </w:tcBorders>
            <w:shd w:val="clear" w:color="auto" w:fill="auto"/>
            <w:noWrap/>
            <w:vAlign w:val="center"/>
            <w:hideMark/>
          </w:tcPr>
          <w:p w14:paraId="74823217" w14:textId="70B5572B" w:rsidR="00F32BB2" w:rsidRPr="001A71A9" w:rsidRDefault="00F32BB2" w:rsidP="00F32BB2">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41C893F1" w14:textId="1D28C632" w:rsidR="00F32BB2" w:rsidRPr="001A71A9" w:rsidRDefault="00F32BB2" w:rsidP="00F32BB2">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44,366 </w:t>
            </w:r>
          </w:p>
        </w:tc>
      </w:tr>
      <w:tr w:rsidR="00F32BB2" w:rsidRPr="001A71A9" w14:paraId="3283F570" w14:textId="77777777" w:rsidTr="00EC454E">
        <w:trPr>
          <w:trHeight w:val="300"/>
        </w:trPr>
        <w:tc>
          <w:tcPr>
            <w:tcW w:w="1691" w:type="dxa"/>
            <w:tcBorders>
              <w:top w:val="nil"/>
              <w:left w:val="single" w:sz="8" w:space="0" w:color="auto"/>
              <w:bottom w:val="single" w:sz="8" w:space="0" w:color="auto"/>
              <w:right w:val="single" w:sz="8" w:space="0" w:color="auto"/>
            </w:tcBorders>
            <w:shd w:val="clear" w:color="auto" w:fill="auto"/>
            <w:noWrap/>
            <w:vAlign w:val="center"/>
            <w:hideMark/>
          </w:tcPr>
          <w:p w14:paraId="27FC7ABA" w14:textId="2A09A738" w:rsidR="00F32BB2" w:rsidRPr="001A71A9" w:rsidRDefault="00F32BB2" w:rsidP="00F32BB2">
            <w:pPr>
              <w:ind w:left="0"/>
              <w:rPr>
                <w:rFonts w:ascii="Bookman Old Style" w:hAnsi="Bookman Old Style" w:cs="Calibri"/>
                <w:color w:val="000000"/>
                <w:sz w:val="12"/>
                <w:szCs w:val="12"/>
                <w:lang w:val="es-CO" w:eastAsia="es-CO"/>
              </w:rPr>
            </w:pPr>
            <w:r>
              <w:rPr>
                <w:rFonts w:ascii="Bookman Old Style" w:hAnsi="Bookman Old Style" w:cs="Calibri"/>
                <w:color w:val="000000"/>
                <w:sz w:val="12"/>
                <w:szCs w:val="12"/>
              </w:rPr>
              <w:t>Arache-Chima-Cordoba</w:t>
            </w:r>
          </w:p>
        </w:tc>
        <w:tc>
          <w:tcPr>
            <w:tcW w:w="851" w:type="dxa"/>
            <w:tcBorders>
              <w:top w:val="nil"/>
              <w:left w:val="nil"/>
              <w:bottom w:val="single" w:sz="8" w:space="0" w:color="auto"/>
              <w:right w:val="single" w:sz="8" w:space="0" w:color="auto"/>
            </w:tcBorders>
            <w:shd w:val="clear" w:color="auto" w:fill="auto"/>
            <w:noWrap/>
            <w:vAlign w:val="center"/>
            <w:hideMark/>
          </w:tcPr>
          <w:p w14:paraId="1BFCFB14" w14:textId="4EDC7B6D" w:rsidR="00F32BB2" w:rsidRPr="001A71A9" w:rsidRDefault="00F32BB2" w:rsidP="00F32BB2">
            <w:pPr>
              <w:ind w:left="0"/>
              <w:rPr>
                <w:rFonts w:ascii="Bookman Old Style" w:hAnsi="Bookman Old Style" w:cs="Calibri"/>
                <w:color w:val="000000"/>
                <w:sz w:val="12"/>
                <w:szCs w:val="12"/>
                <w:lang w:val="es-CO" w:eastAsia="es-CO"/>
              </w:rPr>
            </w:pPr>
            <w:r>
              <w:rPr>
                <w:rFonts w:ascii="Bookman Old Style" w:hAnsi="Bookman Old Style" w:cs="Calibri"/>
                <w:color w:val="000000"/>
                <w:sz w:val="12"/>
                <w:szCs w:val="12"/>
              </w:rPr>
              <w:t>Estrato 2</w:t>
            </w:r>
          </w:p>
        </w:tc>
        <w:tc>
          <w:tcPr>
            <w:tcW w:w="680" w:type="dxa"/>
            <w:tcBorders>
              <w:top w:val="nil"/>
              <w:left w:val="nil"/>
              <w:bottom w:val="single" w:sz="8" w:space="0" w:color="auto"/>
              <w:right w:val="single" w:sz="8" w:space="0" w:color="auto"/>
            </w:tcBorders>
            <w:shd w:val="clear" w:color="auto" w:fill="auto"/>
            <w:noWrap/>
            <w:vAlign w:val="center"/>
            <w:hideMark/>
          </w:tcPr>
          <w:p w14:paraId="5338E902" w14:textId="4007C716" w:rsidR="00F32BB2" w:rsidRPr="001A71A9" w:rsidRDefault="00F32BB2" w:rsidP="00F32BB2">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c>
          <w:tcPr>
            <w:tcW w:w="743" w:type="dxa"/>
            <w:tcBorders>
              <w:top w:val="nil"/>
              <w:left w:val="nil"/>
              <w:bottom w:val="single" w:sz="8" w:space="0" w:color="auto"/>
              <w:right w:val="single" w:sz="8" w:space="0" w:color="auto"/>
            </w:tcBorders>
            <w:shd w:val="clear" w:color="auto" w:fill="auto"/>
            <w:noWrap/>
            <w:vAlign w:val="center"/>
            <w:hideMark/>
          </w:tcPr>
          <w:p w14:paraId="494FDB27" w14:textId="502188FC" w:rsidR="00F32BB2" w:rsidRPr="001A71A9" w:rsidRDefault="00F32BB2" w:rsidP="00F32BB2">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c>
          <w:tcPr>
            <w:tcW w:w="717" w:type="dxa"/>
            <w:tcBorders>
              <w:top w:val="nil"/>
              <w:left w:val="nil"/>
              <w:bottom w:val="single" w:sz="8" w:space="0" w:color="auto"/>
              <w:right w:val="single" w:sz="8" w:space="0" w:color="auto"/>
            </w:tcBorders>
            <w:shd w:val="clear" w:color="auto" w:fill="auto"/>
            <w:noWrap/>
            <w:vAlign w:val="center"/>
            <w:hideMark/>
          </w:tcPr>
          <w:p w14:paraId="17973073" w14:textId="24A22BF7" w:rsidR="00F32BB2" w:rsidRPr="001A71A9" w:rsidRDefault="00F32BB2" w:rsidP="00F32BB2">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1E2A77FB" w14:textId="72076267" w:rsidR="00F32BB2" w:rsidRPr="001A71A9" w:rsidRDefault="00F32BB2" w:rsidP="00F32BB2">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c>
          <w:tcPr>
            <w:tcW w:w="586" w:type="dxa"/>
            <w:tcBorders>
              <w:top w:val="nil"/>
              <w:left w:val="nil"/>
              <w:bottom w:val="single" w:sz="8" w:space="0" w:color="auto"/>
              <w:right w:val="single" w:sz="8" w:space="0" w:color="auto"/>
            </w:tcBorders>
            <w:shd w:val="clear" w:color="auto" w:fill="auto"/>
            <w:noWrap/>
            <w:vAlign w:val="center"/>
            <w:hideMark/>
          </w:tcPr>
          <w:p w14:paraId="5E49A79B" w14:textId="4408024E" w:rsidR="00F32BB2" w:rsidRPr="001A71A9" w:rsidRDefault="00F32BB2" w:rsidP="00F32BB2">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4AAFD3D4" w14:textId="68DE6849" w:rsidR="00F32BB2" w:rsidRPr="001A71A9" w:rsidRDefault="00F32BB2" w:rsidP="00F32BB2">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c>
          <w:tcPr>
            <w:tcW w:w="586" w:type="dxa"/>
            <w:tcBorders>
              <w:top w:val="nil"/>
              <w:left w:val="nil"/>
              <w:bottom w:val="single" w:sz="8" w:space="0" w:color="auto"/>
              <w:right w:val="single" w:sz="8" w:space="0" w:color="auto"/>
            </w:tcBorders>
            <w:shd w:val="clear" w:color="auto" w:fill="auto"/>
            <w:noWrap/>
            <w:vAlign w:val="center"/>
            <w:hideMark/>
          </w:tcPr>
          <w:p w14:paraId="565E42C8" w14:textId="1F3378CB" w:rsidR="00F32BB2" w:rsidRPr="001A71A9" w:rsidRDefault="00F32BB2" w:rsidP="00F32BB2">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7934D988" w14:textId="69CD7B2F" w:rsidR="00F32BB2" w:rsidRPr="001A71A9" w:rsidRDefault="00F32BB2" w:rsidP="00F32BB2">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c>
          <w:tcPr>
            <w:tcW w:w="602" w:type="dxa"/>
            <w:tcBorders>
              <w:top w:val="nil"/>
              <w:left w:val="nil"/>
              <w:bottom w:val="single" w:sz="8" w:space="0" w:color="auto"/>
              <w:right w:val="single" w:sz="8" w:space="0" w:color="auto"/>
            </w:tcBorders>
            <w:shd w:val="clear" w:color="auto" w:fill="auto"/>
            <w:noWrap/>
            <w:vAlign w:val="center"/>
            <w:hideMark/>
          </w:tcPr>
          <w:p w14:paraId="7B8A1F4D" w14:textId="73ADA3EA" w:rsidR="00F32BB2" w:rsidRPr="001A71A9" w:rsidRDefault="00F32BB2" w:rsidP="00F32BB2">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7CDFD890" w14:textId="3D8F6A74" w:rsidR="00F32BB2" w:rsidRPr="001A71A9" w:rsidRDefault="00F32BB2" w:rsidP="00F32BB2">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r>
      <w:tr w:rsidR="00F32BB2" w:rsidRPr="001A71A9" w14:paraId="21501A39" w14:textId="77777777" w:rsidTr="00EC454E">
        <w:trPr>
          <w:trHeight w:val="300"/>
        </w:trPr>
        <w:tc>
          <w:tcPr>
            <w:tcW w:w="1691" w:type="dxa"/>
            <w:tcBorders>
              <w:top w:val="nil"/>
              <w:left w:val="single" w:sz="8" w:space="0" w:color="auto"/>
              <w:bottom w:val="single" w:sz="8" w:space="0" w:color="auto"/>
              <w:right w:val="single" w:sz="8" w:space="0" w:color="auto"/>
            </w:tcBorders>
            <w:shd w:val="clear" w:color="auto" w:fill="auto"/>
            <w:noWrap/>
            <w:vAlign w:val="center"/>
            <w:hideMark/>
          </w:tcPr>
          <w:p w14:paraId="0B6B9D89" w14:textId="3EDA7736" w:rsidR="00F32BB2" w:rsidRPr="001A71A9" w:rsidRDefault="00F32BB2" w:rsidP="00F32BB2">
            <w:pPr>
              <w:ind w:left="0"/>
              <w:rPr>
                <w:rFonts w:ascii="Bookman Old Style" w:hAnsi="Bookman Old Style" w:cs="Calibri"/>
                <w:color w:val="000000"/>
                <w:sz w:val="12"/>
                <w:szCs w:val="12"/>
                <w:lang w:val="es-CO" w:eastAsia="es-CO"/>
              </w:rPr>
            </w:pPr>
            <w:r>
              <w:rPr>
                <w:rFonts w:ascii="Bookman Old Style" w:hAnsi="Bookman Old Style" w:cs="Calibri"/>
                <w:color w:val="000000"/>
                <w:sz w:val="12"/>
                <w:szCs w:val="12"/>
              </w:rPr>
              <w:t>Arache-Chima-Cordoba</w:t>
            </w:r>
          </w:p>
        </w:tc>
        <w:tc>
          <w:tcPr>
            <w:tcW w:w="851" w:type="dxa"/>
            <w:tcBorders>
              <w:top w:val="nil"/>
              <w:left w:val="nil"/>
              <w:bottom w:val="single" w:sz="8" w:space="0" w:color="auto"/>
              <w:right w:val="single" w:sz="8" w:space="0" w:color="auto"/>
            </w:tcBorders>
            <w:shd w:val="clear" w:color="auto" w:fill="auto"/>
            <w:noWrap/>
            <w:vAlign w:val="center"/>
            <w:hideMark/>
          </w:tcPr>
          <w:p w14:paraId="3A874E10" w14:textId="76BA9A83" w:rsidR="00F32BB2" w:rsidRPr="001A71A9" w:rsidRDefault="00F32BB2" w:rsidP="00F32BB2">
            <w:pPr>
              <w:ind w:left="0"/>
              <w:rPr>
                <w:rFonts w:ascii="Bookman Old Style" w:hAnsi="Bookman Old Style" w:cs="Calibri"/>
                <w:color w:val="000000"/>
                <w:sz w:val="12"/>
                <w:szCs w:val="12"/>
                <w:lang w:val="es-CO" w:eastAsia="es-CO"/>
              </w:rPr>
            </w:pPr>
            <w:r>
              <w:rPr>
                <w:rFonts w:ascii="Bookman Old Style" w:hAnsi="Bookman Old Style" w:cs="Calibri"/>
                <w:color w:val="000000"/>
                <w:sz w:val="12"/>
                <w:szCs w:val="12"/>
              </w:rPr>
              <w:t>Estrato 3</w:t>
            </w:r>
          </w:p>
        </w:tc>
        <w:tc>
          <w:tcPr>
            <w:tcW w:w="680" w:type="dxa"/>
            <w:tcBorders>
              <w:top w:val="nil"/>
              <w:left w:val="nil"/>
              <w:bottom w:val="single" w:sz="8" w:space="0" w:color="auto"/>
              <w:right w:val="single" w:sz="8" w:space="0" w:color="auto"/>
            </w:tcBorders>
            <w:shd w:val="clear" w:color="auto" w:fill="auto"/>
            <w:noWrap/>
            <w:vAlign w:val="center"/>
            <w:hideMark/>
          </w:tcPr>
          <w:p w14:paraId="73CA859D" w14:textId="312078E9" w:rsidR="00F32BB2" w:rsidRPr="001A71A9" w:rsidRDefault="00F32BB2" w:rsidP="00F32BB2">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c>
          <w:tcPr>
            <w:tcW w:w="743" w:type="dxa"/>
            <w:tcBorders>
              <w:top w:val="nil"/>
              <w:left w:val="nil"/>
              <w:bottom w:val="single" w:sz="8" w:space="0" w:color="auto"/>
              <w:right w:val="single" w:sz="8" w:space="0" w:color="auto"/>
            </w:tcBorders>
            <w:shd w:val="clear" w:color="auto" w:fill="auto"/>
            <w:noWrap/>
            <w:vAlign w:val="center"/>
            <w:hideMark/>
          </w:tcPr>
          <w:p w14:paraId="3B74D504" w14:textId="2260787C" w:rsidR="00F32BB2" w:rsidRPr="001A71A9" w:rsidRDefault="00F32BB2" w:rsidP="00F32BB2">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c>
          <w:tcPr>
            <w:tcW w:w="717" w:type="dxa"/>
            <w:tcBorders>
              <w:top w:val="nil"/>
              <w:left w:val="nil"/>
              <w:bottom w:val="single" w:sz="8" w:space="0" w:color="auto"/>
              <w:right w:val="single" w:sz="8" w:space="0" w:color="auto"/>
            </w:tcBorders>
            <w:shd w:val="clear" w:color="auto" w:fill="auto"/>
            <w:noWrap/>
            <w:vAlign w:val="center"/>
            <w:hideMark/>
          </w:tcPr>
          <w:p w14:paraId="0C1CD366" w14:textId="5A8F6ED0" w:rsidR="00F32BB2" w:rsidRPr="001A71A9" w:rsidRDefault="00F32BB2" w:rsidP="00F32BB2">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48E69478" w14:textId="162F5320" w:rsidR="00F32BB2" w:rsidRPr="001A71A9" w:rsidRDefault="00F32BB2" w:rsidP="00F32BB2">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c>
          <w:tcPr>
            <w:tcW w:w="586" w:type="dxa"/>
            <w:tcBorders>
              <w:top w:val="nil"/>
              <w:left w:val="nil"/>
              <w:bottom w:val="single" w:sz="8" w:space="0" w:color="auto"/>
              <w:right w:val="single" w:sz="8" w:space="0" w:color="auto"/>
            </w:tcBorders>
            <w:shd w:val="clear" w:color="auto" w:fill="auto"/>
            <w:noWrap/>
            <w:vAlign w:val="center"/>
            <w:hideMark/>
          </w:tcPr>
          <w:p w14:paraId="50DAA412" w14:textId="5147CA08" w:rsidR="00F32BB2" w:rsidRPr="001A71A9" w:rsidRDefault="00F32BB2" w:rsidP="00F32BB2">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6ED536A1" w14:textId="0CF2E268" w:rsidR="00F32BB2" w:rsidRPr="001A71A9" w:rsidRDefault="00F32BB2" w:rsidP="00F32BB2">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c>
          <w:tcPr>
            <w:tcW w:w="586" w:type="dxa"/>
            <w:tcBorders>
              <w:top w:val="nil"/>
              <w:left w:val="nil"/>
              <w:bottom w:val="single" w:sz="8" w:space="0" w:color="auto"/>
              <w:right w:val="single" w:sz="8" w:space="0" w:color="auto"/>
            </w:tcBorders>
            <w:shd w:val="clear" w:color="auto" w:fill="auto"/>
            <w:noWrap/>
            <w:vAlign w:val="center"/>
            <w:hideMark/>
          </w:tcPr>
          <w:p w14:paraId="049DB481" w14:textId="4172E4A1" w:rsidR="00F32BB2" w:rsidRPr="001A71A9" w:rsidRDefault="00F32BB2" w:rsidP="00F32BB2">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31226FA3" w14:textId="48102876" w:rsidR="00F32BB2" w:rsidRPr="001A71A9" w:rsidRDefault="00F32BB2" w:rsidP="00F32BB2">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c>
          <w:tcPr>
            <w:tcW w:w="602" w:type="dxa"/>
            <w:tcBorders>
              <w:top w:val="nil"/>
              <w:left w:val="nil"/>
              <w:bottom w:val="single" w:sz="8" w:space="0" w:color="auto"/>
              <w:right w:val="single" w:sz="8" w:space="0" w:color="auto"/>
            </w:tcBorders>
            <w:shd w:val="clear" w:color="auto" w:fill="auto"/>
            <w:noWrap/>
            <w:vAlign w:val="center"/>
            <w:hideMark/>
          </w:tcPr>
          <w:p w14:paraId="11219197" w14:textId="5756450C" w:rsidR="00F32BB2" w:rsidRPr="001A71A9" w:rsidRDefault="00F32BB2" w:rsidP="00F32BB2">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4FDB0B5F" w14:textId="5AB23175" w:rsidR="00F32BB2" w:rsidRPr="001A71A9" w:rsidRDefault="00F32BB2" w:rsidP="00F32BB2">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r>
      <w:tr w:rsidR="00F32BB2" w:rsidRPr="001A71A9" w14:paraId="69255DB1" w14:textId="77777777" w:rsidTr="00EC454E">
        <w:trPr>
          <w:trHeight w:val="300"/>
        </w:trPr>
        <w:tc>
          <w:tcPr>
            <w:tcW w:w="1691" w:type="dxa"/>
            <w:tcBorders>
              <w:top w:val="nil"/>
              <w:left w:val="single" w:sz="8" w:space="0" w:color="auto"/>
              <w:bottom w:val="single" w:sz="8" w:space="0" w:color="auto"/>
              <w:right w:val="single" w:sz="8" w:space="0" w:color="auto"/>
            </w:tcBorders>
            <w:shd w:val="clear" w:color="auto" w:fill="auto"/>
            <w:noWrap/>
            <w:vAlign w:val="center"/>
            <w:hideMark/>
          </w:tcPr>
          <w:p w14:paraId="190AC6F7" w14:textId="4BF00731" w:rsidR="00F32BB2" w:rsidRPr="001A71A9" w:rsidRDefault="00F32BB2" w:rsidP="00F32BB2">
            <w:pPr>
              <w:ind w:left="0"/>
              <w:rPr>
                <w:rFonts w:ascii="Bookman Old Style" w:hAnsi="Bookman Old Style" w:cs="Calibri"/>
                <w:color w:val="000000"/>
                <w:sz w:val="12"/>
                <w:szCs w:val="12"/>
                <w:lang w:val="es-CO" w:eastAsia="es-CO"/>
              </w:rPr>
            </w:pPr>
            <w:r>
              <w:rPr>
                <w:rFonts w:ascii="Bookman Old Style" w:hAnsi="Bookman Old Style" w:cs="Calibri"/>
                <w:color w:val="000000"/>
                <w:sz w:val="12"/>
                <w:szCs w:val="12"/>
              </w:rPr>
              <w:t>Arache-Chima-Cordoba</w:t>
            </w:r>
          </w:p>
        </w:tc>
        <w:tc>
          <w:tcPr>
            <w:tcW w:w="851" w:type="dxa"/>
            <w:tcBorders>
              <w:top w:val="nil"/>
              <w:left w:val="nil"/>
              <w:bottom w:val="single" w:sz="8" w:space="0" w:color="auto"/>
              <w:right w:val="single" w:sz="8" w:space="0" w:color="auto"/>
            </w:tcBorders>
            <w:shd w:val="clear" w:color="auto" w:fill="auto"/>
            <w:noWrap/>
            <w:vAlign w:val="center"/>
            <w:hideMark/>
          </w:tcPr>
          <w:p w14:paraId="4D7FA56E" w14:textId="7D5388DE" w:rsidR="00F32BB2" w:rsidRPr="001A71A9" w:rsidRDefault="00F32BB2" w:rsidP="00F32BB2">
            <w:pPr>
              <w:ind w:left="0"/>
              <w:rPr>
                <w:rFonts w:ascii="Bookman Old Style" w:hAnsi="Bookman Old Style" w:cs="Calibri"/>
                <w:color w:val="000000"/>
                <w:sz w:val="12"/>
                <w:szCs w:val="12"/>
                <w:lang w:val="es-CO" w:eastAsia="es-CO"/>
              </w:rPr>
            </w:pPr>
            <w:r>
              <w:rPr>
                <w:rFonts w:ascii="Bookman Old Style" w:hAnsi="Bookman Old Style" w:cs="Calibri"/>
                <w:color w:val="000000"/>
                <w:sz w:val="12"/>
                <w:szCs w:val="12"/>
              </w:rPr>
              <w:t>Estrato 4</w:t>
            </w:r>
          </w:p>
        </w:tc>
        <w:tc>
          <w:tcPr>
            <w:tcW w:w="680" w:type="dxa"/>
            <w:tcBorders>
              <w:top w:val="nil"/>
              <w:left w:val="nil"/>
              <w:bottom w:val="single" w:sz="8" w:space="0" w:color="auto"/>
              <w:right w:val="single" w:sz="8" w:space="0" w:color="auto"/>
            </w:tcBorders>
            <w:shd w:val="clear" w:color="auto" w:fill="auto"/>
            <w:noWrap/>
            <w:vAlign w:val="center"/>
            <w:hideMark/>
          </w:tcPr>
          <w:p w14:paraId="34FA538A" w14:textId="625CE103" w:rsidR="00F32BB2" w:rsidRPr="001A71A9" w:rsidRDefault="00F32BB2" w:rsidP="00F32BB2">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c>
          <w:tcPr>
            <w:tcW w:w="743" w:type="dxa"/>
            <w:tcBorders>
              <w:top w:val="nil"/>
              <w:left w:val="nil"/>
              <w:bottom w:val="single" w:sz="8" w:space="0" w:color="auto"/>
              <w:right w:val="single" w:sz="8" w:space="0" w:color="auto"/>
            </w:tcBorders>
            <w:shd w:val="clear" w:color="auto" w:fill="auto"/>
            <w:noWrap/>
            <w:vAlign w:val="center"/>
            <w:hideMark/>
          </w:tcPr>
          <w:p w14:paraId="0263A22A" w14:textId="18AF2F16" w:rsidR="00F32BB2" w:rsidRPr="001A71A9" w:rsidRDefault="00F32BB2" w:rsidP="00F32BB2">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c>
          <w:tcPr>
            <w:tcW w:w="717" w:type="dxa"/>
            <w:tcBorders>
              <w:top w:val="nil"/>
              <w:left w:val="nil"/>
              <w:bottom w:val="single" w:sz="8" w:space="0" w:color="auto"/>
              <w:right w:val="single" w:sz="8" w:space="0" w:color="auto"/>
            </w:tcBorders>
            <w:shd w:val="clear" w:color="auto" w:fill="auto"/>
            <w:noWrap/>
            <w:vAlign w:val="center"/>
            <w:hideMark/>
          </w:tcPr>
          <w:p w14:paraId="4350CE3E" w14:textId="1A6B9BB9" w:rsidR="00F32BB2" w:rsidRPr="001A71A9" w:rsidRDefault="00F32BB2" w:rsidP="00F32BB2">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0E050814" w14:textId="4E681322" w:rsidR="00F32BB2" w:rsidRPr="001A71A9" w:rsidRDefault="00F32BB2" w:rsidP="00F32BB2">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c>
          <w:tcPr>
            <w:tcW w:w="586" w:type="dxa"/>
            <w:tcBorders>
              <w:top w:val="nil"/>
              <w:left w:val="nil"/>
              <w:bottom w:val="single" w:sz="8" w:space="0" w:color="auto"/>
              <w:right w:val="single" w:sz="8" w:space="0" w:color="auto"/>
            </w:tcBorders>
            <w:shd w:val="clear" w:color="auto" w:fill="auto"/>
            <w:noWrap/>
            <w:vAlign w:val="center"/>
            <w:hideMark/>
          </w:tcPr>
          <w:p w14:paraId="7213B2CA" w14:textId="2DB8D92C" w:rsidR="00F32BB2" w:rsidRPr="001A71A9" w:rsidRDefault="00F32BB2" w:rsidP="00F32BB2">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78BEF32E" w14:textId="16F599E0" w:rsidR="00F32BB2" w:rsidRPr="001A71A9" w:rsidRDefault="00F32BB2" w:rsidP="00F32BB2">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c>
          <w:tcPr>
            <w:tcW w:w="586" w:type="dxa"/>
            <w:tcBorders>
              <w:top w:val="nil"/>
              <w:left w:val="nil"/>
              <w:bottom w:val="single" w:sz="8" w:space="0" w:color="auto"/>
              <w:right w:val="single" w:sz="8" w:space="0" w:color="auto"/>
            </w:tcBorders>
            <w:shd w:val="clear" w:color="auto" w:fill="auto"/>
            <w:noWrap/>
            <w:vAlign w:val="center"/>
            <w:hideMark/>
          </w:tcPr>
          <w:p w14:paraId="50841908" w14:textId="581DBA88" w:rsidR="00F32BB2" w:rsidRPr="001A71A9" w:rsidRDefault="00F32BB2" w:rsidP="00F32BB2">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76C12257" w14:textId="4DA4CF46" w:rsidR="00F32BB2" w:rsidRPr="001A71A9" w:rsidRDefault="00F32BB2" w:rsidP="00F32BB2">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c>
          <w:tcPr>
            <w:tcW w:w="602" w:type="dxa"/>
            <w:tcBorders>
              <w:top w:val="nil"/>
              <w:left w:val="nil"/>
              <w:bottom w:val="single" w:sz="8" w:space="0" w:color="auto"/>
              <w:right w:val="single" w:sz="8" w:space="0" w:color="auto"/>
            </w:tcBorders>
            <w:shd w:val="clear" w:color="auto" w:fill="auto"/>
            <w:noWrap/>
            <w:vAlign w:val="center"/>
            <w:hideMark/>
          </w:tcPr>
          <w:p w14:paraId="6A4F6D06" w14:textId="7C763917" w:rsidR="00F32BB2" w:rsidRPr="001A71A9" w:rsidRDefault="00F32BB2" w:rsidP="00F32BB2">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04165E1E" w14:textId="686E1097" w:rsidR="00F32BB2" w:rsidRPr="001A71A9" w:rsidRDefault="00F32BB2" w:rsidP="00F32BB2">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r>
      <w:tr w:rsidR="00F32BB2" w:rsidRPr="001A71A9" w14:paraId="6DA06E2B" w14:textId="77777777" w:rsidTr="00EC454E">
        <w:trPr>
          <w:trHeight w:val="300"/>
        </w:trPr>
        <w:tc>
          <w:tcPr>
            <w:tcW w:w="1691" w:type="dxa"/>
            <w:tcBorders>
              <w:top w:val="nil"/>
              <w:left w:val="single" w:sz="8" w:space="0" w:color="auto"/>
              <w:bottom w:val="single" w:sz="8" w:space="0" w:color="auto"/>
              <w:right w:val="single" w:sz="8" w:space="0" w:color="auto"/>
            </w:tcBorders>
            <w:shd w:val="clear" w:color="auto" w:fill="auto"/>
            <w:noWrap/>
            <w:vAlign w:val="center"/>
            <w:hideMark/>
          </w:tcPr>
          <w:p w14:paraId="5988435D" w14:textId="6C72740C" w:rsidR="00F32BB2" w:rsidRPr="001A71A9" w:rsidRDefault="00F32BB2" w:rsidP="00F32BB2">
            <w:pPr>
              <w:ind w:left="0"/>
              <w:rPr>
                <w:rFonts w:ascii="Bookman Old Style" w:hAnsi="Bookman Old Style" w:cs="Calibri"/>
                <w:color w:val="000000"/>
                <w:sz w:val="12"/>
                <w:szCs w:val="12"/>
                <w:lang w:val="es-CO" w:eastAsia="es-CO"/>
              </w:rPr>
            </w:pPr>
            <w:r>
              <w:rPr>
                <w:rFonts w:ascii="Bookman Old Style" w:hAnsi="Bookman Old Style" w:cs="Calibri"/>
                <w:color w:val="000000"/>
                <w:sz w:val="12"/>
                <w:szCs w:val="12"/>
              </w:rPr>
              <w:t>Arache-Chima-Cordoba</w:t>
            </w:r>
          </w:p>
        </w:tc>
        <w:tc>
          <w:tcPr>
            <w:tcW w:w="851" w:type="dxa"/>
            <w:tcBorders>
              <w:top w:val="nil"/>
              <w:left w:val="nil"/>
              <w:bottom w:val="single" w:sz="8" w:space="0" w:color="auto"/>
              <w:right w:val="single" w:sz="8" w:space="0" w:color="auto"/>
            </w:tcBorders>
            <w:shd w:val="clear" w:color="auto" w:fill="auto"/>
            <w:noWrap/>
            <w:vAlign w:val="center"/>
            <w:hideMark/>
          </w:tcPr>
          <w:p w14:paraId="5B8D2E7C" w14:textId="520C8457" w:rsidR="00F32BB2" w:rsidRPr="001A71A9" w:rsidRDefault="00F32BB2" w:rsidP="00F32BB2">
            <w:pPr>
              <w:ind w:left="0"/>
              <w:rPr>
                <w:rFonts w:ascii="Bookman Old Style" w:hAnsi="Bookman Old Style" w:cs="Calibri"/>
                <w:color w:val="000000"/>
                <w:sz w:val="12"/>
                <w:szCs w:val="12"/>
                <w:lang w:val="es-CO" w:eastAsia="es-CO"/>
              </w:rPr>
            </w:pPr>
            <w:r>
              <w:rPr>
                <w:rFonts w:ascii="Bookman Old Style" w:hAnsi="Bookman Old Style" w:cs="Calibri"/>
                <w:color w:val="000000"/>
                <w:sz w:val="12"/>
                <w:szCs w:val="12"/>
              </w:rPr>
              <w:t>Estrato 5</w:t>
            </w:r>
          </w:p>
        </w:tc>
        <w:tc>
          <w:tcPr>
            <w:tcW w:w="680" w:type="dxa"/>
            <w:tcBorders>
              <w:top w:val="nil"/>
              <w:left w:val="nil"/>
              <w:bottom w:val="single" w:sz="8" w:space="0" w:color="auto"/>
              <w:right w:val="single" w:sz="8" w:space="0" w:color="auto"/>
            </w:tcBorders>
            <w:shd w:val="clear" w:color="auto" w:fill="auto"/>
            <w:noWrap/>
            <w:vAlign w:val="center"/>
            <w:hideMark/>
          </w:tcPr>
          <w:p w14:paraId="523D33DF" w14:textId="700087C6" w:rsidR="00F32BB2" w:rsidRPr="001A71A9" w:rsidRDefault="00F32BB2" w:rsidP="00F32BB2">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c>
          <w:tcPr>
            <w:tcW w:w="743" w:type="dxa"/>
            <w:tcBorders>
              <w:top w:val="nil"/>
              <w:left w:val="nil"/>
              <w:bottom w:val="single" w:sz="8" w:space="0" w:color="auto"/>
              <w:right w:val="single" w:sz="8" w:space="0" w:color="auto"/>
            </w:tcBorders>
            <w:shd w:val="clear" w:color="auto" w:fill="auto"/>
            <w:noWrap/>
            <w:vAlign w:val="center"/>
            <w:hideMark/>
          </w:tcPr>
          <w:p w14:paraId="10FBD046" w14:textId="5A8BB7FB" w:rsidR="00F32BB2" w:rsidRPr="001A71A9" w:rsidRDefault="00F32BB2" w:rsidP="00F32BB2">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c>
          <w:tcPr>
            <w:tcW w:w="717" w:type="dxa"/>
            <w:tcBorders>
              <w:top w:val="nil"/>
              <w:left w:val="nil"/>
              <w:bottom w:val="single" w:sz="8" w:space="0" w:color="auto"/>
              <w:right w:val="single" w:sz="8" w:space="0" w:color="auto"/>
            </w:tcBorders>
            <w:shd w:val="clear" w:color="auto" w:fill="auto"/>
            <w:noWrap/>
            <w:vAlign w:val="center"/>
            <w:hideMark/>
          </w:tcPr>
          <w:p w14:paraId="2771D43D" w14:textId="40030B8D" w:rsidR="00F32BB2" w:rsidRPr="001A71A9" w:rsidRDefault="00F32BB2" w:rsidP="00F32BB2">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54E7F496" w14:textId="386E2683" w:rsidR="00F32BB2" w:rsidRPr="001A71A9" w:rsidRDefault="00F32BB2" w:rsidP="00F32BB2">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c>
          <w:tcPr>
            <w:tcW w:w="586" w:type="dxa"/>
            <w:tcBorders>
              <w:top w:val="nil"/>
              <w:left w:val="nil"/>
              <w:bottom w:val="single" w:sz="8" w:space="0" w:color="auto"/>
              <w:right w:val="single" w:sz="8" w:space="0" w:color="auto"/>
            </w:tcBorders>
            <w:shd w:val="clear" w:color="auto" w:fill="auto"/>
            <w:noWrap/>
            <w:vAlign w:val="center"/>
            <w:hideMark/>
          </w:tcPr>
          <w:p w14:paraId="619F02D2" w14:textId="3FEFD294" w:rsidR="00F32BB2" w:rsidRPr="001A71A9" w:rsidRDefault="00F32BB2" w:rsidP="00F32BB2">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2C3C1472" w14:textId="1680188A" w:rsidR="00F32BB2" w:rsidRPr="001A71A9" w:rsidRDefault="00F32BB2" w:rsidP="00F32BB2">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c>
          <w:tcPr>
            <w:tcW w:w="586" w:type="dxa"/>
            <w:tcBorders>
              <w:top w:val="nil"/>
              <w:left w:val="nil"/>
              <w:bottom w:val="single" w:sz="8" w:space="0" w:color="auto"/>
              <w:right w:val="single" w:sz="8" w:space="0" w:color="auto"/>
            </w:tcBorders>
            <w:shd w:val="clear" w:color="auto" w:fill="auto"/>
            <w:noWrap/>
            <w:vAlign w:val="center"/>
            <w:hideMark/>
          </w:tcPr>
          <w:p w14:paraId="17E9314F" w14:textId="102039E6" w:rsidR="00F32BB2" w:rsidRPr="001A71A9" w:rsidRDefault="00F32BB2" w:rsidP="00F32BB2">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681559A5" w14:textId="74E630BB" w:rsidR="00F32BB2" w:rsidRPr="001A71A9" w:rsidRDefault="00F32BB2" w:rsidP="00F32BB2">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c>
          <w:tcPr>
            <w:tcW w:w="602" w:type="dxa"/>
            <w:tcBorders>
              <w:top w:val="nil"/>
              <w:left w:val="nil"/>
              <w:bottom w:val="single" w:sz="8" w:space="0" w:color="auto"/>
              <w:right w:val="single" w:sz="8" w:space="0" w:color="auto"/>
            </w:tcBorders>
            <w:shd w:val="clear" w:color="auto" w:fill="auto"/>
            <w:noWrap/>
            <w:vAlign w:val="center"/>
            <w:hideMark/>
          </w:tcPr>
          <w:p w14:paraId="161D06C1" w14:textId="1A8768C6" w:rsidR="00F32BB2" w:rsidRPr="001A71A9" w:rsidRDefault="00F32BB2" w:rsidP="00F32BB2">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7298DE98" w14:textId="2A401519" w:rsidR="00F32BB2" w:rsidRPr="001A71A9" w:rsidRDefault="00F32BB2" w:rsidP="00F32BB2">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r>
      <w:tr w:rsidR="00F32BB2" w:rsidRPr="001A71A9" w14:paraId="4C8DBBFA" w14:textId="77777777" w:rsidTr="00EC454E">
        <w:trPr>
          <w:trHeight w:val="300"/>
        </w:trPr>
        <w:tc>
          <w:tcPr>
            <w:tcW w:w="1691" w:type="dxa"/>
            <w:tcBorders>
              <w:top w:val="nil"/>
              <w:left w:val="single" w:sz="8" w:space="0" w:color="auto"/>
              <w:bottom w:val="single" w:sz="8" w:space="0" w:color="auto"/>
              <w:right w:val="single" w:sz="8" w:space="0" w:color="auto"/>
            </w:tcBorders>
            <w:shd w:val="clear" w:color="auto" w:fill="auto"/>
            <w:noWrap/>
            <w:vAlign w:val="center"/>
            <w:hideMark/>
          </w:tcPr>
          <w:p w14:paraId="3EAF58B0" w14:textId="0B515EAA" w:rsidR="00F32BB2" w:rsidRPr="001A71A9" w:rsidRDefault="00F32BB2" w:rsidP="00F32BB2">
            <w:pPr>
              <w:ind w:left="0"/>
              <w:rPr>
                <w:rFonts w:ascii="Bookman Old Style" w:hAnsi="Bookman Old Style" w:cs="Calibri"/>
                <w:color w:val="000000"/>
                <w:sz w:val="12"/>
                <w:szCs w:val="12"/>
                <w:lang w:val="es-CO" w:eastAsia="es-CO"/>
              </w:rPr>
            </w:pPr>
            <w:r>
              <w:rPr>
                <w:rFonts w:ascii="Bookman Old Style" w:hAnsi="Bookman Old Style" w:cs="Calibri"/>
                <w:color w:val="000000"/>
                <w:sz w:val="12"/>
                <w:szCs w:val="12"/>
              </w:rPr>
              <w:t>Arache-Chima-Cordoba</w:t>
            </w:r>
          </w:p>
        </w:tc>
        <w:tc>
          <w:tcPr>
            <w:tcW w:w="851" w:type="dxa"/>
            <w:tcBorders>
              <w:top w:val="nil"/>
              <w:left w:val="nil"/>
              <w:bottom w:val="single" w:sz="8" w:space="0" w:color="auto"/>
              <w:right w:val="single" w:sz="8" w:space="0" w:color="auto"/>
            </w:tcBorders>
            <w:shd w:val="clear" w:color="auto" w:fill="auto"/>
            <w:noWrap/>
            <w:vAlign w:val="center"/>
            <w:hideMark/>
          </w:tcPr>
          <w:p w14:paraId="67EA3585" w14:textId="38C003EB" w:rsidR="00F32BB2" w:rsidRPr="001A71A9" w:rsidRDefault="00F32BB2" w:rsidP="00F32BB2">
            <w:pPr>
              <w:ind w:left="0"/>
              <w:rPr>
                <w:rFonts w:ascii="Bookman Old Style" w:hAnsi="Bookman Old Style" w:cs="Calibri"/>
                <w:color w:val="000000"/>
                <w:sz w:val="12"/>
                <w:szCs w:val="12"/>
                <w:lang w:val="es-CO" w:eastAsia="es-CO"/>
              </w:rPr>
            </w:pPr>
            <w:r>
              <w:rPr>
                <w:rFonts w:ascii="Bookman Old Style" w:hAnsi="Bookman Old Style" w:cs="Calibri"/>
                <w:color w:val="000000"/>
                <w:sz w:val="12"/>
                <w:szCs w:val="12"/>
              </w:rPr>
              <w:t>Estrato 6</w:t>
            </w:r>
          </w:p>
        </w:tc>
        <w:tc>
          <w:tcPr>
            <w:tcW w:w="680" w:type="dxa"/>
            <w:tcBorders>
              <w:top w:val="nil"/>
              <w:left w:val="nil"/>
              <w:bottom w:val="single" w:sz="8" w:space="0" w:color="auto"/>
              <w:right w:val="single" w:sz="8" w:space="0" w:color="auto"/>
            </w:tcBorders>
            <w:shd w:val="clear" w:color="auto" w:fill="auto"/>
            <w:noWrap/>
            <w:vAlign w:val="center"/>
            <w:hideMark/>
          </w:tcPr>
          <w:p w14:paraId="1F142A80" w14:textId="2CF626B0" w:rsidR="00F32BB2" w:rsidRPr="001A71A9" w:rsidRDefault="00F32BB2" w:rsidP="00F32BB2">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c>
          <w:tcPr>
            <w:tcW w:w="743" w:type="dxa"/>
            <w:tcBorders>
              <w:top w:val="nil"/>
              <w:left w:val="nil"/>
              <w:bottom w:val="single" w:sz="8" w:space="0" w:color="auto"/>
              <w:right w:val="single" w:sz="8" w:space="0" w:color="auto"/>
            </w:tcBorders>
            <w:shd w:val="clear" w:color="auto" w:fill="auto"/>
            <w:noWrap/>
            <w:vAlign w:val="center"/>
            <w:hideMark/>
          </w:tcPr>
          <w:p w14:paraId="63AF3BA7" w14:textId="277AE549" w:rsidR="00F32BB2" w:rsidRPr="001A71A9" w:rsidRDefault="00F32BB2" w:rsidP="00F32BB2">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c>
          <w:tcPr>
            <w:tcW w:w="717" w:type="dxa"/>
            <w:tcBorders>
              <w:top w:val="nil"/>
              <w:left w:val="nil"/>
              <w:bottom w:val="single" w:sz="8" w:space="0" w:color="auto"/>
              <w:right w:val="single" w:sz="8" w:space="0" w:color="auto"/>
            </w:tcBorders>
            <w:shd w:val="clear" w:color="auto" w:fill="auto"/>
            <w:noWrap/>
            <w:vAlign w:val="center"/>
            <w:hideMark/>
          </w:tcPr>
          <w:p w14:paraId="549056A0" w14:textId="0B2B0512" w:rsidR="00F32BB2" w:rsidRPr="001A71A9" w:rsidRDefault="00F32BB2" w:rsidP="00F32BB2">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4058139D" w14:textId="7B1927EF" w:rsidR="00F32BB2" w:rsidRPr="001A71A9" w:rsidRDefault="00F32BB2" w:rsidP="00F32BB2">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c>
          <w:tcPr>
            <w:tcW w:w="586" w:type="dxa"/>
            <w:tcBorders>
              <w:top w:val="nil"/>
              <w:left w:val="nil"/>
              <w:bottom w:val="single" w:sz="8" w:space="0" w:color="auto"/>
              <w:right w:val="single" w:sz="8" w:space="0" w:color="auto"/>
            </w:tcBorders>
            <w:shd w:val="clear" w:color="auto" w:fill="auto"/>
            <w:noWrap/>
            <w:vAlign w:val="center"/>
            <w:hideMark/>
          </w:tcPr>
          <w:p w14:paraId="0DF53F8F" w14:textId="096F0BEB" w:rsidR="00F32BB2" w:rsidRPr="001A71A9" w:rsidRDefault="00F32BB2" w:rsidP="00F32BB2">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14941C68" w14:textId="313294E9" w:rsidR="00F32BB2" w:rsidRPr="001A71A9" w:rsidRDefault="00F32BB2" w:rsidP="00F32BB2">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c>
          <w:tcPr>
            <w:tcW w:w="586" w:type="dxa"/>
            <w:tcBorders>
              <w:top w:val="nil"/>
              <w:left w:val="nil"/>
              <w:bottom w:val="single" w:sz="8" w:space="0" w:color="auto"/>
              <w:right w:val="single" w:sz="8" w:space="0" w:color="auto"/>
            </w:tcBorders>
            <w:shd w:val="clear" w:color="auto" w:fill="auto"/>
            <w:noWrap/>
            <w:vAlign w:val="center"/>
            <w:hideMark/>
          </w:tcPr>
          <w:p w14:paraId="111271E3" w14:textId="73BA4F2D" w:rsidR="00F32BB2" w:rsidRPr="001A71A9" w:rsidRDefault="00F32BB2" w:rsidP="00F32BB2">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0BA7DC79" w14:textId="39D80313" w:rsidR="00F32BB2" w:rsidRPr="001A71A9" w:rsidRDefault="00F32BB2" w:rsidP="00F32BB2">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c>
          <w:tcPr>
            <w:tcW w:w="602" w:type="dxa"/>
            <w:tcBorders>
              <w:top w:val="nil"/>
              <w:left w:val="nil"/>
              <w:bottom w:val="single" w:sz="8" w:space="0" w:color="auto"/>
              <w:right w:val="single" w:sz="8" w:space="0" w:color="auto"/>
            </w:tcBorders>
            <w:shd w:val="clear" w:color="auto" w:fill="auto"/>
            <w:noWrap/>
            <w:vAlign w:val="center"/>
            <w:hideMark/>
          </w:tcPr>
          <w:p w14:paraId="41C1BA9D" w14:textId="64A78060" w:rsidR="00F32BB2" w:rsidRPr="001A71A9" w:rsidRDefault="00F32BB2" w:rsidP="00F32BB2">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4020FCC4" w14:textId="34D53228" w:rsidR="00F32BB2" w:rsidRPr="001A71A9" w:rsidRDefault="00F32BB2" w:rsidP="00F32BB2">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r>
      <w:tr w:rsidR="00F32BB2" w:rsidRPr="001A71A9" w14:paraId="086BC48F" w14:textId="77777777" w:rsidTr="00EC454E">
        <w:trPr>
          <w:trHeight w:val="300"/>
        </w:trPr>
        <w:tc>
          <w:tcPr>
            <w:tcW w:w="1691" w:type="dxa"/>
            <w:tcBorders>
              <w:top w:val="nil"/>
              <w:left w:val="single" w:sz="8" w:space="0" w:color="auto"/>
              <w:bottom w:val="single" w:sz="8" w:space="0" w:color="auto"/>
              <w:right w:val="single" w:sz="8" w:space="0" w:color="auto"/>
            </w:tcBorders>
            <w:shd w:val="clear" w:color="auto" w:fill="auto"/>
            <w:noWrap/>
            <w:vAlign w:val="center"/>
            <w:hideMark/>
          </w:tcPr>
          <w:p w14:paraId="74713850" w14:textId="694C8AF8" w:rsidR="00F32BB2" w:rsidRPr="001A71A9" w:rsidRDefault="00F32BB2" w:rsidP="00F32BB2">
            <w:pPr>
              <w:ind w:left="0"/>
              <w:rPr>
                <w:rFonts w:ascii="Bookman Old Style" w:hAnsi="Bookman Old Style" w:cs="Calibri"/>
                <w:color w:val="000000"/>
                <w:sz w:val="12"/>
                <w:szCs w:val="12"/>
                <w:lang w:val="es-CO" w:eastAsia="es-CO"/>
              </w:rPr>
            </w:pPr>
            <w:r>
              <w:rPr>
                <w:rFonts w:ascii="Bookman Old Style" w:hAnsi="Bookman Old Style" w:cs="Calibri"/>
                <w:color w:val="000000"/>
                <w:sz w:val="12"/>
                <w:szCs w:val="12"/>
              </w:rPr>
              <w:t>Arache-Chima-Cordoba</w:t>
            </w:r>
          </w:p>
        </w:tc>
        <w:tc>
          <w:tcPr>
            <w:tcW w:w="851" w:type="dxa"/>
            <w:tcBorders>
              <w:top w:val="nil"/>
              <w:left w:val="nil"/>
              <w:bottom w:val="single" w:sz="8" w:space="0" w:color="auto"/>
              <w:right w:val="single" w:sz="8" w:space="0" w:color="auto"/>
            </w:tcBorders>
            <w:shd w:val="clear" w:color="auto" w:fill="auto"/>
            <w:noWrap/>
            <w:vAlign w:val="center"/>
            <w:hideMark/>
          </w:tcPr>
          <w:p w14:paraId="368A54BE" w14:textId="12E118C9" w:rsidR="00F32BB2" w:rsidRPr="001A71A9" w:rsidRDefault="00F32BB2" w:rsidP="00F32BB2">
            <w:pPr>
              <w:ind w:left="0"/>
              <w:rPr>
                <w:rFonts w:ascii="Bookman Old Style" w:hAnsi="Bookman Old Style" w:cs="Calibri"/>
                <w:color w:val="000000"/>
                <w:sz w:val="12"/>
                <w:szCs w:val="12"/>
                <w:lang w:val="es-CO" w:eastAsia="es-CO"/>
              </w:rPr>
            </w:pPr>
            <w:r>
              <w:rPr>
                <w:rFonts w:ascii="Bookman Old Style" w:hAnsi="Bookman Old Style" w:cs="Calibri"/>
                <w:color w:val="000000"/>
                <w:sz w:val="12"/>
                <w:szCs w:val="12"/>
              </w:rPr>
              <w:t>Comercial</w:t>
            </w:r>
          </w:p>
        </w:tc>
        <w:tc>
          <w:tcPr>
            <w:tcW w:w="680" w:type="dxa"/>
            <w:tcBorders>
              <w:top w:val="nil"/>
              <w:left w:val="nil"/>
              <w:bottom w:val="single" w:sz="8" w:space="0" w:color="auto"/>
              <w:right w:val="single" w:sz="8" w:space="0" w:color="auto"/>
            </w:tcBorders>
            <w:shd w:val="clear" w:color="auto" w:fill="auto"/>
            <w:noWrap/>
            <w:vAlign w:val="center"/>
            <w:hideMark/>
          </w:tcPr>
          <w:p w14:paraId="73E1C447" w14:textId="3F8FED53" w:rsidR="00F32BB2" w:rsidRPr="001A71A9" w:rsidRDefault="00F32BB2" w:rsidP="00F32BB2">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c>
          <w:tcPr>
            <w:tcW w:w="743" w:type="dxa"/>
            <w:tcBorders>
              <w:top w:val="nil"/>
              <w:left w:val="nil"/>
              <w:bottom w:val="single" w:sz="8" w:space="0" w:color="auto"/>
              <w:right w:val="single" w:sz="8" w:space="0" w:color="auto"/>
            </w:tcBorders>
            <w:shd w:val="clear" w:color="auto" w:fill="auto"/>
            <w:noWrap/>
            <w:vAlign w:val="center"/>
            <w:hideMark/>
          </w:tcPr>
          <w:p w14:paraId="3733CE08" w14:textId="30F33ECB" w:rsidR="00F32BB2" w:rsidRPr="001A71A9" w:rsidRDefault="00F32BB2" w:rsidP="00F32BB2">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c>
          <w:tcPr>
            <w:tcW w:w="717" w:type="dxa"/>
            <w:tcBorders>
              <w:top w:val="nil"/>
              <w:left w:val="nil"/>
              <w:bottom w:val="single" w:sz="8" w:space="0" w:color="auto"/>
              <w:right w:val="single" w:sz="8" w:space="0" w:color="auto"/>
            </w:tcBorders>
            <w:shd w:val="clear" w:color="auto" w:fill="auto"/>
            <w:noWrap/>
            <w:vAlign w:val="center"/>
            <w:hideMark/>
          </w:tcPr>
          <w:p w14:paraId="5973D4A8" w14:textId="2820B61A" w:rsidR="00F32BB2" w:rsidRPr="001A71A9" w:rsidRDefault="00F32BB2" w:rsidP="00F32BB2">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4BB2235F" w14:textId="5C9A21F4" w:rsidR="00F32BB2" w:rsidRPr="001A71A9" w:rsidRDefault="00F32BB2" w:rsidP="00F32BB2">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c>
          <w:tcPr>
            <w:tcW w:w="586" w:type="dxa"/>
            <w:tcBorders>
              <w:top w:val="nil"/>
              <w:left w:val="nil"/>
              <w:bottom w:val="single" w:sz="8" w:space="0" w:color="auto"/>
              <w:right w:val="single" w:sz="8" w:space="0" w:color="auto"/>
            </w:tcBorders>
            <w:shd w:val="clear" w:color="auto" w:fill="auto"/>
            <w:noWrap/>
            <w:vAlign w:val="center"/>
            <w:hideMark/>
          </w:tcPr>
          <w:p w14:paraId="0C03D466" w14:textId="6F947256" w:rsidR="00F32BB2" w:rsidRPr="001A71A9" w:rsidRDefault="00F32BB2" w:rsidP="00F32BB2">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09F7FB37" w14:textId="0BB86E22" w:rsidR="00F32BB2" w:rsidRPr="001A71A9" w:rsidRDefault="00F32BB2" w:rsidP="00F32BB2">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c>
          <w:tcPr>
            <w:tcW w:w="586" w:type="dxa"/>
            <w:tcBorders>
              <w:top w:val="nil"/>
              <w:left w:val="nil"/>
              <w:bottom w:val="single" w:sz="8" w:space="0" w:color="auto"/>
              <w:right w:val="single" w:sz="8" w:space="0" w:color="auto"/>
            </w:tcBorders>
            <w:shd w:val="clear" w:color="auto" w:fill="auto"/>
            <w:noWrap/>
            <w:vAlign w:val="center"/>
            <w:hideMark/>
          </w:tcPr>
          <w:p w14:paraId="096D1C44" w14:textId="027962D3" w:rsidR="00F32BB2" w:rsidRPr="001A71A9" w:rsidRDefault="00F32BB2" w:rsidP="00F32BB2">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39E2016B" w14:textId="3872FD05" w:rsidR="00F32BB2" w:rsidRPr="001A71A9" w:rsidRDefault="00F32BB2" w:rsidP="00F32BB2">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c>
          <w:tcPr>
            <w:tcW w:w="602" w:type="dxa"/>
            <w:tcBorders>
              <w:top w:val="nil"/>
              <w:left w:val="nil"/>
              <w:bottom w:val="single" w:sz="8" w:space="0" w:color="auto"/>
              <w:right w:val="single" w:sz="8" w:space="0" w:color="auto"/>
            </w:tcBorders>
            <w:shd w:val="clear" w:color="auto" w:fill="auto"/>
            <w:noWrap/>
            <w:vAlign w:val="center"/>
            <w:hideMark/>
          </w:tcPr>
          <w:p w14:paraId="2E5D3FDD" w14:textId="6DB59E80" w:rsidR="00F32BB2" w:rsidRPr="001A71A9" w:rsidRDefault="00F32BB2" w:rsidP="00F32BB2">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4A67BA88" w14:textId="54AFB462" w:rsidR="00F32BB2" w:rsidRPr="001A71A9" w:rsidRDefault="00F32BB2" w:rsidP="00F32BB2">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r>
      <w:tr w:rsidR="00F32BB2" w:rsidRPr="001A71A9" w14:paraId="22A3F8C5" w14:textId="77777777" w:rsidTr="00EC454E">
        <w:trPr>
          <w:trHeight w:val="300"/>
        </w:trPr>
        <w:tc>
          <w:tcPr>
            <w:tcW w:w="1691" w:type="dxa"/>
            <w:tcBorders>
              <w:top w:val="nil"/>
              <w:left w:val="single" w:sz="8" w:space="0" w:color="auto"/>
              <w:bottom w:val="single" w:sz="8" w:space="0" w:color="auto"/>
              <w:right w:val="single" w:sz="8" w:space="0" w:color="auto"/>
            </w:tcBorders>
            <w:shd w:val="clear" w:color="auto" w:fill="auto"/>
            <w:noWrap/>
            <w:vAlign w:val="center"/>
            <w:hideMark/>
          </w:tcPr>
          <w:p w14:paraId="29604A90" w14:textId="0CEDD27C" w:rsidR="00F32BB2" w:rsidRPr="001A71A9" w:rsidRDefault="00F32BB2" w:rsidP="00F32BB2">
            <w:pPr>
              <w:ind w:left="0"/>
              <w:rPr>
                <w:rFonts w:ascii="Bookman Old Style" w:hAnsi="Bookman Old Style" w:cs="Calibri"/>
                <w:color w:val="000000"/>
                <w:sz w:val="12"/>
                <w:szCs w:val="12"/>
                <w:lang w:val="es-CO" w:eastAsia="es-CO"/>
              </w:rPr>
            </w:pPr>
            <w:r>
              <w:rPr>
                <w:rFonts w:ascii="Bookman Old Style" w:hAnsi="Bookman Old Style" w:cs="Calibri"/>
                <w:color w:val="000000"/>
                <w:sz w:val="12"/>
                <w:szCs w:val="12"/>
              </w:rPr>
              <w:t>Arache-Chima-Cordoba</w:t>
            </w:r>
          </w:p>
        </w:tc>
        <w:tc>
          <w:tcPr>
            <w:tcW w:w="851" w:type="dxa"/>
            <w:tcBorders>
              <w:top w:val="nil"/>
              <w:left w:val="nil"/>
              <w:bottom w:val="single" w:sz="8" w:space="0" w:color="auto"/>
              <w:right w:val="single" w:sz="8" w:space="0" w:color="auto"/>
            </w:tcBorders>
            <w:shd w:val="clear" w:color="auto" w:fill="auto"/>
            <w:noWrap/>
            <w:vAlign w:val="center"/>
            <w:hideMark/>
          </w:tcPr>
          <w:p w14:paraId="6E193B05" w14:textId="02CF71E8" w:rsidR="00F32BB2" w:rsidRPr="001A71A9" w:rsidRDefault="00F32BB2" w:rsidP="00F32BB2">
            <w:pPr>
              <w:ind w:left="0"/>
              <w:rPr>
                <w:rFonts w:ascii="Bookman Old Style" w:hAnsi="Bookman Old Style" w:cs="Calibri"/>
                <w:color w:val="000000"/>
                <w:sz w:val="12"/>
                <w:szCs w:val="12"/>
                <w:lang w:val="es-CO" w:eastAsia="es-CO"/>
              </w:rPr>
            </w:pPr>
            <w:r>
              <w:rPr>
                <w:rFonts w:ascii="Bookman Old Style" w:hAnsi="Bookman Old Style" w:cs="Calibri"/>
                <w:color w:val="000000"/>
                <w:sz w:val="12"/>
                <w:szCs w:val="12"/>
              </w:rPr>
              <w:t>Industrial</w:t>
            </w:r>
          </w:p>
        </w:tc>
        <w:tc>
          <w:tcPr>
            <w:tcW w:w="680" w:type="dxa"/>
            <w:tcBorders>
              <w:top w:val="nil"/>
              <w:left w:val="nil"/>
              <w:bottom w:val="single" w:sz="8" w:space="0" w:color="auto"/>
              <w:right w:val="single" w:sz="8" w:space="0" w:color="auto"/>
            </w:tcBorders>
            <w:shd w:val="clear" w:color="auto" w:fill="auto"/>
            <w:noWrap/>
            <w:vAlign w:val="center"/>
            <w:hideMark/>
          </w:tcPr>
          <w:p w14:paraId="58FA1E4F" w14:textId="32F705CA" w:rsidR="00F32BB2" w:rsidRPr="001A71A9" w:rsidRDefault="00F32BB2" w:rsidP="00F32BB2">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c>
          <w:tcPr>
            <w:tcW w:w="743" w:type="dxa"/>
            <w:tcBorders>
              <w:top w:val="nil"/>
              <w:left w:val="nil"/>
              <w:bottom w:val="single" w:sz="8" w:space="0" w:color="auto"/>
              <w:right w:val="single" w:sz="8" w:space="0" w:color="auto"/>
            </w:tcBorders>
            <w:shd w:val="clear" w:color="auto" w:fill="auto"/>
            <w:noWrap/>
            <w:vAlign w:val="center"/>
            <w:hideMark/>
          </w:tcPr>
          <w:p w14:paraId="0E69A155" w14:textId="7A2C3859" w:rsidR="00F32BB2" w:rsidRPr="001A71A9" w:rsidRDefault="00F32BB2" w:rsidP="00F32BB2">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c>
          <w:tcPr>
            <w:tcW w:w="717" w:type="dxa"/>
            <w:tcBorders>
              <w:top w:val="nil"/>
              <w:left w:val="nil"/>
              <w:bottom w:val="single" w:sz="8" w:space="0" w:color="auto"/>
              <w:right w:val="single" w:sz="8" w:space="0" w:color="auto"/>
            </w:tcBorders>
            <w:shd w:val="clear" w:color="auto" w:fill="auto"/>
            <w:noWrap/>
            <w:vAlign w:val="center"/>
            <w:hideMark/>
          </w:tcPr>
          <w:p w14:paraId="055EEB30" w14:textId="33B7EFD9" w:rsidR="00F32BB2" w:rsidRPr="001A71A9" w:rsidRDefault="00F32BB2" w:rsidP="00F32BB2">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2571317C" w14:textId="6E98C379" w:rsidR="00F32BB2" w:rsidRPr="001A71A9" w:rsidRDefault="00F32BB2" w:rsidP="00F32BB2">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c>
          <w:tcPr>
            <w:tcW w:w="586" w:type="dxa"/>
            <w:tcBorders>
              <w:top w:val="nil"/>
              <w:left w:val="nil"/>
              <w:bottom w:val="single" w:sz="8" w:space="0" w:color="auto"/>
              <w:right w:val="single" w:sz="8" w:space="0" w:color="auto"/>
            </w:tcBorders>
            <w:shd w:val="clear" w:color="auto" w:fill="auto"/>
            <w:noWrap/>
            <w:vAlign w:val="center"/>
            <w:hideMark/>
          </w:tcPr>
          <w:p w14:paraId="0284197F" w14:textId="2CFDA6BF" w:rsidR="00F32BB2" w:rsidRPr="001A71A9" w:rsidRDefault="00F32BB2" w:rsidP="00F32BB2">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20D2E080" w14:textId="10B25AAE" w:rsidR="00F32BB2" w:rsidRPr="001A71A9" w:rsidRDefault="00F32BB2" w:rsidP="00F32BB2">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c>
          <w:tcPr>
            <w:tcW w:w="586" w:type="dxa"/>
            <w:tcBorders>
              <w:top w:val="nil"/>
              <w:left w:val="nil"/>
              <w:bottom w:val="single" w:sz="8" w:space="0" w:color="auto"/>
              <w:right w:val="single" w:sz="8" w:space="0" w:color="auto"/>
            </w:tcBorders>
            <w:shd w:val="clear" w:color="auto" w:fill="auto"/>
            <w:noWrap/>
            <w:vAlign w:val="center"/>
            <w:hideMark/>
          </w:tcPr>
          <w:p w14:paraId="54FB4D4B" w14:textId="268F1B75" w:rsidR="00F32BB2" w:rsidRPr="001A71A9" w:rsidRDefault="00F32BB2" w:rsidP="00F32BB2">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47D108F7" w14:textId="08E6DB0F" w:rsidR="00F32BB2" w:rsidRPr="001A71A9" w:rsidRDefault="00F32BB2" w:rsidP="00F32BB2">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c>
          <w:tcPr>
            <w:tcW w:w="602" w:type="dxa"/>
            <w:tcBorders>
              <w:top w:val="nil"/>
              <w:left w:val="nil"/>
              <w:bottom w:val="single" w:sz="8" w:space="0" w:color="auto"/>
              <w:right w:val="single" w:sz="8" w:space="0" w:color="auto"/>
            </w:tcBorders>
            <w:shd w:val="clear" w:color="auto" w:fill="auto"/>
            <w:noWrap/>
            <w:vAlign w:val="center"/>
            <w:hideMark/>
          </w:tcPr>
          <w:p w14:paraId="3951D9F3" w14:textId="7B35DEDA" w:rsidR="00F32BB2" w:rsidRPr="001A71A9" w:rsidRDefault="00F32BB2" w:rsidP="00F32BB2">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1423208A" w14:textId="63162C87" w:rsidR="00F32BB2" w:rsidRPr="001A71A9" w:rsidRDefault="00F32BB2" w:rsidP="00F32BB2">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r>
      <w:tr w:rsidR="00F32BB2" w:rsidRPr="001A71A9" w14:paraId="221DE1A5" w14:textId="77777777" w:rsidTr="00EC454E">
        <w:trPr>
          <w:trHeight w:val="300"/>
        </w:trPr>
        <w:tc>
          <w:tcPr>
            <w:tcW w:w="1691" w:type="dxa"/>
            <w:tcBorders>
              <w:top w:val="nil"/>
              <w:left w:val="single" w:sz="8" w:space="0" w:color="auto"/>
              <w:bottom w:val="single" w:sz="8" w:space="0" w:color="auto"/>
              <w:right w:val="single" w:sz="8" w:space="0" w:color="auto"/>
            </w:tcBorders>
            <w:shd w:val="clear" w:color="auto" w:fill="auto"/>
            <w:noWrap/>
            <w:vAlign w:val="center"/>
            <w:hideMark/>
          </w:tcPr>
          <w:p w14:paraId="078B5E9C" w14:textId="61F4F2E5" w:rsidR="00F32BB2" w:rsidRPr="001A71A9" w:rsidRDefault="00F32BB2" w:rsidP="00F32BB2">
            <w:pPr>
              <w:ind w:left="0"/>
              <w:rPr>
                <w:rFonts w:ascii="Bookman Old Style" w:hAnsi="Bookman Old Style" w:cs="Calibri"/>
                <w:color w:val="000000"/>
                <w:sz w:val="12"/>
                <w:szCs w:val="12"/>
                <w:lang w:val="es-CO" w:eastAsia="es-CO"/>
              </w:rPr>
            </w:pPr>
            <w:r>
              <w:rPr>
                <w:rFonts w:ascii="Bookman Old Style" w:hAnsi="Bookman Old Style" w:cs="Calibri"/>
                <w:color w:val="000000"/>
                <w:sz w:val="12"/>
                <w:szCs w:val="12"/>
              </w:rPr>
              <w:t>Arache-Chima-Cordoba</w:t>
            </w:r>
          </w:p>
        </w:tc>
        <w:tc>
          <w:tcPr>
            <w:tcW w:w="851" w:type="dxa"/>
            <w:tcBorders>
              <w:top w:val="nil"/>
              <w:left w:val="nil"/>
              <w:bottom w:val="single" w:sz="8" w:space="0" w:color="auto"/>
              <w:right w:val="single" w:sz="8" w:space="0" w:color="auto"/>
            </w:tcBorders>
            <w:shd w:val="clear" w:color="auto" w:fill="auto"/>
            <w:noWrap/>
            <w:vAlign w:val="center"/>
            <w:hideMark/>
          </w:tcPr>
          <w:p w14:paraId="08B92D43" w14:textId="4DA7D660" w:rsidR="00F32BB2" w:rsidRPr="001A71A9" w:rsidRDefault="00F32BB2" w:rsidP="00F32BB2">
            <w:pPr>
              <w:ind w:left="0"/>
              <w:rPr>
                <w:rFonts w:ascii="Bookman Old Style" w:hAnsi="Bookman Old Style" w:cs="Calibri"/>
                <w:color w:val="000000"/>
                <w:sz w:val="12"/>
                <w:szCs w:val="12"/>
                <w:lang w:val="es-CO" w:eastAsia="es-CO"/>
              </w:rPr>
            </w:pPr>
            <w:r>
              <w:rPr>
                <w:rFonts w:ascii="Bookman Old Style" w:hAnsi="Bookman Old Style" w:cs="Calibri"/>
                <w:color w:val="000000"/>
                <w:sz w:val="12"/>
                <w:szCs w:val="12"/>
              </w:rPr>
              <w:t>GNCV</w:t>
            </w:r>
          </w:p>
        </w:tc>
        <w:tc>
          <w:tcPr>
            <w:tcW w:w="680" w:type="dxa"/>
            <w:tcBorders>
              <w:top w:val="nil"/>
              <w:left w:val="nil"/>
              <w:bottom w:val="single" w:sz="8" w:space="0" w:color="auto"/>
              <w:right w:val="single" w:sz="8" w:space="0" w:color="auto"/>
            </w:tcBorders>
            <w:shd w:val="clear" w:color="auto" w:fill="auto"/>
            <w:noWrap/>
            <w:vAlign w:val="center"/>
            <w:hideMark/>
          </w:tcPr>
          <w:p w14:paraId="430A2BB9" w14:textId="09753EC5" w:rsidR="00F32BB2" w:rsidRPr="001A71A9" w:rsidRDefault="00F32BB2" w:rsidP="00F32BB2">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c>
          <w:tcPr>
            <w:tcW w:w="743" w:type="dxa"/>
            <w:tcBorders>
              <w:top w:val="nil"/>
              <w:left w:val="nil"/>
              <w:bottom w:val="single" w:sz="8" w:space="0" w:color="auto"/>
              <w:right w:val="single" w:sz="8" w:space="0" w:color="auto"/>
            </w:tcBorders>
            <w:shd w:val="clear" w:color="auto" w:fill="auto"/>
            <w:noWrap/>
            <w:vAlign w:val="center"/>
            <w:hideMark/>
          </w:tcPr>
          <w:p w14:paraId="783C1D83" w14:textId="7C69B242" w:rsidR="00F32BB2" w:rsidRPr="001A71A9" w:rsidRDefault="00F32BB2" w:rsidP="00F32BB2">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c>
          <w:tcPr>
            <w:tcW w:w="717" w:type="dxa"/>
            <w:tcBorders>
              <w:top w:val="nil"/>
              <w:left w:val="nil"/>
              <w:bottom w:val="single" w:sz="8" w:space="0" w:color="auto"/>
              <w:right w:val="single" w:sz="8" w:space="0" w:color="auto"/>
            </w:tcBorders>
            <w:shd w:val="clear" w:color="auto" w:fill="auto"/>
            <w:noWrap/>
            <w:vAlign w:val="center"/>
            <w:hideMark/>
          </w:tcPr>
          <w:p w14:paraId="35452B78" w14:textId="5DAECBF0" w:rsidR="00F32BB2" w:rsidRPr="001A71A9" w:rsidRDefault="00F32BB2" w:rsidP="00F32BB2">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39A15E41" w14:textId="4E307D12" w:rsidR="00F32BB2" w:rsidRPr="001A71A9" w:rsidRDefault="00F32BB2" w:rsidP="00F32BB2">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c>
          <w:tcPr>
            <w:tcW w:w="586" w:type="dxa"/>
            <w:tcBorders>
              <w:top w:val="nil"/>
              <w:left w:val="nil"/>
              <w:bottom w:val="single" w:sz="8" w:space="0" w:color="auto"/>
              <w:right w:val="single" w:sz="8" w:space="0" w:color="auto"/>
            </w:tcBorders>
            <w:shd w:val="clear" w:color="auto" w:fill="auto"/>
            <w:noWrap/>
            <w:vAlign w:val="center"/>
            <w:hideMark/>
          </w:tcPr>
          <w:p w14:paraId="7EA9BE46" w14:textId="32DB90CA" w:rsidR="00F32BB2" w:rsidRPr="001A71A9" w:rsidRDefault="00F32BB2" w:rsidP="00F32BB2">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50F57B64" w14:textId="569DBFEE" w:rsidR="00F32BB2" w:rsidRPr="001A71A9" w:rsidRDefault="00F32BB2" w:rsidP="00F32BB2">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c>
          <w:tcPr>
            <w:tcW w:w="586" w:type="dxa"/>
            <w:tcBorders>
              <w:top w:val="nil"/>
              <w:left w:val="nil"/>
              <w:bottom w:val="single" w:sz="8" w:space="0" w:color="auto"/>
              <w:right w:val="single" w:sz="8" w:space="0" w:color="auto"/>
            </w:tcBorders>
            <w:shd w:val="clear" w:color="auto" w:fill="auto"/>
            <w:noWrap/>
            <w:vAlign w:val="center"/>
            <w:hideMark/>
          </w:tcPr>
          <w:p w14:paraId="748B7DD2" w14:textId="2C6CD5C3" w:rsidR="00F32BB2" w:rsidRPr="001A71A9" w:rsidRDefault="00F32BB2" w:rsidP="00F32BB2">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2666E0F8" w14:textId="5A4354C0" w:rsidR="00F32BB2" w:rsidRPr="001A71A9" w:rsidRDefault="00F32BB2" w:rsidP="00F32BB2">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c>
          <w:tcPr>
            <w:tcW w:w="602" w:type="dxa"/>
            <w:tcBorders>
              <w:top w:val="nil"/>
              <w:left w:val="nil"/>
              <w:bottom w:val="single" w:sz="8" w:space="0" w:color="auto"/>
              <w:right w:val="single" w:sz="8" w:space="0" w:color="auto"/>
            </w:tcBorders>
            <w:shd w:val="clear" w:color="auto" w:fill="auto"/>
            <w:noWrap/>
            <w:vAlign w:val="center"/>
            <w:hideMark/>
          </w:tcPr>
          <w:p w14:paraId="53D1515A" w14:textId="665B6DEC" w:rsidR="00F32BB2" w:rsidRPr="001A71A9" w:rsidRDefault="00F32BB2" w:rsidP="00F32BB2">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202AB992" w14:textId="57C13EA7" w:rsidR="00F32BB2" w:rsidRPr="001A71A9" w:rsidRDefault="00F32BB2" w:rsidP="00F32BB2">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r>
      <w:tr w:rsidR="00F32BB2" w:rsidRPr="001A71A9" w14:paraId="176B8327" w14:textId="77777777" w:rsidTr="00EC454E">
        <w:trPr>
          <w:trHeight w:val="300"/>
        </w:trPr>
        <w:tc>
          <w:tcPr>
            <w:tcW w:w="1691" w:type="dxa"/>
            <w:tcBorders>
              <w:top w:val="nil"/>
              <w:left w:val="single" w:sz="8" w:space="0" w:color="auto"/>
              <w:bottom w:val="single" w:sz="8" w:space="0" w:color="auto"/>
              <w:right w:val="single" w:sz="8" w:space="0" w:color="auto"/>
            </w:tcBorders>
            <w:shd w:val="clear" w:color="auto" w:fill="auto"/>
            <w:noWrap/>
            <w:vAlign w:val="center"/>
            <w:hideMark/>
          </w:tcPr>
          <w:p w14:paraId="6F6634FB" w14:textId="6EF7E8FA" w:rsidR="00F32BB2" w:rsidRPr="001A71A9" w:rsidRDefault="00F32BB2" w:rsidP="00F32BB2">
            <w:pPr>
              <w:ind w:left="0"/>
              <w:rPr>
                <w:rFonts w:ascii="Bookman Old Style" w:hAnsi="Bookman Old Style" w:cs="Calibri"/>
                <w:color w:val="000000"/>
                <w:sz w:val="12"/>
                <w:szCs w:val="12"/>
                <w:lang w:val="es-CO" w:eastAsia="es-CO"/>
              </w:rPr>
            </w:pPr>
            <w:r>
              <w:rPr>
                <w:rFonts w:ascii="Bookman Old Style" w:hAnsi="Bookman Old Style" w:cs="Calibri"/>
                <w:color w:val="000000"/>
                <w:sz w:val="12"/>
                <w:szCs w:val="12"/>
              </w:rPr>
              <w:t>Arache-Chima-Cordoba</w:t>
            </w:r>
          </w:p>
        </w:tc>
        <w:tc>
          <w:tcPr>
            <w:tcW w:w="851" w:type="dxa"/>
            <w:tcBorders>
              <w:top w:val="nil"/>
              <w:left w:val="nil"/>
              <w:bottom w:val="single" w:sz="8" w:space="0" w:color="auto"/>
              <w:right w:val="single" w:sz="8" w:space="0" w:color="auto"/>
            </w:tcBorders>
            <w:shd w:val="clear" w:color="auto" w:fill="auto"/>
            <w:noWrap/>
            <w:vAlign w:val="center"/>
            <w:hideMark/>
          </w:tcPr>
          <w:p w14:paraId="3F0B6A4F" w14:textId="363CBA7C" w:rsidR="00F32BB2" w:rsidRPr="001A71A9" w:rsidRDefault="00F32BB2" w:rsidP="00F32BB2">
            <w:pPr>
              <w:ind w:left="0"/>
              <w:rPr>
                <w:rFonts w:ascii="Bookman Old Style" w:hAnsi="Bookman Old Style" w:cs="Calibri"/>
                <w:color w:val="000000"/>
                <w:sz w:val="12"/>
                <w:szCs w:val="12"/>
                <w:lang w:val="es-CO" w:eastAsia="es-CO"/>
              </w:rPr>
            </w:pPr>
            <w:r>
              <w:rPr>
                <w:rFonts w:ascii="Bookman Old Style" w:hAnsi="Bookman Old Style" w:cs="Calibri"/>
                <w:color w:val="000000"/>
                <w:sz w:val="12"/>
                <w:szCs w:val="12"/>
              </w:rPr>
              <w:t>Otros</w:t>
            </w:r>
          </w:p>
        </w:tc>
        <w:tc>
          <w:tcPr>
            <w:tcW w:w="680" w:type="dxa"/>
            <w:tcBorders>
              <w:top w:val="nil"/>
              <w:left w:val="nil"/>
              <w:bottom w:val="single" w:sz="8" w:space="0" w:color="auto"/>
              <w:right w:val="single" w:sz="8" w:space="0" w:color="auto"/>
            </w:tcBorders>
            <w:shd w:val="clear" w:color="auto" w:fill="auto"/>
            <w:noWrap/>
            <w:vAlign w:val="center"/>
            <w:hideMark/>
          </w:tcPr>
          <w:p w14:paraId="33FA2C8C" w14:textId="4D5E9F22" w:rsidR="00F32BB2" w:rsidRPr="001A71A9" w:rsidRDefault="00F32BB2" w:rsidP="00F32BB2">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c>
          <w:tcPr>
            <w:tcW w:w="743" w:type="dxa"/>
            <w:tcBorders>
              <w:top w:val="nil"/>
              <w:left w:val="nil"/>
              <w:bottom w:val="single" w:sz="8" w:space="0" w:color="auto"/>
              <w:right w:val="single" w:sz="8" w:space="0" w:color="auto"/>
            </w:tcBorders>
            <w:shd w:val="clear" w:color="auto" w:fill="auto"/>
            <w:noWrap/>
            <w:vAlign w:val="center"/>
            <w:hideMark/>
          </w:tcPr>
          <w:p w14:paraId="1F8BB427" w14:textId="566F47C1" w:rsidR="00F32BB2" w:rsidRPr="001A71A9" w:rsidRDefault="00F32BB2" w:rsidP="00F32BB2">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c>
          <w:tcPr>
            <w:tcW w:w="717" w:type="dxa"/>
            <w:tcBorders>
              <w:top w:val="nil"/>
              <w:left w:val="nil"/>
              <w:bottom w:val="single" w:sz="8" w:space="0" w:color="auto"/>
              <w:right w:val="single" w:sz="8" w:space="0" w:color="auto"/>
            </w:tcBorders>
            <w:shd w:val="clear" w:color="auto" w:fill="auto"/>
            <w:noWrap/>
            <w:vAlign w:val="center"/>
            <w:hideMark/>
          </w:tcPr>
          <w:p w14:paraId="4D8B05F9" w14:textId="2E9BA1D1" w:rsidR="00F32BB2" w:rsidRPr="001A71A9" w:rsidRDefault="00F32BB2" w:rsidP="00F32BB2">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6970F812" w14:textId="23F42C68" w:rsidR="00F32BB2" w:rsidRPr="001A71A9" w:rsidRDefault="00F32BB2" w:rsidP="00F32BB2">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c>
          <w:tcPr>
            <w:tcW w:w="586" w:type="dxa"/>
            <w:tcBorders>
              <w:top w:val="nil"/>
              <w:left w:val="nil"/>
              <w:bottom w:val="single" w:sz="8" w:space="0" w:color="auto"/>
              <w:right w:val="single" w:sz="8" w:space="0" w:color="auto"/>
            </w:tcBorders>
            <w:shd w:val="clear" w:color="auto" w:fill="auto"/>
            <w:noWrap/>
            <w:vAlign w:val="center"/>
            <w:hideMark/>
          </w:tcPr>
          <w:p w14:paraId="2DE9C9D8" w14:textId="7B9958CF" w:rsidR="00F32BB2" w:rsidRPr="001A71A9" w:rsidRDefault="00F32BB2" w:rsidP="00F32BB2">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7CF12E3E" w14:textId="694DAB95" w:rsidR="00F32BB2" w:rsidRPr="001A71A9" w:rsidRDefault="00F32BB2" w:rsidP="00F32BB2">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c>
          <w:tcPr>
            <w:tcW w:w="586" w:type="dxa"/>
            <w:tcBorders>
              <w:top w:val="nil"/>
              <w:left w:val="nil"/>
              <w:bottom w:val="single" w:sz="8" w:space="0" w:color="auto"/>
              <w:right w:val="single" w:sz="8" w:space="0" w:color="auto"/>
            </w:tcBorders>
            <w:shd w:val="clear" w:color="auto" w:fill="auto"/>
            <w:noWrap/>
            <w:vAlign w:val="center"/>
            <w:hideMark/>
          </w:tcPr>
          <w:p w14:paraId="4B880B5D" w14:textId="4E8A8218" w:rsidR="00F32BB2" w:rsidRPr="001A71A9" w:rsidRDefault="00F32BB2" w:rsidP="00F32BB2">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3D28DEF4" w14:textId="4E1A8097" w:rsidR="00F32BB2" w:rsidRPr="001A71A9" w:rsidRDefault="00F32BB2" w:rsidP="00F32BB2">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c>
          <w:tcPr>
            <w:tcW w:w="602" w:type="dxa"/>
            <w:tcBorders>
              <w:top w:val="nil"/>
              <w:left w:val="nil"/>
              <w:bottom w:val="single" w:sz="8" w:space="0" w:color="auto"/>
              <w:right w:val="single" w:sz="8" w:space="0" w:color="auto"/>
            </w:tcBorders>
            <w:shd w:val="clear" w:color="auto" w:fill="auto"/>
            <w:noWrap/>
            <w:vAlign w:val="center"/>
            <w:hideMark/>
          </w:tcPr>
          <w:p w14:paraId="63FE0D42" w14:textId="218BCCC6" w:rsidR="00F32BB2" w:rsidRPr="001A71A9" w:rsidRDefault="00F32BB2" w:rsidP="00F32BB2">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244F75EB" w14:textId="068C58D7" w:rsidR="00F32BB2" w:rsidRPr="001A71A9" w:rsidRDefault="00F32BB2" w:rsidP="00F32BB2">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r>
      <w:tr w:rsidR="00F32BB2" w:rsidRPr="001A71A9" w14:paraId="5E9DF86F" w14:textId="77777777" w:rsidTr="00EC454E">
        <w:trPr>
          <w:trHeight w:val="300"/>
        </w:trPr>
        <w:tc>
          <w:tcPr>
            <w:tcW w:w="1691" w:type="dxa"/>
            <w:tcBorders>
              <w:top w:val="nil"/>
              <w:left w:val="single" w:sz="8" w:space="0" w:color="auto"/>
              <w:bottom w:val="single" w:sz="8" w:space="0" w:color="auto"/>
              <w:right w:val="single" w:sz="8" w:space="0" w:color="auto"/>
            </w:tcBorders>
            <w:shd w:val="clear" w:color="auto" w:fill="auto"/>
            <w:noWrap/>
            <w:vAlign w:val="center"/>
            <w:hideMark/>
          </w:tcPr>
          <w:p w14:paraId="12932D49" w14:textId="10BBA311" w:rsidR="00F32BB2" w:rsidRPr="001A71A9" w:rsidRDefault="00F32BB2" w:rsidP="00F32BB2">
            <w:pPr>
              <w:ind w:left="0"/>
              <w:rPr>
                <w:rFonts w:ascii="Bookman Old Style" w:hAnsi="Bookman Old Style" w:cs="Calibri"/>
                <w:color w:val="000000"/>
                <w:sz w:val="12"/>
                <w:szCs w:val="12"/>
                <w:lang w:val="es-CO" w:eastAsia="es-CO"/>
              </w:rPr>
            </w:pPr>
            <w:r>
              <w:rPr>
                <w:rFonts w:ascii="Bookman Old Style" w:hAnsi="Bookman Old Style" w:cs="Calibri"/>
                <w:color w:val="000000"/>
                <w:sz w:val="12"/>
                <w:szCs w:val="12"/>
              </w:rPr>
              <w:t>Corozalito-Chima-Cordoba</w:t>
            </w:r>
          </w:p>
        </w:tc>
        <w:tc>
          <w:tcPr>
            <w:tcW w:w="851" w:type="dxa"/>
            <w:tcBorders>
              <w:top w:val="nil"/>
              <w:left w:val="nil"/>
              <w:bottom w:val="single" w:sz="8" w:space="0" w:color="auto"/>
              <w:right w:val="single" w:sz="8" w:space="0" w:color="auto"/>
            </w:tcBorders>
            <w:shd w:val="clear" w:color="auto" w:fill="auto"/>
            <w:noWrap/>
            <w:vAlign w:val="center"/>
            <w:hideMark/>
          </w:tcPr>
          <w:p w14:paraId="333D1340" w14:textId="7E376DDB" w:rsidR="00F32BB2" w:rsidRPr="001A71A9" w:rsidRDefault="00F32BB2" w:rsidP="00F32BB2">
            <w:pPr>
              <w:ind w:left="0"/>
              <w:rPr>
                <w:rFonts w:ascii="Bookman Old Style" w:hAnsi="Bookman Old Style" w:cs="Calibri"/>
                <w:color w:val="000000"/>
                <w:sz w:val="12"/>
                <w:szCs w:val="12"/>
                <w:lang w:val="es-CO" w:eastAsia="es-CO"/>
              </w:rPr>
            </w:pPr>
            <w:r>
              <w:rPr>
                <w:rFonts w:ascii="Bookman Old Style" w:hAnsi="Bookman Old Style" w:cs="Calibri"/>
                <w:color w:val="000000"/>
                <w:sz w:val="12"/>
                <w:szCs w:val="12"/>
              </w:rPr>
              <w:t>Residencial</w:t>
            </w:r>
          </w:p>
        </w:tc>
        <w:tc>
          <w:tcPr>
            <w:tcW w:w="680" w:type="dxa"/>
            <w:tcBorders>
              <w:top w:val="nil"/>
              <w:left w:val="nil"/>
              <w:bottom w:val="single" w:sz="8" w:space="0" w:color="auto"/>
              <w:right w:val="single" w:sz="8" w:space="0" w:color="auto"/>
            </w:tcBorders>
            <w:shd w:val="clear" w:color="auto" w:fill="auto"/>
            <w:noWrap/>
            <w:vAlign w:val="center"/>
            <w:hideMark/>
          </w:tcPr>
          <w:p w14:paraId="49184DE6" w14:textId="21EC147B" w:rsidR="00F32BB2" w:rsidRPr="001A71A9" w:rsidRDefault="00F32BB2" w:rsidP="00F32BB2">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c>
          <w:tcPr>
            <w:tcW w:w="743" w:type="dxa"/>
            <w:tcBorders>
              <w:top w:val="nil"/>
              <w:left w:val="nil"/>
              <w:bottom w:val="single" w:sz="8" w:space="0" w:color="auto"/>
              <w:right w:val="single" w:sz="8" w:space="0" w:color="auto"/>
            </w:tcBorders>
            <w:shd w:val="clear" w:color="auto" w:fill="auto"/>
            <w:noWrap/>
            <w:vAlign w:val="center"/>
            <w:hideMark/>
          </w:tcPr>
          <w:p w14:paraId="44714D9E" w14:textId="6F12131B" w:rsidR="00F32BB2" w:rsidRPr="001A71A9" w:rsidRDefault="00F32BB2" w:rsidP="00F32BB2">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27,643 </w:t>
            </w:r>
          </w:p>
        </w:tc>
        <w:tc>
          <w:tcPr>
            <w:tcW w:w="717" w:type="dxa"/>
            <w:tcBorders>
              <w:top w:val="nil"/>
              <w:left w:val="nil"/>
              <w:bottom w:val="single" w:sz="8" w:space="0" w:color="auto"/>
              <w:right w:val="single" w:sz="8" w:space="0" w:color="auto"/>
            </w:tcBorders>
            <w:shd w:val="clear" w:color="auto" w:fill="auto"/>
            <w:noWrap/>
            <w:vAlign w:val="center"/>
            <w:hideMark/>
          </w:tcPr>
          <w:p w14:paraId="49BB70CD" w14:textId="2F4D6DB9" w:rsidR="00F32BB2" w:rsidRPr="001A71A9" w:rsidRDefault="00F32BB2" w:rsidP="00F32BB2">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36E35079" w14:textId="1AF0A76D" w:rsidR="00F32BB2" w:rsidRPr="001A71A9" w:rsidRDefault="00F32BB2" w:rsidP="00F32BB2">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28,080 </w:t>
            </w:r>
          </w:p>
        </w:tc>
        <w:tc>
          <w:tcPr>
            <w:tcW w:w="586" w:type="dxa"/>
            <w:tcBorders>
              <w:top w:val="nil"/>
              <w:left w:val="nil"/>
              <w:bottom w:val="single" w:sz="8" w:space="0" w:color="auto"/>
              <w:right w:val="single" w:sz="8" w:space="0" w:color="auto"/>
            </w:tcBorders>
            <w:shd w:val="clear" w:color="auto" w:fill="auto"/>
            <w:noWrap/>
            <w:vAlign w:val="center"/>
            <w:hideMark/>
          </w:tcPr>
          <w:p w14:paraId="4993104B" w14:textId="332C80AA" w:rsidR="00F32BB2" w:rsidRPr="001A71A9" w:rsidRDefault="00F32BB2" w:rsidP="00F32BB2">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29E4DB06" w14:textId="2FFACFF4" w:rsidR="00F32BB2" w:rsidRPr="001A71A9" w:rsidRDefault="00F32BB2" w:rsidP="00F32BB2">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28,517 </w:t>
            </w:r>
          </w:p>
        </w:tc>
        <w:tc>
          <w:tcPr>
            <w:tcW w:w="586" w:type="dxa"/>
            <w:tcBorders>
              <w:top w:val="nil"/>
              <w:left w:val="nil"/>
              <w:bottom w:val="single" w:sz="8" w:space="0" w:color="auto"/>
              <w:right w:val="single" w:sz="8" w:space="0" w:color="auto"/>
            </w:tcBorders>
            <w:shd w:val="clear" w:color="auto" w:fill="auto"/>
            <w:noWrap/>
            <w:vAlign w:val="center"/>
            <w:hideMark/>
          </w:tcPr>
          <w:p w14:paraId="4BB33D7C" w14:textId="19D06662" w:rsidR="00F32BB2" w:rsidRPr="001A71A9" w:rsidRDefault="00F32BB2" w:rsidP="00F32BB2">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364AA2C0" w14:textId="419C9BAB" w:rsidR="00F32BB2" w:rsidRPr="001A71A9" w:rsidRDefault="00F32BB2" w:rsidP="00F32BB2">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28,954 </w:t>
            </w:r>
          </w:p>
        </w:tc>
        <w:tc>
          <w:tcPr>
            <w:tcW w:w="602" w:type="dxa"/>
            <w:tcBorders>
              <w:top w:val="nil"/>
              <w:left w:val="nil"/>
              <w:bottom w:val="single" w:sz="8" w:space="0" w:color="auto"/>
              <w:right w:val="single" w:sz="8" w:space="0" w:color="auto"/>
            </w:tcBorders>
            <w:shd w:val="clear" w:color="auto" w:fill="auto"/>
            <w:noWrap/>
            <w:vAlign w:val="center"/>
            <w:hideMark/>
          </w:tcPr>
          <w:p w14:paraId="68527E62" w14:textId="72C8F697" w:rsidR="00F32BB2" w:rsidRPr="001A71A9" w:rsidRDefault="00F32BB2" w:rsidP="00F32BB2">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3FC75F40" w14:textId="4972E701" w:rsidR="00F32BB2" w:rsidRPr="001A71A9" w:rsidRDefault="00F32BB2" w:rsidP="00F32BB2">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29,390 </w:t>
            </w:r>
          </w:p>
        </w:tc>
      </w:tr>
      <w:tr w:rsidR="00F32BB2" w:rsidRPr="001A71A9" w14:paraId="115D13AF" w14:textId="77777777" w:rsidTr="00EC454E">
        <w:trPr>
          <w:trHeight w:val="300"/>
        </w:trPr>
        <w:tc>
          <w:tcPr>
            <w:tcW w:w="1691" w:type="dxa"/>
            <w:tcBorders>
              <w:top w:val="nil"/>
              <w:left w:val="single" w:sz="8" w:space="0" w:color="auto"/>
              <w:bottom w:val="single" w:sz="8" w:space="0" w:color="auto"/>
              <w:right w:val="single" w:sz="8" w:space="0" w:color="auto"/>
            </w:tcBorders>
            <w:shd w:val="clear" w:color="auto" w:fill="auto"/>
            <w:noWrap/>
            <w:vAlign w:val="center"/>
            <w:hideMark/>
          </w:tcPr>
          <w:p w14:paraId="6D50A086" w14:textId="36C94D78" w:rsidR="00F32BB2" w:rsidRPr="001A71A9" w:rsidRDefault="00F32BB2" w:rsidP="00F32BB2">
            <w:pPr>
              <w:ind w:left="0"/>
              <w:rPr>
                <w:rFonts w:ascii="Bookman Old Style" w:hAnsi="Bookman Old Style" w:cs="Calibri"/>
                <w:color w:val="000000"/>
                <w:sz w:val="12"/>
                <w:szCs w:val="12"/>
                <w:lang w:val="es-CO" w:eastAsia="es-CO"/>
              </w:rPr>
            </w:pPr>
            <w:r>
              <w:rPr>
                <w:rFonts w:ascii="Bookman Old Style" w:hAnsi="Bookman Old Style" w:cs="Calibri"/>
                <w:color w:val="000000"/>
                <w:sz w:val="12"/>
                <w:szCs w:val="12"/>
              </w:rPr>
              <w:t>Corozalito-Chima-Cordoba</w:t>
            </w:r>
          </w:p>
        </w:tc>
        <w:tc>
          <w:tcPr>
            <w:tcW w:w="851" w:type="dxa"/>
            <w:tcBorders>
              <w:top w:val="nil"/>
              <w:left w:val="nil"/>
              <w:bottom w:val="single" w:sz="8" w:space="0" w:color="auto"/>
              <w:right w:val="single" w:sz="8" w:space="0" w:color="auto"/>
            </w:tcBorders>
            <w:shd w:val="clear" w:color="auto" w:fill="auto"/>
            <w:noWrap/>
            <w:vAlign w:val="center"/>
            <w:hideMark/>
          </w:tcPr>
          <w:p w14:paraId="492B2B97" w14:textId="19B099B8" w:rsidR="00F32BB2" w:rsidRPr="001A71A9" w:rsidRDefault="00F32BB2" w:rsidP="00F32BB2">
            <w:pPr>
              <w:ind w:left="0"/>
              <w:rPr>
                <w:rFonts w:ascii="Bookman Old Style" w:hAnsi="Bookman Old Style" w:cs="Calibri"/>
                <w:color w:val="000000"/>
                <w:sz w:val="12"/>
                <w:szCs w:val="12"/>
                <w:lang w:val="es-CO" w:eastAsia="es-CO"/>
              </w:rPr>
            </w:pPr>
            <w:r>
              <w:rPr>
                <w:rFonts w:ascii="Bookman Old Style" w:hAnsi="Bookman Old Style" w:cs="Calibri"/>
                <w:color w:val="000000"/>
                <w:sz w:val="12"/>
                <w:szCs w:val="12"/>
              </w:rPr>
              <w:t>Estrato 1</w:t>
            </w:r>
          </w:p>
        </w:tc>
        <w:tc>
          <w:tcPr>
            <w:tcW w:w="680" w:type="dxa"/>
            <w:tcBorders>
              <w:top w:val="nil"/>
              <w:left w:val="nil"/>
              <w:bottom w:val="single" w:sz="8" w:space="0" w:color="auto"/>
              <w:right w:val="single" w:sz="8" w:space="0" w:color="auto"/>
            </w:tcBorders>
            <w:shd w:val="clear" w:color="auto" w:fill="auto"/>
            <w:noWrap/>
            <w:vAlign w:val="center"/>
            <w:hideMark/>
          </w:tcPr>
          <w:p w14:paraId="183423E3" w14:textId="2A5660F3" w:rsidR="00F32BB2" w:rsidRPr="001A71A9" w:rsidRDefault="00F32BB2" w:rsidP="00F32BB2">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c>
          <w:tcPr>
            <w:tcW w:w="743" w:type="dxa"/>
            <w:tcBorders>
              <w:top w:val="nil"/>
              <w:left w:val="nil"/>
              <w:bottom w:val="single" w:sz="8" w:space="0" w:color="auto"/>
              <w:right w:val="single" w:sz="8" w:space="0" w:color="auto"/>
            </w:tcBorders>
            <w:shd w:val="clear" w:color="auto" w:fill="auto"/>
            <w:noWrap/>
            <w:vAlign w:val="center"/>
            <w:hideMark/>
          </w:tcPr>
          <w:p w14:paraId="235181C0" w14:textId="6BE9254A" w:rsidR="00F32BB2" w:rsidRPr="001A71A9" w:rsidRDefault="00F32BB2" w:rsidP="00F32BB2">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27,643 </w:t>
            </w:r>
          </w:p>
        </w:tc>
        <w:tc>
          <w:tcPr>
            <w:tcW w:w="717" w:type="dxa"/>
            <w:tcBorders>
              <w:top w:val="nil"/>
              <w:left w:val="nil"/>
              <w:bottom w:val="single" w:sz="8" w:space="0" w:color="auto"/>
              <w:right w:val="single" w:sz="8" w:space="0" w:color="auto"/>
            </w:tcBorders>
            <w:shd w:val="clear" w:color="auto" w:fill="auto"/>
            <w:noWrap/>
            <w:vAlign w:val="center"/>
            <w:hideMark/>
          </w:tcPr>
          <w:p w14:paraId="08EB64C4" w14:textId="76CE1CE2" w:rsidR="00F32BB2" w:rsidRPr="001A71A9" w:rsidRDefault="00F32BB2" w:rsidP="00F32BB2">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498567A7" w14:textId="45C14D99" w:rsidR="00F32BB2" w:rsidRPr="001A71A9" w:rsidRDefault="00F32BB2" w:rsidP="00F32BB2">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28,080 </w:t>
            </w:r>
          </w:p>
        </w:tc>
        <w:tc>
          <w:tcPr>
            <w:tcW w:w="586" w:type="dxa"/>
            <w:tcBorders>
              <w:top w:val="nil"/>
              <w:left w:val="nil"/>
              <w:bottom w:val="single" w:sz="8" w:space="0" w:color="auto"/>
              <w:right w:val="single" w:sz="8" w:space="0" w:color="auto"/>
            </w:tcBorders>
            <w:shd w:val="clear" w:color="auto" w:fill="auto"/>
            <w:noWrap/>
            <w:vAlign w:val="center"/>
            <w:hideMark/>
          </w:tcPr>
          <w:p w14:paraId="1DE65134" w14:textId="3561541B" w:rsidR="00F32BB2" w:rsidRPr="001A71A9" w:rsidRDefault="00F32BB2" w:rsidP="00F32BB2">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27C60212" w14:textId="5EFE61C8" w:rsidR="00F32BB2" w:rsidRPr="001A71A9" w:rsidRDefault="00F32BB2" w:rsidP="00F32BB2">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28,517 </w:t>
            </w:r>
          </w:p>
        </w:tc>
        <w:tc>
          <w:tcPr>
            <w:tcW w:w="586" w:type="dxa"/>
            <w:tcBorders>
              <w:top w:val="nil"/>
              <w:left w:val="nil"/>
              <w:bottom w:val="single" w:sz="8" w:space="0" w:color="auto"/>
              <w:right w:val="single" w:sz="8" w:space="0" w:color="auto"/>
            </w:tcBorders>
            <w:shd w:val="clear" w:color="auto" w:fill="auto"/>
            <w:noWrap/>
            <w:vAlign w:val="center"/>
            <w:hideMark/>
          </w:tcPr>
          <w:p w14:paraId="724A3FA2" w14:textId="1A56289A" w:rsidR="00F32BB2" w:rsidRPr="001A71A9" w:rsidRDefault="00F32BB2" w:rsidP="00F32BB2">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2578148D" w14:textId="674F79DA" w:rsidR="00F32BB2" w:rsidRPr="001A71A9" w:rsidRDefault="00F32BB2" w:rsidP="00F32BB2">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28,954 </w:t>
            </w:r>
          </w:p>
        </w:tc>
        <w:tc>
          <w:tcPr>
            <w:tcW w:w="602" w:type="dxa"/>
            <w:tcBorders>
              <w:top w:val="nil"/>
              <w:left w:val="nil"/>
              <w:bottom w:val="single" w:sz="8" w:space="0" w:color="auto"/>
              <w:right w:val="single" w:sz="8" w:space="0" w:color="auto"/>
            </w:tcBorders>
            <w:shd w:val="clear" w:color="auto" w:fill="auto"/>
            <w:noWrap/>
            <w:vAlign w:val="center"/>
            <w:hideMark/>
          </w:tcPr>
          <w:p w14:paraId="0AB931E1" w14:textId="5268BF62" w:rsidR="00F32BB2" w:rsidRPr="001A71A9" w:rsidRDefault="00F32BB2" w:rsidP="00F32BB2">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7DBB313E" w14:textId="13E68609" w:rsidR="00F32BB2" w:rsidRPr="001A71A9" w:rsidRDefault="00F32BB2" w:rsidP="00F32BB2">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29,390 </w:t>
            </w:r>
          </w:p>
        </w:tc>
      </w:tr>
      <w:tr w:rsidR="00F32BB2" w:rsidRPr="001A71A9" w14:paraId="16FC4FA8" w14:textId="77777777" w:rsidTr="00EC454E">
        <w:trPr>
          <w:trHeight w:val="300"/>
        </w:trPr>
        <w:tc>
          <w:tcPr>
            <w:tcW w:w="1691" w:type="dxa"/>
            <w:tcBorders>
              <w:top w:val="nil"/>
              <w:left w:val="single" w:sz="8" w:space="0" w:color="auto"/>
              <w:bottom w:val="single" w:sz="8" w:space="0" w:color="auto"/>
              <w:right w:val="single" w:sz="8" w:space="0" w:color="auto"/>
            </w:tcBorders>
            <w:shd w:val="clear" w:color="auto" w:fill="auto"/>
            <w:noWrap/>
            <w:vAlign w:val="center"/>
            <w:hideMark/>
          </w:tcPr>
          <w:p w14:paraId="3AC8D34D" w14:textId="54209335" w:rsidR="00F32BB2" w:rsidRPr="001A71A9" w:rsidRDefault="00F32BB2" w:rsidP="00F32BB2">
            <w:pPr>
              <w:ind w:left="0"/>
              <w:rPr>
                <w:rFonts w:ascii="Bookman Old Style" w:hAnsi="Bookman Old Style" w:cs="Calibri"/>
                <w:color w:val="000000"/>
                <w:sz w:val="12"/>
                <w:szCs w:val="12"/>
                <w:lang w:val="es-CO" w:eastAsia="es-CO"/>
              </w:rPr>
            </w:pPr>
            <w:r>
              <w:rPr>
                <w:rFonts w:ascii="Bookman Old Style" w:hAnsi="Bookman Old Style" w:cs="Calibri"/>
                <w:color w:val="000000"/>
                <w:sz w:val="12"/>
                <w:szCs w:val="12"/>
              </w:rPr>
              <w:t>Corozalito-Chima-Cordoba</w:t>
            </w:r>
          </w:p>
        </w:tc>
        <w:tc>
          <w:tcPr>
            <w:tcW w:w="851" w:type="dxa"/>
            <w:tcBorders>
              <w:top w:val="nil"/>
              <w:left w:val="nil"/>
              <w:bottom w:val="single" w:sz="8" w:space="0" w:color="auto"/>
              <w:right w:val="single" w:sz="8" w:space="0" w:color="auto"/>
            </w:tcBorders>
            <w:shd w:val="clear" w:color="auto" w:fill="auto"/>
            <w:noWrap/>
            <w:vAlign w:val="center"/>
            <w:hideMark/>
          </w:tcPr>
          <w:p w14:paraId="455F09B0" w14:textId="503F045B" w:rsidR="00F32BB2" w:rsidRPr="001A71A9" w:rsidRDefault="00F32BB2" w:rsidP="00F32BB2">
            <w:pPr>
              <w:ind w:left="0"/>
              <w:rPr>
                <w:rFonts w:ascii="Bookman Old Style" w:hAnsi="Bookman Old Style" w:cs="Calibri"/>
                <w:color w:val="000000"/>
                <w:sz w:val="12"/>
                <w:szCs w:val="12"/>
                <w:lang w:val="es-CO" w:eastAsia="es-CO"/>
              </w:rPr>
            </w:pPr>
            <w:r>
              <w:rPr>
                <w:rFonts w:ascii="Bookman Old Style" w:hAnsi="Bookman Old Style" w:cs="Calibri"/>
                <w:color w:val="000000"/>
                <w:sz w:val="12"/>
                <w:szCs w:val="12"/>
              </w:rPr>
              <w:t>Estrato 2</w:t>
            </w:r>
          </w:p>
        </w:tc>
        <w:tc>
          <w:tcPr>
            <w:tcW w:w="680" w:type="dxa"/>
            <w:tcBorders>
              <w:top w:val="nil"/>
              <w:left w:val="nil"/>
              <w:bottom w:val="single" w:sz="8" w:space="0" w:color="auto"/>
              <w:right w:val="single" w:sz="8" w:space="0" w:color="auto"/>
            </w:tcBorders>
            <w:shd w:val="clear" w:color="auto" w:fill="auto"/>
            <w:noWrap/>
            <w:vAlign w:val="center"/>
            <w:hideMark/>
          </w:tcPr>
          <w:p w14:paraId="6A03812C" w14:textId="63BBDAAD" w:rsidR="00F32BB2" w:rsidRPr="001A71A9" w:rsidRDefault="00F32BB2" w:rsidP="00F32BB2">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c>
          <w:tcPr>
            <w:tcW w:w="743" w:type="dxa"/>
            <w:tcBorders>
              <w:top w:val="nil"/>
              <w:left w:val="nil"/>
              <w:bottom w:val="single" w:sz="8" w:space="0" w:color="auto"/>
              <w:right w:val="single" w:sz="8" w:space="0" w:color="auto"/>
            </w:tcBorders>
            <w:shd w:val="clear" w:color="auto" w:fill="auto"/>
            <w:noWrap/>
            <w:vAlign w:val="center"/>
            <w:hideMark/>
          </w:tcPr>
          <w:p w14:paraId="237F65D4" w14:textId="5E4DA6E4" w:rsidR="00F32BB2" w:rsidRPr="001A71A9" w:rsidRDefault="00F32BB2" w:rsidP="00F32BB2">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c>
          <w:tcPr>
            <w:tcW w:w="717" w:type="dxa"/>
            <w:tcBorders>
              <w:top w:val="nil"/>
              <w:left w:val="nil"/>
              <w:bottom w:val="single" w:sz="8" w:space="0" w:color="auto"/>
              <w:right w:val="single" w:sz="8" w:space="0" w:color="auto"/>
            </w:tcBorders>
            <w:shd w:val="clear" w:color="auto" w:fill="auto"/>
            <w:noWrap/>
            <w:vAlign w:val="center"/>
            <w:hideMark/>
          </w:tcPr>
          <w:p w14:paraId="69723E9E" w14:textId="328E2B4C" w:rsidR="00F32BB2" w:rsidRPr="001A71A9" w:rsidRDefault="00F32BB2" w:rsidP="00F32BB2">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5ED933F9" w14:textId="46A6ECFA" w:rsidR="00F32BB2" w:rsidRPr="001A71A9" w:rsidRDefault="00F32BB2" w:rsidP="00F32BB2">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c>
          <w:tcPr>
            <w:tcW w:w="586" w:type="dxa"/>
            <w:tcBorders>
              <w:top w:val="nil"/>
              <w:left w:val="nil"/>
              <w:bottom w:val="single" w:sz="8" w:space="0" w:color="auto"/>
              <w:right w:val="single" w:sz="8" w:space="0" w:color="auto"/>
            </w:tcBorders>
            <w:shd w:val="clear" w:color="auto" w:fill="auto"/>
            <w:noWrap/>
            <w:vAlign w:val="center"/>
            <w:hideMark/>
          </w:tcPr>
          <w:p w14:paraId="4DABCBF8" w14:textId="3ECC133B" w:rsidR="00F32BB2" w:rsidRPr="001A71A9" w:rsidRDefault="00F32BB2" w:rsidP="00F32BB2">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52BCD43E" w14:textId="4C980899" w:rsidR="00F32BB2" w:rsidRPr="001A71A9" w:rsidRDefault="00F32BB2" w:rsidP="00F32BB2">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c>
          <w:tcPr>
            <w:tcW w:w="586" w:type="dxa"/>
            <w:tcBorders>
              <w:top w:val="nil"/>
              <w:left w:val="nil"/>
              <w:bottom w:val="single" w:sz="8" w:space="0" w:color="auto"/>
              <w:right w:val="single" w:sz="8" w:space="0" w:color="auto"/>
            </w:tcBorders>
            <w:shd w:val="clear" w:color="auto" w:fill="auto"/>
            <w:noWrap/>
            <w:vAlign w:val="center"/>
            <w:hideMark/>
          </w:tcPr>
          <w:p w14:paraId="31271E9F" w14:textId="1ED5C074" w:rsidR="00F32BB2" w:rsidRPr="001A71A9" w:rsidRDefault="00F32BB2" w:rsidP="00F32BB2">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44CE9A45" w14:textId="331F84EA" w:rsidR="00F32BB2" w:rsidRPr="001A71A9" w:rsidRDefault="00F32BB2" w:rsidP="00F32BB2">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c>
          <w:tcPr>
            <w:tcW w:w="602" w:type="dxa"/>
            <w:tcBorders>
              <w:top w:val="nil"/>
              <w:left w:val="nil"/>
              <w:bottom w:val="single" w:sz="8" w:space="0" w:color="auto"/>
              <w:right w:val="single" w:sz="8" w:space="0" w:color="auto"/>
            </w:tcBorders>
            <w:shd w:val="clear" w:color="auto" w:fill="auto"/>
            <w:noWrap/>
            <w:vAlign w:val="center"/>
            <w:hideMark/>
          </w:tcPr>
          <w:p w14:paraId="4501211B" w14:textId="793CA244" w:rsidR="00F32BB2" w:rsidRPr="001A71A9" w:rsidRDefault="00F32BB2" w:rsidP="00F32BB2">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575FF30E" w14:textId="323CA2B5" w:rsidR="00F32BB2" w:rsidRPr="001A71A9" w:rsidRDefault="00F32BB2" w:rsidP="00F32BB2">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r>
      <w:tr w:rsidR="00F32BB2" w:rsidRPr="001A71A9" w14:paraId="1CAD2DA0" w14:textId="77777777" w:rsidTr="00EC454E">
        <w:trPr>
          <w:trHeight w:val="300"/>
        </w:trPr>
        <w:tc>
          <w:tcPr>
            <w:tcW w:w="1691" w:type="dxa"/>
            <w:tcBorders>
              <w:top w:val="nil"/>
              <w:left w:val="single" w:sz="8" w:space="0" w:color="auto"/>
              <w:bottom w:val="single" w:sz="8" w:space="0" w:color="auto"/>
              <w:right w:val="single" w:sz="8" w:space="0" w:color="auto"/>
            </w:tcBorders>
            <w:shd w:val="clear" w:color="auto" w:fill="auto"/>
            <w:noWrap/>
            <w:vAlign w:val="center"/>
            <w:hideMark/>
          </w:tcPr>
          <w:p w14:paraId="6888A543" w14:textId="78A3B91B" w:rsidR="00F32BB2" w:rsidRPr="001A71A9" w:rsidRDefault="00F32BB2" w:rsidP="00F32BB2">
            <w:pPr>
              <w:ind w:left="0"/>
              <w:rPr>
                <w:rFonts w:ascii="Bookman Old Style" w:hAnsi="Bookman Old Style" w:cs="Calibri"/>
                <w:color w:val="000000"/>
                <w:sz w:val="12"/>
                <w:szCs w:val="12"/>
                <w:lang w:val="es-CO" w:eastAsia="es-CO"/>
              </w:rPr>
            </w:pPr>
            <w:r>
              <w:rPr>
                <w:rFonts w:ascii="Bookman Old Style" w:hAnsi="Bookman Old Style" w:cs="Calibri"/>
                <w:color w:val="000000"/>
                <w:sz w:val="12"/>
                <w:szCs w:val="12"/>
              </w:rPr>
              <w:t>Corozalito-Chima-Cordoba</w:t>
            </w:r>
          </w:p>
        </w:tc>
        <w:tc>
          <w:tcPr>
            <w:tcW w:w="851" w:type="dxa"/>
            <w:tcBorders>
              <w:top w:val="nil"/>
              <w:left w:val="nil"/>
              <w:bottom w:val="single" w:sz="8" w:space="0" w:color="auto"/>
              <w:right w:val="single" w:sz="8" w:space="0" w:color="auto"/>
            </w:tcBorders>
            <w:shd w:val="clear" w:color="auto" w:fill="auto"/>
            <w:noWrap/>
            <w:vAlign w:val="center"/>
            <w:hideMark/>
          </w:tcPr>
          <w:p w14:paraId="5D38F53F" w14:textId="16C9062F" w:rsidR="00F32BB2" w:rsidRPr="001A71A9" w:rsidRDefault="00F32BB2" w:rsidP="00F32BB2">
            <w:pPr>
              <w:ind w:left="0"/>
              <w:rPr>
                <w:rFonts w:ascii="Bookman Old Style" w:hAnsi="Bookman Old Style" w:cs="Calibri"/>
                <w:color w:val="000000"/>
                <w:sz w:val="12"/>
                <w:szCs w:val="12"/>
                <w:lang w:val="es-CO" w:eastAsia="es-CO"/>
              </w:rPr>
            </w:pPr>
            <w:r>
              <w:rPr>
                <w:rFonts w:ascii="Bookman Old Style" w:hAnsi="Bookman Old Style" w:cs="Calibri"/>
                <w:color w:val="000000"/>
                <w:sz w:val="12"/>
                <w:szCs w:val="12"/>
              </w:rPr>
              <w:t>Estrato 3</w:t>
            </w:r>
          </w:p>
        </w:tc>
        <w:tc>
          <w:tcPr>
            <w:tcW w:w="680" w:type="dxa"/>
            <w:tcBorders>
              <w:top w:val="nil"/>
              <w:left w:val="nil"/>
              <w:bottom w:val="single" w:sz="8" w:space="0" w:color="auto"/>
              <w:right w:val="single" w:sz="8" w:space="0" w:color="auto"/>
            </w:tcBorders>
            <w:shd w:val="clear" w:color="auto" w:fill="auto"/>
            <w:noWrap/>
            <w:vAlign w:val="center"/>
            <w:hideMark/>
          </w:tcPr>
          <w:p w14:paraId="6D256007" w14:textId="262D55C0" w:rsidR="00F32BB2" w:rsidRPr="001A71A9" w:rsidRDefault="00F32BB2" w:rsidP="00F32BB2">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c>
          <w:tcPr>
            <w:tcW w:w="743" w:type="dxa"/>
            <w:tcBorders>
              <w:top w:val="nil"/>
              <w:left w:val="nil"/>
              <w:bottom w:val="single" w:sz="8" w:space="0" w:color="auto"/>
              <w:right w:val="single" w:sz="8" w:space="0" w:color="auto"/>
            </w:tcBorders>
            <w:shd w:val="clear" w:color="auto" w:fill="auto"/>
            <w:noWrap/>
            <w:vAlign w:val="center"/>
            <w:hideMark/>
          </w:tcPr>
          <w:p w14:paraId="4DE1ED32" w14:textId="0160679D" w:rsidR="00F32BB2" w:rsidRPr="001A71A9" w:rsidRDefault="00F32BB2" w:rsidP="00F32BB2">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c>
          <w:tcPr>
            <w:tcW w:w="717" w:type="dxa"/>
            <w:tcBorders>
              <w:top w:val="nil"/>
              <w:left w:val="nil"/>
              <w:bottom w:val="single" w:sz="8" w:space="0" w:color="auto"/>
              <w:right w:val="single" w:sz="8" w:space="0" w:color="auto"/>
            </w:tcBorders>
            <w:shd w:val="clear" w:color="auto" w:fill="auto"/>
            <w:noWrap/>
            <w:vAlign w:val="center"/>
            <w:hideMark/>
          </w:tcPr>
          <w:p w14:paraId="6F556C5B" w14:textId="6EBEA57F" w:rsidR="00F32BB2" w:rsidRPr="001A71A9" w:rsidRDefault="00F32BB2" w:rsidP="00F32BB2">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3B2ACD0E" w14:textId="04D21757" w:rsidR="00F32BB2" w:rsidRPr="001A71A9" w:rsidRDefault="00F32BB2" w:rsidP="00F32BB2">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c>
          <w:tcPr>
            <w:tcW w:w="586" w:type="dxa"/>
            <w:tcBorders>
              <w:top w:val="nil"/>
              <w:left w:val="nil"/>
              <w:bottom w:val="single" w:sz="8" w:space="0" w:color="auto"/>
              <w:right w:val="single" w:sz="8" w:space="0" w:color="auto"/>
            </w:tcBorders>
            <w:shd w:val="clear" w:color="auto" w:fill="auto"/>
            <w:noWrap/>
            <w:vAlign w:val="center"/>
            <w:hideMark/>
          </w:tcPr>
          <w:p w14:paraId="74095E6F" w14:textId="523B913D" w:rsidR="00F32BB2" w:rsidRPr="001A71A9" w:rsidRDefault="00F32BB2" w:rsidP="00F32BB2">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2678CC0D" w14:textId="730268F7" w:rsidR="00F32BB2" w:rsidRPr="001A71A9" w:rsidRDefault="00F32BB2" w:rsidP="00F32BB2">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c>
          <w:tcPr>
            <w:tcW w:w="586" w:type="dxa"/>
            <w:tcBorders>
              <w:top w:val="nil"/>
              <w:left w:val="nil"/>
              <w:bottom w:val="single" w:sz="8" w:space="0" w:color="auto"/>
              <w:right w:val="single" w:sz="8" w:space="0" w:color="auto"/>
            </w:tcBorders>
            <w:shd w:val="clear" w:color="auto" w:fill="auto"/>
            <w:noWrap/>
            <w:vAlign w:val="center"/>
            <w:hideMark/>
          </w:tcPr>
          <w:p w14:paraId="0338CECA" w14:textId="1487C0DA" w:rsidR="00F32BB2" w:rsidRPr="001A71A9" w:rsidRDefault="00F32BB2" w:rsidP="00F32BB2">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3561DA79" w14:textId="50838048" w:rsidR="00F32BB2" w:rsidRPr="001A71A9" w:rsidRDefault="00F32BB2" w:rsidP="00F32BB2">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c>
          <w:tcPr>
            <w:tcW w:w="602" w:type="dxa"/>
            <w:tcBorders>
              <w:top w:val="nil"/>
              <w:left w:val="nil"/>
              <w:bottom w:val="single" w:sz="8" w:space="0" w:color="auto"/>
              <w:right w:val="single" w:sz="8" w:space="0" w:color="auto"/>
            </w:tcBorders>
            <w:shd w:val="clear" w:color="auto" w:fill="auto"/>
            <w:noWrap/>
            <w:vAlign w:val="center"/>
            <w:hideMark/>
          </w:tcPr>
          <w:p w14:paraId="06072B8E" w14:textId="42BA93CC" w:rsidR="00F32BB2" w:rsidRPr="001A71A9" w:rsidRDefault="00F32BB2" w:rsidP="00F32BB2">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5C1E97AA" w14:textId="3E5309A1" w:rsidR="00F32BB2" w:rsidRPr="001A71A9" w:rsidRDefault="00F32BB2" w:rsidP="00F32BB2">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r>
      <w:tr w:rsidR="00F32BB2" w:rsidRPr="001A71A9" w14:paraId="3B2A056C" w14:textId="77777777" w:rsidTr="00EC454E">
        <w:trPr>
          <w:trHeight w:val="300"/>
        </w:trPr>
        <w:tc>
          <w:tcPr>
            <w:tcW w:w="1691" w:type="dxa"/>
            <w:tcBorders>
              <w:top w:val="nil"/>
              <w:left w:val="single" w:sz="8" w:space="0" w:color="auto"/>
              <w:bottom w:val="single" w:sz="8" w:space="0" w:color="auto"/>
              <w:right w:val="single" w:sz="8" w:space="0" w:color="auto"/>
            </w:tcBorders>
            <w:shd w:val="clear" w:color="auto" w:fill="auto"/>
            <w:noWrap/>
            <w:vAlign w:val="center"/>
            <w:hideMark/>
          </w:tcPr>
          <w:p w14:paraId="3ABC16F0" w14:textId="6564CEC0" w:rsidR="00F32BB2" w:rsidRPr="001A71A9" w:rsidRDefault="00F32BB2" w:rsidP="00F32BB2">
            <w:pPr>
              <w:ind w:left="0"/>
              <w:rPr>
                <w:rFonts w:ascii="Bookman Old Style" w:hAnsi="Bookman Old Style" w:cs="Calibri"/>
                <w:color w:val="000000"/>
                <w:sz w:val="12"/>
                <w:szCs w:val="12"/>
                <w:lang w:val="es-CO" w:eastAsia="es-CO"/>
              </w:rPr>
            </w:pPr>
            <w:r>
              <w:rPr>
                <w:rFonts w:ascii="Bookman Old Style" w:hAnsi="Bookman Old Style" w:cs="Calibri"/>
                <w:color w:val="000000"/>
                <w:sz w:val="12"/>
                <w:szCs w:val="12"/>
              </w:rPr>
              <w:t>Corozalito-Chima-Cordoba</w:t>
            </w:r>
          </w:p>
        </w:tc>
        <w:tc>
          <w:tcPr>
            <w:tcW w:w="851" w:type="dxa"/>
            <w:tcBorders>
              <w:top w:val="nil"/>
              <w:left w:val="nil"/>
              <w:bottom w:val="single" w:sz="8" w:space="0" w:color="auto"/>
              <w:right w:val="single" w:sz="8" w:space="0" w:color="auto"/>
            </w:tcBorders>
            <w:shd w:val="clear" w:color="auto" w:fill="auto"/>
            <w:noWrap/>
            <w:vAlign w:val="center"/>
            <w:hideMark/>
          </w:tcPr>
          <w:p w14:paraId="5CC8B76C" w14:textId="6422F07A" w:rsidR="00F32BB2" w:rsidRPr="001A71A9" w:rsidRDefault="00F32BB2" w:rsidP="00F32BB2">
            <w:pPr>
              <w:ind w:left="0"/>
              <w:rPr>
                <w:rFonts w:ascii="Bookman Old Style" w:hAnsi="Bookman Old Style" w:cs="Calibri"/>
                <w:color w:val="000000"/>
                <w:sz w:val="12"/>
                <w:szCs w:val="12"/>
                <w:lang w:val="es-CO" w:eastAsia="es-CO"/>
              </w:rPr>
            </w:pPr>
            <w:r>
              <w:rPr>
                <w:rFonts w:ascii="Bookman Old Style" w:hAnsi="Bookman Old Style" w:cs="Calibri"/>
                <w:color w:val="000000"/>
                <w:sz w:val="12"/>
                <w:szCs w:val="12"/>
              </w:rPr>
              <w:t>Estrato 4</w:t>
            </w:r>
          </w:p>
        </w:tc>
        <w:tc>
          <w:tcPr>
            <w:tcW w:w="680" w:type="dxa"/>
            <w:tcBorders>
              <w:top w:val="nil"/>
              <w:left w:val="nil"/>
              <w:bottom w:val="single" w:sz="8" w:space="0" w:color="auto"/>
              <w:right w:val="single" w:sz="8" w:space="0" w:color="auto"/>
            </w:tcBorders>
            <w:shd w:val="clear" w:color="auto" w:fill="auto"/>
            <w:noWrap/>
            <w:vAlign w:val="center"/>
            <w:hideMark/>
          </w:tcPr>
          <w:p w14:paraId="1B3199F4" w14:textId="14176681" w:rsidR="00F32BB2" w:rsidRPr="001A71A9" w:rsidRDefault="00F32BB2" w:rsidP="00F32BB2">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c>
          <w:tcPr>
            <w:tcW w:w="743" w:type="dxa"/>
            <w:tcBorders>
              <w:top w:val="nil"/>
              <w:left w:val="nil"/>
              <w:bottom w:val="single" w:sz="8" w:space="0" w:color="auto"/>
              <w:right w:val="single" w:sz="8" w:space="0" w:color="auto"/>
            </w:tcBorders>
            <w:shd w:val="clear" w:color="auto" w:fill="auto"/>
            <w:noWrap/>
            <w:vAlign w:val="center"/>
            <w:hideMark/>
          </w:tcPr>
          <w:p w14:paraId="58EBF8CF" w14:textId="5C328971" w:rsidR="00F32BB2" w:rsidRPr="001A71A9" w:rsidRDefault="00F32BB2" w:rsidP="00F32BB2">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c>
          <w:tcPr>
            <w:tcW w:w="717" w:type="dxa"/>
            <w:tcBorders>
              <w:top w:val="nil"/>
              <w:left w:val="nil"/>
              <w:bottom w:val="single" w:sz="8" w:space="0" w:color="auto"/>
              <w:right w:val="single" w:sz="8" w:space="0" w:color="auto"/>
            </w:tcBorders>
            <w:shd w:val="clear" w:color="auto" w:fill="auto"/>
            <w:noWrap/>
            <w:vAlign w:val="center"/>
            <w:hideMark/>
          </w:tcPr>
          <w:p w14:paraId="6FB50EDD" w14:textId="4CE779F4" w:rsidR="00F32BB2" w:rsidRPr="001A71A9" w:rsidRDefault="00F32BB2" w:rsidP="00F32BB2">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1008232F" w14:textId="5F7FDC3E" w:rsidR="00F32BB2" w:rsidRPr="001A71A9" w:rsidRDefault="00F32BB2" w:rsidP="00F32BB2">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c>
          <w:tcPr>
            <w:tcW w:w="586" w:type="dxa"/>
            <w:tcBorders>
              <w:top w:val="nil"/>
              <w:left w:val="nil"/>
              <w:bottom w:val="single" w:sz="8" w:space="0" w:color="auto"/>
              <w:right w:val="single" w:sz="8" w:space="0" w:color="auto"/>
            </w:tcBorders>
            <w:shd w:val="clear" w:color="auto" w:fill="auto"/>
            <w:noWrap/>
            <w:vAlign w:val="center"/>
            <w:hideMark/>
          </w:tcPr>
          <w:p w14:paraId="233A6EF5" w14:textId="40C36C28" w:rsidR="00F32BB2" w:rsidRPr="001A71A9" w:rsidRDefault="00F32BB2" w:rsidP="00F32BB2">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13BF7F47" w14:textId="6ECB0DBA" w:rsidR="00F32BB2" w:rsidRPr="001A71A9" w:rsidRDefault="00F32BB2" w:rsidP="00F32BB2">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c>
          <w:tcPr>
            <w:tcW w:w="586" w:type="dxa"/>
            <w:tcBorders>
              <w:top w:val="nil"/>
              <w:left w:val="nil"/>
              <w:bottom w:val="single" w:sz="8" w:space="0" w:color="auto"/>
              <w:right w:val="single" w:sz="8" w:space="0" w:color="auto"/>
            </w:tcBorders>
            <w:shd w:val="clear" w:color="auto" w:fill="auto"/>
            <w:noWrap/>
            <w:vAlign w:val="center"/>
            <w:hideMark/>
          </w:tcPr>
          <w:p w14:paraId="34828B34" w14:textId="22631E45" w:rsidR="00F32BB2" w:rsidRPr="001A71A9" w:rsidRDefault="00F32BB2" w:rsidP="00F32BB2">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0F231D84" w14:textId="6E08C9C0" w:rsidR="00F32BB2" w:rsidRPr="001A71A9" w:rsidRDefault="00F32BB2" w:rsidP="00F32BB2">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c>
          <w:tcPr>
            <w:tcW w:w="602" w:type="dxa"/>
            <w:tcBorders>
              <w:top w:val="nil"/>
              <w:left w:val="nil"/>
              <w:bottom w:val="single" w:sz="8" w:space="0" w:color="auto"/>
              <w:right w:val="single" w:sz="8" w:space="0" w:color="auto"/>
            </w:tcBorders>
            <w:shd w:val="clear" w:color="auto" w:fill="auto"/>
            <w:noWrap/>
            <w:vAlign w:val="center"/>
            <w:hideMark/>
          </w:tcPr>
          <w:p w14:paraId="512FF957" w14:textId="030999DC" w:rsidR="00F32BB2" w:rsidRPr="001A71A9" w:rsidRDefault="00F32BB2" w:rsidP="00F32BB2">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387D54C6" w14:textId="61963A99" w:rsidR="00F32BB2" w:rsidRPr="001A71A9" w:rsidRDefault="00F32BB2" w:rsidP="00F32BB2">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r>
      <w:tr w:rsidR="00F32BB2" w:rsidRPr="001A71A9" w14:paraId="76E32155" w14:textId="77777777" w:rsidTr="00EC454E">
        <w:trPr>
          <w:trHeight w:val="300"/>
        </w:trPr>
        <w:tc>
          <w:tcPr>
            <w:tcW w:w="1691" w:type="dxa"/>
            <w:tcBorders>
              <w:top w:val="nil"/>
              <w:left w:val="single" w:sz="8" w:space="0" w:color="auto"/>
              <w:bottom w:val="single" w:sz="8" w:space="0" w:color="auto"/>
              <w:right w:val="single" w:sz="8" w:space="0" w:color="auto"/>
            </w:tcBorders>
            <w:shd w:val="clear" w:color="auto" w:fill="auto"/>
            <w:noWrap/>
            <w:vAlign w:val="center"/>
            <w:hideMark/>
          </w:tcPr>
          <w:p w14:paraId="561EE3BD" w14:textId="172EF618" w:rsidR="00F32BB2" w:rsidRPr="001A71A9" w:rsidRDefault="00F32BB2" w:rsidP="00F32BB2">
            <w:pPr>
              <w:ind w:left="0"/>
              <w:rPr>
                <w:rFonts w:ascii="Bookman Old Style" w:hAnsi="Bookman Old Style" w:cs="Calibri"/>
                <w:color w:val="000000"/>
                <w:sz w:val="12"/>
                <w:szCs w:val="12"/>
                <w:lang w:val="es-CO" w:eastAsia="es-CO"/>
              </w:rPr>
            </w:pPr>
            <w:r>
              <w:rPr>
                <w:rFonts w:ascii="Bookman Old Style" w:hAnsi="Bookman Old Style" w:cs="Calibri"/>
                <w:color w:val="000000"/>
                <w:sz w:val="12"/>
                <w:szCs w:val="12"/>
              </w:rPr>
              <w:t>Corozalito-Chima-Cordoba</w:t>
            </w:r>
          </w:p>
        </w:tc>
        <w:tc>
          <w:tcPr>
            <w:tcW w:w="851" w:type="dxa"/>
            <w:tcBorders>
              <w:top w:val="nil"/>
              <w:left w:val="nil"/>
              <w:bottom w:val="single" w:sz="8" w:space="0" w:color="auto"/>
              <w:right w:val="single" w:sz="8" w:space="0" w:color="auto"/>
            </w:tcBorders>
            <w:shd w:val="clear" w:color="auto" w:fill="auto"/>
            <w:noWrap/>
            <w:vAlign w:val="center"/>
            <w:hideMark/>
          </w:tcPr>
          <w:p w14:paraId="7A13ABE3" w14:textId="4800EC97" w:rsidR="00F32BB2" w:rsidRPr="001A71A9" w:rsidRDefault="00F32BB2" w:rsidP="00F32BB2">
            <w:pPr>
              <w:ind w:left="0"/>
              <w:rPr>
                <w:rFonts w:ascii="Bookman Old Style" w:hAnsi="Bookman Old Style" w:cs="Calibri"/>
                <w:color w:val="000000"/>
                <w:sz w:val="12"/>
                <w:szCs w:val="12"/>
                <w:lang w:val="es-CO" w:eastAsia="es-CO"/>
              </w:rPr>
            </w:pPr>
            <w:r>
              <w:rPr>
                <w:rFonts w:ascii="Bookman Old Style" w:hAnsi="Bookman Old Style" w:cs="Calibri"/>
                <w:color w:val="000000"/>
                <w:sz w:val="12"/>
                <w:szCs w:val="12"/>
              </w:rPr>
              <w:t>Estrato 5</w:t>
            </w:r>
          </w:p>
        </w:tc>
        <w:tc>
          <w:tcPr>
            <w:tcW w:w="680" w:type="dxa"/>
            <w:tcBorders>
              <w:top w:val="nil"/>
              <w:left w:val="nil"/>
              <w:bottom w:val="single" w:sz="8" w:space="0" w:color="auto"/>
              <w:right w:val="single" w:sz="8" w:space="0" w:color="auto"/>
            </w:tcBorders>
            <w:shd w:val="clear" w:color="auto" w:fill="auto"/>
            <w:noWrap/>
            <w:vAlign w:val="center"/>
            <w:hideMark/>
          </w:tcPr>
          <w:p w14:paraId="5FB628B0" w14:textId="066C98B8" w:rsidR="00F32BB2" w:rsidRPr="001A71A9" w:rsidRDefault="00F32BB2" w:rsidP="00F32BB2">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c>
          <w:tcPr>
            <w:tcW w:w="743" w:type="dxa"/>
            <w:tcBorders>
              <w:top w:val="nil"/>
              <w:left w:val="nil"/>
              <w:bottom w:val="single" w:sz="8" w:space="0" w:color="auto"/>
              <w:right w:val="single" w:sz="8" w:space="0" w:color="auto"/>
            </w:tcBorders>
            <w:shd w:val="clear" w:color="auto" w:fill="auto"/>
            <w:noWrap/>
            <w:vAlign w:val="center"/>
            <w:hideMark/>
          </w:tcPr>
          <w:p w14:paraId="6A43C047" w14:textId="127D22C2" w:rsidR="00F32BB2" w:rsidRPr="001A71A9" w:rsidRDefault="00F32BB2" w:rsidP="00F32BB2">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c>
          <w:tcPr>
            <w:tcW w:w="717" w:type="dxa"/>
            <w:tcBorders>
              <w:top w:val="nil"/>
              <w:left w:val="nil"/>
              <w:bottom w:val="single" w:sz="8" w:space="0" w:color="auto"/>
              <w:right w:val="single" w:sz="8" w:space="0" w:color="auto"/>
            </w:tcBorders>
            <w:shd w:val="clear" w:color="auto" w:fill="auto"/>
            <w:noWrap/>
            <w:vAlign w:val="center"/>
            <w:hideMark/>
          </w:tcPr>
          <w:p w14:paraId="4434438D" w14:textId="7151A12C" w:rsidR="00F32BB2" w:rsidRPr="001A71A9" w:rsidRDefault="00F32BB2" w:rsidP="00F32BB2">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2410574F" w14:textId="332181EE" w:rsidR="00F32BB2" w:rsidRPr="001A71A9" w:rsidRDefault="00F32BB2" w:rsidP="00F32BB2">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c>
          <w:tcPr>
            <w:tcW w:w="586" w:type="dxa"/>
            <w:tcBorders>
              <w:top w:val="nil"/>
              <w:left w:val="nil"/>
              <w:bottom w:val="single" w:sz="8" w:space="0" w:color="auto"/>
              <w:right w:val="single" w:sz="8" w:space="0" w:color="auto"/>
            </w:tcBorders>
            <w:shd w:val="clear" w:color="auto" w:fill="auto"/>
            <w:noWrap/>
            <w:vAlign w:val="center"/>
            <w:hideMark/>
          </w:tcPr>
          <w:p w14:paraId="21F2386F" w14:textId="4F2680CB" w:rsidR="00F32BB2" w:rsidRPr="001A71A9" w:rsidRDefault="00F32BB2" w:rsidP="00F32BB2">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646BBFC8" w14:textId="766C8D54" w:rsidR="00F32BB2" w:rsidRPr="001A71A9" w:rsidRDefault="00F32BB2" w:rsidP="00F32BB2">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c>
          <w:tcPr>
            <w:tcW w:w="586" w:type="dxa"/>
            <w:tcBorders>
              <w:top w:val="nil"/>
              <w:left w:val="nil"/>
              <w:bottom w:val="single" w:sz="8" w:space="0" w:color="auto"/>
              <w:right w:val="single" w:sz="8" w:space="0" w:color="auto"/>
            </w:tcBorders>
            <w:shd w:val="clear" w:color="auto" w:fill="auto"/>
            <w:noWrap/>
            <w:vAlign w:val="center"/>
            <w:hideMark/>
          </w:tcPr>
          <w:p w14:paraId="14A9441C" w14:textId="0EB01E30" w:rsidR="00F32BB2" w:rsidRPr="001A71A9" w:rsidRDefault="00F32BB2" w:rsidP="00F32BB2">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3CA6A197" w14:textId="564D5D91" w:rsidR="00F32BB2" w:rsidRPr="001A71A9" w:rsidRDefault="00F32BB2" w:rsidP="00F32BB2">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c>
          <w:tcPr>
            <w:tcW w:w="602" w:type="dxa"/>
            <w:tcBorders>
              <w:top w:val="nil"/>
              <w:left w:val="nil"/>
              <w:bottom w:val="single" w:sz="8" w:space="0" w:color="auto"/>
              <w:right w:val="single" w:sz="8" w:space="0" w:color="auto"/>
            </w:tcBorders>
            <w:shd w:val="clear" w:color="auto" w:fill="auto"/>
            <w:noWrap/>
            <w:vAlign w:val="center"/>
            <w:hideMark/>
          </w:tcPr>
          <w:p w14:paraId="5F91F944" w14:textId="5C853D52" w:rsidR="00F32BB2" w:rsidRPr="001A71A9" w:rsidRDefault="00F32BB2" w:rsidP="00F32BB2">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7E14969E" w14:textId="377CE75D" w:rsidR="00F32BB2" w:rsidRPr="001A71A9" w:rsidRDefault="00F32BB2" w:rsidP="00F32BB2">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r>
      <w:tr w:rsidR="00F32BB2" w:rsidRPr="001A71A9" w14:paraId="07A14B03" w14:textId="77777777" w:rsidTr="00EC454E">
        <w:trPr>
          <w:trHeight w:val="300"/>
        </w:trPr>
        <w:tc>
          <w:tcPr>
            <w:tcW w:w="1691" w:type="dxa"/>
            <w:tcBorders>
              <w:top w:val="nil"/>
              <w:left w:val="single" w:sz="8" w:space="0" w:color="auto"/>
              <w:bottom w:val="single" w:sz="8" w:space="0" w:color="auto"/>
              <w:right w:val="single" w:sz="8" w:space="0" w:color="auto"/>
            </w:tcBorders>
            <w:shd w:val="clear" w:color="auto" w:fill="auto"/>
            <w:noWrap/>
            <w:vAlign w:val="center"/>
            <w:hideMark/>
          </w:tcPr>
          <w:p w14:paraId="0282B67D" w14:textId="0CF93F52" w:rsidR="00F32BB2" w:rsidRPr="001A71A9" w:rsidRDefault="00F32BB2" w:rsidP="00F32BB2">
            <w:pPr>
              <w:ind w:left="0"/>
              <w:rPr>
                <w:rFonts w:ascii="Bookman Old Style" w:hAnsi="Bookman Old Style" w:cs="Calibri"/>
                <w:color w:val="000000"/>
                <w:sz w:val="12"/>
                <w:szCs w:val="12"/>
                <w:lang w:val="es-CO" w:eastAsia="es-CO"/>
              </w:rPr>
            </w:pPr>
            <w:r>
              <w:rPr>
                <w:rFonts w:ascii="Bookman Old Style" w:hAnsi="Bookman Old Style" w:cs="Calibri"/>
                <w:color w:val="000000"/>
                <w:sz w:val="12"/>
                <w:szCs w:val="12"/>
              </w:rPr>
              <w:t>Corozalito-Chima-Cordoba</w:t>
            </w:r>
          </w:p>
        </w:tc>
        <w:tc>
          <w:tcPr>
            <w:tcW w:w="851" w:type="dxa"/>
            <w:tcBorders>
              <w:top w:val="nil"/>
              <w:left w:val="nil"/>
              <w:bottom w:val="single" w:sz="8" w:space="0" w:color="auto"/>
              <w:right w:val="single" w:sz="8" w:space="0" w:color="auto"/>
            </w:tcBorders>
            <w:shd w:val="clear" w:color="auto" w:fill="auto"/>
            <w:noWrap/>
            <w:vAlign w:val="center"/>
            <w:hideMark/>
          </w:tcPr>
          <w:p w14:paraId="6B9F8F95" w14:textId="5C3C2A64" w:rsidR="00F32BB2" w:rsidRPr="001A71A9" w:rsidRDefault="00F32BB2" w:rsidP="00F32BB2">
            <w:pPr>
              <w:ind w:left="0"/>
              <w:rPr>
                <w:rFonts w:ascii="Bookman Old Style" w:hAnsi="Bookman Old Style" w:cs="Calibri"/>
                <w:color w:val="000000"/>
                <w:sz w:val="12"/>
                <w:szCs w:val="12"/>
                <w:lang w:val="es-CO" w:eastAsia="es-CO"/>
              </w:rPr>
            </w:pPr>
            <w:r>
              <w:rPr>
                <w:rFonts w:ascii="Bookman Old Style" w:hAnsi="Bookman Old Style" w:cs="Calibri"/>
                <w:color w:val="000000"/>
                <w:sz w:val="12"/>
                <w:szCs w:val="12"/>
              </w:rPr>
              <w:t>Estrato 6</w:t>
            </w:r>
          </w:p>
        </w:tc>
        <w:tc>
          <w:tcPr>
            <w:tcW w:w="680" w:type="dxa"/>
            <w:tcBorders>
              <w:top w:val="nil"/>
              <w:left w:val="nil"/>
              <w:bottom w:val="single" w:sz="8" w:space="0" w:color="auto"/>
              <w:right w:val="single" w:sz="8" w:space="0" w:color="auto"/>
            </w:tcBorders>
            <w:shd w:val="clear" w:color="auto" w:fill="auto"/>
            <w:noWrap/>
            <w:vAlign w:val="center"/>
            <w:hideMark/>
          </w:tcPr>
          <w:p w14:paraId="63542D7B" w14:textId="45ED505B" w:rsidR="00F32BB2" w:rsidRPr="001A71A9" w:rsidRDefault="00F32BB2" w:rsidP="00F32BB2">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c>
          <w:tcPr>
            <w:tcW w:w="743" w:type="dxa"/>
            <w:tcBorders>
              <w:top w:val="nil"/>
              <w:left w:val="nil"/>
              <w:bottom w:val="single" w:sz="8" w:space="0" w:color="auto"/>
              <w:right w:val="single" w:sz="8" w:space="0" w:color="auto"/>
            </w:tcBorders>
            <w:shd w:val="clear" w:color="auto" w:fill="auto"/>
            <w:noWrap/>
            <w:vAlign w:val="center"/>
            <w:hideMark/>
          </w:tcPr>
          <w:p w14:paraId="2F61BD3F" w14:textId="2F774FC3" w:rsidR="00F32BB2" w:rsidRPr="001A71A9" w:rsidRDefault="00F32BB2" w:rsidP="00F32BB2">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c>
          <w:tcPr>
            <w:tcW w:w="717" w:type="dxa"/>
            <w:tcBorders>
              <w:top w:val="nil"/>
              <w:left w:val="nil"/>
              <w:bottom w:val="single" w:sz="8" w:space="0" w:color="auto"/>
              <w:right w:val="single" w:sz="8" w:space="0" w:color="auto"/>
            </w:tcBorders>
            <w:shd w:val="clear" w:color="auto" w:fill="auto"/>
            <w:noWrap/>
            <w:vAlign w:val="center"/>
            <w:hideMark/>
          </w:tcPr>
          <w:p w14:paraId="53A5F380" w14:textId="7E41ADC0" w:rsidR="00F32BB2" w:rsidRPr="001A71A9" w:rsidRDefault="00F32BB2" w:rsidP="00F32BB2">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207B58A2" w14:textId="5A6AB07A" w:rsidR="00F32BB2" w:rsidRPr="001A71A9" w:rsidRDefault="00F32BB2" w:rsidP="00F32BB2">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c>
          <w:tcPr>
            <w:tcW w:w="586" w:type="dxa"/>
            <w:tcBorders>
              <w:top w:val="nil"/>
              <w:left w:val="nil"/>
              <w:bottom w:val="single" w:sz="8" w:space="0" w:color="auto"/>
              <w:right w:val="single" w:sz="8" w:space="0" w:color="auto"/>
            </w:tcBorders>
            <w:shd w:val="clear" w:color="auto" w:fill="auto"/>
            <w:noWrap/>
            <w:vAlign w:val="center"/>
            <w:hideMark/>
          </w:tcPr>
          <w:p w14:paraId="3703FE3E" w14:textId="28D74167" w:rsidR="00F32BB2" w:rsidRPr="001A71A9" w:rsidRDefault="00F32BB2" w:rsidP="00F32BB2">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2F3D5DA0" w14:textId="1D051F45" w:rsidR="00F32BB2" w:rsidRPr="001A71A9" w:rsidRDefault="00F32BB2" w:rsidP="00F32BB2">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c>
          <w:tcPr>
            <w:tcW w:w="586" w:type="dxa"/>
            <w:tcBorders>
              <w:top w:val="nil"/>
              <w:left w:val="nil"/>
              <w:bottom w:val="single" w:sz="8" w:space="0" w:color="auto"/>
              <w:right w:val="single" w:sz="8" w:space="0" w:color="auto"/>
            </w:tcBorders>
            <w:shd w:val="clear" w:color="auto" w:fill="auto"/>
            <w:noWrap/>
            <w:vAlign w:val="center"/>
            <w:hideMark/>
          </w:tcPr>
          <w:p w14:paraId="603D9971" w14:textId="12D2DD6B" w:rsidR="00F32BB2" w:rsidRPr="001A71A9" w:rsidRDefault="00F32BB2" w:rsidP="00F32BB2">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3634677B" w14:textId="0FE31C3E" w:rsidR="00F32BB2" w:rsidRPr="001A71A9" w:rsidRDefault="00F32BB2" w:rsidP="00F32BB2">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c>
          <w:tcPr>
            <w:tcW w:w="602" w:type="dxa"/>
            <w:tcBorders>
              <w:top w:val="nil"/>
              <w:left w:val="nil"/>
              <w:bottom w:val="single" w:sz="8" w:space="0" w:color="auto"/>
              <w:right w:val="single" w:sz="8" w:space="0" w:color="auto"/>
            </w:tcBorders>
            <w:shd w:val="clear" w:color="auto" w:fill="auto"/>
            <w:noWrap/>
            <w:vAlign w:val="center"/>
            <w:hideMark/>
          </w:tcPr>
          <w:p w14:paraId="1372B4F3" w14:textId="3CDB0945" w:rsidR="00F32BB2" w:rsidRPr="001A71A9" w:rsidRDefault="00F32BB2" w:rsidP="00F32BB2">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32948AE5" w14:textId="17F0BBBE" w:rsidR="00F32BB2" w:rsidRPr="001A71A9" w:rsidRDefault="00F32BB2" w:rsidP="00F32BB2">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r>
      <w:tr w:rsidR="00F32BB2" w:rsidRPr="001A71A9" w14:paraId="1CF522F4" w14:textId="77777777" w:rsidTr="00EC454E">
        <w:trPr>
          <w:trHeight w:val="300"/>
        </w:trPr>
        <w:tc>
          <w:tcPr>
            <w:tcW w:w="1691" w:type="dxa"/>
            <w:tcBorders>
              <w:top w:val="nil"/>
              <w:left w:val="single" w:sz="8" w:space="0" w:color="auto"/>
              <w:bottom w:val="single" w:sz="8" w:space="0" w:color="auto"/>
              <w:right w:val="single" w:sz="8" w:space="0" w:color="auto"/>
            </w:tcBorders>
            <w:shd w:val="clear" w:color="auto" w:fill="auto"/>
            <w:noWrap/>
            <w:vAlign w:val="center"/>
            <w:hideMark/>
          </w:tcPr>
          <w:p w14:paraId="51C76112" w14:textId="207831A2" w:rsidR="00F32BB2" w:rsidRPr="001A71A9" w:rsidRDefault="00F32BB2" w:rsidP="00F32BB2">
            <w:pPr>
              <w:ind w:left="0"/>
              <w:rPr>
                <w:rFonts w:ascii="Bookman Old Style" w:hAnsi="Bookman Old Style" w:cs="Calibri"/>
                <w:color w:val="000000"/>
                <w:sz w:val="12"/>
                <w:szCs w:val="12"/>
                <w:lang w:val="es-CO" w:eastAsia="es-CO"/>
              </w:rPr>
            </w:pPr>
            <w:r>
              <w:rPr>
                <w:rFonts w:ascii="Bookman Old Style" w:hAnsi="Bookman Old Style" w:cs="Calibri"/>
                <w:color w:val="000000"/>
                <w:sz w:val="12"/>
                <w:szCs w:val="12"/>
              </w:rPr>
              <w:t>Corozalito-Chima-Cordoba</w:t>
            </w:r>
          </w:p>
        </w:tc>
        <w:tc>
          <w:tcPr>
            <w:tcW w:w="851" w:type="dxa"/>
            <w:tcBorders>
              <w:top w:val="nil"/>
              <w:left w:val="nil"/>
              <w:bottom w:val="single" w:sz="8" w:space="0" w:color="auto"/>
              <w:right w:val="single" w:sz="8" w:space="0" w:color="auto"/>
            </w:tcBorders>
            <w:shd w:val="clear" w:color="auto" w:fill="auto"/>
            <w:noWrap/>
            <w:vAlign w:val="center"/>
            <w:hideMark/>
          </w:tcPr>
          <w:p w14:paraId="68E3C51B" w14:textId="3E5AD13F" w:rsidR="00F32BB2" w:rsidRPr="001A71A9" w:rsidRDefault="00F32BB2" w:rsidP="00F32BB2">
            <w:pPr>
              <w:ind w:left="0"/>
              <w:rPr>
                <w:rFonts w:ascii="Bookman Old Style" w:hAnsi="Bookman Old Style" w:cs="Calibri"/>
                <w:color w:val="000000"/>
                <w:sz w:val="12"/>
                <w:szCs w:val="12"/>
                <w:lang w:val="es-CO" w:eastAsia="es-CO"/>
              </w:rPr>
            </w:pPr>
            <w:r>
              <w:rPr>
                <w:rFonts w:ascii="Bookman Old Style" w:hAnsi="Bookman Old Style" w:cs="Calibri"/>
                <w:color w:val="000000"/>
                <w:sz w:val="12"/>
                <w:szCs w:val="12"/>
              </w:rPr>
              <w:t>Comercial</w:t>
            </w:r>
          </w:p>
        </w:tc>
        <w:tc>
          <w:tcPr>
            <w:tcW w:w="680" w:type="dxa"/>
            <w:tcBorders>
              <w:top w:val="nil"/>
              <w:left w:val="nil"/>
              <w:bottom w:val="single" w:sz="8" w:space="0" w:color="auto"/>
              <w:right w:val="single" w:sz="8" w:space="0" w:color="auto"/>
            </w:tcBorders>
            <w:shd w:val="clear" w:color="auto" w:fill="auto"/>
            <w:noWrap/>
            <w:vAlign w:val="center"/>
            <w:hideMark/>
          </w:tcPr>
          <w:p w14:paraId="050D8749" w14:textId="34037349" w:rsidR="00F32BB2" w:rsidRPr="001A71A9" w:rsidRDefault="00F32BB2" w:rsidP="00F32BB2">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c>
          <w:tcPr>
            <w:tcW w:w="743" w:type="dxa"/>
            <w:tcBorders>
              <w:top w:val="nil"/>
              <w:left w:val="nil"/>
              <w:bottom w:val="single" w:sz="8" w:space="0" w:color="auto"/>
              <w:right w:val="single" w:sz="8" w:space="0" w:color="auto"/>
            </w:tcBorders>
            <w:shd w:val="clear" w:color="auto" w:fill="auto"/>
            <w:noWrap/>
            <w:vAlign w:val="center"/>
            <w:hideMark/>
          </w:tcPr>
          <w:p w14:paraId="730BB343" w14:textId="2610195E" w:rsidR="00F32BB2" w:rsidRPr="001A71A9" w:rsidRDefault="00F32BB2" w:rsidP="00F32BB2">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c>
          <w:tcPr>
            <w:tcW w:w="717" w:type="dxa"/>
            <w:tcBorders>
              <w:top w:val="nil"/>
              <w:left w:val="nil"/>
              <w:bottom w:val="single" w:sz="8" w:space="0" w:color="auto"/>
              <w:right w:val="single" w:sz="8" w:space="0" w:color="auto"/>
            </w:tcBorders>
            <w:shd w:val="clear" w:color="auto" w:fill="auto"/>
            <w:noWrap/>
            <w:vAlign w:val="center"/>
            <w:hideMark/>
          </w:tcPr>
          <w:p w14:paraId="22E916F0" w14:textId="5F129524" w:rsidR="00F32BB2" w:rsidRPr="001A71A9" w:rsidRDefault="00F32BB2" w:rsidP="00F32BB2">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6321C9EE" w14:textId="321A83D3" w:rsidR="00F32BB2" w:rsidRPr="001A71A9" w:rsidRDefault="00F32BB2" w:rsidP="00F32BB2">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c>
          <w:tcPr>
            <w:tcW w:w="586" w:type="dxa"/>
            <w:tcBorders>
              <w:top w:val="nil"/>
              <w:left w:val="nil"/>
              <w:bottom w:val="single" w:sz="8" w:space="0" w:color="auto"/>
              <w:right w:val="single" w:sz="8" w:space="0" w:color="auto"/>
            </w:tcBorders>
            <w:shd w:val="clear" w:color="auto" w:fill="auto"/>
            <w:noWrap/>
            <w:vAlign w:val="center"/>
            <w:hideMark/>
          </w:tcPr>
          <w:p w14:paraId="224C9A03" w14:textId="38352240" w:rsidR="00F32BB2" w:rsidRPr="001A71A9" w:rsidRDefault="00F32BB2" w:rsidP="00F32BB2">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6FBD23CD" w14:textId="014A9D78" w:rsidR="00F32BB2" w:rsidRPr="001A71A9" w:rsidRDefault="00F32BB2" w:rsidP="00F32BB2">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c>
          <w:tcPr>
            <w:tcW w:w="586" w:type="dxa"/>
            <w:tcBorders>
              <w:top w:val="nil"/>
              <w:left w:val="nil"/>
              <w:bottom w:val="single" w:sz="8" w:space="0" w:color="auto"/>
              <w:right w:val="single" w:sz="8" w:space="0" w:color="auto"/>
            </w:tcBorders>
            <w:shd w:val="clear" w:color="auto" w:fill="auto"/>
            <w:noWrap/>
            <w:vAlign w:val="center"/>
            <w:hideMark/>
          </w:tcPr>
          <w:p w14:paraId="461370F3" w14:textId="41CCA3C5" w:rsidR="00F32BB2" w:rsidRPr="001A71A9" w:rsidRDefault="00F32BB2" w:rsidP="00F32BB2">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72E0EF51" w14:textId="1E885663" w:rsidR="00F32BB2" w:rsidRPr="001A71A9" w:rsidRDefault="00F32BB2" w:rsidP="00F32BB2">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c>
          <w:tcPr>
            <w:tcW w:w="602" w:type="dxa"/>
            <w:tcBorders>
              <w:top w:val="nil"/>
              <w:left w:val="nil"/>
              <w:bottom w:val="single" w:sz="8" w:space="0" w:color="auto"/>
              <w:right w:val="single" w:sz="8" w:space="0" w:color="auto"/>
            </w:tcBorders>
            <w:shd w:val="clear" w:color="auto" w:fill="auto"/>
            <w:noWrap/>
            <w:vAlign w:val="center"/>
            <w:hideMark/>
          </w:tcPr>
          <w:p w14:paraId="3A49FCD9" w14:textId="5908DD2A" w:rsidR="00F32BB2" w:rsidRPr="001A71A9" w:rsidRDefault="00F32BB2" w:rsidP="00F32BB2">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4375E593" w14:textId="2078F18C" w:rsidR="00F32BB2" w:rsidRPr="001A71A9" w:rsidRDefault="00F32BB2" w:rsidP="00F32BB2">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r>
      <w:tr w:rsidR="00F32BB2" w:rsidRPr="001A71A9" w14:paraId="1D4A2E29" w14:textId="77777777" w:rsidTr="00EC454E">
        <w:trPr>
          <w:trHeight w:val="300"/>
        </w:trPr>
        <w:tc>
          <w:tcPr>
            <w:tcW w:w="1691" w:type="dxa"/>
            <w:tcBorders>
              <w:top w:val="nil"/>
              <w:left w:val="single" w:sz="8" w:space="0" w:color="auto"/>
              <w:bottom w:val="single" w:sz="8" w:space="0" w:color="auto"/>
              <w:right w:val="single" w:sz="8" w:space="0" w:color="auto"/>
            </w:tcBorders>
            <w:shd w:val="clear" w:color="auto" w:fill="auto"/>
            <w:noWrap/>
            <w:vAlign w:val="center"/>
            <w:hideMark/>
          </w:tcPr>
          <w:p w14:paraId="034AA95C" w14:textId="102E4B58" w:rsidR="00F32BB2" w:rsidRPr="001A71A9" w:rsidRDefault="00F32BB2" w:rsidP="00F32BB2">
            <w:pPr>
              <w:ind w:left="0"/>
              <w:rPr>
                <w:rFonts w:ascii="Bookman Old Style" w:hAnsi="Bookman Old Style" w:cs="Calibri"/>
                <w:color w:val="000000"/>
                <w:sz w:val="12"/>
                <w:szCs w:val="12"/>
                <w:lang w:val="es-CO" w:eastAsia="es-CO"/>
              </w:rPr>
            </w:pPr>
            <w:r>
              <w:rPr>
                <w:rFonts w:ascii="Bookman Old Style" w:hAnsi="Bookman Old Style" w:cs="Calibri"/>
                <w:color w:val="000000"/>
                <w:sz w:val="12"/>
                <w:szCs w:val="12"/>
              </w:rPr>
              <w:t>Corozalito-Chima-Cordoba</w:t>
            </w:r>
          </w:p>
        </w:tc>
        <w:tc>
          <w:tcPr>
            <w:tcW w:w="851" w:type="dxa"/>
            <w:tcBorders>
              <w:top w:val="nil"/>
              <w:left w:val="nil"/>
              <w:bottom w:val="single" w:sz="8" w:space="0" w:color="auto"/>
              <w:right w:val="single" w:sz="8" w:space="0" w:color="auto"/>
            </w:tcBorders>
            <w:shd w:val="clear" w:color="auto" w:fill="auto"/>
            <w:noWrap/>
            <w:vAlign w:val="center"/>
            <w:hideMark/>
          </w:tcPr>
          <w:p w14:paraId="624FE32B" w14:textId="25421ACF" w:rsidR="00F32BB2" w:rsidRPr="001A71A9" w:rsidRDefault="00F32BB2" w:rsidP="00F32BB2">
            <w:pPr>
              <w:ind w:left="0"/>
              <w:rPr>
                <w:rFonts w:ascii="Bookman Old Style" w:hAnsi="Bookman Old Style" w:cs="Calibri"/>
                <w:color w:val="000000"/>
                <w:sz w:val="12"/>
                <w:szCs w:val="12"/>
                <w:lang w:val="es-CO" w:eastAsia="es-CO"/>
              </w:rPr>
            </w:pPr>
            <w:r>
              <w:rPr>
                <w:rFonts w:ascii="Bookman Old Style" w:hAnsi="Bookman Old Style" w:cs="Calibri"/>
                <w:color w:val="000000"/>
                <w:sz w:val="12"/>
                <w:szCs w:val="12"/>
              </w:rPr>
              <w:t>Industrial</w:t>
            </w:r>
          </w:p>
        </w:tc>
        <w:tc>
          <w:tcPr>
            <w:tcW w:w="680" w:type="dxa"/>
            <w:tcBorders>
              <w:top w:val="nil"/>
              <w:left w:val="nil"/>
              <w:bottom w:val="single" w:sz="8" w:space="0" w:color="auto"/>
              <w:right w:val="single" w:sz="8" w:space="0" w:color="auto"/>
            </w:tcBorders>
            <w:shd w:val="clear" w:color="auto" w:fill="auto"/>
            <w:noWrap/>
            <w:vAlign w:val="center"/>
            <w:hideMark/>
          </w:tcPr>
          <w:p w14:paraId="2DCAE408" w14:textId="6C8AB3D8" w:rsidR="00F32BB2" w:rsidRPr="001A71A9" w:rsidRDefault="00F32BB2" w:rsidP="00F32BB2">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c>
          <w:tcPr>
            <w:tcW w:w="743" w:type="dxa"/>
            <w:tcBorders>
              <w:top w:val="nil"/>
              <w:left w:val="nil"/>
              <w:bottom w:val="single" w:sz="8" w:space="0" w:color="auto"/>
              <w:right w:val="single" w:sz="8" w:space="0" w:color="auto"/>
            </w:tcBorders>
            <w:shd w:val="clear" w:color="auto" w:fill="auto"/>
            <w:noWrap/>
            <w:vAlign w:val="center"/>
            <w:hideMark/>
          </w:tcPr>
          <w:p w14:paraId="5B9AD79A" w14:textId="5F89ECEC" w:rsidR="00F32BB2" w:rsidRPr="001A71A9" w:rsidRDefault="00F32BB2" w:rsidP="00F32BB2">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c>
          <w:tcPr>
            <w:tcW w:w="717" w:type="dxa"/>
            <w:tcBorders>
              <w:top w:val="nil"/>
              <w:left w:val="nil"/>
              <w:bottom w:val="single" w:sz="8" w:space="0" w:color="auto"/>
              <w:right w:val="single" w:sz="8" w:space="0" w:color="auto"/>
            </w:tcBorders>
            <w:shd w:val="clear" w:color="auto" w:fill="auto"/>
            <w:noWrap/>
            <w:vAlign w:val="center"/>
            <w:hideMark/>
          </w:tcPr>
          <w:p w14:paraId="5E4E20D6" w14:textId="130B89E4" w:rsidR="00F32BB2" w:rsidRPr="001A71A9" w:rsidRDefault="00F32BB2" w:rsidP="00F32BB2">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764E8F2D" w14:textId="1F271A6F" w:rsidR="00F32BB2" w:rsidRPr="001A71A9" w:rsidRDefault="00F32BB2" w:rsidP="00F32BB2">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c>
          <w:tcPr>
            <w:tcW w:w="586" w:type="dxa"/>
            <w:tcBorders>
              <w:top w:val="nil"/>
              <w:left w:val="nil"/>
              <w:bottom w:val="single" w:sz="8" w:space="0" w:color="auto"/>
              <w:right w:val="single" w:sz="8" w:space="0" w:color="auto"/>
            </w:tcBorders>
            <w:shd w:val="clear" w:color="auto" w:fill="auto"/>
            <w:noWrap/>
            <w:vAlign w:val="center"/>
            <w:hideMark/>
          </w:tcPr>
          <w:p w14:paraId="3ED79E98" w14:textId="0A50E9E6" w:rsidR="00F32BB2" w:rsidRPr="001A71A9" w:rsidRDefault="00F32BB2" w:rsidP="00F32BB2">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70EC00C3" w14:textId="26108C3F" w:rsidR="00F32BB2" w:rsidRPr="001A71A9" w:rsidRDefault="00F32BB2" w:rsidP="00F32BB2">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c>
          <w:tcPr>
            <w:tcW w:w="586" w:type="dxa"/>
            <w:tcBorders>
              <w:top w:val="nil"/>
              <w:left w:val="nil"/>
              <w:bottom w:val="single" w:sz="8" w:space="0" w:color="auto"/>
              <w:right w:val="single" w:sz="8" w:space="0" w:color="auto"/>
            </w:tcBorders>
            <w:shd w:val="clear" w:color="auto" w:fill="auto"/>
            <w:noWrap/>
            <w:vAlign w:val="center"/>
            <w:hideMark/>
          </w:tcPr>
          <w:p w14:paraId="28E626FC" w14:textId="4D8F36A6" w:rsidR="00F32BB2" w:rsidRPr="001A71A9" w:rsidRDefault="00F32BB2" w:rsidP="00F32BB2">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20726BFD" w14:textId="7E2D9887" w:rsidR="00F32BB2" w:rsidRPr="001A71A9" w:rsidRDefault="00F32BB2" w:rsidP="00F32BB2">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c>
          <w:tcPr>
            <w:tcW w:w="602" w:type="dxa"/>
            <w:tcBorders>
              <w:top w:val="nil"/>
              <w:left w:val="nil"/>
              <w:bottom w:val="single" w:sz="8" w:space="0" w:color="auto"/>
              <w:right w:val="single" w:sz="8" w:space="0" w:color="auto"/>
            </w:tcBorders>
            <w:shd w:val="clear" w:color="auto" w:fill="auto"/>
            <w:noWrap/>
            <w:vAlign w:val="center"/>
            <w:hideMark/>
          </w:tcPr>
          <w:p w14:paraId="60A5859A" w14:textId="095C194A" w:rsidR="00F32BB2" w:rsidRPr="001A71A9" w:rsidRDefault="00F32BB2" w:rsidP="00F32BB2">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490343BB" w14:textId="77D3515C" w:rsidR="00F32BB2" w:rsidRPr="001A71A9" w:rsidRDefault="00F32BB2" w:rsidP="00F32BB2">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r>
      <w:tr w:rsidR="00F32BB2" w:rsidRPr="001A71A9" w14:paraId="23BA5CAB" w14:textId="77777777" w:rsidTr="00EC454E">
        <w:trPr>
          <w:trHeight w:val="300"/>
        </w:trPr>
        <w:tc>
          <w:tcPr>
            <w:tcW w:w="1691" w:type="dxa"/>
            <w:tcBorders>
              <w:top w:val="nil"/>
              <w:left w:val="single" w:sz="8" w:space="0" w:color="auto"/>
              <w:bottom w:val="single" w:sz="8" w:space="0" w:color="auto"/>
              <w:right w:val="single" w:sz="8" w:space="0" w:color="auto"/>
            </w:tcBorders>
            <w:shd w:val="clear" w:color="auto" w:fill="auto"/>
            <w:noWrap/>
            <w:vAlign w:val="center"/>
            <w:hideMark/>
          </w:tcPr>
          <w:p w14:paraId="41D98A79" w14:textId="7464CA2F" w:rsidR="00F32BB2" w:rsidRPr="001A71A9" w:rsidRDefault="00F32BB2" w:rsidP="00F32BB2">
            <w:pPr>
              <w:ind w:left="0"/>
              <w:rPr>
                <w:rFonts w:ascii="Bookman Old Style" w:hAnsi="Bookman Old Style" w:cs="Calibri"/>
                <w:color w:val="000000"/>
                <w:sz w:val="12"/>
                <w:szCs w:val="12"/>
                <w:lang w:val="es-CO" w:eastAsia="es-CO"/>
              </w:rPr>
            </w:pPr>
            <w:r>
              <w:rPr>
                <w:rFonts w:ascii="Bookman Old Style" w:hAnsi="Bookman Old Style" w:cs="Calibri"/>
                <w:color w:val="000000"/>
                <w:sz w:val="12"/>
                <w:szCs w:val="12"/>
              </w:rPr>
              <w:t>Corozalito-Chima-Cordoba</w:t>
            </w:r>
          </w:p>
        </w:tc>
        <w:tc>
          <w:tcPr>
            <w:tcW w:w="851" w:type="dxa"/>
            <w:tcBorders>
              <w:top w:val="nil"/>
              <w:left w:val="nil"/>
              <w:bottom w:val="single" w:sz="8" w:space="0" w:color="auto"/>
              <w:right w:val="single" w:sz="8" w:space="0" w:color="auto"/>
            </w:tcBorders>
            <w:shd w:val="clear" w:color="auto" w:fill="auto"/>
            <w:noWrap/>
            <w:vAlign w:val="center"/>
            <w:hideMark/>
          </w:tcPr>
          <w:p w14:paraId="51A22AE8" w14:textId="694F67A7" w:rsidR="00F32BB2" w:rsidRPr="001A71A9" w:rsidRDefault="00F32BB2" w:rsidP="00F32BB2">
            <w:pPr>
              <w:ind w:left="0"/>
              <w:rPr>
                <w:rFonts w:ascii="Bookman Old Style" w:hAnsi="Bookman Old Style" w:cs="Calibri"/>
                <w:color w:val="000000"/>
                <w:sz w:val="12"/>
                <w:szCs w:val="12"/>
                <w:lang w:val="es-CO" w:eastAsia="es-CO"/>
              </w:rPr>
            </w:pPr>
            <w:r>
              <w:rPr>
                <w:rFonts w:ascii="Bookman Old Style" w:hAnsi="Bookman Old Style" w:cs="Calibri"/>
                <w:color w:val="000000"/>
                <w:sz w:val="12"/>
                <w:szCs w:val="12"/>
              </w:rPr>
              <w:t>GNCV</w:t>
            </w:r>
          </w:p>
        </w:tc>
        <w:tc>
          <w:tcPr>
            <w:tcW w:w="680" w:type="dxa"/>
            <w:tcBorders>
              <w:top w:val="nil"/>
              <w:left w:val="nil"/>
              <w:bottom w:val="single" w:sz="8" w:space="0" w:color="auto"/>
              <w:right w:val="single" w:sz="8" w:space="0" w:color="auto"/>
            </w:tcBorders>
            <w:shd w:val="clear" w:color="auto" w:fill="auto"/>
            <w:noWrap/>
            <w:vAlign w:val="center"/>
            <w:hideMark/>
          </w:tcPr>
          <w:p w14:paraId="5554F626" w14:textId="4395F193" w:rsidR="00F32BB2" w:rsidRPr="001A71A9" w:rsidRDefault="00F32BB2" w:rsidP="00F32BB2">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c>
          <w:tcPr>
            <w:tcW w:w="743" w:type="dxa"/>
            <w:tcBorders>
              <w:top w:val="nil"/>
              <w:left w:val="nil"/>
              <w:bottom w:val="single" w:sz="8" w:space="0" w:color="auto"/>
              <w:right w:val="single" w:sz="8" w:space="0" w:color="auto"/>
            </w:tcBorders>
            <w:shd w:val="clear" w:color="auto" w:fill="auto"/>
            <w:noWrap/>
            <w:vAlign w:val="center"/>
            <w:hideMark/>
          </w:tcPr>
          <w:p w14:paraId="3773F0EA" w14:textId="342B9097" w:rsidR="00F32BB2" w:rsidRPr="001A71A9" w:rsidRDefault="00F32BB2" w:rsidP="00F32BB2">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c>
          <w:tcPr>
            <w:tcW w:w="717" w:type="dxa"/>
            <w:tcBorders>
              <w:top w:val="nil"/>
              <w:left w:val="nil"/>
              <w:bottom w:val="single" w:sz="8" w:space="0" w:color="auto"/>
              <w:right w:val="single" w:sz="8" w:space="0" w:color="auto"/>
            </w:tcBorders>
            <w:shd w:val="clear" w:color="auto" w:fill="auto"/>
            <w:noWrap/>
            <w:vAlign w:val="center"/>
            <w:hideMark/>
          </w:tcPr>
          <w:p w14:paraId="75EE0411" w14:textId="46413329" w:rsidR="00F32BB2" w:rsidRPr="001A71A9" w:rsidRDefault="00F32BB2" w:rsidP="00F32BB2">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471EEFD2" w14:textId="1CC92164" w:rsidR="00F32BB2" w:rsidRPr="001A71A9" w:rsidRDefault="00F32BB2" w:rsidP="00F32BB2">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c>
          <w:tcPr>
            <w:tcW w:w="586" w:type="dxa"/>
            <w:tcBorders>
              <w:top w:val="nil"/>
              <w:left w:val="nil"/>
              <w:bottom w:val="single" w:sz="8" w:space="0" w:color="auto"/>
              <w:right w:val="single" w:sz="8" w:space="0" w:color="auto"/>
            </w:tcBorders>
            <w:shd w:val="clear" w:color="auto" w:fill="auto"/>
            <w:noWrap/>
            <w:vAlign w:val="center"/>
            <w:hideMark/>
          </w:tcPr>
          <w:p w14:paraId="08E317A5" w14:textId="4A8F9D90" w:rsidR="00F32BB2" w:rsidRPr="001A71A9" w:rsidRDefault="00F32BB2" w:rsidP="00F32BB2">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0B0ECBF1" w14:textId="478E2519" w:rsidR="00F32BB2" w:rsidRPr="001A71A9" w:rsidRDefault="00F32BB2" w:rsidP="00F32BB2">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c>
          <w:tcPr>
            <w:tcW w:w="586" w:type="dxa"/>
            <w:tcBorders>
              <w:top w:val="nil"/>
              <w:left w:val="nil"/>
              <w:bottom w:val="single" w:sz="8" w:space="0" w:color="auto"/>
              <w:right w:val="single" w:sz="8" w:space="0" w:color="auto"/>
            </w:tcBorders>
            <w:shd w:val="clear" w:color="auto" w:fill="auto"/>
            <w:noWrap/>
            <w:vAlign w:val="center"/>
            <w:hideMark/>
          </w:tcPr>
          <w:p w14:paraId="51B29C77" w14:textId="22DE7DF6" w:rsidR="00F32BB2" w:rsidRPr="001A71A9" w:rsidRDefault="00F32BB2" w:rsidP="00F32BB2">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4C2958BF" w14:textId="40DD5EBB" w:rsidR="00F32BB2" w:rsidRPr="001A71A9" w:rsidRDefault="00F32BB2" w:rsidP="00F32BB2">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c>
          <w:tcPr>
            <w:tcW w:w="602" w:type="dxa"/>
            <w:tcBorders>
              <w:top w:val="nil"/>
              <w:left w:val="nil"/>
              <w:bottom w:val="single" w:sz="8" w:space="0" w:color="auto"/>
              <w:right w:val="single" w:sz="8" w:space="0" w:color="auto"/>
            </w:tcBorders>
            <w:shd w:val="clear" w:color="auto" w:fill="auto"/>
            <w:noWrap/>
            <w:vAlign w:val="center"/>
            <w:hideMark/>
          </w:tcPr>
          <w:p w14:paraId="693E7738" w14:textId="08CDE90B" w:rsidR="00F32BB2" w:rsidRPr="001A71A9" w:rsidRDefault="00F32BB2" w:rsidP="00F32BB2">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1C708566" w14:textId="585B812F" w:rsidR="00F32BB2" w:rsidRPr="001A71A9" w:rsidRDefault="00F32BB2" w:rsidP="00F32BB2">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r>
      <w:tr w:rsidR="00F32BB2" w:rsidRPr="001A71A9" w14:paraId="06BC59DC" w14:textId="77777777" w:rsidTr="00EC454E">
        <w:trPr>
          <w:trHeight w:val="300"/>
        </w:trPr>
        <w:tc>
          <w:tcPr>
            <w:tcW w:w="1691" w:type="dxa"/>
            <w:tcBorders>
              <w:top w:val="nil"/>
              <w:left w:val="single" w:sz="8" w:space="0" w:color="auto"/>
              <w:bottom w:val="single" w:sz="8" w:space="0" w:color="auto"/>
              <w:right w:val="single" w:sz="8" w:space="0" w:color="auto"/>
            </w:tcBorders>
            <w:shd w:val="clear" w:color="auto" w:fill="auto"/>
            <w:noWrap/>
            <w:vAlign w:val="center"/>
            <w:hideMark/>
          </w:tcPr>
          <w:p w14:paraId="3F81D1F4" w14:textId="1647F24A" w:rsidR="00F32BB2" w:rsidRPr="001A71A9" w:rsidRDefault="00F32BB2" w:rsidP="00F32BB2">
            <w:pPr>
              <w:ind w:left="0"/>
              <w:rPr>
                <w:rFonts w:ascii="Bookman Old Style" w:hAnsi="Bookman Old Style" w:cs="Calibri"/>
                <w:color w:val="000000"/>
                <w:sz w:val="12"/>
                <w:szCs w:val="12"/>
                <w:lang w:val="es-CO" w:eastAsia="es-CO"/>
              </w:rPr>
            </w:pPr>
            <w:r>
              <w:rPr>
                <w:rFonts w:ascii="Bookman Old Style" w:hAnsi="Bookman Old Style" w:cs="Calibri"/>
                <w:color w:val="000000"/>
                <w:sz w:val="12"/>
                <w:szCs w:val="12"/>
              </w:rPr>
              <w:t>Corozalito-Chima-Cordoba</w:t>
            </w:r>
          </w:p>
        </w:tc>
        <w:tc>
          <w:tcPr>
            <w:tcW w:w="851" w:type="dxa"/>
            <w:tcBorders>
              <w:top w:val="nil"/>
              <w:left w:val="nil"/>
              <w:bottom w:val="single" w:sz="8" w:space="0" w:color="auto"/>
              <w:right w:val="single" w:sz="8" w:space="0" w:color="auto"/>
            </w:tcBorders>
            <w:shd w:val="clear" w:color="auto" w:fill="auto"/>
            <w:noWrap/>
            <w:vAlign w:val="center"/>
            <w:hideMark/>
          </w:tcPr>
          <w:p w14:paraId="72606291" w14:textId="2682CC58" w:rsidR="00F32BB2" w:rsidRPr="001A71A9" w:rsidRDefault="00F32BB2" w:rsidP="00F32BB2">
            <w:pPr>
              <w:ind w:left="0"/>
              <w:rPr>
                <w:rFonts w:ascii="Bookman Old Style" w:hAnsi="Bookman Old Style" w:cs="Calibri"/>
                <w:color w:val="000000"/>
                <w:sz w:val="12"/>
                <w:szCs w:val="12"/>
                <w:lang w:val="es-CO" w:eastAsia="es-CO"/>
              </w:rPr>
            </w:pPr>
            <w:r>
              <w:rPr>
                <w:rFonts w:ascii="Bookman Old Style" w:hAnsi="Bookman Old Style" w:cs="Calibri"/>
                <w:color w:val="000000"/>
                <w:sz w:val="12"/>
                <w:szCs w:val="12"/>
              </w:rPr>
              <w:t>Otros</w:t>
            </w:r>
          </w:p>
        </w:tc>
        <w:tc>
          <w:tcPr>
            <w:tcW w:w="680" w:type="dxa"/>
            <w:tcBorders>
              <w:top w:val="nil"/>
              <w:left w:val="nil"/>
              <w:bottom w:val="single" w:sz="8" w:space="0" w:color="auto"/>
              <w:right w:val="single" w:sz="8" w:space="0" w:color="auto"/>
            </w:tcBorders>
            <w:shd w:val="clear" w:color="auto" w:fill="auto"/>
            <w:noWrap/>
            <w:vAlign w:val="center"/>
            <w:hideMark/>
          </w:tcPr>
          <w:p w14:paraId="76B24836" w14:textId="4EE40ECC" w:rsidR="00F32BB2" w:rsidRPr="001A71A9" w:rsidRDefault="00F32BB2" w:rsidP="00F32BB2">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c>
          <w:tcPr>
            <w:tcW w:w="743" w:type="dxa"/>
            <w:tcBorders>
              <w:top w:val="nil"/>
              <w:left w:val="nil"/>
              <w:bottom w:val="single" w:sz="8" w:space="0" w:color="auto"/>
              <w:right w:val="single" w:sz="8" w:space="0" w:color="auto"/>
            </w:tcBorders>
            <w:shd w:val="clear" w:color="auto" w:fill="auto"/>
            <w:noWrap/>
            <w:vAlign w:val="center"/>
            <w:hideMark/>
          </w:tcPr>
          <w:p w14:paraId="3089436B" w14:textId="2F187A9D" w:rsidR="00F32BB2" w:rsidRPr="001A71A9" w:rsidRDefault="00F32BB2" w:rsidP="00F32BB2">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c>
          <w:tcPr>
            <w:tcW w:w="717" w:type="dxa"/>
            <w:tcBorders>
              <w:top w:val="nil"/>
              <w:left w:val="nil"/>
              <w:bottom w:val="single" w:sz="8" w:space="0" w:color="auto"/>
              <w:right w:val="single" w:sz="8" w:space="0" w:color="auto"/>
            </w:tcBorders>
            <w:shd w:val="clear" w:color="auto" w:fill="auto"/>
            <w:noWrap/>
            <w:vAlign w:val="center"/>
            <w:hideMark/>
          </w:tcPr>
          <w:p w14:paraId="1CEC26D5" w14:textId="70174B3C" w:rsidR="00F32BB2" w:rsidRPr="001A71A9" w:rsidRDefault="00F32BB2" w:rsidP="00F32BB2">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2A9A6D61" w14:textId="5C701CE3" w:rsidR="00F32BB2" w:rsidRPr="001A71A9" w:rsidRDefault="00F32BB2" w:rsidP="00F32BB2">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c>
          <w:tcPr>
            <w:tcW w:w="586" w:type="dxa"/>
            <w:tcBorders>
              <w:top w:val="nil"/>
              <w:left w:val="nil"/>
              <w:bottom w:val="single" w:sz="8" w:space="0" w:color="auto"/>
              <w:right w:val="single" w:sz="8" w:space="0" w:color="auto"/>
            </w:tcBorders>
            <w:shd w:val="clear" w:color="auto" w:fill="auto"/>
            <w:noWrap/>
            <w:vAlign w:val="center"/>
            <w:hideMark/>
          </w:tcPr>
          <w:p w14:paraId="0162FE54" w14:textId="2FD020F6" w:rsidR="00F32BB2" w:rsidRPr="001A71A9" w:rsidRDefault="00F32BB2" w:rsidP="00F32BB2">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4DC3990F" w14:textId="6EA24612" w:rsidR="00F32BB2" w:rsidRPr="001A71A9" w:rsidRDefault="00F32BB2" w:rsidP="00F32BB2">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c>
          <w:tcPr>
            <w:tcW w:w="586" w:type="dxa"/>
            <w:tcBorders>
              <w:top w:val="nil"/>
              <w:left w:val="nil"/>
              <w:bottom w:val="single" w:sz="8" w:space="0" w:color="auto"/>
              <w:right w:val="single" w:sz="8" w:space="0" w:color="auto"/>
            </w:tcBorders>
            <w:shd w:val="clear" w:color="auto" w:fill="auto"/>
            <w:noWrap/>
            <w:vAlign w:val="center"/>
            <w:hideMark/>
          </w:tcPr>
          <w:p w14:paraId="63D3A54C" w14:textId="27F89B03" w:rsidR="00F32BB2" w:rsidRPr="001A71A9" w:rsidRDefault="00F32BB2" w:rsidP="00F32BB2">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4979398A" w14:textId="78A8F9BE" w:rsidR="00F32BB2" w:rsidRPr="001A71A9" w:rsidRDefault="00F32BB2" w:rsidP="00F32BB2">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c>
          <w:tcPr>
            <w:tcW w:w="602" w:type="dxa"/>
            <w:tcBorders>
              <w:top w:val="nil"/>
              <w:left w:val="nil"/>
              <w:bottom w:val="single" w:sz="8" w:space="0" w:color="auto"/>
              <w:right w:val="single" w:sz="8" w:space="0" w:color="auto"/>
            </w:tcBorders>
            <w:shd w:val="clear" w:color="auto" w:fill="auto"/>
            <w:noWrap/>
            <w:vAlign w:val="center"/>
            <w:hideMark/>
          </w:tcPr>
          <w:p w14:paraId="4AA1304F" w14:textId="6557D056" w:rsidR="00F32BB2" w:rsidRPr="001A71A9" w:rsidRDefault="00F32BB2" w:rsidP="00F32BB2">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24C723FD" w14:textId="5C028FE9" w:rsidR="00F32BB2" w:rsidRPr="001A71A9" w:rsidRDefault="00F32BB2" w:rsidP="00F32BB2">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r>
      <w:tr w:rsidR="00F32BB2" w:rsidRPr="001A71A9" w14:paraId="73F28E16" w14:textId="77777777" w:rsidTr="00EC454E">
        <w:trPr>
          <w:trHeight w:val="300"/>
        </w:trPr>
        <w:tc>
          <w:tcPr>
            <w:tcW w:w="1691" w:type="dxa"/>
            <w:tcBorders>
              <w:top w:val="nil"/>
              <w:left w:val="single" w:sz="8" w:space="0" w:color="auto"/>
              <w:bottom w:val="single" w:sz="8" w:space="0" w:color="auto"/>
              <w:right w:val="single" w:sz="8" w:space="0" w:color="auto"/>
            </w:tcBorders>
            <w:shd w:val="clear" w:color="auto" w:fill="auto"/>
            <w:noWrap/>
            <w:vAlign w:val="center"/>
            <w:hideMark/>
          </w:tcPr>
          <w:p w14:paraId="02D00233" w14:textId="68FDF57D" w:rsidR="00F32BB2" w:rsidRPr="001A71A9" w:rsidRDefault="00F32BB2" w:rsidP="00F32BB2">
            <w:pPr>
              <w:ind w:left="0"/>
              <w:rPr>
                <w:rFonts w:ascii="Bookman Old Style" w:hAnsi="Bookman Old Style" w:cs="Calibri"/>
                <w:color w:val="000000"/>
                <w:sz w:val="12"/>
                <w:szCs w:val="12"/>
                <w:lang w:val="es-CO" w:eastAsia="es-CO"/>
              </w:rPr>
            </w:pPr>
            <w:r>
              <w:rPr>
                <w:rFonts w:ascii="Bookman Old Style" w:hAnsi="Bookman Old Style" w:cs="Calibri"/>
                <w:color w:val="000000"/>
                <w:sz w:val="12"/>
                <w:szCs w:val="12"/>
              </w:rPr>
              <w:t>Sitio viejo-Chima-Cordoba</w:t>
            </w:r>
          </w:p>
        </w:tc>
        <w:tc>
          <w:tcPr>
            <w:tcW w:w="851" w:type="dxa"/>
            <w:tcBorders>
              <w:top w:val="nil"/>
              <w:left w:val="nil"/>
              <w:bottom w:val="single" w:sz="8" w:space="0" w:color="auto"/>
              <w:right w:val="single" w:sz="8" w:space="0" w:color="auto"/>
            </w:tcBorders>
            <w:shd w:val="clear" w:color="auto" w:fill="auto"/>
            <w:noWrap/>
            <w:vAlign w:val="center"/>
            <w:hideMark/>
          </w:tcPr>
          <w:p w14:paraId="00F117A0" w14:textId="5F63D65E" w:rsidR="00F32BB2" w:rsidRPr="001A71A9" w:rsidRDefault="00F32BB2" w:rsidP="00F32BB2">
            <w:pPr>
              <w:ind w:left="0"/>
              <w:rPr>
                <w:rFonts w:ascii="Bookman Old Style" w:hAnsi="Bookman Old Style" w:cs="Calibri"/>
                <w:color w:val="000000"/>
                <w:sz w:val="12"/>
                <w:szCs w:val="12"/>
                <w:lang w:val="es-CO" w:eastAsia="es-CO"/>
              </w:rPr>
            </w:pPr>
            <w:r>
              <w:rPr>
                <w:rFonts w:ascii="Bookman Old Style" w:hAnsi="Bookman Old Style" w:cs="Calibri"/>
                <w:color w:val="000000"/>
                <w:sz w:val="12"/>
                <w:szCs w:val="12"/>
              </w:rPr>
              <w:t>Residencial</w:t>
            </w:r>
          </w:p>
        </w:tc>
        <w:tc>
          <w:tcPr>
            <w:tcW w:w="680" w:type="dxa"/>
            <w:tcBorders>
              <w:top w:val="nil"/>
              <w:left w:val="nil"/>
              <w:bottom w:val="single" w:sz="8" w:space="0" w:color="auto"/>
              <w:right w:val="single" w:sz="8" w:space="0" w:color="auto"/>
            </w:tcBorders>
            <w:shd w:val="clear" w:color="auto" w:fill="auto"/>
            <w:noWrap/>
            <w:vAlign w:val="center"/>
            <w:hideMark/>
          </w:tcPr>
          <w:p w14:paraId="3C241857" w14:textId="393B048C" w:rsidR="00F32BB2" w:rsidRPr="001A71A9" w:rsidRDefault="00F32BB2" w:rsidP="00F32BB2">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c>
          <w:tcPr>
            <w:tcW w:w="743" w:type="dxa"/>
            <w:tcBorders>
              <w:top w:val="nil"/>
              <w:left w:val="nil"/>
              <w:bottom w:val="single" w:sz="8" w:space="0" w:color="auto"/>
              <w:right w:val="single" w:sz="8" w:space="0" w:color="auto"/>
            </w:tcBorders>
            <w:shd w:val="clear" w:color="auto" w:fill="auto"/>
            <w:noWrap/>
            <w:vAlign w:val="center"/>
            <w:hideMark/>
          </w:tcPr>
          <w:p w14:paraId="4FC68975" w14:textId="774B22AE" w:rsidR="00F32BB2" w:rsidRPr="001A71A9" w:rsidRDefault="00F32BB2" w:rsidP="00F32BB2">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28,392 </w:t>
            </w:r>
          </w:p>
        </w:tc>
        <w:tc>
          <w:tcPr>
            <w:tcW w:w="717" w:type="dxa"/>
            <w:tcBorders>
              <w:top w:val="nil"/>
              <w:left w:val="nil"/>
              <w:bottom w:val="single" w:sz="8" w:space="0" w:color="auto"/>
              <w:right w:val="single" w:sz="8" w:space="0" w:color="auto"/>
            </w:tcBorders>
            <w:shd w:val="clear" w:color="auto" w:fill="auto"/>
            <w:noWrap/>
            <w:vAlign w:val="center"/>
            <w:hideMark/>
          </w:tcPr>
          <w:p w14:paraId="0E941BA8" w14:textId="46A83CB3" w:rsidR="00F32BB2" w:rsidRPr="001A71A9" w:rsidRDefault="00F32BB2" w:rsidP="00F32BB2">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62F5C0D0" w14:textId="50ECB284" w:rsidR="00F32BB2" w:rsidRPr="001A71A9" w:rsidRDefault="00F32BB2" w:rsidP="00F32BB2">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28,829 </w:t>
            </w:r>
          </w:p>
        </w:tc>
        <w:tc>
          <w:tcPr>
            <w:tcW w:w="586" w:type="dxa"/>
            <w:tcBorders>
              <w:top w:val="nil"/>
              <w:left w:val="nil"/>
              <w:bottom w:val="single" w:sz="8" w:space="0" w:color="auto"/>
              <w:right w:val="single" w:sz="8" w:space="0" w:color="auto"/>
            </w:tcBorders>
            <w:shd w:val="clear" w:color="auto" w:fill="auto"/>
            <w:noWrap/>
            <w:vAlign w:val="center"/>
            <w:hideMark/>
          </w:tcPr>
          <w:p w14:paraId="08F2E207" w14:textId="648F6387" w:rsidR="00F32BB2" w:rsidRPr="001A71A9" w:rsidRDefault="00F32BB2" w:rsidP="00F32BB2">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68D5E0AF" w14:textId="11FE136A" w:rsidR="00F32BB2" w:rsidRPr="001A71A9" w:rsidRDefault="00F32BB2" w:rsidP="00F32BB2">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29,266 </w:t>
            </w:r>
          </w:p>
        </w:tc>
        <w:tc>
          <w:tcPr>
            <w:tcW w:w="586" w:type="dxa"/>
            <w:tcBorders>
              <w:top w:val="nil"/>
              <w:left w:val="nil"/>
              <w:bottom w:val="single" w:sz="8" w:space="0" w:color="auto"/>
              <w:right w:val="single" w:sz="8" w:space="0" w:color="auto"/>
            </w:tcBorders>
            <w:shd w:val="clear" w:color="auto" w:fill="auto"/>
            <w:noWrap/>
            <w:vAlign w:val="center"/>
            <w:hideMark/>
          </w:tcPr>
          <w:p w14:paraId="701997FA" w14:textId="1824B3F5" w:rsidR="00F32BB2" w:rsidRPr="001A71A9" w:rsidRDefault="00F32BB2" w:rsidP="00F32BB2">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20E83C12" w14:textId="6E05337D" w:rsidR="00F32BB2" w:rsidRPr="001A71A9" w:rsidRDefault="00F32BB2" w:rsidP="00F32BB2">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29,702 </w:t>
            </w:r>
          </w:p>
        </w:tc>
        <w:tc>
          <w:tcPr>
            <w:tcW w:w="602" w:type="dxa"/>
            <w:tcBorders>
              <w:top w:val="nil"/>
              <w:left w:val="nil"/>
              <w:bottom w:val="single" w:sz="8" w:space="0" w:color="auto"/>
              <w:right w:val="single" w:sz="8" w:space="0" w:color="auto"/>
            </w:tcBorders>
            <w:shd w:val="clear" w:color="auto" w:fill="auto"/>
            <w:noWrap/>
            <w:vAlign w:val="center"/>
            <w:hideMark/>
          </w:tcPr>
          <w:p w14:paraId="085547E6" w14:textId="6E4F33A1" w:rsidR="00F32BB2" w:rsidRPr="001A71A9" w:rsidRDefault="00F32BB2" w:rsidP="00F32BB2">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4AB3EF5D" w14:textId="1918070F" w:rsidR="00F32BB2" w:rsidRPr="001A71A9" w:rsidRDefault="00F32BB2" w:rsidP="00F32BB2">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30,139 </w:t>
            </w:r>
          </w:p>
        </w:tc>
      </w:tr>
      <w:tr w:rsidR="00F32BB2" w:rsidRPr="001A71A9" w14:paraId="0FE12499" w14:textId="77777777" w:rsidTr="00EC454E">
        <w:trPr>
          <w:trHeight w:val="300"/>
        </w:trPr>
        <w:tc>
          <w:tcPr>
            <w:tcW w:w="1691" w:type="dxa"/>
            <w:tcBorders>
              <w:top w:val="nil"/>
              <w:left w:val="single" w:sz="8" w:space="0" w:color="auto"/>
              <w:bottom w:val="single" w:sz="8" w:space="0" w:color="auto"/>
              <w:right w:val="single" w:sz="8" w:space="0" w:color="auto"/>
            </w:tcBorders>
            <w:shd w:val="clear" w:color="auto" w:fill="auto"/>
            <w:noWrap/>
            <w:vAlign w:val="center"/>
            <w:hideMark/>
          </w:tcPr>
          <w:p w14:paraId="3B41D0E3" w14:textId="5159415B" w:rsidR="00F32BB2" w:rsidRPr="001A71A9" w:rsidRDefault="00F32BB2" w:rsidP="00F32BB2">
            <w:pPr>
              <w:ind w:left="0"/>
              <w:rPr>
                <w:rFonts w:ascii="Bookman Old Style" w:hAnsi="Bookman Old Style" w:cs="Calibri"/>
                <w:color w:val="000000"/>
                <w:sz w:val="12"/>
                <w:szCs w:val="12"/>
                <w:lang w:val="es-CO" w:eastAsia="es-CO"/>
              </w:rPr>
            </w:pPr>
            <w:r>
              <w:rPr>
                <w:rFonts w:ascii="Bookman Old Style" w:hAnsi="Bookman Old Style" w:cs="Calibri"/>
                <w:color w:val="000000"/>
                <w:sz w:val="12"/>
                <w:szCs w:val="12"/>
              </w:rPr>
              <w:t>Sitio viejo-Chima-Cordoba</w:t>
            </w:r>
          </w:p>
        </w:tc>
        <w:tc>
          <w:tcPr>
            <w:tcW w:w="851" w:type="dxa"/>
            <w:tcBorders>
              <w:top w:val="nil"/>
              <w:left w:val="nil"/>
              <w:bottom w:val="single" w:sz="8" w:space="0" w:color="auto"/>
              <w:right w:val="single" w:sz="8" w:space="0" w:color="auto"/>
            </w:tcBorders>
            <w:shd w:val="clear" w:color="auto" w:fill="auto"/>
            <w:noWrap/>
            <w:vAlign w:val="center"/>
            <w:hideMark/>
          </w:tcPr>
          <w:p w14:paraId="66F767B5" w14:textId="2610952D" w:rsidR="00F32BB2" w:rsidRPr="001A71A9" w:rsidRDefault="00F32BB2" w:rsidP="00F32BB2">
            <w:pPr>
              <w:ind w:left="0"/>
              <w:rPr>
                <w:rFonts w:ascii="Bookman Old Style" w:hAnsi="Bookman Old Style" w:cs="Calibri"/>
                <w:color w:val="000000"/>
                <w:sz w:val="12"/>
                <w:szCs w:val="12"/>
                <w:lang w:val="es-CO" w:eastAsia="es-CO"/>
              </w:rPr>
            </w:pPr>
            <w:r>
              <w:rPr>
                <w:rFonts w:ascii="Bookman Old Style" w:hAnsi="Bookman Old Style" w:cs="Calibri"/>
                <w:color w:val="000000"/>
                <w:sz w:val="12"/>
                <w:szCs w:val="12"/>
              </w:rPr>
              <w:t>Estrato 1</w:t>
            </w:r>
          </w:p>
        </w:tc>
        <w:tc>
          <w:tcPr>
            <w:tcW w:w="680" w:type="dxa"/>
            <w:tcBorders>
              <w:top w:val="nil"/>
              <w:left w:val="nil"/>
              <w:bottom w:val="single" w:sz="8" w:space="0" w:color="auto"/>
              <w:right w:val="single" w:sz="8" w:space="0" w:color="auto"/>
            </w:tcBorders>
            <w:shd w:val="clear" w:color="auto" w:fill="auto"/>
            <w:noWrap/>
            <w:vAlign w:val="center"/>
            <w:hideMark/>
          </w:tcPr>
          <w:p w14:paraId="3C528364" w14:textId="22BA5B4A" w:rsidR="00F32BB2" w:rsidRPr="001A71A9" w:rsidRDefault="00F32BB2" w:rsidP="00F32BB2">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c>
          <w:tcPr>
            <w:tcW w:w="743" w:type="dxa"/>
            <w:tcBorders>
              <w:top w:val="nil"/>
              <w:left w:val="nil"/>
              <w:bottom w:val="single" w:sz="8" w:space="0" w:color="auto"/>
              <w:right w:val="single" w:sz="8" w:space="0" w:color="auto"/>
            </w:tcBorders>
            <w:shd w:val="clear" w:color="auto" w:fill="auto"/>
            <w:noWrap/>
            <w:vAlign w:val="center"/>
            <w:hideMark/>
          </w:tcPr>
          <w:p w14:paraId="448757BD" w14:textId="3A6C2263" w:rsidR="00F32BB2" w:rsidRPr="001A71A9" w:rsidRDefault="00F32BB2" w:rsidP="00F32BB2">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28,392 </w:t>
            </w:r>
          </w:p>
        </w:tc>
        <w:tc>
          <w:tcPr>
            <w:tcW w:w="717" w:type="dxa"/>
            <w:tcBorders>
              <w:top w:val="nil"/>
              <w:left w:val="nil"/>
              <w:bottom w:val="single" w:sz="8" w:space="0" w:color="auto"/>
              <w:right w:val="single" w:sz="8" w:space="0" w:color="auto"/>
            </w:tcBorders>
            <w:shd w:val="clear" w:color="auto" w:fill="auto"/>
            <w:noWrap/>
            <w:vAlign w:val="center"/>
            <w:hideMark/>
          </w:tcPr>
          <w:p w14:paraId="173DC148" w14:textId="1FEA8FE4" w:rsidR="00F32BB2" w:rsidRPr="001A71A9" w:rsidRDefault="00F32BB2" w:rsidP="00F32BB2">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372CB5E8" w14:textId="61007342" w:rsidR="00F32BB2" w:rsidRPr="001A71A9" w:rsidRDefault="00F32BB2" w:rsidP="00F32BB2">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28,829 </w:t>
            </w:r>
          </w:p>
        </w:tc>
        <w:tc>
          <w:tcPr>
            <w:tcW w:w="586" w:type="dxa"/>
            <w:tcBorders>
              <w:top w:val="nil"/>
              <w:left w:val="nil"/>
              <w:bottom w:val="single" w:sz="8" w:space="0" w:color="auto"/>
              <w:right w:val="single" w:sz="8" w:space="0" w:color="auto"/>
            </w:tcBorders>
            <w:shd w:val="clear" w:color="auto" w:fill="auto"/>
            <w:noWrap/>
            <w:vAlign w:val="center"/>
            <w:hideMark/>
          </w:tcPr>
          <w:p w14:paraId="494B5B73" w14:textId="1FCEFFCE" w:rsidR="00F32BB2" w:rsidRPr="001A71A9" w:rsidRDefault="00F32BB2" w:rsidP="00F32BB2">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6B002045" w14:textId="7FA9C0FD" w:rsidR="00F32BB2" w:rsidRPr="001A71A9" w:rsidRDefault="00F32BB2" w:rsidP="00F32BB2">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29,266 </w:t>
            </w:r>
          </w:p>
        </w:tc>
        <w:tc>
          <w:tcPr>
            <w:tcW w:w="586" w:type="dxa"/>
            <w:tcBorders>
              <w:top w:val="nil"/>
              <w:left w:val="nil"/>
              <w:bottom w:val="single" w:sz="8" w:space="0" w:color="auto"/>
              <w:right w:val="single" w:sz="8" w:space="0" w:color="auto"/>
            </w:tcBorders>
            <w:shd w:val="clear" w:color="auto" w:fill="auto"/>
            <w:noWrap/>
            <w:vAlign w:val="center"/>
            <w:hideMark/>
          </w:tcPr>
          <w:p w14:paraId="7EE2DA91" w14:textId="58D87D5A" w:rsidR="00F32BB2" w:rsidRPr="001A71A9" w:rsidRDefault="00F32BB2" w:rsidP="00F32BB2">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5FE7F545" w14:textId="37BC454B" w:rsidR="00F32BB2" w:rsidRPr="001A71A9" w:rsidRDefault="00F32BB2" w:rsidP="00F32BB2">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29,702 </w:t>
            </w:r>
          </w:p>
        </w:tc>
        <w:tc>
          <w:tcPr>
            <w:tcW w:w="602" w:type="dxa"/>
            <w:tcBorders>
              <w:top w:val="nil"/>
              <w:left w:val="nil"/>
              <w:bottom w:val="single" w:sz="8" w:space="0" w:color="auto"/>
              <w:right w:val="single" w:sz="8" w:space="0" w:color="auto"/>
            </w:tcBorders>
            <w:shd w:val="clear" w:color="auto" w:fill="auto"/>
            <w:noWrap/>
            <w:vAlign w:val="center"/>
            <w:hideMark/>
          </w:tcPr>
          <w:p w14:paraId="60B93700" w14:textId="419C1592" w:rsidR="00F32BB2" w:rsidRPr="001A71A9" w:rsidRDefault="00F32BB2" w:rsidP="00F32BB2">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3C7FDA29" w14:textId="099DAB18" w:rsidR="00F32BB2" w:rsidRPr="001A71A9" w:rsidRDefault="00F32BB2" w:rsidP="00F32BB2">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30,139 </w:t>
            </w:r>
          </w:p>
        </w:tc>
      </w:tr>
      <w:tr w:rsidR="00F32BB2" w:rsidRPr="001A71A9" w14:paraId="77DEAE33" w14:textId="77777777" w:rsidTr="00EC454E">
        <w:trPr>
          <w:trHeight w:val="300"/>
        </w:trPr>
        <w:tc>
          <w:tcPr>
            <w:tcW w:w="1691" w:type="dxa"/>
            <w:tcBorders>
              <w:top w:val="nil"/>
              <w:left w:val="single" w:sz="8" w:space="0" w:color="auto"/>
              <w:bottom w:val="single" w:sz="8" w:space="0" w:color="auto"/>
              <w:right w:val="single" w:sz="8" w:space="0" w:color="auto"/>
            </w:tcBorders>
            <w:shd w:val="clear" w:color="auto" w:fill="auto"/>
            <w:noWrap/>
            <w:vAlign w:val="center"/>
            <w:hideMark/>
          </w:tcPr>
          <w:p w14:paraId="4B45C2EB" w14:textId="63E213E1" w:rsidR="00F32BB2" w:rsidRPr="001A71A9" w:rsidRDefault="00F32BB2" w:rsidP="00F32BB2">
            <w:pPr>
              <w:ind w:left="0"/>
              <w:rPr>
                <w:rFonts w:ascii="Bookman Old Style" w:hAnsi="Bookman Old Style" w:cs="Calibri"/>
                <w:color w:val="000000"/>
                <w:sz w:val="12"/>
                <w:szCs w:val="12"/>
                <w:lang w:val="es-CO" w:eastAsia="es-CO"/>
              </w:rPr>
            </w:pPr>
            <w:r>
              <w:rPr>
                <w:rFonts w:ascii="Bookman Old Style" w:hAnsi="Bookman Old Style" w:cs="Calibri"/>
                <w:color w:val="000000"/>
                <w:sz w:val="12"/>
                <w:szCs w:val="12"/>
              </w:rPr>
              <w:t>Sitio viejo-Chima-Cordoba</w:t>
            </w:r>
          </w:p>
        </w:tc>
        <w:tc>
          <w:tcPr>
            <w:tcW w:w="851" w:type="dxa"/>
            <w:tcBorders>
              <w:top w:val="nil"/>
              <w:left w:val="nil"/>
              <w:bottom w:val="single" w:sz="8" w:space="0" w:color="auto"/>
              <w:right w:val="single" w:sz="8" w:space="0" w:color="auto"/>
            </w:tcBorders>
            <w:shd w:val="clear" w:color="auto" w:fill="auto"/>
            <w:noWrap/>
            <w:vAlign w:val="center"/>
            <w:hideMark/>
          </w:tcPr>
          <w:p w14:paraId="4E539A32" w14:textId="67213721" w:rsidR="00F32BB2" w:rsidRPr="001A71A9" w:rsidRDefault="00F32BB2" w:rsidP="00F32BB2">
            <w:pPr>
              <w:ind w:left="0"/>
              <w:rPr>
                <w:rFonts w:ascii="Bookman Old Style" w:hAnsi="Bookman Old Style" w:cs="Calibri"/>
                <w:color w:val="000000"/>
                <w:sz w:val="12"/>
                <w:szCs w:val="12"/>
                <w:lang w:val="es-CO" w:eastAsia="es-CO"/>
              </w:rPr>
            </w:pPr>
            <w:r>
              <w:rPr>
                <w:rFonts w:ascii="Bookman Old Style" w:hAnsi="Bookman Old Style" w:cs="Calibri"/>
                <w:color w:val="000000"/>
                <w:sz w:val="12"/>
                <w:szCs w:val="12"/>
              </w:rPr>
              <w:t>Estrato 2</w:t>
            </w:r>
          </w:p>
        </w:tc>
        <w:tc>
          <w:tcPr>
            <w:tcW w:w="680" w:type="dxa"/>
            <w:tcBorders>
              <w:top w:val="nil"/>
              <w:left w:val="nil"/>
              <w:bottom w:val="single" w:sz="8" w:space="0" w:color="auto"/>
              <w:right w:val="single" w:sz="8" w:space="0" w:color="auto"/>
            </w:tcBorders>
            <w:shd w:val="clear" w:color="auto" w:fill="auto"/>
            <w:noWrap/>
            <w:vAlign w:val="center"/>
            <w:hideMark/>
          </w:tcPr>
          <w:p w14:paraId="784F4E6C" w14:textId="223FC1F5" w:rsidR="00F32BB2" w:rsidRPr="001A71A9" w:rsidRDefault="00F32BB2" w:rsidP="00F32BB2">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c>
          <w:tcPr>
            <w:tcW w:w="743" w:type="dxa"/>
            <w:tcBorders>
              <w:top w:val="nil"/>
              <w:left w:val="nil"/>
              <w:bottom w:val="single" w:sz="8" w:space="0" w:color="auto"/>
              <w:right w:val="single" w:sz="8" w:space="0" w:color="auto"/>
            </w:tcBorders>
            <w:shd w:val="clear" w:color="auto" w:fill="auto"/>
            <w:noWrap/>
            <w:vAlign w:val="center"/>
            <w:hideMark/>
          </w:tcPr>
          <w:p w14:paraId="15807268" w14:textId="499074C1" w:rsidR="00F32BB2" w:rsidRPr="001A71A9" w:rsidRDefault="00F32BB2" w:rsidP="00F32BB2">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c>
          <w:tcPr>
            <w:tcW w:w="717" w:type="dxa"/>
            <w:tcBorders>
              <w:top w:val="nil"/>
              <w:left w:val="nil"/>
              <w:bottom w:val="single" w:sz="8" w:space="0" w:color="auto"/>
              <w:right w:val="single" w:sz="8" w:space="0" w:color="auto"/>
            </w:tcBorders>
            <w:shd w:val="clear" w:color="auto" w:fill="auto"/>
            <w:noWrap/>
            <w:vAlign w:val="center"/>
            <w:hideMark/>
          </w:tcPr>
          <w:p w14:paraId="7BB1CC48" w14:textId="217A1502" w:rsidR="00F32BB2" w:rsidRPr="001A71A9" w:rsidRDefault="00F32BB2" w:rsidP="00F32BB2">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6EF6D173" w14:textId="7242F865" w:rsidR="00F32BB2" w:rsidRPr="001A71A9" w:rsidRDefault="00F32BB2" w:rsidP="00F32BB2">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c>
          <w:tcPr>
            <w:tcW w:w="586" w:type="dxa"/>
            <w:tcBorders>
              <w:top w:val="nil"/>
              <w:left w:val="nil"/>
              <w:bottom w:val="single" w:sz="8" w:space="0" w:color="auto"/>
              <w:right w:val="single" w:sz="8" w:space="0" w:color="auto"/>
            </w:tcBorders>
            <w:shd w:val="clear" w:color="auto" w:fill="auto"/>
            <w:noWrap/>
            <w:vAlign w:val="center"/>
            <w:hideMark/>
          </w:tcPr>
          <w:p w14:paraId="0DCE2D2E" w14:textId="513FD397" w:rsidR="00F32BB2" w:rsidRPr="001A71A9" w:rsidRDefault="00F32BB2" w:rsidP="00F32BB2">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39A7EFB0" w14:textId="13049016" w:rsidR="00F32BB2" w:rsidRPr="001A71A9" w:rsidRDefault="00F32BB2" w:rsidP="00F32BB2">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c>
          <w:tcPr>
            <w:tcW w:w="586" w:type="dxa"/>
            <w:tcBorders>
              <w:top w:val="nil"/>
              <w:left w:val="nil"/>
              <w:bottom w:val="single" w:sz="8" w:space="0" w:color="auto"/>
              <w:right w:val="single" w:sz="8" w:space="0" w:color="auto"/>
            </w:tcBorders>
            <w:shd w:val="clear" w:color="auto" w:fill="auto"/>
            <w:noWrap/>
            <w:vAlign w:val="center"/>
            <w:hideMark/>
          </w:tcPr>
          <w:p w14:paraId="7AA312B1" w14:textId="105F35B8" w:rsidR="00F32BB2" w:rsidRPr="001A71A9" w:rsidRDefault="00F32BB2" w:rsidP="00F32BB2">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5D1115BF" w14:textId="26B79BA8" w:rsidR="00F32BB2" w:rsidRPr="001A71A9" w:rsidRDefault="00F32BB2" w:rsidP="00F32BB2">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c>
          <w:tcPr>
            <w:tcW w:w="602" w:type="dxa"/>
            <w:tcBorders>
              <w:top w:val="nil"/>
              <w:left w:val="nil"/>
              <w:bottom w:val="single" w:sz="8" w:space="0" w:color="auto"/>
              <w:right w:val="single" w:sz="8" w:space="0" w:color="auto"/>
            </w:tcBorders>
            <w:shd w:val="clear" w:color="auto" w:fill="auto"/>
            <w:noWrap/>
            <w:vAlign w:val="center"/>
            <w:hideMark/>
          </w:tcPr>
          <w:p w14:paraId="737C2D8E" w14:textId="3235A352" w:rsidR="00F32BB2" w:rsidRPr="001A71A9" w:rsidRDefault="00F32BB2" w:rsidP="00F32BB2">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7DEC935F" w14:textId="4C9CD5D2" w:rsidR="00F32BB2" w:rsidRPr="001A71A9" w:rsidRDefault="00F32BB2" w:rsidP="00F32BB2">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r>
      <w:tr w:rsidR="00F32BB2" w:rsidRPr="001A71A9" w14:paraId="313BB693" w14:textId="77777777" w:rsidTr="00EC454E">
        <w:trPr>
          <w:trHeight w:val="300"/>
        </w:trPr>
        <w:tc>
          <w:tcPr>
            <w:tcW w:w="1691" w:type="dxa"/>
            <w:tcBorders>
              <w:top w:val="nil"/>
              <w:left w:val="single" w:sz="8" w:space="0" w:color="auto"/>
              <w:bottom w:val="single" w:sz="8" w:space="0" w:color="auto"/>
              <w:right w:val="single" w:sz="8" w:space="0" w:color="auto"/>
            </w:tcBorders>
            <w:shd w:val="clear" w:color="auto" w:fill="auto"/>
            <w:noWrap/>
            <w:vAlign w:val="center"/>
            <w:hideMark/>
          </w:tcPr>
          <w:p w14:paraId="34CDE31F" w14:textId="6B1A7AE1" w:rsidR="00F32BB2" w:rsidRPr="001A71A9" w:rsidRDefault="00F32BB2" w:rsidP="00F32BB2">
            <w:pPr>
              <w:ind w:left="0"/>
              <w:rPr>
                <w:rFonts w:ascii="Bookman Old Style" w:hAnsi="Bookman Old Style" w:cs="Calibri"/>
                <w:color w:val="000000"/>
                <w:sz w:val="12"/>
                <w:szCs w:val="12"/>
                <w:lang w:val="es-CO" w:eastAsia="es-CO"/>
              </w:rPr>
            </w:pPr>
            <w:r>
              <w:rPr>
                <w:rFonts w:ascii="Bookman Old Style" w:hAnsi="Bookman Old Style" w:cs="Calibri"/>
                <w:color w:val="000000"/>
                <w:sz w:val="12"/>
                <w:szCs w:val="12"/>
              </w:rPr>
              <w:t>Sitio viejo-Chima-Cordoba</w:t>
            </w:r>
          </w:p>
        </w:tc>
        <w:tc>
          <w:tcPr>
            <w:tcW w:w="851" w:type="dxa"/>
            <w:tcBorders>
              <w:top w:val="nil"/>
              <w:left w:val="nil"/>
              <w:bottom w:val="single" w:sz="8" w:space="0" w:color="auto"/>
              <w:right w:val="single" w:sz="8" w:space="0" w:color="auto"/>
            </w:tcBorders>
            <w:shd w:val="clear" w:color="auto" w:fill="auto"/>
            <w:noWrap/>
            <w:vAlign w:val="center"/>
            <w:hideMark/>
          </w:tcPr>
          <w:p w14:paraId="598EFB32" w14:textId="1382BC0F" w:rsidR="00F32BB2" w:rsidRPr="001A71A9" w:rsidRDefault="00F32BB2" w:rsidP="00F32BB2">
            <w:pPr>
              <w:ind w:left="0"/>
              <w:rPr>
                <w:rFonts w:ascii="Bookman Old Style" w:hAnsi="Bookman Old Style" w:cs="Calibri"/>
                <w:color w:val="000000"/>
                <w:sz w:val="12"/>
                <w:szCs w:val="12"/>
                <w:lang w:val="es-CO" w:eastAsia="es-CO"/>
              </w:rPr>
            </w:pPr>
            <w:r>
              <w:rPr>
                <w:rFonts w:ascii="Bookman Old Style" w:hAnsi="Bookman Old Style" w:cs="Calibri"/>
                <w:color w:val="000000"/>
                <w:sz w:val="12"/>
                <w:szCs w:val="12"/>
              </w:rPr>
              <w:t>Estrato 3</w:t>
            </w:r>
          </w:p>
        </w:tc>
        <w:tc>
          <w:tcPr>
            <w:tcW w:w="680" w:type="dxa"/>
            <w:tcBorders>
              <w:top w:val="nil"/>
              <w:left w:val="nil"/>
              <w:bottom w:val="single" w:sz="8" w:space="0" w:color="auto"/>
              <w:right w:val="single" w:sz="8" w:space="0" w:color="auto"/>
            </w:tcBorders>
            <w:shd w:val="clear" w:color="auto" w:fill="auto"/>
            <w:noWrap/>
            <w:vAlign w:val="center"/>
            <w:hideMark/>
          </w:tcPr>
          <w:p w14:paraId="5D478C52" w14:textId="458832E7" w:rsidR="00F32BB2" w:rsidRPr="001A71A9" w:rsidRDefault="00F32BB2" w:rsidP="00F32BB2">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c>
          <w:tcPr>
            <w:tcW w:w="743" w:type="dxa"/>
            <w:tcBorders>
              <w:top w:val="nil"/>
              <w:left w:val="nil"/>
              <w:bottom w:val="single" w:sz="8" w:space="0" w:color="auto"/>
              <w:right w:val="single" w:sz="8" w:space="0" w:color="auto"/>
            </w:tcBorders>
            <w:shd w:val="clear" w:color="auto" w:fill="auto"/>
            <w:noWrap/>
            <w:vAlign w:val="center"/>
            <w:hideMark/>
          </w:tcPr>
          <w:p w14:paraId="1CDF19DB" w14:textId="7A2A9E4D" w:rsidR="00F32BB2" w:rsidRPr="001A71A9" w:rsidRDefault="00F32BB2" w:rsidP="00F32BB2">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c>
          <w:tcPr>
            <w:tcW w:w="717" w:type="dxa"/>
            <w:tcBorders>
              <w:top w:val="nil"/>
              <w:left w:val="nil"/>
              <w:bottom w:val="single" w:sz="8" w:space="0" w:color="auto"/>
              <w:right w:val="single" w:sz="8" w:space="0" w:color="auto"/>
            </w:tcBorders>
            <w:shd w:val="clear" w:color="auto" w:fill="auto"/>
            <w:noWrap/>
            <w:vAlign w:val="center"/>
            <w:hideMark/>
          </w:tcPr>
          <w:p w14:paraId="35EFA7E6" w14:textId="596DD8EC" w:rsidR="00F32BB2" w:rsidRPr="001A71A9" w:rsidRDefault="00F32BB2" w:rsidP="00F32BB2">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4608E504" w14:textId="20195771" w:rsidR="00F32BB2" w:rsidRPr="001A71A9" w:rsidRDefault="00F32BB2" w:rsidP="00F32BB2">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c>
          <w:tcPr>
            <w:tcW w:w="586" w:type="dxa"/>
            <w:tcBorders>
              <w:top w:val="nil"/>
              <w:left w:val="nil"/>
              <w:bottom w:val="single" w:sz="8" w:space="0" w:color="auto"/>
              <w:right w:val="single" w:sz="8" w:space="0" w:color="auto"/>
            </w:tcBorders>
            <w:shd w:val="clear" w:color="auto" w:fill="auto"/>
            <w:noWrap/>
            <w:vAlign w:val="center"/>
            <w:hideMark/>
          </w:tcPr>
          <w:p w14:paraId="5E46A8B6" w14:textId="2E9B0400" w:rsidR="00F32BB2" w:rsidRPr="001A71A9" w:rsidRDefault="00F32BB2" w:rsidP="00F32BB2">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57C33B49" w14:textId="5887D304" w:rsidR="00F32BB2" w:rsidRPr="001A71A9" w:rsidRDefault="00F32BB2" w:rsidP="00F32BB2">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c>
          <w:tcPr>
            <w:tcW w:w="586" w:type="dxa"/>
            <w:tcBorders>
              <w:top w:val="nil"/>
              <w:left w:val="nil"/>
              <w:bottom w:val="single" w:sz="8" w:space="0" w:color="auto"/>
              <w:right w:val="single" w:sz="8" w:space="0" w:color="auto"/>
            </w:tcBorders>
            <w:shd w:val="clear" w:color="auto" w:fill="auto"/>
            <w:noWrap/>
            <w:vAlign w:val="center"/>
            <w:hideMark/>
          </w:tcPr>
          <w:p w14:paraId="77C6524E" w14:textId="24CBDD2B" w:rsidR="00F32BB2" w:rsidRPr="001A71A9" w:rsidRDefault="00F32BB2" w:rsidP="00F32BB2">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0E508508" w14:textId="16C44CD2" w:rsidR="00F32BB2" w:rsidRPr="001A71A9" w:rsidRDefault="00F32BB2" w:rsidP="00F32BB2">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c>
          <w:tcPr>
            <w:tcW w:w="602" w:type="dxa"/>
            <w:tcBorders>
              <w:top w:val="nil"/>
              <w:left w:val="nil"/>
              <w:bottom w:val="single" w:sz="8" w:space="0" w:color="auto"/>
              <w:right w:val="single" w:sz="8" w:space="0" w:color="auto"/>
            </w:tcBorders>
            <w:shd w:val="clear" w:color="auto" w:fill="auto"/>
            <w:noWrap/>
            <w:vAlign w:val="center"/>
            <w:hideMark/>
          </w:tcPr>
          <w:p w14:paraId="420C3FC6" w14:textId="080A44EE" w:rsidR="00F32BB2" w:rsidRPr="001A71A9" w:rsidRDefault="00F32BB2" w:rsidP="00F32BB2">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6AF76DC9" w14:textId="4CBF543C" w:rsidR="00F32BB2" w:rsidRPr="001A71A9" w:rsidRDefault="00F32BB2" w:rsidP="00F32BB2">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r>
      <w:tr w:rsidR="00F32BB2" w:rsidRPr="001A71A9" w14:paraId="4A26C6AE" w14:textId="77777777" w:rsidTr="00EC454E">
        <w:trPr>
          <w:trHeight w:val="300"/>
        </w:trPr>
        <w:tc>
          <w:tcPr>
            <w:tcW w:w="1691" w:type="dxa"/>
            <w:tcBorders>
              <w:top w:val="nil"/>
              <w:left w:val="single" w:sz="8" w:space="0" w:color="auto"/>
              <w:bottom w:val="single" w:sz="8" w:space="0" w:color="auto"/>
              <w:right w:val="single" w:sz="8" w:space="0" w:color="auto"/>
            </w:tcBorders>
            <w:shd w:val="clear" w:color="auto" w:fill="auto"/>
            <w:noWrap/>
            <w:vAlign w:val="center"/>
            <w:hideMark/>
          </w:tcPr>
          <w:p w14:paraId="5AD7F74C" w14:textId="5F918A01" w:rsidR="00F32BB2" w:rsidRPr="001A71A9" w:rsidRDefault="00F32BB2" w:rsidP="00F32BB2">
            <w:pPr>
              <w:ind w:left="0"/>
              <w:rPr>
                <w:rFonts w:ascii="Bookman Old Style" w:hAnsi="Bookman Old Style" w:cs="Calibri"/>
                <w:color w:val="000000"/>
                <w:sz w:val="12"/>
                <w:szCs w:val="12"/>
                <w:lang w:val="es-CO" w:eastAsia="es-CO"/>
              </w:rPr>
            </w:pPr>
            <w:r>
              <w:rPr>
                <w:rFonts w:ascii="Bookman Old Style" w:hAnsi="Bookman Old Style" w:cs="Calibri"/>
                <w:color w:val="000000"/>
                <w:sz w:val="12"/>
                <w:szCs w:val="12"/>
              </w:rPr>
              <w:t>Sitio viejo-Chima-Cordoba</w:t>
            </w:r>
          </w:p>
        </w:tc>
        <w:tc>
          <w:tcPr>
            <w:tcW w:w="851" w:type="dxa"/>
            <w:tcBorders>
              <w:top w:val="nil"/>
              <w:left w:val="nil"/>
              <w:bottom w:val="single" w:sz="8" w:space="0" w:color="auto"/>
              <w:right w:val="single" w:sz="8" w:space="0" w:color="auto"/>
            </w:tcBorders>
            <w:shd w:val="clear" w:color="auto" w:fill="auto"/>
            <w:noWrap/>
            <w:vAlign w:val="center"/>
            <w:hideMark/>
          </w:tcPr>
          <w:p w14:paraId="2A370CE8" w14:textId="535BC3DE" w:rsidR="00F32BB2" w:rsidRPr="001A71A9" w:rsidRDefault="00F32BB2" w:rsidP="00F32BB2">
            <w:pPr>
              <w:ind w:left="0"/>
              <w:rPr>
                <w:rFonts w:ascii="Bookman Old Style" w:hAnsi="Bookman Old Style" w:cs="Calibri"/>
                <w:color w:val="000000"/>
                <w:sz w:val="12"/>
                <w:szCs w:val="12"/>
                <w:lang w:val="es-CO" w:eastAsia="es-CO"/>
              </w:rPr>
            </w:pPr>
            <w:r>
              <w:rPr>
                <w:rFonts w:ascii="Bookman Old Style" w:hAnsi="Bookman Old Style" w:cs="Calibri"/>
                <w:color w:val="000000"/>
                <w:sz w:val="12"/>
                <w:szCs w:val="12"/>
              </w:rPr>
              <w:t>Estrato 4</w:t>
            </w:r>
          </w:p>
        </w:tc>
        <w:tc>
          <w:tcPr>
            <w:tcW w:w="680" w:type="dxa"/>
            <w:tcBorders>
              <w:top w:val="nil"/>
              <w:left w:val="nil"/>
              <w:bottom w:val="single" w:sz="8" w:space="0" w:color="auto"/>
              <w:right w:val="single" w:sz="8" w:space="0" w:color="auto"/>
            </w:tcBorders>
            <w:shd w:val="clear" w:color="auto" w:fill="auto"/>
            <w:noWrap/>
            <w:vAlign w:val="center"/>
            <w:hideMark/>
          </w:tcPr>
          <w:p w14:paraId="1CF6E225" w14:textId="01AB15D8" w:rsidR="00F32BB2" w:rsidRPr="001A71A9" w:rsidRDefault="00F32BB2" w:rsidP="00F32BB2">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c>
          <w:tcPr>
            <w:tcW w:w="743" w:type="dxa"/>
            <w:tcBorders>
              <w:top w:val="nil"/>
              <w:left w:val="nil"/>
              <w:bottom w:val="single" w:sz="8" w:space="0" w:color="auto"/>
              <w:right w:val="single" w:sz="8" w:space="0" w:color="auto"/>
            </w:tcBorders>
            <w:shd w:val="clear" w:color="auto" w:fill="auto"/>
            <w:noWrap/>
            <w:vAlign w:val="center"/>
            <w:hideMark/>
          </w:tcPr>
          <w:p w14:paraId="464E7251" w14:textId="7668F9DF" w:rsidR="00F32BB2" w:rsidRPr="001A71A9" w:rsidRDefault="00F32BB2" w:rsidP="00F32BB2">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c>
          <w:tcPr>
            <w:tcW w:w="717" w:type="dxa"/>
            <w:tcBorders>
              <w:top w:val="nil"/>
              <w:left w:val="nil"/>
              <w:bottom w:val="single" w:sz="8" w:space="0" w:color="auto"/>
              <w:right w:val="single" w:sz="8" w:space="0" w:color="auto"/>
            </w:tcBorders>
            <w:shd w:val="clear" w:color="auto" w:fill="auto"/>
            <w:noWrap/>
            <w:vAlign w:val="center"/>
            <w:hideMark/>
          </w:tcPr>
          <w:p w14:paraId="4A847533" w14:textId="1C62632F" w:rsidR="00F32BB2" w:rsidRPr="001A71A9" w:rsidRDefault="00F32BB2" w:rsidP="00F32BB2">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56911552" w14:textId="2A0C460F" w:rsidR="00F32BB2" w:rsidRPr="001A71A9" w:rsidRDefault="00F32BB2" w:rsidP="00F32BB2">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c>
          <w:tcPr>
            <w:tcW w:w="586" w:type="dxa"/>
            <w:tcBorders>
              <w:top w:val="nil"/>
              <w:left w:val="nil"/>
              <w:bottom w:val="single" w:sz="8" w:space="0" w:color="auto"/>
              <w:right w:val="single" w:sz="8" w:space="0" w:color="auto"/>
            </w:tcBorders>
            <w:shd w:val="clear" w:color="auto" w:fill="auto"/>
            <w:noWrap/>
            <w:vAlign w:val="center"/>
            <w:hideMark/>
          </w:tcPr>
          <w:p w14:paraId="16EBC4EE" w14:textId="77B2750C" w:rsidR="00F32BB2" w:rsidRPr="001A71A9" w:rsidRDefault="00F32BB2" w:rsidP="00F32BB2">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6DEEA5A4" w14:textId="27328BAE" w:rsidR="00F32BB2" w:rsidRPr="001A71A9" w:rsidRDefault="00F32BB2" w:rsidP="00F32BB2">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c>
          <w:tcPr>
            <w:tcW w:w="586" w:type="dxa"/>
            <w:tcBorders>
              <w:top w:val="nil"/>
              <w:left w:val="nil"/>
              <w:bottom w:val="single" w:sz="8" w:space="0" w:color="auto"/>
              <w:right w:val="single" w:sz="8" w:space="0" w:color="auto"/>
            </w:tcBorders>
            <w:shd w:val="clear" w:color="auto" w:fill="auto"/>
            <w:noWrap/>
            <w:vAlign w:val="center"/>
            <w:hideMark/>
          </w:tcPr>
          <w:p w14:paraId="775573D8" w14:textId="0A5EAF87" w:rsidR="00F32BB2" w:rsidRPr="001A71A9" w:rsidRDefault="00F32BB2" w:rsidP="00F32BB2">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244A1BA2" w14:textId="7928D821" w:rsidR="00F32BB2" w:rsidRPr="001A71A9" w:rsidRDefault="00F32BB2" w:rsidP="00F32BB2">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c>
          <w:tcPr>
            <w:tcW w:w="602" w:type="dxa"/>
            <w:tcBorders>
              <w:top w:val="nil"/>
              <w:left w:val="nil"/>
              <w:bottom w:val="single" w:sz="8" w:space="0" w:color="auto"/>
              <w:right w:val="single" w:sz="8" w:space="0" w:color="auto"/>
            </w:tcBorders>
            <w:shd w:val="clear" w:color="auto" w:fill="auto"/>
            <w:noWrap/>
            <w:vAlign w:val="center"/>
            <w:hideMark/>
          </w:tcPr>
          <w:p w14:paraId="4A12DA8F" w14:textId="0776D4F0" w:rsidR="00F32BB2" w:rsidRPr="001A71A9" w:rsidRDefault="00F32BB2" w:rsidP="00F32BB2">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50578F71" w14:textId="7542BF8F" w:rsidR="00F32BB2" w:rsidRPr="001A71A9" w:rsidRDefault="00F32BB2" w:rsidP="00F32BB2">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r>
      <w:tr w:rsidR="00F32BB2" w:rsidRPr="001A71A9" w14:paraId="12979D55" w14:textId="77777777" w:rsidTr="00EC454E">
        <w:trPr>
          <w:trHeight w:val="300"/>
        </w:trPr>
        <w:tc>
          <w:tcPr>
            <w:tcW w:w="1691" w:type="dxa"/>
            <w:tcBorders>
              <w:top w:val="nil"/>
              <w:left w:val="single" w:sz="8" w:space="0" w:color="auto"/>
              <w:bottom w:val="single" w:sz="8" w:space="0" w:color="auto"/>
              <w:right w:val="single" w:sz="8" w:space="0" w:color="auto"/>
            </w:tcBorders>
            <w:shd w:val="clear" w:color="auto" w:fill="auto"/>
            <w:noWrap/>
            <w:vAlign w:val="center"/>
            <w:hideMark/>
          </w:tcPr>
          <w:p w14:paraId="4CA0D8E0" w14:textId="6C70559E" w:rsidR="00F32BB2" w:rsidRPr="001A71A9" w:rsidRDefault="00F32BB2" w:rsidP="00F32BB2">
            <w:pPr>
              <w:ind w:left="0"/>
              <w:rPr>
                <w:rFonts w:ascii="Bookman Old Style" w:hAnsi="Bookman Old Style" w:cs="Calibri"/>
                <w:color w:val="000000"/>
                <w:sz w:val="12"/>
                <w:szCs w:val="12"/>
                <w:lang w:val="es-CO" w:eastAsia="es-CO"/>
              </w:rPr>
            </w:pPr>
            <w:r>
              <w:rPr>
                <w:rFonts w:ascii="Bookman Old Style" w:hAnsi="Bookman Old Style" w:cs="Calibri"/>
                <w:color w:val="000000"/>
                <w:sz w:val="12"/>
                <w:szCs w:val="12"/>
              </w:rPr>
              <w:t>Sitio viejo-Chima-Cordoba</w:t>
            </w:r>
          </w:p>
        </w:tc>
        <w:tc>
          <w:tcPr>
            <w:tcW w:w="851" w:type="dxa"/>
            <w:tcBorders>
              <w:top w:val="nil"/>
              <w:left w:val="nil"/>
              <w:bottom w:val="single" w:sz="8" w:space="0" w:color="auto"/>
              <w:right w:val="single" w:sz="8" w:space="0" w:color="auto"/>
            </w:tcBorders>
            <w:shd w:val="clear" w:color="auto" w:fill="auto"/>
            <w:noWrap/>
            <w:vAlign w:val="center"/>
            <w:hideMark/>
          </w:tcPr>
          <w:p w14:paraId="51ACF725" w14:textId="67A55547" w:rsidR="00F32BB2" w:rsidRPr="001A71A9" w:rsidRDefault="00F32BB2" w:rsidP="00F32BB2">
            <w:pPr>
              <w:ind w:left="0"/>
              <w:rPr>
                <w:rFonts w:ascii="Bookman Old Style" w:hAnsi="Bookman Old Style" w:cs="Calibri"/>
                <w:color w:val="000000"/>
                <w:sz w:val="12"/>
                <w:szCs w:val="12"/>
                <w:lang w:val="es-CO" w:eastAsia="es-CO"/>
              </w:rPr>
            </w:pPr>
            <w:r>
              <w:rPr>
                <w:rFonts w:ascii="Bookman Old Style" w:hAnsi="Bookman Old Style" w:cs="Calibri"/>
                <w:color w:val="000000"/>
                <w:sz w:val="12"/>
                <w:szCs w:val="12"/>
              </w:rPr>
              <w:t>Estrato 5</w:t>
            </w:r>
          </w:p>
        </w:tc>
        <w:tc>
          <w:tcPr>
            <w:tcW w:w="680" w:type="dxa"/>
            <w:tcBorders>
              <w:top w:val="nil"/>
              <w:left w:val="nil"/>
              <w:bottom w:val="single" w:sz="8" w:space="0" w:color="auto"/>
              <w:right w:val="single" w:sz="8" w:space="0" w:color="auto"/>
            </w:tcBorders>
            <w:shd w:val="clear" w:color="auto" w:fill="auto"/>
            <w:noWrap/>
            <w:vAlign w:val="center"/>
            <w:hideMark/>
          </w:tcPr>
          <w:p w14:paraId="73922440" w14:textId="4EF6AE8B" w:rsidR="00F32BB2" w:rsidRPr="001A71A9" w:rsidRDefault="00F32BB2" w:rsidP="00F32BB2">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c>
          <w:tcPr>
            <w:tcW w:w="743" w:type="dxa"/>
            <w:tcBorders>
              <w:top w:val="nil"/>
              <w:left w:val="nil"/>
              <w:bottom w:val="single" w:sz="8" w:space="0" w:color="auto"/>
              <w:right w:val="single" w:sz="8" w:space="0" w:color="auto"/>
            </w:tcBorders>
            <w:shd w:val="clear" w:color="auto" w:fill="auto"/>
            <w:noWrap/>
            <w:vAlign w:val="center"/>
            <w:hideMark/>
          </w:tcPr>
          <w:p w14:paraId="488594F9" w14:textId="6714DFFD" w:rsidR="00F32BB2" w:rsidRPr="001A71A9" w:rsidRDefault="00F32BB2" w:rsidP="00F32BB2">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c>
          <w:tcPr>
            <w:tcW w:w="717" w:type="dxa"/>
            <w:tcBorders>
              <w:top w:val="nil"/>
              <w:left w:val="nil"/>
              <w:bottom w:val="single" w:sz="8" w:space="0" w:color="auto"/>
              <w:right w:val="single" w:sz="8" w:space="0" w:color="auto"/>
            </w:tcBorders>
            <w:shd w:val="clear" w:color="auto" w:fill="auto"/>
            <w:noWrap/>
            <w:vAlign w:val="center"/>
            <w:hideMark/>
          </w:tcPr>
          <w:p w14:paraId="47B0F9AF" w14:textId="41E27F45" w:rsidR="00F32BB2" w:rsidRPr="001A71A9" w:rsidRDefault="00F32BB2" w:rsidP="00F32BB2">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6B67979F" w14:textId="190C892B" w:rsidR="00F32BB2" w:rsidRPr="001A71A9" w:rsidRDefault="00F32BB2" w:rsidP="00F32BB2">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c>
          <w:tcPr>
            <w:tcW w:w="586" w:type="dxa"/>
            <w:tcBorders>
              <w:top w:val="nil"/>
              <w:left w:val="nil"/>
              <w:bottom w:val="single" w:sz="8" w:space="0" w:color="auto"/>
              <w:right w:val="single" w:sz="8" w:space="0" w:color="auto"/>
            </w:tcBorders>
            <w:shd w:val="clear" w:color="auto" w:fill="auto"/>
            <w:noWrap/>
            <w:vAlign w:val="center"/>
            <w:hideMark/>
          </w:tcPr>
          <w:p w14:paraId="0030A1EE" w14:textId="6EAD0E27" w:rsidR="00F32BB2" w:rsidRPr="001A71A9" w:rsidRDefault="00F32BB2" w:rsidP="00F32BB2">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64C0E1FA" w14:textId="55DAFF78" w:rsidR="00F32BB2" w:rsidRPr="001A71A9" w:rsidRDefault="00F32BB2" w:rsidP="00F32BB2">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c>
          <w:tcPr>
            <w:tcW w:w="586" w:type="dxa"/>
            <w:tcBorders>
              <w:top w:val="nil"/>
              <w:left w:val="nil"/>
              <w:bottom w:val="single" w:sz="8" w:space="0" w:color="auto"/>
              <w:right w:val="single" w:sz="8" w:space="0" w:color="auto"/>
            </w:tcBorders>
            <w:shd w:val="clear" w:color="auto" w:fill="auto"/>
            <w:noWrap/>
            <w:vAlign w:val="center"/>
            <w:hideMark/>
          </w:tcPr>
          <w:p w14:paraId="56AA2EB4" w14:textId="64E70E88" w:rsidR="00F32BB2" w:rsidRPr="001A71A9" w:rsidRDefault="00F32BB2" w:rsidP="00F32BB2">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59CE936B" w14:textId="2925C778" w:rsidR="00F32BB2" w:rsidRPr="001A71A9" w:rsidRDefault="00F32BB2" w:rsidP="00F32BB2">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c>
          <w:tcPr>
            <w:tcW w:w="602" w:type="dxa"/>
            <w:tcBorders>
              <w:top w:val="nil"/>
              <w:left w:val="nil"/>
              <w:bottom w:val="single" w:sz="8" w:space="0" w:color="auto"/>
              <w:right w:val="single" w:sz="8" w:space="0" w:color="auto"/>
            </w:tcBorders>
            <w:shd w:val="clear" w:color="auto" w:fill="auto"/>
            <w:noWrap/>
            <w:vAlign w:val="center"/>
            <w:hideMark/>
          </w:tcPr>
          <w:p w14:paraId="64FA5C84" w14:textId="32B728B0" w:rsidR="00F32BB2" w:rsidRPr="001A71A9" w:rsidRDefault="00F32BB2" w:rsidP="00F32BB2">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73BC1C53" w14:textId="2E397554" w:rsidR="00F32BB2" w:rsidRPr="001A71A9" w:rsidRDefault="00F32BB2" w:rsidP="00F32BB2">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r>
      <w:tr w:rsidR="00F32BB2" w:rsidRPr="001A71A9" w14:paraId="1E4B002A" w14:textId="77777777" w:rsidTr="00EC454E">
        <w:trPr>
          <w:trHeight w:val="300"/>
        </w:trPr>
        <w:tc>
          <w:tcPr>
            <w:tcW w:w="1691" w:type="dxa"/>
            <w:tcBorders>
              <w:top w:val="nil"/>
              <w:left w:val="single" w:sz="8" w:space="0" w:color="auto"/>
              <w:bottom w:val="single" w:sz="8" w:space="0" w:color="auto"/>
              <w:right w:val="single" w:sz="8" w:space="0" w:color="auto"/>
            </w:tcBorders>
            <w:shd w:val="clear" w:color="auto" w:fill="auto"/>
            <w:noWrap/>
            <w:vAlign w:val="center"/>
            <w:hideMark/>
          </w:tcPr>
          <w:p w14:paraId="5D7B7F0C" w14:textId="378DAEBD" w:rsidR="00F32BB2" w:rsidRPr="001A71A9" w:rsidRDefault="00F32BB2" w:rsidP="00F32BB2">
            <w:pPr>
              <w:ind w:left="0"/>
              <w:rPr>
                <w:rFonts w:ascii="Bookman Old Style" w:hAnsi="Bookman Old Style" w:cs="Calibri"/>
                <w:color w:val="000000"/>
                <w:sz w:val="12"/>
                <w:szCs w:val="12"/>
                <w:lang w:val="es-CO" w:eastAsia="es-CO"/>
              </w:rPr>
            </w:pPr>
            <w:r>
              <w:rPr>
                <w:rFonts w:ascii="Bookman Old Style" w:hAnsi="Bookman Old Style" w:cs="Calibri"/>
                <w:color w:val="000000"/>
                <w:sz w:val="12"/>
                <w:szCs w:val="12"/>
              </w:rPr>
              <w:t>Sitio viejo-Chima-Cordoba</w:t>
            </w:r>
          </w:p>
        </w:tc>
        <w:tc>
          <w:tcPr>
            <w:tcW w:w="851" w:type="dxa"/>
            <w:tcBorders>
              <w:top w:val="nil"/>
              <w:left w:val="nil"/>
              <w:bottom w:val="single" w:sz="8" w:space="0" w:color="auto"/>
              <w:right w:val="single" w:sz="8" w:space="0" w:color="auto"/>
            </w:tcBorders>
            <w:shd w:val="clear" w:color="auto" w:fill="auto"/>
            <w:noWrap/>
            <w:vAlign w:val="center"/>
            <w:hideMark/>
          </w:tcPr>
          <w:p w14:paraId="65C5DFE6" w14:textId="1BB8C38F" w:rsidR="00F32BB2" w:rsidRPr="001A71A9" w:rsidRDefault="00F32BB2" w:rsidP="00F32BB2">
            <w:pPr>
              <w:ind w:left="0"/>
              <w:rPr>
                <w:rFonts w:ascii="Bookman Old Style" w:hAnsi="Bookman Old Style" w:cs="Calibri"/>
                <w:color w:val="000000"/>
                <w:sz w:val="12"/>
                <w:szCs w:val="12"/>
                <w:lang w:val="es-CO" w:eastAsia="es-CO"/>
              </w:rPr>
            </w:pPr>
            <w:r>
              <w:rPr>
                <w:rFonts w:ascii="Bookman Old Style" w:hAnsi="Bookman Old Style" w:cs="Calibri"/>
                <w:color w:val="000000"/>
                <w:sz w:val="12"/>
                <w:szCs w:val="12"/>
              </w:rPr>
              <w:t>Estrato 6</w:t>
            </w:r>
          </w:p>
        </w:tc>
        <w:tc>
          <w:tcPr>
            <w:tcW w:w="680" w:type="dxa"/>
            <w:tcBorders>
              <w:top w:val="nil"/>
              <w:left w:val="nil"/>
              <w:bottom w:val="single" w:sz="8" w:space="0" w:color="auto"/>
              <w:right w:val="single" w:sz="8" w:space="0" w:color="auto"/>
            </w:tcBorders>
            <w:shd w:val="clear" w:color="auto" w:fill="auto"/>
            <w:noWrap/>
            <w:vAlign w:val="center"/>
            <w:hideMark/>
          </w:tcPr>
          <w:p w14:paraId="732B7403" w14:textId="3287E737" w:rsidR="00F32BB2" w:rsidRPr="001A71A9" w:rsidRDefault="00F32BB2" w:rsidP="00F32BB2">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c>
          <w:tcPr>
            <w:tcW w:w="743" w:type="dxa"/>
            <w:tcBorders>
              <w:top w:val="nil"/>
              <w:left w:val="nil"/>
              <w:bottom w:val="single" w:sz="8" w:space="0" w:color="auto"/>
              <w:right w:val="single" w:sz="8" w:space="0" w:color="auto"/>
            </w:tcBorders>
            <w:shd w:val="clear" w:color="auto" w:fill="auto"/>
            <w:noWrap/>
            <w:vAlign w:val="center"/>
            <w:hideMark/>
          </w:tcPr>
          <w:p w14:paraId="650E81C9" w14:textId="6E8A8371" w:rsidR="00F32BB2" w:rsidRPr="001A71A9" w:rsidRDefault="00F32BB2" w:rsidP="00F32BB2">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c>
          <w:tcPr>
            <w:tcW w:w="717" w:type="dxa"/>
            <w:tcBorders>
              <w:top w:val="nil"/>
              <w:left w:val="nil"/>
              <w:bottom w:val="single" w:sz="8" w:space="0" w:color="auto"/>
              <w:right w:val="single" w:sz="8" w:space="0" w:color="auto"/>
            </w:tcBorders>
            <w:shd w:val="clear" w:color="auto" w:fill="auto"/>
            <w:noWrap/>
            <w:vAlign w:val="center"/>
            <w:hideMark/>
          </w:tcPr>
          <w:p w14:paraId="7895EF08" w14:textId="2E5E9A97" w:rsidR="00F32BB2" w:rsidRPr="001A71A9" w:rsidRDefault="00F32BB2" w:rsidP="00F32BB2">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2AFFFF24" w14:textId="5DF23EEF" w:rsidR="00F32BB2" w:rsidRPr="001A71A9" w:rsidRDefault="00F32BB2" w:rsidP="00F32BB2">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c>
          <w:tcPr>
            <w:tcW w:w="586" w:type="dxa"/>
            <w:tcBorders>
              <w:top w:val="nil"/>
              <w:left w:val="nil"/>
              <w:bottom w:val="single" w:sz="8" w:space="0" w:color="auto"/>
              <w:right w:val="single" w:sz="8" w:space="0" w:color="auto"/>
            </w:tcBorders>
            <w:shd w:val="clear" w:color="auto" w:fill="auto"/>
            <w:noWrap/>
            <w:vAlign w:val="center"/>
            <w:hideMark/>
          </w:tcPr>
          <w:p w14:paraId="39EBDE06" w14:textId="1447A191" w:rsidR="00F32BB2" w:rsidRPr="001A71A9" w:rsidRDefault="00F32BB2" w:rsidP="00F32BB2">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28B14CC5" w14:textId="02E8A77A" w:rsidR="00F32BB2" w:rsidRPr="001A71A9" w:rsidRDefault="00F32BB2" w:rsidP="00F32BB2">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c>
          <w:tcPr>
            <w:tcW w:w="586" w:type="dxa"/>
            <w:tcBorders>
              <w:top w:val="nil"/>
              <w:left w:val="nil"/>
              <w:bottom w:val="single" w:sz="8" w:space="0" w:color="auto"/>
              <w:right w:val="single" w:sz="8" w:space="0" w:color="auto"/>
            </w:tcBorders>
            <w:shd w:val="clear" w:color="auto" w:fill="auto"/>
            <w:noWrap/>
            <w:vAlign w:val="center"/>
            <w:hideMark/>
          </w:tcPr>
          <w:p w14:paraId="34DAEB12" w14:textId="35371FAE" w:rsidR="00F32BB2" w:rsidRPr="001A71A9" w:rsidRDefault="00F32BB2" w:rsidP="00F32BB2">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4D78F2A5" w14:textId="57F33245" w:rsidR="00F32BB2" w:rsidRPr="001A71A9" w:rsidRDefault="00F32BB2" w:rsidP="00F32BB2">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c>
          <w:tcPr>
            <w:tcW w:w="602" w:type="dxa"/>
            <w:tcBorders>
              <w:top w:val="nil"/>
              <w:left w:val="nil"/>
              <w:bottom w:val="single" w:sz="8" w:space="0" w:color="auto"/>
              <w:right w:val="single" w:sz="8" w:space="0" w:color="auto"/>
            </w:tcBorders>
            <w:shd w:val="clear" w:color="auto" w:fill="auto"/>
            <w:noWrap/>
            <w:vAlign w:val="center"/>
            <w:hideMark/>
          </w:tcPr>
          <w:p w14:paraId="34018D5E" w14:textId="4A75F504" w:rsidR="00F32BB2" w:rsidRPr="001A71A9" w:rsidRDefault="00F32BB2" w:rsidP="00F32BB2">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3A99186E" w14:textId="449C9DA7" w:rsidR="00F32BB2" w:rsidRPr="001A71A9" w:rsidRDefault="00F32BB2" w:rsidP="00F32BB2">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r>
      <w:tr w:rsidR="00F32BB2" w:rsidRPr="001A71A9" w14:paraId="76B0FECE" w14:textId="77777777" w:rsidTr="00EC454E">
        <w:trPr>
          <w:trHeight w:val="300"/>
        </w:trPr>
        <w:tc>
          <w:tcPr>
            <w:tcW w:w="1691" w:type="dxa"/>
            <w:tcBorders>
              <w:top w:val="nil"/>
              <w:left w:val="single" w:sz="8" w:space="0" w:color="auto"/>
              <w:bottom w:val="single" w:sz="8" w:space="0" w:color="auto"/>
              <w:right w:val="single" w:sz="8" w:space="0" w:color="auto"/>
            </w:tcBorders>
            <w:shd w:val="clear" w:color="auto" w:fill="auto"/>
            <w:noWrap/>
            <w:vAlign w:val="center"/>
            <w:hideMark/>
          </w:tcPr>
          <w:p w14:paraId="3E521AAF" w14:textId="3876183C" w:rsidR="00F32BB2" w:rsidRPr="001A71A9" w:rsidRDefault="00F32BB2" w:rsidP="00F32BB2">
            <w:pPr>
              <w:ind w:left="0"/>
              <w:rPr>
                <w:rFonts w:ascii="Bookman Old Style" w:hAnsi="Bookman Old Style" w:cs="Calibri"/>
                <w:color w:val="000000"/>
                <w:sz w:val="12"/>
                <w:szCs w:val="12"/>
                <w:lang w:val="es-CO" w:eastAsia="es-CO"/>
              </w:rPr>
            </w:pPr>
            <w:r>
              <w:rPr>
                <w:rFonts w:ascii="Bookman Old Style" w:hAnsi="Bookman Old Style" w:cs="Calibri"/>
                <w:color w:val="000000"/>
                <w:sz w:val="12"/>
                <w:szCs w:val="12"/>
              </w:rPr>
              <w:t>Sitio viejo-Chima-Cordoba</w:t>
            </w:r>
          </w:p>
        </w:tc>
        <w:tc>
          <w:tcPr>
            <w:tcW w:w="851" w:type="dxa"/>
            <w:tcBorders>
              <w:top w:val="nil"/>
              <w:left w:val="nil"/>
              <w:bottom w:val="single" w:sz="8" w:space="0" w:color="auto"/>
              <w:right w:val="single" w:sz="8" w:space="0" w:color="auto"/>
            </w:tcBorders>
            <w:shd w:val="clear" w:color="auto" w:fill="auto"/>
            <w:noWrap/>
            <w:vAlign w:val="center"/>
            <w:hideMark/>
          </w:tcPr>
          <w:p w14:paraId="6ED673BA" w14:textId="1DE20135" w:rsidR="00F32BB2" w:rsidRPr="001A71A9" w:rsidRDefault="00F32BB2" w:rsidP="00F32BB2">
            <w:pPr>
              <w:ind w:left="0"/>
              <w:rPr>
                <w:rFonts w:ascii="Bookman Old Style" w:hAnsi="Bookman Old Style" w:cs="Calibri"/>
                <w:color w:val="000000"/>
                <w:sz w:val="12"/>
                <w:szCs w:val="12"/>
                <w:lang w:val="es-CO" w:eastAsia="es-CO"/>
              </w:rPr>
            </w:pPr>
            <w:r>
              <w:rPr>
                <w:rFonts w:ascii="Bookman Old Style" w:hAnsi="Bookman Old Style" w:cs="Calibri"/>
                <w:color w:val="000000"/>
                <w:sz w:val="12"/>
                <w:szCs w:val="12"/>
              </w:rPr>
              <w:t>Comercial</w:t>
            </w:r>
          </w:p>
        </w:tc>
        <w:tc>
          <w:tcPr>
            <w:tcW w:w="680" w:type="dxa"/>
            <w:tcBorders>
              <w:top w:val="nil"/>
              <w:left w:val="nil"/>
              <w:bottom w:val="single" w:sz="8" w:space="0" w:color="auto"/>
              <w:right w:val="single" w:sz="8" w:space="0" w:color="auto"/>
            </w:tcBorders>
            <w:shd w:val="clear" w:color="auto" w:fill="auto"/>
            <w:noWrap/>
            <w:vAlign w:val="center"/>
            <w:hideMark/>
          </w:tcPr>
          <w:p w14:paraId="3422A3B4" w14:textId="12F0CBF2" w:rsidR="00F32BB2" w:rsidRPr="001A71A9" w:rsidRDefault="00F32BB2" w:rsidP="00F32BB2">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c>
          <w:tcPr>
            <w:tcW w:w="743" w:type="dxa"/>
            <w:tcBorders>
              <w:top w:val="nil"/>
              <w:left w:val="nil"/>
              <w:bottom w:val="single" w:sz="8" w:space="0" w:color="auto"/>
              <w:right w:val="single" w:sz="8" w:space="0" w:color="auto"/>
            </w:tcBorders>
            <w:shd w:val="clear" w:color="auto" w:fill="auto"/>
            <w:noWrap/>
            <w:vAlign w:val="center"/>
            <w:hideMark/>
          </w:tcPr>
          <w:p w14:paraId="2FEEF10E" w14:textId="594A70D7" w:rsidR="00F32BB2" w:rsidRPr="001A71A9" w:rsidRDefault="00F32BB2" w:rsidP="00F32BB2">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c>
          <w:tcPr>
            <w:tcW w:w="717" w:type="dxa"/>
            <w:tcBorders>
              <w:top w:val="nil"/>
              <w:left w:val="nil"/>
              <w:bottom w:val="single" w:sz="8" w:space="0" w:color="auto"/>
              <w:right w:val="single" w:sz="8" w:space="0" w:color="auto"/>
            </w:tcBorders>
            <w:shd w:val="clear" w:color="auto" w:fill="auto"/>
            <w:noWrap/>
            <w:vAlign w:val="center"/>
            <w:hideMark/>
          </w:tcPr>
          <w:p w14:paraId="7CA2768E" w14:textId="4CA2624A" w:rsidR="00F32BB2" w:rsidRPr="001A71A9" w:rsidRDefault="00F32BB2" w:rsidP="00F32BB2">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7FAB28EF" w14:textId="2EEE8EE0" w:rsidR="00F32BB2" w:rsidRPr="001A71A9" w:rsidRDefault="00F32BB2" w:rsidP="00F32BB2">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c>
          <w:tcPr>
            <w:tcW w:w="586" w:type="dxa"/>
            <w:tcBorders>
              <w:top w:val="nil"/>
              <w:left w:val="nil"/>
              <w:bottom w:val="single" w:sz="8" w:space="0" w:color="auto"/>
              <w:right w:val="single" w:sz="8" w:space="0" w:color="auto"/>
            </w:tcBorders>
            <w:shd w:val="clear" w:color="auto" w:fill="auto"/>
            <w:noWrap/>
            <w:vAlign w:val="center"/>
            <w:hideMark/>
          </w:tcPr>
          <w:p w14:paraId="644E42B2" w14:textId="49592841" w:rsidR="00F32BB2" w:rsidRPr="001A71A9" w:rsidRDefault="00F32BB2" w:rsidP="00F32BB2">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296199D5" w14:textId="1033E092" w:rsidR="00F32BB2" w:rsidRPr="001A71A9" w:rsidRDefault="00F32BB2" w:rsidP="00F32BB2">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c>
          <w:tcPr>
            <w:tcW w:w="586" w:type="dxa"/>
            <w:tcBorders>
              <w:top w:val="nil"/>
              <w:left w:val="nil"/>
              <w:bottom w:val="single" w:sz="8" w:space="0" w:color="auto"/>
              <w:right w:val="single" w:sz="8" w:space="0" w:color="auto"/>
            </w:tcBorders>
            <w:shd w:val="clear" w:color="auto" w:fill="auto"/>
            <w:noWrap/>
            <w:vAlign w:val="center"/>
            <w:hideMark/>
          </w:tcPr>
          <w:p w14:paraId="20573AD3" w14:textId="40BA1B7C" w:rsidR="00F32BB2" w:rsidRPr="001A71A9" w:rsidRDefault="00F32BB2" w:rsidP="00F32BB2">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4D787E34" w14:textId="7AD9D7B5" w:rsidR="00F32BB2" w:rsidRPr="001A71A9" w:rsidRDefault="00F32BB2" w:rsidP="00F32BB2">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c>
          <w:tcPr>
            <w:tcW w:w="602" w:type="dxa"/>
            <w:tcBorders>
              <w:top w:val="nil"/>
              <w:left w:val="nil"/>
              <w:bottom w:val="single" w:sz="8" w:space="0" w:color="auto"/>
              <w:right w:val="single" w:sz="8" w:space="0" w:color="auto"/>
            </w:tcBorders>
            <w:shd w:val="clear" w:color="auto" w:fill="auto"/>
            <w:noWrap/>
            <w:vAlign w:val="center"/>
            <w:hideMark/>
          </w:tcPr>
          <w:p w14:paraId="228E6AA8" w14:textId="1BAE4296" w:rsidR="00F32BB2" w:rsidRPr="001A71A9" w:rsidRDefault="00F32BB2" w:rsidP="00F32BB2">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4C9E79BC" w14:textId="51ABB5D3" w:rsidR="00F32BB2" w:rsidRPr="001A71A9" w:rsidRDefault="00F32BB2" w:rsidP="00F32BB2">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r>
      <w:tr w:rsidR="00F32BB2" w:rsidRPr="001A71A9" w14:paraId="6B74FDC0" w14:textId="77777777" w:rsidTr="00EC454E">
        <w:trPr>
          <w:trHeight w:val="300"/>
        </w:trPr>
        <w:tc>
          <w:tcPr>
            <w:tcW w:w="1691" w:type="dxa"/>
            <w:tcBorders>
              <w:top w:val="nil"/>
              <w:left w:val="single" w:sz="8" w:space="0" w:color="auto"/>
              <w:bottom w:val="single" w:sz="8" w:space="0" w:color="auto"/>
              <w:right w:val="single" w:sz="8" w:space="0" w:color="auto"/>
            </w:tcBorders>
            <w:shd w:val="clear" w:color="auto" w:fill="auto"/>
            <w:noWrap/>
            <w:vAlign w:val="center"/>
            <w:hideMark/>
          </w:tcPr>
          <w:p w14:paraId="7F2C190C" w14:textId="030DCE03" w:rsidR="00F32BB2" w:rsidRPr="001A71A9" w:rsidRDefault="00F32BB2" w:rsidP="00F32BB2">
            <w:pPr>
              <w:ind w:left="0"/>
              <w:rPr>
                <w:rFonts w:ascii="Bookman Old Style" w:hAnsi="Bookman Old Style" w:cs="Calibri"/>
                <w:color w:val="000000"/>
                <w:sz w:val="12"/>
                <w:szCs w:val="12"/>
                <w:lang w:val="es-CO" w:eastAsia="es-CO"/>
              </w:rPr>
            </w:pPr>
            <w:r>
              <w:rPr>
                <w:rFonts w:ascii="Bookman Old Style" w:hAnsi="Bookman Old Style" w:cs="Calibri"/>
                <w:color w:val="000000"/>
                <w:sz w:val="12"/>
                <w:szCs w:val="12"/>
              </w:rPr>
              <w:t>Sitio viejo-Chima-Cordoba</w:t>
            </w:r>
          </w:p>
        </w:tc>
        <w:tc>
          <w:tcPr>
            <w:tcW w:w="851" w:type="dxa"/>
            <w:tcBorders>
              <w:top w:val="nil"/>
              <w:left w:val="nil"/>
              <w:bottom w:val="single" w:sz="8" w:space="0" w:color="auto"/>
              <w:right w:val="single" w:sz="8" w:space="0" w:color="auto"/>
            </w:tcBorders>
            <w:shd w:val="clear" w:color="auto" w:fill="auto"/>
            <w:noWrap/>
            <w:vAlign w:val="center"/>
            <w:hideMark/>
          </w:tcPr>
          <w:p w14:paraId="59C9D712" w14:textId="29385259" w:rsidR="00F32BB2" w:rsidRPr="001A71A9" w:rsidRDefault="00F32BB2" w:rsidP="00F32BB2">
            <w:pPr>
              <w:ind w:left="0"/>
              <w:rPr>
                <w:rFonts w:ascii="Bookman Old Style" w:hAnsi="Bookman Old Style" w:cs="Calibri"/>
                <w:color w:val="000000"/>
                <w:sz w:val="12"/>
                <w:szCs w:val="12"/>
                <w:lang w:val="es-CO" w:eastAsia="es-CO"/>
              </w:rPr>
            </w:pPr>
            <w:r>
              <w:rPr>
                <w:rFonts w:ascii="Bookman Old Style" w:hAnsi="Bookman Old Style" w:cs="Calibri"/>
                <w:color w:val="000000"/>
                <w:sz w:val="12"/>
                <w:szCs w:val="12"/>
              </w:rPr>
              <w:t>Industrial</w:t>
            </w:r>
          </w:p>
        </w:tc>
        <w:tc>
          <w:tcPr>
            <w:tcW w:w="680" w:type="dxa"/>
            <w:tcBorders>
              <w:top w:val="nil"/>
              <w:left w:val="nil"/>
              <w:bottom w:val="single" w:sz="8" w:space="0" w:color="auto"/>
              <w:right w:val="single" w:sz="8" w:space="0" w:color="auto"/>
            </w:tcBorders>
            <w:shd w:val="clear" w:color="auto" w:fill="auto"/>
            <w:noWrap/>
            <w:vAlign w:val="center"/>
            <w:hideMark/>
          </w:tcPr>
          <w:p w14:paraId="2F4CB52B" w14:textId="71C1F1F8" w:rsidR="00F32BB2" w:rsidRPr="001A71A9" w:rsidRDefault="00F32BB2" w:rsidP="00F32BB2">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c>
          <w:tcPr>
            <w:tcW w:w="743" w:type="dxa"/>
            <w:tcBorders>
              <w:top w:val="nil"/>
              <w:left w:val="nil"/>
              <w:bottom w:val="single" w:sz="8" w:space="0" w:color="auto"/>
              <w:right w:val="single" w:sz="8" w:space="0" w:color="auto"/>
            </w:tcBorders>
            <w:shd w:val="clear" w:color="auto" w:fill="auto"/>
            <w:noWrap/>
            <w:vAlign w:val="center"/>
            <w:hideMark/>
          </w:tcPr>
          <w:p w14:paraId="2CCEEE1E" w14:textId="3E61A91D" w:rsidR="00F32BB2" w:rsidRPr="001A71A9" w:rsidRDefault="00F32BB2" w:rsidP="00F32BB2">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c>
          <w:tcPr>
            <w:tcW w:w="717" w:type="dxa"/>
            <w:tcBorders>
              <w:top w:val="nil"/>
              <w:left w:val="nil"/>
              <w:bottom w:val="single" w:sz="8" w:space="0" w:color="auto"/>
              <w:right w:val="single" w:sz="8" w:space="0" w:color="auto"/>
            </w:tcBorders>
            <w:shd w:val="clear" w:color="auto" w:fill="auto"/>
            <w:noWrap/>
            <w:vAlign w:val="center"/>
            <w:hideMark/>
          </w:tcPr>
          <w:p w14:paraId="1991B0EB" w14:textId="2A1C2555" w:rsidR="00F32BB2" w:rsidRPr="001A71A9" w:rsidRDefault="00F32BB2" w:rsidP="00F32BB2">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053CEDCF" w14:textId="2F44F07F" w:rsidR="00F32BB2" w:rsidRPr="001A71A9" w:rsidRDefault="00F32BB2" w:rsidP="00F32BB2">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c>
          <w:tcPr>
            <w:tcW w:w="586" w:type="dxa"/>
            <w:tcBorders>
              <w:top w:val="nil"/>
              <w:left w:val="nil"/>
              <w:bottom w:val="single" w:sz="8" w:space="0" w:color="auto"/>
              <w:right w:val="single" w:sz="8" w:space="0" w:color="auto"/>
            </w:tcBorders>
            <w:shd w:val="clear" w:color="auto" w:fill="auto"/>
            <w:noWrap/>
            <w:vAlign w:val="center"/>
            <w:hideMark/>
          </w:tcPr>
          <w:p w14:paraId="0D7BC7CA" w14:textId="3FEE3E7D" w:rsidR="00F32BB2" w:rsidRPr="001A71A9" w:rsidRDefault="00F32BB2" w:rsidP="00F32BB2">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60AC3C97" w14:textId="7DBEAC35" w:rsidR="00F32BB2" w:rsidRPr="001A71A9" w:rsidRDefault="00F32BB2" w:rsidP="00F32BB2">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c>
          <w:tcPr>
            <w:tcW w:w="586" w:type="dxa"/>
            <w:tcBorders>
              <w:top w:val="nil"/>
              <w:left w:val="nil"/>
              <w:bottom w:val="single" w:sz="8" w:space="0" w:color="auto"/>
              <w:right w:val="single" w:sz="8" w:space="0" w:color="auto"/>
            </w:tcBorders>
            <w:shd w:val="clear" w:color="auto" w:fill="auto"/>
            <w:noWrap/>
            <w:vAlign w:val="center"/>
            <w:hideMark/>
          </w:tcPr>
          <w:p w14:paraId="4A9D4D23" w14:textId="5E4B549D" w:rsidR="00F32BB2" w:rsidRPr="001A71A9" w:rsidRDefault="00F32BB2" w:rsidP="00F32BB2">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0FA52138" w14:textId="34E45C77" w:rsidR="00F32BB2" w:rsidRPr="001A71A9" w:rsidRDefault="00F32BB2" w:rsidP="00F32BB2">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c>
          <w:tcPr>
            <w:tcW w:w="602" w:type="dxa"/>
            <w:tcBorders>
              <w:top w:val="nil"/>
              <w:left w:val="nil"/>
              <w:bottom w:val="single" w:sz="8" w:space="0" w:color="auto"/>
              <w:right w:val="single" w:sz="8" w:space="0" w:color="auto"/>
            </w:tcBorders>
            <w:shd w:val="clear" w:color="auto" w:fill="auto"/>
            <w:noWrap/>
            <w:vAlign w:val="center"/>
            <w:hideMark/>
          </w:tcPr>
          <w:p w14:paraId="4CF80B3A" w14:textId="42879FD4" w:rsidR="00F32BB2" w:rsidRPr="001A71A9" w:rsidRDefault="00F32BB2" w:rsidP="00F32BB2">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62D39E83" w14:textId="17FDBD00" w:rsidR="00F32BB2" w:rsidRPr="001A71A9" w:rsidRDefault="00F32BB2" w:rsidP="00F32BB2">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r>
      <w:tr w:rsidR="00F32BB2" w:rsidRPr="001A71A9" w14:paraId="64CF07DE" w14:textId="77777777" w:rsidTr="00EC454E">
        <w:trPr>
          <w:trHeight w:val="300"/>
        </w:trPr>
        <w:tc>
          <w:tcPr>
            <w:tcW w:w="1691" w:type="dxa"/>
            <w:tcBorders>
              <w:top w:val="nil"/>
              <w:left w:val="single" w:sz="8" w:space="0" w:color="auto"/>
              <w:bottom w:val="single" w:sz="8" w:space="0" w:color="auto"/>
              <w:right w:val="single" w:sz="8" w:space="0" w:color="auto"/>
            </w:tcBorders>
            <w:shd w:val="clear" w:color="auto" w:fill="auto"/>
            <w:noWrap/>
            <w:vAlign w:val="center"/>
            <w:hideMark/>
          </w:tcPr>
          <w:p w14:paraId="023799C0" w14:textId="00CE11F3" w:rsidR="00F32BB2" w:rsidRPr="001A71A9" w:rsidRDefault="00F32BB2" w:rsidP="00F32BB2">
            <w:pPr>
              <w:ind w:left="0"/>
              <w:rPr>
                <w:rFonts w:ascii="Bookman Old Style" w:hAnsi="Bookman Old Style" w:cs="Calibri"/>
                <w:color w:val="000000"/>
                <w:sz w:val="12"/>
                <w:szCs w:val="12"/>
                <w:lang w:val="es-CO" w:eastAsia="es-CO"/>
              </w:rPr>
            </w:pPr>
            <w:r>
              <w:rPr>
                <w:rFonts w:ascii="Bookman Old Style" w:hAnsi="Bookman Old Style" w:cs="Calibri"/>
                <w:color w:val="000000"/>
                <w:sz w:val="12"/>
                <w:szCs w:val="12"/>
              </w:rPr>
              <w:t>Sitio viejo-Chima-Cordoba</w:t>
            </w:r>
          </w:p>
        </w:tc>
        <w:tc>
          <w:tcPr>
            <w:tcW w:w="851" w:type="dxa"/>
            <w:tcBorders>
              <w:top w:val="nil"/>
              <w:left w:val="nil"/>
              <w:bottom w:val="single" w:sz="8" w:space="0" w:color="auto"/>
              <w:right w:val="single" w:sz="8" w:space="0" w:color="auto"/>
            </w:tcBorders>
            <w:shd w:val="clear" w:color="auto" w:fill="auto"/>
            <w:noWrap/>
            <w:vAlign w:val="center"/>
            <w:hideMark/>
          </w:tcPr>
          <w:p w14:paraId="2A121CEA" w14:textId="3B9BC949" w:rsidR="00F32BB2" w:rsidRPr="001A71A9" w:rsidRDefault="00F32BB2" w:rsidP="00F32BB2">
            <w:pPr>
              <w:ind w:left="0"/>
              <w:rPr>
                <w:rFonts w:ascii="Bookman Old Style" w:hAnsi="Bookman Old Style" w:cs="Calibri"/>
                <w:color w:val="000000"/>
                <w:sz w:val="12"/>
                <w:szCs w:val="12"/>
                <w:lang w:val="es-CO" w:eastAsia="es-CO"/>
              </w:rPr>
            </w:pPr>
            <w:r>
              <w:rPr>
                <w:rFonts w:ascii="Bookman Old Style" w:hAnsi="Bookman Old Style" w:cs="Calibri"/>
                <w:color w:val="000000"/>
                <w:sz w:val="12"/>
                <w:szCs w:val="12"/>
              </w:rPr>
              <w:t>GNCV</w:t>
            </w:r>
          </w:p>
        </w:tc>
        <w:tc>
          <w:tcPr>
            <w:tcW w:w="680" w:type="dxa"/>
            <w:tcBorders>
              <w:top w:val="nil"/>
              <w:left w:val="nil"/>
              <w:bottom w:val="single" w:sz="8" w:space="0" w:color="auto"/>
              <w:right w:val="single" w:sz="8" w:space="0" w:color="auto"/>
            </w:tcBorders>
            <w:shd w:val="clear" w:color="auto" w:fill="auto"/>
            <w:noWrap/>
            <w:vAlign w:val="center"/>
            <w:hideMark/>
          </w:tcPr>
          <w:p w14:paraId="13EBFF66" w14:textId="4020A8BC" w:rsidR="00F32BB2" w:rsidRPr="001A71A9" w:rsidRDefault="00F32BB2" w:rsidP="00F32BB2">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c>
          <w:tcPr>
            <w:tcW w:w="743" w:type="dxa"/>
            <w:tcBorders>
              <w:top w:val="nil"/>
              <w:left w:val="nil"/>
              <w:bottom w:val="single" w:sz="8" w:space="0" w:color="auto"/>
              <w:right w:val="single" w:sz="8" w:space="0" w:color="auto"/>
            </w:tcBorders>
            <w:shd w:val="clear" w:color="auto" w:fill="auto"/>
            <w:noWrap/>
            <w:vAlign w:val="center"/>
            <w:hideMark/>
          </w:tcPr>
          <w:p w14:paraId="5FB1B3FC" w14:textId="5E359EA0" w:rsidR="00F32BB2" w:rsidRPr="001A71A9" w:rsidRDefault="00F32BB2" w:rsidP="00F32BB2">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c>
          <w:tcPr>
            <w:tcW w:w="717" w:type="dxa"/>
            <w:tcBorders>
              <w:top w:val="nil"/>
              <w:left w:val="nil"/>
              <w:bottom w:val="single" w:sz="8" w:space="0" w:color="auto"/>
              <w:right w:val="single" w:sz="8" w:space="0" w:color="auto"/>
            </w:tcBorders>
            <w:shd w:val="clear" w:color="auto" w:fill="auto"/>
            <w:noWrap/>
            <w:vAlign w:val="center"/>
            <w:hideMark/>
          </w:tcPr>
          <w:p w14:paraId="3F52B2C6" w14:textId="61C2A673" w:rsidR="00F32BB2" w:rsidRPr="001A71A9" w:rsidRDefault="00F32BB2" w:rsidP="00F32BB2">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62A122CE" w14:textId="3D4A6DCB" w:rsidR="00F32BB2" w:rsidRPr="001A71A9" w:rsidRDefault="00F32BB2" w:rsidP="00F32BB2">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c>
          <w:tcPr>
            <w:tcW w:w="586" w:type="dxa"/>
            <w:tcBorders>
              <w:top w:val="nil"/>
              <w:left w:val="nil"/>
              <w:bottom w:val="single" w:sz="8" w:space="0" w:color="auto"/>
              <w:right w:val="single" w:sz="8" w:space="0" w:color="auto"/>
            </w:tcBorders>
            <w:shd w:val="clear" w:color="auto" w:fill="auto"/>
            <w:noWrap/>
            <w:vAlign w:val="center"/>
            <w:hideMark/>
          </w:tcPr>
          <w:p w14:paraId="5AC1209C" w14:textId="4BA8AAAA" w:rsidR="00F32BB2" w:rsidRPr="001A71A9" w:rsidRDefault="00F32BB2" w:rsidP="00F32BB2">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3E0CF077" w14:textId="69ECF04A" w:rsidR="00F32BB2" w:rsidRPr="001A71A9" w:rsidRDefault="00F32BB2" w:rsidP="00F32BB2">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c>
          <w:tcPr>
            <w:tcW w:w="586" w:type="dxa"/>
            <w:tcBorders>
              <w:top w:val="nil"/>
              <w:left w:val="nil"/>
              <w:bottom w:val="single" w:sz="8" w:space="0" w:color="auto"/>
              <w:right w:val="single" w:sz="8" w:space="0" w:color="auto"/>
            </w:tcBorders>
            <w:shd w:val="clear" w:color="auto" w:fill="auto"/>
            <w:noWrap/>
            <w:vAlign w:val="center"/>
            <w:hideMark/>
          </w:tcPr>
          <w:p w14:paraId="1171DF5F" w14:textId="2A795672" w:rsidR="00F32BB2" w:rsidRPr="001A71A9" w:rsidRDefault="00F32BB2" w:rsidP="00F32BB2">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589306B1" w14:textId="7E49E73F" w:rsidR="00F32BB2" w:rsidRPr="001A71A9" w:rsidRDefault="00F32BB2" w:rsidP="00F32BB2">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c>
          <w:tcPr>
            <w:tcW w:w="602" w:type="dxa"/>
            <w:tcBorders>
              <w:top w:val="nil"/>
              <w:left w:val="nil"/>
              <w:bottom w:val="single" w:sz="8" w:space="0" w:color="auto"/>
              <w:right w:val="single" w:sz="8" w:space="0" w:color="auto"/>
            </w:tcBorders>
            <w:shd w:val="clear" w:color="auto" w:fill="auto"/>
            <w:noWrap/>
            <w:vAlign w:val="center"/>
            <w:hideMark/>
          </w:tcPr>
          <w:p w14:paraId="1B74A392" w14:textId="584C6791" w:rsidR="00F32BB2" w:rsidRPr="001A71A9" w:rsidRDefault="00F32BB2" w:rsidP="00F32BB2">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64B3E7C3" w14:textId="2E28F732" w:rsidR="00F32BB2" w:rsidRPr="001A71A9" w:rsidRDefault="00F32BB2" w:rsidP="00F32BB2">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r>
      <w:tr w:rsidR="00F32BB2" w:rsidRPr="001A71A9" w14:paraId="4C57304A" w14:textId="77777777" w:rsidTr="00EC454E">
        <w:trPr>
          <w:trHeight w:val="300"/>
        </w:trPr>
        <w:tc>
          <w:tcPr>
            <w:tcW w:w="1691" w:type="dxa"/>
            <w:tcBorders>
              <w:top w:val="nil"/>
              <w:left w:val="single" w:sz="8" w:space="0" w:color="auto"/>
              <w:bottom w:val="single" w:sz="8" w:space="0" w:color="auto"/>
              <w:right w:val="single" w:sz="8" w:space="0" w:color="auto"/>
            </w:tcBorders>
            <w:shd w:val="clear" w:color="auto" w:fill="auto"/>
            <w:noWrap/>
            <w:vAlign w:val="center"/>
            <w:hideMark/>
          </w:tcPr>
          <w:p w14:paraId="756DBC4B" w14:textId="390381B2" w:rsidR="00F32BB2" w:rsidRPr="001A71A9" w:rsidRDefault="00F32BB2" w:rsidP="00F32BB2">
            <w:pPr>
              <w:ind w:left="0"/>
              <w:rPr>
                <w:rFonts w:ascii="Bookman Old Style" w:hAnsi="Bookman Old Style" w:cs="Calibri"/>
                <w:color w:val="000000"/>
                <w:sz w:val="12"/>
                <w:szCs w:val="12"/>
                <w:lang w:val="es-CO" w:eastAsia="es-CO"/>
              </w:rPr>
            </w:pPr>
            <w:r>
              <w:rPr>
                <w:rFonts w:ascii="Bookman Old Style" w:hAnsi="Bookman Old Style" w:cs="Calibri"/>
                <w:color w:val="000000"/>
                <w:sz w:val="12"/>
                <w:szCs w:val="12"/>
              </w:rPr>
              <w:t>Sitio viejo-Chima-Cordoba</w:t>
            </w:r>
          </w:p>
        </w:tc>
        <w:tc>
          <w:tcPr>
            <w:tcW w:w="851" w:type="dxa"/>
            <w:tcBorders>
              <w:top w:val="nil"/>
              <w:left w:val="nil"/>
              <w:bottom w:val="single" w:sz="8" w:space="0" w:color="auto"/>
              <w:right w:val="single" w:sz="8" w:space="0" w:color="auto"/>
            </w:tcBorders>
            <w:shd w:val="clear" w:color="auto" w:fill="auto"/>
            <w:noWrap/>
            <w:vAlign w:val="center"/>
            <w:hideMark/>
          </w:tcPr>
          <w:p w14:paraId="0DDD71A0" w14:textId="6E1B2C04" w:rsidR="00F32BB2" w:rsidRPr="001A71A9" w:rsidRDefault="00F32BB2" w:rsidP="00F32BB2">
            <w:pPr>
              <w:ind w:left="0"/>
              <w:rPr>
                <w:rFonts w:ascii="Bookman Old Style" w:hAnsi="Bookman Old Style" w:cs="Calibri"/>
                <w:color w:val="000000"/>
                <w:sz w:val="12"/>
                <w:szCs w:val="12"/>
                <w:lang w:val="es-CO" w:eastAsia="es-CO"/>
              </w:rPr>
            </w:pPr>
            <w:r>
              <w:rPr>
                <w:rFonts w:ascii="Bookman Old Style" w:hAnsi="Bookman Old Style" w:cs="Calibri"/>
                <w:color w:val="000000"/>
                <w:sz w:val="12"/>
                <w:szCs w:val="12"/>
              </w:rPr>
              <w:t>Otros</w:t>
            </w:r>
          </w:p>
        </w:tc>
        <w:tc>
          <w:tcPr>
            <w:tcW w:w="680" w:type="dxa"/>
            <w:tcBorders>
              <w:top w:val="nil"/>
              <w:left w:val="nil"/>
              <w:bottom w:val="single" w:sz="8" w:space="0" w:color="auto"/>
              <w:right w:val="single" w:sz="8" w:space="0" w:color="auto"/>
            </w:tcBorders>
            <w:shd w:val="clear" w:color="auto" w:fill="auto"/>
            <w:noWrap/>
            <w:vAlign w:val="center"/>
            <w:hideMark/>
          </w:tcPr>
          <w:p w14:paraId="035CBBA7" w14:textId="4ABADE7C" w:rsidR="00F32BB2" w:rsidRPr="001A71A9" w:rsidRDefault="00F32BB2" w:rsidP="00F32BB2">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c>
          <w:tcPr>
            <w:tcW w:w="743" w:type="dxa"/>
            <w:tcBorders>
              <w:top w:val="nil"/>
              <w:left w:val="nil"/>
              <w:bottom w:val="single" w:sz="8" w:space="0" w:color="auto"/>
              <w:right w:val="single" w:sz="8" w:space="0" w:color="auto"/>
            </w:tcBorders>
            <w:shd w:val="clear" w:color="auto" w:fill="auto"/>
            <w:noWrap/>
            <w:vAlign w:val="center"/>
            <w:hideMark/>
          </w:tcPr>
          <w:p w14:paraId="1797B5CF" w14:textId="6518F3CC" w:rsidR="00F32BB2" w:rsidRPr="001A71A9" w:rsidRDefault="00F32BB2" w:rsidP="00F32BB2">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c>
          <w:tcPr>
            <w:tcW w:w="717" w:type="dxa"/>
            <w:tcBorders>
              <w:top w:val="nil"/>
              <w:left w:val="nil"/>
              <w:bottom w:val="single" w:sz="8" w:space="0" w:color="auto"/>
              <w:right w:val="single" w:sz="8" w:space="0" w:color="auto"/>
            </w:tcBorders>
            <w:shd w:val="clear" w:color="auto" w:fill="auto"/>
            <w:noWrap/>
            <w:vAlign w:val="center"/>
            <w:hideMark/>
          </w:tcPr>
          <w:p w14:paraId="32268C42" w14:textId="090435D8" w:rsidR="00F32BB2" w:rsidRPr="001A71A9" w:rsidRDefault="00F32BB2" w:rsidP="00F32BB2">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0BDF9373" w14:textId="65AD1DC6" w:rsidR="00F32BB2" w:rsidRPr="001A71A9" w:rsidRDefault="00F32BB2" w:rsidP="00F32BB2">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c>
          <w:tcPr>
            <w:tcW w:w="586" w:type="dxa"/>
            <w:tcBorders>
              <w:top w:val="nil"/>
              <w:left w:val="nil"/>
              <w:bottom w:val="single" w:sz="8" w:space="0" w:color="auto"/>
              <w:right w:val="single" w:sz="8" w:space="0" w:color="auto"/>
            </w:tcBorders>
            <w:shd w:val="clear" w:color="auto" w:fill="auto"/>
            <w:noWrap/>
            <w:vAlign w:val="center"/>
            <w:hideMark/>
          </w:tcPr>
          <w:p w14:paraId="1B286398" w14:textId="127858A2" w:rsidR="00F32BB2" w:rsidRPr="001A71A9" w:rsidRDefault="00F32BB2" w:rsidP="00F32BB2">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77817643" w14:textId="76E56901" w:rsidR="00F32BB2" w:rsidRPr="001A71A9" w:rsidRDefault="00F32BB2" w:rsidP="00F32BB2">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c>
          <w:tcPr>
            <w:tcW w:w="586" w:type="dxa"/>
            <w:tcBorders>
              <w:top w:val="nil"/>
              <w:left w:val="nil"/>
              <w:bottom w:val="single" w:sz="8" w:space="0" w:color="auto"/>
              <w:right w:val="single" w:sz="8" w:space="0" w:color="auto"/>
            </w:tcBorders>
            <w:shd w:val="clear" w:color="auto" w:fill="auto"/>
            <w:noWrap/>
            <w:vAlign w:val="center"/>
            <w:hideMark/>
          </w:tcPr>
          <w:p w14:paraId="3CA2E373" w14:textId="6E85D5A2" w:rsidR="00F32BB2" w:rsidRPr="001A71A9" w:rsidRDefault="00F32BB2" w:rsidP="00F32BB2">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4FFC7709" w14:textId="01228B48" w:rsidR="00F32BB2" w:rsidRPr="001A71A9" w:rsidRDefault="00F32BB2" w:rsidP="00F32BB2">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c>
          <w:tcPr>
            <w:tcW w:w="602" w:type="dxa"/>
            <w:tcBorders>
              <w:top w:val="nil"/>
              <w:left w:val="nil"/>
              <w:bottom w:val="single" w:sz="8" w:space="0" w:color="auto"/>
              <w:right w:val="single" w:sz="8" w:space="0" w:color="auto"/>
            </w:tcBorders>
            <w:shd w:val="clear" w:color="auto" w:fill="auto"/>
            <w:noWrap/>
            <w:vAlign w:val="center"/>
            <w:hideMark/>
          </w:tcPr>
          <w:p w14:paraId="236F8051" w14:textId="090DC39F" w:rsidR="00F32BB2" w:rsidRPr="001A71A9" w:rsidRDefault="00F32BB2" w:rsidP="00F32BB2">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079A7A6C" w14:textId="283F2855" w:rsidR="00F32BB2" w:rsidRPr="001A71A9" w:rsidRDefault="00F32BB2" w:rsidP="00F32BB2">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r>
      <w:tr w:rsidR="00F32BB2" w:rsidRPr="001A71A9" w14:paraId="5B04B8F2" w14:textId="77777777" w:rsidTr="00EC454E">
        <w:trPr>
          <w:trHeight w:val="300"/>
        </w:trPr>
        <w:tc>
          <w:tcPr>
            <w:tcW w:w="1691" w:type="dxa"/>
            <w:tcBorders>
              <w:top w:val="nil"/>
              <w:left w:val="single" w:sz="8" w:space="0" w:color="auto"/>
              <w:bottom w:val="single" w:sz="8" w:space="0" w:color="auto"/>
              <w:right w:val="single" w:sz="8" w:space="0" w:color="auto"/>
            </w:tcBorders>
            <w:shd w:val="clear" w:color="auto" w:fill="auto"/>
            <w:noWrap/>
            <w:vAlign w:val="center"/>
            <w:hideMark/>
          </w:tcPr>
          <w:p w14:paraId="47E4636B" w14:textId="51DC0A42" w:rsidR="00F32BB2" w:rsidRPr="001A71A9" w:rsidRDefault="00F32BB2" w:rsidP="00F32BB2">
            <w:pPr>
              <w:ind w:left="0"/>
              <w:rPr>
                <w:rFonts w:ascii="Bookman Old Style" w:hAnsi="Bookman Old Style" w:cs="Calibri"/>
                <w:color w:val="000000"/>
                <w:sz w:val="12"/>
                <w:szCs w:val="12"/>
                <w:lang w:val="es-CO" w:eastAsia="es-CO"/>
              </w:rPr>
            </w:pPr>
            <w:r>
              <w:rPr>
                <w:rFonts w:ascii="Bookman Old Style" w:hAnsi="Bookman Old Style" w:cs="Calibri"/>
                <w:color w:val="000000"/>
                <w:sz w:val="12"/>
                <w:szCs w:val="12"/>
              </w:rPr>
              <w:t>Punta de yanez-Cienaga de oro-Cordoba</w:t>
            </w:r>
          </w:p>
        </w:tc>
        <w:tc>
          <w:tcPr>
            <w:tcW w:w="851" w:type="dxa"/>
            <w:tcBorders>
              <w:top w:val="nil"/>
              <w:left w:val="nil"/>
              <w:bottom w:val="single" w:sz="8" w:space="0" w:color="auto"/>
              <w:right w:val="single" w:sz="8" w:space="0" w:color="auto"/>
            </w:tcBorders>
            <w:shd w:val="clear" w:color="auto" w:fill="auto"/>
            <w:noWrap/>
            <w:vAlign w:val="center"/>
            <w:hideMark/>
          </w:tcPr>
          <w:p w14:paraId="1FC6E63A" w14:textId="0055359B" w:rsidR="00F32BB2" w:rsidRPr="001A71A9" w:rsidRDefault="00F32BB2" w:rsidP="00F32BB2">
            <w:pPr>
              <w:ind w:left="0"/>
              <w:rPr>
                <w:rFonts w:ascii="Bookman Old Style" w:hAnsi="Bookman Old Style" w:cs="Calibri"/>
                <w:color w:val="000000"/>
                <w:sz w:val="12"/>
                <w:szCs w:val="12"/>
                <w:lang w:val="es-CO" w:eastAsia="es-CO"/>
              </w:rPr>
            </w:pPr>
            <w:r>
              <w:rPr>
                <w:rFonts w:ascii="Bookman Old Style" w:hAnsi="Bookman Old Style" w:cs="Calibri"/>
                <w:color w:val="000000"/>
                <w:sz w:val="12"/>
                <w:szCs w:val="12"/>
              </w:rPr>
              <w:t>Residencial</w:t>
            </w:r>
          </w:p>
        </w:tc>
        <w:tc>
          <w:tcPr>
            <w:tcW w:w="680" w:type="dxa"/>
            <w:tcBorders>
              <w:top w:val="nil"/>
              <w:left w:val="nil"/>
              <w:bottom w:val="single" w:sz="8" w:space="0" w:color="auto"/>
              <w:right w:val="single" w:sz="8" w:space="0" w:color="auto"/>
            </w:tcBorders>
            <w:shd w:val="clear" w:color="auto" w:fill="auto"/>
            <w:noWrap/>
            <w:vAlign w:val="center"/>
            <w:hideMark/>
          </w:tcPr>
          <w:p w14:paraId="2C7AF731" w14:textId="7F4316A8" w:rsidR="00F32BB2" w:rsidRPr="001A71A9" w:rsidRDefault="00F32BB2" w:rsidP="00F32BB2">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c>
          <w:tcPr>
            <w:tcW w:w="743" w:type="dxa"/>
            <w:tcBorders>
              <w:top w:val="nil"/>
              <w:left w:val="nil"/>
              <w:bottom w:val="single" w:sz="8" w:space="0" w:color="auto"/>
              <w:right w:val="single" w:sz="8" w:space="0" w:color="auto"/>
            </w:tcBorders>
            <w:shd w:val="clear" w:color="auto" w:fill="auto"/>
            <w:noWrap/>
            <w:vAlign w:val="center"/>
            <w:hideMark/>
          </w:tcPr>
          <w:p w14:paraId="0469EE84" w14:textId="00588571" w:rsidR="00F32BB2" w:rsidRPr="001A71A9" w:rsidRDefault="00F32BB2" w:rsidP="00F32BB2">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17,909 </w:t>
            </w:r>
          </w:p>
        </w:tc>
        <w:tc>
          <w:tcPr>
            <w:tcW w:w="717" w:type="dxa"/>
            <w:tcBorders>
              <w:top w:val="nil"/>
              <w:left w:val="nil"/>
              <w:bottom w:val="single" w:sz="8" w:space="0" w:color="auto"/>
              <w:right w:val="single" w:sz="8" w:space="0" w:color="auto"/>
            </w:tcBorders>
            <w:shd w:val="clear" w:color="auto" w:fill="auto"/>
            <w:noWrap/>
            <w:vAlign w:val="center"/>
            <w:hideMark/>
          </w:tcPr>
          <w:p w14:paraId="6EEFFE04" w14:textId="340D05F4" w:rsidR="00F32BB2" w:rsidRPr="001A71A9" w:rsidRDefault="00F32BB2" w:rsidP="00F32BB2">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07F0C4E9" w14:textId="04E72FD2" w:rsidR="00F32BB2" w:rsidRPr="001A71A9" w:rsidRDefault="00F32BB2" w:rsidP="00F32BB2">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18,283 </w:t>
            </w:r>
          </w:p>
        </w:tc>
        <w:tc>
          <w:tcPr>
            <w:tcW w:w="586" w:type="dxa"/>
            <w:tcBorders>
              <w:top w:val="nil"/>
              <w:left w:val="nil"/>
              <w:bottom w:val="single" w:sz="8" w:space="0" w:color="auto"/>
              <w:right w:val="single" w:sz="8" w:space="0" w:color="auto"/>
            </w:tcBorders>
            <w:shd w:val="clear" w:color="auto" w:fill="auto"/>
            <w:noWrap/>
            <w:vAlign w:val="center"/>
            <w:hideMark/>
          </w:tcPr>
          <w:p w14:paraId="3ABED006" w14:textId="2089B9FB" w:rsidR="00F32BB2" w:rsidRPr="001A71A9" w:rsidRDefault="00F32BB2" w:rsidP="00F32BB2">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453F448E" w14:textId="38461090" w:rsidR="00F32BB2" w:rsidRPr="001A71A9" w:rsidRDefault="00F32BB2" w:rsidP="00F32BB2">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18,658 </w:t>
            </w:r>
          </w:p>
        </w:tc>
        <w:tc>
          <w:tcPr>
            <w:tcW w:w="586" w:type="dxa"/>
            <w:tcBorders>
              <w:top w:val="nil"/>
              <w:left w:val="nil"/>
              <w:bottom w:val="single" w:sz="8" w:space="0" w:color="auto"/>
              <w:right w:val="single" w:sz="8" w:space="0" w:color="auto"/>
            </w:tcBorders>
            <w:shd w:val="clear" w:color="auto" w:fill="auto"/>
            <w:noWrap/>
            <w:vAlign w:val="center"/>
            <w:hideMark/>
          </w:tcPr>
          <w:p w14:paraId="2735D547" w14:textId="6AC9BAB3" w:rsidR="00F32BB2" w:rsidRPr="001A71A9" w:rsidRDefault="00F32BB2" w:rsidP="00F32BB2">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5743C887" w14:textId="6EAB5925" w:rsidR="00F32BB2" w:rsidRPr="001A71A9" w:rsidRDefault="00F32BB2" w:rsidP="00F32BB2">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19,032 </w:t>
            </w:r>
          </w:p>
        </w:tc>
        <w:tc>
          <w:tcPr>
            <w:tcW w:w="602" w:type="dxa"/>
            <w:tcBorders>
              <w:top w:val="nil"/>
              <w:left w:val="nil"/>
              <w:bottom w:val="single" w:sz="8" w:space="0" w:color="auto"/>
              <w:right w:val="single" w:sz="8" w:space="0" w:color="auto"/>
            </w:tcBorders>
            <w:shd w:val="clear" w:color="auto" w:fill="auto"/>
            <w:noWrap/>
            <w:vAlign w:val="center"/>
            <w:hideMark/>
          </w:tcPr>
          <w:p w14:paraId="5E70C4AC" w14:textId="79CB3969" w:rsidR="00F32BB2" w:rsidRPr="001A71A9" w:rsidRDefault="00F32BB2" w:rsidP="00F32BB2">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2735EE53" w14:textId="6AA6C32D" w:rsidR="00F32BB2" w:rsidRPr="001A71A9" w:rsidRDefault="00F32BB2" w:rsidP="00F32BB2">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19,406 </w:t>
            </w:r>
          </w:p>
        </w:tc>
      </w:tr>
      <w:tr w:rsidR="00F32BB2" w:rsidRPr="001A71A9" w14:paraId="6C7CCEDC" w14:textId="77777777" w:rsidTr="00EC454E">
        <w:trPr>
          <w:trHeight w:val="300"/>
        </w:trPr>
        <w:tc>
          <w:tcPr>
            <w:tcW w:w="1691" w:type="dxa"/>
            <w:tcBorders>
              <w:top w:val="nil"/>
              <w:left w:val="single" w:sz="8" w:space="0" w:color="auto"/>
              <w:bottom w:val="single" w:sz="8" w:space="0" w:color="auto"/>
              <w:right w:val="single" w:sz="8" w:space="0" w:color="auto"/>
            </w:tcBorders>
            <w:shd w:val="clear" w:color="auto" w:fill="auto"/>
            <w:noWrap/>
            <w:vAlign w:val="center"/>
            <w:hideMark/>
          </w:tcPr>
          <w:p w14:paraId="5F38111A" w14:textId="34125A4E" w:rsidR="00F32BB2" w:rsidRPr="001A71A9" w:rsidRDefault="00F32BB2" w:rsidP="00F32BB2">
            <w:pPr>
              <w:ind w:left="0"/>
              <w:rPr>
                <w:rFonts w:ascii="Bookman Old Style" w:hAnsi="Bookman Old Style" w:cs="Calibri"/>
                <w:color w:val="000000"/>
                <w:sz w:val="12"/>
                <w:szCs w:val="12"/>
                <w:lang w:val="es-CO" w:eastAsia="es-CO"/>
              </w:rPr>
            </w:pPr>
            <w:r>
              <w:rPr>
                <w:rFonts w:ascii="Bookman Old Style" w:hAnsi="Bookman Old Style" w:cs="Calibri"/>
                <w:color w:val="000000"/>
                <w:sz w:val="12"/>
                <w:szCs w:val="12"/>
              </w:rPr>
              <w:t>Punta de yanez-Cienaga de oro-Cordoba</w:t>
            </w:r>
          </w:p>
        </w:tc>
        <w:tc>
          <w:tcPr>
            <w:tcW w:w="851" w:type="dxa"/>
            <w:tcBorders>
              <w:top w:val="nil"/>
              <w:left w:val="nil"/>
              <w:bottom w:val="single" w:sz="8" w:space="0" w:color="auto"/>
              <w:right w:val="single" w:sz="8" w:space="0" w:color="auto"/>
            </w:tcBorders>
            <w:shd w:val="clear" w:color="auto" w:fill="auto"/>
            <w:noWrap/>
            <w:vAlign w:val="center"/>
            <w:hideMark/>
          </w:tcPr>
          <w:p w14:paraId="04F4EF96" w14:textId="2BB64322" w:rsidR="00F32BB2" w:rsidRPr="001A71A9" w:rsidRDefault="00F32BB2" w:rsidP="00F32BB2">
            <w:pPr>
              <w:ind w:left="0"/>
              <w:rPr>
                <w:rFonts w:ascii="Bookman Old Style" w:hAnsi="Bookman Old Style" w:cs="Calibri"/>
                <w:color w:val="000000"/>
                <w:sz w:val="12"/>
                <w:szCs w:val="12"/>
                <w:lang w:val="es-CO" w:eastAsia="es-CO"/>
              </w:rPr>
            </w:pPr>
            <w:r>
              <w:rPr>
                <w:rFonts w:ascii="Bookman Old Style" w:hAnsi="Bookman Old Style" w:cs="Calibri"/>
                <w:color w:val="000000"/>
                <w:sz w:val="12"/>
                <w:szCs w:val="12"/>
              </w:rPr>
              <w:t>Estrato 1</w:t>
            </w:r>
          </w:p>
        </w:tc>
        <w:tc>
          <w:tcPr>
            <w:tcW w:w="680" w:type="dxa"/>
            <w:tcBorders>
              <w:top w:val="nil"/>
              <w:left w:val="nil"/>
              <w:bottom w:val="single" w:sz="8" w:space="0" w:color="auto"/>
              <w:right w:val="single" w:sz="8" w:space="0" w:color="auto"/>
            </w:tcBorders>
            <w:shd w:val="clear" w:color="auto" w:fill="auto"/>
            <w:noWrap/>
            <w:vAlign w:val="center"/>
            <w:hideMark/>
          </w:tcPr>
          <w:p w14:paraId="4397F880" w14:textId="787E5553" w:rsidR="00F32BB2" w:rsidRPr="001A71A9" w:rsidRDefault="00F32BB2" w:rsidP="00F32BB2">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c>
          <w:tcPr>
            <w:tcW w:w="743" w:type="dxa"/>
            <w:tcBorders>
              <w:top w:val="nil"/>
              <w:left w:val="nil"/>
              <w:bottom w:val="single" w:sz="8" w:space="0" w:color="auto"/>
              <w:right w:val="single" w:sz="8" w:space="0" w:color="auto"/>
            </w:tcBorders>
            <w:shd w:val="clear" w:color="auto" w:fill="auto"/>
            <w:noWrap/>
            <w:vAlign w:val="center"/>
            <w:hideMark/>
          </w:tcPr>
          <w:p w14:paraId="38252A61" w14:textId="031556D1" w:rsidR="00F32BB2" w:rsidRPr="001A71A9" w:rsidRDefault="00F32BB2" w:rsidP="00F32BB2">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17,909 </w:t>
            </w:r>
          </w:p>
        </w:tc>
        <w:tc>
          <w:tcPr>
            <w:tcW w:w="717" w:type="dxa"/>
            <w:tcBorders>
              <w:top w:val="nil"/>
              <w:left w:val="nil"/>
              <w:bottom w:val="single" w:sz="8" w:space="0" w:color="auto"/>
              <w:right w:val="single" w:sz="8" w:space="0" w:color="auto"/>
            </w:tcBorders>
            <w:shd w:val="clear" w:color="auto" w:fill="auto"/>
            <w:noWrap/>
            <w:vAlign w:val="center"/>
            <w:hideMark/>
          </w:tcPr>
          <w:p w14:paraId="04D7A9F4" w14:textId="5633D954" w:rsidR="00F32BB2" w:rsidRPr="001A71A9" w:rsidRDefault="00F32BB2" w:rsidP="00F32BB2">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609F9988" w14:textId="1801F8CD" w:rsidR="00F32BB2" w:rsidRPr="001A71A9" w:rsidRDefault="00F32BB2" w:rsidP="00F32BB2">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18,283 </w:t>
            </w:r>
          </w:p>
        </w:tc>
        <w:tc>
          <w:tcPr>
            <w:tcW w:w="586" w:type="dxa"/>
            <w:tcBorders>
              <w:top w:val="nil"/>
              <w:left w:val="nil"/>
              <w:bottom w:val="single" w:sz="8" w:space="0" w:color="auto"/>
              <w:right w:val="single" w:sz="8" w:space="0" w:color="auto"/>
            </w:tcBorders>
            <w:shd w:val="clear" w:color="auto" w:fill="auto"/>
            <w:noWrap/>
            <w:vAlign w:val="center"/>
            <w:hideMark/>
          </w:tcPr>
          <w:p w14:paraId="65D1D078" w14:textId="42E702A7" w:rsidR="00F32BB2" w:rsidRPr="001A71A9" w:rsidRDefault="00F32BB2" w:rsidP="00F32BB2">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3D37722C" w14:textId="2B9820E5" w:rsidR="00F32BB2" w:rsidRPr="001A71A9" w:rsidRDefault="00F32BB2" w:rsidP="00F32BB2">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18,658 </w:t>
            </w:r>
          </w:p>
        </w:tc>
        <w:tc>
          <w:tcPr>
            <w:tcW w:w="586" w:type="dxa"/>
            <w:tcBorders>
              <w:top w:val="nil"/>
              <w:left w:val="nil"/>
              <w:bottom w:val="single" w:sz="8" w:space="0" w:color="auto"/>
              <w:right w:val="single" w:sz="8" w:space="0" w:color="auto"/>
            </w:tcBorders>
            <w:shd w:val="clear" w:color="auto" w:fill="auto"/>
            <w:noWrap/>
            <w:vAlign w:val="center"/>
            <w:hideMark/>
          </w:tcPr>
          <w:p w14:paraId="1323CF04" w14:textId="66057F2E" w:rsidR="00F32BB2" w:rsidRPr="001A71A9" w:rsidRDefault="00F32BB2" w:rsidP="00F32BB2">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5FC97570" w14:textId="4B8419A6" w:rsidR="00F32BB2" w:rsidRPr="001A71A9" w:rsidRDefault="00F32BB2" w:rsidP="00F32BB2">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19,032 </w:t>
            </w:r>
          </w:p>
        </w:tc>
        <w:tc>
          <w:tcPr>
            <w:tcW w:w="602" w:type="dxa"/>
            <w:tcBorders>
              <w:top w:val="nil"/>
              <w:left w:val="nil"/>
              <w:bottom w:val="single" w:sz="8" w:space="0" w:color="auto"/>
              <w:right w:val="single" w:sz="8" w:space="0" w:color="auto"/>
            </w:tcBorders>
            <w:shd w:val="clear" w:color="auto" w:fill="auto"/>
            <w:noWrap/>
            <w:vAlign w:val="center"/>
            <w:hideMark/>
          </w:tcPr>
          <w:p w14:paraId="4EAB313D" w14:textId="0C866DFA" w:rsidR="00F32BB2" w:rsidRPr="001A71A9" w:rsidRDefault="00F32BB2" w:rsidP="00F32BB2">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188CCC0D" w14:textId="536FE4DA" w:rsidR="00F32BB2" w:rsidRPr="001A71A9" w:rsidRDefault="00F32BB2" w:rsidP="00F32BB2">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19,406 </w:t>
            </w:r>
          </w:p>
        </w:tc>
      </w:tr>
      <w:tr w:rsidR="00F32BB2" w:rsidRPr="001A71A9" w14:paraId="5C009C81" w14:textId="77777777" w:rsidTr="00EC454E">
        <w:trPr>
          <w:trHeight w:val="300"/>
        </w:trPr>
        <w:tc>
          <w:tcPr>
            <w:tcW w:w="1691" w:type="dxa"/>
            <w:tcBorders>
              <w:top w:val="nil"/>
              <w:left w:val="single" w:sz="8" w:space="0" w:color="auto"/>
              <w:bottom w:val="single" w:sz="8" w:space="0" w:color="auto"/>
              <w:right w:val="single" w:sz="8" w:space="0" w:color="auto"/>
            </w:tcBorders>
            <w:shd w:val="clear" w:color="auto" w:fill="auto"/>
            <w:noWrap/>
            <w:vAlign w:val="center"/>
            <w:hideMark/>
          </w:tcPr>
          <w:p w14:paraId="0B18BA59" w14:textId="78CDE58E" w:rsidR="00F32BB2" w:rsidRPr="001A71A9" w:rsidRDefault="00F32BB2" w:rsidP="00F32BB2">
            <w:pPr>
              <w:ind w:left="0"/>
              <w:rPr>
                <w:rFonts w:ascii="Bookman Old Style" w:hAnsi="Bookman Old Style" w:cs="Calibri"/>
                <w:color w:val="000000"/>
                <w:sz w:val="12"/>
                <w:szCs w:val="12"/>
                <w:lang w:val="es-CO" w:eastAsia="es-CO"/>
              </w:rPr>
            </w:pPr>
            <w:r>
              <w:rPr>
                <w:rFonts w:ascii="Bookman Old Style" w:hAnsi="Bookman Old Style" w:cs="Calibri"/>
                <w:color w:val="000000"/>
                <w:sz w:val="12"/>
                <w:szCs w:val="12"/>
              </w:rPr>
              <w:t>Punta de yanez-Cienaga de oro-Cordoba</w:t>
            </w:r>
          </w:p>
        </w:tc>
        <w:tc>
          <w:tcPr>
            <w:tcW w:w="851" w:type="dxa"/>
            <w:tcBorders>
              <w:top w:val="nil"/>
              <w:left w:val="nil"/>
              <w:bottom w:val="single" w:sz="8" w:space="0" w:color="auto"/>
              <w:right w:val="single" w:sz="8" w:space="0" w:color="auto"/>
            </w:tcBorders>
            <w:shd w:val="clear" w:color="auto" w:fill="auto"/>
            <w:noWrap/>
            <w:vAlign w:val="center"/>
            <w:hideMark/>
          </w:tcPr>
          <w:p w14:paraId="4EB19583" w14:textId="444FEA37" w:rsidR="00F32BB2" w:rsidRPr="001A71A9" w:rsidRDefault="00F32BB2" w:rsidP="00F32BB2">
            <w:pPr>
              <w:ind w:left="0"/>
              <w:rPr>
                <w:rFonts w:ascii="Bookman Old Style" w:hAnsi="Bookman Old Style" w:cs="Calibri"/>
                <w:color w:val="000000"/>
                <w:sz w:val="12"/>
                <w:szCs w:val="12"/>
                <w:lang w:val="es-CO" w:eastAsia="es-CO"/>
              </w:rPr>
            </w:pPr>
            <w:r>
              <w:rPr>
                <w:rFonts w:ascii="Bookman Old Style" w:hAnsi="Bookman Old Style" w:cs="Calibri"/>
                <w:color w:val="000000"/>
                <w:sz w:val="12"/>
                <w:szCs w:val="12"/>
              </w:rPr>
              <w:t>Estrato 2</w:t>
            </w:r>
          </w:p>
        </w:tc>
        <w:tc>
          <w:tcPr>
            <w:tcW w:w="680" w:type="dxa"/>
            <w:tcBorders>
              <w:top w:val="nil"/>
              <w:left w:val="nil"/>
              <w:bottom w:val="single" w:sz="8" w:space="0" w:color="auto"/>
              <w:right w:val="single" w:sz="8" w:space="0" w:color="auto"/>
            </w:tcBorders>
            <w:shd w:val="clear" w:color="auto" w:fill="auto"/>
            <w:noWrap/>
            <w:vAlign w:val="center"/>
            <w:hideMark/>
          </w:tcPr>
          <w:p w14:paraId="0DC1B0BD" w14:textId="4C41B924" w:rsidR="00F32BB2" w:rsidRPr="001A71A9" w:rsidRDefault="00F32BB2" w:rsidP="00F32BB2">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c>
          <w:tcPr>
            <w:tcW w:w="743" w:type="dxa"/>
            <w:tcBorders>
              <w:top w:val="nil"/>
              <w:left w:val="nil"/>
              <w:bottom w:val="single" w:sz="8" w:space="0" w:color="auto"/>
              <w:right w:val="single" w:sz="8" w:space="0" w:color="auto"/>
            </w:tcBorders>
            <w:shd w:val="clear" w:color="auto" w:fill="auto"/>
            <w:noWrap/>
            <w:vAlign w:val="center"/>
            <w:hideMark/>
          </w:tcPr>
          <w:p w14:paraId="5AA5F696" w14:textId="1316E5D4" w:rsidR="00F32BB2" w:rsidRPr="001A71A9" w:rsidRDefault="00F32BB2" w:rsidP="00F32BB2">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c>
          <w:tcPr>
            <w:tcW w:w="717" w:type="dxa"/>
            <w:tcBorders>
              <w:top w:val="nil"/>
              <w:left w:val="nil"/>
              <w:bottom w:val="single" w:sz="8" w:space="0" w:color="auto"/>
              <w:right w:val="single" w:sz="8" w:space="0" w:color="auto"/>
            </w:tcBorders>
            <w:shd w:val="clear" w:color="auto" w:fill="auto"/>
            <w:noWrap/>
            <w:vAlign w:val="center"/>
            <w:hideMark/>
          </w:tcPr>
          <w:p w14:paraId="2BF1AD9D" w14:textId="5604D735" w:rsidR="00F32BB2" w:rsidRPr="001A71A9" w:rsidRDefault="00F32BB2" w:rsidP="00F32BB2">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719E20B2" w14:textId="0F7B5F0C" w:rsidR="00F32BB2" w:rsidRPr="001A71A9" w:rsidRDefault="00F32BB2" w:rsidP="00F32BB2">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c>
          <w:tcPr>
            <w:tcW w:w="586" w:type="dxa"/>
            <w:tcBorders>
              <w:top w:val="nil"/>
              <w:left w:val="nil"/>
              <w:bottom w:val="single" w:sz="8" w:space="0" w:color="auto"/>
              <w:right w:val="single" w:sz="8" w:space="0" w:color="auto"/>
            </w:tcBorders>
            <w:shd w:val="clear" w:color="auto" w:fill="auto"/>
            <w:noWrap/>
            <w:vAlign w:val="center"/>
            <w:hideMark/>
          </w:tcPr>
          <w:p w14:paraId="5A594380" w14:textId="33E9E1D0" w:rsidR="00F32BB2" w:rsidRPr="001A71A9" w:rsidRDefault="00F32BB2" w:rsidP="00F32BB2">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2D7F62A3" w14:textId="4D85D2E3" w:rsidR="00F32BB2" w:rsidRPr="001A71A9" w:rsidRDefault="00F32BB2" w:rsidP="00F32BB2">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c>
          <w:tcPr>
            <w:tcW w:w="586" w:type="dxa"/>
            <w:tcBorders>
              <w:top w:val="nil"/>
              <w:left w:val="nil"/>
              <w:bottom w:val="single" w:sz="8" w:space="0" w:color="auto"/>
              <w:right w:val="single" w:sz="8" w:space="0" w:color="auto"/>
            </w:tcBorders>
            <w:shd w:val="clear" w:color="auto" w:fill="auto"/>
            <w:noWrap/>
            <w:vAlign w:val="center"/>
            <w:hideMark/>
          </w:tcPr>
          <w:p w14:paraId="0AF7D897" w14:textId="46C4DA4E" w:rsidR="00F32BB2" w:rsidRPr="001A71A9" w:rsidRDefault="00F32BB2" w:rsidP="00F32BB2">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613CD65F" w14:textId="203D7B94" w:rsidR="00F32BB2" w:rsidRPr="001A71A9" w:rsidRDefault="00F32BB2" w:rsidP="00F32BB2">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c>
          <w:tcPr>
            <w:tcW w:w="602" w:type="dxa"/>
            <w:tcBorders>
              <w:top w:val="nil"/>
              <w:left w:val="nil"/>
              <w:bottom w:val="single" w:sz="8" w:space="0" w:color="auto"/>
              <w:right w:val="single" w:sz="8" w:space="0" w:color="auto"/>
            </w:tcBorders>
            <w:shd w:val="clear" w:color="auto" w:fill="auto"/>
            <w:noWrap/>
            <w:vAlign w:val="center"/>
            <w:hideMark/>
          </w:tcPr>
          <w:p w14:paraId="75F8D938" w14:textId="1E619F02" w:rsidR="00F32BB2" w:rsidRPr="001A71A9" w:rsidRDefault="00F32BB2" w:rsidP="00F32BB2">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66B229F5" w14:textId="6B04717E" w:rsidR="00F32BB2" w:rsidRPr="001A71A9" w:rsidRDefault="00F32BB2" w:rsidP="00F32BB2">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r>
      <w:tr w:rsidR="00F32BB2" w:rsidRPr="001A71A9" w14:paraId="1F813926" w14:textId="77777777" w:rsidTr="00EC454E">
        <w:trPr>
          <w:trHeight w:val="300"/>
        </w:trPr>
        <w:tc>
          <w:tcPr>
            <w:tcW w:w="1691" w:type="dxa"/>
            <w:tcBorders>
              <w:top w:val="nil"/>
              <w:left w:val="single" w:sz="8" w:space="0" w:color="auto"/>
              <w:bottom w:val="single" w:sz="8" w:space="0" w:color="auto"/>
              <w:right w:val="single" w:sz="8" w:space="0" w:color="auto"/>
            </w:tcBorders>
            <w:shd w:val="clear" w:color="auto" w:fill="auto"/>
            <w:noWrap/>
            <w:vAlign w:val="center"/>
            <w:hideMark/>
          </w:tcPr>
          <w:p w14:paraId="1E80EE69" w14:textId="49E3AEEF" w:rsidR="00F32BB2" w:rsidRPr="001A71A9" w:rsidRDefault="00F32BB2" w:rsidP="00F32BB2">
            <w:pPr>
              <w:ind w:left="0"/>
              <w:rPr>
                <w:rFonts w:ascii="Bookman Old Style" w:hAnsi="Bookman Old Style" w:cs="Calibri"/>
                <w:color w:val="000000"/>
                <w:sz w:val="12"/>
                <w:szCs w:val="12"/>
                <w:lang w:val="es-CO" w:eastAsia="es-CO"/>
              </w:rPr>
            </w:pPr>
            <w:r>
              <w:rPr>
                <w:rFonts w:ascii="Bookman Old Style" w:hAnsi="Bookman Old Style" w:cs="Calibri"/>
                <w:color w:val="000000"/>
                <w:sz w:val="12"/>
                <w:szCs w:val="12"/>
              </w:rPr>
              <w:t>Punta de yanez-Cienaga de oro-Cordoba</w:t>
            </w:r>
          </w:p>
        </w:tc>
        <w:tc>
          <w:tcPr>
            <w:tcW w:w="851" w:type="dxa"/>
            <w:tcBorders>
              <w:top w:val="nil"/>
              <w:left w:val="nil"/>
              <w:bottom w:val="single" w:sz="8" w:space="0" w:color="auto"/>
              <w:right w:val="single" w:sz="8" w:space="0" w:color="auto"/>
            </w:tcBorders>
            <w:shd w:val="clear" w:color="auto" w:fill="auto"/>
            <w:noWrap/>
            <w:vAlign w:val="center"/>
            <w:hideMark/>
          </w:tcPr>
          <w:p w14:paraId="5346FB0D" w14:textId="2446748A" w:rsidR="00F32BB2" w:rsidRPr="001A71A9" w:rsidRDefault="00F32BB2" w:rsidP="00F32BB2">
            <w:pPr>
              <w:ind w:left="0"/>
              <w:rPr>
                <w:rFonts w:ascii="Bookman Old Style" w:hAnsi="Bookman Old Style" w:cs="Calibri"/>
                <w:color w:val="000000"/>
                <w:sz w:val="12"/>
                <w:szCs w:val="12"/>
                <w:lang w:val="es-CO" w:eastAsia="es-CO"/>
              </w:rPr>
            </w:pPr>
            <w:r>
              <w:rPr>
                <w:rFonts w:ascii="Bookman Old Style" w:hAnsi="Bookman Old Style" w:cs="Calibri"/>
                <w:color w:val="000000"/>
                <w:sz w:val="12"/>
                <w:szCs w:val="12"/>
              </w:rPr>
              <w:t>Estrato 3</w:t>
            </w:r>
          </w:p>
        </w:tc>
        <w:tc>
          <w:tcPr>
            <w:tcW w:w="680" w:type="dxa"/>
            <w:tcBorders>
              <w:top w:val="nil"/>
              <w:left w:val="nil"/>
              <w:bottom w:val="single" w:sz="8" w:space="0" w:color="auto"/>
              <w:right w:val="single" w:sz="8" w:space="0" w:color="auto"/>
            </w:tcBorders>
            <w:shd w:val="clear" w:color="auto" w:fill="auto"/>
            <w:noWrap/>
            <w:vAlign w:val="center"/>
            <w:hideMark/>
          </w:tcPr>
          <w:p w14:paraId="6519F172" w14:textId="7B39E2CF" w:rsidR="00F32BB2" w:rsidRPr="001A71A9" w:rsidRDefault="00F32BB2" w:rsidP="00F32BB2">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c>
          <w:tcPr>
            <w:tcW w:w="743" w:type="dxa"/>
            <w:tcBorders>
              <w:top w:val="nil"/>
              <w:left w:val="nil"/>
              <w:bottom w:val="single" w:sz="8" w:space="0" w:color="auto"/>
              <w:right w:val="single" w:sz="8" w:space="0" w:color="auto"/>
            </w:tcBorders>
            <w:shd w:val="clear" w:color="auto" w:fill="auto"/>
            <w:noWrap/>
            <w:vAlign w:val="center"/>
            <w:hideMark/>
          </w:tcPr>
          <w:p w14:paraId="2F508672" w14:textId="199B0CD5" w:rsidR="00F32BB2" w:rsidRPr="001A71A9" w:rsidRDefault="00F32BB2" w:rsidP="00F32BB2">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c>
          <w:tcPr>
            <w:tcW w:w="717" w:type="dxa"/>
            <w:tcBorders>
              <w:top w:val="nil"/>
              <w:left w:val="nil"/>
              <w:bottom w:val="single" w:sz="8" w:space="0" w:color="auto"/>
              <w:right w:val="single" w:sz="8" w:space="0" w:color="auto"/>
            </w:tcBorders>
            <w:shd w:val="clear" w:color="auto" w:fill="auto"/>
            <w:noWrap/>
            <w:vAlign w:val="center"/>
            <w:hideMark/>
          </w:tcPr>
          <w:p w14:paraId="3F4289B2" w14:textId="1F72809D" w:rsidR="00F32BB2" w:rsidRPr="001A71A9" w:rsidRDefault="00F32BB2" w:rsidP="00F32BB2">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76A95A09" w14:textId="13DB67C7" w:rsidR="00F32BB2" w:rsidRPr="001A71A9" w:rsidRDefault="00F32BB2" w:rsidP="00F32BB2">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c>
          <w:tcPr>
            <w:tcW w:w="586" w:type="dxa"/>
            <w:tcBorders>
              <w:top w:val="nil"/>
              <w:left w:val="nil"/>
              <w:bottom w:val="single" w:sz="8" w:space="0" w:color="auto"/>
              <w:right w:val="single" w:sz="8" w:space="0" w:color="auto"/>
            </w:tcBorders>
            <w:shd w:val="clear" w:color="auto" w:fill="auto"/>
            <w:noWrap/>
            <w:vAlign w:val="center"/>
            <w:hideMark/>
          </w:tcPr>
          <w:p w14:paraId="59F00C72" w14:textId="3783A664" w:rsidR="00F32BB2" w:rsidRPr="001A71A9" w:rsidRDefault="00F32BB2" w:rsidP="00F32BB2">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691A50F2" w14:textId="362A6AF4" w:rsidR="00F32BB2" w:rsidRPr="001A71A9" w:rsidRDefault="00F32BB2" w:rsidP="00F32BB2">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c>
          <w:tcPr>
            <w:tcW w:w="586" w:type="dxa"/>
            <w:tcBorders>
              <w:top w:val="nil"/>
              <w:left w:val="nil"/>
              <w:bottom w:val="single" w:sz="8" w:space="0" w:color="auto"/>
              <w:right w:val="single" w:sz="8" w:space="0" w:color="auto"/>
            </w:tcBorders>
            <w:shd w:val="clear" w:color="auto" w:fill="auto"/>
            <w:noWrap/>
            <w:vAlign w:val="center"/>
            <w:hideMark/>
          </w:tcPr>
          <w:p w14:paraId="31A04475" w14:textId="3B6FE99F" w:rsidR="00F32BB2" w:rsidRPr="001A71A9" w:rsidRDefault="00F32BB2" w:rsidP="00F32BB2">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6C6F0F99" w14:textId="07A64B0A" w:rsidR="00F32BB2" w:rsidRPr="001A71A9" w:rsidRDefault="00F32BB2" w:rsidP="00F32BB2">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c>
          <w:tcPr>
            <w:tcW w:w="602" w:type="dxa"/>
            <w:tcBorders>
              <w:top w:val="nil"/>
              <w:left w:val="nil"/>
              <w:bottom w:val="single" w:sz="8" w:space="0" w:color="auto"/>
              <w:right w:val="single" w:sz="8" w:space="0" w:color="auto"/>
            </w:tcBorders>
            <w:shd w:val="clear" w:color="auto" w:fill="auto"/>
            <w:noWrap/>
            <w:vAlign w:val="center"/>
            <w:hideMark/>
          </w:tcPr>
          <w:p w14:paraId="7BB64B47" w14:textId="455CBD9F" w:rsidR="00F32BB2" w:rsidRPr="001A71A9" w:rsidRDefault="00F32BB2" w:rsidP="00F32BB2">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1B72D5CF" w14:textId="5A081D69" w:rsidR="00F32BB2" w:rsidRPr="001A71A9" w:rsidRDefault="00F32BB2" w:rsidP="00F32BB2">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r>
      <w:tr w:rsidR="00F32BB2" w:rsidRPr="001A71A9" w14:paraId="0559CC98" w14:textId="77777777" w:rsidTr="00EC454E">
        <w:trPr>
          <w:trHeight w:val="300"/>
        </w:trPr>
        <w:tc>
          <w:tcPr>
            <w:tcW w:w="1691" w:type="dxa"/>
            <w:tcBorders>
              <w:top w:val="nil"/>
              <w:left w:val="single" w:sz="8" w:space="0" w:color="auto"/>
              <w:bottom w:val="single" w:sz="8" w:space="0" w:color="auto"/>
              <w:right w:val="single" w:sz="8" w:space="0" w:color="auto"/>
            </w:tcBorders>
            <w:shd w:val="clear" w:color="auto" w:fill="auto"/>
            <w:noWrap/>
            <w:vAlign w:val="center"/>
            <w:hideMark/>
          </w:tcPr>
          <w:p w14:paraId="3B7A1D34" w14:textId="02834658" w:rsidR="00F32BB2" w:rsidRPr="001A71A9" w:rsidRDefault="00F32BB2" w:rsidP="00F32BB2">
            <w:pPr>
              <w:ind w:left="0"/>
              <w:rPr>
                <w:rFonts w:ascii="Bookman Old Style" w:hAnsi="Bookman Old Style" w:cs="Calibri"/>
                <w:color w:val="000000"/>
                <w:sz w:val="12"/>
                <w:szCs w:val="12"/>
                <w:lang w:val="es-CO" w:eastAsia="es-CO"/>
              </w:rPr>
            </w:pPr>
            <w:r>
              <w:rPr>
                <w:rFonts w:ascii="Bookman Old Style" w:hAnsi="Bookman Old Style" w:cs="Calibri"/>
                <w:color w:val="000000"/>
                <w:sz w:val="12"/>
                <w:szCs w:val="12"/>
              </w:rPr>
              <w:t>Punta de yanez-Cienaga de oro-Cordoba</w:t>
            </w:r>
          </w:p>
        </w:tc>
        <w:tc>
          <w:tcPr>
            <w:tcW w:w="851" w:type="dxa"/>
            <w:tcBorders>
              <w:top w:val="nil"/>
              <w:left w:val="nil"/>
              <w:bottom w:val="single" w:sz="8" w:space="0" w:color="auto"/>
              <w:right w:val="single" w:sz="8" w:space="0" w:color="auto"/>
            </w:tcBorders>
            <w:shd w:val="clear" w:color="auto" w:fill="auto"/>
            <w:noWrap/>
            <w:vAlign w:val="center"/>
            <w:hideMark/>
          </w:tcPr>
          <w:p w14:paraId="56BF28C9" w14:textId="6A44C516" w:rsidR="00F32BB2" w:rsidRPr="001A71A9" w:rsidRDefault="00F32BB2" w:rsidP="00F32BB2">
            <w:pPr>
              <w:ind w:left="0"/>
              <w:rPr>
                <w:rFonts w:ascii="Bookman Old Style" w:hAnsi="Bookman Old Style" w:cs="Calibri"/>
                <w:color w:val="000000"/>
                <w:sz w:val="12"/>
                <w:szCs w:val="12"/>
                <w:lang w:val="es-CO" w:eastAsia="es-CO"/>
              </w:rPr>
            </w:pPr>
            <w:r>
              <w:rPr>
                <w:rFonts w:ascii="Bookman Old Style" w:hAnsi="Bookman Old Style" w:cs="Calibri"/>
                <w:color w:val="000000"/>
                <w:sz w:val="12"/>
                <w:szCs w:val="12"/>
              </w:rPr>
              <w:t>Estrato 4</w:t>
            </w:r>
          </w:p>
        </w:tc>
        <w:tc>
          <w:tcPr>
            <w:tcW w:w="680" w:type="dxa"/>
            <w:tcBorders>
              <w:top w:val="nil"/>
              <w:left w:val="nil"/>
              <w:bottom w:val="single" w:sz="8" w:space="0" w:color="auto"/>
              <w:right w:val="single" w:sz="8" w:space="0" w:color="auto"/>
            </w:tcBorders>
            <w:shd w:val="clear" w:color="auto" w:fill="auto"/>
            <w:noWrap/>
            <w:vAlign w:val="center"/>
            <w:hideMark/>
          </w:tcPr>
          <w:p w14:paraId="7E8C7923" w14:textId="06B2792E" w:rsidR="00F32BB2" w:rsidRPr="001A71A9" w:rsidRDefault="00F32BB2" w:rsidP="00F32BB2">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c>
          <w:tcPr>
            <w:tcW w:w="743" w:type="dxa"/>
            <w:tcBorders>
              <w:top w:val="nil"/>
              <w:left w:val="nil"/>
              <w:bottom w:val="single" w:sz="8" w:space="0" w:color="auto"/>
              <w:right w:val="single" w:sz="8" w:space="0" w:color="auto"/>
            </w:tcBorders>
            <w:shd w:val="clear" w:color="auto" w:fill="auto"/>
            <w:noWrap/>
            <w:vAlign w:val="center"/>
            <w:hideMark/>
          </w:tcPr>
          <w:p w14:paraId="6E1036E9" w14:textId="246C50CE" w:rsidR="00F32BB2" w:rsidRPr="001A71A9" w:rsidRDefault="00F32BB2" w:rsidP="00F32BB2">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c>
          <w:tcPr>
            <w:tcW w:w="717" w:type="dxa"/>
            <w:tcBorders>
              <w:top w:val="nil"/>
              <w:left w:val="nil"/>
              <w:bottom w:val="single" w:sz="8" w:space="0" w:color="auto"/>
              <w:right w:val="single" w:sz="8" w:space="0" w:color="auto"/>
            </w:tcBorders>
            <w:shd w:val="clear" w:color="auto" w:fill="auto"/>
            <w:noWrap/>
            <w:vAlign w:val="center"/>
            <w:hideMark/>
          </w:tcPr>
          <w:p w14:paraId="7F178AF1" w14:textId="32B65D19" w:rsidR="00F32BB2" w:rsidRPr="001A71A9" w:rsidRDefault="00F32BB2" w:rsidP="00F32BB2">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453A3AF5" w14:textId="39B7196A" w:rsidR="00F32BB2" w:rsidRPr="001A71A9" w:rsidRDefault="00F32BB2" w:rsidP="00F32BB2">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c>
          <w:tcPr>
            <w:tcW w:w="586" w:type="dxa"/>
            <w:tcBorders>
              <w:top w:val="nil"/>
              <w:left w:val="nil"/>
              <w:bottom w:val="single" w:sz="8" w:space="0" w:color="auto"/>
              <w:right w:val="single" w:sz="8" w:space="0" w:color="auto"/>
            </w:tcBorders>
            <w:shd w:val="clear" w:color="auto" w:fill="auto"/>
            <w:noWrap/>
            <w:vAlign w:val="center"/>
            <w:hideMark/>
          </w:tcPr>
          <w:p w14:paraId="65F4A923" w14:textId="5A0C7EA5" w:rsidR="00F32BB2" w:rsidRPr="001A71A9" w:rsidRDefault="00F32BB2" w:rsidP="00F32BB2">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76097F46" w14:textId="7DCAF90B" w:rsidR="00F32BB2" w:rsidRPr="001A71A9" w:rsidRDefault="00F32BB2" w:rsidP="00F32BB2">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c>
          <w:tcPr>
            <w:tcW w:w="586" w:type="dxa"/>
            <w:tcBorders>
              <w:top w:val="nil"/>
              <w:left w:val="nil"/>
              <w:bottom w:val="single" w:sz="8" w:space="0" w:color="auto"/>
              <w:right w:val="single" w:sz="8" w:space="0" w:color="auto"/>
            </w:tcBorders>
            <w:shd w:val="clear" w:color="auto" w:fill="auto"/>
            <w:noWrap/>
            <w:vAlign w:val="center"/>
            <w:hideMark/>
          </w:tcPr>
          <w:p w14:paraId="65649F48" w14:textId="0256F89B" w:rsidR="00F32BB2" w:rsidRPr="001A71A9" w:rsidRDefault="00F32BB2" w:rsidP="00F32BB2">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603F7AED" w14:textId="5DBB993B" w:rsidR="00F32BB2" w:rsidRPr="001A71A9" w:rsidRDefault="00F32BB2" w:rsidP="00F32BB2">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c>
          <w:tcPr>
            <w:tcW w:w="602" w:type="dxa"/>
            <w:tcBorders>
              <w:top w:val="nil"/>
              <w:left w:val="nil"/>
              <w:bottom w:val="single" w:sz="8" w:space="0" w:color="auto"/>
              <w:right w:val="single" w:sz="8" w:space="0" w:color="auto"/>
            </w:tcBorders>
            <w:shd w:val="clear" w:color="auto" w:fill="auto"/>
            <w:noWrap/>
            <w:vAlign w:val="center"/>
            <w:hideMark/>
          </w:tcPr>
          <w:p w14:paraId="7E5BB3E8" w14:textId="6A4AD3EB" w:rsidR="00F32BB2" w:rsidRPr="001A71A9" w:rsidRDefault="00F32BB2" w:rsidP="00F32BB2">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1F11B502" w14:textId="3FAB94D4" w:rsidR="00F32BB2" w:rsidRPr="001A71A9" w:rsidRDefault="00F32BB2" w:rsidP="00F32BB2">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r>
      <w:tr w:rsidR="00F32BB2" w:rsidRPr="001A71A9" w14:paraId="1B77B11D" w14:textId="77777777" w:rsidTr="00EC454E">
        <w:trPr>
          <w:trHeight w:val="300"/>
        </w:trPr>
        <w:tc>
          <w:tcPr>
            <w:tcW w:w="1691" w:type="dxa"/>
            <w:tcBorders>
              <w:top w:val="nil"/>
              <w:left w:val="single" w:sz="8" w:space="0" w:color="auto"/>
              <w:bottom w:val="single" w:sz="8" w:space="0" w:color="auto"/>
              <w:right w:val="single" w:sz="8" w:space="0" w:color="auto"/>
            </w:tcBorders>
            <w:shd w:val="clear" w:color="auto" w:fill="auto"/>
            <w:noWrap/>
            <w:vAlign w:val="center"/>
            <w:hideMark/>
          </w:tcPr>
          <w:p w14:paraId="610AA5E7" w14:textId="2F484370" w:rsidR="00F32BB2" w:rsidRPr="001A71A9" w:rsidRDefault="00F32BB2" w:rsidP="00F32BB2">
            <w:pPr>
              <w:ind w:left="0"/>
              <w:rPr>
                <w:rFonts w:ascii="Bookman Old Style" w:hAnsi="Bookman Old Style" w:cs="Calibri"/>
                <w:color w:val="000000"/>
                <w:sz w:val="12"/>
                <w:szCs w:val="12"/>
                <w:lang w:val="es-CO" w:eastAsia="es-CO"/>
              </w:rPr>
            </w:pPr>
            <w:r>
              <w:rPr>
                <w:rFonts w:ascii="Bookman Old Style" w:hAnsi="Bookman Old Style" w:cs="Calibri"/>
                <w:color w:val="000000"/>
                <w:sz w:val="12"/>
                <w:szCs w:val="12"/>
              </w:rPr>
              <w:t>Punta de yanez-Cienaga de oro-Cordoba</w:t>
            </w:r>
          </w:p>
        </w:tc>
        <w:tc>
          <w:tcPr>
            <w:tcW w:w="851" w:type="dxa"/>
            <w:tcBorders>
              <w:top w:val="nil"/>
              <w:left w:val="nil"/>
              <w:bottom w:val="single" w:sz="8" w:space="0" w:color="auto"/>
              <w:right w:val="single" w:sz="8" w:space="0" w:color="auto"/>
            </w:tcBorders>
            <w:shd w:val="clear" w:color="auto" w:fill="auto"/>
            <w:noWrap/>
            <w:vAlign w:val="center"/>
            <w:hideMark/>
          </w:tcPr>
          <w:p w14:paraId="708B8215" w14:textId="51F93825" w:rsidR="00F32BB2" w:rsidRPr="001A71A9" w:rsidRDefault="00F32BB2" w:rsidP="00F32BB2">
            <w:pPr>
              <w:ind w:left="0"/>
              <w:rPr>
                <w:rFonts w:ascii="Bookman Old Style" w:hAnsi="Bookman Old Style" w:cs="Calibri"/>
                <w:color w:val="000000"/>
                <w:sz w:val="12"/>
                <w:szCs w:val="12"/>
                <w:lang w:val="es-CO" w:eastAsia="es-CO"/>
              </w:rPr>
            </w:pPr>
            <w:r>
              <w:rPr>
                <w:rFonts w:ascii="Bookman Old Style" w:hAnsi="Bookman Old Style" w:cs="Calibri"/>
                <w:color w:val="000000"/>
                <w:sz w:val="12"/>
                <w:szCs w:val="12"/>
              </w:rPr>
              <w:t>Estrato 5</w:t>
            </w:r>
          </w:p>
        </w:tc>
        <w:tc>
          <w:tcPr>
            <w:tcW w:w="680" w:type="dxa"/>
            <w:tcBorders>
              <w:top w:val="nil"/>
              <w:left w:val="nil"/>
              <w:bottom w:val="single" w:sz="8" w:space="0" w:color="auto"/>
              <w:right w:val="single" w:sz="8" w:space="0" w:color="auto"/>
            </w:tcBorders>
            <w:shd w:val="clear" w:color="auto" w:fill="auto"/>
            <w:noWrap/>
            <w:vAlign w:val="center"/>
            <w:hideMark/>
          </w:tcPr>
          <w:p w14:paraId="330A4070" w14:textId="4F02D93E" w:rsidR="00F32BB2" w:rsidRPr="001A71A9" w:rsidRDefault="00F32BB2" w:rsidP="00F32BB2">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c>
          <w:tcPr>
            <w:tcW w:w="743" w:type="dxa"/>
            <w:tcBorders>
              <w:top w:val="nil"/>
              <w:left w:val="nil"/>
              <w:bottom w:val="single" w:sz="8" w:space="0" w:color="auto"/>
              <w:right w:val="single" w:sz="8" w:space="0" w:color="auto"/>
            </w:tcBorders>
            <w:shd w:val="clear" w:color="auto" w:fill="auto"/>
            <w:noWrap/>
            <w:vAlign w:val="center"/>
            <w:hideMark/>
          </w:tcPr>
          <w:p w14:paraId="2B56D63D" w14:textId="49676E7F" w:rsidR="00F32BB2" w:rsidRPr="001A71A9" w:rsidRDefault="00F32BB2" w:rsidP="00F32BB2">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c>
          <w:tcPr>
            <w:tcW w:w="717" w:type="dxa"/>
            <w:tcBorders>
              <w:top w:val="nil"/>
              <w:left w:val="nil"/>
              <w:bottom w:val="single" w:sz="8" w:space="0" w:color="auto"/>
              <w:right w:val="single" w:sz="8" w:space="0" w:color="auto"/>
            </w:tcBorders>
            <w:shd w:val="clear" w:color="auto" w:fill="auto"/>
            <w:noWrap/>
            <w:vAlign w:val="center"/>
            <w:hideMark/>
          </w:tcPr>
          <w:p w14:paraId="3D65BBED" w14:textId="406A9112" w:rsidR="00F32BB2" w:rsidRPr="001A71A9" w:rsidRDefault="00F32BB2" w:rsidP="00F32BB2">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02E73DCE" w14:textId="2FCBDE32" w:rsidR="00F32BB2" w:rsidRPr="001A71A9" w:rsidRDefault="00F32BB2" w:rsidP="00F32BB2">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c>
          <w:tcPr>
            <w:tcW w:w="586" w:type="dxa"/>
            <w:tcBorders>
              <w:top w:val="nil"/>
              <w:left w:val="nil"/>
              <w:bottom w:val="single" w:sz="8" w:space="0" w:color="auto"/>
              <w:right w:val="single" w:sz="8" w:space="0" w:color="auto"/>
            </w:tcBorders>
            <w:shd w:val="clear" w:color="auto" w:fill="auto"/>
            <w:noWrap/>
            <w:vAlign w:val="center"/>
            <w:hideMark/>
          </w:tcPr>
          <w:p w14:paraId="7C3ABEFB" w14:textId="1E480E47" w:rsidR="00F32BB2" w:rsidRPr="001A71A9" w:rsidRDefault="00F32BB2" w:rsidP="00F32BB2">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74BD9766" w14:textId="54B81DFD" w:rsidR="00F32BB2" w:rsidRPr="001A71A9" w:rsidRDefault="00F32BB2" w:rsidP="00F32BB2">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c>
          <w:tcPr>
            <w:tcW w:w="586" w:type="dxa"/>
            <w:tcBorders>
              <w:top w:val="nil"/>
              <w:left w:val="nil"/>
              <w:bottom w:val="single" w:sz="8" w:space="0" w:color="auto"/>
              <w:right w:val="single" w:sz="8" w:space="0" w:color="auto"/>
            </w:tcBorders>
            <w:shd w:val="clear" w:color="auto" w:fill="auto"/>
            <w:noWrap/>
            <w:vAlign w:val="center"/>
            <w:hideMark/>
          </w:tcPr>
          <w:p w14:paraId="28660A55" w14:textId="19C95BD5" w:rsidR="00F32BB2" w:rsidRPr="001A71A9" w:rsidRDefault="00F32BB2" w:rsidP="00F32BB2">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6DA73678" w14:textId="65F35E2B" w:rsidR="00F32BB2" w:rsidRPr="001A71A9" w:rsidRDefault="00F32BB2" w:rsidP="00F32BB2">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c>
          <w:tcPr>
            <w:tcW w:w="602" w:type="dxa"/>
            <w:tcBorders>
              <w:top w:val="nil"/>
              <w:left w:val="nil"/>
              <w:bottom w:val="single" w:sz="8" w:space="0" w:color="auto"/>
              <w:right w:val="single" w:sz="8" w:space="0" w:color="auto"/>
            </w:tcBorders>
            <w:shd w:val="clear" w:color="auto" w:fill="auto"/>
            <w:noWrap/>
            <w:vAlign w:val="center"/>
            <w:hideMark/>
          </w:tcPr>
          <w:p w14:paraId="42E18065" w14:textId="2C3005D6" w:rsidR="00F32BB2" w:rsidRPr="001A71A9" w:rsidRDefault="00F32BB2" w:rsidP="00F32BB2">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6007849F" w14:textId="05C9D128" w:rsidR="00F32BB2" w:rsidRPr="001A71A9" w:rsidRDefault="00F32BB2" w:rsidP="00F32BB2">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r>
      <w:tr w:rsidR="00F32BB2" w:rsidRPr="001A71A9" w14:paraId="71E0CBFA" w14:textId="77777777" w:rsidTr="00EC454E">
        <w:trPr>
          <w:trHeight w:val="300"/>
        </w:trPr>
        <w:tc>
          <w:tcPr>
            <w:tcW w:w="1691" w:type="dxa"/>
            <w:tcBorders>
              <w:top w:val="nil"/>
              <w:left w:val="single" w:sz="8" w:space="0" w:color="auto"/>
              <w:bottom w:val="single" w:sz="8" w:space="0" w:color="auto"/>
              <w:right w:val="single" w:sz="8" w:space="0" w:color="auto"/>
            </w:tcBorders>
            <w:shd w:val="clear" w:color="auto" w:fill="auto"/>
            <w:noWrap/>
            <w:vAlign w:val="center"/>
            <w:hideMark/>
          </w:tcPr>
          <w:p w14:paraId="59D267D8" w14:textId="339DE386" w:rsidR="00F32BB2" w:rsidRPr="001A71A9" w:rsidRDefault="00F32BB2" w:rsidP="00F32BB2">
            <w:pPr>
              <w:ind w:left="0"/>
              <w:rPr>
                <w:rFonts w:ascii="Bookman Old Style" w:hAnsi="Bookman Old Style" w:cs="Calibri"/>
                <w:color w:val="000000"/>
                <w:sz w:val="12"/>
                <w:szCs w:val="12"/>
                <w:lang w:val="es-CO" w:eastAsia="es-CO"/>
              </w:rPr>
            </w:pPr>
            <w:r>
              <w:rPr>
                <w:rFonts w:ascii="Bookman Old Style" w:hAnsi="Bookman Old Style" w:cs="Calibri"/>
                <w:color w:val="000000"/>
                <w:sz w:val="12"/>
                <w:szCs w:val="12"/>
              </w:rPr>
              <w:t>Punta de yanez-Cienaga de oro-Cordoba</w:t>
            </w:r>
          </w:p>
        </w:tc>
        <w:tc>
          <w:tcPr>
            <w:tcW w:w="851" w:type="dxa"/>
            <w:tcBorders>
              <w:top w:val="nil"/>
              <w:left w:val="nil"/>
              <w:bottom w:val="single" w:sz="8" w:space="0" w:color="auto"/>
              <w:right w:val="single" w:sz="8" w:space="0" w:color="auto"/>
            </w:tcBorders>
            <w:shd w:val="clear" w:color="auto" w:fill="auto"/>
            <w:noWrap/>
            <w:vAlign w:val="center"/>
            <w:hideMark/>
          </w:tcPr>
          <w:p w14:paraId="77E6C027" w14:textId="4EF9457A" w:rsidR="00F32BB2" w:rsidRPr="001A71A9" w:rsidRDefault="00F32BB2" w:rsidP="00F32BB2">
            <w:pPr>
              <w:ind w:left="0"/>
              <w:rPr>
                <w:rFonts w:ascii="Bookman Old Style" w:hAnsi="Bookman Old Style" w:cs="Calibri"/>
                <w:color w:val="000000"/>
                <w:sz w:val="12"/>
                <w:szCs w:val="12"/>
                <w:lang w:val="es-CO" w:eastAsia="es-CO"/>
              </w:rPr>
            </w:pPr>
            <w:r>
              <w:rPr>
                <w:rFonts w:ascii="Bookman Old Style" w:hAnsi="Bookman Old Style" w:cs="Calibri"/>
                <w:color w:val="000000"/>
                <w:sz w:val="12"/>
                <w:szCs w:val="12"/>
              </w:rPr>
              <w:t>Estrato 6</w:t>
            </w:r>
          </w:p>
        </w:tc>
        <w:tc>
          <w:tcPr>
            <w:tcW w:w="680" w:type="dxa"/>
            <w:tcBorders>
              <w:top w:val="nil"/>
              <w:left w:val="nil"/>
              <w:bottom w:val="single" w:sz="8" w:space="0" w:color="auto"/>
              <w:right w:val="single" w:sz="8" w:space="0" w:color="auto"/>
            </w:tcBorders>
            <w:shd w:val="clear" w:color="auto" w:fill="auto"/>
            <w:noWrap/>
            <w:vAlign w:val="center"/>
            <w:hideMark/>
          </w:tcPr>
          <w:p w14:paraId="6A668D94" w14:textId="1B8C013F" w:rsidR="00F32BB2" w:rsidRPr="001A71A9" w:rsidRDefault="00F32BB2" w:rsidP="00F32BB2">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c>
          <w:tcPr>
            <w:tcW w:w="743" w:type="dxa"/>
            <w:tcBorders>
              <w:top w:val="nil"/>
              <w:left w:val="nil"/>
              <w:bottom w:val="single" w:sz="8" w:space="0" w:color="auto"/>
              <w:right w:val="single" w:sz="8" w:space="0" w:color="auto"/>
            </w:tcBorders>
            <w:shd w:val="clear" w:color="auto" w:fill="auto"/>
            <w:noWrap/>
            <w:vAlign w:val="center"/>
            <w:hideMark/>
          </w:tcPr>
          <w:p w14:paraId="7B5258E1" w14:textId="7AD0DFCE" w:rsidR="00F32BB2" w:rsidRPr="001A71A9" w:rsidRDefault="00F32BB2" w:rsidP="00F32BB2">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c>
          <w:tcPr>
            <w:tcW w:w="717" w:type="dxa"/>
            <w:tcBorders>
              <w:top w:val="nil"/>
              <w:left w:val="nil"/>
              <w:bottom w:val="single" w:sz="8" w:space="0" w:color="auto"/>
              <w:right w:val="single" w:sz="8" w:space="0" w:color="auto"/>
            </w:tcBorders>
            <w:shd w:val="clear" w:color="auto" w:fill="auto"/>
            <w:noWrap/>
            <w:vAlign w:val="center"/>
            <w:hideMark/>
          </w:tcPr>
          <w:p w14:paraId="2128A215" w14:textId="7E05AA9E" w:rsidR="00F32BB2" w:rsidRPr="001A71A9" w:rsidRDefault="00F32BB2" w:rsidP="00F32BB2">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2EDEBA4D" w14:textId="617AC8DC" w:rsidR="00F32BB2" w:rsidRPr="001A71A9" w:rsidRDefault="00F32BB2" w:rsidP="00F32BB2">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c>
          <w:tcPr>
            <w:tcW w:w="586" w:type="dxa"/>
            <w:tcBorders>
              <w:top w:val="nil"/>
              <w:left w:val="nil"/>
              <w:bottom w:val="single" w:sz="8" w:space="0" w:color="auto"/>
              <w:right w:val="single" w:sz="8" w:space="0" w:color="auto"/>
            </w:tcBorders>
            <w:shd w:val="clear" w:color="auto" w:fill="auto"/>
            <w:noWrap/>
            <w:vAlign w:val="center"/>
            <w:hideMark/>
          </w:tcPr>
          <w:p w14:paraId="319DD811" w14:textId="2FB01655" w:rsidR="00F32BB2" w:rsidRPr="001A71A9" w:rsidRDefault="00F32BB2" w:rsidP="00F32BB2">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0F76D194" w14:textId="178B32CF" w:rsidR="00F32BB2" w:rsidRPr="001A71A9" w:rsidRDefault="00F32BB2" w:rsidP="00F32BB2">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c>
          <w:tcPr>
            <w:tcW w:w="586" w:type="dxa"/>
            <w:tcBorders>
              <w:top w:val="nil"/>
              <w:left w:val="nil"/>
              <w:bottom w:val="single" w:sz="8" w:space="0" w:color="auto"/>
              <w:right w:val="single" w:sz="8" w:space="0" w:color="auto"/>
            </w:tcBorders>
            <w:shd w:val="clear" w:color="auto" w:fill="auto"/>
            <w:noWrap/>
            <w:vAlign w:val="center"/>
            <w:hideMark/>
          </w:tcPr>
          <w:p w14:paraId="5C52E697" w14:textId="063670E5" w:rsidR="00F32BB2" w:rsidRPr="001A71A9" w:rsidRDefault="00F32BB2" w:rsidP="00F32BB2">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73652829" w14:textId="153E4CF2" w:rsidR="00F32BB2" w:rsidRPr="001A71A9" w:rsidRDefault="00F32BB2" w:rsidP="00F32BB2">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c>
          <w:tcPr>
            <w:tcW w:w="602" w:type="dxa"/>
            <w:tcBorders>
              <w:top w:val="nil"/>
              <w:left w:val="nil"/>
              <w:bottom w:val="single" w:sz="8" w:space="0" w:color="auto"/>
              <w:right w:val="single" w:sz="8" w:space="0" w:color="auto"/>
            </w:tcBorders>
            <w:shd w:val="clear" w:color="auto" w:fill="auto"/>
            <w:noWrap/>
            <w:vAlign w:val="center"/>
            <w:hideMark/>
          </w:tcPr>
          <w:p w14:paraId="0AC2B006" w14:textId="21D72685" w:rsidR="00F32BB2" w:rsidRPr="001A71A9" w:rsidRDefault="00F32BB2" w:rsidP="00F32BB2">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69E784DC" w14:textId="10A75344" w:rsidR="00F32BB2" w:rsidRPr="001A71A9" w:rsidRDefault="00F32BB2" w:rsidP="00F32BB2">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r>
      <w:tr w:rsidR="00F32BB2" w:rsidRPr="001A71A9" w14:paraId="17FA05BF" w14:textId="77777777" w:rsidTr="00EC454E">
        <w:trPr>
          <w:trHeight w:val="300"/>
        </w:trPr>
        <w:tc>
          <w:tcPr>
            <w:tcW w:w="1691" w:type="dxa"/>
            <w:tcBorders>
              <w:top w:val="nil"/>
              <w:left w:val="single" w:sz="8" w:space="0" w:color="auto"/>
              <w:bottom w:val="single" w:sz="8" w:space="0" w:color="auto"/>
              <w:right w:val="single" w:sz="8" w:space="0" w:color="auto"/>
            </w:tcBorders>
            <w:shd w:val="clear" w:color="auto" w:fill="auto"/>
            <w:noWrap/>
            <w:vAlign w:val="center"/>
            <w:hideMark/>
          </w:tcPr>
          <w:p w14:paraId="57FE30C7" w14:textId="62E91E1A" w:rsidR="00F32BB2" w:rsidRPr="001A71A9" w:rsidRDefault="00F32BB2" w:rsidP="00F32BB2">
            <w:pPr>
              <w:ind w:left="0"/>
              <w:rPr>
                <w:rFonts w:ascii="Bookman Old Style" w:hAnsi="Bookman Old Style" w:cs="Calibri"/>
                <w:color w:val="000000"/>
                <w:sz w:val="12"/>
                <w:szCs w:val="12"/>
                <w:lang w:val="es-CO" w:eastAsia="es-CO"/>
              </w:rPr>
            </w:pPr>
            <w:r>
              <w:rPr>
                <w:rFonts w:ascii="Bookman Old Style" w:hAnsi="Bookman Old Style" w:cs="Calibri"/>
                <w:color w:val="000000"/>
                <w:sz w:val="12"/>
                <w:szCs w:val="12"/>
              </w:rPr>
              <w:t>Punta de yanez-Cienaga de oro-Cordoba</w:t>
            </w:r>
          </w:p>
        </w:tc>
        <w:tc>
          <w:tcPr>
            <w:tcW w:w="851" w:type="dxa"/>
            <w:tcBorders>
              <w:top w:val="nil"/>
              <w:left w:val="nil"/>
              <w:bottom w:val="single" w:sz="8" w:space="0" w:color="auto"/>
              <w:right w:val="single" w:sz="8" w:space="0" w:color="auto"/>
            </w:tcBorders>
            <w:shd w:val="clear" w:color="auto" w:fill="auto"/>
            <w:noWrap/>
            <w:vAlign w:val="center"/>
            <w:hideMark/>
          </w:tcPr>
          <w:p w14:paraId="4DA21EFB" w14:textId="167B87BE" w:rsidR="00F32BB2" w:rsidRPr="001A71A9" w:rsidRDefault="00F32BB2" w:rsidP="00F32BB2">
            <w:pPr>
              <w:ind w:left="0"/>
              <w:rPr>
                <w:rFonts w:ascii="Bookman Old Style" w:hAnsi="Bookman Old Style" w:cs="Calibri"/>
                <w:color w:val="000000"/>
                <w:sz w:val="12"/>
                <w:szCs w:val="12"/>
                <w:lang w:val="es-CO" w:eastAsia="es-CO"/>
              </w:rPr>
            </w:pPr>
            <w:r>
              <w:rPr>
                <w:rFonts w:ascii="Bookman Old Style" w:hAnsi="Bookman Old Style" w:cs="Calibri"/>
                <w:color w:val="000000"/>
                <w:sz w:val="12"/>
                <w:szCs w:val="12"/>
              </w:rPr>
              <w:t>Comercial</w:t>
            </w:r>
          </w:p>
        </w:tc>
        <w:tc>
          <w:tcPr>
            <w:tcW w:w="680" w:type="dxa"/>
            <w:tcBorders>
              <w:top w:val="nil"/>
              <w:left w:val="nil"/>
              <w:bottom w:val="single" w:sz="8" w:space="0" w:color="auto"/>
              <w:right w:val="single" w:sz="8" w:space="0" w:color="auto"/>
            </w:tcBorders>
            <w:shd w:val="clear" w:color="auto" w:fill="auto"/>
            <w:noWrap/>
            <w:vAlign w:val="center"/>
            <w:hideMark/>
          </w:tcPr>
          <w:p w14:paraId="5F8B511B" w14:textId="27A9C228" w:rsidR="00F32BB2" w:rsidRPr="001A71A9" w:rsidRDefault="00F32BB2" w:rsidP="00F32BB2">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c>
          <w:tcPr>
            <w:tcW w:w="743" w:type="dxa"/>
            <w:tcBorders>
              <w:top w:val="nil"/>
              <w:left w:val="nil"/>
              <w:bottom w:val="single" w:sz="8" w:space="0" w:color="auto"/>
              <w:right w:val="single" w:sz="8" w:space="0" w:color="auto"/>
            </w:tcBorders>
            <w:shd w:val="clear" w:color="auto" w:fill="auto"/>
            <w:noWrap/>
            <w:vAlign w:val="center"/>
            <w:hideMark/>
          </w:tcPr>
          <w:p w14:paraId="7EB37569" w14:textId="72506626" w:rsidR="00F32BB2" w:rsidRPr="001A71A9" w:rsidRDefault="00F32BB2" w:rsidP="00F32BB2">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c>
          <w:tcPr>
            <w:tcW w:w="717" w:type="dxa"/>
            <w:tcBorders>
              <w:top w:val="nil"/>
              <w:left w:val="nil"/>
              <w:bottom w:val="single" w:sz="8" w:space="0" w:color="auto"/>
              <w:right w:val="single" w:sz="8" w:space="0" w:color="auto"/>
            </w:tcBorders>
            <w:shd w:val="clear" w:color="auto" w:fill="auto"/>
            <w:noWrap/>
            <w:vAlign w:val="center"/>
            <w:hideMark/>
          </w:tcPr>
          <w:p w14:paraId="45AC3FF8" w14:textId="6B5639A1" w:rsidR="00F32BB2" w:rsidRPr="001A71A9" w:rsidRDefault="00F32BB2" w:rsidP="00F32BB2">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7C1EECA0" w14:textId="6E9C2AF2" w:rsidR="00F32BB2" w:rsidRPr="001A71A9" w:rsidRDefault="00F32BB2" w:rsidP="00F32BB2">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c>
          <w:tcPr>
            <w:tcW w:w="586" w:type="dxa"/>
            <w:tcBorders>
              <w:top w:val="nil"/>
              <w:left w:val="nil"/>
              <w:bottom w:val="single" w:sz="8" w:space="0" w:color="auto"/>
              <w:right w:val="single" w:sz="8" w:space="0" w:color="auto"/>
            </w:tcBorders>
            <w:shd w:val="clear" w:color="auto" w:fill="auto"/>
            <w:noWrap/>
            <w:vAlign w:val="center"/>
            <w:hideMark/>
          </w:tcPr>
          <w:p w14:paraId="4968A6AB" w14:textId="45382406" w:rsidR="00F32BB2" w:rsidRPr="001A71A9" w:rsidRDefault="00F32BB2" w:rsidP="00F32BB2">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4ECEC15E" w14:textId="1FD02587" w:rsidR="00F32BB2" w:rsidRPr="001A71A9" w:rsidRDefault="00F32BB2" w:rsidP="00F32BB2">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c>
          <w:tcPr>
            <w:tcW w:w="586" w:type="dxa"/>
            <w:tcBorders>
              <w:top w:val="nil"/>
              <w:left w:val="nil"/>
              <w:bottom w:val="single" w:sz="8" w:space="0" w:color="auto"/>
              <w:right w:val="single" w:sz="8" w:space="0" w:color="auto"/>
            </w:tcBorders>
            <w:shd w:val="clear" w:color="auto" w:fill="auto"/>
            <w:noWrap/>
            <w:vAlign w:val="center"/>
            <w:hideMark/>
          </w:tcPr>
          <w:p w14:paraId="6CDD056B" w14:textId="1BEF6E8F" w:rsidR="00F32BB2" w:rsidRPr="001A71A9" w:rsidRDefault="00F32BB2" w:rsidP="00F32BB2">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7625C4A4" w14:textId="4CB3813C" w:rsidR="00F32BB2" w:rsidRPr="001A71A9" w:rsidRDefault="00F32BB2" w:rsidP="00F32BB2">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c>
          <w:tcPr>
            <w:tcW w:w="602" w:type="dxa"/>
            <w:tcBorders>
              <w:top w:val="nil"/>
              <w:left w:val="nil"/>
              <w:bottom w:val="single" w:sz="8" w:space="0" w:color="auto"/>
              <w:right w:val="single" w:sz="8" w:space="0" w:color="auto"/>
            </w:tcBorders>
            <w:shd w:val="clear" w:color="auto" w:fill="auto"/>
            <w:noWrap/>
            <w:vAlign w:val="center"/>
            <w:hideMark/>
          </w:tcPr>
          <w:p w14:paraId="21F5C1A3" w14:textId="2EE95A5A" w:rsidR="00F32BB2" w:rsidRPr="001A71A9" w:rsidRDefault="00F32BB2" w:rsidP="00F32BB2">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6C126001" w14:textId="1E8AC82B" w:rsidR="00F32BB2" w:rsidRPr="001A71A9" w:rsidRDefault="00F32BB2" w:rsidP="00F32BB2">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r>
      <w:tr w:rsidR="00F32BB2" w:rsidRPr="001A71A9" w14:paraId="7C6BB4F0" w14:textId="77777777" w:rsidTr="00EC454E">
        <w:trPr>
          <w:trHeight w:val="300"/>
        </w:trPr>
        <w:tc>
          <w:tcPr>
            <w:tcW w:w="1691" w:type="dxa"/>
            <w:tcBorders>
              <w:top w:val="nil"/>
              <w:left w:val="single" w:sz="8" w:space="0" w:color="auto"/>
              <w:bottom w:val="single" w:sz="8" w:space="0" w:color="auto"/>
              <w:right w:val="single" w:sz="8" w:space="0" w:color="auto"/>
            </w:tcBorders>
            <w:shd w:val="clear" w:color="auto" w:fill="auto"/>
            <w:noWrap/>
            <w:vAlign w:val="center"/>
            <w:hideMark/>
          </w:tcPr>
          <w:p w14:paraId="6DBB1BC5" w14:textId="746F23BB" w:rsidR="00F32BB2" w:rsidRPr="001A71A9" w:rsidRDefault="00F32BB2" w:rsidP="00F32BB2">
            <w:pPr>
              <w:ind w:left="0"/>
              <w:rPr>
                <w:rFonts w:ascii="Bookman Old Style" w:hAnsi="Bookman Old Style" w:cs="Calibri"/>
                <w:color w:val="000000"/>
                <w:sz w:val="12"/>
                <w:szCs w:val="12"/>
                <w:lang w:val="es-CO" w:eastAsia="es-CO"/>
              </w:rPr>
            </w:pPr>
            <w:r>
              <w:rPr>
                <w:rFonts w:ascii="Bookman Old Style" w:hAnsi="Bookman Old Style" w:cs="Calibri"/>
                <w:color w:val="000000"/>
                <w:sz w:val="12"/>
                <w:szCs w:val="12"/>
              </w:rPr>
              <w:t>Punta de yanez-Cienaga de oro-Cordoba</w:t>
            </w:r>
          </w:p>
        </w:tc>
        <w:tc>
          <w:tcPr>
            <w:tcW w:w="851" w:type="dxa"/>
            <w:tcBorders>
              <w:top w:val="nil"/>
              <w:left w:val="nil"/>
              <w:bottom w:val="single" w:sz="8" w:space="0" w:color="auto"/>
              <w:right w:val="single" w:sz="8" w:space="0" w:color="auto"/>
            </w:tcBorders>
            <w:shd w:val="clear" w:color="auto" w:fill="auto"/>
            <w:noWrap/>
            <w:vAlign w:val="center"/>
            <w:hideMark/>
          </w:tcPr>
          <w:p w14:paraId="3E2534ED" w14:textId="218CE0C7" w:rsidR="00F32BB2" w:rsidRPr="001A71A9" w:rsidRDefault="00F32BB2" w:rsidP="00F32BB2">
            <w:pPr>
              <w:ind w:left="0"/>
              <w:rPr>
                <w:rFonts w:ascii="Bookman Old Style" w:hAnsi="Bookman Old Style" w:cs="Calibri"/>
                <w:color w:val="000000"/>
                <w:sz w:val="12"/>
                <w:szCs w:val="12"/>
                <w:lang w:val="es-CO" w:eastAsia="es-CO"/>
              </w:rPr>
            </w:pPr>
            <w:r>
              <w:rPr>
                <w:rFonts w:ascii="Bookman Old Style" w:hAnsi="Bookman Old Style" w:cs="Calibri"/>
                <w:color w:val="000000"/>
                <w:sz w:val="12"/>
                <w:szCs w:val="12"/>
              </w:rPr>
              <w:t>Industrial</w:t>
            </w:r>
          </w:p>
        </w:tc>
        <w:tc>
          <w:tcPr>
            <w:tcW w:w="680" w:type="dxa"/>
            <w:tcBorders>
              <w:top w:val="nil"/>
              <w:left w:val="nil"/>
              <w:bottom w:val="single" w:sz="8" w:space="0" w:color="auto"/>
              <w:right w:val="single" w:sz="8" w:space="0" w:color="auto"/>
            </w:tcBorders>
            <w:shd w:val="clear" w:color="auto" w:fill="auto"/>
            <w:noWrap/>
            <w:vAlign w:val="center"/>
            <w:hideMark/>
          </w:tcPr>
          <w:p w14:paraId="346C325A" w14:textId="47167189" w:rsidR="00F32BB2" w:rsidRPr="001A71A9" w:rsidRDefault="00F32BB2" w:rsidP="00F32BB2">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c>
          <w:tcPr>
            <w:tcW w:w="743" w:type="dxa"/>
            <w:tcBorders>
              <w:top w:val="nil"/>
              <w:left w:val="nil"/>
              <w:bottom w:val="single" w:sz="8" w:space="0" w:color="auto"/>
              <w:right w:val="single" w:sz="8" w:space="0" w:color="auto"/>
            </w:tcBorders>
            <w:shd w:val="clear" w:color="auto" w:fill="auto"/>
            <w:noWrap/>
            <w:vAlign w:val="center"/>
            <w:hideMark/>
          </w:tcPr>
          <w:p w14:paraId="35D480C3" w14:textId="191E2638" w:rsidR="00F32BB2" w:rsidRPr="001A71A9" w:rsidRDefault="00F32BB2" w:rsidP="00F32BB2">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c>
          <w:tcPr>
            <w:tcW w:w="717" w:type="dxa"/>
            <w:tcBorders>
              <w:top w:val="nil"/>
              <w:left w:val="nil"/>
              <w:bottom w:val="single" w:sz="8" w:space="0" w:color="auto"/>
              <w:right w:val="single" w:sz="8" w:space="0" w:color="auto"/>
            </w:tcBorders>
            <w:shd w:val="clear" w:color="auto" w:fill="auto"/>
            <w:noWrap/>
            <w:vAlign w:val="center"/>
            <w:hideMark/>
          </w:tcPr>
          <w:p w14:paraId="345C790E" w14:textId="6C96E5CE" w:rsidR="00F32BB2" w:rsidRPr="001A71A9" w:rsidRDefault="00F32BB2" w:rsidP="00F32BB2">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5A9CDB1C" w14:textId="00B48C0B" w:rsidR="00F32BB2" w:rsidRPr="001A71A9" w:rsidRDefault="00F32BB2" w:rsidP="00F32BB2">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c>
          <w:tcPr>
            <w:tcW w:w="586" w:type="dxa"/>
            <w:tcBorders>
              <w:top w:val="nil"/>
              <w:left w:val="nil"/>
              <w:bottom w:val="single" w:sz="8" w:space="0" w:color="auto"/>
              <w:right w:val="single" w:sz="8" w:space="0" w:color="auto"/>
            </w:tcBorders>
            <w:shd w:val="clear" w:color="auto" w:fill="auto"/>
            <w:noWrap/>
            <w:vAlign w:val="center"/>
            <w:hideMark/>
          </w:tcPr>
          <w:p w14:paraId="4E8EB6E2" w14:textId="5D1F3AD6" w:rsidR="00F32BB2" w:rsidRPr="001A71A9" w:rsidRDefault="00F32BB2" w:rsidP="00F32BB2">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540AE3A7" w14:textId="193B016B" w:rsidR="00F32BB2" w:rsidRPr="001A71A9" w:rsidRDefault="00F32BB2" w:rsidP="00F32BB2">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c>
          <w:tcPr>
            <w:tcW w:w="586" w:type="dxa"/>
            <w:tcBorders>
              <w:top w:val="nil"/>
              <w:left w:val="nil"/>
              <w:bottom w:val="single" w:sz="8" w:space="0" w:color="auto"/>
              <w:right w:val="single" w:sz="8" w:space="0" w:color="auto"/>
            </w:tcBorders>
            <w:shd w:val="clear" w:color="auto" w:fill="auto"/>
            <w:noWrap/>
            <w:vAlign w:val="center"/>
            <w:hideMark/>
          </w:tcPr>
          <w:p w14:paraId="40CC588E" w14:textId="5A321295" w:rsidR="00F32BB2" w:rsidRPr="001A71A9" w:rsidRDefault="00F32BB2" w:rsidP="00F32BB2">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7A6E2616" w14:textId="6A9704D8" w:rsidR="00F32BB2" w:rsidRPr="001A71A9" w:rsidRDefault="00F32BB2" w:rsidP="00F32BB2">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c>
          <w:tcPr>
            <w:tcW w:w="602" w:type="dxa"/>
            <w:tcBorders>
              <w:top w:val="nil"/>
              <w:left w:val="nil"/>
              <w:bottom w:val="single" w:sz="8" w:space="0" w:color="auto"/>
              <w:right w:val="single" w:sz="8" w:space="0" w:color="auto"/>
            </w:tcBorders>
            <w:shd w:val="clear" w:color="auto" w:fill="auto"/>
            <w:noWrap/>
            <w:vAlign w:val="center"/>
            <w:hideMark/>
          </w:tcPr>
          <w:p w14:paraId="6EB80669" w14:textId="5E5E81B6" w:rsidR="00F32BB2" w:rsidRPr="001A71A9" w:rsidRDefault="00F32BB2" w:rsidP="00F32BB2">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24DAE40E" w14:textId="0AF4477D" w:rsidR="00F32BB2" w:rsidRPr="001A71A9" w:rsidRDefault="00F32BB2" w:rsidP="00F32BB2">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r>
      <w:tr w:rsidR="00F32BB2" w:rsidRPr="001A71A9" w14:paraId="18855CAA" w14:textId="77777777" w:rsidTr="00EC454E">
        <w:trPr>
          <w:trHeight w:val="300"/>
        </w:trPr>
        <w:tc>
          <w:tcPr>
            <w:tcW w:w="1691" w:type="dxa"/>
            <w:tcBorders>
              <w:top w:val="nil"/>
              <w:left w:val="single" w:sz="8" w:space="0" w:color="auto"/>
              <w:bottom w:val="single" w:sz="8" w:space="0" w:color="auto"/>
              <w:right w:val="single" w:sz="8" w:space="0" w:color="auto"/>
            </w:tcBorders>
            <w:shd w:val="clear" w:color="auto" w:fill="auto"/>
            <w:noWrap/>
            <w:vAlign w:val="center"/>
            <w:hideMark/>
          </w:tcPr>
          <w:p w14:paraId="4B0962CF" w14:textId="0B528912" w:rsidR="00F32BB2" w:rsidRPr="001A71A9" w:rsidRDefault="00F32BB2" w:rsidP="00F32BB2">
            <w:pPr>
              <w:ind w:left="0"/>
              <w:rPr>
                <w:rFonts w:ascii="Bookman Old Style" w:hAnsi="Bookman Old Style" w:cs="Calibri"/>
                <w:color w:val="000000"/>
                <w:sz w:val="12"/>
                <w:szCs w:val="12"/>
                <w:lang w:val="es-CO" w:eastAsia="es-CO"/>
              </w:rPr>
            </w:pPr>
            <w:r>
              <w:rPr>
                <w:rFonts w:ascii="Bookman Old Style" w:hAnsi="Bookman Old Style" w:cs="Calibri"/>
                <w:color w:val="000000"/>
                <w:sz w:val="12"/>
                <w:szCs w:val="12"/>
              </w:rPr>
              <w:t>Punta de yanez-Cienaga de oro-Cordoba</w:t>
            </w:r>
          </w:p>
        </w:tc>
        <w:tc>
          <w:tcPr>
            <w:tcW w:w="851" w:type="dxa"/>
            <w:tcBorders>
              <w:top w:val="nil"/>
              <w:left w:val="nil"/>
              <w:bottom w:val="single" w:sz="8" w:space="0" w:color="auto"/>
              <w:right w:val="single" w:sz="8" w:space="0" w:color="auto"/>
            </w:tcBorders>
            <w:shd w:val="clear" w:color="auto" w:fill="auto"/>
            <w:noWrap/>
            <w:vAlign w:val="center"/>
            <w:hideMark/>
          </w:tcPr>
          <w:p w14:paraId="42207059" w14:textId="4448B847" w:rsidR="00F32BB2" w:rsidRPr="001A71A9" w:rsidRDefault="00F32BB2" w:rsidP="00F32BB2">
            <w:pPr>
              <w:ind w:left="0"/>
              <w:rPr>
                <w:rFonts w:ascii="Bookman Old Style" w:hAnsi="Bookman Old Style" w:cs="Calibri"/>
                <w:color w:val="000000"/>
                <w:sz w:val="12"/>
                <w:szCs w:val="12"/>
                <w:lang w:val="es-CO" w:eastAsia="es-CO"/>
              </w:rPr>
            </w:pPr>
            <w:r>
              <w:rPr>
                <w:rFonts w:ascii="Bookman Old Style" w:hAnsi="Bookman Old Style" w:cs="Calibri"/>
                <w:color w:val="000000"/>
                <w:sz w:val="12"/>
                <w:szCs w:val="12"/>
              </w:rPr>
              <w:t>GNCV</w:t>
            </w:r>
          </w:p>
        </w:tc>
        <w:tc>
          <w:tcPr>
            <w:tcW w:w="680" w:type="dxa"/>
            <w:tcBorders>
              <w:top w:val="nil"/>
              <w:left w:val="nil"/>
              <w:bottom w:val="single" w:sz="8" w:space="0" w:color="auto"/>
              <w:right w:val="single" w:sz="8" w:space="0" w:color="auto"/>
            </w:tcBorders>
            <w:shd w:val="clear" w:color="auto" w:fill="auto"/>
            <w:noWrap/>
            <w:vAlign w:val="center"/>
            <w:hideMark/>
          </w:tcPr>
          <w:p w14:paraId="7182D54E" w14:textId="051D6EAA" w:rsidR="00F32BB2" w:rsidRPr="001A71A9" w:rsidRDefault="00F32BB2" w:rsidP="00F32BB2">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c>
          <w:tcPr>
            <w:tcW w:w="743" w:type="dxa"/>
            <w:tcBorders>
              <w:top w:val="nil"/>
              <w:left w:val="nil"/>
              <w:bottom w:val="single" w:sz="8" w:space="0" w:color="auto"/>
              <w:right w:val="single" w:sz="8" w:space="0" w:color="auto"/>
            </w:tcBorders>
            <w:shd w:val="clear" w:color="auto" w:fill="auto"/>
            <w:noWrap/>
            <w:vAlign w:val="center"/>
            <w:hideMark/>
          </w:tcPr>
          <w:p w14:paraId="433DFC69" w14:textId="72BFC8CB" w:rsidR="00F32BB2" w:rsidRPr="001A71A9" w:rsidRDefault="00F32BB2" w:rsidP="00F32BB2">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c>
          <w:tcPr>
            <w:tcW w:w="717" w:type="dxa"/>
            <w:tcBorders>
              <w:top w:val="nil"/>
              <w:left w:val="nil"/>
              <w:bottom w:val="single" w:sz="8" w:space="0" w:color="auto"/>
              <w:right w:val="single" w:sz="8" w:space="0" w:color="auto"/>
            </w:tcBorders>
            <w:shd w:val="clear" w:color="auto" w:fill="auto"/>
            <w:noWrap/>
            <w:vAlign w:val="center"/>
            <w:hideMark/>
          </w:tcPr>
          <w:p w14:paraId="3C09115A" w14:textId="52A22832" w:rsidR="00F32BB2" w:rsidRPr="001A71A9" w:rsidRDefault="00F32BB2" w:rsidP="00F32BB2">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42EB6EEE" w14:textId="6A095920" w:rsidR="00F32BB2" w:rsidRPr="001A71A9" w:rsidRDefault="00F32BB2" w:rsidP="00F32BB2">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c>
          <w:tcPr>
            <w:tcW w:w="586" w:type="dxa"/>
            <w:tcBorders>
              <w:top w:val="nil"/>
              <w:left w:val="nil"/>
              <w:bottom w:val="single" w:sz="8" w:space="0" w:color="auto"/>
              <w:right w:val="single" w:sz="8" w:space="0" w:color="auto"/>
            </w:tcBorders>
            <w:shd w:val="clear" w:color="auto" w:fill="auto"/>
            <w:noWrap/>
            <w:vAlign w:val="center"/>
            <w:hideMark/>
          </w:tcPr>
          <w:p w14:paraId="5D0B7401" w14:textId="1FE04415" w:rsidR="00F32BB2" w:rsidRPr="001A71A9" w:rsidRDefault="00F32BB2" w:rsidP="00F32BB2">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1B6E3883" w14:textId="234E8892" w:rsidR="00F32BB2" w:rsidRPr="001A71A9" w:rsidRDefault="00F32BB2" w:rsidP="00F32BB2">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c>
          <w:tcPr>
            <w:tcW w:w="586" w:type="dxa"/>
            <w:tcBorders>
              <w:top w:val="nil"/>
              <w:left w:val="nil"/>
              <w:bottom w:val="single" w:sz="8" w:space="0" w:color="auto"/>
              <w:right w:val="single" w:sz="8" w:space="0" w:color="auto"/>
            </w:tcBorders>
            <w:shd w:val="clear" w:color="auto" w:fill="auto"/>
            <w:noWrap/>
            <w:vAlign w:val="center"/>
            <w:hideMark/>
          </w:tcPr>
          <w:p w14:paraId="6E7AAD83" w14:textId="48A42CFB" w:rsidR="00F32BB2" w:rsidRPr="001A71A9" w:rsidRDefault="00F32BB2" w:rsidP="00F32BB2">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735F7612" w14:textId="0B1382FE" w:rsidR="00F32BB2" w:rsidRPr="001A71A9" w:rsidRDefault="00F32BB2" w:rsidP="00F32BB2">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c>
          <w:tcPr>
            <w:tcW w:w="602" w:type="dxa"/>
            <w:tcBorders>
              <w:top w:val="nil"/>
              <w:left w:val="nil"/>
              <w:bottom w:val="single" w:sz="8" w:space="0" w:color="auto"/>
              <w:right w:val="single" w:sz="8" w:space="0" w:color="auto"/>
            </w:tcBorders>
            <w:shd w:val="clear" w:color="auto" w:fill="auto"/>
            <w:noWrap/>
            <w:vAlign w:val="center"/>
            <w:hideMark/>
          </w:tcPr>
          <w:p w14:paraId="30417791" w14:textId="1F4A243B" w:rsidR="00F32BB2" w:rsidRPr="001A71A9" w:rsidRDefault="00F32BB2" w:rsidP="00F32BB2">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5A94C639" w14:textId="51907C8D" w:rsidR="00F32BB2" w:rsidRPr="001A71A9" w:rsidRDefault="00F32BB2" w:rsidP="00F32BB2">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r>
      <w:tr w:rsidR="00F32BB2" w:rsidRPr="001A71A9" w14:paraId="344193B1" w14:textId="77777777" w:rsidTr="00EC454E">
        <w:trPr>
          <w:trHeight w:val="300"/>
        </w:trPr>
        <w:tc>
          <w:tcPr>
            <w:tcW w:w="1691" w:type="dxa"/>
            <w:tcBorders>
              <w:top w:val="nil"/>
              <w:left w:val="single" w:sz="8" w:space="0" w:color="auto"/>
              <w:bottom w:val="single" w:sz="8" w:space="0" w:color="auto"/>
              <w:right w:val="single" w:sz="8" w:space="0" w:color="auto"/>
            </w:tcBorders>
            <w:shd w:val="clear" w:color="auto" w:fill="auto"/>
            <w:noWrap/>
            <w:vAlign w:val="center"/>
            <w:hideMark/>
          </w:tcPr>
          <w:p w14:paraId="4F40A512" w14:textId="3F3E991A" w:rsidR="00F32BB2" w:rsidRPr="001A71A9" w:rsidRDefault="00F32BB2" w:rsidP="00F32BB2">
            <w:pPr>
              <w:ind w:left="0"/>
              <w:rPr>
                <w:rFonts w:ascii="Bookman Old Style" w:hAnsi="Bookman Old Style" w:cs="Calibri"/>
                <w:color w:val="000000"/>
                <w:sz w:val="12"/>
                <w:szCs w:val="12"/>
                <w:lang w:val="es-CO" w:eastAsia="es-CO"/>
              </w:rPr>
            </w:pPr>
            <w:r>
              <w:rPr>
                <w:rFonts w:ascii="Bookman Old Style" w:hAnsi="Bookman Old Style" w:cs="Calibri"/>
                <w:color w:val="000000"/>
                <w:sz w:val="12"/>
                <w:szCs w:val="12"/>
              </w:rPr>
              <w:t>Punta de yanez-Cienaga de oro-Cordoba</w:t>
            </w:r>
          </w:p>
        </w:tc>
        <w:tc>
          <w:tcPr>
            <w:tcW w:w="851" w:type="dxa"/>
            <w:tcBorders>
              <w:top w:val="nil"/>
              <w:left w:val="nil"/>
              <w:bottom w:val="single" w:sz="8" w:space="0" w:color="auto"/>
              <w:right w:val="single" w:sz="8" w:space="0" w:color="auto"/>
            </w:tcBorders>
            <w:shd w:val="clear" w:color="auto" w:fill="auto"/>
            <w:noWrap/>
            <w:vAlign w:val="center"/>
            <w:hideMark/>
          </w:tcPr>
          <w:p w14:paraId="7E099008" w14:textId="70691FCC" w:rsidR="00F32BB2" w:rsidRPr="001A71A9" w:rsidRDefault="00F32BB2" w:rsidP="00F32BB2">
            <w:pPr>
              <w:ind w:left="0"/>
              <w:rPr>
                <w:rFonts w:ascii="Bookman Old Style" w:hAnsi="Bookman Old Style" w:cs="Calibri"/>
                <w:color w:val="000000"/>
                <w:sz w:val="12"/>
                <w:szCs w:val="12"/>
                <w:lang w:val="es-CO" w:eastAsia="es-CO"/>
              </w:rPr>
            </w:pPr>
            <w:r>
              <w:rPr>
                <w:rFonts w:ascii="Bookman Old Style" w:hAnsi="Bookman Old Style" w:cs="Calibri"/>
                <w:color w:val="000000"/>
                <w:sz w:val="12"/>
                <w:szCs w:val="12"/>
              </w:rPr>
              <w:t>Otros</w:t>
            </w:r>
          </w:p>
        </w:tc>
        <w:tc>
          <w:tcPr>
            <w:tcW w:w="680" w:type="dxa"/>
            <w:tcBorders>
              <w:top w:val="nil"/>
              <w:left w:val="nil"/>
              <w:bottom w:val="single" w:sz="8" w:space="0" w:color="auto"/>
              <w:right w:val="single" w:sz="8" w:space="0" w:color="auto"/>
            </w:tcBorders>
            <w:shd w:val="clear" w:color="auto" w:fill="auto"/>
            <w:noWrap/>
            <w:vAlign w:val="center"/>
            <w:hideMark/>
          </w:tcPr>
          <w:p w14:paraId="4FE783B5" w14:textId="6CC0E0F3" w:rsidR="00F32BB2" w:rsidRPr="001A71A9" w:rsidRDefault="00F32BB2" w:rsidP="00F32BB2">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c>
          <w:tcPr>
            <w:tcW w:w="743" w:type="dxa"/>
            <w:tcBorders>
              <w:top w:val="nil"/>
              <w:left w:val="nil"/>
              <w:bottom w:val="single" w:sz="8" w:space="0" w:color="auto"/>
              <w:right w:val="single" w:sz="8" w:space="0" w:color="auto"/>
            </w:tcBorders>
            <w:shd w:val="clear" w:color="auto" w:fill="auto"/>
            <w:noWrap/>
            <w:vAlign w:val="center"/>
            <w:hideMark/>
          </w:tcPr>
          <w:p w14:paraId="7FB499E1" w14:textId="3A904327" w:rsidR="00F32BB2" w:rsidRPr="001A71A9" w:rsidRDefault="00F32BB2" w:rsidP="00F32BB2">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c>
          <w:tcPr>
            <w:tcW w:w="717" w:type="dxa"/>
            <w:tcBorders>
              <w:top w:val="nil"/>
              <w:left w:val="nil"/>
              <w:bottom w:val="single" w:sz="8" w:space="0" w:color="auto"/>
              <w:right w:val="single" w:sz="8" w:space="0" w:color="auto"/>
            </w:tcBorders>
            <w:shd w:val="clear" w:color="auto" w:fill="auto"/>
            <w:noWrap/>
            <w:vAlign w:val="center"/>
            <w:hideMark/>
          </w:tcPr>
          <w:p w14:paraId="4E8058DB" w14:textId="305B8AC5" w:rsidR="00F32BB2" w:rsidRPr="001A71A9" w:rsidRDefault="00F32BB2" w:rsidP="00F32BB2">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2CDD96D0" w14:textId="47001D15" w:rsidR="00F32BB2" w:rsidRPr="001A71A9" w:rsidRDefault="00F32BB2" w:rsidP="00F32BB2">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c>
          <w:tcPr>
            <w:tcW w:w="586" w:type="dxa"/>
            <w:tcBorders>
              <w:top w:val="nil"/>
              <w:left w:val="nil"/>
              <w:bottom w:val="single" w:sz="8" w:space="0" w:color="auto"/>
              <w:right w:val="single" w:sz="8" w:space="0" w:color="auto"/>
            </w:tcBorders>
            <w:shd w:val="clear" w:color="auto" w:fill="auto"/>
            <w:noWrap/>
            <w:vAlign w:val="center"/>
            <w:hideMark/>
          </w:tcPr>
          <w:p w14:paraId="4BEF6774" w14:textId="4681DE30" w:rsidR="00F32BB2" w:rsidRPr="001A71A9" w:rsidRDefault="00F32BB2" w:rsidP="00F32BB2">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3A60A854" w14:textId="4C2C07F4" w:rsidR="00F32BB2" w:rsidRPr="001A71A9" w:rsidRDefault="00F32BB2" w:rsidP="00F32BB2">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c>
          <w:tcPr>
            <w:tcW w:w="586" w:type="dxa"/>
            <w:tcBorders>
              <w:top w:val="nil"/>
              <w:left w:val="nil"/>
              <w:bottom w:val="single" w:sz="8" w:space="0" w:color="auto"/>
              <w:right w:val="single" w:sz="8" w:space="0" w:color="auto"/>
            </w:tcBorders>
            <w:shd w:val="clear" w:color="auto" w:fill="auto"/>
            <w:noWrap/>
            <w:vAlign w:val="center"/>
            <w:hideMark/>
          </w:tcPr>
          <w:p w14:paraId="29267A87" w14:textId="5A5D436C" w:rsidR="00F32BB2" w:rsidRPr="001A71A9" w:rsidRDefault="00F32BB2" w:rsidP="00F32BB2">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443768FB" w14:textId="12B31BC3" w:rsidR="00F32BB2" w:rsidRPr="001A71A9" w:rsidRDefault="00F32BB2" w:rsidP="00F32BB2">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c>
          <w:tcPr>
            <w:tcW w:w="602" w:type="dxa"/>
            <w:tcBorders>
              <w:top w:val="nil"/>
              <w:left w:val="nil"/>
              <w:bottom w:val="single" w:sz="8" w:space="0" w:color="auto"/>
              <w:right w:val="single" w:sz="8" w:space="0" w:color="auto"/>
            </w:tcBorders>
            <w:shd w:val="clear" w:color="auto" w:fill="auto"/>
            <w:noWrap/>
            <w:vAlign w:val="center"/>
            <w:hideMark/>
          </w:tcPr>
          <w:p w14:paraId="1CC33A28" w14:textId="41805D5F" w:rsidR="00F32BB2" w:rsidRPr="001A71A9" w:rsidRDefault="00F32BB2" w:rsidP="00F32BB2">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089AC343" w14:textId="10FD3678" w:rsidR="00F32BB2" w:rsidRPr="001A71A9" w:rsidRDefault="00F32BB2" w:rsidP="00F32BB2">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r>
      <w:tr w:rsidR="00F32BB2" w:rsidRPr="001A71A9" w14:paraId="0AA74C98" w14:textId="77777777" w:rsidTr="00EC454E">
        <w:trPr>
          <w:trHeight w:val="300"/>
        </w:trPr>
        <w:tc>
          <w:tcPr>
            <w:tcW w:w="1691" w:type="dxa"/>
            <w:tcBorders>
              <w:top w:val="nil"/>
              <w:left w:val="single" w:sz="8" w:space="0" w:color="auto"/>
              <w:bottom w:val="single" w:sz="8" w:space="0" w:color="auto"/>
              <w:right w:val="single" w:sz="8" w:space="0" w:color="auto"/>
            </w:tcBorders>
            <w:shd w:val="clear" w:color="auto" w:fill="auto"/>
            <w:noWrap/>
            <w:vAlign w:val="center"/>
            <w:hideMark/>
          </w:tcPr>
          <w:p w14:paraId="52CBC989" w14:textId="1896D247" w:rsidR="00F32BB2" w:rsidRPr="001A71A9" w:rsidRDefault="00F32BB2" w:rsidP="00F32BB2">
            <w:pPr>
              <w:ind w:left="0"/>
              <w:rPr>
                <w:rFonts w:ascii="Bookman Old Style" w:hAnsi="Bookman Old Style" w:cs="Calibri"/>
                <w:color w:val="000000"/>
                <w:sz w:val="12"/>
                <w:szCs w:val="12"/>
                <w:lang w:val="es-CO" w:eastAsia="es-CO"/>
              </w:rPr>
            </w:pPr>
            <w:r>
              <w:rPr>
                <w:rFonts w:ascii="Bookman Old Style" w:hAnsi="Bookman Old Style" w:cs="Calibri"/>
                <w:color w:val="000000"/>
                <w:sz w:val="12"/>
                <w:szCs w:val="12"/>
              </w:rPr>
              <w:t>Puerto de la cruz-Cienaga de oro-Cordoba</w:t>
            </w:r>
          </w:p>
        </w:tc>
        <w:tc>
          <w:tcPr>
            <w:tcW w:w="851" w:type="dxa"/>
            <w:tcBorders>
              <w:top w:val="nil"/>
              <w:left w:val="nil"/>
              <w:bottom w:val="single" w:sz="8" w:space="0" w:color="auto"/>
              <w:right w:val="single" w:sz="8" w:space="0" w:color="auto"/>
            </w:tcBorders>
            <w:shd w:val="clear" w:color="auto" w:fill="auto"/>
            <w:noWrap/>
            <w:vAlign w:val="center"/>
            <w:hideMark/>
          </w:tcPr>
          <w:p w14:paraId="6EFF7D9C" w14:textId="40CDD045" w:rsidR="00F32BB2" w:rsidRPr="001A71A9" w:rsidRDefault="00F32BB2" w:rsidP="00F32BB2">
            <w:pPr>
              <w:ind w:left="0"/>
              <w:rPr>
                <w:rFonts w:ascii="Bookman Old Style" w:hAnsi="Bookman Old Style" w:cs="Calibri"/>
                <w:color w:val="000000"/>
                <w:sz w:val="12"/>
                <w:szCs w:val="12"/>
                <w:lang w:val="es-CO" w:eastAsia="es-CO"/>
              </w:rPr>
            </w:pPr>
            <w:r>
              <w:rPr>
                <w:rFonts w:ascii="Bookman Old Style" w:hAnsi="Bookman Old Style" w:cs="Calibri"/>
                <w:color w:val="000000"/>
                <w:sz w:val="12"/>
                <w:szCs w:val="12"/>
              </w:rPr>
              <w:t>Residencial</w:t>
            </w:r>
          </w:p>
        </w:tc>
        <w:tc>
          <w:tcPr>
            <w:tcW w:w="680" w:type="dxa"/>
            <w:tcBorders>
              <w:top w:val="nil"/>
              <w:left w:val="nil"/>
              <w:bottom w:val="single" w:sz="8" w:space="0" w:color="auto"/>
              <w:right w:val="single" w:sz="8" w:space="0" w:color="auto"/>
            </w:tcBorders>
            <w:shd w:val="clear" w:color="auto" w:fill="auto"/>
            <w:noWrap/>
            <w:vAlign w:val="center"/>
            <w:hideMark/>
          </w:tcPr>
          <w:p w14:paraId="5A82B8A4" w14:textId="68CA4B9B" w:rsidR="00F32BB2" w:rsidRPr="001A71A9" w:rsidRDefault="00F32BB2" w:rsidP="00F32BB2">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c>
          <w:tcPr>
            <w:tcW w:w="743" w:type="dxa"/>
            <w:tcBorders>
              <w:top w:val="nil"/>
              <w:left w:val="nil"/>
              <w:bottom w:val="single" w:sz="8" w:space="0" w:color="auto"/>
              <w:right w:val="single" w:sz="8" w:space="0" w:color="auto"/>
            </w:tcBorders>
            <w:shd w:val="clear" w:color="auto" w:fill="auto"/>
            <w:noWrap/>
            <w:vAlign w:val="center"/>
            <w:hideMark/>
          </w:tcPr>
          <w:p w14:paraId="63F245DD" w14:textId="699E505A" w:rsidR="00F32BB2" w:rsidRPr="001A71A9" w:rsidRDefault="00F32BB2" w:rsidP="00F32BB2">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9,298 </w:t>
            </w:r>
          </w:p>
        </w:tc>
        <w:tc>
          <w:tcPr>
            <w:tcW w:w="717" w:type="dxa"/>
            <w:tcBorders>
              <w:top w:val="nil"/>
              <w:left w:val="nil"/>
              <w:bottom w:val="single" w:sz="8" w:space="0" w:color="auto"/>
              <w:right w:val="single" w:sz="8" w:space="0" w:color="auto"/>
            </w:tcBorders>
            <w:shd w:val="clear" w:color="auto" w:fill="auto"/>
            <w:noWrap/>
            <w:vAlign w:val="center"/>
            <w:hideMark/>
          </w:tcPr>
          <w:p w14:paraId="606F2AC4" w14:textId="5C7CD44D" w:rsidR="00F32BB2" w:rsidRPr="001A71A9" w:rsidRDefault="00F32BB2" w:rsidP="00F32BB2">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23C8883B" w14:textId="04CA6208" w:rsidR="00F32BB2" w:rsidRPr="001A71A9" w:rsidRDefault="00F32BB2" w:rsidP="00F32BB2">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9,485 </w:t>
            </w:r>
          </w:p>
        </w:tc>
        <w:tc>
          <w:tcPr>
            <w:tcW w:w="586" w:type="dxa"/>
            <w:tcBorders>
              <w:top w:val="nil"/>
              <w:left w:val="nil"/>
              <w:bottom w:val="single" w:sz="8" w:space="0" w:color="auto"/>
              <w:right w:val="single" w:sz="8" w:space="0" w:color="auto"/>
            </w:tcBorders>
            <w:shd w:val="clear" w:color="auto" w:fill="auto"/>
            <w:noWrap/>
            <w:vAlign w:val="center"/>
            <w:hideMark/>
          </w:tcPr>
          <w:p w14:paraId="5F1F0FE8" w14:textId="4995CC65" w:rsidR="00F32BB2" w:rsidRPr="001A71A9" w:rsidRDefault="00F32BB2" w:rsidP="00F32BB2">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45B21444" w14:textId="2F3A5C14" w:rsidR="00F32BB2" w:rsidRPr="001A71A9" w:rsidRDefault="00F32BB2" w:rsidP="00F32BB2">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9,672 </w:t>
            </w:r>
          </w:p>
        </w:tc>
        <w:tc>
          <w:tcPr>
            <w:tcW w:w="586" w:type="dxa"/>
            <w:tcBorders>
              <w:top w:val="nil"/>
              <w:left w:val="nil"/>
              <w:bottom w:val="single" w:sz="8" w:space="0" w:color="auto"/>
              <w:right w:val="single" w:sz="8" w:space="0" w:color="auto"/>
            </w:tcBorders>
            <w:shd w:val="clear" w:color="auto" w:fill="auto"/>
            <w:noWrap/>
            <w:vAlign w:val="center"/>
            <w:hideMark/>
          </w:tcPr>
          <w:p w14:paraId="5BC05E80" w14:textId="160F4DC8" w:rsidR="00F32BB2" w:rsidRPr="001A71A9" w:rsidRDefault="00F32BB2" w:rsidP="00F32BB2">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7DF6409E" w14:textId="5FDFDC0E" w:rsidR="00F32BB2" w:rsidRPr="001A71A9" w:rsidRDefault="00F32BB2" w:rsidP="00F32BB2">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9,859 </w:t>
            </w:r>
          </w:p>
        </w:tc>
        <w:tc>
          <w:tcPr>
            <w:tcW w:w="602" w:type="dxa"/>
            <w:tcBorders>
              <w:top w:val="nil"/>
              <w:left w:val="nil"/>
              <w:bottom w:val="single" w:sz="8" w:space="0" w:color="auto"/>
              <w:right w:val="single" w:sz="8" w:space="0" w:color="auto"/>
            </w:tcBorders>
            <w:shd w:val="clear" w:color="auto" w:fill="auto"/>
            <w:noWrap/>
            <w:vAlign w:val="center"/>
            <w:hideMark/>
          </w:tcPr>
          <w:p w14:paraId="6B19F1B8" w14:textId="5C9983A4" w:rsidR="00F32BB2" w:rsidRPr="001A71A9" w:rsidRDefault="00F32BB2" w:rsidP="00F32BB2">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5D5B17A7" w14:textId="4F3EB63B" w:rsidR="00F32BB2" w:rsidRPr="001A71A9" w:rsidRDefault="00F32BB2" w:rsidP="00F32BB2">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10,046 </w:t>
            </w:r>
          </w:p>
        </w:tc>
      </w:tr>
      <w:tr w:rsidR="00F32BB2" w:rsidRPr="001A71A9" w14:paraId="389CA184" w14:textId="77777777" w:rsidTr="00EC454E">
        <w:trPr>
          <w:trHeight w:val="300"/>
        </w:trPr>
        <w:tc>
          <w:tcPr>
            <w:tcW w:w="1691" w:type="dxa"/>
            <w:tcBorders>
              <w:top w:val="nil"/>
              <w:left w:val="single" w:sz="8" w:space="0" w:color="auto"/>
              <w:bottom w:val="single" w:sz="8" w:space="0" w:color="auto"/>
              <w:right w:val="single" w:sz="8" w:space="0" w:color="auto"/>
            </w:tcBorders>
            <w:shd w:val="clear" w:color="auto" w:fill="auto"/>
            <w:noWrap/>
            <w:vAlign w:val="center"/>
            <w:hideMark/>
          </w:tcPr>
          <w:p w14:paraId="4F321E69" w14:textId="77A8CFCF" w:rsidR="00F32BB2" w:rsidRPr="001A71A9" w:rsidRDefault="00F32BB2" w:rsidP="00F32BB2">
            <w:pPr>
              <w:ind w:left="0"/>
              <w:rPr>
                <w:rFonts w:ascii="Bookman Old Style" w:hAnsi="Bookman Old Style" w:cs="Calibri"/>
                <w:color w:val="000000"/>
                <w:sz w:val="12"/>
                <w:szCs w:val="12"/>
                <w:lang w:val="es-CO" w:eastAsia="es-CO"/>
              </w:rPr>
            </w:pPr>
            <w:r>
              <w:rPr>
                <w:rFonts w:ascii="Bookman Old Style" w:hAnsi="Bookman Old Style" w:cs="Calibri"/>
                <w:color w:val="000000"/>
                <w:sz w:val="12"/>
                <w:szCs w:val="12"/>
              </w:rPr>
              <w:t>Puerto de la cruz-Cienaga de oro-Cordoba</w:t>
            </w:r>
          </w:p>
        </w:tc>
        <w:tc>
          <w:tcPr>
            <w:tcW w:w="851" w:type="dxa"/>
            <w:tcBorders>
              <w:top w:val="nil"/>
              <w:left w:val="nil"/>
              <w:bottom w:val="single" w:sz="8" w:space="0" w:color="auto"/>
              <w:right w:val="single" w:sz="8" w:space="0" w:color="auto"/>
            </w:tcBorders>
            <w:shd w:val="clear" w:color="auto" w:fill="auto"/>
            <w:noWrap/>
            <w:vAlign w:val="center"/>
            <w:hideMark/>
          </w:tcPr>
          <w:p w14:paraId="50C58F04" w14:textId="049DC28E" w:rsidR="00F32BB2" w:rsidRPr="001A71A9" w:rsidRDefault="00F32BB2" w:rsidP="00F32BB2">
            <w:pPr>
              <w:ind w:left="0"/>
              <w:rPr>
                <w:rFonts w:ascii="Bookman Old Style" w:hAnsi="Bookman Old Style" w:cs="Calibri"/>
                <w:color w:val="000000"/>
                <w:sz w:val="12"/>
                <w:szCs w:val="12"/>
                <w:lang w:val="es-CO" w:eastAsia="es-CO"/>
              </w:rPr>
            </w:pPr>
            <w:r>
              <w:rPr>
                <w:rFonts w:ascii="Bookman Old Style" w:hAnsi="Bookman Old Style" w:cs="Calibri"/>
                <w:color w:val="000000"/>
                <w:sz w:val="12"/>
                <w:szCs w:val="12"/>
              </w:rPr>
              <w:t>Estrato 1</w:t>
            </w:r>
          </w:p>
        </w:tc>
        <w:tc>
          <w:tcPr>
            <w:tcW w:w="680" w:type="dxa"/>
            <w:tcBorders>
              <w:top w:val="nil"/>
              <w:left w:val="nil"/>
              <w:bottom w:val="single" w:sz="8" w:space="0" w:color="auto"/>
              <w:right w:val="single" w:sz="8" w:space="0" w:color="auto"/>
            </w:tcBorders>
            <w:shd w:val="clear" w:color="auto" w:fill="auto"/>
            <w:noWrap/>
            <w:vAlign w:val="center"/>
            <w:hideMark/>
          </w:tcPr>
          <w:p w14:paraId="460C635F" w14:textId="5522F69E" w:rsidR="00F32BB2" w:rsidRPr="001A71A9" w:rsidRDefault="00F32BB2" w:rsidP="00F32BB2">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c>
          <w:tcPr>
            <w:tcW w:w="743" w:type="dxa"/>
            <w:tcBorders>
              <w:top w:val="nil"/>
              <w:left w:val="nil"/>
              <w:bottom w:val="single" w:sz="8" w:space="0" w:color="auto"/>
              <w:right w:val="single" w:sz="8" w:space="0" w:color="auto"/>
            </w:tcBorders>
            <w:shd w:val="clear" w:color="auto" w:fill="auto"/>
            <w:noWrap/>
            <w:vAlign w:val="center"/>
            <w:hideMark/>
          </w:tcPr>
          <w:p w14:paraId="644D01F6" w14:textId="159005AC" w:rsidR="00F32BB2" w:rsidRPr="001A71A9" w:rsidRDefault="00F32BB2" w:rsidP="00F32BB2">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9,298 </w:t>
            </w:r>
          </w:p>
        </w:tc>
        <w:tc>
          <w:tcPr>
            <w:tcW w:w="717" w:type="dxa"/>
            <w:tcBorders>
              <w:top w:val="nil"/>
              <w:left w:val="nil"/>
              <w:bottom w:val="single" w:sz="8" w:space="0" w:color="auto"/>
              <w:right w:val="single" w:sz="8" w:space="0" w:color="auto"/>
            </w:tcBorders>
            <w:shd w:val="clear" w:color="auto" w:fill="auto"/>
            <w:noWrap/>
            <w:vAlign w:val="center"/>
            <w:hideMark/>
          </w:tcPr>
          <w:p w14:paraId="79511B06" w14:textId="2B062F9E" w:rsidR="00F32BB2" w:rsidRPr="001A71A9" w:rsidRDefault="00F32BB2" w:rsidP="00F32BB2">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37869B28" w14:textId="4BD654A3" w:rsidR="00F32BB2" w:rsidRPr="001A71A9" w:rsidRDefault="00F32BB2" w:rsidP="00F32BB2">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9,485 </w:t>
            </w:r>
          </w:p>
        </w:tc>
        <w:tc>
          <w:tcPr>
            <w:tcW w:w="586" w:type="dxa"/>
            <w:tcBorders>
              <w:top w:val="nil"/>
              <w:left w:val="nil"/>
              <w:bottom w:val="single" w:sz="8" w:space="0" w:color="auto"/>
              <w:right w:val="single" w:sz="8" w:space="0" w:color="auto"/>
            </w:tcBorders>
            <w:shd w:val="clear" w:color="auto" w:fill="auto"/>
            <w:noWrap/>
            <w:vAlign w:val="center"/>
            <w:hideMark/>
          </w:tcPr>
          <w:p w14:paraId="41FB2F9D" w14:textId="7144E2B7" w:rsidR="00F32BB2" w:rsidRPr="001A71A9" w:rsidRDefault="00F32BB2" w:rsidP="00F32BB2">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5C5E6AF5" w14:textId="5F358BAF" w:rsidR="00F32BB2" w:rsidRPr="001A71A9" w:rsidRDefault="00F32BB2" w:rsidP="00F32BB2">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9,672 </w:t>
            </w:r>
          </w:p>
        </w:tc>
        <w:tc>
          <w:tcPr>
            <w:tcW w:w="586" w:type="dxa"/>
            <w:tcBorders>
              <w:top w:val="nil"/>
              <w:left w:val="nil"/>
              <w:bottom w:val="single" w:sz="8" w:space="0" w:color="auto"/>
              <w:right w:val="single" w:sz="8" w:space="0" w:color="auto"/>
            </w:tcBorders>
            <w:shd w:val="clear" w:color="auto" w:fill="auto"/>
            <w:noWrap/>
            <w:vAlign w:val="center"/>
            <w:hideMark/>
          </w:tcPr>
          <w:p w14:paraId="2D3A1970" w14:textId="453C61FD" w:rsidR="00F32BB2" w:rsidRPr="001A71A9" w:rsidRDefault="00F32BB2" w:rsidP="00F32BB2">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28EEAEC3" w14:textId="521933DF" w:rsidR="00F32BB2" w:rsidRPr="001A71A9" w:rsidRDefault="00F32BB2" w:rsidP="00F32BB2">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9,859 </w:t>
            </w:r>
          </w:p>
        </w:tc>
        <w:tc>
          <w:tcPr>
            <w:tcW w:w="602" w:type="dxa"/>
            <w:tcBorders>
              <w:top w:val="nil"/>
              <w:left w:val="nil"/>
              <w:bottom w:val="single" w:sz="8" w:space="0" w:color="auto"/>
              <w:right w:val="single" w:sz="8" w:space="0" w:color="auto"/>
            </w:tcBorders>
            <w:shd w:val="clear" w:color="auto" w:fill="auto"/>
            <w:noWrap/>
            <w:vAlign w:val="center"/>
            <w:hideMark/>
          </w:tcPr>
          <w:p w14:paraId="67B336D8" w14:textId="7A1652BD" w:rsidR="00F32BB2" w:rsidRPr="001A71A9" w:rsidRDefault="00F32BB2" w:rsidP="00F32BB2">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614BEBA9" w14:textId="1E70276A" w:rsidR="00F32BB2" w:rsidRPr="001A71A9" w:rsidRDefault="00F32BB2" w:rsidP="00F32BB2">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10,046 </w:t>
            </w:r>
          </w:p>
        </w:tc>
      </w:tr>
      <w:tr w:rsidR="00F32BB2" w:rsidRPr="001A71A9" w14:paraId="4E583161" w14:textId="77777777" w:rsidTr="00EC454E">
        <w:trPr>
          <w:trHeight w:val="300"/>
        </w:trPr>
        <w:tc>
          <w:tcPr>
            <w:tcW w:w="1691" w:type="dxa"/>
            <w:tcBorders>
              <w:top w:val="nil"/>
              <w:left w:val="single" w:sz="8" w:space="0" w:color="auto"/>
              <w:bottom w:val="single" w:sz="8" w:space="0" w:color="auto"/>
              <w:right w:val="single" w:sz="8" w:space="0" w:color="auto"/>
            </w:tcBorders>
            <w:shd w:val="clear" w:color="auto" w:fill="auto"/>
            <w:noWrap/>
            <w:vAlign w:val="center"/>
            <w:hideMark/>
          </w:tcPr>
          <w:p w14:paraId="6BED06BD" w14:textId="02214BF8" w:rsidR="00F32BB2" w:rsidRPr="001A71A9" w:rsidRDefault="00F32BB2" w:rsidP="00F32BB2">
            <w:pPr>
              <w:ind w:left="0"/>
              <w:rPr>
                <w:rFonts w:ascii="Bookman Old Style" w:hAnsi="Bookman Old Style" w:cs="Calibri"/>
                <w:color w:val="000000"/>
                <w:sz w:val="12"/>
                <w:szCs w:val="12"/>
                <w:lang w:val="es-CO" w:eastAsia="es-CO"/>
              </w:rPr>
            </w:pPr>
            <w:r>
              <w:rPr>
                <w:rFonts w:ascii="Bookman Old Style" w:hAnsi="Bookman Old Style" w:cs="Calibri"/>
                <w:color w:val="000000"/>
                <w:sz w:val="12"/>
                <w:szCs w:val="12"/>
              </w:rPr>
              <w:t>Puerto de la cruz-Cienaga de oro-Cordoba</w:t>
            </w:r>
          </w:p>
        </w:tc>
        <w:tc>
          <w:tcPr>
            <w:tcW w:w="851" w:type="dxa"/>
            <w:tcBorders>
              <w:top w:val="nil"/>
              <w:left w:val="nil"/>
              <w:bottom w:val="single" w:sz="8" w:space="0" w:color="auto"/>
              <w:right w:val="single" w:sz="8" w:space="0" w:color="auto"/>
            </w:tcBorders>
            <w:shd w:val="clear" w:color="auto" w:fill="auto"/>
            <w:noWrap/>
            <w:vAlign w:val="center"/>
            <w:hideMark/>
          </w:tcPr>
          <w:p w14:paraId="7F286CEE" w14:textId="16F5D136" w:rsidR="00F32BB2" w:rsidRPr="001A71A9" w:rsidRDefault="00F32BB2" w:rsidP="00F32BB2">
            <w:pPr>
              <w:ind w:left="0"/>
              <w:rPr>
                <w:rFonts w:ascii="Bookman Old Style" w:hAnsi="Bookman Old Style" w:cs="Calibri"/>
                <w:color w:val="000000"/>
                <w:sz w:val="12"/>
                <w:szCs w:val="12"/>
                <w:lang w:val="es-CO" w:eastAsia="es-CO"/>
              </w:rPr>
            </w:pPr>
            <w:r>
              <w:rPr>
                <w:rFonts w:ascii="Bookman Old Style" w:hAnsi="Bookman Old Style" w:cs="Calibri"/>
                <w:color w:val="000000"/>
                <w:sz w:val="12"/>
                <w:szCs w:val="12"/>
              </w:rPr>
              <w:t>Estrato 2</w:t>
            </w:r>
          </w:p>
        </w:tc>
        <w:tc>
          <w:tcPr>
            <w:tcW w:w="680" w:type="dxa"/>
            <w:tcBorders>
              <w:top w:val="nil"/>
              <w:left w:val="nil"/>
              <w:bottom w:val="single" w:sz="8" w:space="0" w:color="auto"/>
              <w:right w:val="single" w:sz="8" w:space="0" w:color="auto"/>
            </w:tcBorders>
            <w:shd w:val="clear" w:color="auto" w:fill="auto"/>
            <w:noWrap/>
            <w:vAlign w:val="center"/>
            <w:hideMark/>
          </w:tcPr>
          <w:p w14:paraId="4CE7D26F" w14:textId="78C385C0" w:rsidR="00F32BB2" w:rsidRPr="001A71A9" w:rsidRDefault="00F32BB2" w:rsidP="00F32BB2">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c>
          <w:tcPr>
            <w:tcW w:w="743" w:type="dxa"/>
            <w:tcBorders>
              <w:top w:val="nil"/>
              <w:left w:val="nil"/>
              <w:bottom w:val="single" w:sz="8" w:space="0" w:color="auto"/>
              <w:right w:val="single" w:sz="8" w:space="0" w:color="auto"/>
            </w:tcBorders>
            <w:shd w:val="clear" w:color="auto" w:fill="auto"/>
            <w:noWrap/>
            <w:vAlign w:val="center"/>
            <w:hideMark/>
          </w:tcPr>
          <w:p w14:paraId="7480BC6B" w14:textId="110E6EE0" w:rsidR="00F32BB2" w:rsidRPr="001A71A9" w:rsidRDefault="00F32BB2" w:rsidP="00F32BB2">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c>
          <w:tcPr>
            <w:tcW w:w="717" w:type="dxa"/>
            <w:tcBorders>
              <w:top w:val="nil"/>
              <w:left w:val="nil"/>
              <w:bottom w:val="single" w:sz="8" w:space="0" w:color="auto"/>
              <w:right w:val="single" w:sz="8" w:space="0" w:color="auto"/>
            </w:tcBorders>
            <w:shd w:val="clear" w:color="auto" w:fill="auto"/>
            <w:noWrap/>
            <w:vAlign w:val="center"/>
            <w:hideMark/>
          </w:tcPr>
          <w:p w14:paraId="09C95BBF" w14:textId="77C9816A" w:rsidR="00F32BB2" w:rsidRPr="001A71A9" w:rsidRDefault="00F32BB2" w:rsidP="00F32BB2">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0CD16011" w14:textId="4D9D06C3" w:rsidR="00F32BB2" w:rsidRPr="001A71A9" w:rsidRDefault="00F32BB2" w:rsidP="00F32BB2">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c>
          <w:tcPr>
            <w:tcW w:w="586" w:type="dxa"/>
            <w:tcBorders>
              <w:top w:val="nil"/>
              <w:left w:val="nil"/>
              <w:bottom w:val="single" w:sz="8" w:space="0" w:color="auto"/>
              <w:right w:val="single" w:sz="8" w:space="0" w:color="auto"/>
            </w:tcBorders>
            <w:shd w:val="clear" w:color="auto" w:fill="auto"/>
            <w:noWrap/>
            <w:vAlign w:val="center"/>
            <w:hideMark/>
          </w:tcPr>
          <w:p w14:paraId="575F300F" w14:textId="1020C165" w:rsidR="00F32BB2" w:rsidRPr="001A71A9" w:rsidRDefault="00F32BB2" w:rsidP="00F32BB2">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79C39F04" w14:textId="6DA9E479" w:rsidR="00F32BB2" w:rsidRPr="001A71A9" w:rsidRDefault="00F32BB2" w:rsidP="00F32BB2">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c>
          <w:tcPr>
            <w:tcW w:w="586" w:type="dxa"/>
            <w:tcBorders>
              <w:top w:val="nil"/>
              <w:left w:val="nil"/>
              <w:bottom w:val="single" w:sz="8" w:space="0" w:color="auto"/>
              <w:right w:val="single" w:sz="8" w:space="0" w:color="auto"/>
            </w:tcBorders>
            <w:shd w:val="clear" w:color="auto" w:fill="auto"/>
            <w:noWrap/>
            <w:vAlign w:val="center"/>
            <w:hideMark/>
          </w:tcPr>
          <w:p w14:paraId="60B8480C" w14:textId="3349ACB7" w:rsidR="00F32BB2" w:rsidRPr="001A71A9" w:rsidRDefault="00F32BB2" w:rsidP="00F32BB2">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18B0EE45" w14:textId="6F2C3E62" w:rsidR="00F32BB2" w:rsidRPr="001A71A9" w:rsidRDefault="00F32BB2" w:rsidP="00F32BB2">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c>
          <w:tcPr>
            <w:tcW w:w="602" w:type="dxa"/>
            <w:tcBorders>
              <w:top w:val="nil"/>
              <w:left w:val="nil"/>
              <w:bottom w:val="single" w:sz="8" w:space="0" w:color="auto"/>
              <w:right w:val="single" w:sz="8" w:space="0" w:color="auto"/>
            </w:tcBorders>
            <w:shd w:val="clear" w:color="auto" w:fill="auto"/>
            <w:noWrap/>
            <w:vAlign w:val="center"/>
            <w:hideMark/>
          </w:tcPr>
          <w:p w14:paraId="56B194D9" w14:textId="42447936" w:rsidR="00F32BB2" w:rsidRPr="001A71A9" w:rsidRDefault="00F32BB2" w:rsidP="00F32BB2">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75A8231E" w14:textId="69670A5F" w:rsidR="00F32BB2" w:rsidRPr="001A71A9" w:rsidRDefault="00F32BB2" w:rsidP="00F32BB2">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r>
      <w:tr w:rsidR="00F32BB2" w:rsidRPr="001A71A9" w14:paraId="5B54F2C8" w14:textId="77777777" w:rsidTr="00EC454E">
        <w:trPr>
          <w:trHeight w:val="300"/>
        </w:trPr>
        <w:tc>
          <w:tcPr>
            <w:tcW w:w="1691" w:type="dxa"/>
            <w:tcBorders>
              <w:top w:val="nil"/>
              <w:left w:val="single" w:sz="8" w:space="0" w:color="auto"/>
              <w:bottom w:val="single" w:sz="8" w:space="0" w:color="auto"/>
              <w:right w:val="single" w:sz="8" w:space="0" w:color="auto"/>
            </w:tcBorders>
            <w:shd w:val="clear" w:color="auto" w:fill="auto"/>
            <w:noWrap/>
            <w:vAlign w:val="center"/>
            <w:hideMark/>
          </w:tcPr>
          <w:p w14:paraId="286B3D44" w14:textId="482CD070" w:rsidR="00F32BB2" w:rsidRPr="001A71A9" w:rsidRDefault="00F32BB2" w:rsidP="00F32BB2">
            <w:pPr>
              <w:ind w:left="0"/>
              <w:rPr>
                <w:rFonts w:ascii="Bookman Old Style" w:hAnsi="Bookman Old Style" w:cs="Calibri"/>
                <w:color w:val="000000"/>
                <w:sz w:val="12"/>
                <w:szCs w:val="12"/>
                <w:lang w:val="es-CO" w:eastAsia="es-CO"/>
              </w:rPr>
            </w:pPr>
            <w:r>
              <w:rPr>
                <w:rFonts w:ascii="Bookman Old Style" w:hAnsi="Bookman Old Style" w:cs="Calibri"/>
                <w:color w:val="000000"/>
                <w:sz w:val="12"/>
                <w:szCs w:val="12"/>
              </w:rPr>
              <w:t>Puerto de la cruz-Cienaga de oro-Cordoba</w:t>
            </w:r>
          </w:p>
        </w:tc>
        <w:tc>
          <w:tcPr>
            <w:tcW w:w="851" w:type="dxa"/>
            <w:tcBorders>
              <w:top w:val="nil"/>
              <w:left w:val="nil"/>
              <w:bottom w:val="single" w:sz="8" w:space="0" w:color="auto"/>
              <w:right w:val="single" w:sz="8" w:space="0" w:color="auto"/>
            </w:tcBorders>
            <w:shd w:val="clear" w:color="auto" w:fill="auto"/>
            <w:noWrap/>
            <w:vAlign w:val="center"/>
            <w:hideMark/>
          </w:tcPr>
          <w:p w14:paraId="351A2A2D" w14:textId="4CCCC9E9" w:rsidR="00F32BB2" w:rsidRPr="001A71A9" w:rsidRDefault="00F32BB2" w:rsidP="00F32BB2">
            <w:pPr>
              <w:ind w:left="0"/>
              <w:rPr>
                <w:rFonts w:ascii="Bookman Old Style" w:hAnsi="Bookman Old Style" w:cs="Calibri"/>
                <w:color w:val="000000"/>
                <w:sz w:val="12"/>
                <w:szCs w:val="12"/>
                <w:lang w:val="es-CO" w:eastAsia="es-CO"/>
              </w:rPr>
            </w:pPr>
            <w:r>
              <w:rPr>
                <w:rFonts w:ascii="Bookman Old Style" w:hAnsi="Bookman Old Style" w:cs="Calibri"/>
                <w:color w:val="000000"/>
                <w:sz w:val="12"/>
                <w:szCs w:val="12"/>
              </w:rPr>
              <w:t>Estrato 3</w:t>
            </w:r>
          </w:p>
        </w:tc>
        <w:tc>
          <w:tcPr>
            <w:tcW w:w="680" w:type="dxa"/>
            <w:tcBorders>
              <w:top w:val="nil"/>
              <w:left w:val="nil"/>
              <w:bottom w:val="single" w:sz="8" w:space="0" w:color="auto"/>
              <w:right w:val="single" w:sz="8" w:space="0" w:color="auto"/>
            </w:tcBorders>
            <w:shd w:val="clear" w:color="auto" w:fill="auto"/>
            <w:noWrap/>
            <w:vAlign w:val="center"/>
            <w:hideMark/>
          </w:tcPr>
          <w:p w14:paraId="47D0DD55" w14:textId="08CB942F" w:rsidR="00F32BB2" w:rsidRPr="001A71A9" w:rsidRDefault="00F32BB2" w:rsidP="00F32BB2">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c>
          <w:tcPr>
            <w:tcW w:w="743" w:type="dxa"/>
            <w:tcBorders>
              <w:top w:val="nil"/>
              <w:left w:val="nil"/>
              <w:bottom w:val="single" w:sz="8" w:space="0" w:color="auto"/>
              <w:right w:val="single" w:sz="8" w:space="0" w:color="auto"/>
            </w:tcBorders>
            <w:shd w:val="clear" w:color="auto" w:fill="auto"/>
            <w:noWrap/>
            <w:vAlign w:val="center"/>
            <w:hideMark/>
          </w:tcPr>
          <w:p w14:paraId="32C7EFAE" w14:textId="02210FEE" w:rsidR="00F32BB2" w:rsidRPr="001A71A9" w:rsidRDefault="00F32BB2" w:rsidP="00F32BB2">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c>
          <w:tcPr>
            <w:tcW w:w="717" w:type="dxa"/>
            <w:tcBorders>
              <w:top w:val="nil"/>
              <w:left w:val="nil"/>
              <w:bottom w:val="single" w:sz="8" w:space="0" w:color="auto"/>
              <w:right w:val="single" w:sz="8" w:space="0" w:color="auto"/>
            </w:tcBorders>
            <w:shd w:val="clear" w:color="auto" w:fill="auto"/>
            <w:noWrap/>
            <w:vAlign w:val="center"/>
            <w:hideMark/>
          </w:tcPr>
          <w:p w14:paraId="3B42ABF8" w14:textId="6E2B1DC6" w:rsidR="00F32BB2" w:rsidRPr="001A71A9" w:rsidRDefault="00F32BB2" w:rsidP="00F32BB2">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07CC270F" w14:textId="44776108" w:rsidR="00F32BB2" w:rsidRPr="001A71A9" w:rsidRDefault="00F32BB2" w:rsidP="00F32BB2">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c>
          <w:tcPr>
            <w:tcW w:w="586" w:type="dxa"/>
            <w:tcBorders>
              <w:top w:val="nil"/>
              <w:left w:val="nil"/>
              <w:bottom w:val="single" w:sz="8" w:space="0" w:color="auto"/>
              <w:right w:val="single" w:sz="8" w:space="0" w:color="auto"/>
            </w:tcBorders>
            <w:shd w:val="clear" w:color="auto" w:fill="auto"/>
            <w:noWrap/>
            <w:vAlign w:val="center"/>
            <w:hideMark/>
          </w:tcPr>
          <w:p w14:paraId="3E031562" w14:textId="458CB6C7" w:rsidR="00F32BB2" w:rsidRPr="001A71A9" w:rsidRDefault="00F32BB2" w:rsidP="00F32BB2">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17582D84" w14:textId="17E7A109" w:rsidR="00F32BB2" w:rsidRPr="001A71A9" w:rsidRDefault="00F32BB2" w:rsidP="00F32BB2">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c>
          <w:tcPr>
            <w:tcW w:w="586" w:type="dxa"/>
            <w:tcBorders>
              <w:top w:val="nil"/>
              <w:left w:val="nil"/>
              <w:bottom w:val="single" w:sz="8" w:space="0" w:color="auto"/>
              <w:right w:val="single" w:sz="8" w:space="0" w:color="auto"/>
            </w:tcBorders>
            <w:shd w:val="clear" w:color="auto" w:fill="auto"/>
            <w:noWrap/>
            <w:vAlign w:val="center"/>
            <w:hideMark/>
          </w:tcPr>
          <w:p w14:paraId="2CD6DD6C" w14:textId="69F45F7F" w:rsidR="00F32BB2" w:rsidRPr="001A71A9" w:rsidRDefault="00F32BB2" w:rsidP="00F32BB2">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49F9421D" w14:textId="31F44588" w:rsidR="00F32BB2" w:rsidRPr="001A71A9" w:rsidRDefault="00F32BB2" w:rsidP="00F32BB2">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c>
          <w:tcPr>
            <w:tcW w:w="602" w:type="dxa"/>
            <w:tcBorders>
              <w:top w:val="nil"/>
              <w:left w:val="nil"/>
              <w:bottom w:val="single" w:sz="8" w:space="0" w:color="auto"/>
              <w:right w:val="single" w:sz="8" w:space="0" w:color="auto"/>
            </w:tcBorders>
            <w:shd w:val="clear" w:color="auto" w:fill="auto"/>
            <w:noWrap/>
            <w:vAlign w:val="center"/>
            <w:hideMark/>
          </w:tcPr>
          <w:p w14:paraId="7A6A301E" w14:textId="6BD1AAA8" w:rsidR="00F32BB2" w:rsidRPr="001A71A9" w:rsidRDefault="00F32BB2" w:rsidP="00F32BB2">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56C4EA14" w14:textId="689232C3" w:rsidR="00F32BB2" w:rsidRPr="001A71A9" w:rsidRDefault="00F32BB2" w:rsidP="00F32BB2">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r>
      <w:tr w:rsidR="00F32BB2" w:rsidRPr="001A71A9" w14:paraId="1A575DA1" w14:textId="77777777" w:rsidTr="00EC454E">
        <w:trPr>
          <w:trHeight w:val="300"/>
        </w:trPr>
        <w:tc>
          <w:tcPr>
            <w:tcW w:w="1691" w:type="dxa"/>
            <w:tcBorders>
              <w:top w:val="nil"/>
              <w:left w:val="single" w:sz="8" w:space="0" w:color="auto"/>
              <w:bottom w:val="single" w:sz="8" w:space="0" w:color="auto"/>
              <w:right w:val="single" w:sz="8" w:space="0" w:color="auto"/>
            </w:tcBorders>
            <w:shd w:val="clear" w:color="auto" w:fill="auto"/>
            <w:noWrap/>
            <w:vAlign w:val="center"/>
            <w:hideMark/>
          </w:tcPr>
          <w:p w14:paraId="64F2C39D" w14:textId="14DF168F" w:rsidR="00F32BB2" w:rsidRPr="001A71A9" w:rsidRDefault="00F32BB2" w:rsidP="00F32BB2">
            <w:pPr>
              <w:ind w:left="0"/>
              <w:rPr>
                <w:rFonts w:ascii="Bookman Old Style" w:hAnsi="Bookman Old Style" w:cs="Calibri"/>
                <w:color w:val="000000"/>
                <w:sz w:val="12"/>
                <w:szCs w:val="12"/>
                <w:lang w:val="es-CO" w:eastAsia="es-CO"/>
              </w:rPr>
            </w:pPr>
            <w:r>
              <w:rPr>
                <w:rFonts w:ascii="Bookman Old Style" w:hAnsi="Bookman Old Style" w:cs="Calibri"/>
                <w:color w:val="000000"/>
                <w:sz w:val="12"/>
                <w:szCs w:val="12"/>
              </w:rPr>
              <w:t>Puerto de la cruz-Cienaga de oro-Cordoba</w:t>
            </w:r>
          </w:p>
        </w:tc>
        <w:tc>
          <w:tcPr>
            <w:tcW w:w="851" w:type="dxa"/>
            <w:tcBorders>
              <w:top w:val="nil"/>
              <w:left w:val="nil"/>
              <w:bottom w:val="single" w:sz="8" w:space="0" w:color="auto"/>
              <w:right w:val="single" w:sz="8" w:space="0" w:color="auto"/>
            </w:tcBorders>
            <w:shd w:val="clear" w:color="auto" w:fill="auto"/>
            <w:noWrap/>
            <w:vAlign w:val="center"/>
            <w:hideMark/>
          </w:tcPr>
          <w:p w14:paraId="50473986" w14:textId="0AEBA673" w:rsidR="00F32BB2" w:rsidRPr="001A71A9" w:rsidRDefault="00F32BB2" w:rsidP="00F32BB2">
            <w:pPr>
              <w:ind w:left="0"/>
              <w:rPr>
                <w:rFonts w:ascii="Bookman Old Style" w:hAnsi="Bookman Old Style" w:cs="Calibri"/>
                <w:color w:val="000000"/>
                <w:sz w:val="12"/>
                <w:szCs w:val="12"/>
                <w:lang w:val="es-CO" w:eastAsia="es-CO"/>
              </w:rPr>
            </w:pPr>
            <w:r>
              <w:rPr>
                <w:rFonts w:ascii="Bookman Old Style" w:hAnsi="Bookman Old Style" w:cs="Calibri"/>
                <w:color w:val="000000"/>
                <w:sz w:val="12"/>
                <w:szCs w:val="12"/>
              </w:rPr>
              <w:t>Estrato 4</w:t>
            </w:r>
          </w:p>
        </w:tc>
        <w:tc>
          <w:tcPr>
            <w:tcW w:w="680" w:type="dxa"/>
            <w:tcBorders>
              <w:top w:val="nil"/>
              <w:left w:val="nil"/>
              <w:bottom w:val="single" w:sz="8" w:space="0" w:color="auto"/>
              <w:right w:val="single" w:sz="8" w:space="0" w:color="auto"/>
            </w:tcBorders>
            <w:shd w:val="clear" w:color="auto" w:fill="auto"/>
            <w:noWrap/>
            <w:vAlign w:val="center"/>
            <w:hideMark/>
          </w:tcPr>
          <w:p w14:paraId="57769B33" w14:textId="4E59C8E5" w:rsidR="00F32BB2" w:rsidRPr="001A71A9" w:rsidRDefault="00F32BB2" w:rsidP="00F32BB2">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c>
          <w:tcPr>
            <w:tcW w:w="743" w:type="dxa"/>
            <w:tcBorders>
              <w:top w:val="nil"/>
              <w:left w:val="nil"/>
              <w:bottom w:val="single" w:sz="8" w:space="0" w:color="auto"/>
              <w:right w:val="single" w:sz="8" w:space="0" w:color="auto"/>
            </w:tcBorders>
            <w:shd w:val="clear" w:color="auto" w:fill="auto"/>
            <w:noWrap/>
            <w:vAlign w:val="center"/>
            <w:hideMark/>
          </w:tcPr>
          <w:p w14:paraId="7C2CE557" w14:textId="01E67E01" w:rsidR="00F32BB2" w:rsidRPr="001A71A9" w:rsidRDefault="00F32BB2" w:rsidP="00F32BB2">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c>
          <w:tcPr>
            <w:tcW w:w="717" w:type="dxa"/>
            <w:tcBorders>
              <w:top w:val="nil"/>
              <w:left w:val="nil"/>
              <w:bottom w:val="single" w:sz="8" w:space="0" w:color="auto"/>
              <w:right w:val="single" w:sz="8" w:space="0" w:color="auto"/>
            </w:tcBorders>
            <w:shd w:val="clear" w:color="auto" w:fill="auto"/>
            <w:noWrap/>
            <w:vAlign w:val="center"/>
            <w:hideMark/>
          </w:tcPr>
          <w:p w14:paraId="6167376F" w14:textId="0060800E" w:rsidR="00F32BB2" w:rsidRPr="001A71A9" w:rsidRDefault="00F32BB2" w:rsidP="00F32BB2">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4FC68ED7" w14:textId="29B8EEE5" w:rsidR="00F32BB2" w:rsidRPr="001A71A9" w:rsidRDefault="00F32BB2" w:rsidP="00F32BB2">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c>
          <w:tcPr>
            <w:tcW w:w="586" w:type="dxa"/>
            <w:tcBorders>
              <w:top w:val="nil"/>
              <w:left w:val="nil"/>
              <w:bottom w:val="single" w:sz="8" w:space="0" w:color="auto"/>
              <w:right w:val="single" w:sz="8" w:space="0" w:color="auto"/>
            </w:tcBorders>
            <w:shd w:val="clear" w:color="auto" w:fill="auto"/>
            <w:noWrap/>
            <w:vAlign w:val="center"/>
            <w:hideMark/>
          </w:tcPr>
          <w:p w14:paraId="0F62AF11" w14:textId="5631A866" w:rsidR="00F32BB2" w:rsidRPr="001A71A9" w:rsidRDefault="00F32BB2" w:rsidP="00F32BB2">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57E2D44C" w14:textId="51051304" w:rsidR="00F32BB2" w:rsidRPr="001A71A9" w:rsidRDefault="00F32BB2" w:rsidP="00F32BB2">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c>
          <w:tcPr>
            <w:tcW w:w="586" w:type="dxa"/>
            <w:tcBorders>
              <w:top w:val="nil"/>
              <w:left w:val="nil"/>
              <w:bottom w:val="single" w:sz="8" w:space="0" w:color="auto"/>
              <w:right w:val="single" w:sz="8" w:space="0" w:color="auto"/>
            </w:tcBorders>
            <w:shd w:val="clear" w:color="auto" w:fill="auto"/>
            <w:noWrap/>
            <w:vAlign w:val="center"/>
            <w:hideMark/>
          </w:tcPr>
          <w:p w14:paraId="33F75F7F" w14:textId="7801360D" w:rsidR="00F32BB2" w:rsidRPr="001A71A9" w:rsidRDefault="00F32BB2" w:rsidP="00F32BB2">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34175697" w14:textId="0F27E82D" w:rsidR="00F32BB2" w:rsidRPr="001A71A9" w:rsidRDefault="00F32BB2" w:rsidP="00F32BB2">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c>
          <w:tcPr>
            <w:tcW w:w="602" w:type="dxa"/>
            <w:tcBorders>
              <w:top w:val="nil"/>
              <w:left w:val="nil"/>
              <w:bottom w:val="single" w:sz="8" w:space="0" w:color="auto"/>
              <w:right w:val="single" w:sz="8" w:space="0" w:color="auto"/>
            </w:tcBorders>
            <w:shd w:val="clear" w:color="auto" w:fill="auto"/>
            <w:noWrap/>
            <w:vAlign w:val="center"/>
            <w:hideMark/>
          </w:tcPr>
          <w:p w14:paraId="7E61B552" w14:textId="4937FE78" w:rsidR="00F32BB2" w:rsidRPr="001A71A9" w:rsidRDefault="00F32BB2" w:rsidP="00F32BB2">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0575FC29" w14:textId="601D4F77" w:rsidR="00F32BB2" w:rsidRPr="001A71A9" w:rsidRDefault="00F32BB2" w:rsidP="00F32BB2">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r>
      <w:tr w:rsidR="00F32BB2" w:rsidRPr="001A71A9" w14:paraId="2406C0A8" w14:textId="77777777" w:rsidTr="00EC454E">
        <w:trPr>
          <w:trHeight w:val="300"/>
        </w:trPr>
        <w:tc>
          <w:tcPr>
            <w:tcW w:w="1691" w:type="dxa"/>
            <w:tcBorders>
              <w:top w:val="nil"/>
              <w:left w:val="single" w:sz="8" w:space="0" w:color="auto"/>
              <w:bottom w:val="single" w:sz="8" w:space="0" w:color="auto"/>
              <w:right w:val="single" w:sz="8" w:space="0" w:color="auto"/>
            </w:tcBorders>
            <w:shd w:val="clear" w:color="auto" w:fill="auto"/>
            <w:noWrap/>
            <w:vAlign w:val="center"/>
            <w:hideMark/>
          </w:tcPr>
          <w:p w14:paraId="24AFADD3" w14:textId="12EECB64" w:rsidR="00F32BB2" w:rsidRPr="001A71A9" w:rsidRDefault="00F32BB2" w:rsidP="00F32BB2">
            <w:pPr>
              <w:ind w:left="0"/>
              <w:rPr>
                <w:rFonts w:ascii="Bookman Old Style" w:hAnsi="Bookman Old Style" w:cs="Calibri"/>
                <w:color w:val="000000"/>
                <w:sz w:val="12"/>
                <w:szCs w:val="12"/>
                <w:lang w:val="es-CO" w:eastAsia="es-CO"/>
              </w:rPr>
            </w:pPr>
            <w:r>
              <w:rPr>
                <w:rFonts w:ascii="Bookman Old Style" w:hAnsi="Bookman Old Style" w:cs="Calibri"/>
                <w:color w:val="000000"/>
                <w:sz w:val="12"/>
                <w:szCs w:val="12"/>
              </w:rPr>
              <w:t>Puerto de la cruz-Cienaga de oro-Cordoba</w:t>
            </w:r>
          </w:p>
        </w:tc>
        <w:tc>
          <w:tcPr>
            <w:tcW w:w="851" w:type="dxa"/>
            <w:tcBorders>
              <w:top w:val="nil"/>
              <w:left w:val="nil"/>
              <w:bottom w:val="single" w:sz="8" w:space="0" w:color="auto"/>
              <w:right w:val="single" w:sz="8" w:space="0" w:color="auto"/>
            </w:tcBorders>
            <w:shd w:val="clear" w:color="auto" w:fill="auto"/>
            <w:noWrap/>
            <w:vAlign w:val="center"/>
            <w:hideMark/>
          </w:tcPr>
          <w:p w14:paraId="02AC444F" w14:textId="2D4055A4" w:rsidR="00F32BB2" w:rsidRPr="001A71A9" w:rsidRDefault="00F32BB2" w:rsidP="00F32BB2">
            <w:pPr>
              <w:ind w:left="0"/>
              <w:rPr>
                <w:rFonts w:ascii="Bookman Old Style" w:hAnsi="Bookman Old Style" w:cs="Calibri"/>
                <w:color w:val="000000"/>
                <w:sz w:val="12"/>
                <w:szCs w:val="12"/>
                <w:lang w:val="es-CO" w:eastAsia="es-CO"/>
              </w:rPr>
            </w:pPr>
            <w:r>
              <w:rPr>
                <w:rFonts w:ascii="Bookman Old Style" w:hAnsi="Bookman Old Style" w:cs="Calibri"/>
                <w:color w:val="000000"/>
                <w:sz w:val="12"/>
                <w:szCs w:val="12"/>
              </w:rPr>
              <w:t>Estrato 5</w:t>
            </w:r>
          </w:p>
        </w:tc>
        <w:tc>
          <w:tcPr>
            <w:tcW w:w="680" w:type="dxa"/>
            <w:tcBorders>
              <w:top w:val="nil"/>
              <w:left w:val="nil"/>
              <w:bottom w:val="single" w:sz="8" w:space="0" w:color="auto"/>
              <w:right w:val="single" w:sz="8" w:space="0" w:color="auto"/>
            </w:tcBorders>
            <w:shd w:val="clear" w:color="auto" w:fill="auto"/>
            <w:noWrap/>
            <w:vAlign w:val="center"/>
            <w:hideMark/>
          </w:tcPr>
          <w:p w14:paraId="25C53735" w14:textId="749D8DC5" w:rsidR="00F32BB2" w:rsidRPr="001A71A9" w:rsidRDefault="00F32BB2" w:rsidP="00F32BB2">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c>
          <w:tcPr>
            <w:tcW w:w="743" w:type="dxa"/>
            <w:tcBorders>
              <w:top w:val="nil"/>
              <w:left w:val="nil"/>
              <w:bottom w:val="single" w:sz="8" w:space="0" w:color="auto"/>
              <w:right w:val="single" w:sz="8" w:space="0" w:color="auto"/>
            </w:tcBorders>
            <w:shd w:val="clear" w:color="auto" w:fill="auto"/>
            <w:noWrap/>
            <w:vAlign w:val="center"/>
            <w:hideMark/>
          </w:tcPr>
          <w:p w14:paraId="19E3C20D" w14:textId="58EE8DF0" w:rsidR="00F32BB2" w:rsidRPr="001A71A9" w:rsidRDefault="00F32BB2" w:rsidP="00F32BB2">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c>
          <w:tcPr>
            <w:tcW w:w="717" w:type="dxa"/>
            <w:tcBorders>
              <w:top w:val="nil"/>
              <w:left w:val="nil"/>
              <w:bottom w:val="single" w:sz="8" w:space="0" w:color="auto"/>
              <w:right w:val="single" w:sz="8" w:space="0" w:color="auto"/>
            </w:tcBorders>
            <w:shd w:val="clear" w:color="auto" w:fill="auto"/>
            <w:noWrap/>
            <w:vAlign w:val="center"/>
            <w:hideMark/>
          </w:tcPr>
          <w:p w14:paraId="51983660" w14:textId="626E7B19" w:rsidR="00F32BB2" w:rsidRPr="001A71A9" w:rsidRDefault="00F32BB2" w:rsidP="00F32BB2">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576AEFEB" w14:textId="063DCFEF" w:rsidR="00F32BB2" w:rsidRPr="001A71A9" w:rsidRDefault="00F32BB2" w:rsidP="00F32BB2">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c>
          <w:tcPr>
            <w:tcW w:w="586" w:type="dxa"/>
            <w:tcBorders>
              <w:top w:val="nil"/>
              <w:left w:val="nil"/>
              <w:bottom w:val="single" w:sz="8" w:space="0" w:color="auto"/>
              <w:right w:val="single" w:sz="8" w:space="0" w:color="auto"/>
            </w:tcBorders>
            <w:shd w:val="clear" w:color="auto" w:fill="auto"/>
            <w:noWrap/>
            <w:vAlign w:val="center"/>
            <w:hideMark/>
          </w:tcPr>
          <w:p w14:paraId="3C82EB8E" w14:textId="2A5163A3" w:rsidR="00F32BB2" w:rsidRPr="001A71A9" w:rsidRDefault="00F32BB2" w:rsidP="00F32BB2">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0593709E" w14:textId="288405EA" w:rsidR="00F32BB2" w:rsidRPr="001A71A9" w:rsidRDefault="00F32BB2" w:rsidP="00F32BB2">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c>
          <w:tcPr>
            <w:tcW w:w="586" w:type="dxa"/>
            <w:tcBorders>
              <w:top w:val="nil"/>
              <w:left w:val="nil"/>
              <w:bottom w:val="single" w:sz="8" w:space="0" w:color="auto"/>
              <w:right w:val="single" w:sz="8" w:space="0" w:color="auto"/>
            </w:tcBorders>
            <w:shd w:val="clear" w:color="auto" w:fill="auto"/>
            <w:noWrap/>
            <w:vAlign w:val="center"/>
            <w:hideMark/>
          </w:tcPr>
          <w:p w14:paraId="04542290" w14:textId="15B69E8A" w:rsidR="00F32BB2" w:rsidRPr="001A71A9" w:rsidRDefault="00F32BB2" w:rsidP="00F32BB2">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2ABE9487" w14:textId="2DC9254A" w:rsidR="00F32BB2" w:rsidRPr="001A71A9" w:rsidRDefault="00F32BB2" w:rsidP="00F32BB2">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c>
          <w:tcPr>
            <w:tcW w:w="602" w:type="dxa"/>
            <w:tcBorders>
              <w:top w:val="nil"/>
              <w:left w:val="nil"/>
              <w:bottom w:val="single" w:sz="8" w:space="0" w:color="auto"/>
              <w:right w:val="single" w:sz="8" w:space="0" w:color="auto"/>
            </w:tcBorders>
            <w:shd w:val="clear" w:color="auto" w:fill="auto"/>
            <w:noWrap/>
            <w:vAlign w:val="center"/>
            <w:hideMark/>
          </w:tcPr>
          <w:p w14:paraId="6C54CAF1" w14:textId="0EC5475D" w:rsidR="00F32BB2" w:rsidRPr="001A71A9" w:rsidRDefault="00F32BB2" w:rsidP="00F32BB2">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0BFA7FD5" w14:textId="227BED07" w:rsidR="00F32BB2" w:rsidRPr="001A71A9" w:rsidRDefault="00F32BB2" w:rsidP="00F32BB2">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r>
      <w:tr w:rsidR="00F32BB2" w:rsidRPr="001A71A9" w14:paraId="3E1C2CD3" w14:textId="77777777" w:rsidTr="00EC454E">
        <w:trPr>
          <w:trHeight w:val="300"/>
        </w:trPr>
        <w:tc>
          <w:tcPr>
            <w:tcW w:w="1691" w:type="dxa"/>
            <w:tcBorders>
              <w:top w:val="nil"/>
              <w:left w:val="single" w:sz="8" w:space="0" w:color="auto"/>
              <w:bottom w:val="single" w:sz="8" w:space="0" w:color="auto"/>
              <w:right w:val="single" w:sz="8" w:space="0" w:color="auto"/>
            </w:tcBorders>
            <w:shd w:val="clear" w:color="auto" w:fill="auto"/>
            <w:noWrap/>
            <w:vAlign w:val="center"/>
            <w:hideMark/>
          </w:tcPr>
          <w:p w14:paraId="3219C24D" w14:textId="5F5954E6" w:rsidR="00F32BB2" w:rsidRPr="001A71A9" w:rsidRDefault="00F32BB2" w:rsidP="00F32BB2">
            <w:pPr>
              <w:ind w:left="0"/>
              <w:rPr>
                <w:rFonts w:ascii="Bookman Old Style" w:hAnsi="Bookman Old Style" w:cs="Calibri"/>
                <w:color w:val="000000"/>
                <w:sz w:val="12"/>
                <w:szCs w:val="12"/>
                <w:lang w:val="es-CO" w:eastAsia="es-CO"/>
              </w:rPr>
            </w:pPr>
            <w:r>
              <w:rPr>
                <w:rFonts w:ascii="Bookman Old Style" w:hAnsi="Bookman Old Style" w:cs="Calibri"/>
                <w:color w:val="000000"/>
                <w:sz w:val="12"/>
                <w:szCs w:val="12"/>
              </w:rPr>
              <w:t>Puerto de la cruz-Cienaga de oro-Cordoba</w:t>
            </w:r>
          </w:p>
        </w:tc>
        <w:tc>
          <w:tcPr>
            <w:tcW w:w="851" w:type="dxa"/>
            <w:tcBorders>
              <w:top w:val="nil"/>
              <w:left w:val="nil"/>
              <w:bottom w:val="single" w:sz="8" w:space="0" w:color="auto"/>
              <w:right w:val="single" w:sz="8" w:space="0" w:color="auto"/>
            </w:tcBorders>
            <w:shd w:val="clear" w:color="auto" w:fill="auto"/>
            <w:noWrap/>
            <w:vAlign w:val="center"/>
            <w:hideMark/>
          </w:tcPr>
          <w:p w14:paraId="213FD293" w14:textId="7FA6FC45" w:rsidR="00F32BB2" w:rsidRPr="001A71A9" w:rsidRDefault="00F32BB2" w:rsidP="00F32BB2">
            <w:pPr>
              <w:ind w:left="0"/>
              <w:rPr>
                <w:rFonts w:ascii="Bookman Old Style" w:hAnsi="Bookman Old Style" w:cs="Calibri"/>
                <w:color w:val="000000"/>
                <w:sz w:val="12"/>
                <w:szCs w:val="12"/>
                <w:lang w:val="es-CO" w:eastAsia="es-CO"/>
              </w:rPr>
            </w:pPr>
            <w:r>
              <w:rPr>
                <w:rFonts w:ascii="Bookman Old Style" w:hAnsi="Bookman Old Style" w:cs="Calibri"/>
                <w:color w:val="000000"/>
                <w:sz w:val="12"/>
                <w:szCs w:val="12"/>
              </w:rPr>
              <w:t>Estrato 6</w:t>
            </w:r>
          </w:p>
        </w:tc>
        <w:tc>
          <w:tcPr>
            <w:tcW w:w="680" w:type="dxa"/>
            <w:tcBorders>
              <w:top w:val="nil"/>
              <w:left w:val="nil"/>
              <w:bottom w:val="single" w:sz="8" w:space="0" w:color="auto"/>
              <w:right w:val="single" w:sz="8" w:space="0" w:color="auto"/>
            </w:tcBorders>
            <w:shd w:val="clear" w:color="auto" w:fill="auto"/>
            <w:noWrap/>
            <w:vAlign w:val="center"/>
            <w:hideMark/>
          </w:tcPr>
          <w:p w14:paraId="287E19A3" w14:textId="707E2185" w:rsidR="00F32BB2" w:rsidRPr="001A71A9" w:rsidRDefault="00F32BB2" w:rsidP="00F32BB2">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c>
          <w:tcPr>
            <w:tcW w:w="743" w:type="dxa"/>
            <w:tcBorders>
              <w:top w:val="nil"/>
              <w:left w:val="nil"/>
              <w:bottom w:val="single" w:sz="8" w:space="0" w:color="auto"/>
              <w:right w:val="single" w:sz="8" w:space="0" w:color="auto"/>
            </w:tcBorders>
            <w:shd w:val="clear" w:color="auto" w:fill="auto"/>
            <w:noWrap/>
            <w:vAlign w:val="center"/>
            <w:hideMark/>
          </w:tcPr>
          <w:p w14:paraId="08AA3997" w14:textId="69B08069" w:rsidR="00F32BB2" w:rsidRPr="001A71A9" w:rsidRDefault="00F32BB2" w:rsidP="00F32BB2">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c>
          <w:tcPr>
            <w:tcW w:w="717" w:type="dxa"/>
            <w:tcBorders>
              <w:top w:val="nil"/>
              <w:left w:val="nil"/>
              <w:bottom w:val="single" w:sz="8" w:space="0" w:color="auto"/>
              <w:right w:val="single" w:sz="8" w:space="0" w:color="auto"/>
            </w:tcBorders>
            <w:shd w:val="clear" w:color="auto" w:fill="auto"/>
            <w:noWrap/>
            <w:vAlign w:val="center"/>
            <w:hideMark/>
          </w:tcPr>
          <w:p w14:paraId="05701240" w14:textId="7DC14AF7" w:rsidR="00F32BB2" w:rsidRPr="001A71A9" w:rsidRDefault="00F32BB2" w:rsidP="00F32BB2">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3778E429" w14:textId="0D24CB2B" w:rsidR="00F32BB2" w:rsidRPr="001A71A9" w:rsidRDefault="00F32BB2" w:rsidP="00F32BB2">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c>
          <w:tcPr>
            <w:tcW w:w="586" w:type="dxa"/>
            <w:tcBorders>
              <w:top w:val="nil"/>
              <w:left w:val="nil"/>
              <w:bottom w:val="single" w:sz="8" w:space="0" w:color="auto"/>
              <w:right w:val="single" w:sz="8" w:space="0" w:color="auto"/>
            </w:tcBorders>
            <w:shd w:val="clear" w:color="auto" w:fill="auto"/>
            <w:noWrap/>
            <w:vAlign w:val="center"/>
            <w:hideMark/>
          </w:tcPr>
          <w:p w14:paraId="33D5DA9A" w14:textId="373FFC09" w:rsidR="00F32BB2" w:rsidRPr="001A71A9" w:rsidRDefault="00F32BB2" w:rsidP="00F32BB2">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2E301A64" w14:textId="2931D398" w:rsidR="00F32BB2" w:rsidRPr="001A71A9" w:rsidRDefault="00F32BB2" w:rsidP="00F32BB2">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c>
          <w:tcPr>
            <w:tcW w:w="586" w:type="dxa"/>
            <w:tcBorders>
              <w:top w:val="nil"/>
              <w:left w:val="nil"/>
              <w:bottom w:val="single" w:sz="8" w:space="0" w:color="auto"/>
              <w:right w:val="single" w:sz="8" w:space="0" w:color="auto"/>
            </w:tcBorders>
            <w:shd w:val="clear" w:color="auto" w:fill="auto"/>
            <w:noWrap/>
            <w:vAlign w:val="center"/>
            <w:hideMark/>
          </w:tcPr>
          <w:p w14:paraId="06713D02" w14:textId="49F270FD" w:rsidR="00F32BB2" w:rsidRPr="001A71A9" w:rsidRDefault="00F32BB2" w:rsidP="00F32BB2">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413E1E90" w14:textId="23E0C40B" w:rsidR="00F32BB2" w:rsidRPr="001A71A9" w:rsidRDefault="00F32BB2" w:rsidP="00F32BB2">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c>
          <w:tcPr>
            <w:tcW w:w="602" w:type="dxa"/>
            <w:tcBorders>
              <w:top w:val="nil"/>
              <w:left w:val="nil"/>
              <w:bottom w:val="single" w:sz="8" w:space="0" w:color="auto"/>
              <w:right w:val="single" w:sz="8" w:space="0" w:color="auto"/>
            </w:tcBorders>
            <w:shd w:val="clear" w:color="auto" w:fill="auto"/>
            <w:noWrap/>
            <w:vAlign w:val="center"/>
            <w:hideMark/>
          </w:tcPr>
          <w:p w14:paraId="072753EE" w14:textId="692C2774" w:rsidR="00F32BB2" w:rsidRPr="001A71A9" w:rsidRDefault="00F32BB2" w:rsidP="00F32BB2">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0ACB8E3B" w14:textId="3B5F1A8A" w:rsidR="00F32BB2" w:rsidRPr="001A71A9" w:rsidRDefault="00F32BB2" w:rsidP="00F32BB2">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r>
      <w:tr w:rsidR="00F32BB2" w:rsidRPr="001A71A9" w14:paraId="5EF7E141" w14:textId="77777777" w:rsidTr="00EC454E">
        <w:trPr>
          <w:trHeight w:val="300"/>
        </w:trPr>
        <w:tc>
          <w:tcPr>
            <w:tcW w:w="1691" w:type="dxa"/>
            <w:tcBorders>
              <w:top w:val="nil"/>
              <w:left w:val="single" w:sz="8" w:space="0" w:color="auto"/>
              <w:bottom w:val="single" w:sz="8" w:space="0" w:color="auto"/>
              <w:right w:val="single" w:sz="8" w:space="0" w:color="auto"/>
            </w:tcBorders>
            <w:shd w:val="clear" w:color="auto" w:fill="auto"/>
            <w:noWrap/>
            <w:vAlign w:val="center"/>
            <w:hideMark/>
          </w:tcPr>
          <w:p w14:paraId="59F067C1" w14:textId="28DA878E" w:rsidR="00F32BB2" w:rsidRPr="001A71A9" w:rsidRDefault="00F32BB2" w:rsidP="00F32BB2">
            <w:pPr>
              <w:ind w:left="0"/>
              <w:rPr>
                <w:rFonts w:ascii="Bookman Old Style" w:hAnsi="Bookman Old Style" w:cs="Calibri"/>
                <w:color w:val="000000"/>
                <w:sz w:val="12"/>
                <w:szCs w:val="12"/>
                <w:lang w:val="es-CO" w:eastAsia="es-CO"/>
              </w:rPr>
            </w:pPr>
            <w:r>
              <w:rPr>
                <w:rFonts w:ascii="Bookman Old Style" w:hAnsi="Bookman Old Style" w:cs="Calibri"/>
                <w:color w:val="000000"/>
                <w:sz w:val="12"/>
                <w:szCs w:val="12"/>
              </w:rPr>
              <w:t>Puerto de la cruz-Cienaga de oro-Cordoba</w:t>
            </w:r>
          </w:p>
        </w:tc>
        <w:tc>
          <w:tcPr>
            <w:tcW w:w="851" w:type="dxa"/>
            <w:tcBorders>
              <w:top w:val="nil"/>
              <w:left w:val="nil"/>
              <w:bottom w:val="single" w:sz="8" w:space="0" w:color="auto"/>
              <w:right w:val="single" w:sz="8" w:space="0" w:color="auto"/>
            </w:tcBorders>
            <w:shd w:val="clear" w:color="auto" w:fill="auto"/>
            <w:noWrap/>
            <w:vAlign w:val="center"/>
            <w:hideMark/>
          </w:tcPr>
          <w:p w14:paraId="76C92D6D" w14:textId="2788DBB7" w:rsidR="00F32BB2" w:rsidRPr="001A71A9" w:rsidRDefault="00F32BB2" w:rsidP="00F32BB2">
            <w:pPr>
              <w:ind w:left="0"/>
              <w:rPr>
                <w:rFonts w:ascii="Bookman Old Style" w:hAnsi="Bookman Old Style" w:cs="Calibri"/>
                <w:color w:val="000000"/>
                <w:sz w:val="12"/>
                <w:szCs w:val="12"/>
                <w:lang w:val="es-CO" w:eastAsia="es-CO"/>
              </w:rPr>
            </w:pPr>
            <w:r>
              <w:rPr>
                <w:rFonts w:ascii="Bookman Old Style" w:hAnsi="Bookman Old Style" w:cs="Calibri"/>
                <w:color w:val="000000"/>
                <w:sz w:val="12"/>
                <w:szCs w:val="12"/>
              </w:rPr>
              <w:t>Comercial</w:t>
            </w:r>
          </w:p>
        </w:tc>
        <w:tc>
          <w:tcPr>
            <w:tcW w:w="680" w:type="dxa"/>
            <w:tcBorders>
              <w:top w:val="nil"/>
              <w:left w:val="nil"/>
              <w:bottom w:val="single" w:sz="8" w:space="0" w:color="auto"/>
              <w:right w:val="single" w:sz="8" w:space="0" w:color="auto"/>
            </w:tcBorders>
            <w:shd w:val="clear" w:color="auto" w:fill="auto"/>
            <w:noWrap/>
            <w:vAlign w:val="center"/>
            <w:hideMark/>
          </w:tcPr>
          <w:p w14:paraId="1EE0B865" w14:textId="682E0B67" w:rsidR="00F32BB2" w:rsidRPr="001A71A9" w:rsidRDefault="00F32BB2" w:rsidP="00F32BB2">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c>
          <w:tcPr>
            <w:tcW w:w="743" w:type="dxa"/>
            <w:tcBorders>
              <w:top w:val="nil"/>
              <w:left w:val="nil"/>
              <w:bottom w:val="single" w:sz="8" w:space="0" w:color="auto"/>
              <w:right w:val="single" w:sz="8" w:space="0" w:color="auto"/>
            </w:tcBorders>
            <w:shd w:val="clear" w:color="auto" w:fill="auto"/>
            <w:noWrap/>
            <w:vAlign w:val="center"/>
            <w:hideMark/>
          </w:tcPr>
          <w:p w14:paraId="2E0EAFAB" w14:textId="2C1EBC99" w:rsidR="00F32BB2" w:rsidRPr="001A71A9" w:rsidRDefault="00F32BB2" w:rsidP="00F32BB2">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c>
          <w:tcPr>
            <w:tcW w:w="717" w:type="dxa"/>
            <w:tcBorders>
              <w:top w:val="nil"/>
              <w:left w:val="nil"/>
              <w:bottom w:val="single" w:sz="8" w:space="0" w:color="auto"/>
              <w:right w:val="single" w:sz="8" w:space="0" w:color="auto"/>
            </w:tcBorders>
            <w:shd w:val="clear" w:color="auto" w:fill="auto"/>
            <w:noWrap/>
            <w:vAlign w:val="center"/>
            <w:hideMark/>
          </w:tcPr>
          <w:p w14:paraId="0475F6B6" w14:textId="5F51CAE1" w:rsidR="00F32BB2" w:rsidRPr="001A71A9" w:rsidRDefault="00F32BB2" w:rsidP="00F32BB2">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3C865173" w14:textId="5690C80B" w:rsidR="00F32BB2" w:rsidRPr="001A71A9" w:rsidRDefault="00F32BB2" w:rsidP="00F32BB2">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c>
          <w:tcPr>
            <w:tcW w:w="586" w:type="dxa"/>
            <w:tcBorders>
              <w:top w:val="nil"/>
              <w:left w:val="nil"/>
              <w:bottom w:val="single" w:sz="8" w:space="0" w:color="auto"/>
              <w:right w:val="single" w:sz="8" w:space="0" w:color="auto"/>
            </w:tcBorders>
            <w:shd w:val="clear" w:color="auto" w:fill="auto"/>
            <w:noWrap/>
            <w:vAlign w:val="center"/>
            <w:hideMark/>
          </w:tcPr>
          <w:p w14:paraId="07EF7E80" w14:textId="2DE73D24" w:rsidR="00F32BB2" w:rsidRPr="001A71A9" w:rsidRDefault="00F32BB2" w:rsidP="00F32BB2">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09D4A030" w14:textId="6BF59008" w:rsidR="00F32BB2" w:rsidRPr="001A71A9" w:rsidRDefault="00F32BB2" w:rsidP="00F32BB2">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c>
          <w:tcPr>
            <w:tcW w:w="586" w:type="dxa"/>
            <w:tcBorders>
              <w:top w:val="nil"/>
              <w:left w:val="nil"/>
              <w:bottom w:val="single" w:sz="8" w:space="0" w:color="auto"/>
              <w:right w:val="single" w:sz="8" w:space="0" w:color="auto"/>
            </w:tcBorders>
            <w:shd w:val="clear" w:color="auto" w:fill="auto"/>
            <w:noWrap/>
            <w:vAlign w:val="center"/>
            <w:hideMark/>
          </w:tcPr>
          <w:p w14:paraId="3D1200F1" w14:textId="07F2917B" w:rsidR="00F32BB2" w:rsidRPr="001A71A9" w:rsidRDefault="00F32BB2" w:rsidP="00F32BB2">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76BAFD88" w14:textId="14B5D7AA" w:rsidR="00F32BB2" w:rsidRPr="001A71A9" w:rsidRDefault="00F32BB2" w:rsidP="00F32BB2">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c>
          <w:tcPr>
            <w:tcW w:w="602" w:type="dxa"/>
            <w:tcBorders>
              <w:top w:val="nil"/>
              <w:left w:val="nil"/>
              <w:bottom w:val="single" w:sz="8" w:space="0" w:color="auto"/>
              <w:right w:val="single" w:sz="8" w:space="0" w:color="auto"/>
            </w:tcBorders>
            <w:shd w:val="clear" w:color="auto" w:fill="auto"/>
            <w:noWrap/>
            <w:vAlign w:val="center"/>
            <w:hideMark/>
          </w:tcPr>
          <w:p w14:paraId="7E9D3E64" w14:textId="1228092C" w:rsidR="00F32BB2" w:rsidRPr="001A71A9" w:rsidRDefault="00F32BB2" w:rsidP="00F32BB2">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716F896C" w14:textId="5864AD5C" w:rsidR="00F32BB2" w:rsidRPr="001A71A9" w:rsidRDefault="00F32BB2" w:rsidP="00F32BB2">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r>
      <w:tr w:rsidR="00F32BB2" w:rsidRPr="001A71A9" w14:paraId="4CAC082A" w14:textId="77777777" w:rsidTr="00EC454E">
        <w:trPr>
          <w:trHeight w:val="300"/>
        </w:trPr>
        <w:tc>
          <w:tcPr>
            <w:tcW w:w="1691" w:type="dxa"/>
            <w:tcBorders>
              <w:top w:val="nil"/>
              <w:left w:val="single" w:sz="8" w:space="0" w:color="auto"/>
              <w:bottom w:val="single" w:sz="8" w:space="0" w:color="auto"/>
              <w:right w:val="single" w:sz="8" w:space="0" w:color="auto"/>
            </w:tcBorders>
            <w:shd w:val="clear" w:color="auto" w:fill="auto"/>
            <w:noWrap/>
            <w:vAlign w:val="center"/>
            <w:hideMark/>
          </w:tcPr>
          <w:p w14:paraId="66895F8A" w14:textId="3A27750F" w:rsidR="00F32BB2" w:rsidRPr="001A71A9" w:rsidRDefault="00F32BB2" w:rsidP="00F32BB2">
            <w:pPr>
              <w:ind w:left="0"/>
              <w:rPr>
                <w:rFonts w:ascii="Bookman Old Style" w:hAnsi="Bookman Old Style" w:cs="Calibri"/>
                <w:color w:val="000000"/>
                <w:sz w:val="12"/>
                <w:szCs w:val="12"/>
                <w:lang w:val="es-CO" w:eastAsia="es-CO"/>
              </w:rPr>
            </w:pPr>
            <w:r>
              <w:rPr>
                <w:rFonts w:ascii="Bookman Old Style" w:hAnsi="Bookman Old Style" w:cs="Calibri"/>
                <w:color w:val="000000"/>
                <w:sz w:val="12"/>
                <w:szCs w:val="12"/>
              </w:rPr>
              <w:t>Puerto de la cruz-Cienaga de oro-Cordoba</w:t>
            </w:r>
          </w:p>
        </w:tc>
        <w:tc>
          <w:tcPr>
            <w:tcW w:w="851" w:type="dxa"/>
            <w:tcBorders>
              <w:top w:val="nil"/>
              <w:left w:val="nil"/>
              <w:bottom w:val="single" w:sz="8" w:space="0" w:color="auto"/>
              <w:right w:val="single" w:sz="8" w:space="0" w:color="auto"/>
            </w:tcBorders>
            <w:shd w:val="clear" w:color="auto" w:fill="auto"/>
            <w:noWrap/>
            <w:vAlign w:val="center"/>
            <w:hideMark/>
          </w:tcPr>
          <w:p w14:paraId="3F2324AC" w14:textId="40B770CD" w:rsidR="00F32BB2" w:rsidRPr="001A71A9" w:rsidRDefault="00F32BB2" w:rsidP="00F32BB2">
            <w:pPr>
              <w:ind w:left="0"/>
              <w:rPr>
                <w:rFonts w:ascii="Bookman Old Style" w:hAnsi="Bookman Old Style" w:cs="Calibri"/>
                <w:color w:val="000000"/>
                <w:sz w:val="12"/>
                <w:szCs w:val="12"/>
                <w:lang w:val="es-CO" w:eastAsia="es-CO"/>
              </w:rPr>
            </w:pPr>
            <w:r>
              <w:rPr>
                <w:rFonts w:ascii="Bookman Old Style" w:hAnsi="Bookman Old Style" w:cs="Calibri"/>
                <w:color w:val="000000"/>
                <w:sz w:val="12"/>
                <w:szCs w:val="12"/>
              </w:rPr>
              <w:t>Industrial</w:t>
            </w:r>
          </w:p>
        </w:tc>
        <w:tc>
          <w:tcPr>
            <w:tcW w:w="680" w:type="dxa"/>
            <w:tcBorders>
              <w:top w:val="nil"/>
              <w:left w:val="nil"/>
              <w:bottom w:val="single" w:sz="8" w:space="0" w:color="auto"/>
              <w:right w:val="single" w:sz="8" w:space="0" w:color="auto"/>
            </w:tcBorders>
            <w:shd w:val="clear" w:color="auto" w:fill="auto"/>
            <w:noWrap/>
            <w:vAlign w:val="center"/>
            <w:hideMark/>
          </w:tcPr>
          <w:p w14:paraId="4242B7C5" w14:textId="3C3C2C2C" w:rsidR="00F32BB2" w:rsidRPr="001A71A9" w:rsidRDefault="00F32BB2" w:rsidP="00F32BB2">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c>
          <w:tcPr>
            <w:tcW w:w="743" w:type="dxa"/>
            <w:tcBorders>
              <w:top w:val="nil"/>
              <w:left w:val="nil"/>
              <w:bottom w:val="single" w:sz="8" w:space="0" w:color="auto"/>
              <w:right w:val="single" w:sz="8" w:space="0" w:color="auto"/>
            </w:tcBorders>
            <w:shd w:val="clear" w:color="auto" w:fill="auto"/>
            <w:noWrap/>
            <w:vAlign w:val="center"/>
            <w:hideMark/>
          </w:tcPr>
          <w:p w14:paraId="1490DFE1" w14:textId="5C6A2F9A" w:rsidR="00F32BB2" w:rsidRPr="001A71A9" w:rsidRDefault="00F32BB2" w:rsidP="00F32BB2">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c>
          <w:tcPr>
            <w:tcW w:w="717" w:type="dxa"/>
            <w:tcBorders>
              <w:top w:val="nil"/>
              <w:left w:val="nil"/>
              <w:bottom w:val="single" w:sz="8" w:space="0" w:color="auto"/>
              <w:right w:val="single" w:sz="8" w:space="0" w:color="auto"/>
            </w:tcBorders>
            <w:shd w:val="clear" w:color="auto" w:fill="auto"/>
            <w:noWrap/>
            <w:vAlign w:val="center"/>
            <w:hideMark/>
          </w:tcPr>
          <w:p w14:paraId="14E97004" w14:textId="56013C71" w:rsidR="00F32BB2" w:rsidRPr="001A71A9" w:rsidRDefault="00F32BB2" w:rsidP="00F32BB2">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5A7B028C" w14:textId="185E9930" w:rsidR="00F32BB2" w:rsidRPr="001A71A9" w:rsidRDefault="00F32BB2" w:rsidP="00F32BB2">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c>
          <w:tcPr>
            <w:tcW w:w="586" w:type="dxa"/>
            <w:tcBorders>
              <w:top w:val="nil"/>
              <w:left w:val="nil"/>
              <w:bottom w:val="single" w:sz="8" w:space="0" w:color="auto"/>
              <w:right w:val="single" w:sz="8" w:space="0" w:color="auto"/>
            </w:tcBorders>
            <w:shd w:val="clear" w:color="auto" w:fill="auto"/>
            <w:noWrap/>
            <w:vAlign w:val="center"/>
            <w:hideMark/>
          </w:tcPr>
          <w:p w14:paraId="3C1D9E6F" w14:textId="076581B3" w:rsidR="00F32BB2" w:rsidRPr="001A71A9" w:rsidRDefault="00F32BB2" w:rsidP="00F32BB2">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5753DF8A" w14:textId="52BCBE04" w:rsidR="00F32BB2" w:rsidRPr="001A71A9" w:rsidRDefault="00F32BB2" w:rsidP="00F32BB2">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c>
          <w:tcPr>
            <w:tcW w:w="586" w:type="dxa"/>
            <w:tcBorders>
              <w:top w:val="nil"/>
              <w:left w:val="nil"/>
              <w:bottom w:val="single" w:sz="8" w:space="0" w:color="auto"/>
              <w:right w:val="single" w:sz="8" w:space="0" w:color="auto"/>
            </w:tcBorders>
            <w:shd w:val="clear" w:color="auto" w:fill="auto"/>
            <w:noWrap/>
            <w:vAlign w:val="center"/>
            <w:hideMark/>
          </w:tcPr>
          <w:p w14:paraId="47B39B75" w14:textId="0169A28E" w:rsidR="00F32BB2" w:rsidRPr="001A71A9" w:rsidRDefault="00F32BB2" w:rsidP="00F32BB2">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505FA7AD" w14:textId="79C60660" w:rsidR="00F32BB2" w:rsidRPr="001A71A9" w:rsidRDefault="00F32BB2" w:rsidP="00F32BB2">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c>
          <w:tcPr>
            <w:tcW w:w="602" w:type="dxa"/>
            <w:tcBorders>
              <w:top w:val="nil"/>
              <w:left w:val="nil"/>
              <w:bottom w:val="single" w:sz="8" w:space="0" w:color="auto"/>
              <w:right w:val="single" w:sz="8" w:space="0" w:color="auto"/>
            </w:tcBorders>
            <w:shd w:val="clear" w:color="auto" w:fill="auto"/>
            <w:noWrap/>
            <w:vAlign w:val="center"/>
            <w:hideMark/>
          </w:tcPr>
          <w:p w14:paraId="00B07F54" w14:textId="4F0A8DAA" w:rsidR="00F32BB2" w:rsidRPr="001A71A9" w:rsidRDefault="00F32BB2" w:rsidP="00F32BB2">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0E116713" w14:textId="33174E86" w:rsidR="00F32BB2" w:rsidRPr="001A71A9" w:rsidRDefault="00F32BB2" w:rsidP="00F32BB2">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r>
      <w:tr w:rsidR="00F32BB2" w:rsidRPr="001A71A9" w14:paraId="35C95198" w14:textId="77777777" w:rsidTr="00EC454E">
        <w:trPr>
          <w:trHeight w:val="300"/>
        </w:trPr>
        <w:tc>
          <w:tcPr>
            <w:tcW w:w="1691" w:type="dxa"/>
            <w:tcBorders>
              <w:top w:val="nil"/>
              <w:left w:val="single" w:sz="8" w:space="0" w:color="auto"/>
              <w:bottom w:val="single" w:sz="8" w:space="0" w:color="auto"/>
              <w:right w:val="single" w:sz="8" w:space="0" w:color="auto"/>
            </w:tcBorders>
            <w:shd w:val="clear" w:color="auto" w:fill="auto"/>
            <w:noWrap/>
            <w:vAlign w:val="center"/>
            <w:hideMark/>
          </w:tcPr>
          <w:p w14:paraId="7EC20470" w14:textId="5D44D460" w:rsidR="00F32BB2" w:rsidRPr="001A71A9" w:rsidRDefault="00F32BB2" w:rsidP="00F32BB2">
            <w:pPr>
              <w:ind w:left="0"/>
              <w:rPr>
                <w:rFonts w:ascii="Bookman Old Style" w:hAnsi="Bookman Old Style" w:cs="Calibri"/>
                <w:color w:val="000000"/>
                <w:sz w:val="12"/>
                <w:szCs w:val="12"/>
                <w:lang w:val="es-CO" w:eastAsia="es-CO"/>
              </w:rPr>
            </w:pPr>
            <w:r>
              <w:rPr>
                <w:rFonts w:ascii="Bookman Old Style" w:hAnsi="Bookman Old Style" w:cs="Calibri"/>
                <w:color w:val="000000"/>
                <w:sz w:val="12"/>
                <w:szCs w:val="12"/>
              </w:rPr>
              <w:t>Puerto de la cruz-Cienaga de oro-Cordoba</w:t>
            </w:r>
          </w:p>
        </w:tc>
        <w:tc>
          <w:tcPr>
            <w:tcW w:w="851" w:type="dxa"/>
            <w:tcBorders>
              <w:top w:val="nil"/>
              <w:left w:val="nil"/>
              <w:bottom w:val="single" w:sz="8" w:space="0" w:color="auto"/>
              <w:right w:val="single" w:sz="8" w:space="0" w:color="auto"/>
            </w:tcBorders>
            <w:shd w:val="clear" w:color="auto" w:fill="auto"/>
            <w:noWrap/>
            <w:vAlign w:val="center"/>
            <w:hideMark/>
          </w:tcPr>
          <w:p w14:paraId="743148A7" w14:textId="384C8997" w:rsidR="00F32BB2" w:rsidRPr="001A71A9" w:rsidRDefault="00F32BB2" w:rsidP="00F32BB2">
            <w:pPr>
              <w:ind w:left="0"/>
              <w:rPr>
                <w:rFonts w:ascii="Bookman Old Style" w:hAnsi="Bookman Old Style" w:cs="Calibri"/>
                <w:color w:val="000000"/>
                <w:sz w:val="12"/>
                <w:szCs w:val="12"/>
                <w:lang w:val="es-CO" w:eastAsia="es-CO"/>
              </w:rPr>
            </w:pPr>
            <w:r>
              <w:rPr>
                <w:rFonts w:ascii="Bookman Old Style" w:hAnsi="Bookman Old Style" w:cs="Calibri"/>
                <w:color w:val="000000"/>
                <w:sz w:val="12"/>
                <w:szCs w:val="12"/>
              </w:rPr>
              <w:t>GNCV</w:t>
            </w:r>
          </w:p>
        </w:tc>
        <w:tc>
          <w:tcPr>
            <w:tcW w:w="680" w:type="dxa"/>
            <w:tcBorders>
              <w:top w:val="nil"/>
              <w:left w:val="nil"/>
              <w:bottom w:val="single" w:sz="8" w:space="0" w:color="auto"/>
              <w:right w:val="single" w:sz="8" w:space="0" w:color="auto"/>
            </w:tcBorders>
            <w:shd w:val="clear" w:color="auto" w:fill="auto"/>
            <w:noWrap/>
            <w:vAlign w:val="center"/>
            <w:hideMark/>
          </w:tcPr>
          <w:p w14:paraId="21BD1433" w14:textId="26DC476B" w:rsidR="00F32BB2" w:rsidRPr="001A71A9" w:rsidRDefault="00F32BB2" w:rsidP="00F32BB2">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c>
          <w:tcPr>
            <w:tcW w:w="743" w:type="dxa"/>
            <w:tcBorders>
              <w:top w:val="nil"/>
              <w:left w:val="nil"/>
              <w:bottom w:val="single" w:sz="8" w:space="0" w:color="auto"/>
              <w:right w:val="single" w:sz="8" w:space="0" w:color="auto"/>
            </w:tcBorders>
            <w:shd w:val="clear" w:color="auto" w:fill="auto"/>
            <w:noWrap/>
            <w:vAlign w:val="center"/>
            <w:hideMark/>
          </w:tcPr>
          <w:p w14:paraId="6DBCA0CC" w14:textId="550AB06B" w:rsidR="00F32BB2" w:rsidRPr="001A71A9" w:rsidRDefault="00F32BB2" w:rsidP="00F32BB2">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c>
          <w:tcPr>
            <w:tcW w:w="717" w:type="dxa"/>
            <w:tcBorders>
              <w:top w:val="nil"/>
              <w:left w:val="nil"/>
              <w:bottom w:val="single" w:sz="8" w:space="0" w:color="auto"/>
              <w:right w:val="single" w:sz="8" w:space="0" w:color="auto"/>
            </w:tcBorders>
            <w:shd w:val="clear" w:color="auto" w:fill="auto"/>
            <w:noWrap/>
            <w:vAlign w:val="center"/>
            <w:hideMark/>
          </w:tcPr>
          <w:p w14:paraId="78719BC1" w14:textId="36A06C23" w:rsidR="00F32BB2" w:rsidRPr="001A71A9" w:rsidRDefault="00F32BB2" w:rsidP="00F32BB2">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39713FD0" w14:textId="058E78F0" w:rsidR="00F32BB2" w:rsidRPr="001A71A9" w:rsidRDefault="00F32BB2" w:rsidP="00F32BB2">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c>
          <w:tcPr>
            <w:tcW w:w="586" w:type="dxa"/>
            <w:tcBorders>
              <w:top w:val="nil"/>
              <w:left w:val="nil"/>
              <w:bottom w:val="single" w:sz="8" w:space="0" w:color="auto"/>
              <w:right w:val="single" w:sz="8" w:space="0" w:color="auto"/>
            </w:tcBorders>
            <w:shd w:val="clear" w:color="auto" w:fill="auto"/>
            <w:noWrap/>
            <w:vAlign w:val="center"/>
            <w:hideMark/>
          </w:tcPr>
          <w:p w14:paraId="48A9DC6A" w14:textId="4861C6FB" w:rsidR="00F32BB2" w:rsidRPr="001A71A9" w:rsidRDefault="00F32BB2" w:rsidP="00F32BB2">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37799DC8" w14:textId="3997967D" w:rsidR="00F32BB2" w:rsidRPr="001A71A9" w:rsidRDefault="00F32BB2" w:rsidP="00F32BB2">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c>
          <w:tcPr>
            <w:tcW w:w="586" w:type="dxa"/>
            <w:tcBorders>
              <w:top w:val="nil"/>
              <w:left w:val="nil"/>
              <w:bottom w:val="single" w:sz="8" w:space="0" w:color="auto"/>
              <w:right w:val="single" w:sz="8" w:space="0" w:color="auto"/>
            </w:tcBorders>
            <w:shd w:val="clear" w:color="auto" w:fill="auto"/>
            <w:noWrap/>
            <w:vAlign w:val="center"/>
            <w:hideMark/>
          </w:tcPr>
          <w:p w14:paraId="4FA6E23D" w14:textId="2FE96183" w:rsidR="00F32BB2" w:rsidRPr="001A71A9" w:rsidRDefault="00F32BB2" w:rsidP="00F32BB2">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50421D2B" w14:textId="0FB60047" w:rsidR="00F32BB2" w:rsidRPr="001A71A9" w:rsidRDefault="00F32BB2" w:rsidP="00F32BB2">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c>
          <w:tcPr>
            <w:tcW w:w="602" w:type="dxa"/>
            <w:tcBorders>
              <w:top w:val="nil"/>
              <w:left w:val="nil"/>
              <w:bottom w:val="single" w:sz="8" w:space="0" w:color="auto"/>
              <w:right w:val="single" w:sz="8" w:space="0" w:color="auto"/>
            </w:tcBorders>
            <w:shd w:val="clear" w:color="auto" w:fill="auto"/>
            <w:noWrap/>
            <w:vAlign w:val="center"/>
            <w:hideMark/>
          </w:tcPr>
          <w:p w14:paraId="1365E0C0" w14:textId="1E0E3BFB" w:rsidR="00F32BB2" w:rsidRPr="001A71A9" w:rsidRDefault="00F32BB2" w:rsidP="00F32BB2">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466BEF54" w14:textId="1727A41E" w:rsidR="00F32BB2" w:rsidRPr="001A71A9" w:rsidRDefault="00F32BB2" w:rsidP="00F32BB2">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r>
      <w:tr w:rsidR="00F32BB2" w:rsidRPr="001A71A9" w14:paraId="5C477EFE" w14:textId="77777777" w:rsidTr="00EC454E">
        <w:trPr>
          <w:trHeight w:val="300"/>
        </w:trPr>
        <w:tc>
          <w:tcPr>
            <w:tcW w:w="1691" w:type="dxa"/>
            <w:tcBorders>
              <w:top w:val="nil"/>
              <w:left w:val="single" w:sz="8" w:space="0" w:color="auto"/>
              <w:bottom w:val="single" w:sz="8" w:space="0" w:color="auto"/>
              <w:right w:val="single" w:sz="8" w:space="0" w:color="auto"/>
            </w:tcBorders>
            <w:shd w:val="clear" w:color="auto" w:fill="auto"/>
            <w:noWrap/>
            <w:vAlign w:val="center"/>
            <w:hideMark/>
          </w:tcPr>
          <w:p w14:paraId="074BF32A" w14:textId="4CB21A45" w:rsidR="00F32BB2" w:rsidRPr="001A71A9" w:rsidRDefault="00F32BB2" w:rsidP="00F32BB2">
            <w:pPr>
              <w:ind w:left="0"/>
              <w:rPr>
                <w:rFonts w:ascii="Bookman Old Style" w:hAnsi="Bookman Old Style" w:cs="Calibri"/>
                <w:color w:val="000000"/>
                <w:sz w:val="12"/>
                <w:szCs w:val="12"/>
                <w:lang w:val="es-CO" w:eastAsia="es-CO"/>
              </w:rPr>
            </w:pPr>
            <w:r>
              <w:rPr>
                <w:rFonts w:ascii="Bookman Old Style" w:hAnsi="Bookman Old Style" w:cs="Calibri"/>
                <w:color w:val="000000"/>
                <w:sz w:val="12"/>
                <w:szCs w:val="12"/>
              </w:rPr>
              <w:t>Puerto de la cruz-Cienaga de oro-Cordoba</w:t>
            </w:r>
          </w:p>
        </w:tc>
        <w:tc>
          <w:tcPr>
            <w:tcW w:w="851" w:type="dxa"/>
            <w:tcBorders>
              <w:top w:val="nil"/>
              <w:left w:val="nil"/>
              <w:bottom w:val="single" w:sz="8" w:space="0" w:color="auto"/>
              <w:right w:val="single" w:sz="8" w:space="0" w:color="auto"/>
            </w:tcBorders>
            <w:shd w:val="clear" w:color="auto" w:fill="auto"/>
            <w:noWrap/>
            <w:vAlign w:val="center"/>
            <w:hideMark/>
          </w:tcPr>
          <w:p w14:paraId="07BC358E" w14:textId="7F6B2873" w:rsidR="00F32BB2" w:rsidRPr="001A71A9" w:rsidRDefault="00F32BB2" w:rsidP="00F32BB2">
            <w:pPr>
              <w:ind w:left="0"/>
              <w:rPr>
                <w:rFonts w:ascii="Bookman Old Style" w:hAnsi="Bookman Old Style" w:cs="Calibri"/>
                <w:color w:val="000000"/>
                <w:sz w:val="12"/>
                <w:szCs w:val="12"/>
                <w:lang w:val="es-CO" w:eastAsia="es-CO"/>
              </w:rPr>
            </w:pPr>
            <w:r>
              <w:rPr>
                <w:rFonts w:ascii="Bookman Old Style" w:hAnsi="Bookman Old Style" w:cs="Calibri"/>
                <w:color w:val="000000"/>
                <w:sz w:val="12"/>
                <w:szCs w:val="12"/>
              </w:rPr>
              <w:t>Otros</w:t>
            </w:r>
          </w:p>
        </w:tc>
        <w:tc>
          <w:tcPr>
            <w:tcW w:w="680" w:type="dxa"/>
            <w:tcBorders>
              <w:top w:val="nil"/>
              <w:left w:val="nil"/>
              <w:bottom w:val="single" w:sz="8" w:space="0" w:color="auto"/>
              <w:right w:val="single" w:sz="8" w:space="0" w:color="auto"/>
            </w:tcBorders>
            <w:shd w:val="clear" w:color="auto" w:fill="auto"/>
            <w:noWrap/>
            <w:vAlign w:val="center"/>
            <w:hideMark/>
          </w:tcPr>
          <w:p w14:paraId="5A5F2AE7" w14:textId="7035D5F7" w:rsidR="00F32BB2" w:rsidRPr="001A71A9" w:rsidRDefault="00F32BB2" w:rsidP="00F32BB2">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c>
          <w:tcPr>
            <w:tcW w:w="743" w:type="dxa"/>
            <w:tcBorders>
              <w:top w:val="nil"/>
              <w:left w:val="nil"/>
              <w:bottom w:val="single" w:sz="8" w:space="0" w:color="auto"/>
              <w:right w:val="single" w:sz="8" w:space="0" w:color="auto"/>
            </w:tcBorders>
            <w:shd w:val="clear" w:color="auto" w:fill="auto"/>
            <w:noWrap/>
            <w:vAlign w:val="center"/>
            <w:hideMark/>
          </w:tcPr>
          <w:p w14:paraId="0FFDC11A" w14:textId="2964B867" w:rsidR="00F32BB2" w:rsidRPr="001A71A9" w:rsidRDefault="00F32BB2" w:rsidP="00F32BB2">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c>
          <w:tcPr>
            <w:tcW w:w="717" w:type="dxa"/>
            <w:tcBorders>
              <w:top w:val="nil"/>
              <w:left w:val="nil"/>
              <w:bottom w:val="single" w:sz="8" w:space="0" w:color="auto"/>
              <w:right w:val="single" w:sz="8" w:space="0" w:color="auto"/>
            </w:tcBorders>
            <w:shd w:val="clear" w:color="auto" w:fill="auto"/>
            <w:noWrap/>
            <w:vAlign w:val="center"/>
            <w:hideMark/>
          </w:tcPr>
          <w:p w14:paraId="14E5CC7A" w14:textId="479BFB21" w:rsidR="00F32BB2" w:rsidRPr="001A71A9" w:rsidRDefault="00F32BB2" w:rsidP="00F32BB2">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4EE2297B" w14:textId="3950626D" w:rsidR="00F32BB2" w:rsidRPr="001A71A9" w:rsidRDefault="00F32BB2" w:rsidP="00F32BB2">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c>
          <w:tcPr>
            <w:tcW w:w="586" w:type="dxa"/>
            <w:tcBorders>
              <w:top w:val="nil"/>
              <w:left w:val="nil"/>
              <w:bottom w:val="single" w:sz="8" w:space="0" w:color="auto"/>
              <w:right w:val="single" w:sz="8" w:space="0" w:color="auto"/>
            </w:tcBorders>
            <w:shd w:val="clear" w:color="auto" w:fill="auto"/>
            <w:noWrap/>
            <w:vAlign w:val="center"/>
            <w:hideMark/>
          </w:tcPr>
          <w:p w14:paraId="555E2042" w14:textId="3C826964" w:rsidR="00F32BB2" w:rsidRPr="001A71A9" w:rsidRDefault="00F32BB2" w:rsidP="00F32BB2">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1708763F" w14:textId="364AD8E4" w:rsidR="00F32BB2" w:rsidRPr="001A71A9" w:rsidRDefault="00F32BB2" w:rsidP="00F32BB2">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c>
          <w:tcPr>
            <w:tcW w:w="586" w:type="dxa"/>
            <w:tcBorders>
              <w:top w:val="nil"/>
              <w:left w:val="nil"/>
              <w:bottom w:val="single" w:sz="8" w:space="0" w:color="auto"/>
              <w:right w:val="single" w:sz="8" w:space="0" w:color="auto"/>
            </w:tcBorders>
            <w:shd w:val="clear" w:color="auto" w:fill="auto"/>
            <w:noWrap/>
            <w:vAlign w:val="center"/>
            <w:hideMark/>
          </w:tcPr>
          <w:p w14:paraId="3AAD0270" w14:textId="7D00A0F7" w:rsidR="00F32BB2" w:rsidRPr="001A71A9" w:rsidRDefault="00F32BB2" w:rsidP="00F32BB2">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1A435B55" w14:textId="65A1CB9A" w:rsidR="00F32BB2" w:rsidRPr="001A71A9" w:rsidRDefault="00F32BB2" w:rsidP="00F32BB2">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c>
          <w:tcPr>
            <w:tcW w:w="602" w:type="dxa"/>
            <w:tcBorders>
              <w:top w:val="nil"/>
              <w:left w:val="nil"/>
              <w:bottom w:val="single" w:sz="8" w:space="0" w:color="auto"/>
              <w:right w:val="single" w:sz="8" w:space="0" w:color="auto"/>
            </w:tcBorders>
            <w:shd w:val="clear" w:color="auto" w:fill="auto"/>
            <w:noWrap/>
            <w:vAlign w:val="center"/>
            <w:hideMark/>
          </w:tcPr>
          <w:p w14:paraId="25137AC9" w14:textId="0391E710" w:rsidR="00F32BB2" w:rsidRPr="001A71A9" w:rsidRDefault="00F32BB2" w:rsidP="00F32BB2">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775A3F9E" w14:textId="09D3CE89" w:rsidR="00F32BB2" w:rsidRPr="001A71A9" w:rsidRDefault="00F32BB2" w:rsidP="00F32BB2">
            <w:pPr>
              <w:ind w:left="0"/>
              <w:jc w:val="right"/>
              <w:rPr>
                <w:rFonts w:ascii="Bookman Old Style" w:hAnsi="Bookman Old Style" w:cs="Calibri"/>
                <w:color w:val="000000"/>
                <w:sz w:val="12"/>
                <w:szCs w:val="12"/>
                <w:lang w:val="es-CO" w:eastAsia="es-CO"/>
              </w:rPr>
            </w:pPr>
            <w:r>
              <w:rPr>
                <w:rFonts w:ascii="Bookman Old Style" w:hAnsi="Bookman Old Style" w:cs="Calibri"/>
                <w:color w:val="000000"/>
                <w:sz w:val="12"/>
                <w:szCs w:val="12"/>
              </w:rPr>
              <w:t xml:space="preserve">             - </w:t>
            </w:r>
          </w:p>
        </w:tc>
      </w:tr>
      <w:tr w:rsidR="00F32BB2" w:rsidRPr="001A71A9" w14:paraId="22BF4A39" w14:textId="77777777" w:rsidTr="00F32BB2">
        <w:trPr>
          <w:trHeight w:val="300"/>
        </w:trPr>
        <w:tc>
          <w:tcPr>
            <w:tcW w:w="2542" w:type="dxa"/>
            <w:gridSpan w:val="2"/>
            <w:tcBorders>
              <w:top w:val="single" w:sz="8" w:space="0" w:color="auto"/>
              <w:left w:val="single" w:sz="8" w:space="0" w:color="auto"/>
              <w:bottom w:val="single" w:sz="8" w:space="0" w:color="auto"/>
              <w:right w:val="single" w:sz="8" w:space="0" w:color="000000"/>
            </w:tcBorders>
            <w:shd w:val="clear" w:color="000000" w:fill="F2F2F2"/>
            <w:noWrap/>
            <w:vAlign w:val="center"/>
            <w:hideMark/>
          </w:tcPr>
          <w:p w14:paraId="0667BF3D" w14:textId="77777777" w:rsidR="00F32BB2" w:rsidRPr="001A71A9" w:rsidRDefault="00F32BB2" w:rsidP="00F32BB2">
            <w:pPr>
              <w:ind w:left="0"/>
              <w:rPr>
                <w:rFonts w:ascii="Bookman Old Style" w:hAnsi="Bookman Old Style" w:cs="Calibri"/>
                <w:b/>
                <w:bCs/>
                <w:color w:val="000000"/>
                <w:sz w:val="12"/>
                <w:szCs w:val="12"/>
                <w:lang w:val="es-CO" w:eastAsia="es-CO"/>
              </w:rPr>
            </w:pPr>
            <w:r w:rsidRPr="001A71A9">
              <w:rPr>
                <w:rFonts w:ascii="Bookman Old Style" w:hAnsi="Bookman Old Style" w:cs="Calibri"/>
                <w:b/>
                <w:bCs/>
                <w:color w:val="000000"/>
                <w:sz w:val="12"/>
                <w:szCs w:val="12"/>
                <w:lang w:val="es-CO" w:eastAsia="es-CO"/>
              </w:rPr>
              <w:t>TOTAL</w:t>
            </w:r>
          </w:p>
        </w:tc>
        <w:tc>
          <w:tcPr>
            <w:tcW w:w="680" w:type="dxa"/>
            <w:tcBorders>
              <w:top w:val="nil"/>
              <w:left w:val="nil"/>
              <w:bottom w:val="single" w:sz="8" w:space="0" w:color="auto"/>
              <w:right w:val="single" w:sz="8" w:space="0" w:color="auto"/>
            </w:tcBorders>
            <w:shd w:val="clear" w:color="000000" w:fill="F2F2F2"/>
            <w:noWrap/>
            <w:vAlign w:val="center"/>
            <w:hideMark/>
          </w:tcPr>
          <w:p w14:paraId="55203E75" w14:textId="663F6CC8" w:rsidR="00F32BB2" w:rsidRPr="001A71A9" w:rsidRDefault="00F32BB2" w:rsidP="00F32BB2">
            <w:pPr>
              <w:ind w:left="0"/>
              <w:jc w:val="right"/>
              <w:rPr>
                <w:rFonts w:ascii="Bookman Old Style" w:hAnsi="Bookman Old Style" w:cs="Calibri"/>
                <w:b/>
                <w:bCs/>
                <w:color w:val="000000"/>
                <w:sz w:val="12"/>
                <w:szCs w:val="12"/>
                <w:lang w:val="es-CO" w:eastAsia="es-CO"/>
              </w:rPr>
            </w:pPr>
            <w:r>
              <w:rPr>
                <w:rFonts w:ascii="Bookman Old Style" w:hAnsi="Bookman Old Style" w:cs="Calibri"/>
                <w:b/>
                <w:bCs/>
                <w:color w:val="000000"/>
                <w:sz w:val="12"/>
                <w:szCs w:val="12"/>
              </w:rPr>
              <w:t xml:space="preserve">       - </w:t>
            </w:r>
          </w:p>
        </w:tc>
        <w:tc>
          <w:tcPr>
            <w:tcW w:w="743" w:type="dxa"/>
            <w:tcBorders>
              <w:top w:val="nil"/>
              <w:left w:val="nil"/>
              <w:bottom w:val="single" w:sz="8" w:space="0" w:color="auto"/>
              <w:right w:val="single" w:sz="8" w:space="0" w:color="auto"/>
            </w:tcBorders>
            <w:shd w:val="clear" w:color="000000" w:fill="F2F2F2"/>
            <w:noWrap/>
            <w:vAlign w:val="center"/>
            <w:hideMark/>
          </w:tcPr>
          <w:p w14:paraId="5108EA4A" w14:textId="0875355B" w:rsidR="00F32BB2" w:rsidRPr="001A71A9" w:rsidRDefault="00F32BB2" w:rsidP="00F32BB2">
            <w:pPr>
              <w:ind w:left="0"/>
              <w:jc w:val="right"/>
              <w:rPr>
                <w:rFonts w:ascii="Bookman Old Style" w:hAnsi="Bookman Old Style" w:cs="Calibri"/>
                <w:b/>
                <w:bCs/>
                <w:color w:val="000000"/>
                <w:sz w:val="12"/>
                <w:szCs w:val="12"/>
                <w:lang w:val="es-CO" w:eastAsia="es-CO"/>
              </w:rPr>
            </w:pPr>
            <w:r>
              <w:rPr>
                <w:rFonts w:ascii="Bookman Old Style" w:hAnsi="Bookman Old Style" w:cs="Calibri"/>
                <w:b/>
                <w:bCs/>
                <w:color w:val="000000"/>
                <w:sz w:val="12"/>
                <w:szCs w:val="12"/>
              </w:rPr>
              <w:t xml:space="preserve"> 125,050 </w:t>
            </w:r>
          </w:p>
        </w:tc>
        <w:tc>
          <w:tcPr>
            <w:tcW w:w="717" w:type="dxa"/>
            <w:tcBorders>
              <w:top w:val="nil"/>
              <w:left w:val="nil"/>
              <w:bottom w:val="single" w:sz="8" w:space="0" w:color="auto"/>
              <w:right w:val="single" w:sz="8" w:space="0" w:color="auto"/>
            </w:tcBorders>
            <w:shd w:val="clear" w:color="000000" w:fill="F2F2F2"/>
            <w:noWrap/>
            <w:vAlign w:val="center"/>
            <w:hideMark/>
          </w:tcPr>
          <w:p w14:paraId="5E110647" w14:textId="161C57BC" w:rsidR="00F32BB2" w:rsidRPr="001A71A9" w:rsidRDefault="00F32BB2" w:rsidP="00F32BB2">
            <w:pPr>
              <w:ind w:left="0"/>
              <w:jc w:val="right"/>
              <w:rPr>
                <w:rFonts w:ascii="Bookman Old Style" w:hAnsi="Bookman Old Style" w:cs="Calibri"/>
                <w:b/>
                <w:bCs/>
                <w:color w:val="000000"/>
                <w:sz w:val="12"/>
                <w:szCs w:val="12"/>
                <w:lang w:val="es-CO" w:eastAsia="es-CO"/>
              </w:rPr>
            </w:pPr>
            <w:r>
              <w:rPr>
                <w:rFonts w:ascii="Bookman Old Style" w:hAnsi="Bookman Old Style" w:cs="Calibri"/>
                <w:b/>
                <w:bCs/>
                <w:color w:val="000000"/>
                <w:sz w:val="12"/>
                <w:szCs w:val="12"/>
              </w:rPr>
              <w:t xml:space="preserve">         - </w:t>
            </w:r>
          </w:p>
        </w:tc>
        <w:tc>
          <w:tcPr>
            <w:tcW w:w="719" w:type="dxa"/>
            <w:tcBorders>
              <w:top w:val="nil"/>
              <w:left w:val="nil"/>
              <w:bottom w:val="single" w:sz="8" w:space="0" w:color="auto"/>
              <w:right w:val="single" w:sz="8" w:space="0" w:color="auto"/>
            </w:tcBorders>
            <w:shd w:val="clear" w:color="000000" w:fill="F2F2F2"/>
            <w:noWrap/>
            <w:vAlign w:val="center"/>
            <w:hideMark/>
          </w:tcPr>
          <w:p w14:paraId="4E2AB320" w14:textId="3C67C64A" w:rsidR="00F32BB2" w:rsidRPr="001A71A9" w:rsidRDefault="00F32BB2" w:rsidP="00F32BB2">
            <w:pPr>
              <w:ind w:left="0"/>
              <w:jc w:val="right"/>
              <w:rPr>
                <w:rFonts w:ascii="Bookman Old Style" w:hAnsi="Bookman Old Style" w:cs="Calibri"/>
                <w:b/>
                <w:bCs/>
                <w:color w:val="000000"/>
                <w:sz w:val="12"/>
                <w:szCs w:val="12"/>
                <w:lang w:val="es-CO" w:eastAsia="es-CO"/>
              </w:rPr>
            </w:pPr>
            <w:r>
              <w:rPr>
                <w:rFonts w:ascii="Bookman Old Style" w:hAnsi="Bookman Old Style" w:cs="Calibri"/>
                <w:b/>
                <w:bCs/>
                <w:color w:val="000000"/>
                <w:sz w:val="12"/>
                <w:szCs w:val="12"/>
              </w:rPr>
              <w:t xml:space="preserve"> 127,109 </w:t>
            </w:r>
          </w:p>
        </w:tc>
        <w:tc>
          <w:tcPr>
            <w:tcW w:w="586" w:type="dxa"/>
            <w:tcBorders>
              <w:top w:val="nil"/>
              <w:left w:val="nil"/>
              <w:bottom w:val="single" w:sz="8" w:space="0" w:color="auto"/>
              <w:right w:val="single" w:sz="8" w:space="0" w:color="auto"/>
            </w:tcBorders>
            <w:shd w:val="clear" w:color="000000" w:fill="F2F2F2"/>
            <w:noWrap/>
            <w:vAlign w:val="center"/>
            <w:hideMark/>
          </w:tcPr>
          <w:p w14:paraId="5726AA97" w14:textId="4698E011" w:rsidR="00F32BB2" w:rsidRPr="001A71A9" w:rsidRDefault="00F32BB2" w:rsidP="00F32BB2">
            <w:pPr>
              <w:ind w:left="0"/>
              <w:jc w:val="right"/>
              <w:rPr>
                <w:rFonts w:ascii="Bookman Old Style" w:hAnsi="Bookman Old Style" w:cs="Calibri"/>
                <w:b/>
                <w:bCs/>
                <w:color w:val="000000"/>
                <w:sz w:val="12"/>
                <w:szCs w:val="12"/>
                <w:lang w:val="es-CO" w:eastAsia="es-CO"/>
              </w:rPr>
            </w:pPr>
            <w:r>
              <w:rPr>
                <w:rFonts w:ascii="Bookman Old Style" w:hAnsi="Bookman Old Style" w:cs="Calibri"/>
                <w:b/>
                <w:bCs/>
                <w:color w:val="000000"/>
                <w:sz w:val="12"/>
                <w:szCs w:val="12"/>
              </w:rPr>
              <w:t xml:space="preserve">        - </w:t>
            </w:r>
          </w:p>
        </w:tc>
        <w:tc>
          <w:tcPr>
            <w:tcW w:w="719" w:type="dxa"/>
            <w:tcBorders>
              <w:top w:val="nil"/>
              <w:left w:val="nil"/>
              <w:bottom w:val="single" w:sz="8" w:space="0" w:color="auto"/>
              <w:right w:val="single" w:sz="8" w:space="0" w:color="auto"/>
            </w:tcBorders>
            <w:shd w:val="clear" w:color="000000" w:fill="F2F2F2"/>
            <w:noWrap/>
            <w:vAlign w:val="center"/>
            <w:hideMark/>
          </w:tcPr>
          <w:p w14:paraId="016B4624" w14:textId="2453D793" w:rsidR="00F32BB2" w:rsidRPr="001A71A9" w:rsidRDefault="00F32BB2" w:rsidP="00F32BB2">
            <w:pPr>
              <w:ind w:left="0"/>
              <w:jc w:val="right"/>
              <w:rPr>
                <w:rFonts w:ascii="Bookman Old Style" w:hAnsi="Bookman Old Style" w:cs="Calibri"/>
                <w:b/>
                <w:bCs/>
                <w:color w:val="000000"/>
                <w:sz w:val="12"/>
                <w:szCs w:val="12"/>
                <w:lang w:val="es-CO" w:eastAsia="es-CO"/>
              </w:rPr>
            </w:pPr>
            <w:r>
              <w:rPr>
                <w:rFonts w:ascii="Bookman Old Style" w:hAnsi="Bookman Old Style" w:cs="Calibri"/>
                <w:b/>
                <w:bCs/>
                <w:color w:val="000000"/>
                <w:sz w:val="12"/>
                <w:szCs w:val="12"/>
              </w:rPr>
              <w:t xml:space="preserve"> 129,169 </w:t>
            </w:r>
          </w:p>
        </w:tc>
        <w:tc>
          <w:tcPr>
            <w:tcW w:w="586" w:type="dxa"/>
            <w:tcBorders>
              <w:top w:val="nil"/>
              <w:left w:val="nil"/>
              <w:bottom w:val="single" w:sz="8" w:space="0" w:color="auto"/>
              <w:right w:val="single" w:sz="8" w:space="0" w:color="auto"/>
            </w:tcBorders>
            <w:shd w:val="clear" w:color="000000" w:fill="F2F2F2"/>
            <w:noWrap/>
            <w:vAlign w:val="center"/>
            <w:hideMark/>
          </w:tcPr>
          <w:p w14:paraId="0B6E7A0B" w14:textId="7701BBDA" w:rsidR="00F32BB2" w:rsidRPr="001A71A9" w:rsidRDefault="00F32BB2" w:rsidP="00F32BB2">
            <w:pPr>
              <w:ind w:left="0"/>
              <w:jc w:val="right"/>
              <w:rPr>
                <w:rFonts w:ascii="Bookman Old Style" w:hAnsi="Bookman Old Style" w:cs="Calibri"/>
                <w:b/>
                <w:bCs/>
                <w:color w:val="000000"/>
                <w:sz w:val="12"/>
                <w:szCs w:val="12"/>
                <w:lang w:val="es-CO" w:eastAsia="es-CO"/>
              </w:rPr>
            </w:pPr>
            <w:r>
              <w:rPr>
                <w:rFonts w:ascii="Bookman Old Style" w:hAnsi="Bookman Old Style" w:cs="Calibri"/>
                <w:b/>
                <w:bCs/>
                <w:color w:val="000000"/>
                <w:sz w:val="12"/>
                <w:szCs w:val="12"/>
              </w:rPr>
              <w:t xml:space="preserve">       - </w:t>
            </w:r>
          </w:p>
        </w:tc>
        <w:tc>
          <w:tcPr>
            <w:tcW w:w="719" w:type="dxa"/>
            <w:tcBorders>
              <w:top w:val="nil"/>
              <w:left w:val="nil"/>
              <w:bottom w:val="single" w:sz="8" w:space="0" w:color="auto"/>
              <w:right w:val="single" w:sz="8" w:space="0" w:color="auto"/>
            </w:tcBorders>
            <w:shd w:val="clear" w:color="000000" w:fill="F2F2F2"/>
            <w:noWrap/>
            <w:vAlign w:val="center"/>
            <w:hideMark/>
          </w:tcPr>
          <w:p w14:paraId="284CBCDC" w14:textId="7A91FA10" w:rsidR="00F32BB2" w:rsidRPr="001A71A9" w:rsidRDefault="00F32BB2" w:rsidP="00F32BB2">
            <w:pPr>
              <w:ind w:left="0"/>
              <w:jc w:val="right"/>
              <w:rPr>
                <w:rFonts w:ascii="Bookman Old Style" w:hAnsi="Bookman Old Style" w:cs="Calibri"/>
                <w:b/>
                <w:bCs/>
                <w:color w:val="000000"/>
                <w:sz w:val="12"/>
                <w:szCs w:val="12"/>
                <w:lang w:val="es-CO" w:eastAsia="es-CO"/>
              </w:rPr>
            </w:pPr>
            <w:r>
              <w:rPr>
                <w:rFonts w:ascii="Bookman Old Style" w:hAnsi="Bookman Old Style" w:cs="Calibri"/>
                <w:b/>
                <w:bCs/>
                <w:color w:val="000000"/>
                <w:sz w:val="12"/>
                <w:szCs w:val="12"/>
              </w:rPr>
              <w:t xml:space="preserve"> 131,227 </w:t>
            </w:r>
          </w:p>
        </w:tc>
        <w:tc>
          <w:tcPr>
            <w:tcW w:w="602" w:type="dxa"/>
            <w:tcBorders>
              <w:top w:val="nil"/>
              <w:left w:val="nil"/>
              <w:bottom w:val="single" w:sz="8" w:space="0" w:color="auto"/>
              <w:right w:val="single" w:sz="8" w:space="0" w:color="auto"/>
            </w:tcBorders>
            <w:shd w:val="clear" w:color="000000" w:fill="F2F2F2"/>
            <w:noWrap/>
            <w:vAlign w:val="center"/>
            <w:hideMark/>
          </w:tcPr>
          <w:p w14:paraId="22F60021" w14:textId="3FA2B284" w:rsidR="00F32BB2" w:rsidRPr="001A71A9" w:rsidRDefault="00F32BB2" w:rsidP="00F32BB2">
            <w:pPr>
              <w:ind w:left="0"/>
              <w:jc w:val="right"/>
              <w:rPr>
                <w:rFonts w:ascii="Bookman Old Style" w:hAnsi="Bookman Old Style" w:cs="Calibri"/>
                <w:b/>
                <w:bCs/>
                <w:color w:val="000000"/>
                <w:sz w:val="12"/>
                <w:szCs w:val="12"/>
                <w:lang w:val="es-CO" w:eastAsia="es-CO"/>
              </w:rPr>
            </w:pPr>
            <w:r>
              <w:rPr>
                <w:rFonts w:ascii="Bookman Old Style" w:hAnsi="Bookman Old Style" w:cs="Calibri"/>
                <w:b/>
                <w:bCs/>
                <w:color w:val="000000"/>
                <w:sz w:val="12"/>
                <w:szCs w:val="12"/>
              </w:rPr>
              <w:t xml:space="preserve">       - </w:t>
            </w:r>
          </w:p>
        </w:tc>
        <w:tc>
          <w:tcPr>
            <w:tcW w:w="719" w:type="dxa"/>
            <w:tcBorders>
              <w:top w:val="nil"/>
              <w:left w:val="nil"/>
              <w:bottom w:val="single" w:sz="8" w:space="0" w:color="auto"/>
              <w:right w:val="single" w:sz="8" w:space="0" w:color="auto"/>
            </w:tcBorders>
            <w:shd w:val="clear" w:color="000000" w:fill="F2F2F2"/>
            <w:noWrap/>
            <w:vAlign w:val="center"/>
            <w:hideMark/>
          </w:tcPr>
          <w:p w14:paraId="526FB6A9" w14:textId="2EC32B8D" w:rsidR="00F32BB2" w:rsidRPr="001A71A9" w:rsidRDefault="00F32BB2" w:rsidP="00F32BB2">
            <w:pPr>
              <w:ind w:left="0"/>
              <w:jc w:val="right"/>
              <w:rPr>
                <w:rFonts w:ascii="Bookman Old Style" w:hAnsi="Bookman Old Style" w:cs="Calibri"/>
                <w:b/>
                <w:bCs/>
                <w:color w:val="000000"/>
                <w:sz w:val="12"/>
                <w:szCs w:val="12"/>
                <w:lang w:val="es-CO" w:eastAsia="es-CO"/>
              </w:rPr>
            </w:pPr>
            <w:r>
              <w:rPr>
                <w:rFonts w:ascii="Bookman Old Style" w:hAnsi="Bookman Old Style" w:cs="Calibri"/>
                <w:b/>
                <w:bCs/>
                <w:color w:val="000000"/>
                <w:sz w:val="12"/>
                <w:szCs w:val="12"/>
              </w:rPr>
              <w:t xml:space="preserve"> 133,347 </w:t>
            </w:r>
          </w:p>
        </w:tc>
      </w:tr>
    </w:tbl>
    <w:p w14:paraId="05A0BFA7" w14:textId="77777777" w:rsidR="003F2456" w:rsidRDefault="003F2456" w:rsidP="003F2456">
      <w:pPr>
        <w:widowControl w:val="0"/>
        <w:adjustRightInd w:val="0"/>
        <w:ind w:left="0"/>
        <w:jc w:val="center"/>
        <w:rPr>
          <w:rFonts w:ascii="Bookman Old Style" w:hAnsi="Bookman Old Style" w:cs="Arial"/>
          <w:b/>
        </w:rPr>
      </w:pPr>
    </w:p>
    <w:p w14:paraId="67759E0D" w14:textId="77777777" w:rsidR="003F2456" w:rsidRDefault="003F2456" w:rsidP="003F2456">
      <w:pPr>
        <w:widowControl w:val="0"/>
        <w:adjustRightInd w:val="0"/>
        <w:ind w:left="0"/>
        <w:rPr>
          <w:rFonts w:ascii="Bookman Old Style" w:hAnsi="Bookman Old Style" w:cs="Arial"/>
          <w:b/>
        </w:rPr>
      </w:pPr>
    </w:p>
    <w:p w14:paraId="5A0072E0" w14:textId="77777777" w:rsidR="003F2456" w:rsidRDefault="003F2456" w:rsidP="003F2456">
      <w:pPr>
        <w:widowControl w:val="0"/>
        <w:adjustRightInd w:val="0"/>
        <w:ind w:left="0"/>
        <w:jc w:val="center"/>
        <w:rPr>
          <w:rFonts w:ascii="Bookman Old Style" w:hAnsi="Bookman Old Style" w:cs="Arial"/>
          <w:b/>
        </w:rPr>
      </w:pPr>
    </w:p>
    <w:p w14:paraId="0FDFD545" w14:textId="31D91C8D" w:rsidR="00CB6FF0" w:rsidRPr="005039CA" w:rsidRDefault="00CB6FF0" w:rsidP="00341E8F">
      <w:pPr>
        <w:widowControl w:val="0"/>
        <w:adjustRightInd w:val="0"/>
        <w:ind w:left="0"/>
        <w:jc w:val="center"/>
        <w:rPr>
          <w:rFonts w:ascii="Bookman Old Style" w:hAnsi="Bookman Old Style" w:cs="Arial"/>
          <w:b/>
        </w:rPr>
      </w:pPr>
    </w:p>
    <w:p w14:paraId="71292A0E" w14:textId="77777777" w:rsidR="00CB6FF0" w:rsidRPr="005039CA" w:rsidRDefault="00CB6FF0" w:rsidP="00341E8F">
      <w:pPr>
        <w:widowControl w:val="0"/>
        <w:adjustRightInd w:val="0"/>
        <w:ind w:left="0"/>
        <w:jc w:val="center"/>
        <w:rPr>
          <w:rFonts w:ascii="Bookman Old Style" w:hAnsi="Bookman Old Style" w:cs="Arial"/>
          <w:b/>
        </w:rPr>
      </w:pPr>
    </w:p>
    <w:tbl>
      <w:tblPr>
        <w:tblW w:w="9781" w:type="dxa"/>
        <w:jc w:val="center"/>
        <w:tblLayout w:type="fixed"/>
        <w:tblCellMar>
          <w:left w:w="70" w:type="dxa"/>
          <w:right w:w="70" w:type="dxa"/>
        </w:tblCellMar>
        <w:tblLook w:val="0000" w:firstRow="0" w:lastRow="0" w:firstColumn="0" w:lastColumn="0" w:noHBand="0" w:noVBand="0"/>
      </w:tblPr>
      <w:tblGrid>
        <w:gridCol w:w="5103"/>
        <w:gridCol w:w="4678"/>
      </w:tblGrid>
      <w:tr w:rsidR="00E854C5" w:rsidRPr="005039CA" w14:paraId="0B6F33D8" w14:textId="77777777" w:rsidTr="00C00FC2">
        <w:trPr>
          <w:trHeight w:val="864"/>
          <w:jc w:val="center"/>
        </w:trPr>
        <w:tc>
          <w:tcPr>
            <w:tcW w:w="5103" w:type="dxa"/>
          </w:tcPr>
          <w:p w14:paraId="0F7C9445" w14:textId="77777777" w:rsidR="00E854C5" w:rsidRPr="005039CA" w:rsidRDefault="00E854C5" w:rsidP="00E854C5">
            <w:pPr>
              <w:tabs>
                <w:tab w:val="left" w:pos="-720"/>
              </w:tabs>
              <w:suppressAutoHyphens/>
              <w:ind w:left="0"/>
              <w:jc w:val="center"/>
              <w:rPr>
                <w:rFonts w:ascii="Bookman Old Style" w:hAnsi="Bookman Old Style"/>
                <w:b/>
              </w:rPr>
            </w:pPr>
            <w:r w:rsidRPr="005039CA">
              <w:rPr>
                <w:rFonts w:ascii="Bookman Old Style" w:hAnsi="Bookman Old Style"/>
                <w:b/>
              </w:rPr>
              <w:t>MIGUEL LOTERO ROBLEDO</w:t>
            </w:r>
          </w:p>
          <w:p w14:paraId="3950D882" w14:textId="77777777" w:rsidR="00E854C5" w:rsidRPr="005039CA" w:rsidRDefault="00E854C5" w:rsidP="00E854C5">
            <w:pPr>
              <w:tabs>
                <w:tab w:val="left" w:pos="-720"/>
              </w:tabs>
              <w:suppressAutoHyphens/>
              <w:ind w:left="0"/>
              <w:jc w:val="center"/>
              <w:rPr>
                <w:rFonts w:ascii="Bookman Old Style" w:hAnsi="Bookman Old Style"/>
              </w:rPr>
            </w:pPr>
            <w:r w:rsidRPr="005039CA">
              <w:rPr>
                <w:rFonts w:ascii="Bookman Old Style" w:hAnsi="Bookman Old Style"/>
              </w:rPr>
              <w:t xml:space="preserve">Viceministro de Energía </w:t>
            </w:r>
          </w:p>
          <w:p w14:paraId="6D8ECAF7" w14:textId="77777777" w:rsidR="00E854C5" w:rsidRPr="005039CA" w:rsidRDefault="00E854C5" w:rsidP="00E854C5">
            <w:pPr>
              <w:tabs>
                <w:tab w:val="left" w:pos="-720"/>
              </w:tabs>
              <w:suppressAutoHyphens/>
              <w:ind w:left="0"/>
              <w:jc w:val="center"/>
              <w:rPr>
                <w:rFonts w:ascii="Bookman Old Style" w:hAnsi="Bookman Old Style"/>
              </w:rPr>
            </w:pPr>
            <w:r w:rsidRPr="005039CA">
              <w:rPr>
                <w:rFonts w:ascii="Bookman Old Style" w:hAnsi="Bookman Old Style"/>
              </w:rPr>
              <w:t>Delegado del Ministro de Minas y Energía</w:t>
            </w:r>
          </w:p>
          <w:p w14:paraId="4DCE2210" w14:textId="4EB828B1" w:rsidR="00E854C5" w:rsidRPr="005039CA" w:rsidRDefault="00E854C5" w:rsidP="00E854C5">
            <w:pPr>
              <w:tabs>
                <w:tab w:val="left" w:pos="-720"/>
              </w:tabs>
              <w:suppressAutoHyphens/>
              <w:ind w:left="0"/>
              <w:jc w:val="center"/>
              <w:rPr>
                <w:rFonts w:ascii="Bookman Old Style" w:hAnsi="Bookman Old Style" w:cs="Arial"/>
                <w:b/>
                <w:strike/>
                <w:spacing w:val="-3"/>
              </w:rPr>
            </w:pPr>
            <w:r w:rsidRPr="005039CA">
              <w:rPr>
                <w:rFonts w:ascii="Bookman Old Style" w:hAnsi="Bookman Old Style"/>
              </w:rPr>
              <w:t>Presidente</w:t>
            </w:r>
          </w:p>
        </w:tc>
        <w:tc>
          <w:tcPr>
            <w:tcW w:w="4678" w:type="dxa"/>
          </w:tcPr>
          <w:p w14:paraId="771F98D7" w14:textId="77777777" w:rsidR="00E854C5" w:rsidRPr="005039CA" w:rsidRDefault="00E854C5" w:rsidP="00E854C5">
            <w:pPr>
              <w:tabs>
                <w:tab w:val="left" w:pos="-720"/>
              </w:tabs>
              <w:suppressAutoHyphens/>
              <w:ind w:left="0"/>
              <w:jc w:val="center"/>
              <w:rPr>
                <w:rFonts w:ascii="Bookman Old Style" w:hAnsi="Bookman Old Style" w:cs="Arial"/>
                <w:b/>
              </w:rPr>
            </w:pPr>
            <w:r w:rsidRPr="005039CA">
              <w:rPr>
                <w:rFonts w:ascii="Bookman Old Style" w:hAnsi="Bookman Old Style" w:cs="Arial"/>
                <w:b/>
              </w:rPr>
              <w:t>JORGE ALBERTO VALENCIA MARÍN</w:t>
            </w:r>
          </w:p>
          <w:p w14:paraId="5769A86D" w14:textId="7532596E" w:rsidR="00E854C5" w:rsidRPr="005039CA" w:rsidRDefault="00E854C5" w:rsidP="00E854C5">
            <w:pPr>
              <w:tabs>
                <w:tab w:val="left" w:pos="-720"/>
              </w:tabs>
              <w:suppressAutoHyphens/>
              <w:ind w:left="0"/>
              <w:jc w:val="center"/>
              <w:rPr>
                <w:rFonts w:ascii="Bookman Old Style" w:hAnsi="Bookman Old Style" w:cs="Arial"/>
                <w:bCs/>
                <w:spacing w:val="-3"/>
              </w:rPr>
            </w:pPr>
            <w:r w:rsidRPr="005039CA">
              <w:rPr>
                <w:rFonts w:ascii="Bookman Old Style" w:hAnsi="Bookman Old Style" w:cs="Arial"/>
                <w:spacing w:val="-3"/>
              </w:rPr>
              <w:t xml:space="preserve">Director Ejecutivo </w:t>
            </w:r>
          </w:p>
        </w:tc>
      </w:tr>
    </w:tbl>
    <w:p w14:paraId="44249B91" w14:textId="77777777" w:rsidR="00273C2C" w:rsidRPr="005039CA" w:rsidRDefault="00DC7657" w:rsidP="00341E8F">
      <w:pPr>
        <w:widowControl w:val="0"/>
        <w:adjustRightInd w:val="0"/>
        <w:ind w:left="0"/>
        <w:jc w:val="center"/>
        <w:rPr>
          <w:rFonts w:ascii="Bookman Old Style" w:hAnsi="Bookman Old Style" w:cs="Arial"/>
          <w:b/>
        </w:rPr>
      </w:pPr>
      <w:r w:rsidRPr="005039CA">
        <w:rPr>
          <w:rFonts w:ascii="Bookman Old Style" w:hAnsi="Bookman Old Style" w:cs="Arial"/>
          <w:b/>
        </w:rPr>
        <w:br w:type="page"/>
      </w:r>
      <w:r w:rsidR="00273C2C" w:rsidRPr="005039CA">
        <w:rPr>
          <w:rFonts w:ascii="Bookman Old Style" w:hAnsi="Bookman Old Style" w:cs="Arial"/>
          <w:b/>
        </w:rPr>
        <w:t>ANEXO 3</w:t>
      </w:r>
    </w:p>
    <w:p w14:paraId="4B70E90F" w14:textId="77777777" w:rsidR="008577C6" w:rsidRPr="005039CA" w:rsidRDefault="008577C6" w:rsidP="00341E8F">
      <w:pPr>
        <w:widowControl w:val="0"/>
        <w:adjustRightInd w:val="0"/>
        <w:ind w:left="0"/>
        <w:jc w:val="center"/>
        <w:rPr>
          <w:rFonts w:ascii="Bookman Old Style" w:hAnsi="Bookman Old Style" w:cs="Arial"/>
          <w:b/>
        </w:rPr>
      </w:pPr>
    </w:p>
    <w:p w14:paraId="45A9C70E" w14:textId="756ADDB5" w:rsidR="00273C2C" w:rsidRPr="005039CA" w:rsidRDefault="00273C2C" w:rsidP="00341E8F">
      <w:pPr>
        <w:widowControl w:val="0"/>
        <w:adjustRightInd w:val="0"/>
        <w:ind w:left="0"/>
        <w:jc w:val="center"/>
        <w:rPr>
          <w:rFonts w:ascii="Bookman Old Style" w:hAnsi="Bookman Old Style" w:cs="Arial"/>
          <w:b/>
        </w:rPr>
      </w:pPr>
      <w:r w:rsidRPr="005039CA">
        <w:rPr>
          <w:rFonts w:ascii="Bookman Old Style" w:hAnsi="Bookman Old Style" w:cs="Arial"/>
          <w:b/>
        </w:rPr>
        <w:t>PROYECCIÓN DE GASTOS AOM</w:t>
      </w:r>
    </w:p>
    <w:p w14:paraId="1D463F6D" w14:textId="1FC85CD2" w:rsidR="00273C2C" w:rsidRPr="005039CA" w:rsidRDefault="000F0A3D" w:rsidP="00341E8F">
      <w:pPr>
        <w:widowControl w:val="0"/>
        <w:adjustRightInd w:val="0"/>
        <w:ind w:left="0"/>
        <w:jc w:val="center"/>
        <w:rPr>
          <w:rFonts w:ascii="Bookman Old Style" w:hAnsi="Bookman Old Style" w:cs="Arial"/>
          <w:b/>
        </w:rPr>
      </w:pPr>
      <w:r w:rsidRPr="005039CA">
        <w:rPr>
          <w:rFonts w:ascii="Bookman Old Style" w:hAnsi="Bookman Old Style" w:cs="Arial"/>
          <w:b/>
        </w:rPr>
        <w:t>(</w:t>
      </w:r>
      <w:r w:rsidR="00273C2C" w:rsidRPr="005039CA">
        <w:rPr>
          <w:rFonts w:ascii="Bookman Old Style" w:hAnsi="Bookman Old Style" w:cs="Arial"/>
          <w:b/>
        </w:rPr>
        <w:t>ADMINISTRACIÓN, OPERACIÓN Y MANTENIMIENTO</w:t>
      </w:r>
      <w:r w:rsidRPr="005039CA">
        <w:rPr>
          <w:rFonts w:ascii="Bookman Old Style" w:hAnsi="Bookman Old Style" w:cs="Arial"/>
          <w:b/>
        </w:rPr>
        <w:t>)</w:t>
      </w:r>
      <w:r w:rsidR="00273C2C" w:rsidRPr="005039CA">
        <w:rPr>
          <w:rFonts w:ascii="Bookman Old Style" w:hAnsi="Bookman Old Style" w:cs="Arial"/>
          <w:b/>
        </w:rPr>
        <w:t xml:space="preserve"> </w:t>
      </w:r>
    </w:p>
    <w:p w14:paraId="2AFBFC2F" w14:textId="77777777" w:rsidR="00273C2C" w:rsidRPr="005039CA" w:rsidRDefault="00273C2C" w:rsidP="00341E8F">
      <w:pPr>
        <w:widowControl w:val="0"/>
        <w:adjustRightInd w:val="0"/>
        <w:ind w:left="0"/>
        <w:jc w:val="center"/>
        <w:rPr>
          <w:rFonts w:ascii="Bookman Old Style" w:hAnsi="Bookman Old Style" w:cs="Arial"/>
          <w:b/>
        </w:rPr>
      </w:pPr>
    </w:p>
    <w:tbl>
      <w:tblPr>
        <w:tblW w:w="6499" w:type="dxa"/>
        <w:jc w:val="center"/>
        <w:tblCellMar>
          <w:left w:w="70" w:type="dxa"/>
          <w:right w:w="70" w:type="dxa"/>
        </w:tblCellMar>
        <w:tblLook w:val="04A0" w:firstRow="1" w:lastRow="0" w:firstColumn="1" w:lastColumn="0" w:noHBand="0" w:noVBand="1"/>
      </w:tblPr>
      <w:tblGrid>
        <w:gridCol w:w="3005"/>
        <w:gridCol w:w="3494"/>
      </w:tblGrid>
      <w:tr w:rsidR="00510068" w:rsidRPr="005039CA" w14:paraId="78F08F8A" w14:textId="77777777" w:rsidTr="00510068">
        <w:trPr>
          <w:trHeight w:val="600"/>
          <w:jc w:val="center"/>
        </w:trPr>
        <w:tc>
          <w:tcPr>
            <w:tcW w:w="3005"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20066AC5" w14:textId="77777777" w:rsidR="00273C2C" w:rsidRPr="005039CA" w:rsidRDefault="00273C2C" w:rsidP="00341E8F">
            <w:pPr>
              <w:ind w:left="0"/>
              <w:jc w:val="center"/>
              <w:rPr>
                <w:rFonts w:ascii="Bookman Old Style" w:hAnsi="Bookman Old Style" w:cs="Arial"/>
                <w:b/>
                <w:bCs/>
                <w:sz w:val="22"/>
                <w:szCs w:val="22"/>
                <w:lang w:val="es-CO" w:eastAsia="es-CO"/>
              </w:rPr>
            </w:pPr>
            <w:r w:rsidRPr="005039CA">
              <w:rPr>
                <w:rFonts w:ascii="Bookman Old Style" w:hAnsi="Bookman Old Style" w:cs="Arial"/>
                <w:b/>
                <w:bCs/>
                <w:sz w:val="22"/>
                <w:szCs w:val="22"/>
                <w:lang w:val="es-CO" w:eastAsia="es-CO"/>
              </w:rPr>
              <w:t>AÑO</w:t>
            </w:r>
          </w:p>
        </w:tc>
        <w:tc>
          <w:tcPr>
            <w:tcW w:w="3494" w:type="dxa"/>
            <w:tcBorders>
              <w:top w:val="single" w:sz="4" w:space="0" w:color="auto"/>
              <w:left w:val="nil"/>
              <w:bottom w:val="single" w:sz="4" w:space="0" w:color="auto"/>
              <w:right w:val="single" w:sz="4" w:space="0" w:color="auto"/>
            </w:tcBorders>
            <w:shd w:val="clear" w:color="auto" w:fill="D9D9D9"/>
            <w:vAlign w:val="center"/>
            <w:hideMark/>
          </w:tcPr>
          <w:p w14:paraId="313ADD49" w14:textId="77777777" w:rsidR="00273C2C" w:rsidRPr="005039CA" w:rsidRDefault="00273C2C" w:rsidP="00341E8F">
            <w:pPr>
              <w:ind w:left="0"/>
              <w:jc w:val="center"/>
              <w:rPr>
                <w:rFonts w:ascii="Bookman Old Style" w:hAnsi="Bookman Old Style" w:cs="Arial"/>
                <w:b/>
                <w:bCs/>
                <w:sz w:val="22"/>
                <w:szCs w:val="22"/>
                <w:lang w:val="es-CO" w:eastAsia="es-CO"/>
              </w:rPr>
            </w:pPr>
            <w:r w:rsidRPr="005039CA">
              <w:rPr>
                <w:rFonts w:ascii="Bookman Old Style" w:hAnsi="Bookman Old Style" w:cs="Arial"/>
                <w:b/>
                <w:bCs/>
                <w:sz w:val="22"/>
                <w:szCs w:val="22"/>
                <w:lang w:val="es-CO" w:eastAsia="es-CO"/>
              </w:rPr>
              <w:t>GASTOS AOM</w:t>
            </w:r>
          </w:p>
          <w:p w14:paraId="3A480B91" w14:textId="7B166DBE" w:rsidR="00273C2C" w:rsidRPr="005039CA" w:rsidRDefault="00273C2C">
            <w:pPr>
              <w:ind w:left="0"/>
              <w:jc w:val="center"/>
              <w:rPr>
                <w:rFonts w:ascii="Bookman Old Style" w:hAnsi="Bookman Old Style" w:cs="Arial"/>
                <w:b/>
                <w:bCs/>
                <w:sz w:val="22"/>
                <w:szCs w:val="22"/>
                <w:lang w:val="es-CO" w:eastAsia="es-CO"/>
              </w:rPr>
            </w:pPr>
            <w:r w:rsidRPr="005039CA">
              <w:rPr>
                <w:rFonts w:ascii="Bookman Old Style" w:hAnsi="Bookman Old Style" w:cs="Arial"/>
                <w:b/>
                <w:bCs/>
                <w:sz w:val="22"/>
                <w:szCs w:val="22"/>
                <w:lang w:val="es-CO" w:eastAsia="es-CO"/>
              </w:rPr>
              <w:t>($</w:t>
            </w:r>
            <w:r w:rsidR="000F0A3D" w:rsidRPr="005039CA">
              <w:rPr>
                <w:rFonts w:ascii="Bookman Old Style" w:hAnsi="Bookman Old Style" w:cs="Arial"/>
                <w:b/>
                <w:bCs/>
                <w:sz w:val="22"/>
                <w:szCs w:val="22"/>
                <w:lang w:val="es-CO" w:eastAsia="es-CO"/>
              </w:rPr>
              <w:t xml:space="preserve"> </w:t>
            </w:r>
            <w:r w:rsidRPr="005039CA">
              <w:rPr>
                <w:rFonts w:ascii="Bookman Old Style" w:hAnsi="Bookman Old Style" w:cs="Arial"/>
                <w:b/>
                <w:bCs/>
                <w:sz w:val="22"/>
                <w:szCs w:val="22"/>
                <w:lang w:val="es-CO" w:eastAsia="es-CO"/>
              </w:rPr>
              <w:t xml:space="preserve">dic </w:t>
            </w:r>
            <w:r w:rsidR="00E854C5" w:rsidRPr="005039CA">
              <w:rPr>
                <w:rFonts w:ascii="Bookman Old Style" w:hAnsi="Bookman Old Style" w:cs="Arial"/>
                <w:b/>
                <w:bCs/>
                <w:sz w:val="22"/>
                <w:szCs w:val="22"/>
                <w:lang w:val="es-CO" w:eastAsia="es-CO"/>
              </w:rPr>
              <w:t>20</w:t>
            </w:r>
            <w:r w:rsidR="004A35AF">
              <w:rPr>
                <w:rFonts w:ascii="Bookman Old Style" w:hAnsi="Bookman Old Style" w:cs="Arial"/>
                <w:b/>
                <w:bCs/>
                <w:sz w:val="22"/>
                <w:szCs w:val="22"/>
                <w:lang w:val="es-CO" w:eastAsia="es-CO"/>
              </w:rPr>
              <w:t>20</w:t>
            </w:r>
            <w:r w:rsidRPr="005039CA">
              <w:rPr>
                <w:rFonts w:ascii="Bookman Old Style" w:hAnsi="Bookman Old Style" w:cs="Arial"/>
                <w:b/>
                <w:bCs/>
                <w:sz w:val="22"/>
                <w:szCs w:val="22"/>
                <w:lang w:val="es-CO" w:eastAsia="es-CO"/>
              </w:rPr>
              <w:t>)</w:t>
            </w:r>
          </w:p>
        </w:tc>
      </w:tr>
      <w:tr w:rsidR="00F32BB2" w:rsidRPr="005039CA" w14:paraId="3D21824E" w14:textId="77777777" w:rsidTr="00BA3E2B">
        <w:trPr>
          <w:trHeight w:val="312"/>
          <w:jc w:val="center"/>
        </w:trPr>
        <w:tc>
          <w:tcPr>
            <w:tcW w:w="30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FBFA77B" w14:textId="77777777" w:rsidR="00F32BB2" w:rsidRPr="008251CD" w:rsidRDefault="00F32BB2" w:rsidP="00F32BB2">
            <w:pPr>
              <w:ind w:left="0"/>
              <w:jc w:val="center"/>
              <w:rPr>
                <w:rFonts w:ascii="Bookman Old Style" w:hAnsi="Bookman Old Style" w:cs="Arial"/>
                <w:bCs/>
                <w:sz w:val="22"/>
                <w:szCs w:val="22"/>
                <w:lang w:val="es-CO" w:eastAsia="es-CO"/>
              </w:rPr>
            </w:pPr>
            <w:r w:rsidRPr="005039CA">
              <w:rPr>
                <w:rFonts w:ascii="Bookman Old Style" w:hAnsi="Bookman Old Style" w:cs="Arial"/>
                <w:bCs/>
                <w:sz w:val="22"/>
                <w:szCs w:val="22"/>
                <w:lang w:val="es-CO" w:eastAsia="es-CO"/>
              </w:rPr>
              <w:t>1</w:t>
            </w:r>
          </w:p>
        </w:tc>
        <w:tc>
          <w:tcPr>
            <w:tcW w:w="3494" w:type="dxa"/>
            <w:tcBorders>
              <w:top w:val="single" w:sz="4" w:space="0" w:color="auto"/>
              <w:left w:val="nil"/>
              <w:bottom w:val="single" w:sz="4" w:space="0" w:color="auto"/>
              <w:right w:val="single" w:sz="4" w:space="0" w:color="auto"/>
            </w:tcBorders>
            <w:shd w:val="clear" w:color="auto" w:fill="auto"/>
            <w:noWrap/>
            <w:vAlign w:val="center"/>
          </w:tcPr>
          <w:p w14:paraId="3688E763" w14:textId="101B19ED" w:rsidR="00F32BB2" w:rsidRPr="005039CA" w:rsidRDefault="00F32BB2" w:rsidP="00F32BB2">
            <w:pPr>
              <w:ind w:left="0"/>
              <w:jc w:val="center"/>
              <w:rPr>
                <w:rFonts w:ascii="Bookman Old Style" w:hAnsi="Bookman Old Style" w:cs="Arial"/>
                <w:bCs/>
                <w:sz w:val="22"/>
                <w:szCs w:val="22"/>
                <w:lang w:val="es-CO" w:eastAsia="es-CO"/>
              </w:rPr>
            </w:pPr>
            <w:r>
              <w:rPr>
                <w:rFonts w:ascii="Bookman Old Style" w:hAnsi="Bookman Old Style" w:cs="Calibri"/>
                <w:color w:val="000000"/>
                <w:sz w:val="22"/>
                <w:szCs w:val="22"/>
              </w:rPr>
              <w:t>78,959,414</w:t>
            </w:r>
          </w:p>
        </w:tc>
      </w:tr>
      <w:tr w:rsidR="00F32BB2" w:rsidRPr="005039CA" w14:paraId="5215BF51" w14:textId="77777777" w:rsidTr="00BA3E2B">
        <w:trPr>
          <w:trHeight w:val="312"/>
          <w:jc w:val="center"/>
        </w:trPr>
        <w:tc>
          <w:tcPr>
            <w:tcW w:w="3005" w:type="dxa"/>
            <w:tcBorders>
              <w:top w:val="nil"/>
              <w:left w:val="single" w:sz="4" w:space="0" w:color="auto"/>
              <w:bottom w:val="single" w:sz="4" w:space="0" w:color="auto"/>
              <w:right w:val="single" w:sz="4" w:space="0" w:color="auto"/>
            </w:tcBorders>
            <w:shd w:val="clear" w:color="auto" w:fill="auto"/>
            <w:noWrap/>
            <w:vAlign w:val="center"/>
            <w:hideMark/>
          </w:tcPr>
          <w:p w14:paraId="4990ACCC" w14:textId="77777777" w:rsidR="00F32BB2" w:rsidRPr="008251CD" w:rsidRDefault="00F32BB2" w:rsidP="00F32BB2">
            <w:pPr>
              <w:ind w:left="0"/>
              <w:jc w:val="center"/>
              <w:rPr>
                <w:rFonts w:ascii="Bookman Old Style" w:hAnsi="Bookman Old Style" w:cs="Arial"/>
                <w:bCs/>
                <w:sz w:val="22"/>
                <w:szCs w:val="22"/>
                <w:lang w:val="es-CO" w:eastAsia="es-CO"/>
              </w:rPr>
            </w:pPr>
            <w:r w:rsidRPr="005039CA">
              <w:rPr>
                <w:rFonts w:ascii="Bookman Old Style" w:hAnsi="Bookman Old Style" w:cs="Arial"/>
                <w:bCs/>
                <w:sz w:val="22"/>
                <w:szCs w:val="22"/>
                <w:lang w:val="es-CO" w:eastAsia="es-CO"/>
              </w:rPr>
              <w:t>2</w:t>
            </w:r>
          </w:p>
        </w:tc>
        <w:tc>
          <w:tcPr>
            <w:tcW w:w="3494" w:type="dxa"/>
            <w:tcBorders>
              <w:top w:val="nil"/>
              <w:left w:val="nil"/>
              <w:bottom w:val="single" w:sz="4" w:space="0" w:color="auto"/>
              <w:right w:val="single" w:sz="4" w:space="0" w:color="auto"/>
            </w:tcBorders>
            <w:shd w:val="clear" w:color="auto" w:fill="auto"/>
            <w:noWrap/>
            <w:vAlign w:val="center"/>
          </w:tcPr>
          <w:p w14:paraId="4E41EC5E" w14:textId="7418F7B7" w:rsidR="00F32BB2" w:rsidRPr="005039CA" w:rsidRDefault="00F32BB2" w:rsidP="00F32BB2">
            <w:pPr>
              <w:ind w:left="0"/>
              <w:jc w:val="center"/>
              <w:rPr>
                <w:rFonts w:ascii="Bookman Old Style" w:hAnsi="Bookman Old Style" w:cs="Arial"/>
                <w:bCs/>
                <w:sz w:val="22"/>
                <w:szCs w:val="22"/>
                <w:lang w:val="es-CO" w:eastAsia="es-CO"/>
              </w:rPr>
            </w:pPr>
            <w:r>
              <w:rPr>
                <w:rFonts w:ascii="Bookman Old Style" w:hAnsi="Bookman Old Style" w:cs="Calibri"/>
                <w:color w:val="000000"/>
                <w:sz w:val="22"/>
                <w:szCs w:val="22"/>
              </w:rPr>
              <w:t>78,959,414</w:t>
            </w:r>
          </w:p>
        </w:tc>
      </w:tr>
      <w:tr w:rsidR="00F32BB2" w:rsidRPr="005039CA" w14:paraId="4F6713DB" w14:textId="77777777" w:rsidTr="00BA3E2B">
        <w:trPr>
          <w:trHeight w:val="312"/>
          <w:jc w:val="center"/>
        </w:trPr>
        <w:tc>
          <w:tcPr>
            <w:tcW w:w="3005" w:type="dxa"/>
            <w:tcBorders>
              <w:top w:val="nil"/>
              <w:left w:val="single" w:sz="4" w:space="0" w:color="auto"/>
              <w:bottom w:val="single" w:sz="4" w:space="0" w:color="auto"/>
              <w:right w:val="single" w:sz="4" w:space="0" w:color="auto"/>
            </w:tcBorders>
            <w:shd w:val="clear" w:color="auto" w:fill="auto"/>
            <w:noWrap/>
            <w:vAlign w:val="center"/>
            <w:hideMark/>
          </w:tcPr>
          <w:p w14:paraId="27597938" w14:textId="77777777" w:rsidR="00F32BB2" w:rsidRPr="008251CD" w:rsidRDefault="00F32BB2" w:rsidP="00F32BB2">
            <w:pPr>
              <w:ind w:left="0"/>
              <w:jc w:val="center"/>
              <w:rPr>
                <w:rFonts w:ascii="Bookman Old Style" w:hAnsi="Bookman Old Style" w:cs="Arial"/>
                <w:bCs/>
                <w:sz w:val="22"/>
                <w:szCs w:val="22"/>
                <w:lang w:val="es-CO" w:eastAsia="es-CO"/>
              </w:rPr>
            </w:pPr>
            <w:r w:rsidRPr="005039CA">
              <w:rPr>
                <w:rFonts w:ascii="Bookman Old Style" w:hAnsi="Bookman Old Style" w:cs="Arial"/>
                <w:bCs/>
                <w:sz w:val="22"/>
                <w:szCs w:val="22"/>
                <w:lang w:val="es-CO" w:eastAsia="es-CO"/>
              </w:rPr>
              <w:t>3</w:t>
            </w:r>
          </w:p>
        </w:tc>
        <w:tc>
          <w:tcPr>
            <w:tcW w:w="3494" w:type="dxa"/>
            <w:tcBorders>
              <w:top w:val="nil"/>
              <w:left w:val="nil"/>
              <w:bottom w:val="single" w:sz="4" w:space="0" w:color="auto"/>
              <w:right w:val="single" w:sz="4" w:space="0" w:color="auto"/>
            </w:tcBorders>
            <w:shd w:val="clear" w:color="auto" w:fill="auto"/>
            <w:noWrap/>
            <w:vAlign w:val="center"/>
          </w:tcPr>
          <w:p w14:paraId="2E8C1750" w14:textId="558E9072" w:rsidR="00F32BB2" w:rsidRPr="005039CA" w:rsidRDefault="00F32BB2" w:rsidP="00F32BB2">
            <w:pPr>
              <w:ind w:left="0"/>
              <w:jc w:val="center"/>
              <w:rPr>
                <w:rFonts w:ascii="Bookman Old Style" w:hAnsi="Bookman Old Style" w:cs="Arial"/>
                <w:bCs/>
                <w:sz w:val="22"/>
                <w:szCs w:val="22"/>
                <w:lang w:val="es-CO" w:eastAsia="es-CO"/>
              </w:rPr>
            </w:pPr>
            <w:r>
              <w:rPr>
                <w:rFonts w:ascii="Bookman Old Style" w:hAnsi="Bookman Old Style" w:cs="Calibri"/>
                <w:color w:val="000000"/>
                <w:sz w:val="22"/>
                <w:szCs w:val="22"/>
              </w:rPr>
              <w:t>78,959,414</w:t>
            </w:r>
          </w:p>
        </w:tc>
      </w:tr>
      <w:tr w:rsidR="00F32BB2" w:rsidRPr="005039CA" w14:paraId="4D090BCD" w14:textId="77777777" w:rsidTr="00BA3E2B">
        <w:trPr>
          <w:trHeight w:val="312"/>
          <w:jc w:val="center"/>
        </w:trPr>
        <w:tc>
          <w:tcPr>
            <w:tcW w:w="3005" w:type="dxa"/>
            <w:tcBorders>
              <w:top w:val="nil"/>
              <w:left w:val="single" w:sz="4" w:space="0" w:color="auto"/>
              <w:bottom w:val="single" w:sz="4" w:space="0" w:color="auto"/>
              <w:right w:val="single" w:sz="4" w:space="0" w:color="auto"/>
            </w:tcBorders>
            <w:shd w:val="clear" w:color="auto" w:fill="auto"/>
            <w:noWrap/>
            <w:vAlign w:val="center"/>
            <w:hideMark/>
          </w:tcPr>
          <w:p w14:paraId="40719073" w14:textId="77777777" w:rsidR="00F32BB2" w:rsidRPr="008251CD" w:rsidRDefault="00F32BB2" w:rsidP="00F32BB2">
            <w:pPr>
              <w:ind w:left="0"/>
              <w:jc w:val="center"/>
              <w:rPr>
                <w:rFonts w:ascii="Bookman Old Style" w:hAnsi="Bookman Old Style" w:cs="Arial"/>
                <w:bCs/>
                <w:sz w:val="22"/>
                <w:szCs w:val="22"/>
                <w:lang w:val="es-CO" w:eastAsia="es-CO"/>
              </w:rPr>
            </w:pPr>
            <w:r w:rsidRPr="005039CA">
              <w:rPr>
                <w:rFonts w:ascii="Bookman Old Style" w:hAnsi="Bookman Old Style" w:cs="Arial"/>
                <w:bCs/>
                <w:sz w:val="22"/>
                <w:szCs w:val="22"/>
                <w:lang w:val="es-CO" w:eastAsia="es-CO"/>
              </w:rPr>
              <w:t>4</w:t>
            </w:r>
          </w:p>
        </w:tc>
        <w:tc>
          <w:tcPr>
            <w:tcW w:w="3494" w:type="dxa"/>
            <w:tcBorders>
              <w:top w:val="nil"/>
              <w:left w:val="nil"/>
              <w:bottom w:val="single" w:sz="4" w:space="0" w:color="auto"/>
              <w:right w:val="single" w:sz="4" w:space="0" w:color="auto"/>
            </w:tcBorders>
            <w:shd w:val="clear" w:color="auto" w:fill="auto"/>
            <w:noWrap/>
            <w:vAlign w:val="center"/>
          </w:tcPr>
          <w:p w14:paraId="5FBF6816" w14:textId="42F1BAD2" w:rsidR="00F32BB2" w:rsidRPr="005039CA" w:rsidRDefault="00F32BB2" w:rsidP="00F32BB2">
            <w:pPr>
              <w:ind w:left="0"/>
              <w:jc w:val="center"/>
              <w:rPr>
                <w:rFonts w:ascii="Bookman Old Style" w:hAnsi="Bookman Old Style" w:cs="Arial"/>
                <w:bCs/>
                <w:sz w:val="22"/>
                <w:szCs w:val="22"/>
                <w:lang w:val="es-CO" w:eastAsia="es-CO"/>
              </w:rPr>
            </w:pPr>
            <w:r>
              <w:rPr>
                <w:rFonts w:ascii="Bookman Old Style" w:hAnsi="Bookman Old Style" w:cs="Calibri"/>
                <w:color w:val="000000"/>
                <w:sz w:val="22"/>
                <w:szCs w:val="22"/>
              </w:rPr>
              <w:t>78,959,414</w:t>
            </w:r>
          </w:p>
        </w:tc>
      </w:tr>
      <w:tr w:rsidR="00F32BB2" w:rsidRPr="005039CA" w14:paraId="7AF499F0" w14:textId="77777777" w:rsidTr="00BA3E2B">
        <w:trPr>
          <w:trHeight w:val="312"/>
          <w:jc w:val="center"/>
        </w:trPr>
        <w:tc>
          <w:tcPr>
            <w:tcW w:w="3005" w:type="dxa"/>
            <w:tcBorders>
              <w:top w:val="nil"/>
              <w:left w:val="single" w:sz="4" w:space="0" w:color="auto"/>
              <w:bottom w:val="single" w:sz="4" w:space="0" w:color="auto"/>
              <w:right w:val="single" w:sz="4" w:space="0" w:color="auto"/>
            </w:tcBorders>
            <w:shd w:val="clear" w:color="auto" w:fill="auto"/>
            <w:noWrap/>
            <w:vAlign w:val="center"/>
            <w:hideMark/>
          </w:tcPr>
          <w:p w14:paraId="6F16A251" w14:textId="77777777" w:rsidR="00F32BB2" w:rsidRPr="008251CD" w:rsidRDefault="00F32BB2" w:rsidP="00F32BB2">
            <w:pPr>
              <w:ind w:left="0"/>
              <w:jc w:val="center"/>
              <w:rPr>
                <w:rFonts w:ascii="Bookman Old Style" w:hAnsi="Bookman Old Style" w:cs="Arial"/>
                <w:bCs/>
                <w:sz w:val="22"/>
                <w:szCs w:val="22"/>
                <w:lang w:val="es-CO" w:eastAsia="es-CO"/>
              </w:rPr>
            </w:pPr>
            <w:r w:rsidRPr="005039CA">
              <w:rPr>
                <w:rFonts w:ascii="Bookman Old Style" w:hAnsi="Bookman Old Style" w:cs="Arial"/>
                <w:bCs/>
                <w:sz w:val="22"/>
                <w:szCs w:val="22"/>
                <w:lang w:val="es-CO" w:eastAsia="es-CO"/>
              </w:rPr>
              <w:t>5</w:t>
            </w:r>
          </w:p>
        </w:tc>
        <w:tc>
          <w:tcPr>
            <w:tcW w:w="3494" w:type="dxa"/>
            <w:tcBorders>
              <w:top w:val="nil"/>
              <w:left w:val="nil"/>
              <w:bottom w:val="single" w:sz="4" w:space="0" w:color="auto"/>
              <w:right w:val="single" w:sz="4" w:space="0" w:color="auto"/>
            </w:tcBorders>
            <w:shd w:val="clear" w:color="auto" w:fill="auto"/>
            <w:noWrap/>
            <w:vAlign w:val="center"/>
          </w:tcPr>
          <w:p w14:paraId="525DFE60" w14:textId="5AE7927C" w:rsidR="00F32BB2" w:rsidRPr="005039CA" w:rsidRDefault="00F32BB2" w:rsidP="00F32BB2">
            <w:pPr>
              <w:ind w:left="0"/>
              <w:jc w:val="center"/>
              <w:rPr>
                <w:rFonts w:ascii="Bookman Old Style" w:hAnsi="Bookman Old Style" w:cs="Arial"/>
                <w:bCs/>
                <w:sz w:val="22"/>
                <w:szCs w:val="22"/>
                <w:lang w:val="es-CO" w:eastAsia="es-CO"/>
              </w:rPr>
            </w:pPr>
            <w:r>
              <w:rPr>
                <w:rFonts w:ascii="Bookman Old Style" w:hAnsi="Bookman Old Style" w:cs="Calibri"/>
                <w:color w:val="000000"/>
                <w:sz w:val="22"/>
                <w:szCs w:val="22"/>
              </w:rPr>
              <w:t>78,959,414</w:t>
            </w:r>
          </w:p>
        </w:tc>
      </w:tr>
      <w:tr w:rsidR="00F32BB2" w:rsidRPr="005039CA" w14:paraId="1250E009" w14:textId="77777777" w:rsidTr="00BA3E2B">
        <w:trPr>
          <w:trHeight w:val="312"/>
          <w:jc w:val="center"/>
        </w:trPr>
        <w:tc>
          <w:tcPr>
            <w:tcW w:w="3005" w:type="dxa"/>
            <w:tcBorders>
              <w:top w:val="nil"/>
              <w:left w:val="single" w:sz="4" w:space="0" w:color="auto"/>
              <w:bottom w:val="single" w:sz="4" w:space="0" w:color="auto"/>
              <w:right w:val="single" w:sz="4" w:space="0" w:color="auto"/>
            </w:tcBorders>
            <w:shd w:val="clear" w:color="auto" w:fill="auto"/>
            <w:noWrap/>
            <w:vAlign w:val="center"/>
            <w:hideMark/>
          </w:tcPr>
          <w:p w14:paraId="14C29010" w14:textId="77777777" w:rsidR="00F32BB2" w:rsidRPr="008251CD" w:rsidRDefault="00F32BB2" w:rsidP="00F32BB2">
            <w:pPr>
              <w:ind w:left="0"/>
              <w:jc w:val="center"/>
              <w:rPr>
                <w:rFonts w:ascii="Bookman Old Style" w:hAnsi="Bookman Old Style" w:cs="Arial"/>
                <w:bCs/>
                <w:sz w:val="22"/>
                <w:szCs w:val="22"/>
                <w:lang w:val="es-CO" w:eastAsia="es-CO"/>
              </w:rPr>
            </w:pPr>
            <w:r w:rsidRPr="005039CA">
              <w:rPr>
                <w:rFonts w:ascii="Bookman Old Style" w:hAnsi="Bookman Old Style" w:cs="Arial"/>
                <w:bCs/>
                <w:sz w:val="22"/>
                <w:szCs w:val="22"/>
                <w:lang w:val="es-CO" w:eastAsia="es-CO"/>
              </w:rPr>
              <w:t>6</w:t>
            </w:r>
          </w:p>
        </w:tc>
        <w:tc>
          <w:tcPr>
            <w:tcW w:w="3494" w:type="dxa"/>
            <w:tcBorders>
              <w:top w:val="nil"/>
              <w:left w:val="nil"/>
              <w:bottom w:val="single" w:sz="4" w:space="0" w:color="auto"/>
              <w:right w:val="single" w:sz="4" w:space="0" w:color="auto"/>
            </w:tcBorders>
            <w:shd w:val="clear" w:color="auto" w:fill="auto"/>
            <w:noWrap/>
            <w:vAlign w:val="center"/>
          </w:tcPr>
          <w:p w14:paraId="071D83AB" w14:textId="6883005A" w:rsidR="00F32BB2" w:rsidRPr="005039CA" w:rsidRDefault="00F32BB2" w:rsidP="00F32BB2">
            <w:pPr>
              <w:ind w:left="0"/>
              <w:jc w:val="center"/>
              <w:rPr>
                <w:rFonts w:ascii="Bookman Old Style" w:hAnsi="Bookman Old Style" w:cs="Arial"/>
                <w:bCs/>
                <w:sz w:val="22"/>
                <w:szCs w:val="22"/>
                <w:lang w:val="es-CO" w:eastAsia="es-CO"/>
              </w:rPr>
            </w:pPr>
            <w:r>
              <w:rPr>
                <w:rFonts w:ascii="Bookman Old Style" w:hAnsi="Bookman Old Style" w:cs="Calibri"/>
                <w:color w:val="000000"/>
                <w:sz w:val="22"/>
                <w:szCs w:val="22"/>
              </w:rPr>
              <w:t>78,959,414</w:t>
            </w:r>
          </w:p>
        </w:tc>
      </w:tr>
      <w:tr w:rsidR="00F32BB2" w:rsidRPr="005039CA" w14:paraId="201C2C00" w14:textId="77777777" w:rsidTr="00BA3E2B">
        <w:trPr>
          <w:trHeight w:val="312"/>
          <w:jc w:val="center"/>
        </w:trPr>
        <w:tc>
          <w:tcPr>
            <w:tcW w:w="3005" w:type="dxa"/>
            <w:tcBorders>
              <w:top w:val="nil"/>
              <w:left w:val="single" w:sz="4" w:space="0" w:color="auto"/>
              <w:bottom w:val="single" w:sz="4" w:space="0" w:color="auto"/>
              <w:right w:val="single" w:sz="4" w:space="0" w:color="auto"/>
            </w:tcBorders>
            <w:shd w:val="clear" w:color="auto" w:fill="auto"/>
            <w:noWrap/>
            <w:vAlign w:val="center"/>
            <w:hideMark/>
          </w:tcPr>
          <w:p w14:paraId="43AF737D" w14:textId="77777777" w:rsidR="00F32BB2" w:rsidRPr="008251CD" w:rsidRDefault="00F32BB2" w:rsidP="00F32BB2">
            <w:pPr>
              <w:ind w:left="0"/>
              <w:jc w:val="center"/>
              <w:rPr>
                <w:rFonts w:ascii="Bookman Old Style" w:hAnsi="Bookman Old Style" w:cs="Arial"/>
                <w:bCs/>
                <w:sz w:val="22"/>
                <w:szCs w:val="22"/>
                <w:lang w:val="es-CO" w:eastAsia="es-CO"/>
              </w:rPr>
            </w:pPr>
            <w:r w:rsidRPr="005039CA">
              <w:rPr>
                <w:rFonts w:ascii="Bookman Old Style" w:hAnsi="Bookman Old Style" w:cs="Arial"/>
                <w:bCs/>
                <w:sz w:val="22"/>
                <w:szCs w:val="22"/>
                <w:lang w:val="es-CO" w:eastAsia="es-CO"/>
              </w:rPr>
              <w:t>7</w:t>
            </w:r>
          </w:p>
        </w:tc>
        <w:tc>
          <w:tcPr>
            <w:tcW w:w="3494" w:type="dxa"/>
            <w:tcBorders>
              <w:top w:val="nil"/>
              <w:left w:val="nil"/>
              <w:bottom w:val="single" w:sz="4" w:space="0" w:color="auto"/>
              <w:right w:val="single" w:sz="4" w:space="0" w:color="auto"/>
            </w:tcBorders>
            <w:shd w:val="clear" w:color="auto" w:fill="auto"/>
            <w:noWrap/>
            <w:vAlign w:val="center"/>
          </w:tcPr>
          <w:p w14:paraId="3CEE616B" w14:textId="27D7E347" w:rsidR="00F32BB2" w:rsidRPr="005039CA" w:rsidRDefault="00F32BB2" w:rsidP="00F32BB2">
            <w:pPr>
              <w:ind w:left="0"/>
              <w:jc w:val="center"/>
              <w:rPr>
                <w:rFonts w:ascii="Bookman Old Style" w:hAnsi="Bookman Old Style" w:cs="Arial"/>
                <w:bCs/>
                <w:sz w:val="22"/>
                <w:szCs w:val="22"/>
                <w:lang w:val="es-CO" w:eastAsia="es-CO"/>
              </w:rPr>
            </w:pPr>
            <w:r>
              <w:rPr>
                <w:rFonts w:ascii="Bookman Old Style" w:hAnsi="Bookman Old Style" w:cs="Calibri"/>
                <w:color w:val="000000"/>
                <w:sz w:val="22"/>
                <w:szCs w:val="22"/>
              </w:rPr>
              <w:t>78,959,414</w:t>
            </w:r>
          </w:p>
        </w:tc>
      </w:tr>
      <w:tr w:rsidR="00F32BB2" w:rsidRPr="005039CA" w14:paraId="37656B7C" w14:textId="77777777" w:rsidTr="00BA3E2B">
        <w:trPr>
          <w:trHeight w:val="312"/>
          <w:jc w:val="center"/>
        </w:trPr>
        <w:tc>
          <w:tcPr>
            <w:tcW w:w="3005" w:type="dxa"/>
            <w:tcBorders>
              <w:top w:val="nil"/>
              <w:left w:val="single" w:sz="4" w:space="0" w:color="auto"/>
              <w:bottom w:val="single" w:sz="4" w:space="0" w:color="auto"/>
              <w:right w:val="single" w:sz="4" w:space="0" w:color="auto"/>
            </w:tcBorders>
            <w:shd w:val="clear" w:color="auto" w:fill="auto"/>
            <w:noWrap/>
            <w:vAlign w:val="center"/>
            <w:hideMark/>
          </w:tcPr>
          <w:p w14:paraId="73D0C594" w14:textId="77777777" w:rsidR="00F32BB2" w:rsidRPr="008251CD" w:rsidRDefault="00F32BB2" w:rsidP="00F32BB2">
            <w:pPr>
              <w:ind w:left="0"/>
              <w:jc w:val="center"/>
              <w:rPr>
                <w:rFonts w:ascii="Bookman Old Style" w:hAnsi="Bookman Old Style" w:cs="Arial"/>
                <w:bCs/>
                <w:sz w:val="22"/>
                <w:szCs w:val="22"/>
                <w:lang w:val="es-CO" w:eastAsia="es-CO"/>
              </w:rPr>
            </w:pPr>
            <w:r w:rsidRPr="005039CA">
              <w:rPr>
                <w:rFonts w:ascii="Bookman Old Style" w:hAnsi="Bookman Old Style" w:cs="Arial"/>
                <w:bCs/>
                <w:sz w:val="22"/>
                <w:szCs w:val="22"/>
                <w:lang w:val="es-CO" w:eastAsia="es-CO"/>
              </w:rPr>
              <w:t>8</w:t>
            </w:r>
          </w:p>
        </w:tc>
        <w:tc>
          <w:tcPr>
            <w:tcW w:w="3494" w:type="dxa"/>
            <w:tcBorders>
              <w:top w:val="nil"/>
              <w:left w:val="nil"/>
              <w:bottom w:val="single" w:sz="4" w:space="0" w:color="auto"/>
              <w:right w:val="single" w:sz="4" w:space="0" w:color="auto"/>
            </w:tcBorders>
            <w:shd w:val="clear" w:color="auto" w:fill="auto"/>
            <w:noWrap/>
            <w:vAlign w:val="center"/>
          </w:tcPr>
          <w:p w14:paraId="2B38A6D8" w14:textId="76E9614E" w:rsidR="00F32BB2" w:rsidRPr="005039CA" w:rsidRDefault="00F32BB2" w:rsidP="00F32BB2">
            <w:pPr>
              <w:ind w:left="0"/>
              <w:jc w:val="center"/>
              <w:rPr>
                <w:rFonts w:ascii="Bookman Old Style" w:hAnsi="Bookman Old Style" w:cs="Arial"/>
                <w:bCs/>
                <w:sz w:val="22"/>
                <w:szCs w:val="22"/>
                <w:lang w:val="es-CO" w:eastAsia="es-CO"/>
              </w:rPr>
            </w:pPr>
            <w:r>
              <w:rPr>
                <w:rFonts w:ascii="Bookman Old Style" w:hAnsi="Bookman Old Style" w:cs="Calibri"/>
                <w:color w:val="000000"/>
                <w:sz w:val="22"/>
                <w:szCs w:val="22"/>
              </w:rPr>
              <w:t>78,959,414</w:t>
            </w:r>
          </w:p>
        </w:tc>
      </w:tr>
      <w:tr w:rsidR="00F32BB2" w:rsidRPr="005039CA" w14:paraId="067B6A8E" w14:textId="77777777" w:rsidTr="00BA3E2B">
        <w:trPr>
          <w:trHeight w:val="312"/>
          <w:jc w:val="center"/>
        </w:trPr>
        <w:tc>
          <w:tcPr>
            <w:tcW w:w="3005" w:type="dxa"/>
            <w:tcBorders>
              <w:top w:val="nil"/>
              <w:left w:val="single" w:sz="4" w:space="0" w:color="auto"/>
              <w:bottom w:val="single" w:sz="4" w:space="0" w:color="auto"/>
              <w:right w:val="single" w:sz="4" w:space="0" w:color="auto"/>
            </w:tcBorders>
            <w:shd w:val="clear" w:color="auto" w:fill="auto"/>
            <w:noWrap/>
            <w:vAlign w:val="center"/>
            <w:hideMark/>
          </w:tcPr>
          <w:p w14:paraId="48D944AB" w14:textId="77777777" w:rsidR="00F32BB2" w:rsidRPr="008251CD" w:rsidRDefault="00F32BB2" w:rsidP="00F32BB2">
            <w:pPr>
              <w:ind w:left="0"/>
              <w:jc w:val="center"/>
              <w:rPr>
                <w:rFonts w:ascii="Bookman Old Style" w:hAnsi="Bookman Old Style" w:cs="Arial"/>
                <w:bCs/>
                <w:sz w:val="22"/>
                <w:szCs w:val="22"/>
                <w:lang w:val="es-CO" w:eastAsia="es-CO"/>
              </w:rPr>
            </w:pPr>
            <w:r w:rsidRPr="005039CA">
              <w:rPr>
                <w:rFonts w:ascii="Bookman Old Style" w:hAnsi="Bookman Old Style" w:cs="Arial"/>
                <w:bCs/>
                <w:sz w:val="22"/>
                <w:szCs w:val="22"/>
                <w:lang w:val="es-CO" w:eastAsia="es-CO"/>
              </w:rPr>
              <w:t>9</w:t>
            </w:r>
          </w:p>
        </w:tc>
        <w:tc>
          <w:tcPr>
            <w:tcW w:w="3494" w:type="dxa"/>
            <w:tcBorders>
              <w:top w:val="nil"/>
              <w:left w:val="nil"/>
              <w:bottom w:val="single" w:sz="4" w:space="0" w:color="auto"/>
              <w:right w:val="single" w:sz="4" w:space="0" w:color="auto"/>
            </w:tcBorders>
            <w:shd w:val="clear" w:color="auto" w:fill="auto"/>
            <w:noWrap/>
            <w:vAlign w:val="center"/>
          </w:tcPr>
          <w:p w14:paraId="522C3F0B" w14:textId="25DCFB44" w:rsidR="00F32BB2" w:rsidRPr="005039CA" w:rsidRDefault="00F32BB2" w:rsidP="00F32BB2">
            <w:pPr>
              <w:ind w:left="0"/>
              <w:jc w:val="center"/>
              <w:rPr>
                <w:rFonts w:ascii="Bookman Old Style" w:hAnsi="Bookman Old Style" w:cs="Arial"/>
                <w:bCs/>
                <w:sz w:val="22"/>
                <w:szCs w:val="22"/>
                <w:lang w:val="es-CO" w:eastAsia="es-CO"/>
              </w:rPr>
            </w:pPr>
            <w:r>
              <w:rPr>
                <w:rFonts w:ascii="Bookman Old Style" w:hAnsi="Bookman Old Style" w:cs="Calibri"/>
                <w:color w:val="000000"/>
                <w:sz w:val="22"/>
                <w:szCs w:val="22"/>
              </w:rPr>
              <w:t>78,959,414</w:t>
            </w:r>
          </w:p>
        </w:tc>
      </w:tr>
      <w:tr w:rsidR="00F32BB2" w:rsidRPr="005039CA" w14:paraId="2DE39EAB" w14:textId="77777777" w:rsidTr="00BA3E2B">
        <w:trPr>
          <w:trHeight w:val="312"/>
          <w:jc w:val="center"/>
        </w:trPr>
        <w:tc>
          <w:tcPr>
            <w:tcW w:w="3005" w:type="dxa"/>
            <w:tcBorders>
              <w:top w:val="nil"/>
              <w:left w:val="single" w:sz="4" w:space="0" w:color="auto"/>
              <w:bottom w:val="single" w:sz="4" w:space="0" w:color="auto"/>
              <w:right w:val="single" w:sz="4" w:space="0" w:color="auto"/>
            </w:tcBorders>
            <w:shd w:val="clear" w:color="auto" w:fill="auto"/>
            <w:noWrap/>
            <w:vAlign w:val="center"/>
            <w:hideMark/>
          </w:tcPr>
          <w:p w14:paraId="47B39018" w14:textId="77777777" w:rsidR="00F32BB2" w:rsidRPr="008251CD" w:rsidRDefault="00F32BB2" w:rsidP="00F32BB2">
            <w:pPr>
              <w:ind w:left="0"/>
              <w:jc w:val="center"/>
              <w:rPr>
                <w:rFonts w:ascii="Bookman Old Style" w:hAnsi="Bookman Old Style" w:cs="Arial"/>
                <w:bCs/>
                <w:sz w:val="22"/>
                <w:szCs w:val="22"/>
                <w:lang w:val="es-CO" w:eastAsia="es-CO"/>
              </w:rPr>
            </w:pPr>
            <w:r w:rsidRPr="005039CA">
              <w:rPr>
                <w:rFonts w:ascii="Bookman Old Style" w:hAnsi="Bookman Old Style" w:cs="Arial"/>
                <w:bCs/>
                <w:sz w:val="22"/>
                <w:szCs w:val="22"/>
                <w:lang w:val="es-CO" w:eastAsia="es-CO"/>
              </w:rPr>
              <w:t>10</w:t>
            </w:r>
          </w:p>
        </w:tc>
        <w:tc>
          <w:tcPr>
            <w:tcW w:w="3494" w:type="dxa"/>
            <w:tcBorders>
              <w:top w:val="nil"/>
              <w:left w:val="nil"/>
              <w:bottom w:val="single" w:sz="4" w:space="0" w:color="auto"/>
              <w:right w:val="single" w:sz="4" w:space="0" w:color="auto"/>
            </w:tcBorders>
            <w:shd w:val="clear" w:color="auto" w:fill="auto"/>
            <w:noWrap/>
            <w:vAlign w:val="center"/>
          </w:tcPr>
          <w:p w14:paraId="4EABBFA3" w14:textId="7D3A9B4F" w:rsidR="00F32BB2" w:rsidRPr="005039CA" w:rsidRDefault="00F32BB2" w:rsidP="00F32BB2">
            <w:pPr>
              <w:ind w:left="0"/>
              <w:jc w:val="center"/>
              <w:rPr>
                <w:rFonts w:ascii="Bookman Old Style" w:hAnsi="Bookman Old Style" w:cs="Arial"/>
                <w:bCs/>
                <w:sz w:val="22"/>
                <w:szCs w:val="22"/>
                <w:lang w:val="es-CO" w:eastAsia="es-CO"/>
              </w:rPr>
            </w:pPr>
            <w:r>
              <w:rPr>
                <w:rFonts w:ascii="Bookman Old Style" w:hAnsi="Bookman Old Style" w:cs="Calibri"/>
                <w:color w:val="000000"/>
                <w:sz w:val="22"/>
                <w:szCs w:val="22"/>
              </w:rPr>
              <w:t>78,959,414</w:t>
            </w:r>
          </w:p>
        </w:tc>
      </w:tr>
      <w:tr w:rsidR="00F32BB2" w:rsidRPr="005039CA" w14:paraId="74B4DF0D" w14:textId="77777777" w:rsidTr="00BA3E2B">
        <w:trPr>
          <w:trHeight w:val="312"/>
          <w:jc w:val="center"/>
        </w:trPr>
        <w:tc>
          <w:tcPr>
            <w:tcW w:w="3005" w:type="dxa"/>
            <w:tcBorders>
              <w:top w:val="nil"/>
              <w:left w:val="single" w:sz="4" w:space="0" w:color="auto"/>
              <w:bottom w:val="single" w:sz="4" w:space="0" w:color="auto"/>
              <w:right w:val="single" w:sz="4" w:space="0" w:color="auto"/>
            </w:tcBorders>
            <w:shd w:val="clear" w:color="auto" w:fill="auto"/>
            <w:noWrap/>
            <w:vAlign w:val="center"/>
            <w:hideMark/>
          </w:tcPr>
          <w:p w14:paraId="104AC06B" w14:textId="77777777" w:rsidR="00F32BB2" w:rsidRPr="008251CD" w:rsidRDefault="00F32BB2" w:rsidP="00F32BB2">
            <w:pPr>
              <w:ind w:left="0"/>
              <w:jc w:val="center"/>
              <w:rPr>
                <w:rFonts w:ascii="Bookman Old Style" w:hAnsi="Bookman Old Style" w:cs="Arial"/>
                <w:bCs/>
                <w:sz w:val="22"/>
                <w:szCs w:val="22"/>
                <w:lang w:val="es-CO" w:eastAsia="es-CO"/>
              </w:rPr>
            </w:pPr>
            <w:r w:rsidRPr="005039CA">
              <w:rPr>
                <w:rFonts w:ascii="Bookman Old Style" w:hAnsi="Bookman Old Style" w:cs="Arial"/>
                <w:bCs/>
                <w:sz w:val="22"/>
                <w:szCs w:val="22"/>
                <w:lang w:val="es-CO" w:eastAsia="es-CO"/>
              </w:rPr>
              <w:t>11</w:t>
            </w:r>
          </w:p>
        </w:tc>
        <w:tc>
          <w:tcPr>
            <w:tcW w:w="3494" w:type="dxa"/>
            <w:tcBorders>
              <w:top w:val="nil"/>
              <w:left w:val="nil"/>
              <w:bottom w:val="single" w:sz="4" w:space="0" w:color="auto"/>
              <w:right w:val="single" w:sz="4" w:space="0" w:color="auto"/>
            </w:tcBorders>
            <w:shd w:val="clear" w:color="auto" w:fill="auto"/>
            <w:noWrap/>
            <w:vAlign w:val="center"/>
          </w:tcPr>
          <w:p w14:paraId="1EC4887D" w14:textId="60F88ED1" w:rsidR="00F32BB2" w:rsidRPr="005039CA" w:rsidRDefault="00F32BB2" w:rsidP="00F32BB2">
            <w:pPr>
              <w:ind w:left="0"/>
              <w:jc w:val="center"/>
              <w:rPr>
                <w:rFonts w:ascii="Bookman Old Style" w:hAnsi="Bookman Old Style" w:cs="Arial"/>
                <w:bCs/>
                <w:sz w:val="22"/>
                <w:szCs w:val="22"/>
                <w:lang w:val="es-CO" w:eastAsia="es-CO"/>
              </w:rPr>
            </w:pPr>
            <w:r>
              <w:rPr>
                <w:rFonts w:ascii="Bookman Old Style" w:hAnsi="Bookman Old Style" w:cs="Calibri"/>
                <w:color w:val="000000"/>
                <w:sz w:val="22"/>
                <w:szCs w:val="22"/>
              </w:rPr>
              <w:t>78,959,414</w:t>
            </w:r>
          </w:p>
        </w:tc>
      </w:tr>
      <w:tr w:rsidR="00F32BB2" w:rsidRPr="005039CA" w14:paraId="0E30CC02" w14:textId="77777777" w:rsidTr="00BA3E2B">
        <w:trPr>
          <w:trHeight w:val="312"/>
          <w:jc w:val="center"/>
        </w:trPr>
        <w:tc>
          <w:tcPr>
            <w:tcW w:w="3005" w:type="dxa"/>
            <w:tcBorders>
              <w:top w:val="nil"/>
              <w:left w:val="single" w:sz="4" w:space="0" w:color="auto"/>
              <w:bottom w:val="single" w:sz="4" w:space="0" w:color="auto"/>
              <w:right w:val="single" w:sz="4" w:space="0" w:color="auto"/>
            </w:tcBorders>
            <w:shd w:val="clear" w:color="auto" w:fill="auto"/>
            <w:noWrap/>
            <w:vAlign w:val="center"/>
            <w:hideMark/>
          </w:tcPr>
          <w:p w14:paraId="59DDE60A" w14:textId="77777777" w:rsidR="00F32BB2" w:rsidRPr="008251CD" w:rsidRDefault="00F32BB2" w:rsidP="00F32BB2">
            <w:pPr>
              <w:ind w:left="0"/>
              <w:jc w:val="center"/>
              <w:rPr>
                <w:rFonts w:ascii="Bookman Old Style" w:hAnsi="Bookman Old Style" w:cs="Arial"/>
                <w:bCs/>
                <w:sz w:val="22"/>
                <w:szCs w:val="22"/>
                <w:lang w:val="es-CO" w:eastAsia="es-CO"/>
              </w:rPr>
            </w:pPr>
            <w:r w:rsidRPr="005039CA">
              <w:rPr>
                <w:rFonts w:ascii="Bookman Old Style" w:hAnsi="Bookman Old Style" w:cs="Arial"/>
                <w:bCs/>
                <w:sz w:val="22"/>
                <w:szCs w:val="22"/>
                <w:lang w:val="es-CO" w:eastAsia="es-CO"/>
              </w:rPr>
              <w:t>12</w:t>
            </w:r>
          </w:p>
        </w:tc>
        <w:tc>
          <w:tcPr>
            <w:tcW w:w="3494" w:type="dxa"/>
            <w:tcBorders>
              <w:top w:val="nil"/>
              <w:left w:val="nil"/>
              <w:bottom w:val="single" w:sz="4" w:space="0" w:color="auto"/>
              <w:right w:val="single" w:sz="4" w:space="0" w:color="auto"/>
            </w:tcBorders>
            <w:shd w:val="clear" w:color="auto" w:fill="auto"/>
            <w:noWrap/>
            <w:vAlign w:val="center"/>
          </w:tcPr>
          <w:p w14:paraId="30CEF243" w14:textId="209216FD" w:rsidR="00F32BB2" w:rsidRPr="005039CA" w:rsidRDefault="00F32BB2" w:rsidP="00F32BB2">
            <w:pPr>
              <w:ind w:left="0"/>
              <w:jc w:val="center"/>
              <w:rPr>
                <w:rFonts w:ascii="Bookman Old Style" w:hAnsi="Bookman Old Style" w:cs="Arial"/>
                <w:bCs/>
                <w:sz w:val="22"/>
                <w:szCs w:val="22"/>
                <w:lang w:val="es-CO" w:eastAsia="es-CO"/>
              </w:rPr>
            </w:pPr>
            <w:r>
              <w:rPr>
                <w:rFonts w:ascii="Bookman Old Style" w:hAnsi="Bookman Old Style" w:cs="Calibri"/>
                <w:color w:val="000000"/>
                <w:sz w:val="22"/>
                <w:szCs w:val="22"/>
              </w:rPr>
              <w:t>78,959,414</w:t>
            </w:r>
          </w:p>
        </w:tc>
      </w:tr>
      <w:tr w:rsidR="00F32BB2" w:rsidRPr="005039CA" w14:paraId="767A1C9E" w14:textId="77777777" w:rsidTr="00BA3E2B">
        <w:trPr>
          <w:trHeight w:val="312"/>
          <w:jc w:val="center"/>
        </w:trPr>
        <w:tc>
          <w:tcPr>
            <w:tcW w:w="3005" w:type="dxa"/>
            <w:tcBorders>
              <w:top w:val="nil"/>
              <w:left w:val="single" w:sz="4" w:space="0" w:color="auto"/>
              <w:bottom w:val="single" w:sz="4" w:space="0" w:color="auto"/>
              <w:right w:val="single" w:sz="4" w:space="0" w:color="auto"/>
            </w:tcBorders>
            <w:shd w:val="clear" w:color="auto" w:fill="auto"/>
            <w:noWrap/>
            <w:vAlign w:val="center"/>
            <w:hideMark/>
          </w:tcPr>
          <w:p w14:paraId="010F3023" w14:textId="77777777" w:rsidR="00F32BB2" w:rsidRPr="008251CD" w:rsidRDefault="00F32BB2" w:rsidP="00F32BB2">
            <w:pPr>
              <w:ind w:left="0"/>
              <w:jc w:val="center"/>
              <w:rPr>
                <w:rFonts w:ascii="Bookman Old Style" w:hAnsi="Bookman Old Style" w:cs="Arial"/>
                <w:bCs/>
                <w:sz w:val="22"/>
                <w:szCs w:val="22"/>
                <w:lang w:val="es-CO" w:eastAsia="es-CO"/>
              </w:rPr>
            </w:pPr>
            <w:r w:rsidRPr="005039CA">
              <w:rPr>
                <w:rFonts w:ascii="Bookman Old Style" w:hAnsi="Bookman Old Style" w:cs="Arial"/>
                <w:bCs/>
                <w:sz w:val="22"/>
                <w:szCs w:val="22"/>
                <w:lang w:val="es-CO" w:eastAsia="es-CO"/>
              </w:rPr>
              <w:t>13</w:t>
            </w:r>
          </w:p>
        </w:tc>
        <w:tc>
          <w:tcPr>
            <w:tcW w:w="3494" w:type="dxa"/>
            <w:tcBorders>
              <w:top w:val="nil"/>
              <w:left w:val="nil"/>
              <w:bottom w:val="single" w:sz="4" w:space="0" w:color="auto"/>
              <w:right w:val="single" w:sz="4" w:space="0" w:color="auto"/>
            </w:tcBorders>
            <w:shd w:val="clear" w:color="auto" w:fill="auto"/>
            <w:noWrap/>
            <w:vAlign w:val="center"/>
          </w:tcPr>
          <w:p w14:paraId="3EB6662A" w14:textId="56989851" w:rsidR="00F32BB2" w:rsidRPr="005039CA" w:rsidRDefault="00F32BB2" w:rsidP="00F32BB2">
            <w:pPr>
              <w:ind w:left="0"/>
              <w:jc w:val="center"/>
              <w:rPr>
                <w:rFonts w:ascii="Bookman Old Style" w:hAnsi="Bookman Old Style" w:cs="Arial"/>
                <w:bCs/>
                <w:sz w:val="22"/>
                <w:szCs w:val="22"/>
                <w:lang w:val="es-CO" w:eastAsia="es-CO"/>
              </w:rPr>
            </w:pPr>
            <w:r>
              <w:rPr>
                <w:rFonts w:ascii="Bookman Old Style" w:hAnsi="Bookman Old Style" w:cs="Calibri"/>
                <w:color w:val="000000"/>
                <w:sz w:val="22"/>
                <w:szCs w:val="22"/>
              </w:rPr>
              <w:t>78,959,414</w:t>
            </w:r>
          </w:p>
        </w:tc>
      </w:tr>
      <w:tr w:rsidR="00F32BB2" w:rsidRPr="005039CA" w14:paraId="72C0EF66" w14:textId="77777777" w:rsidTr="00BA3E2B">
        <w:trPr>
          <w:trHeight w:val="312"/>
          <w:jc w:val="center"/>
        </w:trPr>
        <w:tc>
          <w:tcPr>
            <w:tcW w:w="3005" w:type="dxa"/>
            <w:tcBorders>
              <w:top w:val="nil"/>
              <w:left w:val="single" w:sz="4" w:space="0" w:color="auto"/>
              <w:bottom w:val="single" w:sz="4" w:space="0" w:color="auto"/>
              <w:right w:val="single" w:sz="4" w:space="0" w:color="auto"/>
            </w:tcBorders>
            <w:shd w:val="clear" w:color="auto" w:fill="auto"/>
            <w:noWrap/>
            <w:vAlign w:val="center"/>
            <w:hideMark/>
          </w:tcPr>
          <w:p w14:paraId="45A8CA04" w14:textId="77777777" w:rsidR="00F32BB2" w:rsidRPr="008251CD" w:rsidRDefault="00F32BB2" w:rsidP="00F32BB2">
            <w:pPr>
              <w:ind w:left="0"/>
              <w:jc w:val="center"/>
              <w:rPr>
                <w:rFonts w:ascii="Bookman Old Style" w:hAnsi="Bookman Old Style" w:cs="Arial"/>
                <w:bCs/>
                <w:sz w:val="22"/>
                <w:szCs w:val="22"/>
                <w:lang w:val="es-CO" w:eastAsia="es-CO"/>
              </w:rPr>
            </w:pPr>
            <w:r w:rsidRPr="005039CA">
              <w:rPr>
                <w:rFonts w:ascii="Bookman Old Style" w:hAnsi="Bookman Old Style" w:cs="Arial"/>
                <w:bCs/>
                <w:sz w:val="22"/>
                <w:szCs w:val="22"/>
                <w:lang w:val="es-CO" w:eastAsia="es-CO"/>
              </w:rPr>
              <w:t>14</w:t>
            </w:r>
          </w:p>
        </w:tc>
        <w:tc>
          <w:tcPr>
            <w:tcW w:w="3494" w:type="dxa"/>
            <w:tcBorders>
              <w:top w:val="nil"/>
              <w:left w:val="nil"/>
              <w:bottom w:val="single" w:sz="4" w:space="0" w:color="auto"/>
              <w:right w:val="single" w:sz="4" w:space="0" w:color="auto"/>
            </w:tcBorders>
            <w:shd w:val="clear" w:color="auto" w:fill="auto"/>
            <w:noWrap/>
            <w:vAlign w:val="center"/>
          </w:tcPr>
          <w:p w14:paraId="775AD597" w14:textId="38F689E6" w:rsidR="00F32BB2" w:rsidRPr="005039CA" w:rsidRDefault="00F32BB2" w:rsidP="00F32BB2">
            <w:pPr>
              <w:ind w:left="0"/>
              <w:jc w:val="center"/>
              <w:rPr>
                <w:rFonts w:ascii="Bookman Old Style" w:hAnsi="Bookman Old Style" w:cs="Arial"/>
                <w:bCs/>
                <w:sz w:val="22"/>
                <w:szCs w:val="22"/>
                <w:lang w:val="es-CO" w:eastAsia="es-CO"/>
              </w:rPr>
            </w:pPr>
            <w:r>
              <w:rPr>
                <w:rFonts w:ascii="Bookman Old Style" w:hAnsi="Bookman Old Style" w:cs="Calibri"/>
                <w:color w:val="000000"/>
                <w:sz w:val="22"/>
                <w:szCs w:val="22"/>
              </w:rPr>
              <w:t>78,959,414</w:t>
            </w:r>
          </w:p>
        </w:tc>
      </w:tr>
      <w:tr w:rsidR="00F32BB2" w:rsidRPr="005039CA" w14:paraId="6B40AF21" w14:textId="77777777" w:rsidTr="00BA3E2B">
        <w:trPr>
          <w:trHeight w:val="312"/>
          <w:jc w:val="center"/>
        </w:trPr>
        <w:tc>
          <w:tcPr>
            <w:tcW w:w="3005" w:type="dxa"/>
            <w:tcBorders>
              <w:top w:val="nil"/>
              <w:left w:val="single" w:sz="4" w:space="0" w:color="auto"/>
              <w:bottom w:val="single" w:sz="4" w:space="0" w:color="auto"/>
              <w:right w:val="single" w:sz="4" w:space="0" w:color="auto"/>
            </w:tcBorders>
            <w:shd w:val="clear" w:color="auto" w:fill="auto"/>
            <w:noWrap/>
            <w:vAlign w:val="center"/>
            <w:hideMark/>
          </w:tcPr>
          <w:p w14:paraId="6EAD0B78" w14:textId="77777777" w:rsidR="00F32BB2" w:rsidRPr="008251CD" w:rsidRDefault="00F32BB2" w:rsidP="00F32BB2">
            <w:pPr>
              <w:ind w:left="0"/>
              <w:jc w:val="center"/>
              <w:rPr>
                <w:rFonts w:ascii="Bookman Old Style" w:hAnsi="Bookman Old Style" w:cs="Arial"/>
                <w:bCs/>
                <w:sz w:val="22"/>
                <w:szCs w:val="22"/>
                <w:lang w:val="es-CO" w:eastAsia="es-CO"/>
              </w:rPr>
            </w:pPr>
            <w:r w:rsidRPr="005039CA">
              <w:rPr>
                <w:rFonts w:ascii="Bookman Old Style" w:hAnsi="Bookman Old Style" w:cs="Arial"/>
                <w:bCs/>
                <w:sz w:val="22"/>
                <w:szCs w:val="22"/>
                <w:lang w:val="es-CO" w:eastAsia="es-CO"/>
              </w:rPr>
              <w:t>15</w:t>
            </w:r>
          </w:p>
        </w:tc>
        <w:tc>
          <w:tcPr>
            <w:tcW w:w="3494" w:type="dxa"/>
            <w:tcBorders>
              <w:top w:val="nil"/>
              <w:left w:val="nil"/>
              <w:bottom w:val="single" w:sz="4" w:space="0" w:color="auto"/>
              <w:right w:val="single" w:sz="4" w:space="0" w:color="auto"/>
            </w:tcBorders>
            <w:shd w:val="clear" w:color="auto" w:fill="auto"/>
            <w:noWrap/>
            <w:vAlign w:val="center"/>
          </w:tcPr>
          <w:p w14:paraId="7F9DFEB0" w14:textId="74091DDF" w:rsidR="00F32BB2" w:rsidRPr="005039CA" w:rsidRDefault="00F32BB2" w:rsidP="00F32BB2">
            <w:pPr>
              <w:ind w:left="0"/>
              <w:jc w:val="center"/>
              <w:rPr>
                <w:rFonts w:ascii="Bookman Old Style" w:hAnsi="Bookman Old Style" w:cs="Arial"/>
                <w:bCs/>
                <w:sz w:val="22"/>
                <w:szCs w:val="22"/>
                <w:lang w:val="es-CO" w:eastAsia="es-CO"/>
              </w:rPr>
            </w:pPr>
            <w:r>
              <w:rPr>
                <w:rFonts w:ascii="Bookman Old Style" w:hAnsi="Bookman Old Style" w:cs="Calibri"/>
                <w:color w:val="000000"/>
                <w:sz w:val="22"/>
                <w:szCs w:val="22"/>
              </w:rPr>
              <w:t>78,959,414</w:t>
            </w:r>
          </w:p>
        </w:tc>
      </w:tr>
      <w:tr w:rsidR="00F32BB2" w:rsidRPr="005039CA" w14:paraId="09F77C66" w14:textId="77777777" w:rsidTr="00BA3E2B">
        <w:trPr>
          <w:trHeight w:val="312"/>
          <w:jc w:val="center"/>
        </w:trPr>
        <w:tc>
          <w:tcPr>
            <w:tcW w:w="3005" w:type="dxa"/>
            <w:tcBorders>
              <w:top w:val="nil"/>
              <w:left w:val="single" w:sz="4" w:space="0" w:color="auto"/>
              <w:bottom w:val="single" w:sz="4" w:space="0" w:color="auto"/>
              <w:right w:val="single" w:sz="4" w:space="0" w:color="auto"/>
            </w:tcBorders>
            <w:shd w:val="clear" w:color="auto" w:fill="auto"/>
            <w:noWrap/>
            <w:vAlign w:val="center"/>
            <w:hideMark/>
          </w:tcPr>
          <w:p w14:paraId="2B8B754F" w14:textId="77777777" w:rsidR="00F32BB2" w:rsidRPr="008251CD" w:rsidRDefault="00F32BB2" w:rsidP="00F32BB2">
            <w:pPr>
              <w:ind w:left="0"/>
              <w:jc w:val="center"/>
              <w:rPr>
                <w:rFonts w:ascii="Bookman Old Style" w:hAnsi="Bookman Old Style" w:cs="Arial"/>
                <w:bCs/>
                <w:sz w:val="22"/>
                <w:szCs w:val="22"/>
                <w:lang w:val="es-CO" w:eastAsia="es-CO"/>
              </w:rPr>
            </w:pPr>
            <w:r w:rsidRPr="005039CA">
              <w:rPr>
                <w:rFonts w:ascii="Bookman Old Style" w:hAnsi="Bookman Old Style" w:cs="Arial"/>
                <w:bCs/>
                <w:sz w:val="22"/>
                <w:szCs w:val="22"/>
                <w:lang w:val="es-CO" w:eastAsia="es-CO"/>
              </w:rPr>
              <w:t>16</w:t>
            </w:r>
          </w:p>
        </w:tc>
        <w:tc>
          <w:tcPr>
            <w:tcW w:w="3494" w:type="dxa"/>
            <w:tcBorders>
              <w:top w:val="nil"/>
              <w:left w:val="nil"/>
              <w:bottom w:val="single" w:sz="4" w:space="0" w:color="auto"/>
              <w:right w:val="single" w:sz="4" w:space="0" w:color="auto"/>
            </w:tcBorders>
            <w:shd w:val="clear" w:color="auto" w:fill="auto"/>
            <w:noWrap/>
            <w:vAlign w:val="center"/>
          </w:tcPr>
          <w:p w14:paraId="202015F8" w14:textId="54CCB187" w:rsidR="00F32BB2" w:rsidRPr="005039CA" w:rsidRDefault="00F32BB2" w:rsidP="00F32BB2">
            <w:pPr>
              <w:ind w:left="0"/>
              <w:jc w:val="center"/>
              <w:rPr>
                <w:rFonts w:ascii="Bookman Old Style" w:hAnsi="Bookman Old Style" w:cs="Arial"/>
                <w:bCs/>
                <w:sz w:val="22"/>
                <w:szCs w:val="22"/>
                <w:lang w:val="es-CO" w:eastAsia="es-CO"/>
              </w:rPr>
            </w:pPr>
            <w:r>
              <w:rPr>
                <w:rFonts w:ascii="Bookman Old Style" w:hAnsi="Bookman Old Style" w:cs="Calibri"/>
                <w:color w:val="000000"/>
                <w:sz w:val="22"/>
                <w:szCs w:val="22"/>
              </w:rPr>
              <w:t>78,959,414</w:t>
            </w:r>
          </w:p>
        </w:tc>
      </w:tr>
      <w:tr w:rsidR="00F32BB2" w:rsidRPr="005039CA" w14:paraId="2D95AE93" w14:textId="77777777" w:rsidTr="00BA3E2B">
        <w:trPr>
          <w:trHeight w:val="312"/>
          <w:jc w:val="center"/>
        </w:trPr>
        <w:tc>
          <w:tcPr>
            <w:tcW w:w="3005" w:type="dxa"/>
            <w:tcBorders>
              <w:top w:val="nil"/>
              <w:left w:val="single" w:sz="4" w:space="0" w:color="auto"/>
              <w:bottom w:val="single" w:sz="4" w:space="0" w:color="auto"/>
              <w:right w:val="single" w:sz="4" w:space="0" w:color="auto"/>
            </w:tcBorders>
            <w:shd w:val="clear" w:color="auto" w:fill="auto"/>
            <w:noWrap/>
            <w:vAlign w:val="center"/>
            <w:hideMark/>
          </w:tcPr>
          <w:p w14:paraId="766C1C75" w14:textId="77777777" w:rsidR="00F32BB2" w:rsidRPr="008251CD" w:rsidRDefault="00F32BB2" w:rsidP="00F32BB2">
            <w:pPr>
              <w:ind w:left="0"/>
              <w:jc w:val="center"/>
              <w:rPr>
                <w:rFonts w:ascii="Bookman Old Style" w:hAnsi="Bookman Old Style" w:cs="Arial"/>
                <w:bCs/>
                <w:sz w:val="22"/>
                <w:szCs w:val="22"/>
                <w:lang w:val="es-CO" w:eastAsia="es-CO"/>
              </w:rPr>
            </w:pPr>
            <w:r w:rsidRPr="005039CA">
              <w:rPr>
                <w:rFonts w:ascii="Bookman Old Style" w:hAnsi="Bookman Old Style" w:cs="Arial"/>
                <w:bCs/>
                <w:sz w:val="22"/>
                <w:szCs w:val="22"/>
                <w:lang w:val="es-CO" w:eastAsia="es-CO"/>
              </w:rPr>
              <w:t>17</w:t>
            </w:r>
          </w:p>
        </w:tc>
        <w:tc>
          <w:tcPr>
            <w:tcW w:w="3494" w:type="dxa"/>
            <w:tcBorders>
              <w:top w:val="nil"/>
              <w:left w:val="nil"/>
              <w:bottom w:val="single" w:sz="4" w:space="0" w:color="auto"/>
              <w:right w:val="single" w:sz="4" w:space="0" w:color="auto"/>
            </w:tcBorders>
            <w:shd w:val="clear" w:color="auto" w:fill="auto"/>
            <w:noWrap/>
            <w:vAlign w:val="center"/>
          </w:tcPr>
          <w:p w14:paraId="2C8CB8AE" w14:textId="206C99D6" w:rsidR="00F32BB2" w:rsidRPr="005039CA" w:rsidRDefault="00F32BB2" w:rsidP="00F32BB2">
            <w:pPr>
              <w:ind w:left="0"/>
              <w:jc w:val="center"/>
              <w:rPr>
                <w:rFonts w:ascii="Bookman Old Style" w:hAnsi="Bookman Old Style" w:cs="Arial"/>
                <w:bCs/>
                <w:sz w:val="22"/>
                <w:szCs w:val="22"/>
                <w:lang w:val="es-CO" w:eastAsia="es-CO"/>
              </w:rPr>
            </w:pPr>
            <w:r>
              <w:rPr>
                <w:rFonts w:ascii="Bookman Old Style" w:hAnsi="Bookman Old Style" w:cs="Calibri"/>
                <w:color w:val="000000"/>
                <w:sz w:val="22"/>
                <w:szCs w:val="22"/>
              </w:rPr>
              <w:t>78,959,414</w:t>
            </w:r>
          </w:p>
        </w:tc>
      </w:tr>
      <w:tr w:rsidR="00F32BB2" w:rsidRPr="005039CA" w14:paraId="64554006" w14:textId="77777777" w:rsidTr="00BA3E2B">
        <w:trPr>
          <w:trHeight w:val="312"/>
          <w:jc w:val="center"/>
        </w:trPr>
        <w:tc>
          <w:tcPr>
            <w:tcW w:w="3005" w:type="dxa"/>
            <w:tcBorders>
              <w:top w:val="nil"/>
              <w:left w:val="single" w:sz="4" w:space="0" w:color="auto"/>
              <w:bottom w:val="single" w:sz="4" w:space="0" w:color="auto"/>
              <w:right w:val="single" w:sz="4" w:space="0" w:color="auto"/>
            </w:tcBorders>
            <w:shd w:val="clear" w:color="auto" w:fill="auto"/>
            <w:noWrap/>
            <w:vAlign w:val="center"/>
            <w:hideMark/>
          </w:tcPr>
          <w:p w14:paraId="6256FC31" w14:textId="77777777" w:rsidR="00F32BB2" w:rsidRPr="008251CD" w:rsidRDefault="00F32BB2" w:rsidP="00F32BB2">
            <w:pPr>
              <w:ind w:left="0"/>
              <w:jc w:val="center"/>
              <w:rPr>
                <w:rFonts w:ascii="Bookman Old Style" w:hAnsi="Bookman Old Style" w:cs="Arial"/>
                <w:bCs/>
                <w:sz w:val="22"/>
                <w:szCs w:val="22"/>
                <w:lang w:val="es-CO" w:eastAsia="es-CO"/>
              </w:rPr>
            </w:pPr>
            <w:r w:rsidRPr="005039CA">
              <w:rPr>
                <w:rFonts w:ascii="Bookman Old Style" w:hAnsi="Bookman Old Style" w:cs="Arial"/>
                <w:bCs/>
                <w:sz w:val="22"/>
                <w:szCs w:val="22"/>
                <w:lang w:val="es-CO" w:eastAsia="es-CO"/>
              </w:rPr>
              <w:t>18</w:t>
            </w:r>
          </w:p>
        </w:tc>
        <w:tc>
          <w:tcPr>
            <w:tcW w:w="3494" w:type="dxa"/>
            <w:tcBorders>
              <w:top w:val="nil"/>
              <w:left w:val="nil"/>
              <w:bottom w:val="single" w:sz="4" w:space="0" w:color="auto"/>
              <w:right w:val="single" w:sz="4" w:space="0" w:color="auto"/>
            </w:tcBorders>
            <w:shd w:val="clear" w:color="auto" w:fill="auto"/>
            <w:noWrap/>
            <w:vAlign w:val="center"/>
          </w:tcPr>
          <w:p w14:paraId="3E15C5E2" w14:textId="6DA11088" w:rsidR="00F32BB2" w:rsidRPr="005039CA" w:rsidRDefault="00F32BB2" w:rsidP="00F32BB2">
            <w:pPr>
              <w:ind w:left="0"/>
              <w:jc w:val="center"/>
              <w:rPr>
                <w:rFonts w:ascii="Bookman Old Style" w:hAnsi="Bookman Old Style" w:cs="Arial"/>
                <w:bCs/>
                <w:sz w:val="22"/>
                <w:szCs w:val="22"/>
                <w:lang w:val="es-CO" w:eastAsia="es-CO"/>
              </w:rPr>
            </w:pPr>
            <w:r>
              <w:rPr>
                <w:rFonts w:ascii="Bookman Old Style" w:hAnsi="Bookman Old Style" w:cs="Calibri"/>
                <w:color w:val="000000"/>
                <w:sz w:val="22"/>
                <w:szCs w:val="22"/>
              </w:rPr>
              <w:t>78,959,414</w:t>
            </w:r>
          </w:p>
        </w:tc>
      </w:tr>
      <w:tr w:rsidR="00F32BB2" w:rsidRPr="005039CA" w14:paraId="4EFDA82D" w14:textId="77777777" w:rsidTr="00BA3E2B">
        <w:trPr>
          <w:trHeight w:val="312"/>
          <w:jc w:val="center"/>
        </w:trPr>
        <w:tc>
          <w:tcPr>
            <w:tcW w:w="3005" w:type="dxa"/>
            <w:tcBorders>
              <w:top w:val="nil"/>
              <w:left w:val="single" w:sz="4" w:space="0" w:color="auto"/>
              <w:bottom w:val="single" w:sz="4" w:space="0" w:color="auto"/>
              <w:right w:val="single" w:sz="4" w:space="0" w:color="auto"/>
            </w:tcBorders>
            <w:shd w:val="clear" w:color="auto" w:fill="auto"/>
            <w:noWrap/>
            <w:vAlign w:val="center"/>
            <w:hideMark/>
          </w:tcPr>
          <w:p w14:paraId="3586069D" w14:textId="77777777" w:rsidR="00F32BB2" w:rsidRPr="008251CD" w:rsidRDefault="00F32BB2" w:rsidP="00F32BB2">
            <w:pPr>
              <w:ind w:left="0"/>
              <w:jc w:val="center"/>
              <w:rPr>
                <w:rFonts w:ascii="Bookman Old Style" w:hAnsi="Bookman Old Style" w:cs="Arial"/>
                <w:bCs/>
                <w:sz w:val="22"/>
                <w:szCs w:val="22"/>
                <w:lang w:val="es-CO" w:eastAsia="es-CO"/>
              </w:rPr>
            </w:pPr>
            <w:r w:rsidRPr="005039CA">
              <w:rPr>
                <w:rFonts w:ascii="Bookman Old Style" w:hAnsi="Bookman Old Style" w:cs="Arial"/>
                <w:bCs/>
                <w:sz w:val="22"/>
                <w:szCs w:val="22"/>
                <w:lang w:val="es-CO" w:eastAsia="es-CO"/>
              </w:rPr>
              <w:t>19</w:t>
            </w:r>
          </w:p>
        </w:tc>
        <w:tc>
          <w:tcPr>
            <w:tcW w:w="3494" w:type="dxa"/>
            <w:tcBorders>
              <w:top w:val="nil"/>
              <w:left w:val="nil"/>
              <w:bottom w:val="single" w:sz="4" w:space="0" w:color="auto"/>
              <w:right w:val="single" w:sz="4" w:space="0" w:color="auto"/>
            </w:tcBorders>
            <w:shd w:val="clear" w:color="auto" w:fill="auto"/>
            <w:noWrap/>
            <w:vAlign w:val="center"/>
          </w:tcPr>
          <w:p w14:paraId="71B8861B" w14:textId="56633138" w:rsidR="00F32BB2" w:rsidRPr="005039CA" w:rsidRDefault="00F32BB2" w:rsidP="00F32BB2">
            <w:pPr>
              <w:ind w:left="0"/>
              <w:jc w:val="center"/>
              <w:rPr>
                <w:rFonts w:ascii="Bookman Old Style" w:hAnsi="Bookman Old Style" w:cs="Arial"/>
                <w:bCs/>
                <w:sz w:val="22"/>
                <w:szCs w:val="22"/>
                <w:lang w:val="es-CO" w:eastAsia="es-CO"/>
              </w:rPr>
            </w:pPr>
            <w:r>
              <w:rPr>
                <w:rFonts w:ascii="Bookman Old Style" w:hAnsi="Bookman Old Style" w:cs="Calibri"/>
                <w:color w:val="000000"/>
                <w:sz w:val="22"/>
                <w:szCs w:val="22"/>
              </w:rPr>
              <w:t>78,959,414</w:t>
            </w:r>
          </w:p>
        </w:tc>
      </w:tr>
      <w:tr w:rsidR="00F32BB2" w:rsidRPr="005039CA" w14:paraId="6C410F4A" w14:textId="77777777" w:rsidTr="00BA3E2B">
        <w:trPr>
          <w:trHeight w:val="312"/>
          <w:jc w:val="center"/>
        </w:trPr>
        <w:tc>
          <w:tcPr>
            <w:tcW w:w="3005" w:type="dxa"/>
            <w:tcBorders>
              <w:top w:val="nil"/>
              <w:left w:val="single" w:sz="4" w:space="0" w:color="auto"/>
              <w:bottom w:val="single" w:sz="4" w:space="0" w:color="auto"/>
              <w:right w:val="single" w:sz="4" w:space="0" w:color="auto"/>
            </w:tcBorders>
            <w:shd w:val="clear" w:color="auto" w:fill="auto"/>
            <w:noWrap/>
            <w:vAlign w:val="center"/>
            <w:hideMark/>
          </w:tcPr>
          <w:p w14:paraId="7429B59D" w14:textId="77777777" w:rsidR="00F32BB2" w:rsidRPr="008251CD" w:rsidRDefault="00F32BB2" w:rsidP="00F32BB2">
            <w:pPr>
              <w:ind w:left="0"/>
              <w:jc w:val="center"/>
              <w:rPr>
                <w:rFonts w:ascii="Bookman Old Style" w:hAnsi="Bookman Old Style" w:cs="Arial"/>
                <w:bCs/>
                <w:sz w:val="22"/>
                <w:szCs w:val="22"/>
                <w:lang w:val="es-CO" w:eastAsia="es-CO"/>
              </w:rPr>
            </w:pPr>
            <w:r w:rsidRPr="005039CA">
              <w:rPr>
                <w:rFonts w:ascii="Bookman Old Style" w:hAnsi="Bookman Old Style" w:cs="Arial"/>
                <w:bCs/>
                <w:sz w:val="22"/>
                <w:szCs w:val="22"/>
                <w:lang w:val="es-CO" w:eastAsia="es-CO"/>
              </w:rPr>
              <w:t>20</w:t>
            </w:r>
          </w:p>
        </w:tc>
        <w:tc>
          <w:tcPr>
            <w:tcW w:w="3494" w:type="dxa"/>
            <w:tcBorders>
              <w:top w:val="nil"/>
              <w:left w:val="nil"/>
              <w:bottom w:val="single" w:sz="4" w:space="0" w:color="auto"/>
              <w:right w:val="single" w:sz="4" w:space="0" w:color="auto"/>
            </w:tcBorders>
            <w:shd w:val="clear" w:color="auto" w:fill="auto"/>
            <w:noWrap/>
            <w:vAlign w:val="center"/>
          </w:tcPr>
          <w:p w14:paraId="7F293E1E" w14:textId="38586CE0" w:rsidR="00F32BB2" w:rsidRPr="005039CA" w:rsidRDefault="00F32BB2" w:rsidP="00F32BB2">
            <w:pPr>
              <w:ind w:left="0"/>
              <w:jc w:val="center"/>
              <w:rPr>
                <w:rFonts w:ascii="Bookman Old Style" w:hAnsi="Bookman Old Style" w:cs="Arial"/>
                <w:bCs/>
                <w:sz w:val="22"/>
                <w:szCs w:val="22"/>
                <w:lang w:val="es-CO" w:eastAsia="es-CO"/>
              </w:rPr>
            </w:pPr>
            <w:r>
              <w:rPr>
                <w:rFonts w:ascii="Bookman Old Style" w:hAnsi="Bookman Old Style" w:cs="Calibri"/>
                <w:color w:val="000000"/>
                <w:sz w:val="22"/>
                <w:szCs w:val="22"/>
              </w:rPr>
              <w:t>78,959,414</w:t>
            </w:r>
          </w:p>
        </w:tc>
      </w:tr>
      <w:tr w:rsidR="00F32BB2" w:rsidRPr="005039CA" w14:paraId="292B5D2B" w14:textId="77777777" w:rsidTr="00510068">
        <w:trPr>
          <w:trHeight w:val="300"/>
          <w:jc w:val="center"/>
        </w:trPr>
        <w:tc>
          <w:tcPr>
            <w:tcW w:w="300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AE5703F" w14:textId="387F9840" w:rsidR="00F32BB2" w:rsidRPr="008251CD" w:rsidRDefault="00F32BB2" w:rsidP="00F32BB2">
            <w:pPr>
              <w:ind w:left="-31"/>
              <w:jc w:val="center"/>
              <w:rPr>
                <w:rFonts w:ascii="Bookman Old Style" w:hAnsi="Bookman Old Style" w:cs="Arial"/>
                <w:b/>
                <w:bCs/>
                <w:sz w:val="22"/>
                <w:szCs w:val="22"/>
                <w:lang w:val="es-CO" w:eastAsia="es-CO"/>
              </w:rPr>
            </w:pPr>
            <w:r w:rsidRPr="005039CA">
              <w:rPr>
                <w:rFonts w:ascii="Bookman Old Style" w:hAnsi="Bookman Old Style" w:cs="Arial"/>
                <w:b/>
                <w:bCs/>
                <w:sz w:val="22"/>
                <w:szCs w:val="22"/>
                <w:lang w:val="es-CO" w:eastAsia="es-CO"/>
              </w:rPr>
              <w:t>VPN 2021</w:t>
            </w:r>
          </w:p>
        </w:tc>
        <w:tc>
          <w:tcPr>
            <w:tcW w:w="3494" w:type="dxa"/>
            <w:tcBorders>
              <w:top w:val="single" w:sz="4" w:space="0" w:color="auto"/>
              <w:left w:val="nil"/>
              <w:bottom w:val="single" w:sz="4" w:space="0" w:color="auto"/>
              <w:right w:val="single" w:sz="4" w:space="0" w:color="auto"/>
            </w:tcBorders>
            <w:shd w:val="clear" w:color="auto" w:fill="auto"/>
            <w:noWrap/>
            <w:vAlign w:val="center"/>
          </w:tcPr>
          <w:p w14:paraId="7F102369" w14:textId="75E332D5" w:rsidR="00F32BB2" w:rsidRPr="005039CA" w:rsidRDefault="00F32BB2" w:rsidP="00F32BB2">
            <w:pPr>
              <w:ind w:left="0"/>
              <w:jc w:val="center"/>
              <w:rPr>
                <w:rFonts w:ascii="Bookman Old Style" w:hAnsi="Bookman Old Style" w:cs="Arial"/>
                <w:b/>
                <w:bCs/>
                <w:sz w:val="22"/>
                <w:szCs w:val="22"/>
                <w:lang w:val="es-CO" w:eastAsia="es-CO"/>
              </w:rPr>
            </w:pPr>
            <w:r>
              <w:rPr>
                <w:rFonts w:ascii="Bookman Old Style" w:hAnsi="Bookman Old Style" w:cs="Calibri"/>
                <w:b/>
                <w:bCs/>
                <w:color w:val="000000"/>
              </w:rPr>
              <w:t>590,523,024</w:t>
            </w:r>
          </w:p>
        </w:tc>
      </w:tr>
      <w:tr w:rsidR="00F32BB2" w:rsidRPr="005039CA" w14:paraId="3F0A2830" w14:textId="77777777" w:rsidTr="00510068">
        <w:trPr>
          <w:trHeight w:val="300"/>
          <w:jc w:val="center"/>
        </w:trPr>
        <w:tc>
          <w:tcPr>
            <w:tcW w:w="300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B6BA38A" w14:textId="510D680C" w:rsidR="00F32BB2" w:rsidRPr="008251CD" w:rsidRDefault="00F32BB2" w:rsidP="00F32BB2">
            <w:pPr>
              <w:ind w:left="-31"/>
              <w:jc w:val="center"/>
              <w:rPr>
                <w:rFonts w:ascii="Bookman Old Style" w:hAnsi="Bookman Old Style" w:cs="Arial"/>
                <w:b/>
                <w:bCs/>
                <w:sz w:val="22"/>
                <w:szCs w:val="22"/>
                <w:lang w:val="es-CO" w:eastAsia="es-CO"/>
              </w:rPr>
            </w:pPr>
            <w:r w:rsidRPr="005039CA">
              <w:rPr>
                <w:rFonts w:ascii="Bookman Old Style" w:hAnsi="Bookman Old Style" w:cs="Arial"/>
                <w:b/>
                <w:bCs/>
                <w:sz w:val="22"/>
                <w:szCs w:val="22"/>
                <w:lang w:val="es-CO" w:eastAsia="es-CO"/>
              </w:rPr>
              <w:t>VPN (2020 en adelante)</w:t>
            </w:r>
          </w:p>
        </w:tc>
        <w:tc>
          <w:tcPr>
            <w:tcW w:w="3494" w:type="dxa"/>
            <w:tcBorders>
              <w:top w:val="single" w:sz="4" w:space="0" w:color="auto"/>
              <w:left w:val="nil"/>
              <w:bottom w:val="single" w:sz="4" w:space="0" w:color="auto"/>
              <w:right w:val="single" w:sz="4" w:space="0" w:color="auto"/>
            </w:tcBorders>
            <w:shd w:val="clear" w:color="auto" w:fill="auto"/>
            <w:noWrap/>
            <w:vAlign w:val="center"/>
          </w:tcPr>
          <w:p w14:paraId="7B6DD17A" w14:textId="3F12E1E8" w:rsidR="00F32BB2" w:rsidRPr="005039CA" w:rsidRDefault="00F32BB2" w:rsidP="00F32BB2">
            <w:pPr>
              <w:ind w:left="0"/>
              <w:jc w:val="center"/>
              <w:rPr>
                <w:rFonts w:ascii="Bookman Old Style" w:hAnsi="Bookman Old Style" w:cs="Arial"/>
                <w:b/>
                <w:bCs/>
                <w:sz w:val="22"/>
                <w:szCs w:val="22"/>
                <w:lang w:val="es-CO" w:eastAsia="es-CO"/>
              </w:rPr>
            </w:pPr>
            <w:r>
              <w:rPr>
                <w:rFonts w:ascii="Bookman Old Style" w:hAnsi="Bookman Old Style" w:cs="Calibri"/>
                <w:b/>
                <w:bCs/>
                <w:color w:val="000000"/>
              </w:rPr>
              <w:t>596,500,423</w:t>
            </w:r>
          </w:p>
        </w:tc>
      </w:tr>
    </w:tbl>
    <w:p w14:paraId="41BC1334" w14:textId="77777777" w:rsidR="00273C2C" w:rsidRPr="005039CA" w:rsidRDefault="00AC71A8" w:rsidP="00AC71A8">
      <w:pPr>
        <w:widowControl w:val="0"/>
        <w:tabs>
          <w:tab w:val="left" w:pos="5489"/>
        </w:tabs>
        <w:adjustRightInd w:val="0"/>
        <w:ind w:left="0"/>
        <w:rPr>
          <w:rFonts w:ascii="Bookman Old Style" w:hAnsi="Bookman Old Style" w:cs="Arial"/>
          <w:b/>
        </w:rPr>
      </w:pPr>
      <w:r w:rsidRPr="005039CA">
        <w:rPr>
          <w:rFonts w:ascii="Bookman Old Style" w:hAnsi="Bookman Old Style" w:cs="Arial"/>
          <w:b/>
        </w:rPr>
        <w:tab/>
      </w:r>
    </w:p>
    <w:p w14:paraId="673978EC" w14:textId="77777777" w:rsidR="00483D9E" w:rsidRPr="005039CA" w:rsidRDefault="00483D9E" w:rsidP="00341E8F">
      <w:pPr>
        <w:widowControl w:val="0"/>
        <w:adjustRightInd w:val="0"/>
        <w:ind w:left="0"/>
        <w:jc w:val="center"/>
        <w:rPr>
          <w:rFonts w:ascii="Bookman Old Style" w:hAnsi="Bookman Old Style" w:cs="Arial"/>
          <w:b/>
        </w:rPr>
      </w:pPr>
    </w:p>
    <w:p w14:paraId="22E0D711" w14:textId="77777777" w:rsidR="006240C9" w:rsidRPr="005039CA" w:rsidRDefault="006240C9" w:rsidP="00341E8F">
      <w:pPr>
        <w:widowControl w:val="0"/>
        <w:adjustRightInd w:val="0"/>
        <w:ind w:left="0"/>
        <w:jc w:val="center"/>
        <w:rPr>
          <w:rFonts w:ascii="Bookman Old Style" w:hAnsi="Bookman Old Style" w:cs="Arial"/>
          <w:b/>
        </w:rPr>
      </w:pPr>
    </w:p>
    <w:p w14:paraId="6AB475BF" w14:textId="77777777" w:rsidR="006240C9" w:rsidRPr="005039CA" w:rsidRDefault="006240C9" w:rsidP="00341E8F">
      <w:pPr>
        <w:widowControl w:val="0"/>
        <w:adjustRightInd w:val="0"/>
        <w:ind w:left="0"/>
        <w:jc w:val="center"/>
        <w:rPr>
          <w:rFonts w:ascii="Bookman Old Style" w:hAnsi="Bookman Old Style" w:cs="Arial"/>
          <w:b/>
        </w:rPr>
      </w:pPr>
    </w:p>
    <w:p w14:paraId="28160B9D" w14:textId="77777777" w:rsidR="00415FAD" w:rsidRPr="005039CA" w:rsidRDefault="00415FAD" w:rsidP="00341E8F">
      <w:pPr>
        <w:widowControl w:val="0"/>
        <w:adjustRightInd w:val="0"/>
        <w:ind w:left="0"/>
        <w:jc w:val="center"/>
        <w:rPr>
          <w:rFonts w:ascii="Bookman Old Style" w:hAnsi="Bookman Old Style" w:cs="Arial"/>
          <w:b/>
        </w:rPr>
      </w:pPr>
    </w:p>
    <w:tbl>
      <w:tblPr>
        <w:tblW w:w="9842" w:type="dxa"/>
        <w:jc w:val="center"/>
        <w:tblLayout w:type="fixed"/>
        <w:tblCellMar>
          <w:left w:w="70" w:type="dxa"/>
          <w:right w:w="70" w:type="dxa"/>
        </w:tblCellMar>
        <w:tblLook w:val="0000" w:firstRow="0" w:lastRow="0" w:firstColumn="0" w:lastColumn="0" w:noHBand="0" w:noVBand="0"/>
      </w:tblPr>
      <w:tblGrid>
        <w:gridCol w:w="5103"/>
        <w:gridCol w:w="4739"/>
      </w:tblGrid>
      <w:tr w:rsidR="00E854C5" w:rsidRPr="005039CA" w14:paraId="06DFB7D7" w14:textId="77777777" w:rsidTr="00C00FC2">
        <w:trPr>
          <w:trHeight w:val="876"/>
          <w:jc w:val="center"/>
        </w:trPr>
        <w:tc>
          <w:tcPr>
            <w:tcW w:w="5103" w:type="dxa"/>
          </w:tcPr>
          <w:p w14:paraId="0D538D46" w14:textId="77777777" w:rsidR="00E854C5" w:rsidRPr="005039CA" w:rsidRDefault="00E854C5" w:rsidP="00E854C5">
            <w:pPr>
              <w:tabs>
                <w:tab w:val="left" w:pos="-720"/>
              </w:tabs>
              <w:suppressAutoHyphens/>
              <w:ind w:left="0"/>
              <w:jc w:val="center"/>
              <w:rPr>
                <w:rFonts w:ascii="Bookman Old Style" w:hAnsi="Bookman Old Style"/>
                <w:b/>
              </w:rPr>
            </w:pPr>
            <w:r w:rsidRPr="005039CA">
              <w:rPr>
                <w:rFonts w:ascii="Bookman Old Style" w:hAnsi="Bookman Old Style"/>
                <w:b/>
              </w:rPr>
              <w:t>MIGUEL LOTERO ROBLEDO</w:t>
            </w:r>
          </w:p>
          <w:p w14:paraId="595F6D20" w14:textId="77777777" w:rsidR="00E854C5" w:rsidRPr="005039CA" w:rsidRDefault="00E854C5" w:rsidP="00E854C5">
            <w:pPr>
              <w:tabs>
                <w:tab w:val="left" w:pos="-720"/>
              </w:tabs>
              <w:suppressAutoHyphens/>
              <w:ind w:left="0"/>
              <w:jc w:val="center"/>
              <w:rPr>
                <w:rFonts w:ascii="Bookman Old Style" w:hAnsi="Bookman Old Style"/>
              </w:rPr>
            </w:pPr>
            <w:r w:rsidRPr="005039CA">
              <w:rPr>
                <w:rFonts w:ascii="Bookman Old Style" w:hAnsi="Bookman Old Style"/>
              </w:rPr>
              <w:t xml:space="preserve">Viceministro de Energía </w:t>
            </w:r>
          </w:p>
          <w:p w14:paraId="3CEA5565" w14:textId="77777777" w:rsidR="00E854C5" w:rsidRPr="005039CA" w:rsidRDefault="00E854C5" w:rsidP="00E854C5">
            <w:pPr>
              <w:tabs>
                <w:tab w:val="left" w:pos="-720"/>
              </w:tabs>
              <w:suppressAutoHyphens/>
              <w:ind w:left="0"/>
              <w:jc w:val="center"/>
              <w:rPr>
                <w:rFonts w:ascii="Bookman Old Style" w:hAnsi="Bookman Old Style"/>
              </w:rPr>
            </w:pPr>
            <w:r w:rsidRPr="005039CA">
              <w:rPr>
                <w:rFonts w:ascii="Bookman Old Style" w:hAnsi="Bookman Old Style"/>
              </w:rPr>
              <w:t>Delegado del Ministro de Minas y Energía</w:t>
            </w:r>
          </w:p>
          <w:p w14:paraId="7B801A34" w14:textId="1088CC10" w:rsidR="00E854C5" w:rsidRPr="005039CA" w:rsidRDefault="00E854C5" w:rsidP="00E854C5">
            <w:pPr>
              <w:tabs>
                <w:tab w:val="left" w:pos="-720"/>
              </w:tabs>
              <w:suppressAutoHyphens/>
              <w:ind w:left="0"/>
              <w:jc w:val="center"/>
              <w:rPr>
                <w:rFonts w:ascii="Bookman Old Style" w:hAnsi="Bookman Old Style" w:cs="Arial"/>
                <w:b/>
                <w:strike/>
                <w:spacing w:val="-3"/>
              </w:rPr>
            </w:pPr>
            <w:r w:rsidRPr="005039CA">
              <w:rPr>
                <w:rFonts w:ascii="Bookman Old Style" w:hAnsi="Bookman Old Style"/>
              </w:rPr>
              <w:t>Presidente</w:t>
            </w:r>
          </w:p>
        </w:tc>
        <w:tc>
          <w:tcPr>
            <w:tcW w:w="4739" w:type="dxa"/>
          </w:tcPr>
          <w:p w14:paraId="7E35268A" w14:textId="77777777" w:rsidR="00E854C5" w:rsidRPr="005039CA" w:rsidRDefault="00E854C5" w:rsidP="00E854C5">
            <w:pPr>
              <w:tabs>
                <w:tab w:val="left" w:pos="-720"/>
              </w:tabs>
              <w:suppressAutoHyphens/>
              <w:ind w:left="0"/>
              <w:jc w:val="center"/>
              <w:rPr>
                <w:rFonts w:ascii="Bookman Old Style" w:hAnsi="Bookman Old Style" w:cs="Arial"/>
                <w:b/>
              </w:rPr>
            </w:pPr>
            <w:r w:rsidRPr="005039CA">
              <w:rPr>
                <w:rFonts w:ascii="Bookman Old Style" w:hAnsi="Bookman Old Style" w:cs="Arial"/>
                <w:b/>
              </w:rPr>
              <w:t>JORGE ALBERTO VALENCIA MARÍN</w:t>
            </w:r>
          </w:p>
          <w:p w14:paraId="7A721D6C" w14:textId="62C22440" w:rsidR="00E854C5" w:rsidRPr="005039CA" w:rsidRDefault="00E854C5" w:rsidP="00E854C5">
            <w:pPr>
              <w:tabs>
                <w:tab w:val="left" w:pos="-720"/>
              </w:tabs>
              <w:suppressAutoHyphens/>
              <w:ind w:left="0"/>
              <w:jc w:val="center"/>
              <w:rPr>
                <w:rFonts w:ascii="Bookman Old Style" w:hAnsi="Bookman Old Style" w:cs="Arial"/>
                <w:b/>
                <w:spacing w:val="-3"/>
              </w:rPr>
            </w:pPr>
            <w:r w:rsidRPr="005039CA">
              <w:rPr>
                <w:rFonts w:ascii="Bookman Old Style" w:hAnsi="Bookman Old Style" w:cs="Arial"/>
                <w:spacing w:val="-3"/>
              </w:rPr>
              <w:t xml:space="preserve">Director Ejecutivo </w:t>
            </w:r>
          </w:p>
        </w:tc>
      </w:tr>
    </w:tbl>
    <w:p w14:paraId="4F9C7378" w14:textId="77777777" w:rsidR="00055B77" w:rsidRPr="005039CA" w:rsidRDefault="00055B77" w:rsidP="00984132">
      <w:pPr>
        <w:widowControl w:val="0"/>
        <w:adjustRightInd w:val="0"/>
        <w:ind w:left="0"/>
        <w:jc w:val="center"/>
        <w:rPr>
          <w:rFonts w:ascii="Bookman Old Style" w:hAnsi="Bookman Old Style" w:cs="Arial"/>
          <w:b/>
        </w:rPr>
      </w:pPr>
    </w:p>
    <w:sectPr w:rsidR="00055B77" w:rsidRPr="005039CA" w:rsidSect="0050413D">
      <w:headerReference w:type="default" r:id="rId15"/>
      <w:headerReference w:type="first" r:id="rId16"/>
      <w:type w:val="continuous"/>
      <w:pgSz w:w="12242" w:h="18722" w:code="123"/>
      <w:pgMar w:top="2342" w:right="1185" w:bottom="1758"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9013E17" w14:textId="77777777" w:rsidR="00B51936" w:rsidRDefault="00B51936">
      <w:r>
        <w:separator/>
      </w:r>
    </w:p>
  </w:endnote>
  <w:endnote w:type="continuationSeparator" w:id="0">
    <w:p w14:paraId="5C6EBE29" w14:textId="77777777" w:rsidR="00B51936" w:rsidRDefault="00B519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omic Sans MS">
    <w:panose1 w:val="030F0702030302020204"/>
    <w:charset w:val="00"/>
    <w:family w:val="script"/>
    <w:pitch w:val="variable"/>
    <w:sig w:usb0="00000287" w:usb1="4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Arial Narrow">
    <w:panose1 w:val="020B0606020202030204"/>
    <w:charset w:val="00"/>
    <w:family w:val="swiss"/>
    <w:pitch w:val="variable"/>
    <w:sig w:usb0="00000287" w:usb1="00000800" w:usb2="00000000" w:usb3="00000000" w:csb0="0000009F" w:csb1="00000000"/>
  </w:font>
  <w:font w:name="Cambria Math">
    <w:panose1 w:val="02040503050406030204"/>
    <w:charset w:val="00"/>
    <w:family w:val="roman"/>
    <w:pitch w:val="variable"/>
    <w:sig w:usb0="E00002FF" w:usb1="420024FF"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0971C95" w14:textId="77777777" w:rsidR="00B51936" w:rsidRDefault="00B51936">
      <w:r>
        <w:separator/>
      </w:r>
    </w:p>
  </w:footnote>
  <w:footnote w:type="continuationSeparator" w:id="0">
    <w:p w14:paraId="0B935E6D" w14:textId="77777777" w:rsidR="00B51936" w:rsidRDefault="00B51936">
      <w:r>
        <w:continuationSeparator/>
      </w:r>
    </w:p>
  </w:footnote>
  <w:footnote w:id="1">
    <w:p w14:paraId="67BC2F4F" w14:textId="77777777" w:rsidR="009B5F52" w:rsidRPr="009353D2" w:rsidRDefault="009B5F52" w:rsidP="001B16D1">
      <w:pPr>
        <w:pStyle w:val="Textonotapie"/>
        <w:rPr>
          <w:rFonts w:ascii="Bookman Old Style" w:hAnsi="Bookman Old Style"/>
          <w:sz w:val="16"/>
          <w:szCs w:val="16"/>
        </w:rPr>
      </w:pPr>
      <w:r w:rsidRPr="009353D2">
        <w:rPr>
          <w:rStyle w:val="Refdenotaalpie"/>
          <w:rFonts w:ascii="Bookman Old Style" w:hAnsi="Bookman Old Style"/>
          <w:sz w:val="16"/>
          <w:szCs w:val="16"/>
        </w:rPr>
        <w:footnoteRef/>
      </w:r>
      <w:r w:rsidRPr="009353D2">
        <w:rPr>
          <w:rFonts w:ascii="Bookman Old Style" w:hAnsi="Bookman Old Style"/>
          <w:sz w:val="16"/>
          <w:szCs w:val="16"/>
        </w:rPr>
        <w:t xml:space="preserve"> </w:t>
      </w:r>
      <w:r w:rsidRPr="000B4904">
        <w:rPr>
          <w:rFonts w:ascii="Bookman Old Style" w:hAnsi="Bookman Old Style" w:cs="Arial"/>
          <w:sz w:val="16"/>
          <w:szCs w:val="16"/>
        </w:rPr>
        <w:t>Se debe precisar que estas disposiciones se encuentran recogidas actualmente en los numerales 2.2.2.30 y siguientes del Decreto 1074 de 2015.</w:t>
      </w:r>
    </w:p>
  </w:footnote>
  <w:footnote w:id="2">
    <w:p w14:paraId="4CADC505" w14:textId="77777777" w:rsidR="009B5F52" w:rsidRPr="009353D2" w:rsidRDefault="009B5F52" w:rsidP="001B16D1">
      <w:pPr>
        <w:pStyle w:val="Textonotapie"/>
        <w:rPr>
          <w:rFonts w:ascii="Bookman Old Style" w:hAnsi="Bookman Old Style"/>
          <w:sz w:val="16"/>
          <w:szCs w:val="16"/>
        </w:rPr>
      </w:pPr>
      <w:r w:rsidRPr="009353D2">
        <w:rPr>
          <w:rStyle w:val="Refdenotaalpie"/>
          <w:rFonts w:ascii="Bookman Old Style" w:hAnsi="Bookman Old Style"/>
          <w:sz w:val="16"/>
          <w:szCs w:val="16"/>
        </w:rPr>
        <w:footnoteRef/>
      </w:r>
      <w:r w:rsidRPr="009353D2">
        <w:rPr>
          <w:rFonts w:ascii="Bookman Old Style" w:hAnsi="Bookman Old Style"/>
          <w:sz w:val="16"/>
          <w:szCs w:val="16"/>
        </w:rPr>
        <w:t xml:space="preserve"> Ibídem.</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E57DC0" w14:textId="77777777" w:rsidR="009B5F52" w:rsidRDefault="009B5F52" w:rsidP="00951F79">
    <w:pPr>
      <w:pStyle w:val="Ttulo1"/>
      <w:ind w:right="6"/>
      <w:jc w:val="left"/>
      <w:rPr>
        <w:rFonts w:ascii="Bookman Old Style" w:hAnsi="Bookman Old Style" w:cs="Arial"/>
        <w:b w:val="0"/>
        <w:sz w:val="22"/>
        <w:szCs w:val="22"/>
      </w:rPr>
    </w:pPr>
  </w:p>
  <w:p w14:paraId="7315D676" w14:textId="21FBD323" w:rsidR="009B5F52" w:rsidRPr="00951F79" w:rsidRDefault="009B5F52" w:rsidP="009F4BEC">
    <w:pPr>
      <w:pStyle w:val="Ttulo1"/>
      <w:ind w:left="0" w:right="6"/>
      <w:jc w:val="left"/>
      <w:rPr>
        <w:rFonts w:ascii="Bookman Old Style" w:hAnsi="Bookman Old Style" w:cs="Arial"/>
        <w:b w:val="0"/>
        <w:sz w:val="22"/>
        <w:szCs w:val="22"/>
      </w:rPr>
    </w:pPr>
    <w:r w:rsidRPr="00654384">
      <w:rPr>
        <w:rFonts w:ascii="Bookman Old Style" w:hAnsi="Bookman Old Style" w:cs="Arial"/>
        <w:b w:val="0"/>
        <w:sz w:val="22"/>
        <w:szCs w:val="22"/>
      </w:rPr>
      <w:t>RESOLUCIÓN No</w:t>
    </w:r>
    <w:r w:rsidR="00527BC0">
      <w:rPr>
        <w:rFonts w:ascii="Bookman Old Style" w:hAnsi="Bookman Old Style" w:cs="Arial"/>
        <w:b w:val="0"/>
        <w:sz w:val="22"/>
        <w:szCs w:val="22"/>
      </w:rPr>
      <w:t xml:space="preserve">.  </w:t>
    </w:r>
    <w:r w:rsidR="00527BC0" w:rsidRPr="00527BC0">
      <w:rPr>
        <w:rFonts w:ascii="Bookman Old Style" w:hAnsi="Bookman Old Style" w:cs="Arial"/>
        <w:bCs/>
        <w:sz w:val="22"/>
        <w:szCs w:val="22"/>
        <w:u w:val="single"/>
      </w:rPr>
      <w:t>062</w:t>
    </w:r>
    <w:r w:rsidR="00527BC0">
      <w:rPr>
        <w:rFonts w:ascii="Bookman Old Style" w:hAnsi="Bookman Old Style" w:cs="Arial"/>
        <w:b w:val="0"/>
        <w:sz w:val="22"/>
        <w:szCs w:val="22"/>
      </w:rPr>
      <w:t xml:space="preserve">   </w:t>
    </w:r>
    <w:r>
      <w:rPr>
        <w:rFonts w:ascii="Bookman Old Style" w:hAnsi="Bookman Old Style" w:cs="Arial"/>
        <w:b w:val="0"/>
        <w:sz w:val="22"/>
        <w:szCs w:val="22"/>
      </w:rPr>
      <w:t xml:space="preserve">DE  </w:t>
    </w:r>
    <w:r w:rsidR="00527BC0">
      <w:rPr>
        <w:rFonts w:ascii="Bookman Old Style" w:hAnsi="Bookman Old Style" w:cs="Arial"/>
        <w:bCs/>
        <w:szCs w:val="24"/>
        <w:u w:val="single"/>
      </w:rPr>
      <w:t>04 JUN. 2021</w:t>
    </w:r>
    <w:r>
      <w:rPr>
        <w:rFonts w:ascii="Bookman Old Style" w:hAnsi="Bookman Old Style" w:cs="Arial"/>
        <w:b w:val="0"/>
        <w:sz w:val="22"/>
        <w:szCs w:val="22"/>
      </w:rPr>
      <w:tab/>
      <w:t xml:space="preserve"> </w:t>
    </w:r>
    <w:r w:rsidRPr="00654384">
      <w:rPr>
        <w:rFonts w:ascii="Bookman Old Style" w:hAnsi="Bookman Old Style" w:cs="Arial"/>
        <w:b w:val="0"/>
        <w:sz w:val="22"/>
        <w:szCs w:val="22"/>
      </w:rPr>
      <w:t xml:space="preserve">HOJA No. </w:t>
    </w:r>
    <w:r w:rsidRPr="00654384">
      <w:rPr>
        <w:rFonts w:ascii="Bookman Old Style" w:hAnsi="Bookman Old Style" w:cs="Arial"/>
        <w:b w:val="0"/>
        <w:sz w:val="22"/>
        <w:szCs w:val="22"/>
      </w:rPr>
      <w:fldChar w:fldCharType="begin"/>
    </w:r>
    <w:r w:rsidRPr="00654384">
      <w:rPr>
        <w:rFonts w:ascii="Bookman Old Style" w:hAnsi="Bookman Old Style" w:cs="Arial"/>
        <w:b w:val="0"/>
        <w:sz w:val="22"/>
        <w:szCs w:val="22"/>
      </w:rPr>
      <w:instrText xml:space="preserve"> PAGE   \* MERGEFORMAT </w:instrText>
    </w:r>
    <w:r w:rsidRPr="00654384">
      <w:rPr>
        <w:rFonts w:ascii="Bookman Old Style" w:hAnsi="Bookman Old Style" w:cs="Arial"/>
        <w:b w:val="0"/>
        <w:sz w:val="22"/>
        <w:szCs w:val="22"/>
      </w:rPr>
      <w:fldChar w:fldCharType="separate"/>
    </w:r>
    <w:r>
      <w:rPr>
        <w:rFonts w:ascii="Bookman Old Style" w:hAnsi="Bookman Old Style" w:cs="Arial"/>
        <w:b w:val="0"/>
        <w:noProof/>
        <w:sz w:val="22"/>
        <w:szCs w:val="22"/>
      </w:rPr>
      <w:t>7</w:t>
    </w:r>
    <w:r w:rsidRPr="00654384">
      <w:rPr>
        <w:rFonts w:ascii="Bookman Old Style" w:hAnsi="Bookman Old Style" w:cs="Arial"/>
        <w:b w:val="0"/>
        <w:sz w:val="22"/>
        <w:szCs w:val="22"/>
      </w:rPr>
      <w:fldChar w:fldCharType="end"/>
    </w:r>
    <w:r w:rsidRPr="00654384">
      <w:rPr>
        <w:rFonts w:ascii="Bookman Old Style" w:hAnsi="Bookman Old Style" w:cs="Arial"/>
        <w:b w:val="0"/>
        <w:sz w:val="22"/>
        <w:szCs w:val="22"/>
      </w:rPr>
      <w:t>/</w:t>
    </w:r>
    <w:r>
      <w:rPr>
        <w:rFonts w:ascii="Bookman Old Style" w:hAnsi="Bookman Old Style" w:cs="Arial"/>
        <w:b w:val="0"/>
        <w:noProof/>
        <w:sz w:val="22"/>
        <w:szCs w:val="22"/>
      </w:rPr>
      <w:fldChar w:fldCharType="begin"/>
    </w:r>
    <w:r>
      <w:rPr>
        <w:rFonts w:ascii="Bookman Old Style" w:hAnsi="Bookman Old Style" w:cs="Arial"/>
        <w:b w:val="0"/>
        <w:noProof/>
        <w:sz w:val="22"/>
        <w:szCs w:val="22"/>
      </w:rPr>
      <w:instrText xml:space="preserve"> NUMPAGES  \* MERGEFORMAT </w:instrText>
    </w:r>
    <w:r>
      <w:rPr>
        <w:rFonts w:ascii="Bookman Old Style" w:hAnsi="Bookman Old Style" w:cs="Arial"/>
        <w:b w:val="0"/>
        <w:noProof/>
        <w:sz w:val="22"/>
        <w:szCs w:val="22"/>
      </w:rPr>
      <w:fldChar w:fldCharType="separate"/>
    </w:r>
    <w:r w:rsidRPr="00461DC6">
      <w:rPr>
        <w:rFonts w:ascii="Bookman Old Style" w:hAnsi="Bookman Old Style" w:cs="Arial"/>
        <w:b w:val="0"/>
        <w:noProof/>
        <w:sz w:val="22"/>
        <w:szCs w:val="22"/>
      </w:rPr>
      <w:t>15</w:t>
    </w:r>
    <w:r>
      <w:rPr>
        <w:rFonts w:ascii="Bookman Old Style" w:hAnsi="Bookman Old Style" w:cs="Arial"/>
        <w:b w:val="0"/>
        <w:noProof/>
        <w:sz w:val="22"/>
        <w:szCs w:val="22"/>
      </w:rPr>
      <w:fldChar w:fldCharType="end"/>
    </w:r>
  </w:p>
  <w:p w14:paraId="27D15C8C" w14:textId="77777777" w:rsidR="009B5F52" w:rsidRDefault="009B5F52" w:rsidP="00AD01E4">
    <w:pPr>
      <w:ind w:left="142" w:right="148"/>
      <w:rPr>
        <w:rFonts w:ascii="Bookman Old Style" w:hAnsi="Bookman Old Style" w:cs="Arial"/>
      </w:rPr>
    </w:pPr>
    <w:r w:rsidRPr="0042068C">
      <w:rPr>
        <w:noProof/>
        <w:lang w:val="es-CO" w:eastAsia="es-CO"/>
      </w:rPr>
      <mc:AlternateContent>
        <mc:Choice Requires="wps">
          <w:drawing>
            <wp:anchor distT="0" distB="0" distL="114300" distR="114300" simplePos="0" relativeHeight="251657216" behindDoc="0" locked="0" layoutInCell="1" allowOverlap="1" wp14:anchorId="562F738A" wp14:editId="757060A7">
              <wp:simplePos x="0" y="0"/>
              <wp:positionH relativeFrom="column">
                <wp:posOffset>-175260</wp:posOffset>
              </wp:positionH>
              <wp:positionV relativeFrom="paragraph">
                <wp:posOffset>139065</wp:posOffset>
              </wp:positionV>
              <wp:extent cx="6267450" cy="9900920"/>
              <wp:effectExtent l="9525" t="9525" r="9525" b="14605"/>
              <wp:wrapNone/>
              <wp:docPr id="2"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67450" cy="9900920"/>
                      </a:xfrm>
                      <a:prstGeom prst="rect">
                        <a:avLst/>
                      </a:prstGeom>
                      <a:noFill/>
                      <a:ln w="190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C2CABC0" id="Rectangle 1" o:spid="_x0000_s1026" style="position:absolute;margin-left:-13.8pt;margin-top:10.95pt;width:493.5pt;height:779.6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" filled="f" strokeweight="1.5pt"/>
          </w:pict>
        </mc:Fallback>
      </mc:AlternateContent>
    </w:r>
  </w:p>
  <w:p w14:paraId="6E1ACD83" w14:textId="75C50622" w:rsidR="009B5F52" w:rsidRPr="00761659" w:rsidRDefault="009B5F52" w:rsidP="00761659">
    <w:pPr>
      <w:ind w:left="0"/>
      <w:jc w:val="both"/>
      <w:rPr>
        <w:rFonts w:ascii="Bookman Old Style" w:hAnsi="Bookman Old Style" w:cs="Arial"/>
        <w:sz w:val="22"/>
        <w:szCs w:val="22"/>
        <w:lang w:val="es-ES_tradnl"/>
      </w:rPr>
    </w:pPr>
    <w:r w:rsidRPr="00761659">
      <w:rPr>
        <w:rFonts w:ascii="Bookman Old Style" w:hAnsi="Bookman Old Style" w:cs="Arial"/>
        <w:sz w:val="22"/>
        <w:szCs w:val="22"/>
        <w:lang w:val="es-ES_tradnl"/>
      </w:rPr>
      <w:t xml:space="preserve">Por la cual se aprueba el cargo de distribución por uso del sistema de distribución de </w:t>
    </w:r>
    <w:r>
      <w:rPr>
        <w:rFonts w:ascii="Bookman Old Style" w:hAnsi="Bookman Old Style" w:cs="Arial"/>
        <w:sz w:val="22"/>
        <w:szCs w:val="22"/>
        <w:lang w:val="es-ES_tradnl"/>
      </w:rPr>
      <w:t>Gas Licuado de Petróleo (GLP)</w:t>
    </w:r>
    <w:r w:rsidRPr="00761659">
      <w:rPr>
        <w:rFonts w:ascii="Bookman Old Style" w:hAnsi="Bookman Old Style" w:cs="Arial"/>
        <w:sz w:val="22"/>
        <w:szCs w:val="22"/>
        <w:lang w:val="es-ES_tradnl"/>
      </w:rPr>
      <w:t xml:space="preserve"> por redes de tubería para el mercado relevante </w:t>
    </w:r>
    <w:r>
      <w:rPr>
        <w:rFonts w:ascii="Bookman Old Style" w:hAnsi="Bookman Old Style" w:cs="Arial"/>
        <w:sz w:val="22"/>
        <w:szCs w:val="22"/>
        <w:lang w:val="es-ES_tradnl"/>
      </w:rPr>
      <w:t xml:space="preserve">especial </w:t>
    </w:r>
    <w:r w:rsidRPr="00761659">
      <w:rPr>
        <w:rFonts w:ascii="Bookman Old Style" w:hAnsi="Bookman Old Style" w:cs="Arial"/>
        <w:sz w:val="22"/>
        <w:szCs w:val="22"/>
        <w:lang w:val="es-ES_tradnl"/>
      </w:rPr>
      <w:t xml:space="preserve">conformado por </w:t>
    </w:r>
    <w:r>
      <w:rPr>
        <w:rFonts w:ascii="Bookman Old Style" w:hAnsi="Bookman Old Style" w:cs="Arial"/>
        <w:sz w:val="22"/>
        <w:szCs w:val="22"/>
        <w:lang w:val="es-ES_tradnl"/>
      </w:rPr>
      <w:t>los C</w:t>
    </w:r>
    <w:r w:rsidRPr="00835A9C">
      <w:rPr>
        <w:rFonts w:ascii="Bookman Old Style" w:hAnsi="Bookman Old Style" w:cs="Arial"/>
        <w:sz w:val="22"/>
        <w:szCs w:val="22"/>
        <w:lang w:val="es-ES_tradnl"/>
      </w:rPr>
      <w:t xml:space="preserve">entros </w:t>
    </w:r>
    <w:r>
      <w:rPr>
        <w:rFonts w:ascii="Bookman Old Style" w:hAnsi="Bookman Old Style" w:cs="Arial"/>
        <w:sz w:val="22"/>
        <w:szCs w:val="22"/>
        <w:lang w:val="es-ES_tradnl"/>
      </w:rPr>
      <w:t>P</w:t>
    </w:r>
    <w:r w:rsidRPr="00835A9C">
      <w:rPr>
        <w:rFonts w:ascii="Bookman Old Style" w:hAnsi="Bookman Old Style" w:cs="Arial"/>
        <w:sz w:val="22"/>
        <w:szCs w:val="22"/>
        <w:lang w:val="es-ES_tradnl"/>
      </w:rPr>
      <w:t xml:space="preserve">oblados de </w:t>
    </w:r>
    <w:r w:rsidRPr="00AA319B">
      <w:rPr>
        <w:rFonts w:ascii="Bookman Old Style" w:hAnsi="Bookman Old Style" w:cs="Arial"/>
        <w:sz w:val="22"/>
        <w:szCs w:val="22"/>
        <w:lang w:val="es-ES_tradnl"/>
      </w:rPr>
      <w:t>Arache, Corozalito y Sitio Viejo en el Municipio de Chimá, y los Centros Poblados de Punta de Yáñez y Puerto de la Cruz en el Municipio de Ciénaga de Oro, Departamento de Córdoba,</w:t>
    </w:r>
    <w:r w:rsidRPr="00761659">
      <w:rPr>
        <w:rFonts w:ascii="Bookman Old Style" w:hAnsi="Bookman Old Style" w:cs="Arial"/>
        <w:sz w:val="22"/>
        <w:szCs w:val="22"/>
        <w:lang w:val="es-ES_tradnl"/>
      </w:rPr>
      <w:t xml:space="preserve"> según solicitud tarifaria presentada por la empresa </w:t>
    </w:r>
    <w:r w:rsidRPr="00AA319B">
      <w:rPr>
        <w:rFonts w:ascii="Bookman Old Style" w:hAnsi="Bookman Old Style" w:cs="Arial"/>
        <w:sz w:val="22"/>
        <w:szCs w:val="22"/>
        <w:lang w:val="es-ES_tradnl"/>
      </w:rPr>
      <w:t>GEAS GROUP S.A.S. E.S.P.</w:t>
    </w:r>
  </w:p>
  <w:p w14:paraId="5421DE50" w14:textId="77777777" w:rsidR="009B5F52" w:rsidRPr="00761659" w:rsidRDefault="009B5F52" w:rsidP="00AB733F">
    <w:pPr>
      <w:ind w:left="0"/>
      <w:jc w:val="both"/>
      <w:rPr>
        <w:rFonts w:ascii="Bookman Old Style" w:hAnsi="Bookman Old Style" w:cs="Arial"/>
        <w:sz w:val="22"/>
        <w:szCs w:val="22"/>
        <w:lang w:val="es-ES_tradnl"/>
      </w:rPr>
    </w:pPr>
    <w:r>
      <w:rPr>
        <w:rFonts w:ascii="Bookman Old Style" w:hAnsi="Bookman Old Style" w:cs="Arial"/>
        <w:sz w:val="22"/>
        <w:szCs w:val="22"/>
        <w:lang w:val="es-ES_tradnl"/>
      </w:rPr>
      <w:t>_____________________________________________________________________________________</w:t>
    </w:r>
  </w:p>
  <w:p w14:paraId="55B03A89" w14:textId="77777777" w:rsidR="009B5F52" w:rsidRPr="00E93409" w:rsidRDefault="009B5F52" w:rsidP="00761659">
    <w:pPr>
      <w:ind w:left="0"/>
      <w:jc w:val="both"/>
      <w:rPr>
        <w:b/>
        <w:sz w:val="22"/>
        <w:szCs w:val="22"/>
        <w:lang w:val="es-ES_tradnl"/>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D13368" w14:textId="77777777" w:rsidR="009B5F52" w:rsidRDefault="009B5F52" w:rsidP="009353D2">
    <w:pPr>
      <w:pStyle w:val="Encabezado"/>
      <w:ind w:left="-142" w:firstLine="142"/>
      <w:jc w:val="center"/>
      <w:rPr>
        <w:rFonts w:ascii="Arial" w:hAnsi="Arial" w:cs="Arial"/>
        <w:spacing w:val="20"/>
        <w:sz w:val="20"/>
      </w:rPr>
    </w:pPr>
    <w:r>
      <w:rPr>
        <w:rFonts w:ascii="Arial" w:hAnsi="Arial" w:cs="Arial"/>
        <w:spacing w:val="20"/>
        <w:sz w:val="20"/>
      </w:rPr>
      <w:t>República de Colombia</w:t>
    </w:r>
  </w:p>
  <w:p w14:paraId="02AE1C2A" w14:textId="77777777" w:rsidR="009B5F52" w:rsidRDefault="009B5F52">
    <w:pPr>
      <w:pStyle w:val="Encabezado"/>
      <w:jc w:val="center"/>
      <w:rPr>
        <w:rFonts w:ascii="Arial" w:hAnsi="Arial" w:cs="Arial"/>
        <w:spacing w:val="20"/>
        <w:sz w:val="20"/>
      </w:rPr>
    </w:pPr>
  </w:p>
  <w:p w14:paraId="6C7B22A4" w14:textId="77777777" w:rsidR="009B5F52" w:rsidRDefault="009B5F52" w:rsidP="00CA77FB">
    <w:pPr>
      <w:pStyle w:val="Encabezado"/>
      <w:jc w:val="center"/>
    </w:pPr>
    <w:r w:rsidRPr="0042068C">
      <w:rPr>
        <w:rFonts w:ascii="Arial" w:hAnsi="Arial" w:cs="Arial"/>
        <w:noProof/>
        <w:spacing w:val="20"/>
        <w:sz w:val="20"/>
        <w:lang w:eastAsia="es-CO"/>
      </w:rPr>
      <mc:AlternateContent>
        <mc:Choice Requires="wps">
          <w:drawing>
            <wp:anchor distT="0" distB="0" distL="114300" distR="114300" simplePos="0" relativeHeight="251658240" behindDoc="0" locked="0" layoutInCell="1" allowOverlap="1" wp14:anchorId="7338D99B" wp14:editId="670101B9">
              <wp:simplePos x="0" y="0"/>
              <wp:positionH relativeFrom="column">
                <wp:posOffset>-213360</wp:posOffset>
              </wp:positionH>
              <wp:positionV relativeFrom="paragraph">
                <wp:posOffset>377190</wp:posOffset>
              </wp:positionV>
              <wp:extent cx="6343650" cy="9839325"/>
              <wp:effectExtent l="9525" t="11430" r="9525" b="17145"/>
              <wp:wrapNone/>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43650" cy="9839325"/>
                      </a:xfrm>
                      <a:prstGeom prst="rect">
                        <a:avLst/>
                      </a:prstGeom>
                      <a:noFill/>
                      <a:ln w="190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48414F7" id="Rectangle 2" o:spid="_x0000_s1026" style="position:absolute;margin-left:-16.8pt;margin-top:29.7pt;width:499.5pt;height:774.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" filled="f" strokeweight="1.5p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1"/>
    <w:multiLevelType w:val="singleLevel"/>
    <w:tmpl w:val="1EF6075E"/>
    <w:lvl w:ilvl="0">
      <w:start w:val="1"/>
      <w:numFmt w:val="bullet"/>
      <w:pStyle w:val="Listaconvietas4"/>
      <w:lvlText w:val=""/>
      <w:lvlJc w:val="left"/>
      <w:pPr>
        <w:tabs>
          <w:tab w:val="num" w:pos="1209"/>
        </w:tabs>
        <w:ind w:left="1209" w:hanging="360"/>
      </w:pPr>
      <w:rPr>
        <w:rFonts w:ascii="Symbol" w:hAnsi="Symbol" w:hint="default"/>
      </w:rPr>
    </w:lvl>
  </w:abstractNum>
  <w:abstractNum w:abstractNumId="1" w15:restartNumberingAfterBreak="0">
    <w:nsid w:val="FFFFFF83"/>
    <w:multiLevelType w:val="singleLevel"/>
    <w:tmpl w:val="C6E6E2F0"/>
    <w:lvl w:ilvl="0">
      <w:start w:val="1"/>
      <w:numFmt w:val="bullet"/>
      <w:pStyle w:val="Listaconvietas2"/>
      <w:lvlText w:val=""/>
      <w:lvlJc w:val="left"/>
      <w:pPr>
        <w:tabs>
          <w:tab w:val="num" w:pos="643"/>
        </w:tabs>
        <w:ind w:left="643" w:hanging="360"/>
      </w:pPr>
      <w:rPr>
        <w:rFonts w:ascii="Symbol" w:hAnsi="Symbol" w:hint="default"/>
      </w:rPr>
    </w:lvl>
  </w:abstractNum>
  <w:abstractNum w:abstractNumId="2" w15:restartNumberingAfterBreak="0">
    <w:nsid w:val="FFFFFF89"/>
    <w:multiLevelType w:val="singleLevel"/>
    <w:tmpl w:val="098A5E52"/>
    <w:lvl w:ilvl="0">
      <w:start w:val="1"/>
      <w:numFmt w:val="bullet"/>
      <w:pStyle w:val="Listaconvietas"/>
      <w:lvlText w:val=""/>
      <w:lvlJc w:val="left"/>
      <w:pPr>
        <w:tabs>
          <w:tab w:val="num" w:pos="360"/>
        </w:tabs>
        <w:ind w:left="360" w:hanging="360"/>
      </w:pPr>
      <w:rPr>
        <w:rFonts w:ascii="Symbol" w:hAnsi="Symbol" w:hint="default"/>
      </w:rPr>
    </w:lvl>
  </w:abstractNum>
  <w:abstractNum w:abstractNumId="3" w15:restartNumberingAfterBreak="0">
    <w:nsid w:val="069950B2"/>
    <w:multiLevelType w:val="hybridMultilevel"/>
    <w:tmpl w:val="3F808874"/>
    <w:lvl w:ilvl="0" w:tplc="81FAF130">
      <w:start w:val="1"/>
      <w:numFmt w:val="decimal"/>
      <w:lvlText w:val="%1)"/>
      <w:lvlJc w:val="left"/>
      <w:pPr>
        <w:ind w:left="1062" w:hanging="360"/>
      </w:pPr>
      <w:rPr>
        <w:rFonts w:hint="default"/>
      </w:rPr>
    </w:lvl>
    <w:lvl w:ilvl="1" w:tplc="080A0019" w:tentative="1">
      <w:start w:val="1"/>
      <w:numFmt w:val="lowerLetter"/>
      <w:lvlText w:val="%2."/>
      <w:lvlJc w:val="left"/>
      <w:pPr>
        <w:ind w:left="1782" w:hanging="360"/>
      </w:pPr>
    </w:lvl>
    <w:lvl w:ilvl="2" w:tplc="080A001B">
      <w:start w:val="1"/>
      <w:numFmt w:val="lowerRoman"/>
      <w:lvlText w:val="%3."/>
      <w:lvlJc w:val="right"/>
      <w:pPr>
        <w:ind w:left="2502" w:hanging="180"/>
      </w:pPr>
    </w:lvl>
    <w:lvl w:ilvl="3" w:tplc="080A000F" w:tentative="1">
      <w:start w:val="1"/>
      <w:numFmt w:val="decimal"/>
      <w:lvlText w:val="%4."/>
      <w:lvlJc w:val="left"/>
      <w:pPr>
        <w:ind w:left="3222" w:hanging="360"/>
      </w:pPr>
    </w:lvl>
    <w:lvl w:ilvl="4" w:tplc="080A0019" w:tentative="1">
      <w:start w:val="1"/>
      <w:numFmt w:val="lowerLetter"/>
      <w:lvlText w:val="%5."/>
      <w:lvlJc w:val="left"/>
      <w:pPr>
        <w:ind w:left="3942" w:hanging="360"/>
      </w:pPr>
    </w:lvl>
    <w:lvl w:ilvl="5" w:tplc="080A001B" w:tentative="1">
      <w:start w:val="1"/>
      <w:numFmt w:val="lowerRoman"/>
      <w:lvlText w:val="%6."/>
      <w:lvlJc w:val="right"/>
      <w:pPr>
        <w:ind w:left="4662" w:hanging="180"/>
      </w:pPr>
    </w:lvl>
    <w:lvl w:ilvl="6" w:tplc="080A000F" w:tentative="1">
      <w:start w:val="1"/>
      <w:numFmt w:val="decimal"/>
      <w:lvlText w:val="%7."/>
      <w:lvlJc w:val="left"/>
      <w:pPr>
        <w:ind w:left="5382" w:hanging="360"/>
      </w:pPr>
    </w:lvl>
    <w:lvl w:ilvl="7" w:tplc="080A0019" w:tentative="1">
      <w:start w:val="1"/>
      <w:numFmt w:val="lowerLetter"/>
      <w:lvlText w:val="%8."/>
      <w:lvlJc w:val="left"/>
      <w:pPr>
        <w:ind w:left="6102" w:hanging="360"/>
      </w:pPr>
    </w:lvl>
    <w:lvl w:ilvl="8" w:tplc="080A001B" w:tentative="1">
      <w:start w:val="1"/>
      <w:numFmt w:val="lowerRoman"/>
      <w:lvlText w:val="%9."/>
      <w:lvlJc w:val="right"/>
      <w:pPr>
        <w:ind w:left="6822" w:hanging="180"/>
      </w:pPr>
    </w:lvl>
  </w:abstractNum>
  <w:abstractNum w:abstractNumId="4" w15:restartNumberingAfterBreak="0">
    <w:nsid w:val="149C5E88"/>
    <w:multiLevelType w:val="hybridMultilevel"/>
    <w:tmpl w:val="93BAAFA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5" w15:restartNumberingAfterBreak="0">
    <w:nsid w:val="1E846345"/>
    <w:multiLevelType w:val="hybridMultilevel"/>
    <w:tmpl w:val="38126F0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265E1219"/>
    <w:multiLevelType w:val="hybridMultilevel"/>
    <w:tmpl w:val="1FA6656E"/>
    <w:lvl w:ilvl="0" w:tplc="080A0011">
      <w:start w:val="1"/>
      <w:numFmt w:val="decimal"/>
      <w:lvlText w:val="%1)"/>
      <w:lvlJc w:val="left"/>
      <w:pPr>
        <w:ind w:left="1062" w:hanging="360"/>
      </w:pPr>
      <w:rPr>
        <w:rFonts w:hint="default"/>
      </w:rPr>
    </w:lvl>
    <w:lvl w:ilvl="1" w:tplc="080A0019" w:tentative="1">
      <w:start w:val="1"/>
      <w:numFmt w:val="lowerLetter"/>
      <w:lvlText w:val="%2."/>
      <w:lvlJc w:val="left"/>
      <w:pPr>
        <w:ind w:left="1782" w:hanging="360"/>
      </w:pPr>
    </w:lvl>
    <w:lvl w:ilvl="2" w:tplc="080A001B" w:tentative="1">
      <w:start w:val="1"/>
      <w:numFmt w:val="lowerRoman"/>
      <w:lvlText w:val="%3."/>
      <w:lvlJc w:val="right"/>
      <w:pPr>
        <w:ind w:left="2502" w:hanging="180"/>
      </w:pPr>
    </w:lvl>
    <w:lvl w:ilvl="3" w:tplc="080A000F" w:tentative="1">
      <w:start w:val="1"/>
      <w:numFmt w:val="decimal"/>
      <w:lvlText w:val="%4."/>
      <w:lvlJc w:val="left"/>
      <w:pPr>
        <w:ind w:left="3222" w:hanging="360"/>
      </w:pPr>
    </w:lvl>
    <w:lvl w:ilvl="4" w:tplc="080A0019" w:tentative="1">
      <w:start w:val="1"/>
      <w:numFmt w:val="lowerLetter"/>
      <w:lvlText w:val="%5."/>
      <w:lvlJc w:val="left"/>
      <w:pPr>
        <w:ind w:left="3942" w:hanging="360"/>
      </w:pPr>
    </w:lvl>
    <w:lvl w:ilvl="5" w:tplc="080A001B" w:tentative="1">
      <w:start w:val="1"/>
      <w:numFmt w:val="lowerRoman"/>
      <w:lvlText w:val="%6."/>
      <w:lvlJc w:val="right"/>
      <w:pPr>
        <w:ind w:left="4662" w:hanging="180"/>
      </w:pPr>
    </w:lvl>
    <w:lvl w:ilvl="6" w:tplc="080A000F" w:tentative="1">
      <w:start w:val="1"/>
      <w:numFmt w:val="decimal"/>
      <w:lvlText w:val="%7."/>
      <w:lvlJc w:val="left"/>
      <w:pPr>
        <w:ind w:left="5382" w:hanging="360"/>
      </w:pPr>
    </w:lvl>
    <w:lvl w:ilvl="7" w:tplc="080A0019" w:tentative="1">
      <w:start w:val="1"/>
      <w:numFmt w:val="lowerLetter"/>
      <w:lvlText w:val="%8."/>
      <w:lvlJc w:val="left"/>
      <w:pPr>
        <w:ind w:left="6102" w:hanging="360"/>
      </w:pPr>
    </w:lvl>
    <w:lvl w:ilvl="8" w:tplc="080A001B" w:tentative="1">
      <w:start w:val="1"/>
      <w:numFmt w:val="lowerRoman"/>
      <w:lvlText w:val="%9."/>
      <w:lvlJc w:val="right"/>
      <w:pPr>
        <w:ind w:left="6822" w:hanging="180"/>
      </w:pPr>
    </w:lvl>
  </w:abstractNum>
  <w:abstractNum w:abstractNumId="7" w15:restartNumberingAfterBreak="0">
    <w:nsid w:val="28C1364E"/>
    <w:multiLevelType w:val="hybridMultilevel"/>
    <w:tmpl w:val="8410EA36"/>
    <w:lvl w:ilvl="0" w:tplc="B9F8FF8E">
      <w:numFmt w:val="bullet"/>
      <w:lvlText w:val="-"/>
      <w:lvlJc w:val="left"/>
      <w:pPr>
        <w:ind w:left="1070" w:hanging="360"/>
      </w:pPr>
      <w:rPr>
        <w:rFonts w:ascii="Bookman Old Style" w:eastAsia="Times New Roman" w:hAnsi="Bookman Old Style" w:cs="Arial" w:hint="default"/>
      </w:rPr>
    </w:lvl>
    <w:lvl w:ilvl="1" w:tplc="240A0003" w:tentative="1">
      <w:start w:val="1"/>
      <w:numFmt w:val="bullet"/>
      <w:lvlText w:val="o"/>
      <w:lvlJc w:val="left"/>
      <w:pPr>
        <w:ind w:left="1790" w:hanging="360"/>
      </w:pPr>
      <w:rPr>
        <w:rFonts w:ascii="Courier New" w:hAnsi="Courier New" w:cs="Courier New" w:hint="default"/>
      </w:rPr>
    </w:lvl>
    <w:lvl w:ilvl="2" w:tplc="240A0005" w:tentative="1">
      <w:start w:val="1"/>
      <w:numFmt w:val="bullet"/>
      <w:lvlText w:val=""/>
      <w:lvlJc w:val="left"/>
      <w:pPr>
        <w:ind w:left="2510" w:hanging="360"/>
      </w:pPr>
      <w:rPr>
        <w:rFonts w:ascii="Wingdings" w:hAnsi="Wingdings" w:hint="default"/>
      </w:rPr>
    </w:lvl>
    <w:lvl w:ilvl="3" w:tplc="240A0001" w:tentative="1">
      <w:start w:val="1"/>
      <w:numFmt w:val="bullet"/>
      <w:lvlText w:val=""/>
      <w:lvlJc w:val="left"/>
      <w:pPr>
        <w:ind w:left="3230" w:hanging="360"/>
      </w:pPr>
      <w:rPr>
        <w:rFonts w:ascii="Symbol" w:hAnsi="Symbol" w:hint="default"/>
      </w:rPr>
    </w:lvl>
    <w:lvl w:ilvl="4" w:tplc="240A0003" w:tentative="1">
      <w:start w:val="1"/>
      <w:numFmt w:val="bullet"/>
      <w:lvlText w:val="o"/>
      <w:lvlJc w:val="left"/>
      <w:pPr>
        <w:ind w:left="3950" w:hanging="360"/>
      </w:pPr>
      <w:rPr>
        <w:rFonts w:ascii="Courier New" w:hAnsi="Courier New" w:cs="Courier New" w:hint="default"/>
      </w:rPr>
    </w:lvl>
    <w:lvl w:ilvl="5" w:tplc="240A0005" w:tentative="1">
      <w:start w:val="1"/>
      <w:numFmt w:val="bullet"/>
      <w:lvlText w:val=""/>
      <w:lvlJc w:val="left"/>
      <w:pPr>
        <w:ind w:left="4670" w:hanging="360"/>
      </w:pPr>
      <w:rPr>
        <w:rFonts w:ascii="Wingdings" w:hAnsi="Wingdings" w:hint="default"/>
      </w:rPr>
    </w:lvl>
    <w:lvl w:ilvl="6" w:tplc="240A0001" w:tentative="1">
      <w:start w:val="1"/>
      <w:numFmt w:val="bullet"/>
      <w:lvlText w:val=""/>
      <w:lvlJc w:val="left"/>
      <w:pPr>
        <w:ind w:left="5390" w:hanging="360"/>
      </w:pPr>
      <w:rPr>
        <w:rFonts w:ascii="Symbol" w:hAnsi="Symbol" w:hint="default"/>
      </w:rPr>
    </w:lvl>
    <w:lvl w:ilvl="7" w:tplc="240A0003" w:tentative="1">
      <w:start w:val="1"/>
      <w:numFmt w:val="bullet"/>
      <w:lvlText w:val="o"/>
      <w:lvlJc w:val="left"/>
      <w:pPr>
        <w:ind w:left="6110" w:hanging="360"/>
      </w:pPr>
      <w:rPr>
        <w:rFonts w:ascii="Courier New" w:hAnsi="Courier New" w:cs="Courier New" w:hint="default"/>
      </w:rPr>
    </w:lvl>
    <w:lvl w:ilvl="8" w:tplc="240A0005" w:tentative="1">
      <w:start w:val="1"/>
      <w:numFmt w:val="bullet"/>
      <w:lvlText w:val=""/>
      <w:lvlJc w:val="left"/>
      <w:pPr>
        <w:ind w:left="6830" w:hanging="360"/>
      </w:pPr>
      <w:rPr>
        <w:rFonts w:ascii="Wingdings" w:hAnsi="Wingdings" w:hint="default"/>
      </w:rPr>
    </w:lvl>
  </w:abstractNum>
  <w:abstractNum w:abstractNumId="8" w15:restartNumberingAfterBreak="0">
    <w:nsid w:val="29375622"/>
    <w:multiLevelType w:val="hybridMultilevel"/>
    <w:tmpl w:val="42C4EA70"/>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2BE07460"/>
    <w:multiLevelType w:val="hybridMultilevel"/>
    <w:tmpl w:val="9174B9D6"/>
    <w:lvl w:ilvl="0" w:tplc="ED08DED4">
      <w:start w:val="1"/>
      <w:numFmt w:val="decimal"/>
      <w:lvlText w:val="%1."/>
      <w:lvlJc w:val="left"/>
      <w:pPr>
        <w:ind w:left="1080" w:hanging="360"/>
      </w:pPr>
      <w:rPr>
        <w:rFonts w:ascii="Arial" w:hAnsi="Arial" w:cs="Arial" w:hint="default"/>
        <w:i w:val="0"/>
      </w:rPr>
    </w:lvl>
    <w:lvl w:ilvl="1" w:tplc="240A0003" w:tentative="1">
      <w:start w:val="1"/>
      <w:numFmt w:val="bullet"/>
      <w:lvlText w:val="o"/>
      <w:lvlJc w:val="left"/>
      <w:pPr>
        <w:ind w:left="1800" w:hanging="360"/>
      </w:pPr>
      <w:rPr>
        <w:rFonts w:ascii="Courier New" w:hAnsi="Courier New" w:cs="Courier New" w:hint="default"/>
      </w:rPr>
    </w:lvl>
    <w:lvl w:ilvl="2" w:tplc="240A0005" w:tentative="1">
      <w:start w:val="1"/>
      <w:numFmt w:val="bullet"/>
      <w:lvlText w:val=""/>
      <w:lvlJc w:val="left"/>
      <w:pPr>
        <w:ind w:left="2520" w:hanging="360"/>
      </w:pPr>
      <w:rPr>
        <w:rFonts w:ascii="Wingdings" w:hAnsi="Wingdings" w:hint="default"/>
      </w:rPr>
    </w:lvl>
    <w:lvl w:ilvl="3" w:tplc="240A0001" w:tentative="1">
      <w:start w:val="1"/>
      <w:numFmt w:val="bullet"/>
      <w:lvlText w:val=""/>
      <w:lvlJc w:val="left"/>
      <w:pPr>
        <w:ind w:left="3240" w:hanging="360"/>
      </w:pPr>
      <w:rPr>
        <w:rFonts w:ascii="Symbol" w:hAnsi="Symbol" w:hint="default"/>
      </w:rPr>
    </w:lvl>
    <w:lvl w:ilvl="4" w:tplc="240A0003" w:tentative="1">
      <w:start w:val="1"/>
      <w:numFmt w:val="bullet"/>
      <w:lvlText w:val="o"/>
      <w:lvlJc w:val="left"/>
      <w:pPr>
        <w:ind w:left="3960" w:hanging="360"/>
      </w:pPr>
      <w:rPr>
        <w:rFonts w:ascii="Courier New" w:hAnsi="Courier New" w:cs="Courier New" w:hint="default"/>
      </w:rPr>
    </w:lvl>
    <w:lvl w:ilvl="5" w:tplc="240A0005" w:tentative="1">
      <w:start w:val="1"/>
      <w:numFmt w:val="bullet"/>
      <w:lvlText w:val=""/>
      <w:lvlJc w:val="left"/>
      <w:pPr>
        <w:ind w:left="4680" w:hanging="360"/>
      </w:pPr>
      <w:rPr>
        <w:rFonts w:ascii="Wingdings" w:hAnsi="Wingdings" w:hint="default"/>
      </w:rPr>
    </w:lvl>
    <w:lvl w:ilvl="6" w:tplc="240A0001" w:tentative="1">
      <w:start w:val="1"/>
      <w:numFmt w:val="bullet"/>
      <w:lvlText w:val=""/>
      <w:lvlJc w:val="left"/>
      <w:pPr>
        <w:ind w:left="5400" w:hanging="360"/>
      </w:pPr>
      <w:rPr>
        <w:rFonts w:ascii="Symbol" w:hAnsi="Symbol" w:hint="default"/>
      </w:rPr>
    </w:lvl>
    <w:lvl w:ilvl="7" w:tplc="240A0003" w:tentative="1">
      <w:start w:val="1"/>
      <w:numFmt w:val="bullet"/>
      <w:lvlText w:val="o"/>
      <w:lvlJc w:val="left"/>
      <w:pPr>
        <w:ind w:left="6120" w:hanging="360"/>
      </w:pPr>
      <w:rPr>
        <w:rFonts w:ascii="Courier New" w:hAnsi="Courier New" w:cs="Courier New" w:hint="default"/>
      </w:rPr>
    </w:lvl>
    <w:lvl w:ilvl="8" w:tplc="240A0005" w:tentative="1">
      <w:start w:val="1"/>
      <w:numFmt w:val="bullet"/>
      <w:lvlText w:val=""/>
      <w:lvlJc w:val="left"/>
      <w:pPr>
        <w:ind w:left="6840" w:hanging="360"/>
      </w:pPr>
      <w:rPr>
        <w:rFonts w:ascii="Wingdings" w:hAnsi="Wingdings" w:hint="default"/>
      </w:rPr>
    </w:lvl>
  </w:abstractNum>
  <w:abstractNum w:abstractNumId="10" w15:restartNumberingAfterBreak="0">
    <w:nsid w:val="2E2E5E68"/>
    <w:multiLevelType w:val="hybridMultilevel"/>
    <w:tmpl w:val="DD0A7AB6"/>
    <w:lvl w:ilvl="0" w:tplc="28E89768">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3510706F"/>
    <w:multiLevelType w:val="hybridMultilevel"/>
    <w:tmpl w:val="40FA1CA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2" w15:restartNumberingAfterBreak="0">
    <w:nsid w:val="3761348B"/>
    <w:multiLevelType w:val="hybridMultilevel"/>
    <w:tmpl w:val="25268878"/>
    <w:lvl w:ilvl="0" w:tplc="44C0DFD0">
      <w:start w:val="1"/>
      <w:numFmt w:val="lowerLetter"/>
      <w:lvlText w:val="%1)"/>
      <w:lvlJc w:val="left"/>
      <w:pPr>
        <w:tabs>
          <w:tab w:val="num" w:pos="738"/>
        </w:tabs>
        <w:ind w:left="738" w:hanging="454"/>
      </w:pPr>
      <w:rPr>
        <w:rFonts w:ascii="Bookman Old Style" w:hAnsi="Bookman Old Style" w:hint="default"/>
        <w:b w:val="0"/>
        <w:i w:val="0"/>
        <w:caps w:val="0"/>
        <w:strike w:val="0"/>
        <w:dstrike w:val="0"/>
        <w:vanish w:val="0"/>
        <w:color w:val="auto"/>
        <w:sz w:val="24"/>
        <w:effect w:val="none"/>
        <w:vertAlign w:val="baseline"/>
      </w:rPr>
    </w:lvl>
    <w:lvl w:ilvl="1" w:tplc="0C0A0019">
      <w:start w:val="1"/>
      <w:numFmt w:val="lowerLetter"/>
      <w:lvlText w:val="%2."/>
      <w:lvlJc w:val="left"/>
      <w:pPr>
        <w:tabs>
          <w:tab w:val="num" w:pos="1440"/>
        </w:tabs>
        <w:ind w:left="1440" w:hanging="360"/>
      </w:pPr>
    </w:lvl>
    <w:lvl w:ilvl="2" w:tplc="0C0A001B">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3" w15:restartNumberingAfterBreak="0">
    <w:nsid w:val="44A24C23"/>
    <w:multiLevelType w:val="hybridMultilevel"/>
    <w:tmpl w:val="4606C882"/>
    <w:lvl w:ilvl="0" w:tplc="03BCC496">
      <w:start w:val="1"/>
      <w:numFmt w:val="upperRoman"/>
      <w:lvlText w:val="%1."/>
      <w:lvlJc w:val="left"/>
      <w:pPr>
        <w:ind w:left="1080" w:hanging="720"/>
      </w:pPr>
      <w:rPr>
        <w:rFonts w:hint="default"/>
      </w:rPr>
    </w:lvl>
    <w:lvl w:ilvl="1" w:tplc="240A0019">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4" w15:restartNumberingAfterBreak="0">
    <w:nsid w:val="4C226AAC"/>
    <w:multiLevelType w:val="hybridMultilevel"/>
    <w:tmpl w:val="023ABC2C"/>
    <w:lvl w:ilvl="0" w:tplc="9C2608B6">
      <w:start w:val="1"/>
      <w:numFmt w:val="decimal"/>
      <w:lvlText w:val="%1)"/>
      <w:lvlJc w:val="left"/>
      <w:pPr>
        <w:ind w:left="1065" w:hanging="360"/>
      </w:pPr>
      <w:rPr>
        <w:rFonts w:hint="default"/>
      </w:rPr>
    </w:lvl>
    <w:lvl w:ilvl="1" w:tplc="080A0019" w:tentative="1">
      <w:start w:val="1"/>
      <w:numFmt w:val="lowerLetter"/>
      <w:lvlText w:val="%2."/>
      <w:lvlJc w:val="left"/>
      <w:pPr>
        <w:ind w:left="1785" w:hanging="360"/>
      </w:pPr>
    </w:lvl>
    <w:lvl w:ilvl="2" w:tplc="080A001B" w:tentative="1">
      <w:start w:val="1"/>
      <w:numFmt w:val="lowerRoman"/>
      <w:lvlText w:val="%3."/>
      <w:lvlJc w:val="right"/>
      <w:pPr>
        <w:ind w:left="2505" w:hanging="180"/>
      </w:pPr>
    </w:lvl>
    <w:lvl w:ilvl="3" w:tplc="080A000F" w:tentative="1">
      <w:start w:val="1"/>
      <w:numFmt w:val="decimal"/>
      <w:lvlText w:val="%4."/>
      <w:lvlJc w:val="left"/>
      <w:pPr>
        <w:ind w:left="3225" w:hanging="360"/>
      </w:pPr>
    </w:lvl>
    <w:lvl w:ilvl="4" w:tplc="080A0019" w:tentative="1">
      <w:start w:val="1"/>
      <w:numFmt w:val="lowerLetter"/>
      <w:lvlText w:val="%5."/>
      <w:lvlJc w:val="left"/>
      <w:pPr>
        <w:ind w:left="3945" w:hanging="360"/>
      </w:pPr>
    </w:lvl>
    <w:lvl w:ilvl="5" w:tplc="080A001B" w:tentative="1">
      <w:start w:val="1"/>
      <w:numFmt w:val="lowerRoman"/>
      <w:lvlText w:val="%6."/>
      <w:lvlJc w:val="right"/>
      <w:pPr>
        <w:ind w:left="4665" w:hanging="180"/>
      </w:pPr>
    </w:lvl>
    <w:lvl w:ilvl="6" w:tplc="080A000F" w:tentative="1">
      <w:start w:val="1"/>
      <w:numFmt w:val="decimal"/>
      <w:lvlText w:val="%7."/>
      <w:lvlJc w:val="left"/>
      <w:pPr>
        <w:ind w:left="5385" w:hanging="360"/>
      </w:pPr>
    </w:lvl>
    <w:lvl w:ilvl="7" w:tplc="080A0019" w:tentative="1">
      <w:start w:val="1"/>
      <w:numFmt w:val="lowerLetter"/>
      <w:lvlText w:val="%8."/>
      <w:lvlJc w:val="left"/>
      <w:pPr>
        <w:ind w:left="6105" w:hanging="360"/>
      </w:pPr>
    </w:lvl>
    <w:lvl w:ilvl="8" w:tplc="080A001B" w:tentative="1">
      <w:start w:val="1"/>
      <w:numFmt w:val="lowerRoman"/>
      <w:lvlText w:val="%9."/>
      <w:lvlJc w:val="right"/>
      <w:pPr>
        <w:ind w:left="6825" w:hanging="180"/>
      </w:pPr>
    </w:lvl>
  </w:abstractNum>
  <w:abstractNum w:abstractNumId="15" w15:restartNumberingAfterBreak="0">
    <w:nsid w:val="4E380073"/>
    <w:multiLevelType w:val="multilevel"/>
    <w:tmpl w:val="AF189856"/>
    <w:lvl w:ilvl="0">
      <w:start w:val="1"/>
      <w:numFmt w:val="decimal"/>
      <w:lvlText w:val="%1."/>
      <w:lvlJc w:val="left"/>
      <w:pPr>
        <w:ind w:left="720" w:hanging="360"/>
      </w:pPr>
      <w:rPr>
        <w:rFonts w:ascii="Arial" w:hAnsi="Arial" w:cs="Arial" w:hint="default"/>
        <w:b w:val="0"/>
      </w:rPr>
    </w:lvl>
    <w:lvl w:ilvl="1">
      <w:start w:val="1"/>
      <w:numFmt w:val="decimal"/>
      <w:isLgl/>
      <w:lvlText w:val="%1.%2"/>
      <w:lvlJc w:val="left"/>
      <w:pPr>
        <w:ind w:left="1080" w:hanging="360"/>
      </w:pPr>
      <w:rPr>
        <w:b w:val="0"/>
      </w:rPr>
    </w:lvl>
    <w:lvl w:ilvl="2">
      <w:start w:val="1"/>
      <w:numFmt w:val="decimal"/>
      <w:isLgl/>
      <w:lvlText w:val="%1.%2.%3"/>
      <w:lvlJc w:val="left"/>
      <w:pPr>
        <w:ind w:left="1800" w:hanging="720"/>
      </w:pPr>
    </w:lvl>
    <w:lvl w:ilvl="3">
      <w:start w:val="1"/>
      <w:numFmt w:val="decimal"/>
      <w:isLgl/>
      <w:lvlText w:val="%1.%2.%3.%4"/>
      <w:lvlJc w:val="left"/>
      <w:pPr>
        <w:ind w:left="2160" w:hanging="720"/>
      </w:pPr>
    </w:lvl>
    <w:lvl w:ilvl="4">
      <w:start w:val="1"/>
      <w:numFmt w:val="decimal"/>
      <w:isLgl/>
      <w:lvlText w:val="%1.%2.%3.%4.%5"/>
      <w:lvlJc w:val="left"/>
      <w:pPr>
        <w:ind w:left="2880" w:hanging="1080"/>
      </w:pPr>
    </w:lvl>
    <w:lvl w:ilvl="5">
      <w:start w:val="1"/>
      <w:numFmt w:val="decimal"/>
      <w:isLgl/>
      <w:lvlText w:val="%1.%2.%3.%4.%5.%6"/>
      <w:lvlJc w:val="left"/>
      <w:pPr>
        <w:ind w:left="3240" w:hanging="1080"/>
      </w:pPr>
    </w:lvl>
    <w:lvl w:ilvl="6">
      <w:start w:val="1"/>
      <w:numFmt w:val="decimal"/>
      <w:isLgl/>
      <w:lvlText w:val="%1.%2.%3.%4.%5.%6.%7"/>
      <w:lvlJc w:val="left"/>
      <w:pPr>
        <w:ind w:left="3960" w:hanging="1440"/>
      </w:pPr>
    </w:lvl>
    <w:lvl w:ilvl="7">
      <w:start w:val="1"/>
      <w:numFmt w:val="decimal"/>
      <w:isLgl/>
      <w:lvlText w:val="%1.%2.%3.%4.%5.%6.%7.%8"/>
      <w:lvlJc w:val="left"/>
      <w:pPr>
        <w:ind w:left="4320" w:hanging="1440"/>
      </w:pPr>
    </w:lvl>
    <w:lvl w:ilvl="8">
      <w:start w:val="1"/>
      <w:numFmt w:val="decimal"/>
      <w:isLgl/>
      <w:lvlText w:val="%1.%2.%3.%4.%5.%6.%7.%8.%9"/>
      <w:lvlJc w:val="left"/>
      <w:pPr>
        <w:ind w:left="5040" w:hanging="1800"/>
      </w:pPr>
    </w:lvl>
  </w:abstractNum>
  <w:abstractNum w:abstractNumId="16" w15:restartNumberingAfterBreak="0">
    <w:nsid w:val="55D35A0A"/>
    <w:multiLevelType w:val="hybridMultilevel"/>
    <w:tmpl w:val="FA506A7A"/>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7" w15:restartNumberingAfterBreak="0">
    <w:nsid w:val="55F31847"/>
    <w:multiLevelType w:val="multilevel"/>
    <w:tmpl w:val="25B057A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8" w15:restartNumberingAfterBreak="0">
    <w:nsid w:val="56E30EDC"/>
    <w:multiLevelType w:val="multilevel"/>
    <w:tmpl w:val="AFE42CC2"/>
    <w:lvl w:ilvl="0">
      <w:start w:val="1"/>
      <w:numFmt w:val="decimal"/>
      <w:lvlText w:val="Artículo %1."/>
      <w:lvlJc w:val="right"/>
      <w:pPr>
        <w:tabs>
          <w:tab w:val="num" w:pos="1721"/>
        </w:tabs>
        <w:ind w:left="0" w:firstLine="1361"/>
      </w:pPr>
      <w:rPr>
        <w:rFonts w:ascii="Bookman Old Style" w:hAnsi="Bookman Old Style" w:cs="Arial" w:hint="default"/>
        <w:b/>
        <w:i w:val="0"/>
        <w:color w:val="auto"/>
        <w:sz w:val="24"/>
        <w:szCs w:val="22"/>
      </w:rPr>
    </w:lvl>
    <w:lvl w:ilvl="1">
      <w:start w:val="1"/>
      <w:numFmt w:val="decimal"/>
      <w:lvlText w:val="%1.%2"/>
      <w:lvlJc w:val="left"/>
      <w:pPr>
        <w:tabs>
          <w:tab w:val="num" w:pos="720"/>
        </w:tabs>
        <w:ind w:left="0" w:firstLine="0"/>
      </w:pPr>
      <w:rPr>
        <w:rFonts w:hint="default"/>
        <w:b/>
      </w:rPr>
    </w:lvl>
    <w:lvl w:ilvl="2">
      <w:start w:val="1"/>
      <w:numFmt w:val="decimal"/>
      <w:lvlText w:val="%3."/>
      <w:lvlJc w:val="left"/>
      <w:pPr>
        <w:tabs>
          <w:tab w:val="num" w:pos="720"/>
        </w:tabs>
        <w:ind w:left="0" w:firstLine="0"/>
      </w:pPr>
      <w:rPr>
        <w:rFonts w:hint="default"/>
      </w:rPr>
    </w:lvl>
    <w:lvl w:ilvl="3">
      <w:start w:val="1"/>
      <w:numFmt w:val="decimal"/>
      <w:lvlText w:val="%1.%2.%3.%4"/>
      <w:lvlJc w:val="right"/>
      <w:pPr>
        <w:tabs>
          <w:tab w:val="num" w:pos="360"/>
        </w:tabs>
        <w:ind w:left="0" w:firstLine="0"/>
      </w:pPr>
      <w:rPr>
        <w:rFonts w:hint="default"/>
      </w:rPr>
    </w:lvl>
    <w:lvl w:ilvl="4">
      <w:start w:val="1"/>
      <w:numFmt w:val="lowerLetter"/>
      <w:lvlText w:val="%5)"/>
      <w:lvlJc w:val="left"/>
      <w:pPr>
        <w:tabs>
          <w:tab w:val="num" w:pos="360"/>
        </w:tabs>
        <w:ind w:left="0" w:firstLine="0"/>
      </w:pPr>
      <w:rPr>
        <w:rFonts w:hint="default"/>
        <w:b/>
      </w:rPr>
    </w:lvl>
    <w:lvl w:ilvl="5">
      <w:start w:val="1"/>
      <w:numFmt w:val="lowerRoman"/>
      <w:lvlText w:val="%6)"/>
      <w:lvlJc w:val="left"/>
      <w:pPr>
        <w:tabs>
          <w:tab w:val="num" w:pos="720"/>
        </w:tabs>
        <w:ind w:left="0" w:firstLine="0"/>
      </w:pPr>
      <w:rPr>
        <w:rFonts w:hint="default"/>
      </w:rPr>
    </w:lvl>
    <w:lvl w:ilvl="6">
      <w:start w:val="1"/>
      <w:numFmt w:val="lowerRoman"/>
      <w:lvlText w:val="%7)"/>
      <w:lvlJc w:val="right"/>
      <w:pPr>
        <w:tabs>
          <w:tab w:val="num" w:pos="360"/>
        </w:tabs>
        <w:ind w:left="0" w:firstLine="0"/>
      </w:pPr>
      <w:rPr>
        <w:rFonts w:hint="default"/>
      </w:rPr>
    </w:lvl>
    <w:lvl w:ilvl="7">
      <w:start w:val="1"/>
      <w:numFmt w:val="lowerLetter"/>
      <w:lvlText w:val="%7.%8."/>
      <w:lvlJc w:val="left"/>
      <w:pPr>
        <w:tabs>
          <w:tab w:val="num" w:pos="720"/>
        </w:tabs>
        <w:ind w:left="0" w:firstLine="0"/>
      </w:pPr>
      <w:rPr>
        <w:rFonts w:hint="default"/>
      </w:rPr>
    </w:lvl>
    <w:lvl w:ilvl="8">
      <w:start w:val="1"/>
      <w:numFmt w:val="lowerRoman"/>
      <w:lvlText w:val="%9."/>
      <w:lvlJc w:val="right"/>
      <w:pPr>
        <w:tabs>
          <w:tab w:val="num" w:pos="360"/>
        </w:tabs>
        <w:ind w:left="0" w:firstLine="0"/>
      </w:pPr>
      <w:rPr>
        <w:rFonts w:hint="default"/>
      </w:rPr>
    </w:lvl>
  </w:abstractNum>
  <w:abstractNum w:abstractNumId="19" w15:restartNumberingAfterBreak="0">
    <w:nsid w:val="5A9A0523"/>
    <w:multiLevelType w:val="hybridMultilevel"/>
    <w:tmpl w:val="F06E2C00"/>
    <w:lvl w:ilvl="0" w:tplc="B4A6EBE2">
      <w:numFmt w:val="bullet"/>
      <w:lvlText w:val="-"/>
      <w:lvlJc w:val="left"/>
      <w:pPr>
        <w:ind w:left="927" w:hanging="360"/>
      </w:pPr>
      <w:rPr>
        <w:rFonts w:ascii="Bookman Old Style" w:eastAsia="Bookman Old Style" w:hAnsi="Bookman Old Style" w:cs="Bookman Old Style" w:hint="default"/>
        <w:i/>
      </w:rPr>
    </w:lvl>
    <w:lvl w:ilvl="1" w:tplc="240A0003" w:tentative="1">
      <w:start w:val="1"/>
      <w:numFmt w:val="bullet"/>
      <w:lvlText w:val="o"/>
      <w:lvlJc w:val="left"/>
      <w:pPr>
        <w:ind w:left="1647" w:hanging="360"/>
      </w:pPr>
      <w:rPr>
        <w:rFonts w:ascii="Courier New" w:hAnsi="Courier New" w:cs="Courier New" w:hint="default"/>
      </w:rPr>
    </w:lvl>
    <w:lvl w:ilvl="2" w:tplc="240A0005" w:tentative="1">
      <w:start w:val="1"/>
      <w:numFmt w:val="bullet"/>
      <w:lvlText w:val=""/>
      <w:lvlJc w:val="left"/>
      <w:pPr>
        <w:ind w:left="2367" w:hanging="360"/>
      </w:pPr>
      <w:rPr>
        <w:rFonts w:ascii="Wingdings" w:hAnsi="Wingdings" w:hint="default"/>
      </w:rPr>
    </w:lvl>
    <w:lvl w:ilvl="3" w:tplc="240A0001" w:tentative="1">
      <w:start w:val="1"/>
      <w:numFmt w:val="bullet"/>
      <w:lvlText w:val=""/>
      <w:lvlJc w:val="left"/>
      <w:pPr>
        <w:ind w:left="3087" w:hanging="360"/>
      </w:pPr>
      <w:rPr>
        <w:rFonts w:ascii="Symbol" w:hAnsi="Symbol" w:hint="default"/>
      </w:rPr>
    </w:lvl>
    <w:lvl w:ilvl="4" w:tplc="240A0003" w:tentative="1">
      <w:start w:val="1"/>
      <w:numFmt w:val="bullet"/>
      <w:lvlText w:val="o"/>
      <w:lvlJc w:val="left"/>
      <w:pPr>
        <w:ind w:left="3807" w:hanging="360"/>
      </w:pPr>
      <w:rPr>
        <w:rFonts w:ascii="Courier New" w:hAnsi="Courier New" w:cs="Courier New" w:hint="default"/>
      </w:rPr>
    </w:lvl>
    <w:lvl w:ilvl="5" w:tplc="240A0005" w:tentative="1">
      <w:start w:val="1"/>
      <w:numFmt w:val="bullet"/>
      <w:lvlText w:val=""/>
      <w:lvlJc w:val="left"/>
      <w:pPr>
        <w:ind w:left="4527" w:hanging="360"/>
      </w:pPr>
      <w:rPr>
        <w:rFonts w:ascii="Wingdings" w:hAnsi="Wingdings" w:hint="default"/>
      </w:rPr>
    </w:lvl>
    <w:lvl w:ilvl="6" w:tplc="240A0001" w:tentative="1">
      <w:start w:val="1"/>
      <w:numFmt w:val="bullet"/>
      <w:lvlText w:val=""/>
      <w:lvlJc w:val="left"/>
      <w:pPr>
        <w:ind w:left="5247" w:hanging="360"/>
      </w:pPr>
      <w:rPr>
        <w:rFonts w:ascii="Symbol" w:hAnsi="Symbol" w:hint="default"/>
      </w:rPr>
    </w:lvl>
    <w:lvl w:ilvl="7" w:tplc="240A0003" w:tentative="1">
      <w:start w:val="1"/>
      <w:numFmt w:val="bullet"/>
      <w:lvlText w:val="o"/>
      <w:lvlJc w:val="left"/>
      <w:pPr>
        <w:ind w:left="5967" w:hanging="360"/>
      </w:pPr>
      <w:rPr>
        <w:rFonts w:ascii="Courier New" w:hAnsi="Courier New" w:cs="Courier New" w:hint="default"/>
      </w:rPr>
    </w:lvl>
    <w:lvl w:ilvl="8" w:tplc="240A0005" w:tentative="1">
      <w:start w:val="1"/>
      <w:numFmt w:val="bullet"/>
      <w:lvlText w:val=""/>
      <w:lvlJc w:val="left"/>
      <w:pPr>
        <w:ind w:left="6687" w:hanging="360"/>
      </w:pPr>
      <w:rPr>
        <w:rFonts w:ascii="Wingdings" w:hAnsi="Wingdings" w:hint="default"/>
      </w:rPr>
    </w:lvl>
  </w:abstractNum>
  <w:abstractNum w:abstractNumId="20" w15:restartNumberingAfterBreak="0">
    <w:nsid w:val="5C72589B"/>
    <w:multiLevelType w:val="hybridMultilevel"/>
    <w:tmpl w:val="3E5E2902"/>
    <w:lvl w:ilvl="0" w:tplc="9C2608B6">
      <w:start w:val="1"/>
      <w:numFmt w:val="decimal"/>
      <w:lvlText w:val="%1)"/>
      <w:lvlJc w:val="left"/>
      <w:pPr>
        <w:ind w:left="1065" w:hanging="360"/>
      </w:pPr>
      <w:rPr>
        <w:rFonts w:hint="default"/>
      </w:rPr>
    </w:lvl>
    <w:lvl w:ilvl="1" w:tplc="080A0019" w:tentative="1">
      <w:start w:val="1"/>
      <w:numFmt w:val="lowerLetter"/>
      <w:lvlText w:val="%2."/>
      <w:lvlJc w:val="left"/>
      <w:pPr>
        <w:ind w:left="1785" w:hanging="360"/>
      </w:pPr>
    </w:lvl>
    <w:lvl w:ilvl="2" w:tplc="080A001B" w:tentative="1">
      <w:start w:val="1"/>
      <w:numFmt w:val="lowerRoman"/>
      <w:lvlText w:val="%3."/>
      <w:lvlJc w:val="right"/>
      <w:pPr>
        <w:ind w:left="2505" w:hanging="180"/>
      </w:pPr>
    </w:lvl>
    <w:lvl w:ilvl="3" w:tplc="080A000F" w:tentative="1">
      <w:start w:val="1"/>
      <w:numFmt w:val="decimal"/>
      <w:lvlText w:val="%4."/>
      <w:lvlJc w:val="left"/>
      <w:pPr>
        <w:ind w:left="3225" w:hanging="360"/>
      </w:pPr>
    </w:lvl>
    <w:lvl w:ilvl="4" w:tplc="080A0019" w:tentative="1">
      <w:start w:val="1"/>
      <w:numFmt w:val="lowerLetter"/>
      <w:lvlText w:val="%5."/>
      <w:lvlJc w:val="left"/>
      <w:pPr>
        <w:ind w:left="3945" w:hanging="360"/>
      </w:pPr>
    </w:lvl>
    <w:lvl w:ilvl="5" w:tplc="080A001B" w:tentative="1">
      <w:start w:val="1"/>
      <w:numFmt w:val="lowerRoman"/>
      <w:lvlText w:val="%6."/>
      <w:lvlJc w:val="right"/>
      <w:pPr>
        <w:ind w:left="4665" w:hanging="180"/>
      </w:pPr>
    </w:lvl>
    <w:lvl w:ilvl="6" w:tplc="080A000F" w:tentative="1">
      <w:start w:val="1"/>
      <w:numFmt w:val="decimal"/>
      <w:lvlText w:val="%7."/>
      <w:lvlJc w:val="left"/>
      <w:pPr>
        <w:ind w:left="5385" w:hanging="360"/>
      </w:pPr>
    </w:lvl>
    <w:lvl w:ilvl="7" w:tplc="080A0019" w:tentative="1">
      <w:start w:val="1"/>
      <w:numFmt w:val="lowerLetter"/>
      <w:lvlText w:val="%8."/>
      <w:lvlJc w:val="left"/>
      <w:pPr>
        <w:ind w:left="6105" w:hanging="360"/>
      </w:pPr>
    </w:lvl>
    <w:lvl w:ilvl="8" w:tplc="080A001B" w:tentative="1">
      <w:start w:val="1"/>
      <w:numFmt w:val="lowerRoman"/>
      <w:lvlText w:val="%9."/>
      <w:lvlJc w:val="right"/>
      <w:pPr>
        <w:ind w:left="6825" w:hanging="180"/>
      </w:pPr>
    </w:lvl>
  </w:abstractNum>
  <w:abstractNum w:abstractNumId="21" w15:restartNumberingAfterBreak="0">
    <w:nsid w:val="5F045C73"/>
    <w:multiLevelType w:val="hybridMultilevel"/>
    <w:tmpl w:val="9F528CF8"/>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2" w15:restartNumberingAfterBreak="0">
    <w:nsid w:val="63074BB9"/>
    <w:multiLevelType w:val="hybridMultilevel"/>
    <w:tmpl w:val="E94CB310"/>
    <w:lvl w:ilvl="0" w:tplc="099C23D4">
      <w:numFmt w:val="bullet"/>
      <w:lvlText w:val="-"/>
      <w:lvlJc w:val="left"/>
      <w:pPr>
        <w:ind w:left="720" w:hanging="360"/>
      </w:pPr>
      <w:rPr>
        <w:rFonts w:ascii="Bookman Old Style" w:eastAsia="Bookman Old Style" w:hAnsi="Bookman Old Style" w:cs="Bookman Old Style" w:hint="default"/>
        <w:i/>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3" w15:restartNumberingAfterBreak="0">
    <w:nsid w:val="68E60D94"/>
    <w:multiLevelType w:val="hybridMultilevel"/>
    <w:tmpl w:val="98440A82"/>
    <w:lvl w:ilvl="0" w:tplc="0C0A0001">
      <w:start w:val="1"/>
      <w:numFmt w:val="bullet"/>
      <w:lvlText w:val=""/>
      <w:lvlJc w:val="left"/>
      <w:pPr>
        <w:ind w:left="1440" w:hanging="360"/>
      </w:pPr>
      <w:rPr>
        <w:rFonts w:ascii="Symbol" w:hAnsi="Symbol" w:hint="default"/>
      </w:rPr>
    </w:lvl>
    <w:lvl w:ilvl="1" w:tplc="240A0003" w:tentative="1">
      <w:start w:val="1"/>
      <w:numFmt w:val="bullet"/>
      <w:lvlText w:val="o"/>
      <w:lvlJc w:val="left"/>
      <w:pPr>
        <w:ind w:left="2160" w:hanging="360"/>
      </w:pPr>
      <w:rPr>
        <w:rFonts w:ascii="Courier New" w:hAnsi="Courier New" w:cs="Courier New" w:hint="default"/>
      </w:rPr>
    </w:lvl>
    <w:lvl w:ilvl="2" w:tplc="240A0005" w:tentative="1">
      <w:start w:val="1"/>
      <w:numFmt w:val="bullet"/>
      <w:lvlText w:val=""/>
      <w:lvlJc w:val="left"/>
      <w:pPr>
        <w:ind w:left="2880" w:hanging="360"/>
      </w:pPr>
      <w:rPr>
        <w:rFonts w:ascii="Wingdings" w:hAnsi="Wingdings" w:hint="default"/>
      </w:rPr>
    </w:lvl>
    <w:lvl w:ilvl="3" w:tplc="240A0001" w:tentative="1">
      <w:start w:val="1"/>
      <w:numFmt w:val="bullet"/>
      <w:lvlText w:val=""/>
      <w:lvlJc w:val="left"/>
      <w:pPr>
        <w:ind w:left="3600" w:hanging="360"/>
      </w:pPr>
      <w:rPr>
        <w:rFonts w:ascii="Symbol" w:hAnsi="Symbol" w:hint="default"/>
      </w:rPr>
    </w:lvl>
    <w:lvl w:ilvl="4" w:tplc="240A0003" w:tentative="1">
      <w:start w:val="1"/>
      <w:numFmt w:val="bullet"/>
      <w:lvlText w:val="o"/>
      <w:lvlJc w:val="left"/>
      <w:pPr>
        <w:ind w:left="4320" w:hanging="360"/>
      </w:pPr>
      <w:rPr>
        <w:rFonts w:ascii="Courier New" w:hAnsi="Courier New" w:cs="Courier New" w:hint="default"/>
      </w:rPr>
    </w:lvl>
    <w:lvl w:ilvl="5" w:tplc="240A0005" w:tentative="1">
      <w:start w:val="1"/>
      <w:numFmt w:val="bullet"/>
      <w:lvlText w:val=""/>
      <w:lvlJc w:val="left"/>
      <w:pPr>
        <w:ind w:left="5040" w:hanging="360"/>
      </w:pPr>
      <w:rPr>
        <w:rFonts w:ascii="Wingdings" w:hAnsi="Wingdings" w:hint="default"/>
      </w:rPr>
    </w:lvl>
    <w:lvl w:ilvl="6" w:tplc="240A0001" w:tentative="1">
      <w:start w:val="1"/>
      <w:numFmt w:val="bullet"/>
      <w:lvlText w:val=""/>
      <w:lvlJc w:val="left"/>
      <w:pPr>
        <w:ind w:left="5760" w:hanging="360"/>
      </w:pPr>
      <w:rPr>
        <w:rFonts w:ascii="Symbol" w:hAnsi="Symbol" w:hint="default"/>
      </w:rPr>
    </w:lvl>
    <w:lvl w:ilvl="7" w:tplc="240A0003" w:tentative="1">
      <w:start w:val="1"/>
      <w:numFmt w:val="bullet"/>
      <w:lvlText w:val="o"/>
      <w:lvlJc w:val="left"/>
      <w:pPr>
        <w:ind w:left="6480" w:hanging="360"/>
      </w:pPr>
      <w:rPr>
        <w:rFonts w:ascii="Courier New" w:hAnsi="Courier New" w:cs="Courier New" w:hint="default"/>
      </w:rPr>
    </w:lvl>
    <w:lvl w:ilvl="8" w:tplc="240A0005" w:tentative="1">
      <w:start w:val="1"/>
      <w:numFmt w:val="bullet"/>
      <w:lvlText w:val=""/>
      <w:lvlJc w:val="left"/>
      <w:pPr>
        <w:ind w:left="7200" w:hanging="360"/>
      </w:pPr>
      <w:rPr>
        <w:rFonts w:ascii="Wingdings" w:hAnsi="Wingdings" w:hint="default"/>
      </w:rPr>
    </w:lvl>
  </w:abstractNum>
  <w:abstractNum w:abstractNumId="24" w15:restartNumberingAfterBreak="0">
    <w:nsid w:val="69291EC0"/>
    <w:multiLevelType w:val="multilevel"/>
    <w:tmpl w:val="B7E662C6"/>
    <w:lvl w:ilvl="0">
      <w:start w:val="5"/>
      <w:numFmt w:val="decimal"/>
      <w:lvlText w:val="%1."/>
      <w:lvlJc w:val="left"/>
      <w:pPr>
        <w:ind w:left="480" w:hanging="480"/>
      </w:pPr>
      <w:rPr>
        <w:rFonts w:hint="default"/>
      </w:rPr>
    </w:lvl>
    <w:lvl w:ilvl="1">
      <w:start w:val="4"/>
      <w:numFmt w:val="decimal"/>
      <w:lvlText w:val="%1.%2."/>
      <w:lvlJc w:val="left"/>
      <w:pPr>
        <w:ind w:left="1425" w:hanging="72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4260" w:hanging="144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6030" w:hanging="1800"/>
      </w:pPr>
      <w:rPr>
        <w:rFonts w:hint="default"/>
      </w:rPr>
    </w:lvl>
    <w:lvl w:ilvl="7">
      <w:start w:val="1"/>
      <w:numFmt w:val="decimal"/>
      <w:lvlText w:val="%1.%2.%3.%4.%5.%6.%7.%8."/>
      <w:lvlJc w:val="left"/>
      <w:pPr>
        <w:ind w:left="7095" w:hanging="2160"/>
      </w:pPr>
      <w:rPr>
        <w:rFonts w:hint="default"/>
      </w:rPr>
    </w:lvl>
    <w:lvl w:ilvl="8">
      <w:start w:val="1"/>
      <w:numFmt w:val="decimal"/>
      <w:lvlText w:val="%1.%2.%3.%4.%5.%6.%7.%8.%9."/>
      <w:lvlJc w:val="left"/>
      <w:pPr>
        <w:ind w:left="7800" w:hanging="2160"/>
      </w:pPr>
      <w:rPr>
        <w:rFonts w:hint="default"/>
      </w:rPr>
    </w:lvl>
  </w:abstractNum>
  <w:abstractNum w:abstractNumId="25" w15:restartNumberingAfterBreak="0">
    <w:nsid w:val="6BCB13C6"/>
    <w:multiLevelType w:val="hybridMultilevel"/>
    <w:tmpl w:val="FA506A7A"/>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6" w15:restartNumberingAfterBreak="0">
    <w:nsid w:val="78994683"/>
    <w:multiLevelType w:val="hybridMultilevel"/>
    <w:tmpl w:val="4912B446"/>
    <w:lvl w:ilvl="0" w:tplc="240A001B">
      <w:start w:val="1"/>
      <w:numFmt w:val="lowerRoman"/>
      <w:lvlText w:val="%1."/>
      <w:lvlJc w:val="righ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7" w15:restartNumberingAfterBreak="0">
    <w:nsid w:val="7AF429EB"/>
    <w:multiLevelType w:val="hybridMultilevel"/>
    <w:tmpl w:val="1752E90A"/>
    <w:lvl w:ilvl="0" w:tplc="240A0011">
      <w:start w:val="1"/>
      <w:numFmt w:val="decimal"/>
      <w:lvlText w:val="%1)"/>
      <w:lvlJc w:val="left"/>
      <w:pPr>
        <w:ind w:left="1065" w:hanging="360"/>
      </w:pPr>
      <w:rPr>
        <w:rFonts w:hint="default"/>
      </w:rPr>
    </w:lvl>
    <w:lvl w:ilvl="1" w:tplc="080A0019" w:tentative="1">
      <w:start w:val="1"/>
      <w:numFmt w:val="lowerLetter"/>
      <w:lvlText w:val="%2."/>
      <w:lvlJc w:val="left"/>
      <w:pPr>
        <w:ind w:left="1785" w:hanging="360"/>
      </w:pPr>
    </w:lvl>
    <w:lvl w:ilvl="2" w:tplc="080A001B" w:tentative="1">
      <w:start w:val="1"/>
      <w:numFmt w:val="lowerRoman"/>
      <w:lvlText w:val="%3."/>
      <w:lvlJc w:val="right"/>
      <w:pPr>
        <w:ind w:left="2505" w:hanging="180"/>
      </w:pPr>
    </w:lvl>
    <w:lvl w:ilvl="3" w:tplc="080A000F" w:tentative="1">
      <w:start w:val="1"/>
      <w:numFmt w:val="decimal"/>
      <w:lvlText w:val="%4."/>
      <w:lvlJc w:val="left"/>
      <w:pPr>
        <w:ind w:left="3225" w:hanging="360"/>
      </w:pPr>
    </w:lvl>
    <w:lvl w:ilvl="4" w:tplc="080A0019" w:tentative="1">
      <w:start w:val="1"/>
      <w:numFmt w:val="lowerLetter"/>
      <w:lvlText w:val="%5."/>
      <w:lvlJc w:val="left"/>
      <w:pPr>
        <w:ind w:left="3945" w:hanging="360"/>
      </w:pPr>
    </w:lvl>
    <w:lvl w:ilvl="5" w:tplc="080A001B" w:tentative="1">
      <w:start w:val="1"/>
      <w:numFmt w:val="lowerRoman"/>
      <w:lvlText w:val="%6."/>
      <w:lvlJc w:val="right"/>
      <w:pPr>
        <w:ind w:left="4665" w:hanging="180"/>
      </w:pPr>
    </w:lvl>
    <w:lvl w:ilvl="6" w:tplc="080A000F" w:tentative="1">
      <w:start w:val="1"/>
      <w:numFmt w:val="decimal"/>
      <w:lvlText w:val="%7."/>
      <w:lvlJc w:val="left"/>
      <w:pPr>
        <w:ind w:left="5385" w:hanging="360"/>
      </w:pPr>
    </w:lvl>
    <w:lvl w:ilvl="7" w:tplc="080A0019" w:tentative="1">
      <w:start w:val="1"/>
      <w:numFmt w:val="lowerLetter"/>
      <w:lvlText w:val="%8."/>
      <w:lvlJc w:val="left"/>
      <w:pPr>
        <w:ind w:left="6105" w:hanging="360"/>
      </w:pPr>
    </w:lvl>
    <w:lvl w:ilvl="8" w:tplc="080A001B" w:tentative="1">
      <w:start w:val="1"/>
      <w:numFmt w:val="lowerRoman"/>
      <w:lvlText w:val="%9."/>
      <w:lvlJc w:val="right"/>
      <w:pPr>
        <w:ind w:left="6825" w:hanging="180"/>
      </w:pPr>
    </w:lvl>
  </w:abstractNum>
  <w:abstractNum w:abstractNumId="28" w15:restartNumberingAfterBreak="0">
    <w:nsid w:val="7B345771"/>
    <w:multiLevelType w:val="multilevel"/>
    <w:tmpl w:val="BB846198"/>
    <w:lvl w:ilvl="0">
      <w:start w:val="1"/>
      <w:numFmt w:val="decimal"/>
      <w:lvlText w:val="%1."/>
      <w:lvlJc w:val="left"/>
      <w:pPr>
        <w:ind w:left="720" w:hanging="360"/>
      </w:pPr>
      <w:rPr>
        <w:rFonts w:hint="default"/>
        <w:sz w:val="24"/>
        <w:szCs w:val="24"/>
      </w:rPr>
    </w:lvl>
    <w:lvl w:ilvl="1">
      <w:start w:val="1"/>
      <w:numFmt w:val="decimal"/>
      <w:isLgl/>
      <w:lvlText w:val="%1.%2."/>
      <w:lvlJc w:val="left"/>
      <w:pPr>
        <w:ind w:left="720" w:hanging="720"/>
      </w:pPr>
      <w:rPr>
        <w:rFonts w:hint="default"/>
        <w:sz w:val="24"/>
      </w:rPr>
    </w:lvl>
    <w:lvl w:ilvl="2">
      <w:start w:val="1"/>
      <w:numFmt w:val="decimal"/>
      <w:isLgl/>
      <w:lvlText w:val="%1.%2.%3."/>
      <w:lvlJc w:val="left"/>
      <w:pPr>
        <w:ind w:left="1080" w:hanging="720"/>
      </w:pPr>
      <w:rPr>
        <w:rFonts w:hint="default"/>
        <w:sz w:val="24"/>
        <w:szCs w:val="24"/>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abstractNum w:abstractNumId="29" w15:restartNumberingAfterBreak="0">
    <w:nsid w:val="7F3146B8"/>
    <w:multiLevelType w:val="hybridMultilevel"/>
    <w:tmpl w:val="76B8E54A"/>
    <w:lvl w:ilvl="0" w:tplc="C35C1178">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abstractNumId w:val="29"/>
  </w:num>
  <w:num w:numId="2">
    <w:abstractNumId w:val="25"/>
  </w:num>
  <w:num w:numId="3">
    <w:abstractNumId w:val="2"/>
  </w:num>
  <w:num w:numId="4">
    <w:abstractNumId w:val="1"/>
  </w:num>
  <w:num w:numId="5">
    <w:abstractNumId w:val="0"/>
  </w:num>
  <w:num w:numId="6">
    <w:abstractNumId w:val="17"/>
  </w:num>
  <w:num w:numId="7">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6"/>
  </w:num>
  <w:num w:numId="9">
    <w:abstractNumId w:val="23"/>
  </w:num>
  <w:num w:numId="10">
    <w:abstractNumId w:val="13"/>
  </w:num>
  <w:num w:numId="11">
    <w:abstractNumId w:val="27"/>
  </w:num>
  <w:num w:numId="12">
    <w:abstractNumId w:val="24"/>
  </w:num>
  <w:num w:numId="13">
    <w:abstractNumId w:val="14"/>
  </w:num>
  <w:num w:numId="14">
    <w:abstractNumId w:val="10"/>
  </w:num>
  <w:num w:numId="15">
    <w:abstractNumId w:val="3"/>
  </w:num>
  <w:num w:numId="16">
    <w:abstractNumId w:val="26"/>
  </w:num>
  <w:num w:numId="17">
    <w:abstractNumId w:val="12"/>
  </w:num>
  <w:num w:numId="18">
    <w:abstractNumId w:val="6"/>
  </w:num>
  <w:num w:numId="19">
    <w:abstractNumId w:val="11"/>
  </w:num>
  <w:num w:numId="20">
    <w:abstractNumId w:val="20"/>
  </w:num>
  <w:num w:numId="21">
    <w:abstractNumId w:val="18"/>
  </w:num>
  <w:num w:numId="22">
    <w:abstractNumId w:val="8"/>
  </w:num>
  <w:num w:numId="23">
    <w:abstractNumId w:val="5"/>
  </w:num>
  <w:num w:numId="24">
    <w:abstractNumId w:val="4"/>
  </w:num>
  <w:num w:numId="25">
    <w:abstractNumId w:val="28"/>
  </w:num>
  <w:num w:numId="26">
    <w:abstractNumId w:val="9"/>
  </w:num>
  <w:num w:numId="27">
    <w:abstractNumId w:val="21"/>
  </w:num>
  <w:num w:numId="28">
    <w:abstractNumId w:val="7"/>
  </w:num>
  <w:num w:numId="29">
    <w:abstractNumId w:val="19"/>
  </w:num>
  <w:num w:numId="30">
    <w:abstractNumId w:val="22"/>
  </w:num>
  <w:num w:numId="3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pt-BR" w:vendorID="64" w:dllVersion="6" w:nlCheck="1" w:checkStyle="0"/>
  <w:activeWritingStyle w:appName="MSWord" w:lang="es-CO" w:vendorID="64" w:dllVersion="6" w:nlCheck="1" w:checkStyle="0"/>
  <w:activeWritingStyle w:appName="MSWord" w:lang="es-ES" w:vendorID="64" w:dllVersion="6" w:nlCheck="1" w:checkStyle="0"/>
  <w:activeWritingStyle w:appName="MSWord" w:lang="es-MX" w:vendorID="64" w:dllVersion="6" w:nlCheck="1" w:checkStyle="1"/>
  <w:activeWritingStyle w:appName="MSWord" w:lang="es-ES_tradnl" w:vendorID="64" w:dllVersion="6" w:nlCheck="1" w:checkStyle="0"/>
  <w:activeWritingStyle w:appName="MSWord" w:lang="es-ES" w:vendorID="64" w:dllVersion="0" w:nlCheck="1" w:checkStyle="0"/>
  <w:activeWritingStyle w:appName="MSWord" w:lang="es-ES_tradnl" w:vendorID="64" w:dllVersion="0" w:nlCheck="1" w:checkStyle="0"/>
  <w:activeWritingStyle w:appName="MSWord" w:lang="es-CO" w:vendorID="64" w:dllVersion="0" w:nlCheck="1" w:checkStyle="0"/>
  <w:activeWritingStyle w:appName="MSWord" w:lang="es-ES" w:vendorID="64" w:dllVersion="4096" w:nlCheck="1" w:checkStyle="0"/>
  <w:activeWritingStyle w:appName="MSWord" w:lang="es-ES_tradnl" w:vendorID="64" w:dllVersion="4096" w:nlCheck="1" w:checkStyle="0"/>
  <w:activeWritingStyle w:appName="MSWord" w:lang="es-CO" w:vendorID="64" w:dllVersion="4096" w:nlCheck="1" w:checkStyle="0"/>
  <w:attachedTemplate r:id="rId1"/>
  <w:defaultTabStop w:val="708"/>
  <w:hyphenationZone w:val="425"/>
  <w:drawingGridHorizontalSpacing w:val="120"/>
  <w:displayHorizontalDrawingGridEvery w:val="2"/>
  <w:noPunctuationKerning/>
  <w:characterSpacingControl w:val="doNotCompress"/>
  <w:savePreviewPicture/>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E7340"/>
    <w:rsid w:val="00000CEC"/>
    <w:rsid w:val="000011BD"/>
    <w:rsid w:val="00002637"/>
    <w:rsid w:val="000050E4"/>
    <w:rsid w:val="00005D8F"/>
    <w:rsid w:val="0000682F"/>
    <w:rsid w:val="00006AE2"/>
    <w:rsid w:val="000076A1"/>
    <w:rsid w:val="00007A7A"/>
    <w:rsid w:val="00007CFE"/>
    <w:rsid w:val="00007FB7"/>
    <w:rsid w:val="00010337"/>
    <w:rsid w:val="0001149A"/>
    <w:rsid w:val="00012259"/>
    <w:rsid w:val="000127D7"/>
    <w:rsid w:val="00014279"/>
    <w:rsid w:val="0001472D"/>
    <w:rsid w:val="00014E2E"/>
    <w:rsid w:val="00016C18"/>
    <w:rsid w:val="000175DD"/>
    <w:rsid w:val="000176ED"/>
    <w:rsid w:val="00023FC2"/>
    <w:rsid w:val="00025383"/>
    <w:rsid w:val="00025B84"/>
    <w:rsid w:val="000275B9"/>
    <w:rsid w:val="00031169"/>
    <w:rsid w:val="0003128C"/>
    <w:rsid w:val="000312A2"/>
    <w:rsid w:val="0003161B"/>
    <w:rsid w:val="000316CB"/>
    <w:rsid w:val="00031C20"/>
    <w:rsid w:val="00033B17"/>
    <w:rsid w:val="00034210"/>
    <w:rsid w:val="00034816"/>
    <w:rsid w:val="00035B25"/>
    <w:rsid w:val="00035D47"/>
    <w:rsid w:val="000402AB"/>
    <w:rsid w:val="00040A9E"/>
    <w:rsid w:val="00040F56"/>
    <w:rsid w:val="00043131"/>
    <w:rsid w:val="00044F18"/>
    <w:rsid w:val="00045E0C"/>
    <w:rsid w:val="0004655A"/>
    <w:rsid w:val="00050211"/>
    <w:rsid w:val="00050F7F"/>
    <w:rsid w:val="000537E8"/>
    <w:rsid w:val="0005493F"/>
    <w:rsid w:val="00055B77"/>
    <w:rsid w:val="0005728B"/>
    <w:rsid w:val="000603CA"/>
    <w:rsid w:val="00060D57"/>
    <w:rsid w:val="00061C4F"/>
    <w:rsid w:val="00061CE9"/>
    <w:rsid w:val="0006208A"/>
    <w:rsid w:val="0006287B"/>
    <w:rsid w:val="00063657"/>
    <w:rsid w:val="00065BCE"/>
    <w:rsid w:val="000664AE"/>
    <w:rsid w:val="000679CE"/>
    <w:rsid w:val="00067A66"/>
    <w:rsid w:val="00071793"/>
    <w:rsid w:val="00072A62"/>
    <w:rsid w:val="00072CB1"/>
    <w:rsid w:val="00073DA2"/>
    <w:rsid w:val="00075F96"/>
    <w:rsid w:val="00076680"/>
    <w:rsid w:val="00076A1D"/>
    <w:rsid w:val="00076DF2"/>
    <w:rsid w:val="0007705D"/>
    <w:rsid w:val="0007780C"/>
    <w:rsid w:val="00077A0F"/>
    <w:rsid w:val="0008073E"/>
    <w:rsid w:val="00082816"/>
    <w:rsid w:val="00082B86"/>
    <w:rsid w:val="00084C28"/>
    <w:rsid w:val="00087274"/>
    <w:rsid w:val="000873E1"/>
    <w:rsid w:val="0009160F"/>
    <w:rsid w:val="00091CDB"/>
    <w:rsid w:val="00091F23"/>
    <w:rsid w:val="00092171"/>
    <w:rsid w:val="0009253D"/>
    <w:rsid w:val="000929BA"/>
    <w:rsid w:val="000932C8"/>
    <w:rsid w:val="00093F01"/>
    <w:rsid w:val="00093F91"/>
    <w:rsid w:val="000946A6"/>
    <w:rsid w:val="00095539"/>
    <w:rsid w:val="00096E1F"/>
    <w:rsid w:val="000A145D"/>
    <w:rsid w:val="000A19AC"/>
    <w:rsid w:val="000A3172"/>
    <w:rsid w:val="000A4757"/>
    <w:rsid w:val="000A64BA"/>
    <w:rsid w:val="000A7E74"/>
    <w:rsid w:val="000B02BC"/>
    <w:rsid w:val="000B03C2"/>
    <w:rsid w:val="000B17F7"/>
    <w:rsid w:val="000B1B19"/>
    <w:rsid w:val="000B2345"/>
    <w:rsid w:val="000B2CF0"/>
    <w:rsid w:val="000B3AAB"/>
    <w:rsid w:val="000B3C29"/>
    <w:rsid w:val="000B4904"/>
    <w:rsid w:val="000B5CD1"/>
    <w:rsid w:val="000B6582"/>
    <w:rsid w:val="000B667A"/>
    <w:rsid w:val="000C1134"/>
    <w:rsid w:val="000C1E0E"/>
    <w:rsid w:val="000C3239"/>
    <w:rsid w:val="000C4768"/>
    <w:rsid w:val="000C689D"/>
    <w:rsid w:val="000C750F"/>
    <w:rsid w:val="000C75DA"/>
    <w:rsid w:val="000D1308"/>
    <w:rsid w:val="000D26F8"/>
    <w:rsid w:val="000D329B"/>
    <w:rsid w:val="000D3571"/>
    <w:rsid w:val="000E01B8"/>
    <w:rsid w:val="000E2037"/>
    <w:rsid w:val="000E3671"/>
    <w:rsid w:val="000E41E3"/>
    <w:rsid w:val="000E5A0A"/>
    <w:rsid w:val="000E606B"/>
    <w:rsid w:val="000E644D"/>
    <w:rsid w:val="000E65FF"/>
    <w:rsid w:val="000E7A38"/>
    <w:rsid w:val="000E7D39"/>
    <w:rsid w:val="000E7F51"/>
    <w:rsid w:val="000F0A3D"/>
    <w:rsid w:val="000F1132"/>
    <w:rsid w:val="000F18B2"/>
    <w:rsid w:val="000F258C"/>
    <w:rsid w:val="000F3230"/>
    <w:rsid w:val="000F378D"/>
    <w:rsid w:val="000F410B"/>
    <w:rsid w:val="000F668A"/>
    <w:rsid w:val="000F7A63"/>
    <w:rsid w:val="001001F4"/>
    <w:rsid w:val="0010055F"/>
    <w:rsid w:val="00101A42"/>
    <w:rsid w:val="00101B41"/>
    <w:rsid w:val="00103092"/>
    <w:rsid w:val="00104A91"/>
    <w:rsid w:val="00105372"/>
    <w:rsid w:val="00105F6D"/>
    <w:rsid w:val="00106A86"/>
    <w:rsid w:val="00106F63"/>
    <w:rsid w:val="0010707E"/>
    <w:rsid w:val="001072B9"/>
    <w:rsid w:val="00111DCD"/>
    <w:rsid w:val="0011285B"/>
    <w:rsid w:val="00113128"/>
    <w:rsid w:val="0011341F"/>
    <w:rsid w:val="00113949"/>
    <w:rsid w:val="001139FA"/>
    <w:rsid w:val="00113EC5"/>
    <w:rsid w:val="0011783F"/>
    <w:rsid w:val="00117B62"/>
    <w:rsid w:val="001202B9"/>
    <w:rsid w:val="0012200E"/>
    <w:rsid w:val="00122CFB"/>
    <w:rsid w:val="00123206"/>
    <w:rsid w:val="0012368E"/>
    <w:rsid w:val="00123915"/>
    <w:rsid w:val="0012404A"/>
    <w:rsid w:val="001279E4"/>
    <w:rsid w:val="00130B51"/>
    <w:rsid w:val="00131585"/>
    <w:rsid w:val="001331B3"/>
    <w:rsid w:val="00134B8E"/>
    <w:rsid w:val="00135116"/>
    <w:rsid w:val="00135B34"/>
    <w:rsid w:val="001368E5"/>
    <w:rsid w:val="001376A7"/>
    <w:rsid w:val="00137D89"/>
    <w:rsid w:val="0014017F"/>
    <w:rsid w:val="001405C6"/>
    <w:rsid w:val="00141013"/>
    <w:rsid w:val="00143228"/>
    <w:rsid w:val="0014397D"/>
    <w:rsid w:val="00146A9D"/>
    <w:rsid w:val="00146C85"/>
    <w:rsid w:val="00147B56"/>
    <w:rsid w:val="001504DB"/>
    <w:rsid w:val="0015489E"/>
    <w:rsid w:val="00154D61"/>
    <w:rsid w:val="00154FAB"/>
    <w:rsid w:val="00155EEB"/>
    <w:rsid w:val="00156295"/>
    <w:rsid w:val="0015639F"/>
    <w:rsid w:val="00156E4C"/>
    <w:rsid w:val="00160B5E"/>
    <w:rsid w:val="0016427B"/>
    <w:rsid w:val="00164B10"/>
    <w:rsid w:val="0016699F"/>
    <w:rsid w:val="00171D08"/>
    <w:rsid w:val="00173344"/>
    <w:rsid w:val="00173A4F"/>
    <w:rsid w:val="00173AEF"/>
    <w:rsid w:val="00174788"/>
    <w:rsid w:val="001748A3"/>
    <w:rsid w:val="00175723"/>
    <w:rsid w:val="00175814"/>
    <w:rsid w:val="00177A83"/>
    <w:rsid w:val="00177BDE"/>
    <w:rsid w:val="001803B2"/>
    <w:rsid w:val="00181EEA"/>
    <w:rsid w:val="00182325"/>
    <w:rsid w:val="00184F26"/>
    <w:rsid w:val="0018547A"/>
    <w:rsid w:val="001867CB"/>
    <w:rsid w:val="001870B7"/>
    <w:rsid w:val="001877F2"/>
    <w:rsid w:val="00192CBF"/>
    <w:rsid w:val="00192F5B"/>
    <w:rsid w:val="00192FF1"/>
    <w:rsid w:val="001931A8"/>
    <w:rsid w:val="0019364F"/>
    <w:rsid w:val="001939E7"/>
    <w:rsid w:val="00193FF1"/>
    <w:rsid w:val="00194020"/>
    <w:rsid w:val="001946B2"/>
    <w:rsid w:val="001947CE"/>
    <w:rsid w:val="0019480C"/>
    <w:rsid w:val="00194AD4"/>
    <w:rsid w:val="001954E9"/>
    <w:rsid w:val="00195E5B"/>
    <w:rsid w:val="00195EC1"/>
    <w:rsid w:val="001969CE"/>
    <w:rsid w:val="00197B08"/>
    <w:rsid w:val="001A2259"/>
    <w:rsid w:val="001A3E58"/>
    <w:rsid w:val="001A3E77"/>
    <w:rsid w:val="001A4204"/>
    <w:rsid w:val="001A499A"/>
    <w:rsid w:val="001A56FE"/>
    <w:rsid w:val="001A5F1B"/>
    <w:rsid w:val="001A71A9"/>
    <w:rsid w:val="001A7622"/>
    <w:rsid w:val="001B030F"/>
    <w:rsid w:val="001B0D07"/>
    <w:rsid w:val="001B1484"/>
    <w:rsid w:val="001B16D1"/>
    <w:rsid w:val="001B1B20"/>
    <w:rsid w:val="001B1C22"/>
    <w:rsid w:val="001B29DD"/>
    <w:rsid w:val="001B34C6"/>
    <w:rsid w:val="001B363E"/>
    <w:rsid w:val="001B3C74"/>
    <w:rsid w:val="001B4432"/>
    <w:rsid w:val="001B4DB6"/>
    <w:rsid w:val="001B53CE"/>
    <w:rsid w:val="001B6003"/>
    <w:rsid w:val="001B6198"/>
    <w:rsid w:val="001B61EB"/>
    <w:rsid w:val="001B63E5"/>
    <w:rsid w:val="001B6AC6"/>
    <w:rsid w:val="001B7932"/>
    <w:rsid w:val="001C11FC"/>
    <w:rsid w:val="001C1345"/>
    <w:rsid w:val="001C1568"/>
    <w:rsid w:val="001C24F8"/>
    <w:rsid w:val="001C3899"/>
    <w:rsid w:val="001C3A51"/>
    <w:rsid w:val="001C4977"/>
    <w:rsid w:val="001C6723"/>
    <w:rsid w:val="001C6C99"/>
    <w:rsid w:val="001C7B61"/>
    <w:rsid w:val="001D033A"/>
    <w:rsid w:val="001D0C22"/>
    <w:rsid w:val="001D61E6"/>
    <w:rsid w:val="001D7832"/>
    <w:rsid w:val="001E2BE7"/>
    <w:rsid w:val="001E2FAE"/>
    <w:rsid w:val="001E30E3"/>
    <w:rsid w:val="001E34A9"/>
    <w:rsid w:val="001E5601"/>
    <w:rsid w:val="001E738F"/>
    <w:rsid w:val="001F1AE4"/>
    <w:rsid w:val="001F2709"/>
    <w:rsid w:val="001F2B89"/>
    <w:rsid w:val="001F2BD1"/>
    <w:rsid w:val="001F3765"/>
    <w:rsid w:val="001F4AC3"/>
    <w:rsid w:val="001F7298"/>
    <w:rsid w:val="0020121B"/>
    <w:rsid w:val="00202111"/>
    <w:rsid w:val="0020266E"/>
    <w:rsid w:val="00203702"/>
    <w:rsid w:val="00203AB8"/>
    <w:rsid w:val="00203B4C"/>
    <w:rsid w:val="00203B82"/>
    <w:rsid w:val="00203C62"/>
    <w:rsid w:val="002041EA"/>
    <w:rsid w:val="00204330"/>
    <w:rsid w:val="002044C4"/>
    <w:rsid w:val="002047B5"/>
    <w:rsid w:val="00204F46"/>
    <w:rsid w:val="00205F5B"/>
    <w:rsid w:val="0020732B"/>
    <w:rsid w:val="002101A4"/>
    <w:rsid w:val="0021065A"/>
    <w:rsid w:val="00210879"/>
    <w:rsid w:val="00210D5A"/>
    <w:rsid w:val="00211D34"/>
    <w:rsid w:val="00213668"/>
    <w:rsid w:val="0021474C"/>
    <w:rsid w:val="00214F04"/>
    <w:rsid w:val="00215B3E"/>
    <w:rsid w:val="00217844"/>
    <w:rsid w:val="00217C1B"/>
    <w:rsid w:val="00220107"/>
    <w:rsid w:val="002209C0"/>
    <w:rsid w:val="002217C7"/>
    <w:rsid w:val="00221F55"/>
    <w:rsid w:val="002223A2"/>
    <w:rsid w:val="0022433C"/>
    <w:rsid w:val="00226ECF"/>
    <w:rsid w:val="002271C4"/>
    <w:rsid w:val="002300AF"/>
    <w:rsid w:val="00230611"/>
    <w:rsid w:val="00231F80"/>
    <w:rsid w:val="00233AAF"/>
    <w:rsid w:val="002360C2"/>
    <w:rsid w:val="0023701C"/>
    <w:rsid w:val="00237A3D"/>
    <w:rsid w:val="00237FDF"/>
    <w:rsid w:val="002403B4"/>
    <w:rsid w:val="00240455"/>
    <w:rsid w:val="00241181"/>
    <w:rsid w:val="00241399"/>
    <w:rsid w:val="0024290F"/>
    <w:rsid w:val="00243DE3"/>
    <w:rsid w:val="002442D8"/>
    <w:rsid w:val="00244322"/>
    <w:rsid w:val="00244BF2"/>
    <w:rsid w:val="0024679A"/>
    <w:rsid w:val="00246AA1"/>
    <w:rsid w:val="00246C1A"/>
    <w:rsid w:val="00247DBF"/>
    <w:rsid w:val="00247FBB"/>
    <w:rsid w:val="00250C29"/>
    <w:rsid w:val="00252A8C"/>
    <w:rsid w:val="00253C6A"/>
    <w:rsid w:val="00253EC3"/>
    <w:rsid w:val="00253FDC"/>
    <w:rsid w:val="00256E7D"/>
    <w:rsid w:val="00256FF6"/>
    <w:rsid w:val="00260569"/>
    <w:rsid w:val="002606F0"/>
    <w:rsid w:val="00261BF8"/>
    <w:rsid w:val="0026413A"/>
    <w:rsid w:val="0026623A"/>
    <w:rsid w:val="00266CD6"/>
    <w:rsid w:val="0027226A"/>
    <w:rsid w:val="0027242C"/>
    <w:rsid w:val="00273301"/>
    <w:rsid w:val="0027346B"/>
    <w:rsid w:val="00273C2C"/>
    <w:rsid w:val="00273F6E"/>
    <w:rsid w:val="00274246"/>
    <w:rsid w:val="00274885"/>
    <w:rsid w:val="0027595D"/>
    <w:rsid w:val="00275BAD"/>
    <w:rsid w:val="00275DAB"/>
    <w:rsid w:val="0027665D"/>
    <w:rsid w:val="00277347"/>
    <w:rsid w:val="0027773E"/>
    <w:rsid w:val="0027774F"/>
    <w:rsid w:val="00280C73"/>
    <w:rsid w:val="0028104F"/>
    <w:rsid w:val="002817D6"/>
    <w:rsid w:val="0028181E"/>
    <w:rsid w:val="00281C19"/>
    <w:rsid w:val="00283BDF"/>
    <w:rsid w:val="00283ED9"/>
    <w:rsid w:val="002849DC"/>
    <w:rsid w:val="002849F9"/>
    <w:rsid w:val="00285D62"/>
    <w:rsid w:val="002861B3"/>
    <w:rsid w:val="002872ED"/>
    <w:rsid w:val="002874D5"/>
    <w:rsid w:val="00291508"/>
    <w:rsid w:val="002919B7"/>
    <w:rsid w:val="00295885"/>
    <w:rsid w:val="002967DB"/>
    <w:rsid w:val="00297A92"/>
    <w:rsid w:val="002A12EA"/>
    <w:rsid w:val="002A234D"/>
    <w:rsid w:val="002A33C0"/>
    <w:rsid w:val="002A345B"/>
    <w:rsid w:val="002A4E96"/>
    <w:rsid w:val="002A782A"/>
    <w:rsid w:val="002B11E2"/>
    <w:rsid w:val="002B1B36"/>
    <w:rsid w:val="002B1D0B"/>
    <w:rsid w:val="002B24B8"/>
    <w:rsid w:val="002B34EB"/>
    <w:rsid w:val="002B5BB1"/>
    <w:rsid w:val="002C03E1"/>
    <w:rsid w:val="002C0A7D"/>
    <w:rsid w:val="002C1029"/>
    <w:rsid w:val="002C16FE"/>
    <w:rsid w:val="002C465D"/>
    <w:rsid w:val="002C5AF2"/>
    <w:rsid w:val="002C5FDD"/>
    <w:rsid w:val="002C69FA"/>
    <w:rsid w:val="002D0016"/>
    <w:rsid w:val="002D0C0D"/>
    <w:rsid w:val="002D16E4"/>
    <w:rsid w:val="002D1ECA"/>
    <w:rsid w:val="002D200F"/>
    <w:rsid w:val="002D2CEF"/>
    <w:rsid w:val="002D3AE9"/>
    <w:rsid w:val="002D4480"/>
    <w:rsid w:val="002D4510"/>
    <w:rsid w:val="002D574B"/>
    <w:rsid w:val="002D6B88"/>
    <w:rsid w:val="002D747B"/>
    <w:rsid w:val="002E0C2C"/>
    <w:rsid w:val="002E41C0"/>
    <w:rsid w:val="002E4959"/>
    <w:rsid w:val="002E4DC3"/>
    <w:rsid w:val="002E5905"/>
    <w:rsid w:val="002E7264"/>
    <w:rsid w:val="002F0734"/>
    <w:rsid w:val="002F0CC9"/>
    <w:rsid w:val="002F2CD9"/>
    <w:rsid w:val="002F30E3"/>
    <w:rsid w:val="002F3A87"/>
    <w:rsid w:val="002F46E7"/>
    <w:rsid w:val="002F5D62"/>
    <w:rsid w:val="002F5E3D"/>
    <w:rsid w:val="002F6394"/>
    <w:rsid w:val="002F64D0"/>
    <w:rsid w:val="002F6C5F"/>
    <w:rsid w:val="002F721E"/>
    <w:rsid w:val="002F73E4"/>
    <w:rsid w:val="002F7A85"/>
    <w:rsid w:val="002F7BC3"/>
    <w:rsid w:val="002F7C82"/>
    <w:rsid w:val="00302AF5"/>
    <w:rsid w:val="00303396"/>
    <w:rsid w:val="003034E2"/>
    <w:rsid w:val="00303C3C"/>
    <w:rsid w:val="00304DB9"/>
    <w:rsid w:val="00306755"/>
    <w:rsid w:val="003101DA"/>
    <w:rsid w:val="00310331"/>
    <w:rsid w:val="003106A1"/>
    <w:rsid w:val="0031070D"/>
    <w:rsid w:val="00312369"/>
    <w:rsid w:val="00312A08"/>
    <w:rsid w:val="00314693"/>
    <w:rsid w:val="00314757"/>
    <w:rsid w:val="00316D76"/>
    <w:rsid w:val="00317E61"/>
    <w:rsid w:val="00320809"/>
    <w:rsid w:val="00320A00"/>
    <w:rsid w:val="003211CE"/>
    <w:rsid w:val="003216FD"/>
    <w:rsid w:val="00321766"/>
    <w:rsid w:val="00321E6C"/>
    <w:rsid w:val="0032223C"/>
    <w:rsid w:val="00326082"/>
    <w:rsid w:val="0032669A"/>
    <w:rsid w:val="00327D22"/>
    <w:rsid w:val="00327FC7"/>
    <w:rsid w:val="0033099C"/>
    <w:rsid w:val="0033191F"/>
    <w:rsid w:val="00331EB0"/>
    <w:rsid w:val="00333396"/>
    <w:rsid w:val="00334168"/>
    <w:rsid w:val="00341E8F"/>
    <w:rsid w:val="00342DE0"/>
    <w:rsid w:val="00345FA9"/>
    <w:rsid w:val="00346E50"/>
    <w:rsid w:val="003518A4"/>
    <w:rsid w:val="003523B6"/>
    <w:rsid w:val="003533DA"/>
    <w:rsid w:val="003535D2"/>
    <w:rsid w:val="0035403A"/>
    <w:rsid w:val="00354CE5"/>
    <w:rsid w:val="00355285"/>
    <w:rsid w:val="00356C1B"/>
    <w:rsid w:val="00357DAB"/>
    <w:rsid w:val="00360247"/>
    <w:rsid w:val="003609E9"/>
    <w:rsid w:val="00360ADB"/>
    <w:rsid w:val="00361664"/>
    <w:rsid w:val="0036394B"/>
    <w:rsid w:val="00364E6F"/>
    <w:rsid w:val="00364E90"/>
    <w:rsid w:val="0036751E"/>
    <w:rsid w:val="00367F57"/>
    <w:rsid w:val="003700B5"/>
    <w:rsid w:val="003709B5"/>
    <w:rsid w:val="00372506"/>
    <w:rsid w:val="003734BE"/>
    <w:rsid w:val="00373B71"/>
    <w:rsid w:val="0037468F"/>
    <w:rsid w:val="003759C2"/>
    <w:rsid w:val="003767A4"/>
    <w:rsid w:val="0038016C"/>
    <w:rsid w:val="003803C3"/>
    <w:rsid w:val="00380D89"/>
    <w:rsid w:val="00384193"/>
    <w:rsid w:val="003846C6"/>
    <w:rsid w:val="003846CB"/>
    <w:rsid w:val="00384BE4"/>
    <w:rsid w:val="00385984"/>
    <w:rsid w:val="00387A57"/>
    <w:rsid w:val="00391B3F"/>
    <w:rsid w:val="003943C4"/>
    <w:rsid w:val="00394B66"/>
    <w:rsid w:val="003956D0"/>
    <w:rsid w:val="00397365"/>
    <w:rsid w:val="003A09AA"/>
    <w:rsid w:val="003A2C11"/>
    <w:rsid w:val="003A2CCD"/>
    <w:rsid w:val="003A31F6"/>
    <w:rsid w:val="003A3340"/>
    <w:rsid w:val="003A3799"/>
    <w:rsid w:val="003A46CB"/>
    <w:rsid w:val="003A5196"/>
    <w:rsid w:val="003A65DA"/>
    <w:rsid w:val="003A7891"/>
    <w:rsid w:val="003A789A"/>
    <w:rsid w:val="003A7E3C"/>
    <w:rsid w:val="003B10B9"/>
    <w:rsid w:val="003B183E"/>
    <w:rsid w:val="003B46A0"/>
    <w:rsid w:val="003B50BA"/>
    <w:rsid w:val="003B5489"/>
    <w:rsid w:val="003B5AE1"/>
    <w:rsid w:val="003B65CC"/>
    <w:rsid w:val="003B6A60"/>
    <w:rsid w:val="003B75B5"/>
    <w:rsid w:val="003B769B"/>
    <w:rsid w:val="003C1125"/>
    <w:rsid w:val="003C1DCC"/>
    <w:rsid w:val="003C24AD"/>
    <w:rsid w:val="003C3004"/>
    <w:rsid w:val="003C3447"/>
    <w:rsid w:val="003C37C1"/>
    <w:rsid w:val="003C3BCB"/>
    <w:rsid w:val="003C5D63"/>
    <w:rsid w:val="003C6B91"/>
    <w:rsid w:val="003C7080"/>
    <w:rsid w:val="003C7783"/>
    <w:rsid w:val="003D076C"/>
    <w:rsid w:val="003D0F43"/>
    <w:rsid w:val="003D1FA4"/>
    <w:rsid w:val="003D21D5"/>
    <w:rsid w:val="003D3597"/>
    <w:rsid w:val="003D4DDE"/>
    <w:rsid w:val="003D5E6D"/>
    <w:rsid w:val="003D5E91"/>
    <w:rsid w:val="003D740F"/>
    <w:rsid w:val="003D7F74"/>
    <w:rsid w:val="003E0379"/>
    <w:rsid w:val="003E048C"/>
    <w:rsid w:val="003E2B23"/>
    <w:rsid w:val="003E2FE2"/>
    <w:rsid w:val="003E78B5"/>
    <w:rsid w:val="003F0076"/>
    <w:rsid w:val="003F0E65"/>
    <w:rsid w:val="003F2456"/>
    <w:rsid w:val="003F30F4"/>
    <w:rsid w:val="003F5A31"/>
    <w:rsid w:val="003F7312"/>
    <w:rsid w:val="003F741C"/>
    <w:rsid w:val="003F7FBF"/>
    <w:rsid w:val="004007B3"/>
    <w:rsid w:val="00403322"/>
    <w:rsid w:val="00404163"/>
    <w:rsid w:val="00404192"/>
    <w:rsid w:val="00404DA1"/>
    <w:rsid w:val="00406A28"/>
    <w:rsid w:val="00407E99"/>
    <w:rsid w:val="00410015"/>
    <w:rsid w:val="0041008E"/>
    <w:rsid w:val="00411770"/>
    <w:rsid w:val="00411DFB"/>
    <w:rsid w:val="00413EF7"/>
    <w:rsid w:val="004157D7"/>
    <w:rsid w:val="00415BAB"/>
    <w:rsid w:val="00415ED2"/>
    <w:rsid w:val="00415FAD"/>
    <w:rsid w:val="00416B74"/>
    <w:rsid w:val="0042068C"/>
    <w:rsid w:val="0042141F"/>
    <w:rsid w:val="004229E7"/>
    <w:rsid w:val="00423E5C"/>
    <w:rsid w:val="004248D0"/>
    <w:rsid w:val="004260E0"/>
    <w:rsid w:val="00426523"/>
    <w:rsid w:val="0042690C"/>
    <w:rsid w:val="00426A4C"/>
    <w:rsid w:val="00430FE8"/>
    <w:rsid w:val="0043168B"/>
    <w:rsid w:val="00431A8E"/>
    <w:rsid w:val="004355FC"/>
    <w:rsid w:val="00436CBA"/>
    <w:rsid w:val="00436F3F"/>
    <w:rsid w:val="00440358"/>
    <w:rsid w:val="0044048C"/>
    <w:rsid w:val="00441C4E"/>
    <w:rsid w:val="00442762"/>
    <w:rsid w:val="00442FA4"/>
    <w:rsid w:val="00443D9A"/>
    <w:rsid w:val="00445DD5"/>
    <w:rsid w:val="004460A6"/>
    <w:rsid w:val="0045040D"/>
    <w:rsid w:val="00452CD6"/>
    <w:rsid w:val="004537E4"/>
    <w:rsid w:val="004551B3"/>
    <w:rsid w:val="00456169"/>
    <w:rsid w:val="00456F63"/>
    <w:rsid w:val="0046040F"/>
    <w:rsid w:val="004607D8"/>
    <w:rsid w:val="00460916"/>
    <w:rsid w:val="00461242"/>
    <w:rsid w:val="0046176B"/>
    <w:rsid w:val="00461DC6"/>
    <w:rsid w:val="00463197"/>
    <w:rsid w:val="00463575"/>
    <w:rsid w:val="00463F18"/>
    <w:rsid w:val="004656CD"/>
    <w:rsid w:val="00465D6A"/>
    <w:rsid w:val="00465DC0"/>
    <w:rsid w:val="004672AD"/>
    <w:rsid w:val="004676A8"/>
    <w:rsid w:val="0047111B"/>
    <w:rsid w:val="0047122B"/>
    <w:rsid w:val="00471792"/>
    <w:rsid w:val="004720E6"/>
    <w:rsid w:val="00473108"/>
    <w:rsid w:val="00473772"/>
    <w:rsid w:val="004739C3"/>
    <w:rsid w:val="00473B7A"/>
    <w:rsid w:val="004756EF"/>
    <w:rsid w:val="00476C91"/>
    <w:rsid w:val="00476EFF"/>
    <w:rsid w:val="00480217"/>
    <w:rsid w:val="00480EF2"/>
    <w:rsid w:val="00480F76"/>
    <w:rsid w:val="00481CD4"/>
    <w:rsid w:val="00481F9A"/>
    <w:rsid w:val="004836D5"/>
    <w:rsid w:val="00483D9E"/>
    <w:rsid w:val="00484304"/>
    <w:rsid w:val="00485272"/>
    <w:rsid w:val="00485413"/>
    <w:rsid w:val="00486739"/>
    <w:rsid w:val="004872CE"/>
    <w:rsid w:val="004921CD"/>
    <w:rsid w:val="004926C2"/>
    <w:rsid w:val="00494396"/>
    <w:rsid w:val="00495A52"/>
    <w:rsid w:val="00495D6B"/>
    <w:rsid w:val="004960E9"/>
    <w:rsid w:val="0049624D"/>
    <w:rsid w:val="004970EE"/>
    <w:rsid w:val="004A0540"/>
    <w:rsid w:val="004A2E88"/>
    <w:rsid w:val="004A35AF"/>
    <w:rsid w:val="004A4961"/>
    <w:rsid w:val="004A4E3A"/>
    <w:rsid w:val="004A5305"/>
    <w:rsid w:val="004A5E41"/>
    <w:rsid w:val="004A6280"/>
    <w:rsid w:val="004B0F49"/>
    <w:rsid w:val="004B1840"/>
    <w:rsid w:val="004B27BD"/>
    <w:rsid w:val="004B29CE"/>
    <w:rsid w:val="004B2E9D"/>
    <w:rsid w:val="004B460E"/>
    <w:rsid w:val="004B594B"/>
    <w:rsid w:val="004C1C08"/>
    <w:rsid w:val="004C3AAC"/>
    <w:rsid w:val="004C3CDD"/>
    <w:rsid w:val="004C4E22"/>
    <w:rsid w:val="004C4E6C"/>
    <w:rsid w:val="004C6927"/>
    <w:rsid w:val="004C6974"/>
    <w:rsid w:val="004C7335"/>
    <w:rsid w:val="004C7865"/>
    <w:rsid w:val="004D0BC0"/>
    <w:rsid w:val="004D0C51"/>
    <w:rsid w:val="004D19FA"/>
    <w:rsid w:val="004D1B8C"/>
    <w:rsid w:val="004D2FD2"/>
    <w:rsid w:val="004D43AE"/>
    <w:rsid w:val="004D5674"/>
    <w:rsid w:val="004D6EB8"/>
    <w:rsid w:val="004D7020"/>
    <w:rsid w:val="004D7634"/>
    <w:rsid w:val="004D77B5"/>
    <w:rsid w:val="004E07AB"/>
    <w:rsid w:val="004E1E32"/>
    <w:rsid w:val="004E1EB0"/>
    <w:rsid w:val="004E24C5"/>
    <w:rsid w:val="004E2802"/>
    <w:rsid w:val="004E45FB"/>
    <w:rsid w:val="004E46B6"/>
    <w:rsid w:val="004E69D2"/>
    <w:rsid w:val="004F371F"/>
    <w:rsid w:val="004F64E3"/>
    <w:rsid w:val="004F697A"/>
    <w:rsid w:val="004F6A8A"/>
    <w:rsid w:val="004F7369"/>
    <w:rsid w:val="004F759A"/>
    <w:rsid w:val="0050015E"/>
    <w:rsid w:val="005016AB"/>
    <w:rsid w:val="005027FE"/>
    <w:rsid w:val="00502BC7"/>
    <w:rsid w:val="00502C24"/>
    <w:rsid w:val="005039CA"/>
    <w:rsid w:val="0050413D"/>
    <w:rsid w:val="00504837"/>
    <w:rsid w:val="00504995"/>
    <w:rsid w:val="00504F36"/>
    <w:rsid w:val="00505258"/>
    <w:rsid w:val="005056B7"/>
    <w:rsid w:val="00505B33"/>
    <w:rsid w:val="00507421"/>
    <w:rsid w:val="00507FE5"/>
    <w:rsid w:val="00510068"/>
    <w:rsid w:val="005123D0"/>
    <w:rsid w:val="00513B60"/>
    <w:rsid w:val="00515932"/>
    <w:rsid w:val="00515F50"/>
    <w:rsid w:val="0052141A"/>
    <w:rsid w:val="00521FB0"/>
    <w:rsid w:val="00523E4D"/>
    <w:rsid w:val="005246AF"/>
    <w:rsid w:val="005249F0"/>
    <w:rsid w:val="00524A69"/>
    <w:rsid w:val="00525E47"/>
    <w:rsid w:val="0052727A"/>
    <w:rsid w:val="00527BC0"/>
    <w:rsid w:val="00527C4C"/>
    <w:rsid w:val="005300D3"/>
    <w:rsid w:val="00530F35"/>
    <w:rsid w:val="00532229"/>
    <w:rsid w:val="00532751"/>
    <w:rsid w:val="005329AC"/>
    <w:rsid w:val="00532B0C"/>
    <w:rsid w:val="00532E50"/>
    <w:rsid w:val="005337F8"/>
    <w:rsid w:val="00534810"/>
    <w:rsid w:val="00535B16"/>
    <w:rsid w:val="00536323"/>
    <w:rsid w:val="00536D82"/>
    <w:rsid w:val="005376A6"/>
    <w:rsid w:val="00537DDE"/>
    <w:rsid w:val="00541722"/>
    <w:rsid w:val="00541FD6"/>
    <w:rsid w:val="00542B81"/>
    <w:rsid w:val="0054370B"/>
    <w:rsid w:val="00544F82"/>
    <w:rsid w:val="00546236"/>
    <w:rsid w:val="00547FA4"/>
    <w:rsid w:val="00550B98"/>
    <w:rsid w:val="005516A0"/>
    <w:rsid w:val="00551DD6"/>
    <w:rsid w:val="005544E8"/>
    <w:rsid w:val="00554523"/>
    <w:rsid w:val="00554FFF"/>
    <w:rsid w:val="00556760"/>
    <w:rsid w:val="005567C5"/>
    <w:rsid w:val="00557949"/>
    <w:rsid w:val="00560229"/>
    <w:rsid w:val="00560B56"/>
    <w:rsid w:val="00562E64"/>
    <w:rsid w:val="00563C3D"/>
    <w:rsid w:val="00565466"/>
    <w:rsid w:val="00565F71"/>
    <w:rsid w:val="00566054"/>
    <w:rsid w:val="00566687"/>
    <w:rsid w:val="00566F5D"/>
    <w:rsid w:val="00570E58"/>
    <w:rsid w:val="005713EE"/>
    <w:rsid w:val="005725C8"/>
    <w:rsid w:val="005731CE"/>
    <w:rsid w:val="00574302"/>
    <w:rsid w:val="00574CA5"/>
    <w:rsid w:val="00575330"/>
    <w:rsid w:val="00575C6F"/>
    <w:rsid w:val="00580A04"/>
    <w:rsid w:val="00581897"/>
    <w:rsid w:val="005838FE"/>
    <w:rsid w:val="0058440D"/>
    <w:rsid w:val="0058479F"/>
    <w:rsid w:val="005848AA"/>
    <w:rsid w:val="005872B6"/>
    <w:rsid w:val="005873FD"/>
    <w:rsid w:val="005878CC"/>
    <w:rsid w:val="00591693"/>
    <w:rsid w:val="00592E8C"/>
    <w:rsid w:val="0059325B"/>
    <w:rsid w:val="00593C4F"/>
    <w:rsid w:val="005946A8"/>
    <w:rsid w:val="00594D62"/>
    <w:rsid w:val="00596A33"/>
    <w:rsid w:val="00596E6F"/>
    <w:rsid w:val="0059774E"/>
    <w:rsid w:val="005A165B"/>
    <w:rsid w:val="005A2753"/>
    <w:rsid w:val="005A3EA7"/>
    <w:rsid w:val="005A3FBF"/>
    <w:rsid w:val="005A4407"/>
    <w:rsid w:val="005A55ED"/>
    <w:rsid w:val="005A59EF"/>
    <w:rsid w:val="005A60DF"/>
    <w:rsid w:val="005A7D14"/>
    <w:rsid w:val="005A7E89"/>
    <w:rsid w:val="005B06B4"/>
    <w:rsid w:val="005B1223"/>
    <w:rsid w:val="005B1B2E"/>
    <w:rsid w:val="005B3B81"/>
    <w:rsid w:val="005B4CC4"/>
    <w:rsid w:val="005B7290"/>
    <w:rsid w:val="005B7675"/>
    <w:rsid w:val="005C0388"/>
    <w:rsid w:val="005C0CFA"/>
    <w:rsid w:val="005C1F10"/>
    <w:rsid w:val="005C23AF"/>
    <w:rsid w:val="005C262D"/>
    <w:rsid w:val="005C2E5A"/>
    <w:rsid w:val="005C3ABF"/>
    <w:rsid w:val="005C41AF"/>
    <w:rsid w:val="005C5807"/>
    <w:rsid w:val="005C6165"/>
    <w:rsid w:val="005C6868"/>
    <w:rsid w:val="005C6F09"/>
    <w:rsid w:val="005C73EB"/>
    <w:rsid w:val="005C761A"/>
    <w:rsid w:val="005C7C8B"/>
    <w:rsid w:val="005D04CE"/>
    <w:rsid w:val="005D0C11"/>
    <w:rsid w:val="005D14FB"/>
    <w:rsid w:val="005D2625"/>
    <w:rsid w:val="005D372E"/>
    <w:rsid w:val="005D4178"/>
    <w:rsid w:val="005D4A19"/>
    <w:rsid w:val="005D4C62"/>
    <w:rsid w:val="005D6567"/>
    <w:rsid w:val="005D7696"/>
    <w:rsid w:val="005D77A0"/>
    <w:rsid w:val="005D7E02"/>
    <w:rsid w:val="005E035F"/>
    <w:rsid w:val="005E22B5"/>
    <w:rsid w:val="005E260A"/>
    <w:rsid w:val="005E448B"/>
    <w:rsid w:val="005E44A9"/>
    <w:rsid w:val="005E66BA"/>
    <w:rsid w:val="005E6E20"/>
    <w:rsid w:val="005E783F"/>
    <w:rsid w:val="005F04C9"/>
    <w:rsid w:val="005F2A2E"/>
    <w:rsid w:val="005F30B6"/>
    <w:rsid w:val="005F343B"/>
    <w:rsid w:val="005F43E4"/>
    <w:rsid w:val="005F5F07"/>
    <w:rsid w:val="005F5FF6"/>
    <w:rsid w:val="005F6F41"/>
    <w:rsid w:val="005F7255"/>
    <w:rsid w:val="005F7505"/>
    <w:rsid w:val="005F7BB7"/>
    <w:rsid w:val="00600248"/>
    <w:rsid w:val="006002C7"/>
    <w:rsid w:val="006005E4"/>
    <w:rsid w:val="00601C5F"/>
    <w:rsid w:val="006029DA"/>
    <w:rsid w:val="00605F60"/>
    <w:rsid w:val="00606679"/>
    <w:rsid w:val="00611AFF"/>
    <w:rsid w:val="00611C6C"/>
    <w:rsid w:val="00611D6C"/>
    <w:rsid w:val="00612218"/>
    <w:rsid w:val="00614BF3"/>
    <w:rsid w:val="006156F2"/>
    <w:rsid w:val="00615B0A"/>
    <w:rsid w:val="0061682D"/>
    <w:rsid w:val="00616E57"/>
    <w:rsid w:val="00617A8C"/>
    <w:rsid w:val="00621590"/>
    <w:rsid w:val="00622006"/>
    <w:rsid w:val="0062244A"/>
    <w:rsid w:val="00622B37"/>
    <w:rsid w:val="00622B8D"/>
    <w:rsid w:val="00622FC1"/>
    <w:rsid w:val="006232C5"/>
    <w:rsid w:val="00623B3C"/>
    <w:rsid w:val="006240C9"/>
    <w:rsid w:val="0062477F"/>
    <w:rsid w:val="00624B15"/>
    <w:rsid w:val="00625DC6"/>
    <w:rsid w:val="00625DDC"/>
    <w:rsid w:val="00627481"/>
    <w:rsid w:val="0063024A"/>
    <w:rsid w:val="00630566"/>
    <w:rsid w:val="00631401"/>
    <w:rsid w:val="00631E8F"/>
    <w:rsid w:val="006328A4"/>
    <w:rsid w:val="00633B0C"/>
    <w:rsid w:val="00634642"/>
    <w:rsid w:val="00635BCB"/>
    <w:rsid w:val="0063697F"/>
    <w:rsid w:val="00636B42"/>
    <w:rsid w:val="00637B74"/>
    <w:rsid w:val="0064391D"/>
    <w:rsid w:val="00643C5D"/>
    <w:rsid w:val="00643D49"/>
    <w:rsid w:val="0064486D"/>
    <w:rsid w:val="006453AB"/>
    <w:rsid w:val="006460C8"/>
    <w:rsid w:val="00650D13"/>
    <w:rsid w:val="00650FA4"/>
    <w:rsid w:val="00651821"/>
    <w:rsid w:val="00651973"/>
    <w:rsid w:val="00653AC6"/>
    <w:rsid w:val="00654384"/>
    <w:rsid w:val="00654A8D"/>
    <w:rsid w:val="00655B6A"/>
    <w:rsid w:val="00655F73"/>
    <w:rsid w:val="00656686"/>
    <w:rsid w:val="00657D18"/>
    <w:rsid w:val="00657DE1"/>
    <w:rsid w:val="00660228"/>
    <w:rsid w:val="00660F54"/>
    <w:rsid w:val="00661BDB"/>
    <w:rsid w:val="00662340"/>
    <w:rsid w:val="00662B20"/>
    <w:rsid w:val="006637E6"/>
    <w:rsid w:val="00663D4F"/>
    <w:rsid w:val="00664516"/>
    <w:rsid w:val="00665241"/>
    <w:rsid w:val="0066646A"/>
    <w:rsid w:val="006672F7"/>
    <w:rsid w:val="006675CD"/>
    <w:rsid w:val="00667C82"/>
    <w:rsid w:val="00670686"/>
    <w:rsid w:val="00670CF7"/>
    <w:rsid w:val="0067262A"/>
    <w:rsid w:val="00672B47"/>
    <w:rsid w:val="00674B45"/>
    <w:rsid w:val="00674C40"/>
    <w:rsid w:val="00674CF3"/>
    <w:rsid w:val="0067530D"/>
    <w:rsid w:val="00675DB2"/>
    <w:rsid w:val="00675E38"/>
    <w:rsid w:val="00676143"/>
    <w:rsid w:val="0067736F"/>
    <w:rsid w:val="0068016A"/>
    <w:rsid w:val="00681AD8"/>
    <w:rsid w:val="00681CE5"/>
    <w:rsid w:val="00682647"/>
    <w:rsid w:val="006832C6"/>
    <w:rsid w:val="0068499C"/>
    <w:rsid w:val="00684C67"/>
    <w:rsid w:val="00684D9B"/>
    <w:rsid w:val="0068645C"/>
    <w:rsid w:val="00690C85"/>
    <w:rsid w:val="00691D2C"/>
    <w:rsid w:val="006922CB"/>
    <w:rsid w:val="00692AD7"/>
    <w:rsid w:val="00692D20"/>
    <w:rsid w:val="0069366C"/>
    <w:rsid w:val="0069448E"/>
    <w:rsid w:val="006965D3"/>
    <w:rsid w:val="00697556"/>
    <w:rsid w:val="0069757F"/>
    <w:rsid w:val="006A01FE"/>
    <w:rsid w:val="006A154F"/>
    <w:rsid w:val="006A161A"/>
    <w:rsid w:val="006A2D89"/>
    <w:rsid w:val="006A4E34"/>
    <w:rsid w:val="006A5307"/>
    <w:rsid w:val="006A69D0"/>
    <w:rsid w:val="006A6AC8"/>
    <w:rsid w:val="006A7E8C"/>
    <w:rsid w:val="006B1C64"/>
    <w:rsid w:val="006B1FB2"/>
    <w:rsid w:val="006B2572"/>
    <w:rsid w:val="006B381F"/>
    <w:rsid w:val="006B3CBF"/>
    <w:rsid w:val="006B3F46"/>
    <w:rsid w:val="006B4647"/>
    <w:rsid w:val="006B4C2B"/>
    <w:rsid w:val="006B5916"/>
    <w:rsid w:val="006B5D87"/>
    <w:rsid w:val="006B60D3"/>
    <w:rsid w:val="006B6D47"/>
    <w:rsid w:val="006C0210"/>
    <w:rsid w:val="006C0FAB"/>
    <w:rsid w:val="006C2525"/>
    <w:rsid w:val="006C2738"/>
    <w:rsid w:val="006C2ED8"/>
    <w:rsid w:val="006C2F36"/>
    <w:rsid w:val="006C4A97"/>
    <w:rsid w:val="006C4B48"/>
    <w:rsid w:val="006C4E25"/>
    <w:rsid w:val="006C540F"/>
    <w:rsid w:val="006C5675"/>
    <w:rsid w:val="006C5AFE"/>
    <w:rsid w:val="006C709E"/>
    <w:rsid w:val="006D04C9"/>
    <w:rsid w:val="006D0D5B"/>
    <w:rsid w:val="006D12BE"/>
    <w:rsid w:val="006D153F"/>
    <w:rsid w:val="006D305D"/>
    <w:rsid w:val="006D305F"/>
    <w:rsid w:val="006D34CD"/>
    <w:rsid w:val="006D4F2E"/>
    <w:rsid w:val="006D6067"/>
    <w:rsid w:val="006D63C8"/>
    <w:rsid w:val="006E0C64"/>
    <w:rsid w:val="006E1C54"/>
    <w:rsid w:val="006E2A04"/>
    <w:rsid w:val="006E32D5"/>
    <w:rsid w:val="006E3361"/>
    <w:rsid w:val="006E3D5F"/>
    <w:rsid w:val="006E42FB"/>
    <w:rsid w:val="006E5598"/>
    <w:rsid w:val="006E6484"/>
    <w:rsid w:val="006E65AE"/>
    <w:rsid w:val="006E78EE"/>
    <w:rsid w:val="006F0827"/>
    <w:rsid w:val="006F2BB0"/>
    <w:rsid w:val="006F2D8B"/>
    <w:rsid w:val="006F3BDC"/>
    <w:rsid w:val="006F5797"/>
    <w:rsid w:val="006F6855"/>
    <w:rsid w:val="006F6D2C"/>
    <w:rsid w:val="006F6D95"/>
    <w:rsid w:val="006F75FB"/>
    <w:rsid w:val="006F7700"/>
    <w:rsid w:val="006F7765"/>
    <w:rsid w:val="007009B9"/>
    <w:rsid w:val="007019FA"/>
    <w:rsid w:val="00702880"/>
    <w:rsid w:val="0070296B"/>
    <w:rsid w:val="00702FC2"/>
    <w:rsid w:val="007032CF"/>
    <w:rsid w:val="00704166"/>
    <w:rsid w:val="00704312"/>
    <w:rsid w:val="00704FB4"/>
    <w:rsid w:val="00706D65"/>
    <w:rsid w:val="00706F13"/>
    <w:rsid w:val="007072E8"/>
    <w:rsid w:val="00707D58"/>
    <w:rsid w:val="007119ED"/>
    <w:rsid w:val="0071618D"/>
    <w:rsid w:val="00716545"/>
    <w:rsid w:val="00716EFC"/>
    <w:rsid w:val="00717135"/>
    <w:rsid w:val="007213C9"/>
    <w:rsid w:val="00721DB0"/>
    <w:rsid w:val="00722464"/>
    <w:rsid w:val="007233D4"/>
    <w:rsid w:val="007237B6"/>
    <w:rsid w:val="00724AE1"/>
    <w:rsid w:val="00725E1D"/>
    <w:rsid w:val="00725FA4"/>
    <w:rsid w:val="00726C0C"/>
    <w:rsid w:val="00727944"/>
    <w:rsid w:val="0073055C"/>
    <w:rsid w:val="00730825"/>
    <w:rsid w:val="0073086C"/>
    <w:rsid w:val="00730C9E"/>
    <w:rsid w:val="0073154D"/>
    <w:rsid w:val="007315E6"/>
    <w:rsid w:val="00732179"/>
    <w:rsid w:val="007322DC"/>
    <w:rsid w:val="00732A40"/>
    <w:rsid w:val="007331B2"/>
    <w:rsid w:val="007331DE"/>
    <w:rsid w:val="00733551"/>
    <w:rsid w:val="00735176"/>
    <w:rsid w:val="00736B04"/>
    <w:rsid w:val="00736FC9"/>
    <w:rsid w:val="007401F7"/>
    <w:rsid w:val="00740446"/>
    <w:rsid w:val="0074082F"/>
    <w:rsid w:val="00740B56"/>
    <w:rsid w:val="00742C64"/>
    <w:rsid w:val="007438A9"/>
    <w:rsid w:val="0074491E"/>
    <w:rsid w:val="0074568F"/>
    <w:rsid w:val="00746066"/>
    <w:rsid w:val="007467F1"/>
    <w:rsid w:val="00746862"/>
    <w:rsid w:val="00751155"/>
    <w:rsid w:val="0075298A"/>
    <w:rsid w:val="00752A24"/>
    <w:rsid w:val="00753EE3"/>
    <w:rsid w:val="00754BEC"/>
    <w:rsid w:val="00755165"/>
    <w:rsid w:val="00757E52"/>
    <w:rsid w:val="00757F03"/>
    <w:rsid w:val="00761659"/>
    <w:rsid w:val="00761D96"/>
    <w:rsid w:val="0076247A"/>
    <w:rsid w:val="00762BAC"/>
    <w:rsid w:val="007654CC"/>
    <w:rsid w:val="0076581E"/>
    <w:rsid w:val="00767414"/>
    <w:rsid w:val="00767B58"/>
    <w:rsid w:val="00770818"/>
    <w:rsid w:val="007722A5"/>
    <w:rsid w:val="00772807"/>
    <w:rsid w:val="00772DA8"/>
    <w:rsid w:val="00773BA2"/>
    <w:rsid w:val="00775964"/>
    <w:rsid w:val="007765FE"/>
    <w:rsid w:val="007814D0"/>
    <w:rsid w:val="007842C3"/>
    <w:rsid w:val="007843F9"/>
    <w:rsid w:val="00784B67"/>
    <w:rsid w:val="007869B7"/>
    <w:rsid w:val="00787580"/>
    <w:rsid w:val="0078760A"/>
    <w:rsid w:val="007879AF"/>
    <w:rsid w:val="00787FC1"/>
    <w:rsid w:val="00793E29"/>
    <w:rsid w:val="00793F3E"/>
    <w:rsid w:val="00795BFB"/>
    <w:rsid w:val="00795E45"/>
    <w:rsid w:val="0079614C"/>
    <w:rsid w:val="00797044"/>
    <w:rsid w:val="00797093"/>
    <w:rsid w:val="00797582"/>
    <w:rsid w:val="007A0E9F"/>
    <w:rsid w:val="007A375E"/>
    <w:rsid w:val="007A5482"/>
    <w:rsid w:val="007A687C"/>
    <w:rsid w:val="007A77AA"/>
    <w:rsid w:val="007B0D3E"/>
    <w:rsid w:val="007B22F8"/>
    <w:rsid w:val="007B2760"/>
    <w:rsid w:val="007B3764"/>
    <w:rsid w:val="007B6E55"/>
    <w:rsid w:val="007C10DD"/>
    <w:rsid w:val="007C1783"/>
    <w:rsid w:val="007C2022"/>
    <w:rsid w:val="007C2489"/>
    <w:rsid w:val="007C41A1"/>
    <w:rsid w:val="007C54E6"/>
    <w:rsid w:val="007C6336"/>
    <w:rsid w:val="007C745C"/>
    <w:rsid w:val="007D0033"/>
    <w:rsid w:val="007D1EE9"/>
    <w:rsid w:val="007D22C7"/>
    <w:rsid w:val="007D2326"/>
    <w:rsid w:val="007D2F9B"/>
    <w:rsid w:val="007D31F1"/>
    <w:rsid w:val="007D41AD"/>
    <w:rsid w:val="007D44E9"/>
    <w:rsid w:val="007D467F"/>
    <w:rsid w:val="007D4A2B"/>
    <w:rsid w:val="007D6341"/>
    <w:rsid w:val="007D768A"/>
    <w:rsid w:val="007E06F9"/>
    <w:rsid w:val="007E0A6B"/>
    <w:rsid w:val="007E1F80"/>
    <w:rsid w:val="007E44F9"/>
    <w:rsid w:val="007E5E96"/>
    <w:rsid w:val="007E69FE"/>
    <w:rsid w:val="007F1A26"/>
    <w:rsid w:val="007F2B73"/>
    <w:rsid w:val="007F3868"/>
    <w:rsid w:val="007F4894"/>
    <w:rsid w:val="007F4922"/>
    <w:rsid w:val="008000CB"/>
    <w:rsid w:val="0080021C"/>
    <w:rsid w:val="00802081"/>
    <w:rsid w:val="00802A65"/>
    <w:rsid w:val="00805553"/>
    <w:rsid w:val="00805F76"/>
    <w:rsid w:val="00806C01"/>
    <w:rsid w:val="008112E8"/>
    <w:rsid w:val="0081130B"/>
    <w:rsid w:val="00811B73"/>
    <w:rsid w:val="0081331D"/>
    <w:rsid w:val="008148CC"/>
    <w:rsid w:val="00814EBD"/>
    <w:rsid w:val="008150E7"/>
    <w:rsid w:val="00815434"/>
    <w:rsid w:val="008154CD"/>
    <w:rsid w:val="008165E3"/>
    <w:rsid w:val="008173AB"/>
    <w:rsid w:val="008204DF"/>
    <w:rsid w:val="008211A4"/>
    <w:rsid w:val="00823A07"/>
    <w:rsid w:val="008251CD"/>
    <w:rsid w:val="00826208"/>
    <w:rsid w:val="00827924"/>
    <w:rsid w:val="00827978"/>
    <w:rsid w:val="00831285"/>
    <w:rsid w:val="00831A1E"/>
    <w:rsid w:val="00831F9C"/>
    <w:rsid w:val="0083352E"/>
    <w:rsid w:val="008348CB"/>
    <w:rsid w:val="00834B60"/>
    <w:rsid w:val="0083537F"/>
    <w:rsid w:val="00835A9C"/>
    <w:rsid w:val="0083655D"/>
    <w:rsid w:val="00836BD5"/>
    <w:rsid w:val="00837B9A"/>
    <w:rsid w:val="0084194F"/>
    <w:rsid w:val="0084332C"/>
    <w:rsid w:val="00843746"/>
    <w:rsid w:val="00843FC9"/>
    <w:rsid w:val="00844D9E"/>
    <w:rsid w:val="00845DB3"/>
    <w:rsid w:val="008464D0"/>
    <w:rsid w:val="00847443"/>
    <w:rsid w:val="008501D2"/>
    <w:rsid w:val="008523F0"/>
    <w:rsid w:val="008540A0"/>
    <w:rsid w:val="0085467A"/>
    <w:rsid w:val="00854C37"/>
    <w:rsid w:val="008554C7"/>
    <w:rsid w:val="008563D3"/>
    <w:rsid w:val="0085706C"/>
    <w:rsid w:val="008577C6"/>
    <w:rsid w:val="00860542"/>
    <w:rsid w:val="008611E7"/>
    <w:rsid w:val="008625F4"/>
    <w:rsid w:val="00864029"/>
    <w:rsid w:val="0086407B"/>
    <w:rsid w:val="00867415"/>
    <w:rsid w:val="00867644"/>
    <w:rsid w:val="0087102C"/>
    <w:rsid w:val="008712A7"/>
    <w:rsid w:val="0087140E"/>
    <w:rsid w:val="00872D82"/>
    <w:rsid w:val="00873150"/>
    <w:rsid w:val="0087444C"/>
    <w:rsid w:val="008750E6"/>
    <w:rsid w:val="008758D2"/>
    <w:rsid w:val="0087657D"/>
    <w:rsid w:val="0087696D"/>
    <w:rsid w:val="00876D3E"/>
    <w:rsid w:val="00876DCE"/>
    <w:rsid w:val="008807D5"/>
    <w:rsid w:val="00880832"/>
    <w:rsid w:val="00880F6B"/>
    <w:rsid w:val="00881588"/>
    <w:rsid w:val="00881609"/>
    <w:rsid w:val="00881BAA"/>
    <w:rsid w:val="008821E6"/>
    <w:rsid w:val="00882263"/>
    <w:rsid w:val="00882BC8"/>
    <w:rsid w:val="00883586"/>
    <w:rsid w:val="0088560A"/>
    <w:rsid w:val="00886913"/>
    <w:rsid w:val="00886EE1"/>
    <w:rsid w:val="00886F37"/>
    <w:rsid w:val="0088727D"/>
    <w:rsid w:val="00887878"/>
    <w:rsid w:val="008903EB"/>
    <w:rsid w:val="00890729"/>
    <w:rsid w:val="00893CDB"/>
    <w:rsid w:val="00894315"/>
    <w:rsid w:val="00897C75"/>
    <w:rsid w:val="00897DD2"/>
    <w:rsid w:val="008A0684"/>
    <w:rsid w:val="008A1904"/>
    <w:rsid w:val="008A1E6B"/>
    <w:rsid w:val="008A283A"/>
    <w:rsid w:val="008A39AC"/>
    <w:rsid w:val="008A585C"/>
    <w:rsid w:val="008A5F75"/>
    <w:rsid w:val="008B0C3E"/>
    <w:rsid w:val="008B1DFE"/>
    <w:rsid w:val="008B2887"/>
    <w:rsid w:val="008B2B30"/>
    <w:rsid w:val="008B3D54"/>
    <w:rsid w:val="008B4F4D"/>
    <w:rsid w:val="008B7B11"/>
    <w:rsid w:val="008C1130"/>
    <w:rsid w:val="008C1E83"/>
    <w:rsid w:val="008C20C8"/>
    <w:rsid w:val="008C2EDE"/>
    <w:rsid w:val="008C3D2D"/>
    <w:rsid w:val="008C3D92"/>
    <w:rsid w:val="008C4452"/>
    <w:rsid w:val="008C5365"/>
    <w:rsid w:val="008C54BF"/>
    <w:rsid w:val="008D0D57"/>
    <w:rsid w:val="008D0D93"/>
    <w:rsid w:val="008D18E6"/>
    <w:rsid w:val="008D1EE4"/>
    <w:rsid w:val="008D2138"/>
    <w:rsid w:val="008D3D17"/>
    <w:rsid w:val="008D464A"/>
    <w:rsid w:val="008D48E8"/>
    <w:rsid w:val="008D4C38"/>
    <w:rsid w:val="008D4CF2"/>
    <w:rsid w:val="008D74F5"/>
    <w:rsid w:val="008D7A9B"/>
    <w:rsid w:val="008E0E9B"/>
    <w:rsid w:val="008E255E"/>
    <w:rsid w:val="008E3366"/>
    <w:rsid w:val="008E4AAD"/>
    <w:rsid w:val="008E56B1"/>
    <w:rsid w:val="008E61CB"/>
    <w:rsid w:val="008E76AC"/>
    <w:rsid w:val="008E7C2E"/>
    <w:rsid w:val="008F073C"/>
    <w:rsid w:val="008F1713"/>
    <w:rsid w:val="008F21F6"/>
    <w:rsid w:val="008F3972"/>
    <w:rsid w:val="00903A17"/>
    <w:rsid w:val="00906571"/>
    <w:rsid w:val="00906D10"/>
    <w:rsid w:val="0090738C"/>
    <w:rsid w:val="009076C7"/>
    <w:rsid w:val="00910030"/>
    <w:rsid w:val="009126D4"/>
    <w:rsid w:val="00912D8C"/>
    <w:rsid w:val="009138F3"/>
    <w:rsid w:val="00913D26"/>
    <w:rsid w:val="009140BE"/>
    <w:rsid w:val="009141C9"/>
    <w:rsid w:val="00914D6C"/>
    <w:rsid w:val="00917E38"/>
    <w:rsid w:val="00920416"/>
    <w:rsid w:val="00920670"/>
    <w:rsid w:val="00920C3D"/>
    <w:rsid w:val="00921B3A"/>
    <w:rsid w:val="00921FE1"/>
    <w:rsid w:val="0092279E"/>
    <w:rsid w:val="009240B7"/>
    <w:rsid w:val="0092412E"/>
    <w:rsid w:val="0092593B"/>
    <w:rsid w:val="00925EFA"/>
    <w:rsid w:val="009266DE"/>
    <w:rsid w:val="009269C7"/>
    <w:rsid w:val="00926AFE"/>
    <w:rsid w:val="00930B12"/>
    <w:rsid w:val="009314E6"/>
    <w:rsid w:val="00932DC8"/>
    <w:rsid w:val="00932F8A"/>
    <w:rsid w:val="00934F43"/>
    <w:rsid w:val="00934FA6"/>
    <w:rsid w:val="009353D2"/>
    <w:rsid w:val="00936063"/>
    <w:rsid w:val="00937565"/>
    <w:rsid w:val="00940C6D"/>
    <w:rsid w:val="00940FD7"/>
    <w:rsid w:val="00941C4D"/>
    <w:rsid w:val="0094252E"/>
    <w:rsid w:val="00942841"/>
    <w:rsid w:val="009429E7"/>
    <w:rsid w:val="00942BAC"/>
    <w:rsid w:val="00942FC6"/>
    <w:rsid w:val="00943CF9"/>
    <w:rsid w:val="00945A3C"/>
    <w:rsid w:val="00945CC0"/>
    <w:rsid w:val="0094658F"/>
    <w:rsid w:val="00946AB1"/>
    <w:rsid w:val="009474AD"/>
    <w:rsid w:val="00951123"/>
    <w:rsid w:val="009516B8"/>
    <w:rsid w:val="00951F79"/>
    <w:rsid w:val="00952A8C"/>
    <w:rsid w:val="0095363B"/>
    <w:rsid w:val="009539F5"/>
    <w:rsid w:val="0095512C"/>
    <w:rsid w:val="00955D73"/>
    <w:rsid w:val="00956824"/>
    <w:rsid w:val="00956A84"/>
    <w:rsid w:val="00957251"/>
    <w:rsid w:val="009611AB"/>
    <w:rsid w:val="00961D16"/>
    <w:rsid w:val="00961E1B"/>
    <w:rsid w:val="00963169"/>
    <w:rsid w:val="009637C0"/>
    <w:rsid w:val="00967121"/>
    <w:rsid w:val="00967D49"/>
    <w:rsid w:val="00967DCA"/>
    <w:rsid w:val="009701E7"/>
    <w:rsid w:val="009714A1"/>
    <w:rsid w:val="00971B05"/>
    <w:rsid w:val="0097361C"/>
    <w:rsid w:val="00973AA1"/>
    <w:rsid w:val="00974AB5"/>
    <w:rsid w:val="00974D5B"/>
    <w:rsid w:val="00975962"/>
    <w:rsid w:val="00976D32"/>
    <w:rsid w:val="00980814"/>
    <w:rsid w:val="00980D18"/>
    <w:rsid w:val="009812F8"/>
    <w:rsid w:val="009814D9"/>
    <w:rsid w:val="00982F1F"/>
    <w:rsid w:val="00982FAD"/>
    <w:rsid w:val="00984132"/>
    <w:rsid w:val="00984E57"/>
    <w:rsid w:val="00985B19"/>
    <w:rsid w:val="0098706D"/>
    <w:rsid w:val="00987B1B"/>
    <w:rsid w:val="009904B6"/>
    <w:rsid w:val="00990AF3"/>
    <w:rsid w:val="009914A1"/>
    <w:rsid w:val="009925F7"/>
    <w:rsid w:val="009927A8"/>
    <w:rsid w:val="009935FB"/>
    <w:rsid w:val="0099486C"/>
    <w:rsid w:val="00994981"/>
    <w:rsid w:val="00994996"/>
    <w:rsid w:val="00995478"/>
    <w:rsid w:val="00995733"/>
    <w:rsid w:val="00995AB9"/>
    <w:rsid w:val="00996628"/>
    <w:rsid w:val="00997BAE"/>
    <w:rsid w:val="009A04AA"/>
    <w:rsid w:val="009A235F"/>
    <w:rsid w:val="009A4B63"/>
    <w:rsid w:val="009A59F0"/>
    <w:rsid w:val="009B0B48"/>
    <w:rsid w:val="009B0DBC"/>
    <w:rsid w:val="009B0F29"/>
    <w:rsid w:val="009B133D"/>
    <w:rsid w:val="009B1784"/>
    <w:rsid w:val="009B2CA8"/>
    <w:rsid w:val="009B2D8A"/>
    <w:rsid w:val="009B3836"/>
    <w:rsid w:val="009B4C00"/>
    <w:rsid w:val="009B55FF"/>
    <w:rsid w:val="009B5845"/>
    <w:rsid w:val="009B5F52"/>
    <w:rsid w:val="009B7F09"/>
    <w:rsid w:val="009C162B"/>
    <w:rsid w:val="009C1656"/>
    <w:rsid w:val="009C2EEC"/>
    <w:rsid w:val="009C4543"/>
    <w:rsid w:val="009C510C"/>
    <w:rsid w:val="009C5A0A"/>
    <w:rsid w:val="009C5B8E"/>
    <w:rsid w:val="009C5BF2"/>
    <w:rsid w:val="009C6488"/>
    <w:rsid w:val="009C67DE"/>
    <w:rsid w:val="009D0338"/>
    <w:rsid w:val="009D03C2"/>
    <w:rsid w:val="009D12C0"/>
    <w:rsid w:val="009D138E"/>
    <w:rsid w:val="009D1806"/>
    <w:rsid w:val="009D251F"/>
    <w:rsid w:val="009D2AAC"/>
    <w:rsid w:val="009D2FC7"/>
    <w:rsid w:val="009D409B"/>
    <w:rsid w:val="009D4A1A"/>
    <w:rsid w:val="009D54C2"/>
    <w:rsid w:val="009D65E7"/>
    <w:rsid w:val="009D692A"/>
    <w:rsid w:val="009D69D2"/>
    <w:rsid w:val="009D7F04"/>
    <w:rsid w:val="009E0C30"/>
    <w:rsid w:val="009E0D7E"/>
    <w:rsid w:val="009E11C8"/>
    <w:rsid w:val="009E1365"/>
    <w:rsid w:val="009E2F5E"/>
    <w:rsid w:val="009E3730"/>
    <w:rsid w:val="009E3948"/>
    <w:rsid w:val="009E3A5B"/>
    <w:rsid w:val="009E4DFC"/>
    <w:rsid w:val="009E6C87"/>
    <w:rsid w:val="009E705E"/>
    <w:rsid w:val="009F40BC"/>
    <w:rsid w:val="009F471E"/>
    <w:rsid w:val="009F492A"/>
    <w:rsid w:val="009F4A54"/>
    <w:rsid w:val="009F4BEC"/>
    <w:rsid w:val="009F5BAB"/>
    <w:rsid w:val="009F609F"/>
    <w:rsid w:val="009F7D37"/>
    <w:rsid w:val="00A0161E"/>
    <w:rsid w:val="00A02436"/>
    <w:rsid w:val="00A031DE"/>
    <w:rsid w:val="00A047C7"/>
    <w:rsid w:val="00A0489D"/>
    <w:rsid w:val="00A04D6F"/>
    <w:rsid w:val="00A06156"/>
    <w:rsid w:val="00A0795F"/>
    <w:rsid w:val="00A07D93"/>
    <w:rsid w:val="00A1006B"/>
    <w:rsid w:val="00A10908"/>
    <w:rsid w:val="00A109B4"/>
    <w:rsid w:val="00A11391"/>
    <w:rsid w:val="00A12CC4"/>
    <w:rsid w:val="00A13C50"/>
    <w:rsid w:val="00A16721"/>
    <w:rsid w:val="00A16BA2"/>
    <w:rsid w:val="00A17F8E"/>
    <w:rsid w:val="00A20331"/>
    <w:rsid w:val="00A21A33"/>
    <w:rsid w:val="00A2226F"/>
    <w:rsid w:val="00A23A1B"/>
    <w:rsid w:val="00A25637"/>
    <w:rsid w:val="00A25FD7"/>
    <w:rsid w:val="00A26496"/>
    <w:rsid w:val="00A264D2"/>
    <w:rsid w:val="00A26A5A"/>
    <w:rsid w:val="00A26DBC"/>
    <w:rsid w:val="00A27385"/>
    <w:rsid w:val="00A31776"/>
    <w:rsid w:val="00A31B5B"/>
    <w:rsid w:val="00A32C46"/>
    <w:rsid w:val="00A3618A"/>
    <w:rsid w:val="00A36412"/>
    <w:rsid w:val="00A41FA4"/>
    <w:rsid w:val="00A43AFF"/>
    <w:rsid w:val="00A44502"/>
    <w:rsid w:val="00A44586"/>
    <w:rsid w:val="00A45239"/>
    <w:rsid w:val="00A469E4"/>
    <w:rsid w:val="00A47AD0"/>
    <w:rsid w:val="00A50F04"/>
    <w:rsid w:val="00A51D8F"/>
    <w:rsid w:val="00A53402"/>
    <w:rsid w:val="00A540E3"/>
    <w:rsid w:val="00A555BE"/>
    <w:rsid w:val="00A559C8"/>
    <w:rsid w:val="00A55E42"/>
    <w:rsid w:val="00A60B88"/>
    <w:rsid w:val="00A6127C"/>
    <w:rsid w:val="00A62A9D"/>
    <w:rsid w:val="00A636DB"/>
    <w:rsid w:val="00A645EE"/>
    <w:rsid w:val="00A647FE"/>
    <w:rsid w:val="00A673C4"/>
    <w:rsid w:val="00A71343"/>
    <w:rsid w:val="00A716F6"/>
    <w:rsid w:val="00A717FA"/>
    <w:rsid w:val="00A71CC8"/>
    <w:rsid w:val="00A72AE2"/>
    <w:rsid w:val="00A75649"/>
    <w:rsid w:val="00A766E2"/>
    <w:rsid w:val="00A76D31"/>
    <w:rsid w:val="00A7793A"/>
    <w:rsid w:val="00A81C1B"/>
    <w:rsid w:val="00A824D1"/>
    <w:rsid w:val="00A82E76"/>
    <w:rsid w:val="00A83C4B"/>
    <w:rsid w:val="00A84DAD"/>
    <w:rsid w:val="00A85A53"/>
    <w:rsid w:val="00A85E18"/>
    <w:rsid w:val="00A86149"/>
    <w:rsid w:val="00A8771E"/>
    <w:rsid w:val="00A87AAD"/>
    <w:rsid w:val="00A90B8B"/>
    <w:rsid w:val="00A910A2"/>
    <w:rsid w:val="00A91BF5"/>
    <w:rsid w:val="00A91C99"/>
    <w:rsid w:val="00A92969"/>
    <w:rsid w:val="00A93759"/>
    <w:rsid w:val="00A948B5"/>
    <w:rsid w:val="00A96741"/>
    <w:rsid w:val="00A96971"/>
    <w:rsid w:val="00A97480"/>
    <w:rsid w:val="00AA00E0"/>
    <w:rsid w:val="00AA010D"/>
    <w:rsid w:val="00AA08CD"/>
    <w:rsid w:val="00AA0DF5"/>
    <w:rsid w:val="00AA1294"/>
    <w:rsid w:val="00AA14DB"/>
    <w:rsid w:val="00AA3003"/>
    <w:rsid w:val="00AA319B"/>
    <w:rsid w:val="00AA44A7"/>
    <w:rsid w:val="00AA4CC7"/>
    <w:rsid w:val="00AA5380"/>
    <w:rsid w:val="00AA5E8E"/>
    <w:rsid w:val="00AA7062"/>
    <w:rsid w:val="00AA745D"/>
    <w:rsid w:val="00AB0508"/>
    <w:rsid w:val="00AB12AD"/>
    <w:rsid w:val="00AB1E2A"/>
    <w:rsid w:val="00AB1F86"/>
    <w:rsid w:val="00AB57FD"/>
    <w:rsid w:val="00AB6CA7"/>
    <w:rsid w:val="00AB72BE"/>
    <w:rsid w:val="00AB733F"/>
    <w:rsid w:val="00AC2427"/>
    <w:rsid w:val="00AC2AA3"/>
    <w:rsid w:val="00AC364F"/>
    <w:rsid w:val="00AC5B14"/>
    <w:rsid w:val="00AC71A8"/>
    <w:rsid w:val="00AC71D9"/>
    <w:rsid w:val="00AC7283"/>
    <w:rsid w:val="00AD01E4"/>
    <w:rsid w:val="00AD0307"/>
    <w:rsid w:val="00AD0858"/>
    <w:rsid w:val="00AD1A5B"/>
    <w:rsid w:val="00AD3492"/>
    <w:rsid w:val="00AD3F3B"/>
    <w:rsid w:val="00AD4002"/>
    <w:rsid w:val="00AD47C2"/>
    <w:rsid w:val="00AD552E"/>
    <w:rsid w:val="00AE05EC"/>
    <w:rsid w:val="00AE12AF"/>
    <w:rsid w:val="00AE2302"/>
    <w:rsid w:val="00AE3354"/>
    <w:rsid w:val="00AE3C73"/>
    <w:rsid w:val="00AE420F"/>
    <w:rsid w:val="00AE4A1E"/>
    <w:rsid w:val="00AE556C"/>
    <w:rsid w:val="00AE5B7B"/>
    <w:rsid w:val="00AE5C1B"/>
    <w:rsid w:val="00AE7206"/>
    <w:rsid w:val="00AE7340"/>
    <w:rsid w:val="00AE7627"/>
    <w:rsid w:val="00AF1BBD"/>
    <w:rsid w:val="00AF1FB3"/>
    <w:rsid w:val="00AF202F"/>
    <w:rsid w:val="00AF4099"/>
    <w:rsid w:val="00AF4276"/>
    <w:rsid w:val="00AF4782"/>
    <w:rsid w:val="00AF577E"/>
    <w:rsid w:val="00AF5B5C"/>
    <w:rsid w:val="00AF70BC"/>
    <w:rsid w:val="00B003BA"/>
    <w:rsid w:val="00B00B29"/>
    <w:rsid w:val="00B0328B"/>
    <w:rsid w:val="00B03A6C"/>
    <w:rsid w:val="00B03A76"/>
    <w:rsid w:val="00B04CFB"/>
    <w:rsid w:val="00B05CCD"/>
    <w:rsid w:val="00B065D7"/>
    <w:rsid w:val="00B07133"/>
    <w:rsid w:val="00B072E2"/>
    <w:rsid w:val="00B0798D"/>
    <w:rsid w:val="00B101D3"/>
    <w:rsid w:val="00B10207"/>
    <w:rsid w:val="00B116BA"/>
    <w:rsid w:val="00B1347E"/>
    <w:rsid w:val="00B14118"/>
    <w:rsid w:val="00B141E7"/>
    <w:rsid w:val="00B1560C"/>
    <w:rsid w:val="00B1609B"/>
    <w:rsid w:val="00B16275"/>
    <w:rsid w:val="00B1696A"/>
    <w:rsid w:val="00B16C3E"/>
    <w:rsid w:val="00B16C42"/>
    <w:rsid w:val="00B17FEB"/>
    <w:rsid w:val="00B204E6"/>
    <w:rsid w:val="00B20813"/>
    <w:rsid w:val="00B22226"/>
    <w:rsid w:val="00B24602"/>
    <w:rsid w:val="00B25A31"/>
    <w:rsid w:val="00B2622A"/>
    <w:rsid w:val="00B26291"/>
    <w:rsid w:val="00B26CCD"/>
    <w:rsid w:val="00B27F62"/>
    <w:rsid w:val="00B329C8"/>
    <w:rsid w:val="00B33934"/>
    <w:rsid w:val="00B351B4"/>
    <w:rsid w:val="00B3710B"/>
    <w:rsid w:val="00B37A67"/>
    <w:rsid w:val="00B453A0"/>
    <w:rsid w:val="00B46BCA"/>
    <w:rsid w:val="00B4775B"/>
    <w:rsid w:val="00B47F3A"/>
    <w:rsid w:val="00B51936"/>
    <w:rsid w:val="00B526A3"/>
    <w:rsid w:val="00B53781"/>
    <w:rsid w:val="00B540E0"/>
    <w:rsid w:val="00B56578"/>
    <w:rsid w:val="00B565E2"/>
    <w:rsid w:val="00B56885"/>
    <w:rsid w:val="00B576CC"/>
    <w:rsid w:val="00B60C8C"/>
    <w:rsid w:val="00B61299"/>
    <w:rsid w:val="00B62199"/>
    <w:rsid w:val="00B62919"/>
    <w:rsid w:val="00B639AD"/>
    <w:rsid w:val="00B656B3"/>
    <w:rsid w:val="00B719AD"/>
    <w:rsid w:val="00B72378"/>
    <w:rsid w:val="00B724A1"/>
    <w:rsid w:val="00B7288A"/>
    <w:rsid w:val="00B72EC6"/>
    <w:rsid w:val="00B73E62"/>
    <w:rsid w:val="00B74F1F"/>
    <w:rsid w:val="00B756E7"/>
    <w:rsid w:val="00B75A33"/>
    <w:rsid w:val="00B75ED9"/>
    <w:rsid w:val="00B8022E"/>
    <w:rsid w:val="00B808E9"/>
    <w:rsid w:val="00B80A75"/>
    <w:rsid w:val="00B81BB4"/>
    <w:rsid w:val="00B8380C"/>
    <w:rsid w:val="00B83927"/>
    <w:rsid w:val="00B8446A"/>
    <w:rsid w:val="00B86129"/>
    <w:rsid w:val="00B872EC"/>
    <w:rsid w:val="00B87806"/>
    <w:rsid w:val="00B87EC9"/>
    <w:rsid w:val="00B91123"/>
    <w:rsid w:val="00B917E4"/>
    <w:rsid w:val="00B91A55"/>
    <w:rsid w:val="00B92BC9"/>
    <w:rsid w:val="00B92EAC"/>
    <w:rsid w:val="00B948D7"/>
    <w:rsid w:val="00B94C06"/>
    <w:rsid w:val="00BA15AD"/>
    <w:rsid w:val="00BA1FCF"/>
    <w:rsid w:val="00BA3398"/>
    <w:rsid w:val="00BA3B2F"/>
    <w:rsid w:val="00BA3D38"/>
    <w:rsid w:val="00BA3E2B"/>
    <w:rsid w:val="00BA5519"/>
    <w:rsid w:val="00BA72FD"/>
    <w:rsid w:val="00BA73E3"/>
    <w:rsid w:val="00BB1774"/>
    <w:rsid w:val="00BB25A2"/>
    <w:rsid w:val="00BB2E30"/>
    <w:rsid w:val="00BB3638"/>
    <w:rsid w:val="00BB4983"/>
    <w:rsid w:val="00BB54AF"/>
    <w:rsid w:val="00BB6461"/>
    <w:rsid w:val="00BC012F"/>
    <w:rsid w:val="00BC2995"/>
    <w:rsid w:val="00BC2B64"/>
    <w:rsid w:val="00BC38FD"/>
    <w:rsid w:val="00BC4557"/>
    <w:rsid w:val="00BC4ED4"/>
    <w:rsid w:val="00BD283C"/>
    <w:rsid w:val="00BD2F7D"/>
    <w:rsid w:val="00BD3267"/>
    <w:rsid w:val="00BD37EA"/>
    <w:rsid w:val="00BD3B4C"/>
    <w:rsid w:val="00BD3E8F"/>
    <w:rsid w:val="00BD5090"/>
    <w:rsid w:val="00BD7AF9"/>
    <w:rsid w:val="00BD7F14"/>
    <w:rsid w:val="00BE01EB"/>
    <w:rsid w:val="00BE0EFB"/>
    <w:rsid w:val="00BE1547"/>
    <w:rsid w:val="00BE325B"/>
    <w:rsid w:val="00BE357E"/>
    <w:rsid w:val="00BE5355"/>
    <w:rsid w:val="00BE6338"/>
    <w:rsid w:val="00BE6CD2"/>
    <w:rsid w:val="00BE76E0"/>
    <w:rsid w:val="00BE7CAA"/>
    <w:rsid w:val="00BF0913"/>
    <w:rsid w:val="00BF1D7A"/>
    <w:rsid w:val="00BF2120"/>
    <w:rsid w:val="00BF26B2"/>
    <w:rsid w:val="00BF359F"/>
    <w:rsid w:val="00BF35DB"/>
    <w:rsid w:val="00BF3A29"/>
    <w:rsid w:val="00BF4008"/>
    <w:rsid w:val="00BF4946"/>
    <w:rsid w:val="00BF4ECB"/>
    <w:rsid w:val="00BF66D3"/>
    <w:rsid w:val="00BF6E67"/>
    <w:rsid w:val="00BF6EBD"/>
    <w:rsid w:val="00BF72A5"/>
    <w:rsid w:val="00BF76B2"/>
    <w:rsid w:val="00BF77FD"/>
    <w:rsid w:val="00BF78D2"/>
    <w:rsid w:val="00C00FC2"/>
    <w:rsid w:val="00C01335"/>
    <w:rsid w:val="00C018C2"/>
    <w:rsid w:val="00C01CD2"/>
    <w:rsid w:val="00C020E3"/>
    <w:rsid w:val="00C034CB"/>
    <w:rsid w:val="00C03A1D"/>
    <w:rsid w:val="00C04023"/>
    <w:rsid w:val="00C051A8"/>
    <w:rsid w:val="00C054BC"/>
    <w:rsid w:val="00C06B4B"/>
    <w:rsid w:val="00C0700B"/>
    <w:rsid w:val="00C07E9D"/>
    <w:rsid w:val="00C11A90"/>
    <w:rsid w:val="00C11B83"/>
    <w:rsid w:val="00C122C4"/>
    <w:rsid w:val="00C13FD7"/>
    <w:rsid w:val="00C14B7E"/>
    <w:rsid w:val="00C14B82"/>
    <w:rsid w:val="00C159F0"/>
    <w:rsid w:val="00C16242"/>
    <w:rsid w:val="00C17897"/>
    <w:rsid w:val="00C21AA2"/>
    <w:rsid w:val="00C23BE3"/>
    <w:rsid w:val="00C246BA"/>
    <w:rsid w:val="00C3020A"/>
    <w:rsid w:val="00C31F41"/>
    <w:rsid w:val="00C34589"/>
    <w:rsid w:val="00C350E9"/>
    <w:rsid w:val="00C35B2B"/>
    <w:rsid w:val="00C374DC"/>
    <w:rsid w:val="00C40951"/>
    <w:rsid w:val="00C409D5"/>
    <w:rsid w:val="00C4167F"/>
    <w:rsid w:val="00C416B9"/>
    <w:rsid w:val="00C42300"/>
    <w:rsid w:val="00C424BA"/>
    <w:rsid w:val="00C42E05"/>
    <w:rsid w:val="00C435C3"/>
    <w:rsid w:val="00C438B9"/>
    <w:rsid w:val="00C443B5"/>
    <w:rsid w:val="00C4502D"/>
    <w:rsid w:val="00C45692"/>
    <w:rsid w:val="00C45BB1"/>
    <w:rsid w:val="00C47181"/>
    <w:rsid w:val="00C507D0"/>
    <w:rsid w:val="00C518D5"/>
    <w:rsid w:val="00C5202E"/>
    <w:rsid w:val="00C529E0"/>
    <w:rsid w:val="00C5395D"/>
    <w:rsid w:val="00C53D47"/>
    <w:rsid w:val="00C54529"/>
    <w:rsid w:val="00C563BE"/>
    <w:rsid w:val="00C61767"/>
    <w:rsid w:val="00C61934"/>
    <w:rsid w:val="00C6234B"/>
    <w:rsid w:val="00C62CA2"/>
    <w:rsid w:val="00C6356C"/>
    <w:rsid w:val="00C63EAE"/>
    <w:rsid w:val="00C65BF6"/>
    <w:rsid w:val="00C663AF"/>
    <w:rsid w:val="00C66E28"/>
    <w:rsid w:val="00C66FB9"/>
    <w:rsid w:val="00C67E09"/>
    <w:rsid w:val="00C70572"/>
    <w:rsid w:val="00C710B4"/>
    <w:rsid w:val="00C72BA5"/>
    <w:rsid w:val="00C73667"/>
    <w:rsid w:val="00C73F82"/>
    <w:rsid w:val="00C74BD1"/>
    <w:rsid w:val="00C75533"/>
    <w:rsid w:val="00C7629F"/>
    <w:rsid w:val="00C762FC"/>
    <w:rsid w:val="00C76B6A"/>
    <w:rsid w:val="00C77EB4"/>
    <w:rsid w:val="00C81899"/>
    <w:rsid w:val="00C824E5"/>
    <w:rsid w:val="00C8372E"/>
    <w:rsid w:val="00C8394A"/>
    <w:rsid w:val="00C846D2"/>
    <w:rsid w:val="00C851BC"/>
    <w:rsid w:val="00C86165"/>
    <w:rsid w:val="00C86384"/>
    <w:rsid w:val="00C8661B"/>
    <w:rsid w:val="00C86F73"/>
    <w:rsid w:val="00C87369"/>
    <w:rsid w:val="00C87AC6"/>
    <w:rsid w:val="00C87CE5"/>
    <w:rsid w:val="00C90AB3"/>
    <w:rsid w:val="00C90C67"/>
    <w:rsid w:val="00C95EBA"/>
    <w:rsid w:val="00C96690"/>
    <w:rsid w:val="00C973B6"/>
    <w:rsid w:val="00C97746"/>
    <w:rsid w:val="00CA0F1D"/>
    <w:rsid w:val="00CA139A"/>
    <w:rsid w:val="00CA227B"/>
    <w:rsid w:val="00CA2899"/>
    <w:rsid w:val="00CA2D7A"/>
    <w:rsid w:val="00CA3563"/>
    <w:rsid w:val="00CA3A3D"/>
    <w:rsid w:val="00CA3CAE"/>
    <w:rsid w:val="00CA4027"/>
    <w:rsid w:val="00CA67B1"/>
    <w:rsid w:val="00CA77FB"/>
    <w:rsid w:val="00CB1386"/>
    <w:rsid w:val="00CB287B"/>
    <w:rsid w:val="00CB379B"/>
    <w:rsid w:val="00CB384D"/>
    <w:rsid w:val="00CB4ACB"/>
    <w:rsid w:val="00CB4EF7"/>
    <w:rsid w:val="00CB5DD0"/>
    <w:rsid w:val="00CB5F61"/>
    <w:rsid w:val="00CB61F7"/>
    <w:rsid w:val="00CB6FF0"/>
    <w:rsid w:val="00CC0B0B"/>
    <w:rsid w:val="00CC14DB"/>
    <w:rsid w:val="00CC2041"/>
    <w:rsid w:val="00CC204A"/>
    <w:rsid w:val="00CC276B"/>
    <w:rsid w:val="00CC3633"/>
    <w:rsid w:val="00CC3F0D"/>
    <w:rsid w:val="00CC48F9"/>
    <w:rsid w:val="00CC51D4"/>
    <w:rsid w:val="00CC558A"/>
    <w:rsid w:val="00CC55AC"/>
    <w:rsid w:val="00CC5EFA"/>
    <w:rsid w:val="00CC65DA"/>
    <w:rsid w:val="00CC6F6C"/>
    <w:rsid w:val="00CC7294"/>
    <w:rsid w:val="00CD6FCA"/>
    <w:rsid w:val="00CD73E0"/>
    <w:rsid w:val="00CD75E7"/>
    <w:rsid w:val="00CE1ED5"/>
    <w:rsid w:val="00CE21E3"/>
    <w:rsid w:val="00CE2259"/>
    <w:rsid w:val="00CE2BD2"/>
    <w:rsid w:val="00CE5999"/>
    <w:rsid w:val="00CE5A69"/>
    <w:rsid w:val="00CE66CF"/>
    <w:rsid w:val="00CF207C"/>
    <w:rsid w:val="00CF21B9"/>
    <w:rsid w:val="00CF36E3"/>
    <w:rsid w:val="00CF3DF0"/>
    <w:rsid w:val="00CF46CE"/>
    <w:rsid w:val="00CF63CD"/>
    <w:rsid w:val="00CF6508"/>
    <w:rsid w:val="00CF6BF9"/>
    <w:rsid w:val="00CF7C0F"/>
    <w:rsid w:val="00CF7E45"/>
    <w:rsid w:val="00D0080E"/>
    <w:rsid w:val="00D0082F"/>
    <w:rsid w:val="00D01F0A"/>
    <w:rsid w:val="00D036CD"/>
    <w:rsid w:val="00D03800"/>
    <w:rsid w:val="00D03E47"/>
    <w:rsid w:val="00D046C9"/>
    <w:rsid w:val="00D0649A"/>
    <w:rsid w:val="00D065D3"/>
    <w:rsid w:val="00D077E3"/>
    <w:rsid w:val="00D079A2"/>
    <w:rsid w:val="00D102CD"/>
    <w:rsid w:val="00D11963"/>
    <w:rsid w:val="00D1261B"/>
    <w:rsid w:val="00D12C71"/>
    <w:rsid w:val="00D13C46"/>
    <w:rsid w:val="00D14C94"/>
    <w:rsid w:val="00D14CA4"/>
    <w:rsid w:val="00D207E7"/>
    <w:rsid w:val="00D20EED"/>
    <w:rsid w:val="00D213A4"/>
    <w:rsid w:val="00D2235F"/>
    <w:rsid w:val="00D2290A"/>
    <w:rsid w:val="00D23E87"/>
    <w:rsid w:val="00D24B72"/>
    <w:rsid w:val="00D258BF"/>
    <w:rsid w:val="00D26139"/>
    <w:rsid w:val="00D26F85"/>
    <w:rsid w:val="00D27114"/>
    <w:rsid w:val="00D2772A"/>
    <w:rsid w:val="00D313EC"/>
    <w:rsid w:val="00D329CC"/>
    <w:rsid w:val="00D339D4"/>
    <w:rsid w:val="00D342A6"/>
    <w:rsid w:val="00D35979"/>
    <w:rsid w:val="00D359F1"/>
    <w:rsid w:val="00D36398"/>
    <w:rsid w:val="00D42271"/>
    <w:rsid w:val="00D45DC2"/>
    <w:rsid w:val="00D464BF"/>
    <w:rsid w:val="00D471C3"/>
    <w:rsid w:val="00D47F65"/>
    <w:rsid w:val="00D50523"/>
    <w:rsid w:val="00D516AA"/>
    <w:rsid w:val="00D52C6D"/>
    <w:rsid w:val="00D538D5"/>
    <w:rsid w:val="00D53E26"/>
    <w:rsid w:val="00D54AA6"/>
    <w:rsid w:val="00D54D2B"/>
    <w:rsid w:val="00D55370"/>
    <w:rsid w:val="00D559C3"/>
    <w:rsid w:val="00D56663"/>
    <w:rsid w:val="00D607B1"/>
    <w:rsid w:val="00D609FA"/>
    <w:rsid w:val="00D60AC7"/>
    <w:rsid w:val="00D62B9C"/>
    <w:rsid w:val="00D6400C"/>
    <w:rsid w:val="00D648EF"/>
    <w:rsid w:val="00D70019"/>
    <w:rsid w:val="00D715C2"/>
    <w:rsid w:val="00D72F09"/>
    <w:rsid w:val="00D73B47"/>
    <w:rsid w:val="00D744E7"/>
    <w:rsid w:val="00D7688D"/>
    <w:rsid w:val="00D77272"/>
    <w:rsid w:val="00D80817"/>
    <w:rsid w:val="00D80D0A"/>
    <w:rsid w:val="00D81AFD"/>
    <w:rsid w:val="00D828B9"/>
    <w:rsid w:val="00D8320E"/>
    <w:rsid w:val="00D84476"/>
    <w:rsid w:val="00D84A3D"/>
    <w:rsid w:val="00D90282"/>
    <w:rsid w:val="00D90A25"/>
    <w:rsid w:val="00D9171F"/>
    <w:rsid w:val="00D918F3"/>
    <w:rsid w:val="00D91DED"/>
    <w:rsid w:val="00D92D8E"/>
    <w:rsid w:val="00D92DE2"/>
    <w:rsid w:val="00D96545"/>
    <w:rsid w:val="00D96B7A"/>
    <w:rsid w:val="00D970F4"/>
    <w:rsid w:val="00DA2099"/>
    <w:rsid w:val="00DA239B"/>
    <w:rsid w:val="00DA4664"/>
    <w:rsid w:val="00DA5560"/>
    <w:rsid w:val="00DA5F78"/>
    <w:rsid w:val="00DA5FF5"/>
    <w:rsid w:val="00DA6866"/>
    <w:rsid w:val="00DB1006"/>
    <w:rsid w:val="00DB7E5C"/>
    <w:rsid w:val="00DC331E"/>
    <w:rsid w:val="00DC3F86"/>
    <w:rsid w:val="00DC60EE"/>
    <w:rsid w:val="00DC7657"/>
    <w:rsid w:val="00DD121D"/>
    <w:rsid w:val="00DD13F2"/>
    <w:rsid w:val="00DD238F"/>
    <w:rsid w:val="00DD3077"/>
    <w:rsid w:val="00DD313A"/>
    <w:rsid w:val="00DD39A2"/>
    <w:rsid w:val="00DD3CE8"/>
    <w:rsid w:val="00DD4011"/>
    <w:rsid w:val="00DD40F0"/>
    <w:rsid w:val="00DD4930"/>
    <w:rsid w:val="00DD4F0E"/>
    <w:rsid w:val="00DD5DF6"/>
    <w:rsid w:val="00DE018C"/>
    <w:rsid w:val="00DE1813"/>
    <w:rsid w:val="00DE256A"/>
    <w:rsid w:val="00DE3AEB"/>
    <w:rsid w:val="00DE4017"/>
    <w:rsid w:val="00DE4FF5"/>
    <w:rsid w:val="00DF00AE"/>
    <w:rsid w:val="00DF05A3"/>
    <w:rsid w:val="00DF070D"/>
    <w:rsid w:val="00DF0BF0"/>
    <w:rsid w:val="00DF1900"/>
    <w:rsid w:val="00DF3F3C"/>
    <w:rsid w:val="00DF4D00"/>
    <w:rsid w:val="00DF6411"/>
    <w:rsid w:val="00E0158D"/>
    <w:rsid w:val="00E01F63"/>
    <w:rsid w:val="00E023CC"/>
    <w:rsid w:val="00E037E2"/>
    <w:rsid w:val="00E0385E"/>
    <w:rsid w:val="00E04DDE"/>
    <w:rsid w:val="00E05019"/>
    <w:rsid w:val="00E05AA9"/>
    <w:rsid w:val="00E05C08"/>
    <w:rsid w:val="00E05E0A"/>
    <w:rsid w:val="00E116AC"/>
    <w:rsid w:val="00E12069"/>
    <w:rsid w:val="00E12749"/>
    <w:rsid w:val="00E12D46"/>
    <w:rsid w:val="00E13617"/>
    <w:rsid w:val="00E14164"/>
    <w:rsid w:val="00E14F33"/>
    <w:rsid w:val="00E1774C"/>
    <w:rsid w:val="00E20AB3"/>
    <w:rsid w:val="00E21BC1"/>
    <w:rsid w:val="00E229B9"/>
    <w:rsid w:val="00E233B4"/>
    <w:rsid w:val="00E2479E"/>
    <w:rsid w:val="00E2498D"/>
    <w:rsid w:val="00E26221"/>
    <w:rsid w:val="00E3119D"/>
    <w:rsid w:val="00E31F85"/>
    <w:rsid w:val="00E32710"/>
    <w:rsid w:val="00E32759"/>
    <w:rsid w:val="00E328B4"/>
    <w:rsid w:val="00E330DE"/>
    <w:rsid w:val="00E331C0"/>
    <w:rsid w:val="00E333F7"/>
    <w:rsid w:val="00E3464C"/>
    <w:rsid w:val="00E35625"/>
    <w:rsid w:val="00E404D6"/>
    <w:rsid w:val="00E406DD"/>
    <w:rsid w:val="00E40A62"/>
    <w:rsid w:val="00E418F9"/>
    <w:rsid w:val="00E41D78"/>
    <w:rsid w:val="00E41DFD"/>
    <w:rsid w:val="00E436A8"/>
    <w:rsid w:val="00E43C80"/>
    <w:rsid w:val="00E451C2"/>
    <w:rsid w:val="00E45598"/>
    <w:rsid w:val="00E45EF3"/>
    <w:rsid w:val="00E46D16"/>
    <w:rsid w:val="00E47203"/>
    <w:rsid w:val="00E472D2"/>
    <w:rsid w:val="00E51288"/>
    <w:rsid w:val="00E5193B"/>
    <w:rsid w:val="00E523CE"/>
    <w:rsid w:val="00E52A25"/>
    <w:rsid w:val="00E534CF"/>
    <w:rsid w:val="00E5419A"/>
    <w:rsid w:val="00E5566D"/>
    <w:rsid w:val="00E56BFE"/>
    <w:rsid w:val="00E57699"/>
    <w:rsid w:val="00E6049D"/>
    <w:rsid w:val="00E60E59"/>
    <w:rsid w:val="00E6146A"/>
    <w:rsid w:val="00E6208D"/>
    <w:rsid w:val="00E6452E"/>
    <w:rsid w:val="00E673CD"/>
    <w:rsid w:val="00E7107D"/>
    <w:rsid w:val="00E726EC"/>
    <w:rsid w:val="00E72C5E"/>
    <w:rsid w:val="00E7347E"/>
    <w:rsid w:val="00E74C81"/>
    <w:rsid w:val="00E7709E"/>
    <w:rsid w:val="00E81756"/>
    <w:rsid w:val="00E81CB4"/>
    <w:rsid w:val="00E854C5"/>
    <w:rsid w:val="00E8569C"/>
    <w:rsid w:val="00E8585B"/>
    <w:rsid w:val="00E86106"/>
    <w:rsid w:val="00E904E1"/>
    <w:rsid w:val="00E91301"/>
    <w:rsid w:val="00E927F3"/>
    <w:rsid w:val="00E93409"/>
    <w:rsid w:val="00E944DF"/>
    <w:rsid w:val="00E9460D"/>
    <w:rsid w:val="00E951AF"/>
    <w:rsid w:val="00E96001"/>
    <w:rsid w:val="00E9621C"/>
    <w:rsid w:val="00EA17AB"/>
    <w:rsid w:val="00EA1805"/>
    <w:rsid w:val="00EA1EE1"/>
    <w:rsid w:val="00EA2219"/>
    <w:rsid w:val="00EA3452"/>
    <w:rsid w:val="00EA345B"/>
    <w:rsid w:val="00EA386A"/>
    <w:rsid w:val="00EA3F15"/>
    <w:rsid w:val="00EA4200"/>
    <w:rsid w:val="00EA4252"/>
    <w:rsid w:val="00EA4573"/>
    <w:rsid w:val="00EA636D"/>
    <w:rsid w:val="00EA64FA"/>
    <w:rsid w:val="00EA775A"/>
    <w:rsid w:val="00EA7813"/>
    <w:rsid w:val="00EA7847"/>
    <w:rsid w:val="00EB154D"/>
    <w:rsid w:val="00EB3879"/>
    <w:rsid w:val="00EB4128"/>
    <w:rsid w:val="00EB5EF7"/>
    <w:rsid w:val="00EB7CE7"/>
    <w:rsid w:val="00EC0B8D"/>
    <w:rsid w:val="00EC21CE"/>
    <w:rsid w:val="00EC2C4D"/>
    <w:rsid w:val="00EC2F9C"/>
    <w:rsid w:val="00EC35B2"/>
    <w:rsid w:val="00EC454E"/>
    <w:rsid w:val="00EC4885"/>
    <w:rsid w:val="00EC5678"/>
    <w:rsid w:val="00EC61A5"/>
    <w:rsid w:val="00EC69D7"/>
    <w:rsid w:val="00EC6A1B"/>
    <w:rsid w:val="00EC6C7E"/>
    <w:rsid w:val="00ED11FC"/>
    <w:rsid w:val="00ED15B3"/>
    <w:rsid w:val="00ED2CD9"/>
    <w:rsid w:val="00ED3522"/>
    <w:rsid w:val="00ED40DC"/>
    <w:rsid w:val="00ED4D6F"/>
    <w:rsid w:val="00ED4E9B"/>
    <w:rsid w:val="00ED596A"/>
    <w:rsid w:val="00ED6028"/>
    <w:rsid w:val="00ED79AD"/>
    <w:rsid w:val="00EE0E3E"/>
    <w:rsid w:val="00EE2E6E"/>
    <w:rsid w:val="00EE3A9F"/>
    <w:rsid w:val="00EE493C"/>
    <w:rsid w:val="00EE4C9E"/>
    <w:rsid w:val="00EE6922"/>
    <w:rsid w:val="00EF28E6"/>
    <w:rsid w:val="00EF4B06"/>
    <w:rsid w:val="00EF605C"/>
    <w:rsid w:val="00EF6BDC"/>
    <w:rsid w:val="00F00417"/>
    <w:rsid w:val="00F008C6"/>
    <w:rsid w:val="00F01459"/>
    <w:rsid w:val="00F01CA3"/>
    <w:rsid w:val="00F024DC"/>
    <w:rsid w:val="00F03154"/>
    <w:rsid w:val="00F0499E"/>
    <w:rsid w:val="00F04FA6"/>
    <w:rsid w:val="00F054F5"/>
    <w:rsid w:val="00F057E5"/>
    <w:rsid w:val="00F06BB2"/>
    <w:rsid w:val="00F0759E"/>
    <w:rsid w:val="00F079C2"/>
    <w:rsid w:val="00F13C98"/>
    <w:rsid w:val="00F15CCA"/>
    <w:rsid w:val="00F16347"/>
    <w:rsid w:val="00F16DA3"/>
    <w:rsid w:val="00F16FE3"/>
    <w:rsid w:val="00F17D2A"/>
    <w:rsid w:val="00F2162A"/>
    <w:rsid w:val="00F21D48"/>
    <w:rsid w:val="00F22F1E"/>
    <w:rsid w:val="00F2642E"/>
    <w:rsid w:val="00F26A94"/>
    <w:rsid w:val="00F30130"/>
    <w:rsid w:val="00F30903"/>
    <w:rsid w:val="00F32AEA"/>
    <w:rsid w:val="00F32BB2"/>
    <w:rsid w:val="00F33360"/>
    <w:rsid w:val="00F33794"/>
    <w:rsid w:val="00F340BC"/>
    <w:rsid w:val="00F35317"/>
    <w:rsid w:val="00F35523"/>
    <w:rsid w:val="00F35BA5"/>
    <w:rsid w:val="00F35E90"/>
    <w:rsid w:val="00F369CE"/>
    <w:rsid w:val="00F36B65"/>
    <w:rsid w:val="00F37572"/>
    <w:rsid w:val="00F37EE5"/>
    <w:rsid w:val="00F4002F"/>
    <w:rsid w:val="00F417E3"/>
    <w:rsid w:val="00F43112"/>
    <w:rsid w:val="00F4345C"/>
    <w:rsid w:val="00F4350B"/>
    <w:rsid w:val="00F43804"/>
    <w:rsid w:val="00F44CED"/>
    <w:rsid w:val="00F46E7E"/>
    <w:rsid w:val="00F47414"/>
    <w:rsid w:val="00F47AF1"/>
    <w:rsid w:val="00F5027A"/>
    <w:rsid w:val="00F5143E"/>
    <w:rsid w:val="00F51FDC"/>
    <w:rsid w:val="00F52B69"/>
    <w:rsid w:val="00F551F9"/>
    <w:rsid w:val="00F55D33"/>
    <w:rsid w:val="00F564B3"/>
    <w:rsid w:val="00F56A93"/>
    <w:rsid w:val="00F60054"/>
    <w:rsid w:val="00F63543"/>
    <w:rsid w:val="00F672AB"/>
    <w:rsid w:val="00F67A27"/>
    <w:rsid w:val="00F704B1"/>
    <w:rsid w:val="00F70D38"/>
    <w:rsid w:val="00F70D62"/>
    <w:rsid w:val="00F7160E"/>
    <w:rsid w:val="00F724F8"/>
    <w:rsid w:val="00F72F94"/>
    <w:rsid w:val="00F739D9"/>
    <w:rsid w:val="00F74608"/>
    <w:rsid w:val="00F7490D"/>
    <w:rsid w:val="00F75AF9"/>
    <w:rsid w:val="00F76E11"/>
    <w:rsid w:val="00F80D64"/>
    <w:rsid w:val="00F820D1"/>
    <w:rsid w:val="00F8217F"/>
    <w:rsid w:val="00F821A3"/>
    <w:rsid w:val="00F83338"/>
    <w:rsid w:val="00F84469"/>
    <w:rsid w:val="00F849B2"/>
    <w:rsid w:val="00F84FC9"/>
    <w:rsid w:val="00F8726F"/>
    <w:rsid w:val="00F877BF"/>
    <w:rsid w:val="00F919E5"/>
    <w:rsid w:val="00F922DE"/>
    <w:rsid w:val="00F92B41"/>
    <w:rsid w:val="00F9314A"/>
    <w:rsid w:val="00F94A53"/>
    <w:rsid w:val="00F94CBC"/>
    <w:rsid w:val="00F95F5B"/>
    <w:rsid w:val="00F95FDB"/>
    <w:rsid w:val="00F9623D"/>
    <w:rsid w:val="00F96674"/>
    <w:rsid w:val="00F969FC"/>
    <w:rsid w:val="00FA0D0D"/>
    <w:rsid w:val="00FA29CD"/>
    <w:rsid w:val="00FA3DCA"/>
    <w:rsid w:val="00FA50A6"/>
    <w:rsid w:val="00FA6A07"/>
    <w:rsid w:val="00FA7689"/>
    <w:rsid w:val="00FB061A"/>
    <w:rsid w:val="00FB277C"/>
    <w:rsid w:val="00FB2A39"/>
    <w:rsid w:val="00FB4124"/>
    <w:rsid w:val="00FB4372"/>
    <w:rsid w:val="00FB503E"/>
    <w:rsid w:val="00FB5F47"/>
    <w:rsid w:val="00FC021D"/>
    <w:rsid w:val="00FC0FE9"/>
    <w:rsid w:val="00FC3628"/>
    <w:rsid w:val="00FC37A0"/>
    <w:rsid w:val="00FC3E6C"/>
    <w:rsid w:val="00FC58EF"/>
    <w:rsid w:val="00FC590F"/>
    <w:rsid w:val="00FC707E"/>
    <w:rsid w:val="00FC74D1"/>
    <w:rsid w:val="00FD006D"/>
    <w:rsid w:val="00FD09CA"/>
    <w:rsid w:val="00FD0E98"/>
    <w:rsid w:val="00FD33DF"/>
    <w:rsid w:val="00FD3E8B"/>
    <w:rsid w:val="00FD3E9C"/>
    <w:rsid w:val="00FD426A"/>
    <w:rsid w:val="00FD458E"/>
    <w:rsid w:val="00FD5EC6"/>
    <w:rsid w:val="00FD6206"/>
    <w:rsid w:val="00FD662D"/>
    <w:rsid w:val="00FE06D6"/>
    <w:rsid w:val="00FE1079"/>
    <w:rsid w:val="00FE1EB5"/>
    <w:rsid w:val="00FE32F8"/>
    <w:rsid w:val="00FE380E"/>
    <w:rsid w:val="00FE39D7"/>
    <w:rsid w:val="00FE3B4D"/>
    <w:rsid w:val="00FE3BD9"/>
    <w:rsid w:val="00FE4CA4"/>
    <w:rsid w:val="00FE5026"/>
    <w:rsid w:val="00FE656D"/>
    <w:rsid w:val="00FE7A62"/>
    <w:rsid w:val="00FF0D62"/>
    <w:rsid w:val="00FF0F87"/>
    <w:rsid w:val="00FF12D7"/>
    <w:rsid w:val="00FF1CAD"/>
    <w:rsid w:val="00FF1CBF"/>
    <w:rsid w:val="00FF20B6"/>
    <w:rsid w:val="00FF3A24"/>
    <w:rsid w:val="00FF41DF"/>
    <w:rsid w:val="00FF7495"/>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651B9DF6"/>
  <w15:chartTrackingRefBased/>
  <w15:docId w15:val="{DEC4D006-E4B6-454B-BD5D-0CF7FFD41D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s-CO" w:eastAsia="es-CO"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uiPriority="0" w:qFormat="1"/>
    <w:lsdException w:name="heading 4" w:uiPriority="0" w:qFormat="1"/>
    <w:lsdException w:name="heading 5" w:uiPriority="0" w:qFormat="1"/>
    <w:lsdException w:name="heading 6" w:semiHidden="1" w:uiPriority="0" w:unhideWhenUsed="1" w:qFormat="1"/>
    <w:lsdException w:name="heading 7" w:semiHidden="1" w:uiPriority="9"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iPriority="0" w:unhideWhenUsed="1"/>
    <w:lsdException w:name="index 3" w:semiHidden="1" w:uiPriority="0" w:unhideWhenUsed="1"/>
    <w:lsdException w:name="index 4" w:semiHidden="1" w:uiPriority="0" w:unhideWhenUsed="1"/>
    <w:lsdException w:name="index 5" w:semiHidden="1" w:uiPriority="0" w:unhideWhenUsed="1"/>
    <w:lsdException w:name="index 6" w:semiHidden="1" w:uiPriority="0" w:unhideWhenUsed="1"/>
    <w:lsdException w:name="index 7" w:semiHidden="1" w:uiPriority="0" w:unhideWhenUsed="1"/>
    <w:lsdException w:name="index 8" w:semiHidden="1" w:uiPriority="0" w:unhideWhenUsed="1"/>
    <w:lsdException w:name="index 9" w:semiHidden="1" w:uiPriority="0"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iPriority="0"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iPriority="0"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iPriority="0" w:unhideWhenUsed="1"/>
    <w:lsdException w:name="List Continue 2" w:semiHidden="1" w:uiPriority="0" w:unhideWhenUsed="1"/>
    <w:lsdException w:name="List Continue 3" w:semiHidden="1" w:uiPriority="0"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101DA"/>
    <w:pPr>
      <w:ind w:left="567"/>
    </w:pPr>
    <w:rPr>
      <w:sz w:val="24"/>
      <w:szCs w:val="24"/>
      <w:lang w:val="es-ES" w:eastAsia="es-ES"/>
    </w:rPr>
  </w:style>
  <w:style w:type="paragraph" w:styleId="Ttulo1">
    <w:name w:val="heading 1"/>
    <w:aliases w:val="ARTICULO"/>
    <w:basedOn w:val="Normal"/>
    <w:next w:val="Normal"/>
    <w:link w:val="Ttulo1Car"/>
    <w:qFormat/>
    <w:rsid w:val="003101DA"/>
    <w:pPr>
      <w:keepNext/>
      <w:jc w:val="center"/>
      <w:outlineLvl w:val="0"/>
    </w:pPr>
    <w:rPr>
      <w:rFonts w:ascii="CG Times" w:hAnsi="CG Times"/>
      <w:b/>
      <w:szCs w:val="20"/>
      <w:lang w:val="es-CO"/>
    </w:rPr>
  </w:style>
  <w:style w:type="paragraph" w:styleId="Ttulo2">
    <w:name w:val="heading 2"/>
    <w:aliases w:val="Neg"/>
    <w:basedOn w:val="Normal"/>
    <w:next w:val="Normal"/>
    <w:link w:val="Ttulo2Car"/>
    <w:uiPriority w:val="9"/>
    <w:qFormat/>
    <w:rsid w:val="00E854C5"/>
    <w:pPr>
      <w:keepNext/>
      <w:ind w:left="0"/>
      <w:outlineLvl w:val="1"/>
    </w:pPr>
    <w:rPr>
      <w:rFonts w:ascii="CG Times" w:hAnsi="CG Times"/>
      <w:b/>
      <w:szCs w:val="20"/>
      <w:lang w:val="es-CO"/>
    </w:rPr>
  </w:style>
  <w:style w:type="paragraph" w:styleId="Ttulo3">
    <w:name w:val="heading 3"/>
    <w:basedOn w:val="Normal"/>
    <w:next w:val="Normal"/>
    <w:link w:val="Ttulo3Car"/>
    <w:qFormat/>
    <w:rsid w:val="003101DA"/>
    <w:pPr>
      <w:keepNext/>
      <w:jc w:val="center"/>
      <w:outlineLvl w:val="2"/>
    </w:pPr>
    <w:rPr>
      <w:rFonts w:ascii="CG Times" w:hAnsi="CG Times"/>
      <w:b/>
      <w:snapToGrid w:val="0"/>
      <w:color w:val="000000"/>
      <w:szCs w:val="20"/>
      <w:lang w:val="es-ES_tradnl"/>
    </w:rPr>
  </w:style>
  <w:style w:type="paragraph" w:styleId="Ttulo4">
    <w:name w:val="heading 4"/>
    <w:basedOn w:val="Normal"/>
    <w:next w:val="Normal"/>
    <w:link w:val="Ttulo4Car"/>
    <w:qFormat/>
    <w:rsid w:val="003101DA"/>
    <w:pPr>
      <w:keepNext/>
      <w:jc w:val="center"/>
      <w:outlineLvl w:val="3"/>
    </w:pPr>
    <w:rPr>
      <w:rFonts w:ascii="Arial" w:hAnsi="Arial" w:cs="Arial"/>
      <w:b/>
      <w:snapToGrid w:val="0"/>
      <w:color w:val="000000"/>
      <w:spacing w:val="20"/>
      <w:sz w:val="20"/>
      <w:szCs w:val="20"/>
      <w:lang w:val="es-ES_tradnl"/>
    </w:rPr>
  </w:style>
  <w:style w:type="paragraph" w:styleId="Ttulo5">
    <w:name w:val="heading 5"/>
    <w:basedOn w:val="Normal"/>
    <w:next w:val="Normal"/>
    <w:link w:val="Ttulo5Car"/>
    <w:qFormat/>
    <w:rsid w:val="003101DA"/>
    <w:pPr>
      <w:keepNext/>
      <w:jc w:val="center"/>
      <w:outlineLvl w:val="4"/>
    </w:pPr>
    <w:rPr>
      <w:rFonts w:ascii="Arial" w:hAnsi="Arial" w:cs="Arial"/>
      <w:b/>
      <w:snapToGrid w:val="0"/>
      <w:color w:val="000000"/>
      <w:spacing w:val="20"/>
      <w:sz w:val="28"/>
      <w:szCs w:val="20"/>
      <w:lang w:val="es-ES_tradnl"/>
    </w:rPr>
  </w:style>
  <w:style w:type="paragraph" w:styleId="Ttulo6">
    <w:name w:val="heading 6"/>
    <w:basedOn w:val="Normal"/>
    <w:next w:val="Normal"/>
    <w:link w:val="Ttulo6Car"/>
    <w:unhideWhenUsed/>
    <w:qFormat/>
    <w:rsid w:val="00795BFB"/>
    <w:pPr>
      <w:spacing w:before="240" w:after="60"/>
      <w:outlineLvl w:val="5"/>
    </w:pPr>
    <w:rPr>
      <w:rFonts w:ascii="Calibri" w:hAnsi="Calibri"/>
      <w:b/>
      <w:bCs/>
      <w:sz w:val="22"/>
      <w:szCs w:val="22"/>
    </w:rPr>
  </w:style>
  <w:style w:type="paragraph" w:styleId="Ttulo7">
    <w:name w:val="heading 7"/>
    <w:basedOn w:val="Normal"/>
    <w:next w:val="Normal"/>
    <w:link w:val="Ttulo7Car"/>
    <w:uiPriority w:val="9"/>
    <w:unhideWhenUsed/>
    <w:qFormat/>
    <w:rsid w:val="006B4647"/>
    <w:pPr>
      <w:spacing w:before="240" w:after="60"/>
      <w:outlineLvl w:val="6"/>
    </w:pPr>
    <w:rPr>
      <w:rFonts w:ascii="Calibri" w:hAnsi="Calibri"/>
    </w:rPr>
  </w:style>
  <w:style w:type="paragraph" w:styleId="Ttulo8">
    <w:name w:val="heading 8"/>
    <w:basedOn w:val="Normal"/>
    <w:next w:val="Normal"/>
    <w:link w:val="Ttulo8Car"/>
    <w:qFormat/>
    <w:rsid w:val="00E854C5"/>
    <w:pPr>
      <w:keepNext/>
      <w:ind w:left="0"/>
      <w:jc w:val="center"/>
      <w:outlineLvl w:val="7"/>
    </w:pPr>
    <w:rPr>
      <w:b/>
      <w:sz w:val="20"/>
      <w:szCs w:val="20"/>
      <w:lang w:val="es-CO"/>
    </w:rPr>
  </w:style>
  <w:style w:type="paragraph" w:styleId="Ttulo9">
    <w:name w:val="heading 9"/>
    <w:basedOn w:val="Normal"/>
    <w:next w:val="Normal"/>
    <w:link w:val="Ttulo9Car"/>
    <w:qFormat/>
    <w:rsid w:val="00E854C5"/>
    <w:pPr>
      <w:keepNext/>
      <w:ind w:left="270" w:right="866"/>
      <w:jc w:val="center"/>
      <w:outlineLvl w:val="8"/>
    </w:pPr>
    <w:rPr>
      <w:b/>
      <w:i/>
      <w:sz w:val="20"/>
      <w:szCs w:val="20"/>
      <w:lang w:val="es-CO"/>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3Car">
    <w:name w:val="Título 3 Car"/>
    <w:link w:val="Ttulo3"/>
    <w:rsid w:val="00141013"/>
    <w:rPr>
      <w:rFonts w:ascii="CG Times" w:hAnsi="CG Times"/>
      <w:b/>
      <w:snapToGrid w:val="0"/>
      <w:color w:val="000000"/>
      <w:sz w:val="24"/>
      <w:lang w:val="es-ES_tradnl"/>
    </w:rPr>
  </w:style>
  <w:style w:type="character" w:customStyle="1" w:styleId="Ttulo4Car">
    <w:name w:val="Título 4 Car"/>
    <w:link w:val="Ttulo4"/>
    <w:rsid w:val="00141013"/>
    <w:rPr>
      <w:rFonts w:ascii="Arial" w:hAnsi="Arial" w:cs="Arial"/>
      <w:b/>
      <w:snapToGrid w:val="0"/>
      <w:color w:val="000000"/>
      <w:spacing w:val="20"/>
      <w:lang w:val="es-ES_tradnl"/>
    </w:rPr>
  </w:style>
  <w:style w:type="character" w:customStyle="1" w:styleId="Ttulo5Car">
    <w:name w:val="Título 5 Car"/>
    <w:link w:val="Ttulo5"/>
    <w:rsid w:val="00141013"/>
    <w:rPr>
      <w:rFonts w:ascii="Arial" w:hAnsi="Arial" w:cs="Arial"/>
      <w:b/>
      <w:snapToGrid w:val="0"/>
      <w:color w:val="000000"/>
      <w:spacing w:val="20"/>
      <w:sz w:val="28"/>
      <w:lang w:val="es-ES_tradnl"/>
    </w:rPr>
  </w:style>
  <w:style w:type="character" w:customStyle="1" w:styleId="Ttulo6Car">
    <w:name w:val="Título 6 Car"/>
    <w:link w:val="Ttulo6"/>
    <w:rsid w:val="00795BFB"/>
    <w:rPr>
      <w:rFonts w:ascii="Calibri" w:eastAsia="Times New Roman" w:hAnsi="Calibri" w:cs="Times New Roman"/>
      <w:b/>
      <w:bCs/>
      <w:sz w:val="22"/>
      <w:szCs w:val="22"/>
    </w:rPr>
  </w:style>
  <w:style w:type="character" w:customStyle="1" w:styleId="Ttulo7Car">
    <w:name w:val="Título 7 Car"/>
    <w:link w:val="Ttulo7"/>
    <w:uiPriority w:val="9"/>
    <w:rsid w:val="006B4647"/>
    <w:rPr>
      <w:rFonts w:ascii="Calibri" w:eastAsia="Times New Roman" w:hAnsi="Calibri" w:cs="Times New Roman"/>
      <w:sz w:val="24"/>
      <w:szCs w:val="24"/>
      <w:lang w:val="es-ES" w:eastAsia="es-ES"/>
    </w:rPr>
  </w:style>
  <w:style w:type="paragraph" w:styleId="Encabezado">
    <w:name w:val="header"/>
    <w:basedOn w:val="Normal"/>
    <w:link w:val="EncabezadoCar"/>
    <w:rsid w:val="003101DA"/>
    <w:pPr>
      <w:tabs>
        <w:tab w:val="center" w:pos="4252"/>
        <w:tab w:val="right" w:pos="8504"/>
      </w:tabs>
    </w:pPr>
    <w:rPr>
      <w:rFonts w:ascii="CG Times" w:hAnsi="CG Times"/>
      <w:szCs w:val="20"/>
      <w:lang w:val="es-CO"/>
    </w:rPr>
  </w:style>
  <w:style w:type="character" w:customStyle="1" w:styleId="EncabezadoCar">
    <w:name w:val="Encabezado Car"/>
    <w:link w:val="Encabezado"/>
    <w:uiPriority w:val="99"/>
    <w:rsid w:val="00593C4F"/>
    <w:rPr>
      <w:rFonts w:ascii="CG Times" w:hAnsi="CG Times"/>
      <w:sz w:val="24"/>
      <w:lang w:val="es-CO"/>
    </w:rPr>
  </w:style>
  <w:style w:type="paragraph" w:styleId="Piedepgina">
    <w:name w:val="footer"/>
    <w:basedOn w:val="Normal"/>
    <w:link w:val="PiedepginaCar"/>
    <w:rsid w:val="003101DA"/>
    <w:pPr>
      <w:tabs>
        <w:tab w:val="center" w:pos="4252"/>
        <w:tab w:val="right" w:pos="8504"/>
      </w:tabs>
    </w:pPr>
  </w:style>
  <w:style w:type="paragraph" w:customStyle="1" w:styleId="Estilo1">
    <w:name w:val="Estilo1"/>
    <w:basedOn w:val="Normal"/>
    <w:rsid w:val="003101DA"/>
    <w:pPr>
      <w:shd w:val="clear" w:color="auto" w:fill="C0C0C0"/>
      <w:jc w:val="center"/>
    </w:pPr>
    <w:rPr>
      <w:rFonts w:ascii="Comic Sans MS" w:hAnsi="Comic Sans MS"/>
      <w:color w:val="0000FF"/>
      <w:sz w:val="36"/>
      <w:szCs w:val="20"/>
      <w:lang w:val="es-CO"/>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style>
  <w:style w:type="character" w:styleId="Nmerodepgina">
    <w:name w:val="page number"/>
    <w:basedOn w:val="Fuentedeprrafopredeter"/>
    <w:semiHidden/>
    <w:rsid w:val="003101DA"/>
  </w:style>
  <w:style w:type="paragraph" w:styleId="Textoindependiente">
    <w:name w:val="Body Text"/>
    <w:basedOn w:val="Normal"/>
    <w:link w:val="TextoindependienteCar"/>
    <w:semiHidden/>
    <w:rsid w:val="003101DA"/>
    <w:pPr>
      <w:jc w:val="center"/>
    </w:pPr>
    <w:rPr>
      <w:rFonts w:ascii="Arial" w:hAnsi="Arial" w:cs="Arial"/>
      <w:b/>
      <w:bCs/>
    </w:rPr>
  </w:style>
  <w:style w:type="character" w:customStyle="1" w:styleId="TextoindependienteCar">
    <w:name w:val="Texto independiente Car"/>
    <w:link w:val="Textoindependiente"/>
    <w:semiHidden/>
    <w:rsid w:val="00141013"/>
    <w:rPr>
      <w:rFonts w:ascii="Arial" w:hAnsi="Arial" w:cs="Arial"/>
      <w:b/>
      <w:bCs/>
      <w:sz w:val="24"/>
      <w:szCs w:val="24"/>
    </w:rPr>
  </w:style>
  <w:style w:type="paragraph" w:styleId="Textoindependiente3">
    <w:name w:val="Body Text 3"/>
    <w:basedOn w:val="Normal"/>
    <w:link w:val="Textoindependiente3Car"/>
    <w:semiHidden/>
    <w:rsid w:val="003101DA"/>
    <w:pPr>
      <w:jc w:val="center"/>
      <w:outlineLvl w:val="0"/>
    </w:pPr>
    <w:rPr>
      <w:rFonts w:ascii="Arial" w:hAnsi="Arial" w:cs="Arial"/>
      <w:b/>
      <w:bCs/>
      <w:spacing w:val="-3"/>
    </w:rPr>
  </w:style>
  <w:style w:type="character" w:customStyle="1" w:styleId="Textoindependiente3Car">
    <w:name w:val="Texto independiente 3 Car"/>
    <w:link w:val="Textoindependiente3"/>
    <w:semiHidden/>
    <w:rsid w:val="00141013"/>
    <w:rPr>
      <w:rFonts w:ascii="Arial" w:hAnsi="Arial" w:cs="Arial"/>
      <w:b/>
      <w:bCs/>
      <w:spacing w:val="-3"/>
      <w:sz w:val="24"/>
      <w:szCs w:val="24"/>
    </w:rPr>
  </w:style>
  <w:style w:type="paragraph" w:styleId="Textodeglobo">
    <w:name w:val="Balloon Text"/>
    <w:basedOn w:val="Normal"/>
    <w:link w:val="TextodegloboCar"/>
    <w:uiPriority w:val="99"/>
    <w:semiHidden/>
    <w:unhideWhenUsed/>
    <w:rsid w:val="00725FA4"/>
    <w:rPr>
      <w:rFonts w:ascii="Tahoma" w:hAnsi="Tahoma" w:cs="Tahoma"/>
      <w:sz w:val="16"/>
      <w:szCs w:val="16"/>
    </w:rPr>
  </w:style>
  <w:style w:type="character" w:customStyle="1" w:styleId="TextodegloboCar">
    <w:name w:val="Texto de globo Car"/>
    <w:link w:val="Textodeglobo"/>
    <w:uiPriority w:val="99"/>
    <w:semiHidden/>
    <w:rsid w:val="00725FA4"/>
    <w:rPr>
      <w:rFonts w:ascii="Tahoma" w:hAnsi="Tahoma" w:cs="Tahoma"/>
      <w:sz w:val="16"/>
      <w:szCs w:val="16"/>
    </w:rPr>
  </w:style>
  <w:style w:type="table" w:styleId="Tablaconcuadrcula">
    <w:name w:val="Table Grid"/>
    <w:aliases w:val="Table Grid CEPA"/>
    <w:basedOn w:val="Tablanormal"/>
    <w:uiPriority w:val="59"/>
    <w:rsid w:val="00141013"/>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Ttulo">
    <w:name w:val="Title"/>
    <w:basedOn w:val="Normal"/>
    <w:link w:val="TtuloCar"/>
    <w:qFormat/>
    <w:rsid w:val="00795BFB"/>
    <w:pPr>
      <w:widowControl w:val="0"/>
      <w:adjustRightInd w:val="0"/>
      <w:spacing w:line="360" w:lineRule="atLeast"/>
      <w:jc w:val="center"/>
      <w:textAlignment w:val="baseline"/>
    </w:pPr>
    <w:rPr>
      <w:rFonts w:ascii="Arial" w:hAnsi="Arial" w:cs="Arial"/>
      <w:b/>
      <w:bCs/>
    </w:rPr>
  </w:style>
  <w:style w:type="character" w:customStyle="1" w:styleId="TtuloCar">
    <w:name w:val="Título Car"/>
    <w:link w:val="Ttulo"/>
    <w:rsid w:val="00795BFB"/>
    <w:rPr>
      <w:rFonts w:ascii="Arial" w:hAnsi="Arial" w:cs="Arial"/>
      <w:b/>
      <w:bCs/>
      <w:sz w:val="24"/>
      <w:szCs w:val="24"/>
    </w:rPr>
  </w:style>
  <w:style w:type="paragraph" w:styleId="Prrafodelista">
    <w:name w:val="List Paragraph"/>
    <w:basedOn w:val="Normal"/>
    <w:link w:val="PrrafodelistaCar"/>
    <w:uiPriority w:val="34"/>
    <w:qFormat/>
    <w:rsid w:val="001405C6"/>
    <w:pPr>
      <w:ind w:left="708"/>
    </w:pPr>
    <w:rPr>
      <w:sz w:val="20"/>
      <w:szCs w:val="20"/>
      <w:lang w:val="es-CO"/>
    </w:rPr>
  </w:style>
  <w:style w:type="character" w:customStyle="1" w:styleId="PrrafodelistaCar">
    <w:name w:val="Párrafo de lista Car"/>
    <w:link w:val="Prrafodelista"/>
    <w:uiPriority w:val="34"/>
    <w:rsid w:val="001405C6"/>
    <w:rPr>
      <w:lang w:val="es-CO"/>
    </w:rPr>
  </w:style>
  <w:style w:type="paragraph" w:styleId="TDC1">
    <w:name w:val="toc 1"/>
    <w:basedOn w:val="Normal"/>
    <w:next w:val="Normal"/>
    <w:autoRedefine/>
    <w:rsid w:val="00D03800"/>
    <w:pPr>
      <w:tabs>
        <w:tab w:val="left" w:pos="480"/>
        <w:tab w:val="right" w:leader="dot" w:pos="8828"/>
      </w:tabs>
      <w:spacing w:before="120"/>
      <w:jc w:val="both"/>
    </w:pPr>
    <w:rPr>
      <w:rFonts w:ascii="Arial" w:hAnsi="Arial"/>
      <w:noProof/>
    </w:rPr>
  </w:style>
  <w:style w:type="paragraph" w:styleId="Textodebloque">
    <w:name w:val="Block Text"/>
    <w:basedOn w:val="Normal"/>
    <w:rsid w:val="00D03800"/>
    <w:pPr>
      <w:suppressAutoHyphens/>
      <w:spacing w:after="240"/>
      <w:ind w:right="788"/>
      <w:jc w:val="both"/>
    </w:pPr>
    <w:rPr>
      <w:rFonts w:ascii="Arial" w:hAnsi="Arial"/>
      <w:spacing w:val="-3"/>
      <w:szCs w:val="20"/>
      <w:lang w:val="es-ES_tradnl"/>
    </w:rPr>
  </w:style>
  <w:style w:type="paragraph" w:styleId="Textoindependiente2">
    <w:name w:val="Body Text 2"/>
    <w:basedOn w:val="Normal"/>
    <w:link w:val="Textoindependiente2Car"/>
    <w:uiPriority w:val="99"/>
    <w:semiHidden/>
    <w:unhideWhenUsed/>
    <w:rsid w:val="00006AE2"/>
    <w:pPr>
      <w:spacing w:after="120" w:line="480" w:lineRule="auto"/>
    </w:pPr>
  </w:style>
  <w:style w:type="character" w:customStyle="1" w:styleId="Textoindependiente2Car">
    <w:name w:val="Texto independiente 2 Car"/>
    <w:link w:val="Textoindependiente2"/>
    <w:uiPriority w:val="99"/>
    <w:semiHidden/>
    <w:rsid w:val="00006AE2"/>
    <w:rPr>
      <w:sz w:val="24"/>
      <w:szCs w:val="24"/>
    </w:rPr>
  </w:style>
  <w:style w:type="paragraph" w:customStyle="1" w:styleId="Epgrafe">
    <w:name w:val="Epígrafe"/>
    <w:basedOn w:val="Normal"/>
    <w:next w:val="Normal"/>
    <w:uiPriority w:val="35"/>
    <w:qFormat/>
    <w:rsid w:val="003A31F6"/>
    <w:pPr>
      <w:widowControl w:val="0"/>
      <w:adjustRightInd w:val="0"/>
      <w:spacing w:before="120" w:after="120" w:line="360" w:lineRule="atLeast"/>
      <w:ind w:left="0"/>
      <w:jc w:val="center"/>
      <w:textAlignment w:val="baseline"/>
    </w:pPr>
    <w:rPr>
      <w:rFonts w:ascii="Arial" w:hAnsi="Arial"/>
      <w:sz w:val="20"/>
      <w:szCs w:val="20"/>
    </w:rPr>
  </w:style>
  <w:style w:type="paragraph" w:styleId="Sinespaciado">
    <w:name w:val="No Spacing"/>
    <w:uiPriority w:val="1"/>
    <w:qFormat/>
    <w:rsid w:val="003A31F6"/>
    <w:rPr>
      <w:rFonts w:ascii="Calibri" w:hAnsi="Calibri" w:cs="Calibri"/>
      <w:sz w:val="22"/>
      <w:szCs w:val="22"/>
      <w:lang w:val="es-ES" w:eastAsia="en-US"/>
    </w:rPr>
  </w:style>
  <w:style w:type="character" w:customStyle="1" w:styleId="apple-style-span">
    <w:name w:val="apple-style-span"/>
    <w:rsid w:val="003A31F6"/>
    <w:rPr>
      <w:rFonts w:ascii="Times New Roman" w:hAnsi="Times New Roman" w:cs="Times New Roman"/>
    </w:rPr>
  </w:style>
  <w:style w:type="paragraph" w:styleId="Subttulo">
    <w:name w:val="Subtitle"/>
    <w:basedOn w:val="Normal"/>
    <w:link w:val="SubttuloCar"/>
    <w:qFormat/>
    <w:rsid w:val="003A31F6"/>
    <w:pPr>
      <w:ind w:left="0"/>
    </w:pPr>
    <w:rPr>
      <w:rFonts w:ascii="Century Gothic" w:hAnsi="Century Gothic"/>
      <w:b/>
      <w:bCs/>
    </w:rPr>
  </w:style>
  <w:style w:type="character" w:customStyle="1" w:styleId="SubttuloCar">
    <w:name w:val="Subtítulo Car"/>
    <w:link w:val="Subttulo"/>
    <w:rsid w:val="003A31F6"/>
    <w:rPr>
      <w:rFonts w:ascii="Century Gothic" w:hAnsi="Century Gothic"/>
      <w:b/>
      <w:bCs/>
      <w:sz w:val="24"/>
      <w:szCs w:val="24"/>
    </w:rPr>
  </w:style>
  <w:style w:type="character" w:customStyle="1" w:styleId="apple-converted-space">
    <w:name w:val="apple-converted-space"/>
    <w:basedOn w:val="Fuentedeprrafopredeter"/>
    <w:rsid w:val="003A31F6"/>
  </w:style>
  <w:style w:type="paragraph" w:customStyle="1" w:styleId="BodyText21">
    <w:name w:val="Body Text 21"/>
    <w:basedOn w:val="Normal"/>
    <w:uiPriority w:val="99"/>
    <w:rsid w:val="00C034CB"/>
    <w:pPr>
      <w:widowControl w:val="0"/>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640"/>
      </w:tabs>
      <w:suppressAutoHyphens/>
      <w:adjustRightInd w:val="0"/>
      <w:spacing w:before="120" w:after="120" w:line="240" w:lineRule="exact"/>
      <w:ind w:left="0"/>
      <w:jc w:val="both"/>
      <w:textAlignment w:val="baseline"/>
    </w:pPr>
    <w:rPr>
      <w:rFonts w:ascii="Arial" w:hAnsi="Arial"/>
      <w:sz w:val="22"/>
      <w:szCs w:val="20"/>
    </w:rPr>
  </w:style>
  <w:style w:type="paragraph" w:styleId="Textonotapie">
    <w:name w:val="footnote text"/>
    <w:aliases w:val="Footnote Text Char Char Char Char Char,Footnote Text Char Char Char Char,Footnote reference,FA Fu,Footnote Text Cha,Footnote Text Char Char Char,FA Fußnotentext,FA Fuﬂnotentext,Footnote Text Char Char,texto de nota al p,FA Fu Car Car Car"/>
    <w:basedOn w:val="Normal"/>
    <w:link w:val="TextonotapieCar"/>
    <w:unhideWhenUsed/>
    <w:rsid w:val="007D1EE9"/>
    <w:pPr>
      <w:ind w:left="0"/>
    </w:pPr>
    <w:rPr>
      <w:rFonts w:ascii="Calibri" w:eastAsia="Calibri" w:hAnsi="Calibri"/>
      <w:sz w:val="20"/>
      <w:szCs w:val="20"/>
      <w:lang w:val="es-CO" w:eastAsia="en-US"/>
    </w:rPr>
  </w:style>
  <w:style w:type="character" w:customStyle="1" w:styleId="TextonotapieCar">
    <w:name w:val="Texto nota pie Car"/>
    <w:aliases w:val="Footnote Text Char Char Char Char Char Car,Footnote Text Char Char Char Char Car,Footnote reference Car,FA Fu Car,Footnote Text Cha Car,Footnote Text Char Char Char Car,FA Fußnotentext Car,FA Fuﬂnotentext Car,texto de nota al p Car"/>
    <w:link w:val="Textonotapie"/>
    <w:rsid w:val="007D1EE9"/>
    <w:rPr>
      <w:rFonts w:ascii="Calibri" w:eastAsia="Calibri" w:hAnsi="Calibri"/>
      <w:lang w:eastAsia="en-US"/>
    </w:rPr>
  </w:style>
  <w:style w:type="character" w:styleId="Refdenotaalpie">
    <w:name w:val="footnote reference"/>
    <w:aliases w:val="Ref. de nota al pie 2,Texto de nota al pie,Pie de Página,FC,Appel note de bas de page,Footnotes refss,Footnote number,referencia nota al pie,BVI fnr,f,4_G,16 Point,Superscript 6 Point,Texto nota al pie,Texto de nota al pi"/>
    <w:unhideWhenUsed/>
    <w:rsid w:val="007D1EE9"/>
    <w:rPr>
      <w:vertAlign w:val="superscript"/>
    </w:rPr>
  </w:style>
  <w:style w:type="paragraph" w:styleId="Sangra2detindependiente">
    <w:name w:val="Body Text Indent 2"/>
    <w:basedOn w:val="Normal"/>
    <w:link w:val="Sangra2detindependienteCar"/>
    <w:uiPriority w:val="99"/>
    <w:semiHidden/>
    <w:unhideWhenUsed/>
    <w:rsid w:val="00755165"/>
    <w:pPr>
      <w:spacing w:after="120" w:line="480" w:lineRule="auto"/>
      <w:ind w:left="283"/>
    </w:pPr>
  </w:style>
  <w:style w:type="character" w:customStyle="1" w:styleId="Sangra2detindependienteCar">
    <w:name w:val="Sangría 2 de t. independiente Car"/>
    <w:link w:val="Sangra2detindependiente"/>
    <w:uiPriority w:val="99"/>
    <w:semiHidden/>
    <w:rsid w:val="00755165"/>
    <w:rPr>
      <w:sz w:val="24"/>
      <w:szCs w:val="24"/>
      <w:lang w:val="es-ES" w:eastAsia="es-ES"/>
    </w:rPr>
  </w:style>
  <w:style w:type="paragraph" w:styleId="NormalWeb">
    <w:name w:val="Normal (Web)"/>
    <w:basedOn w:val="Normal"/>
    <w:uiPriority w:val="99"/>
    <w:unhideWhenUsed/>
    <w:rsid w:val="00B540E0"/>
    <w:pPr>
      <w:spacing w:before="100" w:beforeAutospacing="1" w:after="100" w:afterAutospacing="1"/>
      <w:ind w:left="0"/>
    </w:pPr>
    <w:rPr>
      <w:color w:val="000000"/>
      <w:lang w:val="es-CO" w:eastAsia="es-CO"/>
    </w:rPr>
  </w:style>
  <w:style w:type="character" w:styleId="Refdecomentario">
    <w:name w:val="annotation reference"/>
    <w:uiPriority w:val="99"/>
    <w:semiHidden/>
    <w:unhideWhenUsed/>
    <w:rsid w:val="000F3230"/>
    <w:rPr>
      <w:sz w:val="16"/>
      <w:szCs w:val="16"/>
    </w:rPr>
  </w:style>
  <w:style w:type="paragraph" w:styleId="Textocomentario">
    <w:name w:val="annotation text"/>
    <w:basedOn w:val="Normal"/>
    <w:link w:val="TextocomentarioCar"/>
    <w:uiPriority w:val="99"/>
    <w:unhideWhenUsed/>
    <w:rsid w:val="000F3230"/>
    <w:rPr>
      <w:sz w:val="20"/>
      <w:szCs w:val="20"/>
    </w:rPr>
  </w:style>
  <w:style w:type="character" w:customStyle="1" w:styleId="TextocomentarioCar">
    <w:name w:val="Texto comentario Car"/>
    <w:link w:val="Textocomentario"/>
    <w:uiPriority w:val="99"/>
    <w:rsid w:val="000F3230"/>
    <w:rPr>
      <w:lang w:val="es-ES" w:eastAsia="es-ES"/>
    </w:rPr>
  </w:style>
  <w:style w:type="paragraph" w:styleId="Asuntodelcomentario">
    <w:name w:val="annotation subject"/>
    <w:basedOn w:val="Textocomentario"/>
    <w:next w:val="Textocomentario"/>
    <w:link w:val="AsuntodelcomentarioCar"/>
    <w:uiPriority w:val="99"/>
    <w:semiHidden/>
    <w:unhideWhenUsed/>
    <w:rsid w:val="000F3230"/>
    <w:rPr>
      <w:b/>
      <w:bCs/>
    </w:rPr>
  </w:style>
  <w:style w:type="character" w:customStyle="1" w:styleId="AsuntodelcomentarioCar">
    <w:name w:val="Asunto del comentario Car"/>
    <w:link w:val="Asuntodelcomentario"/>
    <w:uiPriority w:val="99"/>
    <w:semiHidden/>
    <w:rsid w:val="000F3230"/>
    <w:rPr>
      <w:b/>
      <w:bCs/>
      <w:lang w:val="es-ES" w:eastAsia="es-ES"/>
    </w:rPr>
  </w:style>
  <w:style w:type="table" w:customStyle="1" w:styleId="Tablaconcuadrcula1">
    <w:name w:val="Tabla con cuadrícula1"/>
    <w:basedOn w:val="Tablanormal"/>
    <w:next w:val="Tablaconcuadrcula"/>
    <w:uiPriority w:val="59"/>
    <w:rsid w:val="001279E4"/>
    <w:rPr>
      <w:rFonts w:ascii="Cambria" w:eastAsia="MS Mincho" w:hAnsi="Cambria"/>
      <w:sz w:val="24"/>
      <w:szCs w:val="24"/>
      <w:lang w:val="es-ES_tradnl"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n">
    <w:name w:val="Revision"/>
    <w:hidden/>
    <w:uiPriority w:val="99"/>
    <w:semiHidden/>
    <w:rsid w:val="00341E8F"/>
    <w:rPr>
      <w:sz w:val="24"/>
      <w:szCs w:val="24"/>
      <w:lang w:val="es-ES" w:eastAsia="es-ES"/>
    </w:rPr>
  </w:style>
  <w:style w:type="table" w:customStyle="1" w:styleId="Tablaconcuadrcula11">
    <w:name w:val="Tabla con cuadrícula11"/>
    <w:basedOn w:val="Tablanormal"/>
    <w:next w:val="Tablaconcuadrcula"/>
    <w:uiPriority w:val="59"/>
    <w:rsid w:val="00956824"/>
    <w:rPr>
      <w:rFonts w:ascii="Cambria" w:eastAsia="MS Mincho" w:hAnsi="Cambria"/>
      <w:sz w:val="24"/>
      <w:szCs w:val="24"/>
      <w:lang w:val="es-ES_tradnl"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uiPriority w:val="99"/>
    <w:unhideWhenUsed/>
    <w:rsid w:val="00387A57"/>
    <w:rPr>
      <w:color w:val="0000FF"/>
      <w:u w:val="single"/>
    </w:rPr>
  </w:style>
  <w:style w:type="character" w:styleId="Hipervnculovisitado">
    <w:name w:val="FollowedHyperlink"/>
    <w:uiPriority w:val="99"/>
    <w:semiHidden/>
    <w:unhideWhenUsed/>
    <w:rsid w:val="00A83C4B"/>
    <w:rPr>
      <w:color w:val="800080"/>
      <w:u w:val="single"/>
    </w:rPr>
  </w:style>
  <w:style w:type="paragraph" w:customStyle="1" w:styleId="msonormal0">
    <w:name w:val="msonormal"/>
    <w:basedOn w:val="Normal"/>
    <w:rsid w:val="00A83C4B"/>
    <w:pPr>
      <w:spacing w:before="100" w:beforeAutospacing="1" w:after="100" w:afterAutospacing="1"/>
      <w:ind w:left="0"/>
    </w:pPr>
    <w:rPr>
      <w:lang w:val="es-CO" w:eastAsia="es-CO"/>
    </w:rPr>
  </w:style>
  <w:style w:type="paragraph" w:customStyle="1" w:styleId="xl65">
    <w:name w:val="xl65"/>
    <w:basedOn w:val="Normal"/>
    <w:rsid w:val="00A83C4B"/>
    <w:pPr>
      <w:pBdr>
        <w:top w:val="single" w:sz="4" w:space="0" w:color="auto"/>
        <w:left w:val="single" w:sz="4" w:space="0" w:color="auto"/>
        <w:bottom w:val="single" w:sz="4" w:space="0" w:color="auto"/>
        <w:right w:val="single" w:sz="4" w:space="0" w:color="auto"/>
      </w:pBdr>
      <w:spacing w:before="100" w:beforeAutospacing="1" w:after="100" w:afterAutospacing="1"/>
      <w:ind w:left="0"/>
    </w:pPr>
    <w:rPr>
      <w:rFonts w:ascii="Bookman Old Style" w:hAnsi="Bookman Old Style"/>
      <w:sz w:val="16"/>
      <w:szCs w:val="16"/>
      <w:lang w:val="es-CO" w:eastAsia="es-CO"/>
    </w:rPr>
  </w:style>
  <w:style w:type="paragraph" w:customStyle="1" w:styleId="xl66">
    <w:name w:val="xl66"/>
    <w:basedOn w:val="Normal"/>
    <w:rsid w:val="00A83C4B"/>
    <w:pPr>
      <w:pBdr>
        <w:top w:val="single" w:sz="4" w:space="0" w:color="auto"/>
        <w:left w:val="single" w:sz="4" w:space="0" w:color="auto"/>
        <w:bottom w:val="single" w:sz="4" w:space="0" w:color="auto"/>
        <w:right w:val="single" w:sz="4" w:space="0" w:color="auto"/>
      </w:pBdr>
      <w:spacing w:before="100" w:beforeAutospacing="1" w:after="100" w:afterAutospacing="1"/>
      <w:ind w:left="0"/>
      <w:jc w:val="center"/>
    </w:pPr>
    <w:rPr>
      <w:rFonts w:ascii="Bookman Old Style" w:hAnsi="Bookman Old Style"/>
      <w:b/>
      <w:bCs/>
      <w:sz w:val="16"/>
      <w:szCs w:val="16"/>
      <w:lang w:val="es-CO" w:eastAsia="es-CO"/>
    </w:rPr>
  </w:style>
  <w:style w:type="paragraph" w:customStyle="1" w:styleId="xl67">
    <w:name w:val="xl67"/>
    <w:basedOn w:val="Normal"/>
    <w:rsid w:val="00A83C4B"/>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ind w:left="0"/>
    </w:pPr>
    <w:rPr>
      <w:rFonts w:ascii="Bookman Old Style" w:hAnsi="Bookman Old Style"/>
      <w:b/>
      <w:bCs/>
      <w:sz w:val="16"/>
      <w:szCs w:val="16"/>
      <w:lang w:val="es-CO" w:eastAsia="es-CO"/>
    </w:rPr>
  </w:style>
  <w:style w:type="paragraph" w:customStyle="1" w:styleId="xl68">
    <w:name w:val="xl68"/>
    <w:basedOn w:val="Normal"/>
    <w:rsid w:val="00A83C4B"/>
    <w:pPr>
      <w:pBdr>
        <w:top w:val="single" w:sz="4" w:space="0" w:color="auto"/>
        <w:left w:val="single" w:sz="4" w:space="0" w:color="auto"/>
        <w:bottom w:val="single" w:sz="4" w:space="0" w:color="auto"/>
        <w:right w:val="single" w:sz="4" w:space="0" w:color="auto"/>
      </w:pBdr>
      <w:spacing w:before="100" w:beforeAutospacing="1" w:after="100" w:afterAutospacing="1"/>
      <w:ind w:left="0"/>
    </w:pPr>
    <w:rPr>
      <w:rFonts w:ascii="Bookman Old Style" w:hAnsi="Bookman Old Style"/>
      <w:sz w:val="16"/>
      <w:szCs w:val="16"/>
      <w:lang w:val="es-CO" w:eastAsia="es-CO"/>
    </w:rPr>
  </w:style>
  <w:style w:type="paragraph" w:customStyle="1" w:styleId="xl69">
    <w:name w:val="xl69"/>
    <w:basedOn w:val="Normal"/>
    <w:rsid w:val="00A83C4B"/>
    <w:pPr>
      <w:pBdr>
        <w:top w:val="single" w:sz="4" w:space="0" w:color="auto"/>
        <w:left w:val="single" w:sz="4" w:space="0" w:color="auto"/>
        <w:bottom w:val="single" w:sz="4" w:space="0" w:color="auto"/>
        <w:right w:val="single" w:sz="4" w:space="0" w:color="auto"/>
      </w:pBdr>
      <w:spacing w:before="100" w:beforeAutospacing="1" w:after="100" w:afterAutospacing="1"/>
      <w:ind w:left="0"/>
    </w:pPr>
    <w:rPr>
      <w:rFonts w:ascii="Bookman Old Style" w:hAnsi="Bookman Old Style"/>
      <w:b/>
      <w:bCs/>
      <w:sz w:val="16"/>
      <w:szCs w:val="16"/>
      <w:lang w:val="es-CO" w:eastAsia="es-CO"/>
    </w:rPr>
  </w:style>
  <w:style w:type="paragraph" w:customStyle="1" w:styleId="xl70">
    <w:name w:val="xl70"/>
    <w:basedOn w:val="Normal"/>
    <w:rsid w:val="00A83C4B"/>
    <w:pPr>
      <w:pBdr>
        <w:top w:val="single" w:sz="4" w:space="0" w:color="auto"/>
        <w:left w:val="single" w:sz="4" w:space="0" w:color="auto"/>
        <w:bottom w:val="single" w:sz="4" w:space="0" w:color="auto"/>
        <w:right w:val="single" w:sz="4" w:space="0" w:color="auto"/>
      </w:pBdr>
      <w:spacing w:before="100" w:beforeAutospacing="1" w:after="100" w:afterAutospacing="1"/>
      <w:ind w:left="0"/>
    </w:pPr>
    <w:rPr>
      <w:rFonts w:ascii="Bookman Old Style" w:hAnsi="Bookman Old Style"/>
      <w:b/>
      <w:bCs/>
      <w:sz w:val="16"/>
      <w:szCs w:val="16"/>
      <w:lang w:val="es-CO" w:eastAsia="es-CO"/>
    </w:rPr>
  </w:style>
  <w:style w:type="paragraph" w:customStyle="1" w:styleId="xl71">
    <w:name w:val="xl71"/>
    <w:basedOn w:val="Normal"/>
    <w:rsid w:val="00A83C4B"/>
    <w:pPr>
      <w:pBdr>
        <w:top w:val="single" w:sz="4" w:space="0" w:color="auto"/>
        <w:left w:val="single" w:sz="4" w:space="0" w:color="auto"/>
        <w:bottom w:val="single" w:sz="4" w:space="0" w:color="auto"/>
      </w:pBdr>
      <w:shd w:val="clear" w:color="000000" w:fill="D9D9D9"/>
      <w:spacing w:before="100" w:beforeAutospacing="1" w:after="100" w:afterAutospacing="1"/>
      <w:ind w:left="0"/>
      <w:jc w:val="center"/>
    </w:pPr>
    <w:rPr>
      <w:rFonts w:ascii="Bookman Old Style" w:hAnsi="Bookman Old Style"/>
      <w:b/>
      <w:bCs/>
      <w:sz w:val="16"/>
      <w:szCs w:val="16"/>
      <w:lang w:val="es-CO" w:eastAsia="es-CO"/>
    </w:rPr>
  </w:style>
  <w:style w:type="paragraph" w:customStyle="1" w:styleId="xl72">
    <w:name w:val="xl72"/>
    <w:basedOn w:val="Normal"/>
    <w:rsid w:val="00A83C4B"/>
    <w:pPr>
      <w:pBdr>
        <w:top w:val="single" w:sz="4" w:space="0" w:color="auto"/>
        <w:bottom w:val="single" w:sz="4" w:space="0" w:color="auto"/>
        <w:right w:val="single" w:sz="4" w:space="0" w:color="auto"/>
      </w:pBdr>
      <w:shd w:val="clear" w:color="000000" w:fill="D9D9D9"/>
      <w:spacing w:before="100" w:beforeAutospacing="1" w:after="100" w:afterAutospacing="1"/>
      <w:ind w:left="0"/>
      <w:jc w:val="center"/>
    </w:pPr>
    <w:rPr>
      <w:rFonts w:ascii="Bookman Old Style" w:hAnsi="Bookman Old Style"/>
      <w:b/>
      <w:bCs/>
      <w:sz w:val="16"/>
      <w:szCs w:val="16"/>
      <w:lang w:val="es-CO" w:eastAsia="es-CO"/>
    </w:rPr>
  </w:style>
  <w:style w:type="paragraph" w:customStyle="1" w:styleId="xl73">
    <w:name w:val="xl73"/>
    <w:basedOn w:val="Normal"/>
    <w:rsid w:val="00A83C4B"/>
    <w:pPr>
      <w:pBdr>
        <w:top w:val="single" w:sz="4" w:space="0" w:color="auto"/>
        <w:left w:val="single" w:sz="4" w:space="0" w:color="auto"/>
        <w:right w:val="single" w:sz="4" w:space="0" w:color="auto"/>
      </w:pBdr>
      <w:shd w:val="clear" w:color="000000" w:fill="D9D9D9"/>
      <w:spacing w:before="100" w:beforeAutospacing="1" w:after="100" w:afterAutospacing="1"/>
      <w:ind w:left="0"/>
      <w:jc w:val="center"/>
      <w:textAlignment w:val="center"/>
    </w:pPr>
    <w:rPr>
      <w:rFonts w:ascii="Bookman Old Style" w:hAnsi="Bookman Old Style"/>
      <w:b/>
      <w:bCs/>
      <w:sz w:val="16"/>
      <w:szCs w:val="16"/>
      <w:lang w:val="es-CO" w:eastAsia="es-CO"/>
    </w:rPr>
  </w:style>
  <w:style w:type="paragraph" w:customStyle="1" w:styleId="xl74">
    <w:name w:val="xl74"/>
    <w:basedOn w:val="Normal"/>
    <w:rsid w:val="00A83C4B"/>
    <w:pPr>
      <w:pBdr>
        <w:left w:val="single" w:sz="4" w:space="0" w:color="auto"/>
        <w:bottom w:val="single" w:sz="4" w:space="0" w:color="auto"/>
        <w:right w:val="single" w:sz="4" w:space="0" w:color="auto"/>
      </w:pBdr>
      <w:shd w:val="clear" w:color="000000" w:fill="D9D9D9"/>
      <w:spacing w:before="100" w:beforeAutospacing="1" w:after="100" w:afterAutospacing="1"/>
      <w:ind w:left="0"/>
      <w:jc w:val="center"/>
      <w:textAlignment w:val="center"/>
    </w:pPr>
    <w:rPr>
      <w:rFonts w:ascii="Bookman Old Style" w:hAnsi="Bookman Old Style"/>
      <w:b/>
      <w:bCs/>
      <w:sz w:val="16"/>
      <w:szCs w:val="16"/>
      <w:lang w:val="es-CO" w:eastAsia="es-CO"/>
    </w:rPr>
  </w:style>
  <w:style w:type="character" w:styleId="Textodelmarcadordeposicin">
    <w:name w:val="Placeholder Text"/>
    <w:basedOn w:val="Fuentedeprrafopredeter"/>
    <w:uiPriority w:val="99"/>
    <w:semiHidden/>
    <w:rsid w:val="000B4904"/>
    <w:rPr>
      <w:color w:val="808080"/>
    </w:rPr>
  </w:style>
  <w:style w:type="paragraph" w:customStyle="1" w:styleId="xl26">
    <w:name w:val="xl26"/>
    <w:basedOn w:val="Normal"/>
    <w:rsid w:val="000312A2"/>
    <w:pPr>
      <w:spacing w:before="100" w:beforeAutospacing="1" w:after="100" w:afterAutospacing="1"/>
      <w:ind w:left="0"/>
      <w:jc w:val="center"/>
    </w:pPr>
  </w:style>
  <w:style w:type="character" w:customStyle="1" w:styleId="Ttulo2Car">
    <w:name w:val="Título 2 Car"/>
    <w:aliases w:val="Neg Car"/>
    <w:basedOn w:val="Fuentedeprrafopredeter"/>
    <w:link w:val="Ttulo2"/>
    <w:uiPriority w:val="9"/>
    <w:rsid w:val="00E854C5"/>
    <w:rPr>
      <w:rFonts w:ascii="CG Times" w:hAnsi="CG Times"/>
      <w:b/>
      <w:sz w:val="24"/>
      <w:lang w:eastAsia="es-ES"/>
    </w:rPr>
  </w:style>
  <w:style w:type="character" w:customStyle="1" w:styleId="Ttulo8Car">
    <w:name w:val="Título 8 Car"/>
    <w:basedOn w:val="Fuentedeprrafopredeter"/>
    <w:link w:val="Ttulo8"/>
    <w:rsid w:val="00E854C5"/>
    <w:rPr>
      <w:b/>
      <w:lang w:eastAsia="es-ES"/>
    </w:rPr>
  </w:style>
  <w:style w:type="character" w:customStyle="1" w:styleId="Ttulo9Car">
    <w:name w:val="Título 9 Car"/>
    <w:basedOn w:val="Fuentedeprrafopredeter"/>
    <w:link w:val="Ttulo9"/>
    <w:rsid w:val="00E854C5"/>
    <w:rPr>
      <w:b/>
      <w:i/>
      <w:lang w:eastAsia="es-ES"/>
    </w:rPr>
  </w:style>
  <w:style w:type="numbering" w:customStyle="1" w:styleId="Sinlista1">
    <w:name w:val="Sin lista1"/>
    <w:next w:val="Sinlista"/>
    <w:uiPriority w:val="99"/>
    <w:semiHidden/>
    <w:unhideWhenUsed/>
    <w:rsid w:val="00E854C5"/>
  </w:style>
  <w:style w:type="paragraph" w:styleId="Lista">
    <w:name w:val="List"/>
    <w:basedOn w:val="Normal"/>
    <w:semiHidden/>
    <w:rsid w:val="00E854C5"/>
    <w:pPr>
      <w:ind w:left="283" w:hanging="283"/>
    </w:pPr>
    <w:rPr>
      <w:rFonts w:ascii="CG Times" w:hAnsi="CG Times"/>
      <w:szCs w:val="20"/>
      <w:lang w:val="es-CO"/>
    </w:rPr>
  </w:style>
  <w:style w:type="paragraph" w:styleId="Lista2">
    <w:name w:val="List 2"/>
    <w:basedOn w:val="Normal"/>
    <w:semiHidden/>
    <w:rsid w:val="00E854C5"/>
    <w:pPr>
      <w:ind w:left="566" w:hanging="283"/>
    </w:pPr>
    <w:rPr>
      <w:rFonts w:ascii="CG Times" w:hAnsi="CG Times"/>
      <w:szCs w:val="20"/>
      <w:lang w:val="es-CO"/>
    </w:rPr>
  </w:style>
  <w:style w:type="paragraph" w:styleId="Lista3">
    <w:name w:val="List 3"/>
    <w:basedOn w:val="Normal"/>
    <w:semiHidden/>
    <w:rsid w:val="00E854C5"/>
    <w:pPr>
      <w:ind w:left="849" w:hanging="283"/>
    </w:pPr>
    <w:rPr>
      <w:rFonts w:ascii="CG Times" w:hAnsi="CG Times"/>
      <w:szCs w:val="20"/>
      <w:lang w:val="es-CO"/>
    </w:rPr>
  </w:style>
  <w:style w:type="paragraph" w:styleId="Listaconvietas">
    <w:name w:val="List Bullet"/>
    <w:basedOn w:val="Normal"/>
    <w:autoRedefine/>
    <w:semiHidden/>
    <w:rsid w:val="00E854C5"/>
    <w:pPr>
      <w:numPr>
        <w:numId w:val="3"/>
      </w:numPr>
    </w:pPr>
    <w:rPr>
      <w:rFonts w:ascii="CG Times" w:hAnsi="CG Times"/>
      <w:szCs w:val="20"/>
      <w:lang w:val="es-CO"/>
    </w:rPr>
  </w:style>
  <w:style w:type="paragraph" w:styleId="Listaconvietas2">
    <w:name w:val="List Bullet 2"/>
    <w:basedOn w:val="Normal"/>
    <w:autoRedefine/>
    <w:semiHidden/>
    <w:rsid w:val="00E854C5"/>
    <w:pPr>
      <w:numPr>
        <w:numId w:val="4"/>
      </w:numPr>
      <w:tabs>
        <w:tab w:val="clear" w:pos="643"/>
      </w:tabs>
      <w:ind w:left="720"/>
    </w:pPr>
    <w:rPr>
      <w:rFonts w:ascii="CG Times" w:hAnsi="CG Times"/>
      <w:szCs w:val="20"/>
      <w:lang w:val="es-CO"/>
    </w:rPr>
  </w:style>
  <w:style w:type="paragraph" w:styleId="Listaconvietas4">
    <w:name w:val="List Bullet 4"/>
    <w:basedOn w:val="Normal"/>
    <w:autoRedefine/>
    <w:semiHidden/>
    <w:rsid w:val="00E854C5"/>
    <w:pPr>
      <w:numPr>
        <w:numId w:val="5"/>
      </w:numPr>
      <w:tabs>
        <w:tab w:val="clear" w:pos="1209"/>
      </w:tabs>
      <w:ind w:left="720"/>
    </w:pPr>
    <w:rPr>
      <w:rFonts w:ascii="CG Times" w:hAnsi="CG Times"/>
      <w:szCs w:val="20"/>
      <w:lang w:val="es-CO"/>
    </w:rPr>
  </w:style>
  <w:style w:type="paragraph" w:styleId="Continuarlista">
    <w:name w:val="List Continue"/>
    <w:basedOn w:val="Normal"/>
    <w:semiHidden/>
    <w:rsid w:val="00E854C5"/>
    <w:pPr>
      <w:spacing w:after="120"/>
      <w:ind w:left="283"/>
    </w:pPr>
    <w:rPr>
      <w:rFonts w:ascii="CG Times" w:hAnsi="CG Times"/>
      <w:szCs w:val="20"/>
      <w:lang w:val="es-CO"/>
    </w:rPr>
  </w:style>
  <w:style w:type="paragraph" w:styleId="Continuarlista2">
    <w:name w:val="List Continue 2"/>
    <w:basedOn w:val="Normal"/>
    <w:semiHidden/>
    <w:rsid w:val="00E854C5"/>
    <w:pPr>
      <w:spacing w:after="120"/>
      <w:ind w:left="566"/>
    </w:pPr>
    <w:rPr>
      <w:rFonts w:ascii="CG Times" w:hAnsi="CG Times"/>
      <w:szCs w:val="20"/>
      <w:lang w:val="es-CO"/>
    </w:rPr>
  </w:style>
  <w:style w:type="paragraph" w:styleId="Continuarlista3">
    <w:name w:val="List Continue 3"/>
    <w:basedOn w:val="Normal"/>
    <w:semiHidden/>
    <w:rsid w:val="00E854C5"/>
    <w:pPr>
      <w:spacing w:after="120"/>
      <w:ind w:left="849"/>
    </w:pPr>
    <w:rPr>
      <w:rFonts w:ascii="CG Times" w:hAnsi="CG Times"/>
      <w:szCs w:val="20"/>
      <w:lang w:val="es-CO"/>
    </w:rPr>
  </w:style>
  <w:style w:type="paragraph" w:styleId="Sangradetextonormal">
    <w:name w:val="Body Text Indent"/>
    <w:basedOn w:val="Normal"/>
    <w:link w:val="SangradetextonormalCar"/>
    <w:semiHidden/>
    <w:rsid w:val="00E854C5"/>
    <w:pPr>
      <w:spacing w:after="120"/>
      <w:ind w:left="283"/>
    </w:pPr>
    <w:rPr>
      <w:rFonts w:ascii="CG Times" w:hAnsi="CG Times"/>
      <w:szCs w:val="20"/>
      <w:lang w:val="es-CO"/>
    </w:rPr>
  </w:style>
  <w:style w:type="character" w:customStyle="1" w:styleId="SangradetextonormalCar">
    <w:name w:val="Sangría de texto normal Car"/>
    <w:basedOn w:val="Fuentedeprrafopredeter"/>
    <w:link w:val="Sangradetextonormal"/>
    <w:semiHidden/>
    <w:rsid w:val="00E854C5"/>
    <w:rPr>
      <w:rFonts w:ascii="CG Times" w:hAnsi="CG Times"/>
      <w:sz w:val="24"/>
      <w:lang w:eastAsia="es-ES"/>
    </w:rPr>
  </w:style>
  <w:style w:type="paragraph" w:styleId="ndice1">
    <w:name w:val="index 1"/>
    <w:basedOn w:val="Normal"/>
    <w:next w:val="Normal"/>
    <w:autoRedefine/>
    <w:semiHidden/>
    <w:rsid w:val="00E854C5"/>
    <w:pPr>
      <w:ind w:left="240" w:hanging="240"/>
    </w:pPr>
    <w:rPr>
      <w:sz w:val="20"/>
      <w:szCs w:val="20"/>
      <w:lang w:val="es-CO"/>
    </w:rPr>
  </w:style>
  <w:style w:type="paragraph" w:styleId="ndice2">
    <w:name w:val="index 2"/>
    <w:basedOn w:val="Normal"/>
    <w:next w:val="Normal"/>
    <w:autoRedefine/>
    <w:semiHidden/>
    <w:rsid w:val="00E854C5"/>
    <w:pPr>
      <w:ind w:left="480" w:hanging="240"/>
    </w:pPr>
    <w:rPr>
      <w:sz w:val="20"/>
      <w:szCs w:val="20"/>
      <w:lang w:val="es-CO"/>
    </w:rPr>
  </w:style>
  <w:style w:type="paragraph" w:styleId="ndice3">
    <w:name w:val="index 3"/>
    <w:basedOn w:val="Normal"/>
    <w:next w:val="Normal"/>
    <w:autoRedefine/>
    <w:semiHidden/>
    <w:rsid w:val="00E854C5"/>
    <w:pPr>
      <w:ind w:left="720" w:hanging="240"/>
    </w:pPr>
    <w:rPr>
      <w:sz w:val="20"/>
      <w:szCs w:val="20"/>
      <w:lang w:val="es-CO"/>
    </w:rPr>
  </w:style>
  <w:style w:type="paragraph" w:styleId="ndice4">
    <w:name w:val="index 4"/>
    <w:basedOn w:val="Normal"/>
    <w:next w:val="Normal"/>
    <w:autoRedefine/>
    <w:semiHidden/>
    <w:rsid w:val="00E854C5"/>
    <w:pPr>
      <w:ind w:left="960" w:hanging="240"/>
    </w:pPr>
    <w:rPr>
      <w:sz w:val="20"/>
      <w:szCs w:val="20"/>
      <w:lang w:val="es-CO"/>
    </w:rPr>
  </w:style>
  <w:style w:type="paragraph" w:styleId="ndice5">
    <w:name w:val="index 5"/>
    <w:basedOn w:val="Normal"/>
    <w:next w:val="Normal"/>
    <w:autoRedefine/>
    <w:semiHidden/>
    <w:rsid w:val="00E854C5"/>
    <w:pPr>
      <w:ind w:left="1200" w:hanging="240"/>
    </w:pPr>
    <w:rPr>
      <w:sz w:val="20"/>
      <w:szCs w:val="20"/>
      <w:lang w:val="es-CO"/>
    </w:rPr>
  </w:style>
  <w:style w:type="paragraph" w:styleId="ndice6">
    <w:name w:val="index 6"/>
    <w:basedOn w:val="Normal"/>
    <w:next w:val="Normal"/>
    <w:autoRedefine/>
    <w:semiHidden/>
    <w:rsid w:val="00E854C5"/>
    <w:pPr>
      <w:ind w:left="1440" w:hanging="240"/>
    </w:pPr>
    <w:rPr>
      <w:sz w:val="20"/>
      <w:szCs w:val="20"/>
      <w:lang w:val="es-CO"/>
    </w:rPr>
  </w:style>
  <w:style w:type="paragraph" w:styleId="ndice7">
    <w:name w:val="index 7"/>
    <w:basedOn w:val="Normal"/>
    <w:next w:val="Normal"/>
    <w:autoRedefine/>
    <w:semiHidden/>
    <w:rsid w:val="00E854C5"/>
    <w:pPr>
      <w:ind w:left="1680" w:hanging="240"/>
    </w:pPr>
    <w:rPr>
      <w:sz w:val="20"/>
      <w:szCs w:val="20"/>
      <w:lang w:val="es-CO"/>
    </w:rPr>
  </w:style>
  <w:style w:type="paragraph" w:styleId="ndice8">
    <w:name w:val="index 8"/>
    <w:basedOn w:val="Normal"/>
    <w:next w:val="Normal"/>
    <w:autoRedefine/>
    <w:semiHidden/>
    <w:rsid w:val="00E854C5"/>
    <w:pPr>
      <w:ind w:left="1920" w:hanging="240"/>
    </w:pPr>
    <w:rPr>
      <w:sz w:val="20"/>
      <w:szCs w:val="20"/>
      <w:lang w:val="es-CO"/>
    </w:rPr>
  </w:style>
  <w:style w:type="paragraph" w:styleId="ndice9">
    <w:name w:val="index 9"/>
    <w:basedOn w:val="Normal"/>
    <w:next w:val="Normal"/>
    <w:autoRedefine/>
    <w:semiHidden/>
    <w:rsid w:val="00E854C5"/>
    <w:pPr>
      <w:ind w:left="2160" w:hanging="240"/>
    </w:pPr>
    <w:rPr>
      <w:sz w:val="20"/>
      <w:szCs w:val="20"/>
      <w:lang w:val="es-CO"/>
    </w:rPr>
  </w:style>
  <w:style w:type="paragraph" w:styleId="Ttulodendice">
    <w:name w:val="index heading"/>
    <w:basedOn w:val="Normal"/>
    <w:next w:val="ndice1"/>
    <w:semiHidden/>
    <w:rsid w:val="00E854C5"/>
    <w:pPr>
      <w:spacing w:before="120" w:after="120"/>
      <w:ind w:left="0"/>
    </w:pPr>
    <w:rPr>
      <w:b/>
      <w:i/>
      <w:sz w:val="20"/>
      <w:szCs w:val="20"/>
      <w:lang w:val="es-CO"/>
    </w:rPr>
  </w:style>
  <w:style w:type="paragraph" w:styleId="TDC2">
    <w:name w:val="toc 2"/>
    <w:basedOn w:val="Normal"/>
    <w:next w:val="Normal"/>
    <w:autoRedefine/>
    <w:uiPriority w:val="39"/>
    <w:rsid w:val="00E854C5"/>
    <w:pPr>
      <w:tabs>
        <w:tab w:val="left" w:pos="720"/>
        <w:tab w:val="left" w:pos="960"/>
        <w:tab w:val="right" w:leader="dot" w:pos="9284"/>
      </w:tabs>
      <w:spacing w:line="276" w:lineRule="auto"/>
      <w:ind w:left="240"/>
    </w:pPr>
    <w:rPr>
      <w:rFonts w:ascii="Arial" w:hAnsi="Arial" w:cs="Arial"/>
      <w:b/>
      <w:iCs/>
      <w:smallCaps/>
      <w:noProof/>
      <w:lang w:val="es-CO"/>
    </w:rPr>
  </w:style>
  <w:style w:type="paragraph" w:styleId="TDC3">
    <w:name w:val="toc 3"/>
    <w:basedOn w:val="Normal"/>
    <w:next w:val="Normal"/>
    <w:autoRedefine/>
    <w:uiPriority w:val="39"/>
    <w:rsid w:val="00E854C5"/>
    <w:pPr>
      <w:tabs>
        <w:tab w:val="left" w:pos="1440"/>
        <w:tab w:val="right" w:leader="dot" w:pos="9284"/>
      </w:tabs>
      <w:spacing w:line="276" w:lineRule="auto"/>
      <w:ind w:left="480"/>
    </w:pPr>
    <w:rPr>
      <w:i/>
      <w:sz w:val="20"/>
      <w:szCs w:val="20"/>
      <w:lang w:val="es-CO"/>
    </w:rPr>
  </w:style>
  <w:style w:type="paragraph" w:styleId="TDC4">
    <w:name w:val="toc 4"/>
    <w:basedOn w:val="Normal"/>
    <w:next w:val="Normal"/>
    <w:autoRedefine/>
    <w:uiPriority w:val="39"/>
    <w:rsid w:val="00E854C5"/>
    <w:pPr>
      <w:ind w:left="720"/>
    </w:pPr>
    <w:rPr>
      <w:sz w:val="18"/>
      <w:szCs w:val="20"/>
      <w:lang w:val="es-CO"/>
    </w:rPr>
  </w:style>
  <w:style w:type="paragraph" w:styleId="TDC5">
    <w:name w:val="toc 5"/>
    <w:basedOn w:val="Normal"/>
    <w:next w:val="Normal"/>
    <w:autoRedefine/>
    <w:semiHidden/>
    <w:rsid w:val="00E854C5"/>
    <w:pPr>
      <w:ind w:left="960"/>
    </w:pPr>
    <w:rPr>
      <w:sz w:val="18"/>
      <w:szCs w:val="20"/>
      <w:lang w:val="es-CO"/>
    </w:rPr>
  </w:style>
  <w:style w:type="paragraph" w:styleId="TDC6">
    <w:name w:val="toc 6"/>
    <w:basedOn w:val="Normal"/>
    <w:next w:val="Normal"/>
    <w:autoRedefine/>
    <w:semiHidden/>
    <w:rsid w:val="00E854C5"/>
    <w:pPr>
      <w:ind w:left="1200"/>
    </w:pPr>
    <w:rPr>
      <w:sz w:val="18"/>
      <w:szCs w:val="20"/>
      <w:lang w:val="es-CO"/>
    </w:rPr>
  </w:style>
  <w:style w:type="paragraph" w:styleId="TDC7">
    <w:name w:val="toc 7"/>
    <w:basedOn w:val="Normal"/>
    <w:next w:val="Normal"/>
    <w:autoRedefine/>
    <w:semiHidden/>
    <w:rsid w:val="00E854C5"/>
    <w:pPr>
      <w:ind w:left="1440"/>
    </w:pPr>
    <w:rPr>
      <w:sz w:val="18"/>
      <w:szCs w:val="20"/>
      <w:lang w:val="es-CO"/>
    </w:rPr>
  </w:style>
  <w:style w:type="paragraph" w:styleId="TDC8">
    <w:name w:val="toc 8"/>
    <w:basedOn w:val="Normal"/>
    <w:next w:val="Normal"/>
    <w:autoRedefine/>
    <w:semiHidden/>
    <w:rsid w:val="00E854C5"/>
    <w:pPr>
      <w:ind w:left="1680"/>
    </w:pPr>
    <w:rPr>
      <w:sz w:val="18"/>
      <w:szCs w:val="20"/>
      <w:lang w:val="es-CO"/>
    </w:rPr>
  </w:style>
  <w:style w:type="paragraph" w:styleId="TDC9">
    <w:name w:val="toc 9"/>
    <w:basedOn w:val="Normal"/>
    <w:next w:val="Normal"/>
    <w:autoRedefine/>
    <w:semiHidden/>
    <w:rsid w:val="00E854C5"/>
    <w:pPr>
      <w:ind w:left="1920"/>
    </w:pPr>
    <w:rPr>
      <w:sz w:val="18"/>
      <w:szCs w:val="20"/>
      <w:lang w:val="es-CO"/>
    </w:rPr>
  </w:style>
  <w:style w:type="paragraph" w:customStyle="1" w:styleId="xl84">
    <w:name w:val="xl84"/>
    <w:basedOn w:val="Normal"/>
    <w:rsid w:val="00E854C5"/>
    <w:pPr>
      <w:pBdr>
        <w:bottom w:val="double" w:sz="6" w:space="0" w:color="auto"/>
        <w:right w:val="single" w:sz="4" w:space="0" w:color="auto"/>
      </w:pBdr>
      <w:spacing w:before="100" w:beforeAutospacing="1" w:after="100" w:afterAutospacing="1"/>
      <w:ind w:left="0"/>
      <w:jc w:val="center"/>
    </w:pPr>
    <w:rPr>
      <w:rFonts w:ascii="Arial" w:hAnsi="Arial" w:cs="Arial"/>
      <w:color w:val="FF0000"/>
    </w:rPr>
  </w:style>
  <w:style w:type="paragraph" w:styleId="Textonotaalfinal">
    <w:name w:val="endnote text"/>
    <w:basedOn w:val="Normal"/>
    <w:link w:val="TextonotaalfinalCar"/>
    <w:semiHidden/>
    <w:rsid w:val="00E854C5"/>
    <w:pPr>
      <w:ind w:left="0"/>
    </w:pPr>
    <w:rPr>
      <w:sz w:val="20"/>
      <w:szCs w:val="20"/>
    </w:rPr>
  </w:style>
  <w:style w:type="character" w:customStyle="1" w:styleId="TextonotaalfinalCar">
    <w:name w:val="Texto nota al final Car"/>
    <w:basedOn w:val="Fuentedeprrafopredeter"/>
    <w:link w:val="Textonotaalfinal"/>
    <w:semiHidden/>
    <w:rsid w:val="00E854C5"/>
    <w:rPr>
      <w:lang w:val="es-ES" w:eastAsia="es-ES"/>
    </w:rPr>
  </w:style>
  <w:style w:type="paragraph" w:customStyle="1" w:styleId="xl25">
    <w:name w:val="xl25"/>
    <w:basedOn w:val="Normal"/>
    <w:rsid w:val="00E854C5"/>
    <w:pPr>
      <w:spacing w:before="100" w:beforeAutospacing="1" w:after="100" w:afterAutospacing="1"/>
      <w:ind w:left="0"/>
    </w:pPr>
    <w:rPr>
      <w:rFonts w:ascii="Arial" w:hAnsi="Arial" w:cs="Arial"/>
      <w:color w:val="FF0000"/>
    </w:rPr>
  </w:style>
  <w:style w:type="paragraph" w:styleId="Sangra3detindependiente">
    <w:name w:val="Body Text Indent 3"/>
    <w:basedOn w:val="Normal"/>
    <w:link w:val="Sangra3detindependienteCar"/>
    <w:semiHidden/>
    <w:rsid w:val="00E854C5"/>
    <w:pPr>
      <w:ind w:left="360"/>
      <w:jc w:val="both"/>
    </w:pPr>
    <w:rPr>
      <w:rFonts w:ascii="Arial" w:hAnsi="Arial" w:cs="Arial"/>
      <w:szCs w:val="20"/>
      <w:lang w:val="es-CO"/>
    </w:rPr>
  </w:style>
  <w:style w:type="character" w:customStyle="1" w:styleId="Sangra3detindependienteCar">
    <w:name w:val="Sangría 3 de t. independiente Car"/>
    <w:basedOn w:val="Fuentedeprrafopredeter"/>
    <w:link w:val="Sangra3detindependiente"/>
    <w:semiHidden/>
    <w:rsid w:val="00E854C5"/>
    <w:rPr>
      <w:rFonts w:ascii="Arial" w:hAnsi="Arial" w:cs="Arial"/>
      <w:sz w:val="24"/>
      <w:lang w:eastAsia="es-ES"/>
    </w:rPr>
  </w:style>
  <w:style w:type="paragraph" w:customStyle="1" w:styleId="xl24">
    <w:name w:val="xl24"/>
    <w:basedOn w:val="Normal"/>
    <w:rsid w:val="00E854C5"/>
    <w:pPr>
      <w:pBdr>
        <w:top w:val="single" w:sz="4" w:space="0" w:color="auto"/>
        <w:left w:val="single" w:sz="4" w:space="0" w:color="auto"/>
        <w:bottom w:val="single" w:sz="4" w:space="0" w:color="auto"/>
        <w:right w:val="single" w:sz="4" w:space="0" w:color="auto"/>
      </w:pBdr>
      <w:spacing w:before="100" w:beforeAutospacing="1" w:after="100" w:afterAutospacing="1"/>
      <w:ind w:left="0"/>
    </w:pPr>
    <w:rPr>
      <w:rFonts w:ascii="Arial" w:eastAsia="Arial Unicode MS" w:hAnsi="Arial" w:cs="Arial"/>
      <w:b/>
      <w:bCs/>
    </w:rPr>
  </w:style>
  <w:style w:type="paragraph" w:customStyle="1" w:styleId="xl27">
    <w:name w:val="xl27"/>
    <w:basedOn w:val="Normal"/>
    <w:rsid w:val="00E854C5"/>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ind w:left="0"/>
    </w:pPr>
    <w:rPr>
      <w:rFonts w:ascii="Arial" w:eastAsia="Arial Unicode MS" w:hAnsi="Arial" w:cs="Arial"/>
      <w:b/>
      <w:bCs/>
    </w:rPr>
  </w:style>
  <w:style w:type="paragraph" w:customStyle="1" w:styleId="xl28">
    <w:name w:val="xl28"/>
    <w:basedOn w:val="Normal"/>
    <w:rsid w:val="00E854C5"/>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ind w:left="0"/>
    </w:pPr>
    <w:rPr>
      <w:rFonts w:ascii="Arial" w:eastAsia="Arial Unicode MS" w:hAnsi="Arial" w:cs="Arial"/>
      <w:b/>
      <w:bCs/>
    </w:rPr>
  </w:style>
  <w:style w:type="paragraph" w:customStyle="1" w:styleId="xl29">
    <w:name w:val="xl29"/>
    <w:basedOn w:val="Normal"/>
    <w:rsid w:val="00E854C5"/>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ind w:left="0"/>
    </w:pPr>
    <w:rPr>
      <w:rFonts w:ascii="Arial" w:eastAsia="Arial Unicode MS" w:hAnsi="Arial" w:cs="Arial"/>
      <w:b/>
      <w:bCs/>
    </w:rPr>
  </w:style>
  <w:style w:type="paragraph" w:customStyle="1" w:styleId="xl30">
    <w:name w:val="xl30"/>
    <w:basedOn w:val="Normal"/>
    <w:rsid w:val="00E854C5"/>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ind w:left="0"/>
      <w:jc w:val="center"/>
    </w:pPr>
    <w:rPr>
      <w:rFonts w:ascii="Arial" w:eastAsia="Arial Unicode MS" w:hAnsi="Arial" w:cs="Arial"/>
    </w:rPr>
  </w:style>
  <w:style w:type="paragraph" w:customStyle="1" w:styleId="xl31">
    <w:name w:val="xl31"/>
    <w:basedOn w:val="Normal"/>
    <w:rsid w:val="00E854C5"/>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ind w:left="0"/>
    </w:pPr>
    <w:rPr>
      <w:rFonts w:ascii="Arial" w:eastAsia="Arial Unicode MS" w:hAnsi="Arial" w:cs="Arial"/>
    </w:rPr>
  </w:style>
  <w:style w:type="paragraph" w:customStyle="1" w:styleId="xl32">
    <w:name w:val="xl32"/>
    <w:basedOn w:val="Normal"/>
    <w:rsid w:val="00E854C5"/>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ind w:left="0"/>
    </w:pPr>
    <w:rPr>
      <w:rFonts w:ascii="Arial" w:eastAsia="Arial Unicode MS" w:hAnsi="Arial" w:cs="Arial"/>
    </w:rPr>
  </w:style>
  <w:style w:type="paragraph" w:customStyle="1" w:styleId="xl36">
    <w:name w:val="xl36"/>
    <w:basedOn w:val="Normal"/>
    <w:rsid w:val="00E854C5"/>
    <w:pPr>
      <w:pBdr>
        <w:bottom w:val="single" w:sz="4" w:space="0" w:color="auto"/>
        <w:right w:val="single" w:sz="8" w:space="0" w:color="auto"/>
      </w:pBdr>
      <w:spacing w:before="100" w:beforeAutospacing="1" w:after="100" w:afterAutospacing="1"/>
      <w:ind w:left="0"/>
      <w:jc w:val="center"/>
      <w:textAlignment w:val="center"/>
    </w:pPr>
    <w:rPr>
      <w:rFonts w:ascii="Arial Narrow" w:eastAsia="Arial Unicode MS" w:hAnsi="Arial Narrow" w:cs="Arial Unicode MS"/>
      <w:sz w:val="16"/>
      <w:szCs w:val="16"/>
    </w:rPr>
  </w:style>
  <w:style w:type="paragraph" w:customStyle="1" w:styleId="Default">
    <w:name w:val="Default"/>
    <w:rsid w:val="00E854C5"/>
    <w:pPr>
      <w:autoSpaceDE w:val="0"/>
      <w:autoSpaceDN w:val="0"/>
      <w:adjustRightInd w:val="0"/>
    </w:pPr>
    <w:rPr>
      <w:rFonts w:ascii="Arial" w:eastAsia="Calibri" w:hAnsi="Arial" w:cs="Arial"/>
      <w:color w:val="000000"/>
      <w:sz w:val="24"/>
      <w:szCs w:val="24"/>
      <w:lang w:val="es-ES" w:eastAsia="en-US"/>
    </w:rPr>
  </w:style>
  <w:style w:type="character" w:customStyle="1" w:styleId="PiedepginaCar">
    <w:name w:val="Pie de página Car"/>
    <w:link w:val="Piedepgina"/>
    <w:uiPriority w:val="99"/>
    <w:rsid w:val="00E854C5"/>
    <w:rPr>
      <w:sz w:val="24"/>
      <w:szCs w:val="24"/>
      <w:lang w:val="es-ES" w:eastAsia="es-ES"/>
    </w:rPr>
  </w:style>
  <w:style w:type="character" w:customStyle="1" w:styleId="Ttulo1Car">
    <w:name w:val="Título 1 Car"/>
    <w:aliases w:val="ARTICULO Car"/>
    <w:link w:val="Ttulo1"/>
    <w:rsid w:val="00E854C5"/>
    <w:rPr>
      <w:rFonts w:ascii="CG Times" w:hAnsi="CG Times"/>
      <w:b/>
      <w:sz w:val="24"/>
      <w:lang w:eastAsia="es-ES"/>
    </w:rPr>
  </w:style>
  <w:style w:type="paragraph" w:customStyle="1" w:styleId="xl85">
    <w:name w:val="xl85"/>
    <w:basedOn w:val="Normal"/>
    <w:rsid w:val="00E854C5"/>
    <w:pPr>
      <w:shd w:val="clear" w:color="000000" w:fill="FFFFFF"/>
      <w:spacing w:before="100" w:beforeAutospacing="1" w:after="100" w:afterAutospacing="1"/>
      <w:ind w:left="0"/>
    </w:pPr>
    <w:rPr>
      <w:lang w:val="es-CO" w:eastAsia="es-CO"/>
    </w:rPr>
  </w:style>
  <w:style w:type="paragraph" w:customStyle="1" w:styleId="xl86">
    <w:name w:val="xl86"/>
    <w:basedOn w:val="Normal"/>
    <w:rsid w:val="00E854C5"/>
    <w:pPr>
      <w:pBdr>
        <w:top w:val="single" w:sz="4" w:space="0" w:color="auto"/>
        <w:left w:val="single" w:sz="4" w:space="0" w:color="auto"/>
        <w:bottom w:val="single" w:sz="4" w:space="0" w:color="auto"/>
        <w:right w:val="single" w:sz="4" w:space="0" w:color="auto"/>
      </w:pBdr>
      <w:spacing w:before="100" w:beforeAutospacing="1" w:after="100" w:afterAutospacing="1"/>
      <w:ind w:left="0"/>
    </w:pPr>
    <w:rPr>
      <w:lang w:val="es-CO" w:eastAsia="es-CO"/>
    </w:rPr>
  </w:style>
  <w:style w:type="paragraph" w:customStyle="1" w:styleId="xl87">
    <w:name w:val="xl87"/>
    <w:basedOn w:val="Normal"/>
    <w:rsid w:val="00E854C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ind w:left="0"/>
    </w:pPr>
    <w:rPr>
      <w:lang w:val="es-CO" w:eastAsia="es-CO"/>
    </w:rPr>
  </w:style>
  <w:style w:type="paragraph" w:customStyle="1" w:styleId="xl88">
    <w:name w:val="xl88"/>
    <w:basedOn w:val="Normal"/>
    <w:rsid w:val="00E854C5"/>
    <w:pPr>
      <w:pBdr>
        <w:top w:val="single" w:sz="4" w:space="0" w:color="auto"/>
        <w:left w:val="single" w:sz="4" w:space="0" w:color="auto"/>
        <w:bottom w:val="single" w:sz="4" w:space="0" w:color="auto"/>
        <w:right w:val="single" w:sz="4" w:space="0" w:color="auto"/>
      </w:pBdr>
      <w:spacing w:before="100" w:beforeAutospacing="1" w:after="100" w:afterAutospacing="1"/>
      <w:ind w:left="0"/>
    </w:pPr>
    <w:rPr>
      <w:lang w:val="es-CO" w:eastAsia="es-CO"/>
    </w:rPr>
  </w:style>
  <w:style w:type="paragraph" w:customStyle="1" w:styleId="xl89">
    <w:name w:val="xl89"/>
    <w:basedOn w:val="Normal"/>
    <w:rsid w:val="00E854C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ind w:left="0"/>
    </w:pPr>
    <w:rPr>
      <w:lang w:val="es-CO" w:eastAsia="es-CO"/>
    </w:rPr>
  </w:style>
  <w:style w:type="paragraph" w:customStyle="1" w:styleId="xl90">
    <w:name w:val="xl90"/>
    <w:basedOn w:val="Normal"/>
    <w:rsid w:val="00E854C5"/>
    <w:pPr>
      <w:pBdr>
        <w:top w:val="single" w:sz="4" w:space="0" w:color="auto"/>
        <w:left w:val="single" w:sz="4" w:space="0" w:color="auto"/>
        <w:bottom w:val="single" w:sz="4" w:space="0" w:color="auto"/>
        <w:right w:val="single" w:sz="4" w:space="0" w:color="auto"/>
      </w:pBdr>
      <w:spacing w:before="100" w:beforeAutospacing="1" w:after="100" w:afterAutospacing="1"/>
      <w:ind w:left="0"/>
    </w:pPr>
    <w:rPr>
      <w:rFonts w:ascii="Arial" w:hAnsi="Arial" w:cs="Arial"/>
      <w:b/>
      <w:bCs/>
      <w:lang w:val="es-CO" w:eastAsia="es-CO"/>
    </w:rPr>
  </w:style>
  <w:style w:type="paragraph" w:customStyle="1" w:styleId="xl91">
    <w:name w:val="xl91"/>
    <w:basedOn w:val="Normal"/>
    <w:rsid w:val="00E854C5"/>
    <w:pPr>
      <w:pBdr>
        <w:top w:val="single" w:sz="4" w:space="0" w:color="auto"/>
        <w:left w:val="single" w:sz="4" w:space="0" w:color="auto"/>
        <w:bottom w:val="single" w:sz="4" w:space="0" w:color="auto"/>
        <w:right w:val="single" w:sz="4" w:space="0" w:color="auto"/>
      </w:pBdr>
      <w:spacing w:before="100" w:beforeAutospacing="1" w:after="100" w:afterAutospacing="1"/>
      <w:ind w:left="0"/>
    </w:pPr>
    <w:rPr>
      <w:rFonts w:ascii="Arial" w:hAnsi="Arial" w:cs="Arial"/>
      <w:b/>
      <w:bCs/>
      <w:lang w:val="es-CO" w:eastAsia="es-CO"/>
    </w:rPr>
  </w:style>
  <w:style w:type="paragraph" w:customStyle="1" w:styleId="xl92">
    <w:name w:val="xl92"/>
    <w:basedOn w:val="Normal"/>
    <w:rsid w:val="00E854C5"/>
    <w:pPr>
      <w:pBdr>
        <w:top w:val="single" w:sz="4" w:space="0" w:color="auto"/>
        <w:left w:val="single" w:sz="4" w:space="0" w:color="auto"/>
        <w:bottom w:val="single" w:sz="4" w:space="0" w:color="auto"/>
        <w:right w:val="single" w:sz="4" w:space="0" w:color="auto"/>
      </w:pBdr>
      <w:spacing w:before="100" w:beforeAutospacing="1" w:after="100" w:afterAutospacing="1"/>
      <w:ind w:left="0"/>
      <w:jc w:val="center"/>
    </w:pPr>
    <w:rPr>
      <w:rFonts w:ascii="Arial" w:hAnsi="Arial" w:cs="Arial"/>
      <w:b/>
      <w:bCs/>
      <w:lang w:val="es-CO" w:eastAsia="es-CO"/>
    </w:rPr>
  </w:style>
  <w:style w:type="paragraph" w:customStyle="1" w:styleId="xl93">
    <w:name w:val="xl93"/>
    <w:basedOn w:val="Normal"/>
    <w:rsid w:val="00E854C5"/>
    <w:pPr>
      <w:pBdr>
        <w:top w:val="single" w:sz="4" w:space="0" w:color="auto"/>
        <w:left w:val="single" w:sz="4" w:space="0" w:color="auto"/>
        <w:bottom w:val="single" w:sz="4" w:space="0" w:color="auto"/>
        <w:right w:val="single" w:sz="4" w:space="0" w:color="auto"/>
      </w:pBdr>
      <w:spacing w:before="100" w:beforeAutospacing="1" w:after="100" w:afterAutospacing="1"/>
      <w:ind w:left="0"/>
      <w:jc w:val="center"/>
    </w:pPr>
    <w:rPr>
      <w:rFonts w:ascii="Arial" w:hAnsi="Arial" w:cs="Arial"/>
      <w:b/>
      <w:bCs/>
      <w:lang w:val="es-CO" w:eastAsia="es-CO"/>
    </w:rPr>
  </w:style>
  <w:style w:type="character" w:customStyle="1" w:styleId="CharStyle16">
    <w:name w:val="Char Style 16"/>
    <w:link w:val="Style15"/>
    <w:uiPriority w:val="99"/>
    <w:rsid w:val="00E854C5"/>
    <w:rPr>
      <w:rFonts w:ascii="Arial" w:hAnsi="Arial" w:cs="Arial"/>
      <w:sz w:val="23"/>
      <w:szCs w:val="23"/>
      <w:shd w:val="clear" w:color="auto" w:fill="FFFFFF"/>
    </w:rPr>
  </w:style>
  <w:style w:type="character" w:customStyle="1" w:styleId="CharStyle19">
    <w:name w:val="Char Style 19"/>
    <w:uiPriority w:val="99"/>
    <w:rsid w:val="00E854C5"/>
    <w:rPr>
      <w:rFonts w:ascii="Arial" w:hAnsi="Arial" w:cs="Arial"/>
      <w:b/>
      <w:bCs/>
      <w:sz w:val="23"/>
      <w:szCs w:val="23"/>
      <w:shd w:val="clear" w:color="auto" w:fill="FFFFFF"/>
    </w:rPr>
  </w:style>
  <w:style w:type="paragraph" w:customStyle="1" w:styleId="Style15">
    <w:name w:val="Style 15"/>
    <w:basedOn w:val="Normal"/>
    <w:link w:val="CharStyle16"/>
    <w:uiPriority w:val="99"/>
    <w:rsid w:val="00E854C5"/>
    <w:pPr>
      <w:widowControl w:val="0"/>
      <w:shd w:val="clear" w:color="auto" w:fill="FFFFFF"/>
      <w:spacing w:before="360" w:after="660" w:line="240" w:lineRule="atLeast"/>
      <w:ind w:left="0" w:hanging="360"/>
      <w:jc w:val="both"/>
    </w:pPr>
    <w:rPr>
      <w:rFonts w:ascii="Arial" w:hAnsi="Arial" w:cs="Arial"/>
      <w:sz w:val="23"/>
      <w:szCs w:val="23"/>
      <w:lang w:val="es-CO" w:eastAsia="es-CO"/>
    </w:rPr>
  </w:style>
  <w:style w:type="table" w:customStyle="1" w:styleId="TableGridCEPA1">
    <w:name w:val="Table Grid CEPA1"/>
    <w:basedOn w:val="Tablanormal"/>
    <w:next w:val="Tablaconcuadrcula"/>
    <w:uiPriority w:val="59"/>
    <w:rsid w:val="00E854C5"/>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2">
    <w:name w:val="Sin lista2"/>
    <w:next w:val="Sinlista"/>
    <w:uiPriority w:val="99"/>
    <w:semiHidden/>
    <w:unhideWhenUsed/>
    <w:rsid w:val="00E854C5"/>
  </w:style>
  <w:style w:type="table" w:customStyle="1" w:styleId="TableGridCEPA2">
    <w:name w:val="Table Grid CEPA2"/>
    <w:basedOn w:val="Tablanormal"/>
    <w:next w:val="Tablaconcuadrcula"/>
    <w:uiPriority w:val="59"/>
    <w:rsid w:val="00E854C5"/>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75">
    <w:name w:val="xl75"/>
    <w:basedOn w:val="Normal"/>
    <w:rsid w:val="00B05CCD"/>
    <w:pPr>
      <w:pBdr>
        <w:top w:val="single" w:sz="8" w:space="0" w:color="auto"/>
        <w:bottom w:val="single" w:sz="8" w:space="0" w:color="auto"/>
        <w:right w:val="single" w:sz="8" w:space="0" w:color="000000"/>
      </w:pBdr>
      <w:shd w:val="clear" w:color="000000" w:fill="D9D9D9"/>
      <w:spacing w:before="100" w:beforeAutospacing="1" w:after="100" w:afterAutospacing="1"/>
      <w:ind w:left="0"/>
      <w:jc w:val="center"/>
      <w:textAlignment w:val="center"/>
    </w:pPr>
    <w:rPr>
      <w:rFonts w:ascii="Bookman Old Style" w:hAnsi="Bookman Old Style"/>
      <w:b/>
      <w:bCs/>
      <w:color w:val="000000"/>
      <w:sz w:val="12"/>
      <w:szCs w:val="12"/>
      <w:lang w:val="es-CO" w:eastAsia="es-CO"/>
    </w:rPr>
  </w:style>
  <w:style w:type="paragraph" w:customStyle="1" w:styleId="xl76">
    <w:name w:val="xl76"/>
    <w:basedOn w:val="Normal"/>
    <w:rsid w:val="00B05CCD"/>
    <w:pPr>
      <w:pBdr>
        <w:top w:val="single" w:sz="8" w:space="0" w:color="auto"/>
        <w:left w:val="single" w:sz="8" w:space="0" w:color="000000"/>
        <w:bottom w:val="single" w:sz="8" w:space="0" w:color="auto"/>
      </w:pBdr>
      <w:shd w:val="clear" w:color="000000" w:fill="D9D9D9"/>
      <w:spacing w:before="100" w:beforeAutospacing="1" w:after="100" w:afterAutospacing="1"/>
      <w:ind w:left="0"/>
      <w:jc w:val="center"/>
      <w:textAlignment w:val="center"/>
    </w:pPr>
    <w:rPr>
      <w:rFonts w:ascii="Bookman Old Style" w:hAnsi="Bookman Old Style"/>
      <w:b/>
      <w:bCs/>
      <w:color w:val="000000"/>
      <w:sz w:val="12"/>
      <w:szCs w:val="12"/>
      <w:lang w:val="es-CO" w:eastAsia="es-C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31065">
      <w:bodyDiv w:val="1"/>
      <w:marLeft w:val="0"/>
      <w:marRight w:val="0"/>
      <w:marTop w:val="0"/>
      <w:marBottom w:val="0"/>
      <w:divBdr>
        <w:top w:val="none" w:sz="0" w:space="0" w:color="auto"/>
        <w:left w:val="none" w:sz="0" w:space="0" w:color="auto"/>
        <w:bottom w:val="none" w:sz="0" w:space="0" w:color="auto"/>
        <w:right w:val="none" w:sz="0" w:space="0" w:color="auto"/>
      </w:divBdr>
    </w:div>
    <w:div w:id="1518524">
      <w:bodyDiv w:val="1"/>
      <w:marLeft w:val="0"/>
      <w:marRight w:val="0"/>
      <w:marTop w:val="0"/>
      <w:marBottom w:val="0"/>
      <w:divBdr>
        <w:top w:val="none" w:sz="0" w:space="0" w:color="auto"/>
        <w:left w:val="none" w:sz="0" w:space="0" w:color="auto"/>
        <w:bottom w:val="none" w:sz="0" w:space="0" w:color="auto"/>
        <w:right w:val="none" w:sz="0" w:space="0" w:color="auto"/>
      </w:divBdr>
      <w:divsChild>
        <w:div w:id="256443529">
          <w:marLeft w:val="0"/>
          <w:marRight w:val="0"/>
          <w:marTop w:val="100"/>
          <w:marBottom w:val="100"/>
          <w:divBdr>
            <w:top w:val="none" w:sz="0" w:space="0" w:color="auto"/>
            <w:left w:val="none" w:sz="0" w:space="0" w:color="auto"/>
            <w:bottom w:val="none" w:sz="0" w:space="0" w:color="auto"/>
            <w:right w:val="none" w:sz="0" w:space="0" w:color="auto"/>
          </w:divBdr>
          <w:divsChild>
            <w:div w:id="1498106188">
              <w:marLeft w:val="0"/>
              <w:marRight w:val="0"/>
              <w:marTop w:val="0"/>
              <w:marBottom w:val="0"/>
              <w:divBdr>
                <w:top w:val="none" w:sz="0" w:space="0" w:color="auto"/>
                <w:left w:val="none" w:sz="0" w:space="0" w:color="auto"/>
                <w:bottom w:val="none" w:sz="0" w:space="0" w:color="auto"/>
                <w:right w:val="none" w:sz="0" w:space="0" w:color="auto"/>
              </w:divBdr>
              <w:divsChild>
                <w:div w:id="169372678">
                  <w:marLeft w:val="0"/>
                  <w:marRight w:val="0"/>
                  <w:marTop w:val="0"/>
                  <w:marBottom w:val="0"/>
                  <w:divBdr>
                    <w:top w:val="none" w:sz="0" w:space="0" w:color="auto"/>
                    <w:left w:val="none" w:sz="0" w:space="0" w:color="auto"/>
                    <w:bottom w:val="none" w:sz="0" w:space="0" w:color="auto"/>
                    <w:right w:val="none" w:sz="0" w:space="0" w:color="auto"/>
                  </w:divBdr>
                  <w:divsChild>
                    <w:div w:id="634798648">
                      <w:marLeft w:val="0"/>
                      <w:marRight w:val="0"/>
                      <w:marTop w:val="0"/>
                      <w:marBottom w:val="0"/>
                      <w:divBdr>
                        <w:top w:val="none" w:sz="0" w:space="0" w:color="auto"/>
                        <w:left w:val="none" w:sz="0" w:space="0" w:color="auto"/>
                        <w:bottom w:val="none" w:sz="0" w:space="0" w:color="auto"/>
                        <w:right w:val="none" w:sz="0" w:space="0" w:color="auto"/>
                      </w:divBdr>
                      <w:divsChild>
                        <w:div w:id="2092576812">
                          <w:marLeft w:val="0"/>
                          <w:marRight w:val="0"/>
                          <w:marTop w:val="0"/>
                          <w:marBottom w:val="0"/>
                          <w:divBdr>
                            <w:top w:val="none" w:sz="0" w:space="0" w:color="auto"/>
                            <w:left w:val="none" w:sz="0" w:space="0" w:color="auto"/>
                            <w:bottom w:val="none" w:sz="0" w:space="0" w:color="auto"/>
                            <w:right w:val="none" w:sz="0" w:space="0" w:color="auto"/>
                          </w:divBdr>
                          <w:divsChild>
                            <w:div w:id="1922831438">
                              <w:marLeft w:val="0"/>
                              <w:marRight w:val="0"/>
                              <w:marTop w:val="0"/>
                              <w:marBottom w:val="0"/>
                              <w:divBdr>
                                <w:top w:val="none" w:sz="0" w:space="0" w:color="auto"/>
                                <w:left w:val="none" w:sz="0" w:space="0" w:color="auto"/>
                                <w:bottom w:val="none" w:sz="0" w:space="0" w:color="auto"/>
                                <w:right w:val="none" w:sz="0" w:space="0" w:color="auto"/>
                              </w:divBdr>
                              <w:divsChild>
                                <w:div w:id="2115972903">
                                  <w:marLeft w:val="0"/>
                                  <w:marRight w:val="0"/>
                                  <w:marTop w:val="0"/>
                                  <w:marBottom w:val="0"/>
                                  <w:divBdr>
                                    <w:top w:val="none" w:sz="0" w:space="0" w:color="auto"/>
                                    <w:left w:val="none" w:sz="0" w:space="0" w:color="auto"/>
                                    <w:bottom w:val="none" w:sz="0" w:space="0" w:color="auto"/>
                                    <w:right w:val="none" w:sz="0" w:space="0" w:color="auto"/>
                                  </w:divBdr>
                                  <w:divsChild>
                                    <w:div w:id="1125541478">
                                      <w:marLeft w:val="0"/>
                                      <w:marRight w:val="0"/>
                                      <w:marTop w:val="0"/>
                                      <w:marBottom w:val="0"/>
                                      <w:divBdr>
                                        <w:top w:val="none" w:sz="0" w:space="0" w:color="auto"/>
                                        <w:left w:val="none" w:sz="0" w:space="0" w:color="auto"/>
                                        <w:bottom w:val="none" w:sz="0" w:space="0" w:color="auto"/>
                                        <w:right w:val="none" w:sz="0" w:space="0" w:color="auto"/>
                                      </w:divBdr>
                                      <w:divsChild>
                                        <w:div w:id="1475366949">
                                          <w:marLeft w:val="0"/>
                                          <w:marRight w:val="0"/>
                                          <w:marTop w:val="0"/>
                                          <w:marBottom w:val="0"/>
                                          <w:divBdr>
                                            <w:top w:val="none" w:sz="0" w:space="0" w:color="auto"/>
                                            <w:left w:val="none" w:sz="0" w:space="0" w:color="auto"/>
                                            <w:bottom w:val="none" w:sz="0" w:space="0" w:color="auto"/>
                                            <w:right w:val="none" w:sz="0" w:space="0" w:color="auto"/>
                                          </w:divBdr>
                                          <w:divsChild>
                                            <w:div w:id="424688953">
                                              <w:marLeft w:val="0"/>
                                              <w:marRight w:val="0"/>
                                              <w:marTop w:val="0"/>
                                              <w:marBottom w:val="0"/>
                                              <w:divBdr>
                                                <w:top w:val="none" w:sz="0" w:space="0" w:color="auto"/>
                                                <w:left w:val="none" w:sz="0" w:space="0" w:color="auto"/>
                                                <w:bottom w:val="none" w:sz="0" w:space="0" w:color="auto"/>
                                                <w:right w:val="none" w:sz="0" w:space="0" w:color="auto"/>
                                              </w:divBdr>
                                              <w:divsChild>
                                                <w:div w:id="492306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975269">
      <w:bodyDiv w:val="1"/>
      <w:marLeft w:val="0"/>
      <w:marRight w:val="0"/>
      <w:marTop w:val="0"/>
      <w:marBottom w:val="0"/>
      <w:divBdr>
        <w:top w:val="none" w:sz="0" w:space="0" w:color="auto"/>
        <w:left w:val="none" w:sz="0" w:space="0" w:color="auto"/>
        <w:bottom w:val="none" w:sz="0" w:space="0" w:color="auto"/>
        <w:right w:val="none" w:sz="0" w:space="0" w:color="auto"/>
      </w:divBdr>
    </w:div>
    <w:div w:id="11541574">
      <w:bodyDiv w:val="1"/>
      <w:marLeft w:val="0"/>
      <w:marRight w:val="0"/>
      <w:marTop w:val="0"/>
      <w:marBottom w:val="0"/>
      <w:divBdr>
        <w:top w:val="none" w:sz="0" w:space="0" w:color="auto"/>
        <w:left w:val="none" w:sz="0" w:space="0" w:color="auto"/>
        <w:bottom w:val="none" w:sz="0" w:space="0" w:color="auto"/>
        <w:right w:val="none" w:sz="0" w:space="0" w:color="auto"/>
      </w:divBdr>
    </w:div>
    <w:div w:id="14045237">
      <w:bodyDiv w:val="1"/>
      <w:marLeft w:val="0"/>
      <w:marRight w:val="0"/>
      <w:marTop w:val="0"/>
      <w:marBottom w:val="0"/>
      <w:divBdr>
        <w:top w:val="none" w:sz="0" w:space="0" w:color="auto"/>
        <w:left w:val="none" w:sz="0" w:space="0" w:color="auto"/>
        <w:bottom w:val="none" w:sz="0" w:space="0" w:color="auto"/>
        <w:right w:val="none" w:sz="0" w:space="0" w:color="auto"/>
      </w:divBdr>
    </w:div>
    <w:div w:id="15278807">
      <w:bodyDiv w:val="1"/>
      <w:marLeft w:val="0"/>
      <w:marRight w:val="0"/>
      <w:marTop w:val="0"/>
      <w:marBottom w:val="0"/>
      <w:divBdr>
        <w:top w:val="none" w:sz="0" w:space="0" w:color="auto"/>
        <w:left w:val="none" w:sz="0" w:space="0" w:color="auto"/>
        <w:bottom w:val="none" w:sz="0" w:space="0" w:color="auto"/>
        <w:right w:val="none" w:sz="0" w:space="0" w:color="auto"/>
      </w:divBdr>
    </w:div>
    <w:div w:id="17969724">
      <w:bodyDiv w:val="1"/>
      <w:marLeft w:val="0"/>
      <w:marRight w:val="0"/>
      <w:marTop w:val="0"/>
      <w:marBottom w:val="0"/>
      <w:divBdr>
        <w:top w:val="none" w:sz="0" w:space="0" w:color="auto"/>
        <w:left w:val="none" w:sz="0" w:space="0" w:color="auto"/>
        <w:bottom w:val="none" w:sz="0" w:space="0" w:color="auto"/>
        <w:right w:val="none" w:sz="0" w:space="0" w:color="auto"/>
      </w:divBdr>
    </w:div>
    <w:div w:id="27264797">
      <w:bodyDiv w:val="1"/>
      <w:marLeft w:val="0"/>
      <w:marRight w:val="0"/>
      <w:marTop w:val="0"/>
      <w:marBottom w:val="0"/>
      <w:divBdr>
        <w:top w:val="none" w:sz="0" w:space="0" w:color="auto"/>
        <w:left w:val="none" w:sz="0" w:space="0" w:color="auto"/>
        <w:bottom w:val="none" w:sz="0" w:space="0" w:color="auto"/>
        <w:right w:val="none" w:sz="0" w:space="0" w:color="auto"/>
      </w:divBdr>
    </w:div>
    <w:div w:id="35666713">
      <w:bodyDiv w:val="1"/>
      <w:marLeft w:val="0"/>
      <w:marRight w:val="0"/>
      <w:marTop w:val="0"/>
      <w:marBottom w:val="0"/>
      <w:divBdr>
        <w:top w:val="none" w:sz="0" w:space="0" w:color="auto"/>
        <w:left w:val="none" w:sz="0" w:space="0" w:color="auto"/>
        <w:bottom w:val="none" w:sz="0" w:space="0" w:color="auto"/>
        <w:right w:val="none" w:sz="0" w:space="0" w:color="auto"/>
      </w:divBdr>
    </w:div>
    <w:div w:id="37709076">
      <w:bodyDiv w:val="1"/>
      <w:marLeft w:val="0"/>
      <w:marRight w:val="0"/>
      <w:marTop w:val="0"/>
      <w:marBottom w:val="0"/>
      <w:divBdr>
        <w:top w:val="none" w:sz="0" w:space="0" w:color="auto"/>
        <w:left w:val="none" w:sz="0" w:space="0" w:color="auto"/>
        <w:bottom w:val="none" w:sz="0" w:space="0" w:color="auto"/>
        <w:right w:val="none" w:sz="0" w:space="0" w:color="auto"/>
      </w:divBdr>
    </w:div>
    <w:div w:id="40204672">
      <w:bodyDiv w:val="1"/>
      <w:marLeft w:val="0"/>
      <w:marRight w:val="0"/>
      <w:marTop w:val="0"/>
      <w:marBottom w:val="0"/>
      <w:divBdr>
        <w:top w:val="none" w:sz="0" w:space="0" w:color="auto"/>
        <w:left w:val="none" w:sz="0" w:space="0" w:color="auto"/>
        <w:bottom w:val="none" w:sz="0" w:space="0" w:color="auto"/>
        <w:right w:val="none" w:sz="0" w:space="0" w:color="auto"/>
      </w:divBdr>
    </w:div>
    <w:div w:id="47807282">
      <w:bodyDiv w:val="1"/>
      <w:marLeft w:val="0"/>
      <w:marRight w:val="0"/>
      <w:marTop w:val="0"/>
      <w:marBottom w:val="0"/>
      <w:divBdr>
        <w:top w:val="none" w:sz="0" w:space="0" w:color="auto"/>
        <w:left w:val="none" w:sz="0" w:space="0" w:color="auto"/>
        <w:bottom w:val="none" w:sz="0" w:space="0" w:color="auto"/>
        <w:right w:val="none" w:sz="0" w:space="0" w:color="auto"/>
      </w:divBdr>
    </w:div>
    <w:div w:id="52697274">
      <w:bodyDiv w:val="1"/>
      <w:marLeft w:val="0"/>
      <w:marRight w:val="0"/>
      <w:marTop w:val="0"/>
      <w:marBottom w:val="0"/>
      <w:divBdr>
        <w:top w:val="none" w:sz="0" w:space="0" w:color="auto"/>
        <w:left w:val="none" w:sz="0" w:space="0" w:color="auto"/>
        <w:bottom w:val="none" w:sz="0" w:space="0" w:color="auto"/>
        <w:right w:val="none" w:sz="0" w:space="0" w:color="auto"/>
      </w:divBdr>
    </w:div>
    <w:div w:id="58676968">
      <w:bodyDiv w:val="1"/>
      <w:marLeft w:val="0"/>
      <w:marRight w:val="0"/>
      <w:marTop w:val="0"/>
      <w:marBottom w:val="0"/>
      <w:divBdr>
        <w:top w:val="none" w:sz="0" w:space="0" w:color="auto"/>
        <w:left w:val="none" w:sz="0" w:space="0" w:color="auto"/>
        <w:bottom w:val="none" w:sz="0" w:space="0" w:color="auto"/>
        <w:right w:val="none" w:sz="0" w:space="0" w:color="auto"/>
      </w:divBdr>
      <w:divsChild>
        <w:div w:id="525676614">
          <w:marLeft w:val="1138"/>
          <w:marRight w:val="0"/>
          <w:marTop w:val="0"/>
          <w:marBottom w:val="0"/>
          <w:divBdr>
            <w:top w:val="none" w:sz="0" w:space="0" w:color="auto"/>
            <w:left w:val="none" w:sz="0" w:space="0" w:color="auto"/>
            <w:bottom w:val="none" w:sz="0" w:space="0" w:color="auto"/>
            <w:right w:val="none" w:sz="0" w:space="0" w:color="auto"/>
          </w:divBdr>
        </w:div>
      </w:divsChild>
    </w:div>
    <w:div w:id="64230524">
      <w:bodyDiv w:val="1"/>
      <w:marLeft w:val="0"/>
      <w:marRight w:val="0"/>
      <w:marTop w:val="0"/>
      <w:marBottom w:val="0"/>
      <w:divBdr>
        <w:top w:val="none" w:sz="0" w:space="0" w:color="auto"/>
        <w:left w:val="none" w:sz="0" w:space="0" w:color="auto"/>
        <w:bottom w:val="none" w:sz="0" w:space="0" w:color="auto"/>
        <w:right w:val="none" w:sz="0" w:space="0" w:color="auto"/>
      </w:divBdr>
    </w:div>
    <w:div w:id="68889518">
      <w:bodyDiv w:val="1"/>
      <w:marLeft w:val="0"/>
      <w:marRight w:val="0"/>
      <w:marTop w:val="0"/>
      <w:marBottom w:val="0"/>
      <w:divBdr>
        <w:top w:val="none" w:sz="0" w:space="0" w:color="auto"/>
        <w:left w:val="none" w:sz="0" w:space="0" w:color="auto"/>
        <w:bottom w:val="none" w:sz="0" w:space="0" w:color="auto"/>
        <w:right w:val="none" w:sz="0" w:space="0" w:color="auto"/>
      </w:divBdr>
    </w:div>
    <w:div w:id="69159430">
      <w:bodyDiv w:val="1"/>
      <w:marLeft w:val="0"/>
      <w:marRight w:val="0"/>
      <w:marTop w:val="0"/>
      <w:marBottom w:val="0"/>
      <w:divBdr>
        <w:top w:val="none" w:sz="0" w:space="0" w:color="auto"/>
        <w:left w:val="none" w:sz="0" w:space="0" w:color="auto"/>
        <w:bottom w:val="none" w:sz="0" w:space="0" w:color="auto"/>
        <w:right w:val="none" w:sz="0" w:space="0" w:color="auto"/>
      </w:divBdr>
    </w:div>
    <w:div w:id="76563731">
      <w:bodyDiv w:val="1"/>
      <w:marLeft w:val="0"/>
      <w:marRight w:val="0"/>
      <w:marTop w:val="0"/>
      <w:marBottom w:val="0"/>
      <w:divBdr>
        <w:top w:val="none" w:sz="0" w:space="0" w:color="auto"/>
        <w:left w:val="none" w:sz="0" w:space="0" w:color="auto"/>
        <w:bottom w:val="none" w:sz="0" w:space="0" w:color="auto"/>
        <w:right w:val="none" w:sz="0" w:space="0" w:color="auto"/>
      </w:divBdr>
    </w:div>
    <w:div w:id="95181248">
      <w:bodyDiv w:val="1"/>
      <w:marLeft w:val="0"/>
      <w:marRight w:val="0"/>
      <w:marTop w:val="0"/>
      <w:marBottom w:val="0"/>
      <w:divBdr>
        <w:top w:val="none" w:sz="0" w:space="0" w:color="auto"/>
        <w:left w:val="none" w:sz="0" w:space="0" w:color="auto"/>
        <w:bottom w:val="none" w:sz="0" w:space="0" w:color="auto"/>
        <w:right w:val="none" w:sz="0" w:space="0" w:color="auto"/>
      </w:divBdr>
    </w:div>
    <w:div w:id="102383850">
      <w:bodyDiv w:val="1"/>
      <w:marLeft w:val="0"/>
      <w:marRight w:val="0"/>
      <w:marTop w:val="0"/>
      <w:marBottom w:val="0"/>
      <w:divBdr>
        <w:top w:val="none" w:sz="0" w:space="0" w:color="auto"/>
        <w:left w:val="none" w:sz="0" w:space="0" w:color="auto"/>
        <w:bottom w:val="none" w:sz="0" w:space="0" w:color="auto"/>
        <w:right w:val="none" w:sz="0" w:space="0" w:color="auto"/>
      </w:divBdr>
    </w:div>
    <w:div w:id="112601524">
      <w:bodyDiv w:val="1"/>
      <w:marLeft w:val="0"/>
      <w:marRight w:val="0"/>
      <w:marTop w:val="0"/>
      <w:marBottom w:val="0"/>
      <w:divBdr>
        <w:top w:val="none" w:sz="0" w:space="0" w:color="auto"/>
        <w:left w:val="none" w:sz="0" w:space="0" w:color="auto"/>
        <w:bottom w:val="none" w:sz="0" w:space="0" w:color="auto"/>
        <w:right w:val="none" w:sz="0" w:space="0" w:color="auto"/>
      </w:divBdr>
    </w:div>
    <w:div w:id="117260519">
      <w:bodyDiv w:val="1"/>
      <w:marLeft w:val="0"/>
      <w:marRight w:val="0"/>
      <w:marTop w:val="0"/>
      <w:marBottom w:val="0"/>
      <w:divBdr>
        <w:top w:val="none" w:sz="0" w:space="0" w:color="auto"/>
        <w:left w:val="none" w:sz="0" w:space="0" w:color="auto"/>
        <w:bottom w:val="none" w:sz="0" w:space="0" w:color="auto"/>
        <w:right w:val="none" w:sz="0" w:space="0" w:color="auto"/>
      </w:divBdr>
    </w:div>
    <w:div w:id="118382406">
      <w:bodyDiv w:val="1"/>
      <w:marLeft w:val="0"/>
      <w:marRight w:val="0"/>
      <w:marTop w:val="0"/>
      <w:marBottom w:val="0"/>
      <w:divBdr>
        <w:top w:val="none" w:sz="0" w:space="0" w:color="auto"/>
        <w:left w:val="none" w:sz="0" w:space="0" w:color="auto"/>
        <w:bottom w:val="none" w:sz="0" w:space="0" w:color="auto"/>
        <w:right w:val="none" w:sz="0" w:space="0" w:color="auto"/>
      </w:divBdr>
    </w:div>
    <w:div w:id="123037694">
      <w:bodyDiv w:val="1"/>
      <w:marLeft w:val="0"/>
      <w:marRight w:val="0"/>
      <w:marTop w:val="0"/>
      <w:marBottom w:val="0"/>
      <w:divBdr>
        <w:top w:val="none" w:sz="0" w:space="0" w:color="auto"/>
        <w:left w:val="none" w:sz="0" w:space="0" w:color="auto"/>
        <w:bottom w:val="none" w:sz="0" w:space="0" w:color="auto"/>
        <w:right w:val="none" w:sz="0" w:space="0" w:color="auto"/>
      </w:divBdr>
    </w:div>
    <w:div w:id="127091306">
      <w:bodyDiv w:val="1"/>
      <w:marLeft w:val="0"/>
      <w:marRight w:val="0"/>
      <w:marTop w:val="0"/>
      <w:marBottom w:val="0"/>
      <w:divBdr>
        <w:top w:val="none" w:sz="0" w:space="0" w:color="auto"/>
        <w:left w:val="none" w:sz="0" w:space="0" w:color="auto"/>
        <w:bottom w:val="none" w:sz="0" w:space="0" w:color="auto"/>
        <w:right w:val="none" w:sz="0" w:space="0" w:color="auto"/>
      </w:divBdr>
    </w:div>
    <w:div w:id="129980111">
      <w:bodyDiv w:val="1"/>
      <w:marLeft w:val="0"/>
      <w:marRight w:val="0"/>
      <w:marTop w:val="0"/>
      <w:marBottom w:val="0"/>
      <w:divBdr>
        <w:top w:val="none" w:sz="0" w:space="0" w:color="auto"/>
        <w:left w:val="none" w:sz="0" w:space="0" w:color="auto"/>
        <w:bottom w:val="none" w:sz="0" w:space="0" w:color="auto"/>
        <w:right w:val="none" w:sz="0" w:space="0" w:color="auto"/>
      </w:divBdr>
    </w:div>
    <w:div w:id="130246316">
      <w:bodyDiv w:val="1"/>
      <w:marLeft w:val="0"/>
      <w:marRight w:val="0"/>
      <w:marTop w:val="0"/>
      <w:marBottom w:val="0"/>
      <w:divBdr>
        <w:top w:val="none" w:sz="0" w:space="0" w:color="auto"/>
        <w:left w:val="none" w:sz="0" w:space="0" w:color="auto"/>
        <w:bottom w:val="none" w:sz="0" w:space="0" w:color="auto"/>
        <w:right w:val="none" w:sz="0" w:space="0" w:color="auto"/>
      </w:divBdr>
    </w:div>
    <w:div w:id="131406041">
      <w:bodyDiv w:val="1"/>
      <w:marLeft w:val="0"/>
      <w:marRight w:val="0"/>
      <w:marTop w:val="0"/>
      <w:marBottom w:val="0"/>
      <w:divBdr>
        <w:top w:val="none" w:sz="0" w:space="0" w:color="auto"/>
        <w:left w:val="none" w:sz="0" w:space="0" w:color="auto"/>
        <w:bottom w:val="none" w:sz="0" w:space="0" w:color="auto"/>
        <w:right w:val="none" w:sz="0" w:space="0" w:color="auto"/>
      </w:divBdr>
    </w:div>
    <w:div w:id="139349887">
      <w:bodyDiv w:val="1"/>
      <w:marLeft w:val="0"/>
      <w:marRight w:val="0"/>
      <w:marTop w:val="0"/>
      <w:marBottom w:val="0"/>
      <w:divBdr>
        <w:top w:val="none" w:sz="0" w:space="0" w:color="auto"/>
        <w:left w:val="none" w:sz="0" w:space="0" w:color="auto"/>
        <w:bottom w:val="none" w:sz="0" w:space="0" w:color="auto"/>
        <w:right w:val="none" w:sz="0" w:space="0" w:color="auto"/>
      </w:divBdr>
    </w:div>
    <w:div w:id="144317247">
      <w:bodyDiv w:val="1"/>
      <w:marLeft w:val="0"/>
      <w:marRight w:val="0"/>
      <w:marTop w:val="0"/>
      <w:marBottom w:val="0"/>
      <w:divBdr>
        <w:top w:val="none" w:sz="0" w:space="0" w:color="auto"/>
        <w:left w:val="none" w:sz="0" w:space="0" w:color="auto"/>
        <w:bottom w:val="none" w:sz="0" w:space="0" w:color="auto"/>
        <w:right w:val="none" w:sz="0" w:space="0" w:color="auto"/>
      </w:divBdr>
    </w:div>
    <w:div w:id="145516780">
      <w:bodyDiv w:val="1"/>
      <w:marLeft w:val="0"/>
      <w:marRight w:val="0"/>
      <w:marTop w:val="0"/>
      <w:marBottom w:val="0"/>
      <w:divBdr>
        <w:top w:val="none" w:sz="0" w:space="0" w:color="auto"/>
        <w:left w:val="none" w:sz="0" w:space="0" w:color="auto"/>
        <w:bottom w:val="none" w:sz="0" w:space="0" w:color="auto"/>
        <w:right w:val="none" w:sz="0" w:space="0" w:color="auto"/>
      </w:divBdr>
      <w:divsChild>
        <w:div w:id="717170355">
          <w:marLeft w:val="418"/>
          <w:marRight w:val="0"/>
          <w:marTop w:val="0"/>
          <w:marBottom w:val="0"/>
          <w:divBdr>
            <w:top w:val="none" w:sz="0" w:space="0" w:color="auto"/>
            <w:left w:val="none" w:sz="0" w:space="0" w:color="auto"/>
            <w:bottom w:val="none" w:sz="0" w:space="0" w:color="auto"/>
            <w:right w:val="none" w:sz="0" w:space="0" w:color="auto"/>
          </w:divBdr>
        </w:div>
        <w:div w:id="1595284232">
          <w:marLeft w:val="418"/>
          <w:marRight w:val="0"/>
          <w:marTop w:val="0"/>
          <w:marBottom w:val="0"/>
          <w:divBdr>
            <w:top w:val="none" w:sz="0" w:space="0" w:color="auto"/>
            <w:left w:val="none" w:sz="0" w:space="0" w:color="auto"/>
            <w:bottom w:val="none" w:sz="0" w:space="0" w:color="auto"/>
            <w:right w:val="none" w:sz="0" w:space="0" w:color="auto"/>
          </w:divBdr>
        </w:div>
        <w:div w:id="1934046430">
          <w:marLeft w:val="418"/>
          <w:marRight w:val="0"/>
          <w:marTop w:val="0"/>
          <w:marBottom w:val="0"/>
          <w:divBdr>
            <w:top w:val="none" w:sz="0" w:space="0" w:color="auto"/>
            <w:left w:val="none" w:sz="0" w:space="0" w:color="auto"/>
            <w:bottom w:val="none" w:sz="0" w:space="0" w:color="auto"/>
            <w:right w:val="none" w:sz="0" w:space="0" w:color="auto"/>
          </w:divBdr>
        </w:div>
        <w:div w:id="2117410418">
          <w:marLeft w:val="418"/>
          <w:marRight w:val="0"/>
          <w:marTop w:val="0"/>
          <w:marBottom w:val="0"/>
          <w:divBdr>
            <w:top w:val="none" w:sz="0" w:space="0" w:color="auto"/>
            <w:left w:val="none" w:sz="0" w:space="0" w:color="auto"/>
            <w:bottom w:val="none" w:sz="0" w:space="0" w:color="auto"/>
            <w:right w:val="none" w:sz="0" w:space="0" w:color="auto"/>
          </w:divBdr>
        </w:div>
      </w:divsChild>
    </w:div>
    <w:div w:id="171187328">
      <w:bodyDiv w:val="1"/>
      <w:marLeft w:val="0"/>
      <w:marRight w:val="0"/>
      <w:marTop w:val="0"/>
      <w:marBottom w:val="0"/>
      <w:divBdr>
        <w:top w:val="none" w:sz="0" w:space="0" w:color="auto"/>
        <w:left w:val="none" w:sz="0" w:space="0" w:color="auto"/>
        <w:bottom w:val="none" w:sz="0" w:space="0" w:color="auto"/>
        <w:right w:val="none" w:sz="0" w:space="0" w:color="auto"/>
      </w:divBdr>
    </w:div>
    <w:div w:id="181476311">
      <w:bodyDiv w:val="1"/>
      <w:marLeft w:val="0"/>
      <w:marRight w:val="0"/>
      <w:marTop w:val="0"/>
      <w:marBottom w:val="0"/>
      <w:divBdr>
        <w:top w:val="none" w:sz="0" w:space="0" w:color="auto"/>
        <w:left w:val="none" w:sz="0" w:space="0" w:color="auto"/>
        <w:bottom w:val="none" w:sz="0" w:space="0" w:color="auto"/>
        <w:right w:val="none" w:sz="0" w:space="0" w:color="auto"/>
      </w:divBdr>
    </w:div>
    <w:div w:id="183131779">
      <w:bodyDiv w:val="1"/>
      <w:marLeft w:val="0"/>
      <w:marRight w:val="0"/>
      <w:marTop w:val="0"/>
      <w:marBottom w:val="0"/>
      <w:divBdr>
        <w:top w:val="none" w:sz="0" w:space="0" w:color="auto"/>
        <w:left w:val="none" w:sz="0" w:space="0" w:color="auto"/>
        <w:bottom w:val="none" w:sz="0" w:space="0" w:color="auto"/>
        <w:right w:val="none" w:sz="0" w:space="0" w:color="auto"/>
      </w:divBdr>
    </w:div>
    <w:div w:id="201670444">
      <w:bodyDiv w:val="1"/>
      <w:marLeft w:val="0"/>
      <w:marRight w:val="0"/>
      <w:marTop w:val="0"/>
      <w:marBottom w:val="0"/>
      <w:divBdr>
        <w:top w:val="none" w:sz="0" w:space="0" w:color="auto"/>
        <w:left w:val="none" w:sz="0" w:space="0" w:color="auto"/>
        <w:bottom w:val="none" w:sz="0" w:space="0" w:color="auto"/>
        <w:right w:val="none" w:sz="0" w:space="0" w:color="auto"/>
      </w:divBdr>
    </w:div>
    <w:div w:id="204752938">
      <w:bodyDiv w:val="1"/>
      <w:marLeft w:val="0"/>
      <w:marRight w:val="0"/>
      <w:marTop w:val="0"/>
      <w:marBottom w:val="0"/>
      <w:divBdr>
        <w:top w:val="none" w:sz="0" w:space="0" w:color="auto"/>
        <w:left w:val="none" w:sz="0" w:space="0" w:color="auto"/>
        <w:bottom w:val="none" w:sz="0" w:space="0" w:color="auto"/>
        <w:right w:val="none" w:sz="0" w:space="0" w:color="auto"/>
      </w:divBdr>
    </w:div>
    <w:div w:id="209264503">
      <w:bodyDiv w:val="1"/>
      <w:marLeft w:val="0"/>
      <w:marRight w:val="0"/>
      <w:marTop w:val="0"/>
      <w:marBottom w:val="0"/>
      <w:divBdr>
        <w:top w:val="none" w:sz="0" w:space="0" w:color="auto"/>
        <w:left w:val="none" w:sz="0" w:space="0" w:color="auto"/>
        <w:bottom w:val="none" w:sz="0" w:space="0" w:color="auto"/>
        <w:right w:val="none" w:sz="0" w:space="0" w:color="auto"/>
      </w:divBdr>
    </w:div>
    <w:div w:id="209609565">
      <w:bodyDiv w:val="1"/>
      <w:marLeft w:val="0"/>
      <w:marRight w:val="0"/>
      <w:marTop w:val="0"/>
      <w:marBottom w:val="0"/>
      <w:divBdr>
        <w:top w:val="none" w:sz="0" w:space="0" w:color="auto"/>
        <w:left w:val="none" w:sz="0" w:space="0" w:color="auto"/>
        <w:bottom w:val="none" w:sz="0" w:space="0" w:color="auto"/>
        <w:right w:val="none" w:sz="0" w:space="0" w:color="auto"/>
      </w:divBdr>
    </w:div>
    <w:div w:id="213473559">
      <w:bodyDiv w:val="1"/>
      <w:marLeft w:val="0"/>
      <w:marRight w:val="0"/>
      <w:marTop w:val="0"/>
      <w:marBottom w:val="0"/>
      <w:divBdr>
        <w:top w:val="none" w:sz="0" w:space="0" w:color="auto"/>
        <w:left w:val="none" w:sz="0" w:space="0" w:color="auto"/>
        <w:bottom w:val="none" w:sz="0" w:space="0" w:color="auto"/>
        <w:right w:val="none" w:sz="0" w:space="0" w:color="auto"/>
      </w:divBdr>
    </w:div>
    <w:div w:id="213857556">
      <w:bodyDiv w:val="1"/>
      <w:marLeft w:val="0"/>
      <w:marRight w:val="0"/>
      <w:marTop w:val="0"/>
      <w:marBottom w:val="0"/>
      <w:divBdr>
        <w:top w:val="none" w:sz="0" w:space="0" w:color="auto"/>
        <w:left w:val="none" w:sz="0" w:space="0" w:color="auto"/>
        <w:bottom w:val="none" w:sz="0" w:space="0" w:color="auto"/>
        <w:right w:val="none" w:sz="0" w:space="0" w:color="auto"/>
      </w:divBdr>
    </w:div>
    <w:div w:id="214507194">
      <w:bodyDiv w:val="1"/>
      <w:marLeft w:val="0"/>
      <w:marRight w:val="0"/>
      <w:marTop w:val="0"/>
      <w:marBottom w:val="0"/>
      <w:divBdr>
        <w:top w:val="none" w:sz="0" w:space="0" w:color="auto"/>
        <w:left w:val="none" w:sz="0" w:space="0" w:color="auto"/>
        <w:bottom w:val="none" w:sz="0" w:space="0" w:color="auto"/>
        <w:right w:val="none" w:sz="0" w:space="0" w:color="auto"/>
      </w:divBdr>
    </w:div>
    <w:div w:id="228274801">
      <w:bodyDiv w:val="1"/>
      <w:marLeft w:val="0"/>
      <w:marRight w:val="0"/>
      <w:marTop w:val="0"/>
      <w:marBottom w:val="0"/>
      <w:divBdr>
        <w:top w:val="none" w:sz="0" w:space="0" w:color="auto"/>
        <w:left w:val="none" w:sz="0" w:space="0" w:color="auto"/>
        <w:bottom w:val="none" w:sz="0" w:space="0" w:color="auto"/>
        <w:right w:val="none" w:sz="0" w:space="0" w:color="auto"/>
      </w:divBdr>
    </w:div>
    <w:div w:id="238953507">
      <w:bodyDiv w:val="1"/>
      <w:marLeft w:val="0"/>
      <w:marRight w:val="0"/>
      <w:marTop w:val="0"/>
      <w:marBottom w:val="0"/>
      <w:divBdr>
        <w:top w:val="none" w:sz="0" w:space="0" w:color="auto"/>
        <w:left w:val="none" w:sz="0" w:space="0" w:color="auto"/>
        <w:bottom w:val="none" w:sz="0" w:space="0" w:color="auto"/>
        <w:right w:val="none" w:sz="0" w:space="0" w:color="auto"/>
      </w:divBdr>
    </w:div>
    <w:div w:id="241767905">
      <w:bodyDiv w:val="1"/>
      <w:marLeft w:val="0"/>
      <w:marRight w:val="0"/>
      <w:marTop w:val="0"/>
      <w:marBottom w:val="0"/>
      <w:divBdr>
        <w:top w:val="none" w:sz="0" w:space="0" w:color="auto"/>
        <w:left w:val="none" w:sz="0" w:space="0" w:color="auto"/>
        <w:bottom w:val="none" w:sz="0" w:space="0" w:color="auto"/>
        <w:right w:val="none" w:sz="0" w:space="0" w:color="auto"/>
      </w:divBdr>
    </w:div>
    <w:div w:id="244729887">
      <w:bodyDiv w:val="1"/>
      <w:marLeft w:val="0"/>
      <w:marRight w:val="0"/>
      <w:marTop w:val="0"/>
      <w:marBottom w:val="0"/>
      <w:divBdr>
        <w:top w:val="none" w:sz="0" w:space="0" w:color="auto"/>
        <w:left w:val="none" w:sz="0" w:space="0" w:color="auto"/>
        <w:bottom w:val="none" w:sz="0" w:space="0" w:color="auto"/>
        <w:right w:val="none" w:sz="0" w:space="0" w:color="auto"/>
      </w:divBdr>
    </w:div>
    <w:div w:id="246312649">
      <w:bodyDiv w:val="1"/>
      <w:marLeft w:val="0"/>
      <w:marRight w:val="0"/>
      <w:marTop w:val="0"/>
      <w:marBottom w:val="0"/>
      <w:divBdr>
        <w:top w:val="none" w:sz="0" w:space="0" w:color="auto"/>
        <w:left w:val="none" w:sz="0" w:space="0" w:color="auto"/>
        <w:bottom w:val="none" w:sz="0" w:space="0" w:color="auto"/>
        <w:right w:val="none" w:sz="0" w:space="0" w:color="auto"/>
      </w:divBdr>
    </w:div>
    <w:div w:id="250090123">
      <w:bodyDiv w:val="1"/>
      <w:marLeft w:val="0"/>
      <w:marRight w:val="0"/>
      <w:marTop w:val="0"/>
      <w:marBottom w:val="0"/>
      <w:divBdr>
        <w:top w:val="none" w:sz="0" w:space="0" w:color="auto"/>
        <w:left w:val="none" w:sz="0" w:space="0" w:color="auto"/>
        <w:bottom w:val="none" w:sz="0" w:space="0" w:color="auto"/>
        <w:right w:val="none" w:sz="0" w:space="0" w:color="auto"/>
      </w:divBdr>
    </w:div>
    <w:div w:id="253170596">
      <w:bodyDiv w:val="1"/>
      <w:marLeft w:val="0"/>
      <w:marRight w:val="0"/>
      <w:marTop w:val="0"/>
      <w:marBottom w:val="0"/>
      <w:divBdr>
        <w:top w:val="none" w:sz="0" w:space="0" w:color="auto"/>
        <w:left w:val="none" w:sz="0" w:space="0" w:color="auto"/>
        <w:bottom w:val="none" w:sz="0" w:space="0" w:color="auto"/>
        <w:right w:val="none" w:sz="0" w:space="0" w:color="auto"/>
      </w:divBdr>
    </w:div>
    <w:div w:id="258375213">
      <w:bodyDiv w:val="1"/>
      <w:marLeft w:val="0"/>
      <w:marRight w:val="0"/>
      <w:marTop w:val="0"/>
      <w:marBottom w:val="0"/>
      <w:divBdr>
        <w:top w:val="none" w:sz="0" w:space="0" w:color="auto"/>
        <w:left w:val="none" w:sz="0" w:space="0" w:color="auto"/>
        <w:bottom w:val="none" w:sz="0" w:space="0" w:color="auto"/>
        <w:right w:val="none" w:sz="0" w:space="0" w:color="auto"/>
      </w:divBdr>
    </w:div>
    <w:div w:id="275143861">
      <w:bodyDiv w:val="1"/>
      <w:marLeft w:val="0"/>
      <w:marRight w:val="0"/>
      <w:marTop w:val="0"/>
      <w:marBottom w:val="0"/>
      <w:divBdr>
        <w:top w:val="none" w:sz="0" w:space="0" w:color="auto"/>
        <w:left w:val="none" w:sz="0" w:space="0" w:color="auto"/>
        <w:bottom w:val="none" w:sz="0" w:space="0" w:color="auto"/>
        <w:right w:val="none" w:sz="0" w:space="0" w:color="auto"/>
      </w:divBdr>
    </w:div>
    <w:div w:id="275606350">
      <w:bodyDiv w:val="1"/>
      <w:marLeft w:val="0"/>
      <w:marRight w:val="0"/>
      <w:marTop w:val="0"/>
      <w:marBottom w:val="0"/>
      <w:divBdr>
        <w:top w:val="none" w:sz="0" w:space="0" w:color="auto"/>
        <w:left w:val="none" w:sz="0" w:space="0" w:color="auto"/>
        <w:bottom w:val="none" w:sz="0" w:space="0" w:color="auto"/>
        <w:right w:val="none" w:sz="0" w:space="0" w:color="auto"/>
      </w:divBdr>
    </w:div>
    <w:div w:id="276911741">
      <w:bodyDiv w:val="1"/>
      <w:marLeft w:val="0"/>
      <w:marRight w:val="0"/>
      <w:marTop w:val="0"/>
      <w:marBottom w:val="0"/>
      <w:divBdr>
        <w:top w:val="none" w:sz="0" w:space="0" w:color="auto"/>
        <w:left w:val="none" w:sz="0" w:space="0" w:color="auto"/>
        <w:bottom w:val="none" w:sz="0" w:space="0" w:color="auto"/>
        <w:right w:val="none" w:sz="0" w:space="0" w:color="auto"/>
      </w:divBdr>
    </w:div>
    <w:div w:id="281621011">
      <w:bodyDiv w:val="1"/>
      <w:marLeft w:val="0"/>
      <w:marRight w:val="0"/>
      <w:marTop w:val="0"/>
      <w:marBottom w:val="0"/>
      <w:divBdr>
        <w:top w:val="none" w:sz="0" w:space="0" w:color="auto"/>
        <w:left w:val="none" w:sz="0" w:space="0" w:color="auto"/>
        <w:bottom w:val="none" w:sz="0" w:space="0" w:color="auto"/>
        <w:right w:val="none" w:sz="0" w:space="0" w:color="auto"/>
      </w:divBdr>
    </w:div>
    <w:div w:id="297564943">
      <w:bodyDiv w:val="1"/>
      <w:marLeft w:val="0"/>
      <w:marRight w:val="0"/>
      <w:marTop w:val="0"/>
      <w:marBottom w:val="0"/>
      <w:divBdr>
        <w:top w:val="none" w:sz="0" w:space="0" w:color="auto"/>
        <w:left w:val="none" w:sz="0" w:space="0" w:color="auto"/>
        <w:bottom w:val="none" w:sz="0" w:space="0" w:color="auto"/>
        <w:right w:val="none" w:sz="0" w:space="0" w:color="auto"/>
      </w:divBdr>
    </w:div>
    <w:div w:id="299842270">
      <w:bodyDiv w:val="1"/>
      <w:marLeft w:val="0"/>
      <w:marRight w:val="0"/>
      <w:marTop w:val="0"/>
      <w:marBottom w:val="0"/>
      <w:divBdr>
        <w:top w:val="none" w:sz="0" w:space="0" w:color="auto"/>
        <w:left w:val="none" w:sz="0" w:space="0" w:color="auto"/>
        <w:bottom w:val="none" w:sz="0" w:space="0" w:color="auto"/>
        <w:right w:val="none" w:sz="0" w:space="0" w:color="auto"/>
      </w:divBdr>
    </w:div>
    <w:div w:id="300113271">
      <w:bodyDiv w:val="1"/>
      <w:marLeft w:val="0"/>
      <w:marRight w:val="0"/>
      <w:marTop w:val="0"/>
      <w:marBottom w:val="0"/>
      <w:divBdr>
        <w:top w:val="none" w:sz="0" w:space="0" w:color="auto"/>
        <w:left w:val="none" w:sz="0" w:space="0" w:color="auto"/>
        <w:bottom w:val="none" w:sz="0" w:space="0" w:color="auto"/>
        <w:right w:val="none" w:sz="0" w:space="0" w:color="auto"/>
      </w:divBdr>
    </w:div>
    <w:div w:id="302197322">
      <w:bodyDiv w:val="1"/>
      <w:marLeft w:val="0"/>
      <w:marRight w:val="0"/>
      <w:marTop w:val="0"/>
      <w:marBottom w:val="0"/>
      <w:divBdr>
        <w:top w:val="none" w:sz="0" w:space="0" w:color="auto"/>
        <w:left w:val="none" w:sz="0" w:space="0" w:color="auto"/>
        <w:bottom w:val="none" w:sz="0" w:space="0" w:color="auto"/>
        <w:right w:val="none" w:sz="0" w:space="0" w:color="auto"/>
      </w:divBdr>
    </w:div>
    <w:div w:id="311099449">
      <w:bodyDiv w:val="1"/>
      <w:marLeft w:val="0"/>
      <w:marRight w:val="0"/>
      <w:marTop w:val="0"/>
      <w:marBottom w:val="0"/>
      <w:divBdr>
        <w:top w:val="none" w:sz="0" w:space="0" w:color="auto"/>
        <w:left w:val="none" w:sz="0" w:space="0" w:color="auto"/>
        <w:bottom w:val="none" w:sz="0" w:space="0" w:color="auto"/>
        <w:right w:val="none" w:sz="0" w:space="0" w:color="auto"/>
      </w:divBdr>
    </w:div>
    <w:div w:id="315111298">
      <w:bodyDiv w:val="1"/>
      <w:marLeft w:val="0"/>
      <w:marRight w:val="0"/>
      <w:marTop w:val="0"/>
      <w:marBottom w:val="0"/>
      <w:divBdr>
        <w:top w:val="none" w:sz="0" w:space="0" w:color="auto"/>
        <w:left w:val="none" w:sz="0" w:space="0" w:color="auto"/>
        <w:bottom w:val="none" w:sz="0" w:space="0" w:color="auto"/>
        <w:right w:val="none" w:sz="0" w:space="0" w:color="auto"/>
      </w:divBdr>
    </w:div>
    <w:div w:id="317659189">
      <w:bodyDiv w:val="1"/>
      <w:marLeft w:val="0"/>
      <w:marRight w:val="0"/>
      <w:marTop w:val="0"/>
      <w:marBottom w:val="0"/>
      <w:divBdr>
        <w:top w:val="none" w:sz="0" w:space="0" w:color="auto"/>
        <w:left w:val="none" w:sz="0" w:space="0" w:color="auto"/>
        <w:bottom w:val="none" w:sz="0" w:space="0" w:color="auto"/>
        <w:right w:val="none" w:sz="0" w:space="0" w:color="auto"/>
      </w:divBdr>
    </w:div>
    <w:div w:id="328558730">
      <w:bodyDiv w:val="1"/>
      <w:marLeft w:val="0"/>
      <w:marRight w:val="0"/>
      <w:marTop w:val="0"/>
      <w:marBottom w:val="0"/>
      <w:divBdr>
        <w:top w:val="none" w:sz="0" w:space="0" w:color="auto"/>
        <w:left w:val="none" w:sz="0" w:space="0" w:color="auto"/>
        <w:bottom w:val="none" w:sz="0" w:space="0" w:color="auto"/>
        <w:right w:val="none" w:sz="0" w:space="0" w:color="auto"/>
      </w:divBdr>
    </w:div>
    <w:div w:id="329069195">
      <w:bodyDiv w:val="1"/>
      <w:marLeft w:val="0"/>
      <w:marRight w:val="0"/>
      <w:marTop w:val="0"/>
      <w:marBottom w:val="0"/>
      <w:divBdr>
        <w:top w:val="none" w:sz="0" w:space="0" w:color="auto"/>
        <w:left w:val="none" w:sz="0" w:space="0" w:color="auto"/>
        <w:bottom w:val="none" w:sz="0" w:space="0" w:color="auto"/>
        <w:right w:val="none" w:sz="0" w:space="0" w:color="auto"/>
      </w:divBdr>
    </w:div>
    <w:div w:id="336927154">
      <w:bodyDiv w:val="1"/>
      <w:marLeft w:val="0"/>
      <w:marRight w:val="0"/>
      <w:marTop w:val="0"/>
      <w:marBottom w:val="0"/>
      <w:divBdr>
        <w:top w:val="none" w:sz="0" w:space="0" w:color="auto"/>
        <w:left w:val="none" w:sz="0" w:space="0" w:color="auto"/>
        <w:bottom w:val="none" w:sz="0" w:space="0" w:color="auto"/>
        <w:right w:val="none" w:sz="0" w:space="0" w:color="auto"/>
      </w:divBdr>
    </w:div>
    <w:div w:id="346907092">
      <w:bodyDiv w:val="1"/>
      <w:marLeft w:val="0"/>
      <w:marRight w:val="0"/>
      <w:marTop w:val="0"/>
      <w:marBottom w:val="0"/>
      <w:divBdr>
        <w:top w:val="none" w:sz="0" w:space="0" w:color="auto"/>
        <w:left w:val="none" w:sz="0" w:space="0" w:color="auto"/>
        <w:bottom w:val="none" w:sz="0" w:space="0" w:color="auto"/>
        <w:right w:val="none" w:sz="0" w:space="0" w:color="auto"/>
      </w:divBdr>
    </w:div>
    <w:div w:id="350689591">
      <w:bodyDiv w:val="1"/>
      <w:marLeft w:val="0"/>
      <w:marRight w:val="0"/>
      <w:marTop w:val="0"/>
      <w:marBottom w:val="0"/>
      <w:divBdr>
        <w:top w:val="none" w:sz="0" w:space="0" w:color="auto"/>
        <w:left w:val="none" w:sz="0" w:space="0" w:color="auto"/>
        <w:bottom w:val="none" w:sz="0" w:space="0" w:color="auto"/>
        <w:right w:val="none" w:sz="0" w:space="0" w:color="auto"/>
      </w:divBdr>
    </w:div>
    <w:div w:id="364990865">
      <w:bodyDiv w:val="1"/>
      <w:marLeft w:val="0"/>
      <w:marRight w:val="0"/>
      <w:marTop w:val="0"/>
      <w:marBottom w:val="0"/>
      <w:divBdr>
        <w:top w:val="none" w:sz="0" w:space="0" w:color="auto"/>
        <w:left w:val="none" w:sz="0" w:space="0" w:color="auto"/>
        <w:bottom w:val="none" w:sz="0" w:space="0" w:color="auto"/>
        <w:right w:val="none" w:sz="0" w:space="0" w:color="auto"/>
      </w:divBdr>
    </w:div>
    <w:div w:id="388191449">
      <w:bodyDiv w:val="1"/>
      <w:marLeft w:val="0"/>
      <w:marRight w:val="0"/>
      <w:marTop w:val="0"/>
      <w:marBottom w:val="0"/>
      <w:divBdr>
        <w:top w:val="none" w:sz="0" w:space="0" w:color="auto"/>
        <w:left w:val="none" w:sz="0" w:space="0" w:color="auto"/>
        <w:bottom w:val="none" w:sz="0" w:space="0" w:color="auto"/>
        <w:right w:val="none" w:sz="0" w:space="0" w:color="auto"/>
      </w:divBdr>
    </w:div>
    <w:div w:id="392117216">
      <w:bodyDiv w:val="1"/>
      <w:marLeft w:val="0"/>
      <w:marRight w:val="0"/>
      <w:marTop w:val="0"/>
      <w:marBottom w:val="0"/>
      <w:divBdr>
        <w:top w:val="none" w:sz="0" w:space="0" w:color="auto"/>
        <w:left w:val="none" w:sz="0" w:space="0" w:color="auto"/>
        <w:bottom w:val="none" w:sz="0" w:space="0" w:color="auto"/>
        <w:right w:val="none" w:sz="0" w:space="0" w:color="auto"/>
      </w:divBdr>
    </w:div>
    <w:div w:id="392505622">
      <w:bodyDiv w:val="1"/>
      <w:marLeft w:val="0"/>
      <w:marRight w:val="0"/>
      <w:marTop w:val="0"/>
      <w:marBottom w:val="0"/>
      <w:divBdr>
        <w:top w:val="none" w:sz="0" w:space="0" w:color="auto"/>
        <w:left w:val="none" w:sz="0" w:space="0" w:color="auto"/>
        <w:bottom w:val="none" w:sz="0" w:space="0" w:color="auto"/>
        <w:right w:val="none" w:sz="0" w:space="0" w:color="auto"/>
      </w:divBdr>
    </w:div>
    <w:div w:id="399327278">
      <w:bodyDiv w:val="1"/>
      <w:marLeft w:val="0"/>
      <w:marRight w:val="0"/>
      <w:marTop w:val="0"/>
      <w:marBottom w:val="0"/>
      <w:divBdr>
        <w:top w:val="none" w:sz="0" w:space="0" w:color="auto"/>
        <w:left w:val="none" w:sz="0" w:space="0" w:color="auto"/>
        <w:bottom w:val="none" w:sz="0" w:space="0" w:color="auto"/>
        <w:right w:val="none" w:sz="0" w:space="0" w:color="auto"/>
      </w:divBdr>
    </w:div>
    <w:div w:id="401414186">
      <w:bodyDiv w:val="1"/>
      <w:marLeft w:val="0"/>
      <w:marRight w:val="0"/>
      <w:marTop w:val="0"/>
      <w:marBottom w:val="0"/>
      <w:divBdr>
        <w:top w:val="none" w:sz="0" w:space="0" w:color="auto"/>
        <w:left w:val="none" w:sz="0" w:space="0" w:color="auto"/>
        <w:bottom w:val="none" w:sz="0" w:space="0" w:color="auto"/>
        <w:right w:val="none" w:sz="0" w:space="0" w:color="auto"/>
      </w:divBdr>
    </w:div>
    <w:div w:id="402216557">
      <w:bodyDiv w:val="1"/>
      <w:marLeft w:val="0"/>
      <w:marRight w:val="0"/>
      <w:marTop w:val="0"/>
      <w:marBottom w:val="0"/>
      <w:divBdr>
        <w:top w:val="none" w:sz="0" w:space="0" w:color="auto"/>
        <w:left w:val="none" w:sz="0" w:space="0" w:color="auto"/>
        <w:bottom w:val="none" w:sz="0" w:space="0" w:color="auto"/>
        <w:right w:val="none" w:sz="0" w:space="0" w:color="auto"/>
      </w:divBdr>
    </w:div>
    <w:div w:id="411007306">
      <w:bodyDiv w:val="1"/>
      <w:marLeft w:val="0"/>
      <w:marRight w:val="0"/>
      <w:marTop w:val="0"/>
      <w:marBottom w:val="0"/>
      <w:divBdr>
        <w:top w:val="none" w:sz="0" w:space="0" w:color="auto"/>
        <w:left w:val="none" w:sz="0" w:space="0" w:color="auto"/>
        <w:bottom w:val="none" w:sz="0" w:space="0" w:color="auto"/>
        <w:right w:val="none" w:sz="0" w:space="0" w:color="auto"/>
      </w:divBdr>
    </w:div>
    <w:div w:id="419958246">
      <w:bodyDiv w:val="1"/>
      <w:marLeft w:val="0"/>
      <w:marRight w:val="0"/>
      <w:marTop w:val="0"/>
      <w:marBottom w:val="0"/>
      <w:divBdr>
        <w:top w:val="none" w:sz="0" w:space="0" w:color="auto"/>
        <w:left w:val="none" w:sz="0" w:space="0" w:color="auto"/>
        <w:bottom w:val="none" w:sz="0" w:space="0" w:color="auto"/>
        <w:right w:val="none" w:sz="0" w:space="0" w:color="auto"/>
      </w:divBdr>
    </w:div>
    <w:div w:id="420761114">
      <w:bodyDiv w:val="1"/>
      <w:marLeft w:val="0"/>
      <w:marRight w:val="0"/>
      <w:marTop w:val="0"/>
      <w:marBottom w:val="0"/>
      <w:divBdr>
        <w:top w:val="none" w:sz="0" w:space="0" w:color="auto"/>
        <w:left w:val="none" w:sz="0" w:space="0" w:color="auto"/>
        <w:bottom w:val="none" w:sz="0" w:space="0" w:color="auto"/>
        <w:right w:val="none" w:sz="0" w:space="0" w:color="auto"/>
      </w:divBdr>
    </w:div>
    <w:div w:id="430198478">
      <w:bodyDiv w:val="1"/>
      <w:marLeft w:val="0"/>
      <w:marRight w:val="0"/>
      <w:marTop w:val="0"/>
      <w:marBottom w:val="0"/>
      <w:divBdr>
        <w:top w:val="none" w:sz="0" w:space="0" w:color="auto"/>
        <w:left w:val="none" w:sz="0" w:space="0" w:color="auto"/>
        <w:bottom w:val="none" w:sz="0" w:space="0" w:color="auto"/>
        <w:right w:val="none" w:sz="0" w:space="0" w:color="auto"/>
      </w:divBdr>
      <w:divsChild>
        <w:div w:id="430972102">
          <w:marLeft w:val="547"/>
          <w:marRight w:val="0"/>
          <w:marTop w:val="0"/>
          <w:marBottom w:val="0"/>
          <w:divBdr>
            <w:top w:val="none" w:sz="0" w:space="0" w:color="auto"/>
            <w:left w:val="none" w:sz="0" w:space="0" w:color="auto"/>
            <w:bottom w:val="none" w:sz="0" w:space="0" w:color="auto"/>
            <w:right w:val="none" w:sz="0" w:space="0" w:color="auto"/>
          </w:divBdr>
        </w:div>
        <w:div w:id="1213686778">
          <w:marLeft w:val="547"/>
          <w:marRight w:val="0"/>
          <w:marTop w:val="0"/>
          <w:marBottom w:val="0"/>
          <w:divBdr>
            <w:top w:val="none" w:sz="0" w:space="0" w:color="auto"/>
            <w:left w:val="none" w:sz="0" w:space="0" w:color="auto"/>
            <w:bottom w:val="none" w:sz="0" w:space="0" w:color="auto"/>
            <w:right w:val="none" w:sz="0" w:space="0" w:color="auto"/>
          </w:divBdr>
        </w:div>
        <w:div w:id="1634940966">
          <w:marLeft w:val="547"/>
          <w:marRight w:val="0"/>
          <w:marTop w:val="0"/>
          <w:marBottom w:val="0"/>
          <w:divBdr>
            <w:top w:val="none" w:sz="0" w:space="0" w:color="auto"/>
            <w:left w:val="none" w:sz="0" w:space="0" w:color="auto"/>
            <w:bottom w:val="none" w:sz="0" w:space="0" w:color="auto"/>
            <w:right w:val="none" w:sz="0" w:space="0" w:color="auto"/>
          </w:divBdr>
        </w:div>
        <w:div w:id="1746299735">
          <w:marLeft w:val="547"/>
          <w:marRight w:val="0"/>
          <w:marTop w:val="0"/>
          <w:marBottom w:val="0"/>
          <w:divBdr>
            <w:top w:val="none" w:sz="0" w:space="0" w:color="auto"/>
            <w:left w:val="none" w:sz="0" w:space="0" w:color="auto"/>
            <w:bottom w:val="none" w:sz="0" w:space="0" w:color="auto"/>
            <w:right w:val="none" w:sz="0" w:space="0" w:color="auto"/>
          </w:divBdr>
        </w:div>
      </w:divsChild>
    </w:div>
    <w:div w:id="432894208">
      <w:bodyDiv w:val="1"/>
      <w:marLeft w:val="0"/>
      <w:marRight w:val="0"/>
      <w:marTop w:val="0"/>
      <w:marBottom w:val="0"/>
      <w:divBdr>
        <w:top w:val="none" w:sz="0" w:space="0" w:color="auto"/>
        <w:left w:val="none" w:sz="0" w:space="0" w:color="auto"/>
        <w:bottom w:val="none" w:sz="0" w:space="0" w:color="auto"/>
        <w:right w:val="none" w:sz="0" w:space="0" w:color="auto"/>
      </w:divBdr>
    </w:div>
    <w:div w:id="442581942">
      <w:bodyDiv w:val="1"/>
      <w:marLeft w:val="0"/>
      <w:marRight w:val="0"/>
      <w:marTop w:val="0"/>
      <w:marBottom w:val="0"/>
      <w:divBdr>
        <w:top w:val="none" w:sz="0" w:space="0" w:color="auto"/>
        <w:left w:val="none" w:sz="0" w:space="0" w:color="auto"/>
        <w:bottom w:val="none" w:sz="0" w:space="0" w:color="auto"/>
        <w:right w:val="none" w:sz="0" w:space="0" w:color="auto"/>
      </w:divBdr>
    </w:div>
    <w:div w:id="450317861">
      <w:bodyDiv w:val="1"/>
      <w:marLeft w:val="0"/>
      <w:marRight w:val="0"/>
      <w:marTop w:val="0"/>
      <w:marBottom w:val="0"/>
      <w:divBdr>
        <w:top w:val="none" w:sz="0" w:space="0" w:color="auto"/>
        <w:left w:val="none" w:sz="0" w:space="0" w:color="auto"/>
        <w:bottom w:val="none" w:sz="0" w:space="0" w:color="auto"/>
        <w:right w:val="none" w:sz="0" w:space="0" w:color="auto"/>
      </w:divBdr>
    </w:div>
    <w:div w:id="450977051">
      <w:bodyDiv w:val="1"/>
      <w:marLeft w:val="0"/>
      <w:marRight w:val="0"/>
      <w:marTop w:val="0"/>
      <w:marBottom w:val="0"/>
      <w:divBdr>
        <w:top w:val="none" w:sz="0" w:space="0" w:color="auto"/>
        <w:left w:val="none" w:sz="0" w:space="0" w:color="auto"/>
        <w:bottom w:val="none" w:sz="0" w:space="0" w:color="auto"/>
        <w:right w:val="none" w:sz="0" w:space="0" w:color="auto"/>
      </w:divBdr>
    </w:div>
    <w:div w:id="455023450">
      <w:bodyDiv w:val="1"/>
      <w:marLeft w:val="0"/>
      <w:marRight w:val="0"/>
      <w:marTop w:val="0"/>
      <w:marBottom w:val="0"/>
      <w:divBdr>
        <w:top w:val="none" w:sz="0" w:space="0" w:color="auto"/>
        <w:left w:val="none" w:sz="0" w:space="0" w:color="auto"/>
        <w:bottom w:val="none" w:sz="0" w:space="0" w:color="auto"/>
        <w:right w:val="none" w:sz="0" w:space="0" w:color="auto"/>
      </w:divBdr>
      <w:divsChild>
        <w:div w:id="147326980">
          <w:marLeft w:val="821"/>
          <w:marRight w:val="0"/>
          <w:marTop w:val="0"/>
          <w:marBottom w:val="0"/>
          <w:divBdr>
            <w:top w:val="none" w:sz="0" w:space="0" w:color="auto"/>
            <w:left w:val="none" w:sz="0" w:space="0" w:color="auto"/>
            <w:bottom w:val="none" w:sz="0" w:space="0" w:color="auto"/>
            <w:right w:val="none" w:sz="0" w:space="0" w:color="auto"/>
          </w:divBdr>
        </w:div>
      </w:divsChild>
    </w:div>
    <w:div w:id="458302239">
      <w:bodyDiv w:val="1"/>
      <w:marLeft w:val="0"/>
      <w:marRight w:val="0"/>
      <w:marTop w:val="0"/>
      <w:marBottom w:val="0"/>
      <w:divBdr>
        <w:top w:val="none" w:sz="0" w:space="0" w:color="auto"/>
        <w:left w:val="none" w:sz="0" w:space="0" w:color="auto"/>
        <w:bottom w:val="none" w:sz="0" w:space="0" w:color="auto"/>
        <w:right w:val="none" w:sz="0" w:space="0" w:color="auto"/>
      </w:divBdr>
    </w:div>
    <w:div w:id="462310580">
      <w:bodyDiv w:val="1"/>
      <w:marLeft w:val="0"/>
      <w:marRight w:val="0"/>
      <w:marTop w:val="0"/>
      <w:marBottom w:val="0"/>
      <w:divBdr>
        <w:top w:val="none" w:sz="0" w:space="0" w:color="auto"/>
        <w:left w:val="none" w:sz="0" w:space="0" w:color="auto"/>
        <w:bottom w:val="none" w:sz="0" w:space="0" w:color="auto"/>
        <w:right w:val="none" w:sz="0" w:space="0" w:color="auto"/>
      </w:divBdr>
    </w:div>
    <w:div w:id="471488287">
      <w:bodyDiv w:val="1"/>
      <w:marLeft w:val="0"/>
      <w:marRight w:val="0"/>
      <w:marTop w:val="0"/>
      <w:marBottom w:val="0"/>
      <w:divBdr>
        <w:top w:val="none" w:sz="0" w:space="0" w:color="auto"/>
        <w:left w:val="none" w:sz="0" w:space="0" w:color="auto"/>
        <w:bottom w:val="none" w:sz="0" w:space="0" w:color="auto"/>
        <w:right w:val="none" w:sz="0" w:space="0" w:color="auto"/>
      </w:divBdr>
    </w:div>
    <w:div w:id="484587145">
      <w:bodyDiv w:val="1"/>
      <w:marLeft w:val="0"/>
      <w:marRight w:val="0"/>
      <w:marTop w:val="0"/>
      <w:marBottom w:val="0"/>
      <w:divBdr>
        <w:top w:val="none" w:sz="0" w:space="0" w:color="auto"/>
        <w:left w:val="none" w:sz="0" w:space="0" w:color="auto"/>
        <w:bottom w:val="none" w:sz="0" w:space="0" w:color="auto"/>
        <w:right w:val="none" w:sz="0" w:space="0" w:color="auto"/>
      </w:divBdr>
    </w:div>
    <w:div w:id="493423834">
      <w:bodyDiv w:val="1"/>
      <w:marLeft w:val="0"/>
      <w:marRight w:val="0"/>
      <w:marTop w:val="0"/>
      <w:marBottom w:val="0"/>
      <w:divBdr>
        <w:top w:val="none" w:sz="0" w:space="0" w:color="auto"/>
        <w:left w:val="none" w:sz="0" w:space="0" w:color="auto"/>
        <w:bottom w:val="none" w:sz="0" w:space="0" w:color="auto"/>
        <w:right w:val="none" w:sz="0" w:space="0" w:color="auto"/>
      </w:divBdr>
    </w:div>
    <w:div w:id="499345659">
      <w:bodyDiv w:val="1"/>
      <w:marLeft w:val="0"/>
      <w:marRight w:val="0"/>
      <w:marTop w:val="0"/>
      <w:marBottom w:val="0"/>
      <w:divBdr>
        <w:top w:val="none" w:sz="0" w:space="0" w:color="auto"/>
        <w:left w:val="none" w:sz="0" w:space="0" w:color="auto"/>
        <w:bottom w:val="none" w:sz="0" w:space="0" w:color="auto"/>
        <w:right w:val="none" w:sz="0" w:space="0" w:color="auto"/>
      </w:divBdr>
    </w:div>
    <w:div w:id="506599777">
      <w:bodyDiv w:val="1"/>
      <w:marLeft w:val="0"/>
      <w:marRight w:val="0"/>
      <w:marTop w:val="0"/>
      <w:marBottom w:val="0"/>
      <w:divBdr>
        <w:top w:val="none" w:sz="0" w:space="0" w:color="auto"/>
        <w:left w:val="none" w:sz="0" w:space="0" w:color="auto"/>
        <w:bottom w:val="none" w:sz="0" w:space="0" w:color="auto"/>
        <w:right w:val="none" w:sz="0" w:space="0" w:color="auto"/>
      </w:divBdr>
    </w:div>
    <w:div w:id="522667204">
      <w:bodyDiv w:val="1"/>
      <w:marLeft w:val="0"/>
      <w:marRight w:val="0"/>
      <w:marTop w:val="0"/>
      <w:marBottom w:val="0"/>
      <w:divBdr>
        <w:top w:val="none" w:sz="0" w:space="0" w:color="auto"/>
        <w:left w:val="none" w:sz="0" w:space="0" w:color="auto"/>
        <w:bottom w:val="none" w:sz="0" w:space="0" w:color="auto"/>
        <w:right w:val="none" w:sz="0" w:space="0" w:color="auto"/>
      </w:divBdr>
    </w:div>
    <w:div w:id="548537349">
      <w:bodyDiv w:val="1"/>
      <w:marLeft w:val="0"/>
      <w:marRight w:val="0"/>
      <w:marTop w:val="0"/>
      <w:marBottom w:val="0"/>
      <w:divBdr>
        <w:top w:val="none" w:sz="0" w:space="0" w:color="auto"/>
        <w:left w:val="none" w:sz="0" w:space="0" w:color="auto"/>
        <w:bottom w:val="none" w:sz="0" w:space="0" w:color="auto"/>
        <w:right w:val="none" w:sz="0" w:space="0" w:color="auto"/>
      </w:divBdr>
    </w:div>
    <w:div w:id="562133602">
      <w:bodyDiv w:val="1"/>
      <w:marLeft w:val="0"/>
      <w:marRight w:val="0"/>
      <w:marTop w:val="0"/>
      <w:marBottom w:val="0"/>
      <w:divBdr>
        <w:top w:val="none" w:sz="0" w:space="0" w:color="auto"/>
        <w:left w:val="none" w:sz="0" w:space="0" w:color="auto"/>
        <w:bottom w:val="none" w:sz="0" w:space="0" w:color="auto"/>
        <w:right w:val="none" w:sz="0" w:space="0" w:color="auto"/>
      </w:divBdr>
    </w:div>
    <w:div w:id="576134958">
      <w:bodyDiv w:val="1"/>
      <w:marLeft w:val="0"/>
      <w:marRight w:val="0"/>
      <w:marTop w:val="0"/>
      <w:marBottom w:val="0"/>
      <w:divBdr>
        <w:top w:val="none" w:sz="0" w:space="0" w:color="auto"/>
        <w:left w:val="none" w:sz="0" w:space="0" w:color="auto"/>
        <w:bottom w:val="none" w:sz="0" w:space="0" w:color="auto"/>
        <w:right w:val="none" w:sz="0" w:space="0" w:color="auto"/>
      </w:divBdr>
    </w:div>
    <w:div w:id="580218364">
      <w:bodyDiv w:val="1"/>
      <w:marLeft w:val="0"/>
      <w:marRight w:val="0"/>
      <w:marTop w:val="0"/>
      <w:marBottom w:val="0"/>
      <w:divBdr>
        <w:top w:val="none" w:sz="0" w:space="0" w:color="auto"/>
        <w:left w:val="none" w:sz="0" w:space="0" w:color="auto"/>
        <w:bottom w:val="none" w:sz="0" w:space="0" w:color="auto"/>
        <w:right w:val="none" w:sz="0" w:space="0" w:color="auto"/>
      </w:divBdr>
    </w:div>
    <w:div w:id="587345729">
      <w:bodyDiv w:val="1"/>
      <w:marLeft w:val="0"/>
      <w:marRight w:val="0"/>
      <w:marTop w:val="0"/>
      <w:marBottom w:val="0"/>
      <w:divBdr>
        <w:top w:val="none" w:sz="0" w:space="0" w:color="auto"/>
        <w:left w:val="none" w:sz="0" w:space="0" w:color="auto"/>
        <w:bottom w:val="none" w:sz="0" w:space="0" w:color="auto"/>
        <w:right w:val="none" w:sz="0" w:space="0" w:color="auto"/>
      </w:divBdr>
    </w:div>
    <w:div w:id="589043900">
      <w:bodyDiv w:val="1"/>
      <w:marLeft w:val="0"/>
      <w:marRight w:val="0"/>
      <w:marTop w:val="0"/>
      <w:marBottom w:val="0"/>
      <w:divBdr>
        <w:top w:val="none" w:sz="0" w:space="0" w:color="auto"/>
        <w:left w:val="none" w:sz="0" w:space="0" w:color="auto"/>
        <w:bottom w:val="none" w:sz="0" w:space="0" w:color="auto"/>
        <w:right w:val="none" w:sz="0" w:space="0" w:color="auto"/>
      </w:divBdr>
    </w:div>
    <w:div w:id="590940739">
      <w:bodyDiv w:val="1"/>
      <w:marLeft w:val="0"/>
      <w:marRight w:val="0"/>
      <w:marTop w:val="0"/>
      <w:marBottom w:val="0"/>
      <w:divBdr>
        <w:top w:val="none" w:sz="0" w:space="0" w:color="auto"/>
        <w:left w:val="none" w:sz="0" w:space="0" w:color="auto"/>
        <w:bottom w:val="none" w:sz="0" w:space="0" w:color="auto"/>
        <w:right w:val="none" w:sz="0" w:space="0" w:color="auto"/>
      </w:divBdr>
    </w:div>
    <w:div w:id="603608513">
      <w:bodyDiv w:val="1"/>
      <w:marLeft w:val="0"/>
      <w:marRight w:val="0"/>
      <w:marTop w:val="0"/>
      <w:marBottom w:val="0"/>
      <w:divBdr>
        <w:top w:val="none" w:sz="0" w:space="0" w:color="auto"/>
        <w:left w:val="none" w:sz="0" w:space="0" w:color="auto"/>
        <w:bottom w:val="none" w:sz="0" w:space="0" w:color="auto"/>
        <w:right w:val="none" w:sz="0" w:space="0" w:color="auto"/>
      </w:divBdr>
    </w:div>
    <w:div w:id="606810664">
      <w:bodyDiv w:val="1"/>
      <w:marLeft w:val="0"/>
      <w:marRight w:val="0"/>
      <w:marTop w:val="0"/>
      <w:marBottom w:val="0"/>
      <w:divBdr>
        <w:top w:val="none" w:sz="0" w:space="0" w:color="auto"/>
        <w:left w:val="none" w:sz="0" w:space="0" w:color="auto"/>
        <w:bottom w:val="none" w:sz="0" w:space="0" w:color="auto"/>
        <w:right w:val="none" w:sz="0" w:space="0" w:color="auto"/>
      </w:divBdr>
    </w:div>
    <w:div w:id="611476563">
      <w:bodyDiv w:val="1"/>
      <w:marLeft w:val="0"/>
      <w:marRight w:val="0"/>
      <w:marTop w:val="0"/>
      <w:marBottom w:val="0"/>
      <w:divBdr>
        <w:top w:val="none" w:sz="0" w:space="0" w:color="auto"/>
        <w:left w:val="none" w:sz="0" w:space="0" w:color="auto"/>
        <w:bottom w:val="none" w:sz="0" w:space="0" w:color="auto"/>
        <w:right w:val="none" w:sz="0" w:space="0" w:color="auto"/>
      </w:divBdr>
    </w:div>
    <w:div w:id="611745058">
      <w:bodyDiv w:val="1"/>
      <w:marLeft w:val="0"/>
      <w:marRight w:val="0"/>
      <w:marTop w:val="0"/>
      <w:marBottom w:val="0"/>
      <w:divBdr>
        <w:top w:val="none" w:sz="0" w:space="0" w:color="auto"/>
        <w:left w:val="none" w:sz="0" w:space="0" w:color="auto"/>
        <w:bottom w:val="none" w:sz="0" w:space="0" w:color="auto"/>
        <w:right w:val="none" w:sz="0" w:space="0" w:color="auto"/>
      </w:divBdr>
    </w:div>
    <w:div w:id="615217578">
      <w:bodyDiv w:val="1"/>
      <w:marLeft w:val="0"/>
      <w:marRight w:val="0"/>
      <w:marTop w:val="0"/>
      <w:marBottom w:val="0"/>
      <w:divBdr>
        <w:top w:val="none" w:sz="0" w:space="0" w:color="auto"/>
        <w:left w:val="none" w:sz="0" w:space="0" w:color="auto"/>
        <w:bottom w:val="none" w:sz="0" w:space="0" w:color="auto"/>
        <w:right w:val="none" w:sz="0" w:space="0" w:color="auto"/>
      </w:divBdr>
    </w:div>
    <w:div w:id="619798351">
      <w:bodyDiv w:val="1"/>
      <w:marLeft w:val="0"/>
      <w:marRight w:val="0"/>
      <w:marTop w:val="0"/>
      <w:marBottom w:val="0"/>
      <w:divBdr>
        <w:top w:val="none" w:sz="0" w:space="0" w:color="auto"/>
        <w:left w:val="none" w:sz="0" w:space="0" w:color="auto"/>
        <w:bottom w:val="none" w:sz="0" w:space="0" w:color="auto"/>
        <w:right w:val="none" w:sz="0" w:space="0" w:color="auto"/>
      </w:divBdr>
    </w:div>
    <w:div w:id="652564804">
      <w:bodyDiv w:val="1"/>
      <w:marLeft w:val="0"/>
      <w:marRight w:val="0"/>
      <w:marTop w:val="0"/>
      <w:marBottom w:val="0"/>
      <w:divBdr>
        <w:top w:val="none" w:sz="0" w:space="0" w:color="auto"/>
        <w:left w:val="none" w:sz="0" w:space="0" w:color="auto"/>
        <w:bottom w:val="none" w:sz="0" w:space="0" w:color="auto"/>
        <w:right w:val="none" w:sz="0" w:space="0" w:color="auto"/>
      </w:divBdr>
    </w:div>
    <w:div w:id="654802351">
      <w:bodyDiv w:val="1"/>
      <w:marLeft w:val="0"/>
      <w:marRight w:val="0"/>
      <w:marTop w:val="0"/>
      <w:marBottom w:val="0"/>
      <w:divBdr>
        <w:top w:val="none" w:sz="0" w:space="0" w:color="auto"/>
        <w:left w:val="none" w:sz="0" w:space="0" w:color="auto"/>
        <w:bottom w:val="none" w:sz="0" w:space="0" w:color="auto"/>
        <w:right w:val="none" w:sz="0" w:space="0" w:color="auto"/>
      </w:divBdr>
    </w:div>
    <w:div w:id="660621537">
      <w:bodyDiv w:val="1"/>
      <w:marLeft w:val="0"/>
      <w:marRight w:val="0"/>
      <w:marTop w:val="0"/>
      <w:marBottom w:val="0"/>
      <w:divBdr>
        <w:top w:val="none" w:sz="0" w:space="0" w:color="auto"/>
        <w:left w:val="none" w:sz="0" w:space="0" w:color="auto"/>
        <w:bottom w:val="none" w:sz="0" w:space="0" w:color="auto"/>
        <w:right w:val="none" w:sz="0" w:space="0" w:color="auto"/>
      </w:divBdr>
    </w:div>
    <w:div w:id="667052507">
      <w:bodyDiv w:val="1"/>
      <w:marLeft w:val="0"/>
      <w:marRight w:val="0"/>
      <w:marTop w:val="0"/>
      <w:marBottom w:val="0"/>
      <w:divBdr>
        <w:top w:val="none" w:sz="0" w:space="0" w:color="auto"/>
        <w:left w:val="none" w:sz="0" w:space="0" w:color="auto"/>
        <w:bottom w:val="none" w:sz="0" w:space="0" w:color="auto"/>
        <w:right w:val="none" w:sz="0" w:space="0" w:color="auto"/>
      </w:divBdr>
    </w:div>
    <w:div w:id="675420886">
      <w:bodyDiv w:val="1"/>
      <w:marLeft w:val="0"/>
      <w:marRight w:val="0"/>
      <w:marTop w:val="0"/>
      <w:marBottom w:val="0"/>
      <w:divBdr>
        <w:top w:val="none" w:sz="0" w:space="0" w:color="auto"/>
        <w:left w:val="none" w:sz="0" w:space="0" w:color="auto"/>
        <w:bottom w:val="none" w:sz="0" w:space="0" w:color="auto"/>
        <w:right w:val="none" w:sz="0" w:space="0" w:color="auto"/>
      </w:divBdr>
    </w:div>
    <w:div w:id="681663805">
      <w:bodyDiv w:val="1"/>
      <w:marLeft w:val="0"/>
      <w:marRight w:val="0"/>
      <w:marTop w:val="0"/>
      <w:marBottom w:val="0"/>
      <w:divBdr>
        <w:top w:val="none" w:sz="0" w:space="0" w:color="auto"/>
        <w:left w:val="none" w:sz="0" w:space="0" w:color="auto"/>
        <w:bottom w:val="none" w:sz="0" w:space="0" w:color="auto"/>
        <w:right w:val="none" w:sz="0" w:space="0" w:color="auto"/>
      </w:divBdr>
    </w:div>
    <w:div w:id="681857408">
      <w:bodyDiv w:val="1"/>
      <w:marLeft w:val="0"/>
      <w:marRight w:val="0"/>
      <w:marTop w:val="0"/>
      <w:marBottom w:val="0"/>
      <w:divBdr>
        <w:top w:val="none" w:sz="0" w:space="0" w:color="auto"/>
        <w:left w:val="none" w:sz="0" w:space="0" w:color="auto"/>
        <w:bottom w:val="none" w:sz="0" w:space="0" w:color="auto"/>
        <w:right w:val="none" w:sz="0" w:space="0" w:color="auto"/>
      </w:divBdr>
    </w:div>
    <w:div w:id="682588944">
      <w:bodyDiv w:val="1"/>
      <w:marLeft w:val="0"/>
      <w:marRight w:val="0"/>
      <w:marTop w:val="0"/>
      <w:marBottom w:val="0"/>
      <w:divBdr>
        <w:top w:val="none" w:sz="0" w:space="0" w:color="auto"/>
        <w:left w:val="none" w:sz="0" w:space="0" w:color="auto"/>
        <w:bottom w:val="none" w:sz="0" w:space="0" w:color="auto"/>
        <w:right w:val="none" w:sz="0" w:space="0" w:color="auto"/>
      </w:divBdr>
    </w:div>
    <w:div w:id="691567689">
      <w:bodyDiv w:val="1"/>
      <w:marLeft w:val="0"/>
      <w:marRight w:val="0"/>
      <w:marTop w:val="0"/>
      <w:marBottom w:val="0"/>
      <w:divBdr>
        <w:top w:val="none" w:sz="0" w:space="0" w:color="auto"/>
        <w:left w:val="none" w:sz="0" w:space="0" w:color="auto"/>
        <w:bottom w:val="none" w:sz="0" w:space="0" w:color="auto"/>
        <w:right w:val="none" w:sz="0" w:space="0" w:color="auto"/>
      </w:divBdr>
    </w:div>
    <w:div w:id="695496545">
      <w:bodyDiv w:val="1"/>
      <w:marLeft w:val="0"/>
      <w:marRight w:val="0"/>
      <w:marTop w:val="0"/>
      <w:marBottom w:val="0"/>
      <w:divBdr>
        <w:top w:val="none" w:sz="0" w:space="0" w:color="auto"/>
        <w:left w:val="none" w:sz="0" w:space="0" w:color="auto"/>
        <w:bottom w:val="none" w:sz="0" w:space="0" w:color="auto"/>
        <w:right w:val="none" w:sz="0" w:space="0" w:color="auto"/>
      </w:divBdr>
    </w:div>
    <w:div w:id="696929893">
      <w:bodyDiv w:val="1"/>
      <w:marLeft w:val="0"/>
      <w:marRight w:val="0"/>
      <w:marTop w:val="0"/>
      <w:marBottom w:val="0"/>
      <w:divBdr>
        <w:top w:val="none" w:sz="0" w:space="0" w:color="auto"/>
        <w:left w:val="none" w:sz="0" w:space="0" w:color="auto"/>
        <w:bottom w:val="none" w:sz="0" w:space="0" w:color="auto"/>
        <w:right w:val="none" w:sz="0" w:space="0" w:color="auto"/>
      </w:divBdr>
    </w:div>
    <w:div w:id="713232934">
      <w:bodyDiv w:val="1"/>
      <w:marLeft w:val="0"/>
      <w:marRight w:val="0"/>
      <w:marTop w:val="0"/>
      <w:marBottom w:val="0"/>
      <w:divBdr>
        <w:top w:val="none" w:sz="0" w:space="0" w:color="auto"/>
        <w:left w:val="none" w:sz="0" w:space="0" w:color="auto"/>
        <w:bottom w:val="none" w:sz="0" w:space="0" w:color="auto"/>
        <w:right w:val="none" w:sz="0" w:space="0" w:color="auto"/>
      </w:divBdr>
    </w:div>
    <w:div w:id="713886643">
      <w:bodyDiv w:val="1"/>
      <w:marLeft w:val="0"/>
      <w:marRight w:val="0"/>
      <w:marTop w:val="0"/>
      <w:marBottom w:val="0"/>
      <w:divBdr>
        <w:top w:val="none" w:sz="0" w:space="0" w:color="auto"/>
        <w:left w:val="none" w:sz="0" w:space="0" w:color="auto"/>
        <w:bottom w:val="none" w:sz="0" w:space="0" w:color="auto"/>
        <w:right w:val="none" w:sz="0" w:space="0" w:color="auto"/>
      </w:divBdr>
    </w:div>
    <w:div w:id="740061008">
      <w:bodyDiv w:val="1"/>
      <w:marLeft w:val="0"/>
      <w:marRight w:val="0"/>
      <w:marTop w:val="0"/>
      <w:marBottom w:val="0"/>
      <w:divBdr>
        <w:top w:val="none" w:sz="0" w:space="0" w:color="auto"/>
        <w:left w:val="none" w:sz="0" w:space="0" w:color="auto"/>
        <w:bottom w:val="none" w:sz="0" w:space="0" w:color="auto"/>
        <w:right w:val="none" w:sz="0" w:space="0" w:color="auto"/>
      </w:divBdr>
    </w:div>
    <w:div w:id="750390975">
      <w:bodyDiv w:val="1"/>
      <w:marLeft w:val="0"/>
      <w:marRight w:val="0"/>
      <w:marTop w:val="0"/>
      <w:marBottom w:val="0"/>
      <w:divBdr>
        <w:top w:val="none" w:sz="0" w:space="0" w:color="auto"/>
        <w:left w:val="none" w:sz="0" w:space="0" w:color="auto"/>
        <w:bottom w:val="none" w:sz="0" w:space="0" w:color="auto"/>
        <w:right w:val="none" w:sz="0" w:space="0" w:color="auto"/>
      </w:divBdr>
    </w:div>
    <w:div w:id="750664939">
      <w:bodyDiv w:val="1"/>
      <w:marLeft w:val="0"/>
      <w:marRight w:val="0"/>
      <w:marTop w:val="0"/>
      <w:marBottom w:val="0"/>
      <w:divBdr>
        <w:top w:val="none" w:sz="0" w:space="0" w:color="auto"/>
        <w:left w:val="none" w:sz="0" w:space="0" w:color="auto"/>
        <w:bottom w:val="none" w:sz="0" w:space="0" w:color="auto"/>
        <w:right w:val="none" w:sz="0" w:space="0" w:color="auto"/>
      </w:divBdr>
    </w:div>
    <w:div w:id="764880462">
      <w:bodyDiv w:val="1"/>
      <w:marLeft w:val="0"/>
      <w:marRight w:val="0"/>
      <w:marTop w:val="0"/>
      <w:marBottom w:val="0"/>
      <w:divBdr>
        <w:top w:val="none" w:sz="0" w:space="0" w:color="auto"/>
        <w:left w:val="none" w:sz="0" w:space="0" w:color="auto"/>
        <w:bottom w:val="none" w:sz="0" w:space="0" w:color="auto"/>
        <w:right w:val="none" w:sz="0" w:space="0" w:color="auto"/>
      </w:divBdr>
    </w:div>
    <w:div w:id="775101486">
      <w:bodyDiv w:val="1"/>
      <w:marLeft w:val="0"/>
      <w:marRight w:val="0"/>
      <w:marTop w:val="0"/>
      <w:marBottom w:val="0"/>
      <w:divBdr>
        <w:top w:val="none" w:sz="0" w:space="0" w:color="auto"/>
        <w:left w:val="none" w:sz="0" w:space="0" w:color="auto"/>
        <w:bottom w:val="none" w:sz="0" w:space="0" w:color="auto"/>
        <w:right w:val="none" w:sz="0" w:space="0" w:color="auto"/>
      </w:divBdr>
    </w:div>
    <w:div w:id="776683464">
      <w:bodyDiv w:val="1"/>
      <w:marLeft w:val="0"/>
      <w:marRight w:val="0"/>
      <w:marTop w:val="0"/>
      <w:marBottom w:val="0"/>
      <w:divBdr>
        <w:top w:val="none" w:sz="0" w:space="0" w:color="auto"/>
        <w:left w:val="none" w:sz="0" w:space="0" w:color="auto"/>
        <w:bottom w:val="none" w:sz="0" w:space="0" w:color="auto"/>
        <w:right w:val="none" w:sz="0" w:space="0" w:color="auto"/>
      </w:divBdr>
    </w:div>
    <w:div w:id="784466068">
      <w:bodyDiv w:val="1"/>
      <w:marLeft w:val="0"/>
      <w:marRight w:val="0"/>
      <w:marTop w:val="0"/>
      <w:marBottom w:val="0"/>
      <w:divBdr>
        <w:top w:val="none" w:sz="0" w:space="0" w:color="auto"/>
        <w:left w:val="none" w:sz="0" w:space="0" w:color="auto"/>
        <w:bottom w:val="none" w:sz="0" w:space="0" w:color="auto"/>
        <w:right w:val="none" w:sz="0" w:space="0" w:color="auto"/>
      </w:divBdr>
    </w:div>
    <w:div w:id="784617442">
      <w:bodyDiv w:val="1"/>
      <w:marLeft w:val="0"/>
      <w:marRight w:val="0"/>
      <w:marTop w:val="0"/>
      <w:marBottom w:val="0"/>
      <w:divBdr>
        <w:top w:val="none" w:sz="0" w:space="0" w:color="auto"/>
        <w:left w:val="none" w:sz="0" w:space="0" w:color="auto"/>
        <w:bottom w:val="none" w:sz="0" w:space="0" w:color="auto"/>
        <w:right w:val="none" w:sz="0" w:space="0" w:color="auto"/>
      </w:divBdr>
    </w:div>
    <w:div w:id="788276162">
      <w:bodyDiv w:val="1"/>
      <w:marLeft w:val="0"/>
      <w:marRight w:val="0"/>
      <w:marTop w:val="0"/>
      <w:marBottom w:val="0"/>
      <w:divBdr>
        <w:top w:val="none" w:sz="0" w:space="0" w:color="auto"/>
        <w:left w:val="none" w:sz="0" w:space="0" w:color="auto"/>
        <w:bottom w:val="none" w:sz="0" w:space="0" w:color="auto"/>
        <w:right w:val="none" w:sz="0" w:space="0" w:color="auto"/>
      </w:divBdr>
    </w:div>
    <w:div w:id="795568341">
      <w:bodyDiv w:val="1"/>
      <w:marLeft w:val="0"/>
      <w:marRight w:val="0"/>
      <w:marTop w:val="0"/>
      <w:marBottom w:val="0"/>
      <w:divBdr>
        <w:top w:val="none" w:sz="0" w:space="0" w:color="auto"/>
        <w:left w:val="none" w:sz="0" w:space="0" w:color="auto"/>
        <w:bottom w:val="none" w:sz="0" w:space="0" w:color="auto"/>
        <w:right w:val="none" w:sz="0" w:space="0" w:color="auto"/>
      </w:divBdr>
    </w:div>
    <w:div w:id="797994515">
      <w:bodyDiv w:val="1"/>
      <w:marLeft w:val="0"/>
      <w:marRight w:val="0"/>
      <w:marTop w:val="0"/>
      <w:marBottom w:val="0"/>
      <w:divBdr>
        <w:top w:val="none" w:sz="0" w:space="0" w:color="auto"/>
        <w:left w:val="none" w:sz="0" w:space="0" w:color="auto"/>
        <w:bottom w:val="none" w:sz="0" w:space="0" w:color="auto"/>
        <w:right w:val="none" w:sz="0" w:space="0" w:color="auto"/>
      </w:divBdr>
    </w:div>
    <w:div w:id="804661144">
      <w:bodyDiv w:val="1"/>
      <w:marLeft w:val="0"/>
      <w:marRight w:val="0"/>
      <w:marTop w:val="0"/>
      <w:marBottom w:val="0"/>
      <w:divBdr>
        <w:top w:val="none" w:sz="0" w:space="0" w:color="auto"/>
        <w:left w:val="none" w:sz="0" w:space="0" w:color="auto"/>
        <w:bottom w:val="none" w:sz="0" w:space="0" w:color="auto"/>
        <w:right w:val="none" w:sz="0" w:space="0" w:color="auto"/>
      </w:divBdr>
    </w:div>
    <w:div w:id="809632672">
      <w:bodyDiv w:val="1"/>
      <w:marLeft w:val="0"/>
      <w:marRight w:val="0"/>
      <w:marTop w:val="0"/>
      <w:marBottom w:val="0"/>
      <w:divBdr>
        <w:top w:val="none" w:sz="0" w:space="0" w:color="auto"/>
        <w:left w:val="none" w:sz="0" w:space="0" w:color="auto"/>
        <w:bottom w:val="none" w:sz="0" w:space="0" w:color="auto"/>
        <w:right w:val="none" w:sz="0" w:space="0" w:color="auto"/>
      </w:divBdr>
    </w:div>
    <w:div w:id="815923516">
      <w:bodyDiv w:val="1"/>
      <w:marLeft w:val="0"/>
      <w:marRight w:val="0"/>
      <w:marTop w:val="0"/>
      <w:marBottom w:val="0"/>
      <w:divBdr>
        <w:top w:val="none" w:sz="0" w:space="0" w:color="auto"/>
        <w:left w:val="none" w:sz="0" w:space="0" w:color="auto"/>
        <w:bottom w:val="none" w:sz="0" w:space="0" w:color="auto"/>
        <w:right w:val="none" w:sz="0" w:space="0" w:color="auto"/>
      </w:divBdr>
    </w:div>
    <w:div w:id="823470909">
      <w:bodyDiv w:val="1"/>
      <w:marLeft w:val="0"/>
      <w:marRight w:val="0"/>
      <w:marTop w:val="0"/>
      <w:marBottom w:val="0"/>
      <w:divBdr>
        <w:top w:val="none" w:sz="0" w:space="0" w:color="auto"/>
        <w:left w:val="none" w:sz="0" w:space="0" w:color="auto"/>
        <w:bottom w:val="none" w:sz="0" w:space="0" w:color="auto"/>
        <w:right w:val="none" w:sz="0" w:space="0" w:color="auto"/>
      </w:divBdr>
    </w:div>
    <w:div w:id="838471765">
      <w:bodyDiv w:val="1"/>
      <w:marLeft w:val="0"/>
      <w:marRight w:val="0"/>
      <w:marTop w:val="0"/>
      <w:marBottom w:val="0"/>
      <w:divBdr>
        <w:top w:val="none" w:sz="0" w:space="0" w:color="auto"/>
        <w:left w:val="none" w:sz="0" w:space="0" w:color="auto"/>
        <w:bottom w:val="none" w:sz="0" w:space="0" w:color="auto"/>
        <w:right w:val="none" w:sz="0" w:space="0" w:color="auto"/>
      </w:divBdr>
    </w:div>
    <w:div w:id="846679208">
      <w:bodyDiv w:val="1"/>
      <w:marLeft w:val="0"/>
      <w:marRight w:val="0"/>
      <w:marTop w:val="0"/>
      <w:marBottom w:val="0"/>
      <w:divBdr>
        <w:top w:val="none" w:sz="0" w:space="0" w:color="auto"/>
        <w:left w:val="none" w:sz="0" w:space="0" w:color="auto"/>
        <w:bottom w:val="none" w:sz="0" w:space="0" w:color="auto"/>
        <w:right w:val="none" w:sz="0" w:space="0" w:color="auto"/>
      </w:divBdr>
    </w:div>
    <w:div w:id="850490877">
      <w:bodyDiv w:val="1"/>
      <w:marLeft w:val="0"/>
      <w:marRight w:val="0"/>
      <w:marTop w:val="0"/>
      <w:marBottom w:val="0"/>
      <w:divBdr>
        <w:top w:val="none" w:sz="0" w:space="0" w:color="auto"/>
        <w:left w:val="none" w:sz="0" w:space="0" w:color="auto"/>
        <w:bottom w:val="none" w:sz="0" w:space="0" w:color="auto"/>
        <w:right w:val="none" w:sz="0" w:space="0" w:color="auto"/>
      </w:divBdr>
    </w:div>
    <w:div w:id="860095724">
      <w:bodyDiv w:val="1"/>
      <w:marLeft w:val="0"/>
      <w:marRight w:val="0"/>
      <w:marTop w:val="0"/>
      <w:marBottom w:val="0"/>
      <w:divBdr>
        <w:top w:val="none" w:sz="0" w:space="0" w:color="auto"/>
        <w:left w:val="none" w:sz="0" w:space="0" w:color="auto"/>
        <w:bottom w:val="none" w:sz="0" w:space="0" w:color="auto"/>
        <w:right w:val="none" w:sz="0" w:space="0" w:color="auto"/>
      </w:divBdr>
    </w:div>
    <w:div w:id="869880572">
      <w:bodyDiv w:val="1"/>
      <w:marLeft w:val="0"/>
      <w:marRight w:val="0"/>
      <w:marTop w:val="0"/>
      <w:marBottom w:val="0"/>
      <w:divBdr>
        <w:top w:val="none" w:sz="0" w:space="0" w:color="auto"/>
        <w:left w:val="none" w:sz="0" w:space="0" w:color="auto"/>
        <w:bottom w:val="none" w:sz="0" w:space="0" w:color="auto"/>
        <w:right w:val="none" w:sz="0" w:space="0" w:color="auto"/>
      </w:divBdr>
    </w:div>
    <w:div w:id="871770539">
      <w:bodyDiv w:val="1"/>
      <w:marLeft w:val="0"/>
      <w:marRight w:val="0"/>
      <w:marTop w:val="0"/>
      <w:marBottom w:val="0"/>
      <w:divBdr>
        <w:top w:val="none" w:sz="0" w:space="0" w:color="auto"/>
        <w:left w:val="none" w:sz="0" w:space="0" w:color="auto"/>
        <w:bottom w:val="none" w:sz="0" w:space="0" w:color="auto"/>
        <w:right w:val="none" w:sz="0" w:space="0" w:color="auto"/>
      </w:divBdr>
    </w:div>
    <w:div w:id="873736523">
      <w:bodyDiv w:val="1"/>
      <w:marLeft w:val="0"/>
      <w:marRight w:val="0"/>
      <w:marTop w:val="0"/>
      <w:marBottom w:val="0"/>
      <w:divBdr>
        <w:top w:val="none" w:sz="0" w:space="0" w:color="auto"/>
        <w:left w:val="none" w:sz="0" w:space="0" w:color="auto"/>
        <w:bottom w:val="none" w:sz="0" w:space="0" w:color="auto"/>
        <w:right w:val="none" w:sz="0" w:space="0" w:color="auto"/>
      </w:divBdr>
    </w:div>
    <w:div w:id="878736607">
      <w:bodyDiv w:val="1"/>
      <w:marLeft w:val="0"/>
      <w:marRight w:val="0"/>
      <w:marTop w:val="0"/>
      <w:marBottom w:val="0"/>
      <w:divBdr>
        <w:top w:val="none" w:sz="0" w:space="0" w:color="auto"/>
        <w:left w:val="none" w:sz="0" w:space="0" w:color="auto"/>
        <w:bottom w:val="none" w:sz="0" w:space="0" w:color="auto"/>
        <w:right w:val="none" w:sz="0" w:space="0" w:color="auto"/>
      </w:divBdr>
    </w:div>
    <w:div w:id="878785152">
      <w:bodyDiv w:val="1"/>
      <w:marLeft w:val="0"/>
      <w:marRight w:val="0"/>
      <w:marTop w:val="0"/>
      <w:marBottom w:val="0"/>
      <w:divBdr>
        <w:top w:val="none" w:sz="0" w:space="0" w:color="auto"/>
        <w:left w:val="none" w:sz="0" w:space="0" w:color="auto"/>
        <w:bottom w:val="none" w:sz="0" w:space="0" w:color="auto"/>
        <w:right w:val="none" w:sz="0" w:space="0" w:color="auto"/>
      </w:divBdr>
    </w:div>
    <w:div w:id="880822227">
      <w:bodyDiv w:val="1"/>
      <w:marLeft w:val="0"/>
      <w:marRight w:val="0"/>
      <w:marTop w:val="0"/>
      <w:marBottom w:val="0"/>
      <w:divBdr>
        <w:top w:val="none" w:sz="0" w:space="0" w:color="auto"/>
        <w:left w:val="none" w:sz="0" w:space="0" w:color="auto"/>
        <w:bottom w:val="none" w:sz="0" w:space="0" w:color="auto"/>
        <w:right w:val="none" w:sz="0" w:space="0" w:color="auto"/>
      </w:divBdr>
    </w:div>
    <w:div w:id="882181982">
      <w:bodyDiv w:val="1"/>
      <w:marLeft w:val="0"/>
      <w:marRight w:val="0"/>
      <w:marTop w:val="0"/>
      <w:marBottom w:val="0"/>
      <w:divBdr>
        <w:top w:val="none" w:sz="0" w:space="0" w:color="auto"/>
        <w:left w:val="none" w:sz="0" w:space="0" w:color="auto"/>
        <w:bottom w:val="none" w:sz="0" w:space="0" w:color="auto"/>
        <w:right w:val="none" w:sz="0" w:space="0" w:color="auto"/>
      </w:divBdr>
    </w:div>
    <w:div w:id="896016547">
      <w:bodyDiv w:val="1"/>
      <w:marLeft w:val="0"/>
      <w:marRight w:val="0"/>
      <w:marTop w:val="0"/>
      <w:marBottom w:val="0"/>
      <w:divBdr>
        <w:top w:val="none" w:sz="0" w:space="0" w:color="auto"/>
        <w:left w:val="none" w:sz="0" w:space="0" w:color="auto"/>
        <w:bottom w:val="none" w:sz="0" w:space="0" w:color="auto"/>
        <w:right w:val="none" w:sz="0" w:space="0" w:color="auto"/>
      </w:divBdr>
    </w:div>
    <w:div w:id="897133772">
      <w:bodyDiv w:val="1"/>
      <w:marLeft w:val="0"/>
      <w:marRight w:val="0"/>
      <w:marTop w:val="0"/>
      <w:marBottom w:val="0"/>
      <w:divBdr>
        <w:top w:val="none" w:sz="0" w:space="0" w:color="auto"/>
        <w:left w:val="none" w:sz="0" w:space="0" w:color="auto"/>
        <w:bottom w:val="none" w:sz="0" w:space="0" w:color="auto"/>
        <w:right w:val="none" w:sz="0" w:space="0" w:color="auto"/>
      </w:divBdr>
    </w:div>
    <w:div w:id="910313811">
      <w:bodyDiv w:val="1"/>
      <w:marLeft w:val="0"/>
      <w:marRight w:val="0"/>
      <w:marTop w:val="0"/>
      <w:marBottom w:val="0"/>
      <w:divBdr>
        <w:top w:val="none" w:sz="0" w:space="0" w:color="auto"/>
        <w:left w:val="none" w:sz="0" w:space="0" w:color="auto"/>
        <w:bottom w:val="none" w:sz="0" w:space="0" w:color="auto"/>
        <w:right w:val="none" w:sz="0" w:space="0" w:color="auto"/>
      </w:divBdr>
    </w:div>
    <w:div w:id="923684821">
      <w:bodyDiv w:val="1"/>
      <w:marLeft w:val="0"/>
      <w:marRight w:val="0"/>
      <w:marTop w:val="0"/>
      <w:marBottom w:val="0"/>
      <w:divBdr>
        <w:top w:val="none" w:sz="0" w:space="0" w:color="auto"/>
        <w:left w:val="none" w:sz="0" w:space="0" w:color="auto"/>
        <w:bottom w:val="none" w:sz="0" w:space="0" w:color="auto"/>
        <w:right w:val="none" w:sz="0" w:space="0" w:color="auto"/>
      </w:divBdr>
    </w:div>
    <w:div w:id="933513620">
      <w:bodyDiv w:val="1"/>
      <w:marLeft w:val="0"/>
      <w:marRight w:val="0"/>
      <w:marTop w:val="0"/>
      <w:marBottom w:val="0"/>
      <w:divBdr>
        <w:top w:val="none" w:sz="0" w:space="0" w:color="auto"/>
        <w:left w:val="none" w:sz="0" w:space="0" w:color="auto"/>
        <w:bottom w:val="none" w:sz="0" w:space="0" w:color="auto"/>
        <w:right w:val="none" w:sz="0" w:space="0" w:color="auto"/>
      </w:divBdr>
    </w:div>
    <w:div w:id="938180005">
      <w:bodyDiv w:val="1"/>
      <w:marLeft w:val="0"/>
      <w:marRight w:val="0"/>
      <w:marTop w:val="0"/>
      <w:marBottom w:val="0"/>
      <w:divBdr>
        <w:top w:val="none" w:sz="0" w:space="0" w:color="auto"/>
        <w:left w:val="none" w:sz="0" w:space="0" w:color="auto"/>
        <w:bottom w:val="none" w:sz="0" w:space="0" w:color="auto"/>
        <w:right w:val="none" w:sz="0" w:space="0" w:color="auto"/>
      </w:divBdr>
    </w:div>
    <w:div w:id="962031957">
      <w:bodyDiv w:val="1"/>
      <w:marLeft w:val="0"/>
      <w:marRight w:val="0"/>
      <w:marTop w:val="0"/>
      <w:marBottom w:val="0"/>
      <w:divBdr>
        <w:top w:val="none" w:sz="0" w:space="0" w:color="auto"/>
        <w:left w:val="none" w:sz="0" w:space="0" w:color="auto"/>
        <w:bottom w:val="none" w:sz="0" w:space="0" w:color="auto"/>
        <w:right w:val="none" w:sz="0" w:space="0" w:color="auto"/>
      </w:divBdr>
    </w:div>
    <w:div w:id="966159465">
      <w:bodyDiv w:val="1"/>
      <w:marLeft w:val="0"/>
      <w:marRight w:val="0"/>
      <w:marTop w:val="0"/>
      <w:marBottom w:val="0"/>
      <w:divBdr>
        <w:top w:val="none" w:sz="0" w:space="0" w:color="auto"/>
        <w:left w:val="none" w:sz="0" w:space="0" w:color="auto"/>
        <w:bottom w:val="none" w:sz="0" w:space="0" w:color="auto"/>
        <w:right w:val="none" w:sz="0" w:space="0" w:color="auto"/>
      </w:divBdr>
    </w:div>
    <w:div w:id="984625728">
      <w:bodyDiv w:val="1"/>
      <w:marLeft w:val="0"/>
      <w:marRight w:val="0"/>
      <w:marTop w:val="0"/>
      <w:marBottom w:val="0"/>
      <w:divBdr>
        <w:top w:val="none" w:sz="0" w:space="0" w:color="auto"/>
        <w:left w:val="none" w:sz="0" w:space="0" w:color="auto"/>
        <w:bottom w:val="none" w:sz="0" w:space="0" w:color="auto"/>
        <w:right w:val="none" w:sz="0" w:space="0" w:color="auto"/>
      </w:divBdr>
    </w:div>
    <w:div w:id="995764893">
      <w:bodyDiv w:val="1"/>
      <w:marLeft w:val="0"/>
      <w:marRight w:val="0"/>
      <w:marTop w:val="0"/>
      <w:marBottom w:val="0"/>
      <w:divBdr>
        <w:top w:val="none" w:sz="0" w:space="0" w:color="auto"/>
        <w:left w:val="none" w:sz="0" w:space="0" w:color="auto"/>
        <w:bottom w:val="none" w:sz="0" w:space="0" w:color="auto"/>
        <w:right w:val="none" w:sz="0" w:space="0" w:color="auto"/>
      </w:divBdr>
    </w:div>
    <w:div w:id="996303138">
      <w:bodyDiv w:val="1"/>
      <w:marLeft w:val="0"/>
      <w:marRight w:val="0"/>
      <w:marTop w:val="0"/>
      <w:marBottom w:val="0"/>
      <w:divBdr>
        <w:top w:val="none" w:sz="0" w:space="0" w:color="auto"/>
        <w:left w:val="none" w:sz="0" w:space="0" w:color="auto"/>
        <w:bottom w:val="none" w:sz="0" w:space="0" w:color="auto"/>
        <w:right w:val="none" w:sz="0" w:space="0" w:color="auto"/>
      </w:divBdr>
    </w:div>
    <w:div w:id="998270021">
      <w:bodyDiv w:val="1"/>
      <w:marLeft w:val="0"/>
      <w:marRight w:val="0"/>
      <w:marTop w:val="0"/>
      <w:marBottom w:val="0"/>
      <w:divBdr>
        <w:top w:val="none" w:sz="0" w:space="0" w:color="auto"/>
        <w:left w:val="none" w:sz="0" w:space="0" w:color="auto"/>
        <w:bottom w:val="none" w:sz="0" w:space="0" w:color="auto"/>
        <w:right w:val="none" w:sz="0" w:space="0" w:color="auto"/>
      </w:divBdr>
    </w:div>
    <w:div w:id="999507782">
      <w:bodyDiv w:val="1"/>
      <w:marLeft w:val="0"/>
      <w:marRight w:val="0"/>
      <w:marTop w:val="0"/>
      <w:marBottom w:val="0"/>
      <w:divBdr>
        <w:top w:val="none" w:sz="0" w:space="0" w:color="auto"/>
        <w:left w:val="none" w:sz="0" w:space="0" w:color="auto"/>
        <w:bottom w:val="none" w:sz="0" w:space="0" w:color="auto"/>
        <w:right w:val="none" w:sz="0" w:space="0" w:color="auto"/>
      </w:divBdr>
    </w:div>
    <w:div w:id="1000548906">
      <w:bodyDiv w:val="1"/>
      <w:marLeft w:val="0"/>
      <w:marRight w:val="0"/>
      <w:marTop w:val="0"/>
      <w:marBottom w:val="0"/>
      <w:divBdr>
        <w:top w:val="none" w:sz="0" w:space="0" w:color="auto"/>
        <w:left w:val="none" w:sz="0" w:space="0" w:color="auto"/>
        <w:bottom w:val="none" w:sz="0" w:space="0" w:color="auto"/>
        <w:right w:val="none" w:sz="0" w:space="0" w:color="auto"/>
      </w:divBdr>
    </w:div>
    <w:div w:id="1012798807">
      <w:bodyDiv w:val="1"/>
      <w:marLeft w:val="0"/>
      <w:marRight w:val="0"/>
      <w:marTop w:val="0"/>
      <w:marBottom w:val="0"/>
      <w:divBdr>
        <w:top w:val="none" w:sz="0" w:space="0" w:color="auto"/>
        <w:left w:val="none" w:sz="0" w:space="0" w:color="auto"/>
        <w:bottom w:val="none" w:sz="0" w:space="0" w:color="auto"/>
        <w:right w:val="none" w:sz="0" w:space="0" w:color="auto"/>
      </w:divBdr>
    </w:div>
    <w:div w:id="1022436137">
      <w:bodyDiv w:val="1"/>
      <w:marLeft w:val="0"/>
      <w:marRight w:val="0"/>
      <w:marTop w:val="0"/>
      <w:marBottom w:val="0"/>
      <w:divBdr>
        <w:top w:val="none" w:sz="0" w:space="0" w:color="auto"/>
        <w:left w:val="none" w:sz="0" w:space="0" w:color="auto"/>
        <w:bottom w:val="none" w:sz="0" w:space="0" w:color="auto"/>
        <w:right w:val="none" w:sz="0" w:space="0" w:color="auto"/>
      </w:divBdr>
    </w:div>
    <w:div w:id="1030765345">
      <w:bodyDiv w:val="1"/>
      <w:marLeft w:val="0"/>
      <w:marRight w:val="0"/>
      <w:marTop w:val="0"/>
      <w:marBottom w:val="0"/>
      <w:divBdr>
        <w:top w:val="none" w:sz="0" w:space="0" w:color="auto"/>
        <w:left w:val="none" w:sz="0" w:space="0" w:color="auto"/>
        <w:bottom w:val="none" w:sz="0" w:space="0" w:color="auto"/>
        <w:right w:val="none" w:sz="0" w:space="0" w:color="auto"/>
      </w:divBdr>
    </w:div>
    <w:div w:id="1032269287">
      <w:bodyDiv w:val="1"/>
      <w:marLeft w:val="0"/>
      <w:marRight w:val="0"/>
      <w:marTop w:val="0"/>
      <w:marBottom w:val="0"/>
      <w:divBdr>
        <w:top w:val="none" w:sz="0" w:space="0" w:color="auto"/>
        <w:left w:val="none" w:sz="0" w:space="0" w:color="auto"/>
        <w:bottom w:val="none" w:sz="0" w:space="0" w:color="auto"/>
        <w:right w:val="none" w:sz="0" w:space="0" w:color="auto"/>
      </w:divBdr>
    </w:div>
    <w:div w:id="1032849875">
      <w:bodyDiv w:val="1"/>
      <w:marLeft w:val="0"/>
      <w:marRight w:val="0"/>
      <w:marTop w:val="0"/>
      <w:marBottom w:val="0"/>
      <w:divBdr>
        <w:top w:val="none" w:sz="0" w:space="0" w:color="auto"/>
        <w:left w:val="none" w:sz="0" w:space="0" w:color="auto"/>
        <w:bottom w:val="none" w:sz="0" w:space="0" w:color="auto"/>
        <w:right w:val="none" w:sz="0" w:space="0" w:color="auto"/>
      </w:divBdr>
    </w:div>
    <w:div w:id="1034428841">
      <w:bodyDiv w:val="1"/>
      <w:marLeft w:val="0"/>
      <w:marRight w:val="0"/>
      <w:marTop w:val="0"/>
      <w:marBottom w:val="0"/>
      <w:divBdr>
        <w:top w:val="none" w:sz="0" w:space="0" w:color="auto"/>
        <w:left w:val="none" w:sz="0" w:space="0" w:color="auto"/>
        <w:bottom w:val="none" w:sz="0" w:space="0" w:color="auto"/>
        <w:right w:val="none" w:sz="0" w:space="0" w:color="auto"/>
      </w:divBdr>
    </w:div>
    <w:div w:id="1037658077">
      <w:bodyDiv w:val="1"/>
      <w:marLeft w:val="0"/>
      <w:marRight w:val="0"/>
      <w:marTop w:val="0"/>
      <w:marBottom w:val="0"/>
      <w:divBdr>
        <w:top w:val="none" w:sz="0" w:space="0" w:color="auto"/>
        <w:left w:val="none" w:sz="0" w:space="0" w:color="auto"/>
        <w:bottom w:val="none" w:sz="0" w:space="0" w:color="auto"/>
        <w:right w:val="none" w:sz="0" w:space="0" w:color="auto"/>
      </w:divBdr>
    </w:div>
    <w:div w:id="1039360013">
      <w:bodyDiv w:val="1"/>
      <w:marLeft w:val="0"/>
      <w:marRight w:val="0"/>
      <w:marTop w:val="0"/>
      <w:marBottom w:val="0"/>
      <w:divBdr>
        <w:top w:val="none" w:sz="0" w:space="0" w:color="auto"/>
        <w:left w:val="none" w:sz="0" w:space="0" w:color="auto"/>
        <w:bottom w:val="none" w:sz="0" w:space="0" w:color="auto"/>
        <w:right w:val="none" w:sz="0" w:space="0" w:color="auto"/>
      </w:divBdr>
    </w:div>
    <w:div w:id="1042906573">
      <w:bodyDiv w:val="1"/>
      <w:marLeft w:val="0"/>
      <w:marRight w:val="0"/>
      <w:marTop w:val="0"/>
      <w:marBottom w:val="0"/>
      <w:divBdr>
        <w:top w:val="none" w:sz="0" w:space="0" w:color="auto"/>
        <w:left w:val="none" w:sz="0" w:space="0" w:color="auto"/>
        <w:bottom w:val="none" w:sz="0" w:space="0" w:color="auto"/>
        <w:right w:val="none" w:sz="0" w:space="0" w:color="auto"/>
      </w:divBdr>
    </w:div>
    <w:div w:id="1044717788">
      <w:bodyDiv w:val="1"/>
      <w:marLeft w:val="0"/>
      <w:marRight w:val="0"/>
      <w:marTop w:val="0"/>
      <w:marBottom w:val="0"/>
      <w:divBdr>
        <w:top w:val="none" w:sz="0" w:space="0" w:color="auto"/>
        <w:left w:val="none" w:sz="0" w:space="0" w:color="auto"/>
        <w:bottom w:val="none" w:sz="0" w:space="0" w:color="auto"/>
        <w:right w:val="none" w:sz="0" w:space="0" w:color="auto"/>
      </w:divBdr>
    </w:div>
    <w:div w:id="1067150728">
      <w:bodyDiv w:val="1"/>
      <w:marLeft w:val="0"/>
      <w:marRight w:val="0"/>
      <w:marTop w:val="0"/>
      <w:marBottom w:val="0"/>
      <w:divBdr>
        <w:top w:val="none" w:sz="0" w:space="0" w:color="auto"/>
        <w:left w:val="none" w:sz="0" w:space="0" w:color="auto"/>
        <w:bottom w:val="none" w:sz="0" w:space="0" w:color="auto"/>
        <w:right w:val="none" w:sz="0" w:space="0" w:color="auto"/>
      </w:divBdr>
    </w:div>
    <w:div w:id="1070154628">
      <w:bodyDiv w:val="1"/>
      <w:marLeft w:val="0"/>
      <w:marRight w:val="0"/>
      <w:marTop w:val="0"/>
      <w:marBottom w:val="0"/>
      <w:divBdr>
        <w:top w:val="none" w:sz="0" w:space="0" w:color="auto"/>
        <w:left w:val="none" w:sz="0" w:space="0" w:color="auto"/>
        <w:bottom w:val="none" w:sz="0" w:space="0" w:color="auto"/>
        <w:right w:val="none" w:sz="0" w:space="0" w:color="auto"/>
      </w:divBdr>
    </w:div>
    <w:div w:id="1080983443">
      <w:bodyDiv w:val="1"/>
      <w:marLeft w:val="0"/>
      <w:marRight w:val="0"/>
      <w:marTop w:val="0"/>
      <w:marBottom w:val="0"/>
      <w:divBdr>
        <w:top w:val="none" w:sz="0" w:space="0" w:color="auto"/>
        <w:left w:val="none" w:sz="0" w:space="0" w:color="auto"/>
        <w:bottom w:val="none" w:sz="0" w:space="0" w:color="auto"/>
        <w:right w:val="none" w:sz="0" w:space="0" w:color="auto"/>
      </w:divBdr>
    </w:div>
    <w:div w:id="1084648980">
      <w:bodyDiv w:val="1"/>
      <w:marLeft w:val="0"/>
      <w:marRight w:val="0"/>
      <w:marTop w:val="0"/>
      <w:marBottom w:val="0"/>
      <w:divBdr>
        <w:top w:val="none" w:sz="0" w:space="0" w:color="auto"/>
        <w:left w:val="none" w:sz="0" w:space="0" w:color="auto"/>
        <w:bottom w:val="none" w:sz="0" w:space="0" w:color="auto"/>
        <w:right w:val="none" w:sz="0" w:space="0" w:color="auto"/>
      </w:divBdr>
    </w:div>
    <w:div w:id="1089961706">
      <w:bodyDiv w:val="1"/>
      <w:marLeft w:val="0"/>
      <w:marRight w:val="0"/>
      <w:marTop w:val="0"/>
      <w:marBottom w:val="0"/>
      <w:divBdr>
        <w:top w:val="none" w:sz="0" w:space="0" w:color="auto"/>
        <w:left w:val="none" w:sz="0" w:space="0" w:color="auto"/>
        <w:bottom w:val="none" w:sz="0" w:space="0" w:color="auto"/>
        <w:right w:val="none" w:sz="0" w:space="0" w:color="auto"/>
      </w:divBdr>
    </w:div>
    <w:div w:id="1121068456">
      <w:bodyDiv w:val="1"/>
      <w:marLeft w:val="0"/>
      <w:marRight w:val="0"/>
      <w:marTop w:val="0"/>
      <w:marBottom w:val="0"/>
      <w:divBdr>
        <w:top w:val="none" w:sz="0" w:space="0" w:color="auto"/>
        <w:left w:val="none" w:sz="0" w:space="0" w:color="auto"/>
        <w:bottom w:val="none" w:sz="0" w:space="0" w:color="auto"/>
        <w:right w:val="none" w:sz="0" w:space="0" w:color="auto"/>
      </w:divBdr>
    </w:div>
    <w:div w:id="1122921207">
      <w:bodyDiv w:val="1"/>
      <w:marLeft w:val="0"/>
      <w:marRight w:val="0"/>
      <w:marTop w:val="0"/>
      <w:marBottom w:val="0"/>
      <w:divBdr>
        <w:top w:val="none" w:sz="0" w:space="0" w:color="auto"/>
        <w:left w:val="none" w:sz="0" w:space="0" w:color="auto"/>
        <w:bottom w:val="none" w:sz="0" w:space="0" w:color="auto"/>
        <w:right w:val="none" w:sz="0" w:space="0" w:color="auto"/>
      </w:divBdr>
    </w:div>
    <w:div w:id="1125277362">
      <w:bodyDiv w:val="1"/>
      <w:marLeft w:val="0"/>
      <w:marRight w:val="0"/>
      <w:marTop w:val="0"/>
      <w:marBottom w:val="0"/>
      <w:divBdr>
        <w:top w:val="none" w:sz="0" w:space="0" w:color="auto"/>
        <w:left w:val="none" w:sz="0" w:space="0" w:color="auto"/>
        <w:bottom w:val="none" w:sz="0" w:space="0" w:color="auto"/>
        <w:right w:val="none" w:sz="0" w:space="0" w:color="auto"/>
      </w:divBdr>
    </w:div>
    <w:div w:id="1128550869">
      <w:bodyDiv w:val="1"/>
      <w:marLeft w:val="0"/>
      <w:marRight w:val="0"/>
      <w:marTop w:val="0"/>
      <w:marBottom w:val="0"/>
      <w:divBdr>
        <w:top w:val="none" w:sz="0" w:space="0" w:color="auto"/>
        <w:left w:val="none" w:sz="0" w:space="0" w:color="auto"/>
        <w:bottom w:val="none" w:sz="0" w:space="0" w:color="auto"/>
        <w:right w:val="none" w:sz="0" w:space="0" w:color="auto"/>
      </w:divBdr>
    </w:div>
    <w:div w:id="1159534931">
      <w:bodyDiv w:val="1"/>
      <w:marLeft w:val="0"/>
      <w:marRight w:val="0"/>
      <w:marTop w:val="0"/>
      <w:marBottom w:val="0"/>
      <w:divBdr>
        <w:top w:val="none" w:sz="0" w:space="0" w:color="auto"/>
        <w:left w:val="none" w:sz="0" w:space="0" w:color="auto"/>
        <w:bottom w:val="none" w:sz="0" w:space="0" w:color="auto"/>
        <w:right w:val="none" w:sz="0" w:space="0" w:color="auto"/>
      </w:divBdr>
    </w:div>
    <w:div w:id="1163662851">
      <w:bodyDiv w:val="1"/>
      <w:marLeft w:val="0"/>
      <w:marRight w:val="0"/>
      <w:marTop w:val="0"/>
      <w:marBottom w:val="0"/>
      <w:divBdr>
        <w:top w:val="none" w:sz="0" w:space="0" w:color="auto"/>
        <w:left w:val="none" w:sz="0" w:space="0" w:color="auto"/>
        <w:bottom w:val="none" w:sz="0" w:space="0" w:color="auto"/>
        <w:right w:val="none" w:sz="0" w:space="0" w:color="auto"/>
      </w:divBdr>
    </w:div>
    <w:div w:id="1170868091">
      <w:bodyDiv w:val="1"/>
      <w:marLeft w:val="0"/>
      <w:marRight w:val="0"/>
      <w:marTop w:val="0"/>
      <w:marBottom w:val="0"/>
      <w:divBdr>
        <w:top w:val="none" w:sz="0" w:space="0" w:color="auto"/>
        <w:left w:val="none" w:sz="0" w:space="0" w:color="auto"/>
        <w:bottom w:val="none" w:sz="0" w:space="0" w:color="auto"/>
        <w:right w:val="none" w:sz="0" w:space="0" w:color="auto"/>
      </w:divBdr>
    </w:div>
    <w:div w:id="1172259345">
      <w:bodyDiv w:val="1"/>
      <w:marLeft w:val="0"/>
      <w:marRight w:val="0"/>
      <w:marTop w:val="0"/>
      <w:marBottom w:val="0"/>
      <w:divBdr>
        <w:top w:val="none" w:sz="0" w:space="0" w:color="auto"/>
        <w:left w:val="none" w:sz="0" w:space="0" w:color="auto"/>
        <w:bottom w:val="none" w:sz="0" w:space="0" w:color="auto"/>
        <w:right w:val="none" w:sz="0" w:space="0" w:color="auto"/>
      </w:divBdr>
    </w:div>
    <w:div w:id="1177813617">
      <w:bodyDiv w:val="1"/>
      <w:marLeft w:val="0"/>
      <w:marRight w:val="0"/>
      <w:marTop w:val="0"/>
      <w:marBottom w:val="0"/>
      <w:divBdr>
        <w:top w:val="none" w:sz="0" w:space="0" w:color="auto"/>
        <w:left w:val="none" w:sz="0" w:space="0" w:color="auto"/>
        <w:bottom w:val="none" w:sz="0" w:space="0" w:color="auto"/>
        <w:right w:val="none" w:sz="0" w:space="0" w:color="auto"/>
      </w:divBdr>
    </w:div>
    <w:div w:id="1179852498">
      <w:bodyDiv w:val="1"/>
      <w:marLeft w:val="0"/>
      <w:marRight w:val="0"/>
      <w:marTop w:val="0"/>
      <w:marBottom w:val="0"/>
      <w:divBdr>
        <w:top w:val="none" w:sz="0" w:space="0" w:color="auto"/>
        <w:left w:val="none" w:sz="0" w:space="0" w:color="auto"/>
        <w:bottom w:val="none" w:sz="0" w:space="0" w:color="auto"/>
        <w:right w:val="none" w:sz="0" w:space="0" w:color="auto"/>
      </w:divBdr>
    </w:div>
    <w:div w:id="1187325867">
      <w:bodyDiv w:val="1"/>
      <w:marLeft w:val="0"/>
      <w:marRight w:val="0"/>
      <w:marTop w:val="0"/>
      <w:marBottom w:val="0"/>
      <w:divBdr>
        <w:top w:val="none" w:sz="0" w:space="0" w:color="auto"/>
        <w:left w:val="none" w:sz="0" w:space="0" w:color="auto"/>
        <w:bottom w:val="none" w:sz="0" w:space="0" w:color="auto"/>
        <w:right w:val="none" w:sz="0" w:space="0" w:color="auto"/>
      </w:divBdr>
    </w:div>
    <w:div w:id="1196653049">
      <w:bodyDiv w:val="1"/>
      <w:marLeft w:val="0"/>
      <w:marRight w:val="0"/>
      <w:marTop w:val="0"/>
      <w:marBottom w:val="0"/>
      <w:divBdr>
        <w:top w:val="none" w:sz="0" w:space="0" w:color="auto"/>
        <w:left w:val="none" w:sz="0" w:space="0" w:color="auto"/>
        <w:bottom w:val="none" w:sz="0" w:space="0" w:color="auto"/>
        <w:right w:val="none" w:sz="0" w:space="0" w:color="auto"/>
      </w:divBdr>
    </w:div>
    <w:div w:id="1201355677">
      <w:bodyDiv w:val="1"/>
      <w:marLeft w:val="0"/>
      <w:marRight w:val="0"/>
      <w:marTop w:val="0"/>
      <w:marBottom w:val="0"/>
      <w:divBdr>
        <w:top w:val="none" w:sz="0" w:space="0" w:color="auto"/>
        <w:left w:val="none" w:sz="0" w:space="0" w:color="auto"/>
        <w:bottom w:val="none" w:sz="0" w:space="0" w:color="auto"/>
        <w:right w:val="none" w:sz="0" w:space="0" w:color="auto"/>
      </w:divBdr>
    </w:div>
    <w:div w:id="1212159537">
      <w:bodyDiv w:val="1"/>
      <w:marLeft w:val="0"/>
      <w:marRight w:val="0"/>
      <w:marTop w:val="0"/>
      <w:marBottom w:val="0"/>
      <w:divBdr>
        <w:top w:val="none" w:sz="0" w:space="0" w:color="auto"/>
        <w:left w:val="none" w:sz="0" w:space="0" w:color="auto"/>
        <w:bottom w:val="none" w:sz="0" w:space="0" w:color="auto"/>
        <w:right w:val="none" w:sz="0" w:space="0" w:color="auto"/>
      </w:divBdr>
    </w:div>
    <w:div w:id="1221554437">
      <w:bodyDiv w:val="1"/>
      <w:marLeft w:val="0"/>
      <w:marRight w:val="0"/>
      <w:marTop w:val="0"/>
      <w:marBottom w:val="0"/>
      <w:divBdr>
        <w:top w:val="none" w:sz="0" w:space="0" w:color="auto"/>
        <w:left w:val="none" w:sz="0" w:space="0" w:color="auto"/>
        <w:bottom w:val="none" w:sz="0" w:space="0" w:color="auto"/>
        <w:right w:val="none" w:sz="0" w:space="0" w:color="auto"/>
      </w:divBdr>
    </w:div>
    <w:div w:id="1225946122">
      <w:bodyDiv w:val="1"/>
      <w:marLeft w:val="0"/>
      <w:marRight w:val="0"/>
      <w:marTop w:val="0"/>
      <w:marBottom w:val="0"/>
      <w:divBdr>
        <w:top w:val="none" w:sz="0" w:space="0" w:color="auto"/>
        <w:left w:val="none" w:sz="0" w:space="0" w:color="auto"/>
        <w:bottom w:val="none" w:sz="0" w:space="0" w:color="auto"/>
        <w:right w:val="none" w:sz="0" w:space="0" w:color="auto"/>
      </w:divBdr>
    </w:div>
    <w:div w:id="1238829110">
      <w:bodyDiv w:val="1"/>
      <w:marLeft w:val="0"/>
      <w:marRight w:val="0"/>
      <w:marTop w:val="0"/>
      <w:marBottom w:val="0"/>
      <w:divBdr>
        <w:top w:val="none" w:sz="0" w:space="0" w:color="auto"/>
        <w:left w:val="none" w:sz="0" w:space="0" w:color="auto"/>
        <w:bottom w:val="none" w:sz="0" w:space="0" w:color="auto"/>
        <w:right w:val="none" w:sz="0" w:space="0" w:color="auto"/>
      </w:divBdr>
    </w:div>
    <w:div w:id="1240091709">
      <w:bodyDiv w:val="1"/>
      <w:marLeft w:val="0"/>
      <w:marRight w:val="0"/>
      <w:marTop w:val="0"/>
      <w:marBottom w:val="0"/>
      <w:divBdr>
        <w:top w:val="none" w:sz="0" w:space="0" w:color="auto"/>
        <w:left w:val="none" w:sz="0" w:space="0" w:color="auto"/>
        <w:bottom w:val="none" w:sz="0" w:space="0" w:color="auto"/>
        <w:right w:val="none" w:sz="0" w:space="0" w:color="auto"/>
      </w:divBdr>
    </w:div>
    <w:div w:id="1244409657">
      <w:bodyDiv w:val="1"/>
      <w:marLeft w:val="0"/>
      <w:marRight w:val="0"/>
      <w:marTop w:val="0"/>
      <w:marBottom w:val="0"/>
      <w:divBdr>
        <w:top w:val="none" w:sz="0" w:space="0" w:color="auto"/>
        <w:left w:val="none" w:sz="0" w:space="0" w:color="auto"/>
        <w:bottom w:val="none" w:sz="0" w:space="0" w:color="auto"/>
        <w:right w:val="none" w:sz="0" w:space="0" w:color="auto"/>
      </w:divBdr>
    </w:div>
    <w:div w:id="1248226068">
      <w:bodyDiv w:val="1"/>
      <w:marLeft w:val="0"/>
      <w:marRight w:val="0"/>
      <w:marTop w:val="0"/>
      <w:marBottom w:val="0"/>
      <w:divBdr>
        <w:top w:val="none" w:sz="0" w:space="0" w:color="auto"/>
        <w:left w:val="none" w:sz="0" w:space="0" w:color="auto"/>
        <w:bottom w:val="none" w:sz="0" w:space="0" w:color="auto"/>
        <w:right w:val="none" w:sz="0" w:space="0" w:color="auto"/>
      </w:divBdr>
    </w:div>
    <w:div w:id="1250774835">
      <w:bodyDiv w:val="1"/>
      <w:marLeft w:val="0"/>
      <w:marRight w:val="0"/>
      <w:marTop w:val="0"/>
      <w:marBottom w:val="0"/>
      <w:divBdr>
        <w:top w:val="none" w:sz="0" w:space="0" w:color="auto"/>
        <w:left w:val="none" w:sz="0" w:space="0" w:color="auto"/>
        <w:bottom w:val="none" w:sz="0" w:space="0" w:color="auto"/>
        <w:right w:val="none" w:sz="0" w:space="0" w:color="auto"/>
      </w:divBdr>
    </w:div>
    <w:div w:id="1264529568">
      <w:bodyDiv w:val="1"/>
      <w:marLeft w:val="0"/>
      <w:marRight w:val="0"/>
      <w:marTop w:val="0"/>
      <w:marBottom w:val="0"/>
      <w:divBdr>
        <w:top w:val="none" w:sz="0" w:space="0" w:color="auto"/>
        <w:left w:val="none" w:sz="0" w:space="0" w:color="auto"/>
        <w:bottom w:val="none" w:sz="0" w:space="0" w:color="auto"/>
        <w:right w:val="none" w:sz="0" w:space="0" w:color="auto"/>
      </w:divBdr>
    </w:div>
    <w:div w:id="1269310542">
      <w:bodyDiv w:val="1"/>
      <w:marLeft w:val="0"/>
      <w:marRight w:val="0"/>
      <w:marTop w:val="0"/>
      <w:marBottom w:val="0"/>
      <w:divBdr>
        <w:top w:val="none" w:sz="0" w:space="0" w:color="auto"/>
        <w:left w:val="none" w:sz="0" w:space="0" w:color="auto"/>
        <w:bottom w:val="none" w:sz="0" w:space="0" w:color="auto"/>
        <w:right w:val="none" w:sz="0" w:space="0" w:color="auto"/>
      </w:divBdr>
    </w:div>
    <w:div w:id="1270160081">
      <w:bodyDiv w:val="1"/>
      <w:marLeft w:val="0"/>
      <w:marRight w:val="0"/>
      <w:marTop w:val="0"/>
      <w:marBottom w:val="0"/>
      <w:divBdr>
        <w:top w:val="none" w:sz="0" w:space="0" w:color="auto"/>
        <w:left w:val="none" w:sz="0" w:space="0" w:color="auto"/>
        <w:bottom w:val="none" w:sz="0" w:space="0" w:color="auto"/>
        <w:right w:val="none" w:sz="0" w:space="0" w:color="auto"/>
      </w:divBdr>
    </w:div>
    <w:div w:id="1278682923">
      <w:bodyDiv w:val="1"/>
      <w:marLeft w:val="0"/>
      <w:marRight w:val="0"/>
      <w:marTop w:val="0"/>
      <w:marBottom w:val="0"/>
      <w:divBdr>
        <w:top w:val="none" w:sz="0" w:space="0" w:color="auto"/>
        <w:left w:val="none" w:sz="0" w:space="0" w:color="auto"/>
        <w:bottom w:val="none" w:sz="0" w:space="0" w:color="auto"/>
        <w:right w:val="none" w:sz="0" w:space="0" w:color="auto"/>
      </w:divBdr>
    </w:div>
    <w:div w:id="1287350078">
      <w:bodyDiv w:val="1"/>
      <w:marLeft w:val="0"/>
      <w:marRight w:val="0"/>
      <w:marTop w:val="0"/>
      <w:marBottom w:val="0"/>
      <w:divBdr>
        <w:top w:val="none" w:sz="0" w:space="0" w:color="auto"/>
        <w:left w:val="none" w:sz="0" w:space="0" w:color="auto"/>
        <w:bottom w:val="none" w:sz="0" w:space="0" w:color="auto"/>
        <w:right w:val="none" w:sz="0" w:space="0" w:color="auto"/>
      </w:divBdr>
    </w:div>
    <w:div w:id="1289045002">
      <w:bodyDiv w:val="1"/>
      <w:marLeft w:val="0"/>
      <w:marRight w:val="0"/>
      <w:marTop w:val="0"/>
      <w:marBottom w:val="0"/>
      <w:divBdr>
        <w:top w:val="none" w:sz="0" w:space="0" w:color="auto"/>
        <w:left w:val="none" w:sz="0" w:space="0" w:color="auto"/>
        <w:bottom w:val="none" w:sz="0" w:space="0" w:color="auto"/>
        <w:right w:val="none" w:sz="0" w:space="0" w:color="auto"/>
      </w:divBdr>
    </w:div>
    <w:div w:id="1294943153">
      <w:bodyDiv w:val="1"/>
      <w:marLeft w:val="0"/>
      <w:marRight w:val="0"/>
      <w:marTop w:val="0"/>
      <w:marBottom w:val="0"/>
      <w:divBdr>
        <w:top w:val="none" w:sz="0" w:space="0" w:color="auto"/>
        <w:left w:val="none" w:sz="0" w:space="0" w:color="auto"/>
        <w:bottom w:val="none" w:sz="0" w:space="0" w:color="auto"/>
        <w:right w:val="none" w:sz="0" w:space="0" w:color="auto"/>
      </w:divBdr>
    </w:div>
    <w:div w:id="1298099374">
      <w:bodyDiv w:val="1"/>
      <w:marLeft w:val="0"/>
      <w:marRight w:val="0"/>
      <w:marTop w:val="0"/>
      <w:marBottom w:val="0"/>
      <w:divBdr>
        <w:top w:val="none" w:sz="0" w:space="0" w:color="auto"/>
        <w:left w:val="none" w:sz="0" w:space="0" w:color="auto"/>
        <w:bottom w:val="none" w:sz="0" w:space="0" w:color="auto"/>
        <w:right w:val="none" w:sz="0" w:space="0" w:color="auto"/>
      </w:divBdr>
    </w:div>
    <w:div w:id="1299847668">
      <w:bodyDiv w:val="1"/>
      <w:marLeft w:val="0"/>
      <w:marRight w:val="0"/>
      <w:marTop w:val="0"/>
      <w:marBottom w:val="0"/>
      <w:divBdr>
        <w:top w:val="none" w:sz="0" w:space="0" w:color="auto"/>
        <w:left w:val="none" w:sz="0" w:space="0" w:color="auto"/>
        <w:bottom w:val="none" w:sz="0" w:space="0" w:color="auto"/>
        <w:right w:val="none" w:sz="0" w:space="0" w:color="auto"/>
      </w:divBdr>
    </w:div>
    <w:div w:id="1304120096">
      <w:bodyDiv w:val="1"/>
      <w:marLeft w:val="0"/>
      <w:marRight w:val="0"/>
      <w:marTop w:val="0"/>
      <w:marBottom w:val="0"/>
      <w:divBdr>
        <w:top w:val="none" w:sz="0" w:space="0" w:color="auto"/>
        <w:left w:val="none" w:sz="0" w:space="0" w:color="auto"/>
        <w:bottom w:val="none" w:sz="0" w:space="0" w:color="auto"/>
        <w:right w:val="none" w:sz="0" w:space="0" w:color="auto"/>
      </w:divBdr>
    </w:div>
    <w:div w:id="1325664452">
      <w:bodyDiv w:val="1"/>
      <w:marLeft w:val="0"/>
      <w:marRight w:val="0"/>
      <w:marTop w:val="0"/>
      <w:marBottom w:val="0"/>
      <w:divBdr>
        <w:top w:val="none" w:sz="0" w:space="0" w:color="auto"/>
        <w:left w:val="none" w:sz="0" w:space="0" w:color="auto"/>
        <w:bottom w:val="none" w:sz="0" w:space="0" w:color="auto"/>
        <w:right w:val="none" w:sz="0" w:space="0" w:color="auto"/>
      </w:divBdr>
    </w:div>
    <w:div w:id="1331984036">
      <w:bodyDiv w:val="1"/>
      <w:marLeft w:val="0"/>
      <w:marRight w:val="0"/>
      <w:marTop w:val="0"/>
      <w:marBottom w:val="0"/>
      <w:divBdr>
        <w:top w:val="none" w:sz="0" w:space="0" w:color="auto"/>
        <w:left w:val="none" w:sz="0" w:space="0" w:color="auto"/>
        <w:bottom w:val="none" w:sz="0" w:space="0" w:color="auto"/>
        <w:right w:val="none" w:sz="0" w:space="0" w:color="auto"/>
      </w:divBdr>
    </w:div>
    <w:div w:id="1340620840">
      <w:bodyDiv w:val="1"/>
      <w:marLeft w:val="0"/>
      <w:marRight w:val="0"/>
      <w:marTop w:val="0"/>
      <w:marBottom w:val="0"/>
      <w:divBdr>
        <w:top w:val="none" w:sz="0" w:space="0" w:color="auto"/>
        <w:left w:val="none" w:sz="0" w:space="0" w:color="auto"/>
        <w:bottom w:val="none" w:sz="0" w:space="0" w:color="auto"/>
        <w:right w:val="none" w:sz="0" w:space="0" w:color="auto"/>
      </w:divBdr>
    </w:div>
    <w:div w:id="1342009638">
      <w:bodyDiv w:val="1"/>
      <w:marLeft w:val="0"/>
      <w:marRight w:val="0"/>
      <w:marTop w:val="0"/>
      <w:marBottom w:val="0"/>
      <w:divBdr>
        <w:top w:val="none" w:sz="0" w:space="0" w:color="auto"/>
        <w:left w:val="none" w:sz="0" w:space="0" w:color="auto"/>
        <w:bottom w:val="none" w:sz="0" w:space="0" w:color="auto"/>
        <w:right w:val="none" w:sz="0" w:space="0" w:color="auto"/>
      </w:divBdr>
    </w:div>
    <w:div w:id="1344235611">
      <w:bodyDiv w:val="1"/>
      <w:marLeft w:val="0"/>
      <w:marRight w:val="0"/>
      <w:marTop w:val="0"/>
      <w:marBottom w:val="0"/>
      <w:divBdr>
        <w:top w:val="none" w:sz="0" w:space="0" w:color="auto"/>
        <w:left w:val="none" w:sz="0" w:space="0" w:color="auto"/>
        <w:bottom w:val="none" w:sz="0" w:space="0" w:color="auto"/>
        <w:right w:val="none" w:sz="0" w:space="0" w:color="auto"/>
      </w:divBdr>
    </w:div>
    <w:div w:id="1347712414">
      <w:bodyDiv w:val="1"/>
      <w:marLeft w:val="0"/>
      <w:marRight w:val="0"/>
      <w:marTop w:val="0"/>
      <w:marBottom w:val="0"/>
      <w:divBdr>
        <w:top w:val="none" w:sz="0" w:space="0" w:color="auto"/>
        <w:left w:val="none" w:sz="0" w:space="0" w:color="auto"/>
        <w:bottom w:val="none" w:sz="0" w:space="0" w:color="auto"/>
        <w:right w:val="none" w:sz="0" w:space="0" w:color="auto"/>
      </w:divBdr>
      <w:divsChild>
        <w:div w:id="1397123912">
          <w:marLeft w:val="418"/>
          <w:marRight w:val="0"/>
          <w:marTop w:val="0"/>
          <w:marBottom w:val="0"/>
          <w:divBdr>
            <w:top w:val="none" w:sz="0" w:space="0" w:color="auto"/>
            <w:left w:val="none" w:sz="0" w:space="0" w:color="auto"/>
            <w:bottom w:val="none" w:sz="0" w:space="0" w:color="auto"/>
            <w:right w:val="none" w:sz="0" w:space="0" w:color="auto"/>
          </w:divBdr>
        </w:div>
      </w:divsChild>
    </w:div>
    <w:div w:id="1353535303">
      <w:bodyDiv w:val="1"/>
      <w:marLeft w:val="0"/>
      <w:marRight w:val="0"/>
      <w:marTop w:val="0"/>
      <w:marBottom w:val="0"/>
      <w:divBdr>
        <w:top w:val="none" w:sz="0" w:space="0" w:color="auto"/>
        <w:left w:val="none" w:sz="0" w:space="0" w:color="auto"/>
        <w:bottom w:val="none" w:sz="0" w:space="0" w:color="auto"/>
        <w:right w:val="none" w:sz="0" w:space="0" w:color="auto"/>
      </w:divBdr>
    </w:div>
    <w:div w:id="1367870074">
      <w:bodyDiv w:val="1"/>
      <w:marLeft w:val="0"/>
      <w:marRight w:val="0"/>
      <w:marTop w:val="0"/>
      <w:marBottom w:val="0"/>
      <w:divBdr>
        <w:top w:val="none" w:sz="0" w:space="0" w:color="auto"/>
        <w:left w:val="none" w:sz="0" w:space="0" w:color="auto"/>
        <w:bottom w:val="none" w:sz="0" w:space="0" w:color="auto"/>
        <w:right w:val="none" w:sz="0" w:space="0" w:color="auto"/>
      </w:divBdr>
    </w:div>
    <w:div w:id="1371757462">
      <w:bodyDiv w:val="1"/>
      <w:marLeft w:val="0"/>
      <w:marRight w:val="0"/>
      <w:marTop w:val="0"/>
      <w:marBottom w:val="0"/>
      <w:divBdr>
        <w:top w:val="none" w:sz="0" w:space="0" w:color="auto"/>
        <w:left w:val="none" w:sz="0" w:space="0" w:color="auto"/>
        <w:bottom w:val="none" w:sz="0" w:space="0" w:color="auto"/>
        <w:right w:val="none" w:sz="0" w:space="0" w:color="auto"/>
      </w:divBdr>
    </w:div>
    <w:div w:id="1376583716">
      <w:bodyDiv w:val="1"/>
      <w:marLeft w:val="0"/>
      <w:marRight w:val="0"/>
      <w:marTop w:val="0"/>
      <w:marBottom w:val="0"/>
      <w:divBdr>
        <w:top w:val="none" w:sz="0" w:space="0" w:color="auto"/>
        <w:left w:val="none" w:sz="0" w:space="0" w:color="auto"/>
        <w:bottom w:val="none" w:sz="0" w:space="0" w:color="auto"/>
        <w:right w:val="none" w:sz="0" w:space="0" w:color="auto"/>
      </w:divBdr>
    </w:div>
    <w:div w:id="1384141269">
      <w:bodyDiv w:val="1"/>
      <w:marLeft w:val="0"/>
      <w:marRight w:val="0"/>
      <w:marTop w:val="0"/>
      <w:marBottom w:val="0"/>
      <w:divBdr>
        <w:top w:val="none" w:sz="0" w:space="0" w:color="auto"/>
        <w:left w:val="none" w:sz="0" w:space="0" w:color="auto"/>
        <w:bottom w:val="none" w:sz="0" w:space="0" w:color="auto"/>
        <w:right w:val="none" w:sz="0" w:space="0" w:color="auto"/>
      </w:divBdr>
    </w:div>
    <w:div w:id="1396465928">
      <w:bodyDiv w:val="1"/>
      <w:marLeft w:val="0"/>
      <w:marRight w:val="0"/>
      <w:marTop w:val="0"/>
      <w:marBottom w:val="0"/>
      <w:divBdr>
        <w:top w:val="none" w:sz="0" w:space="0" w:color="auto"/>
        <w:left w:val="none" w:sz="0" w:space="0" w:color="auto"/>
        <w:bottom w:val="none" w:sz="0" w:space="0" w:color="auto"/>
        <w:right w:val="none" w:sz="0" w:space="0" w:color="auto"/>
      </w:divBdr>
    </w:div>
    <w:div w:id="1398670727">
      <w:bodyDiv w:val="1"/>
      <w:marLeft w:val="0"/>
      <w:marRight w:val="0"/>
      <w:marTop w:val="0"/>
      <w:marBottom w:val="0"/>
      <w:divBdr>
        <w:top w:val="none" w:sz="0" w:space="0" w:color="auto"/>
        <w:left w:val="none" w:sz="0" w:space="0" w:color="auto"/>
        <w:bottom w:val="none" w:sz="0" w:space="0" w:color="auto"/>
        <w:right w:val="none" w:sz="0" w:space="0" w:color="auto"/>
      </w:divBdr>
    </w:div>
    <w:div w:id="1403604084">
      <w:bodyDiv w:val="1"/>
      <w:marLeft w:val="0"/>
      <w:marRight w:val="0"/>
      <w:marTop w:val="0"/>
      <w:marBottom w:val="0"/>
      <w:divBdr>
        <w:top w:val="none" w:sz="0" w:space="0" w:color="auto"/>
        <w:left w:val="none" w:sz="0" w:space="0" w:color="auto"/>
        <w:bottom w:val="none" w:sz="0" w:space="0" w:color="auto"/>
        <w:right w:val="none" w:sz="0" w:space="0" w:color="auto"/>
      </w:divBdr>
    </w:div>
    <w:div w:id="1406608844">
      <w:bodyDiv w:val="1"/>
      <w:marLeft w:val="0"/>
      <w:marRight w:val="0"/>
      <w:marTop w:val="0"/>
      <w:marBottom w:val="0"/>
      <w:divBdr>
        <w:top w:val="none" w:sz="0" w:space="0" w:color="auto"/>
        <w:left w:val="none" w:sz="0" w:space="0" w:color="auto"/>
        <w:bottom w:val="none" w:sz="0" w:space="0" w:color="auto"/>
        <w:right w:val="none" w:sz="0" w:space="0" w:color="auto"/>
      </w:divBdr>
    </w:div>
    <w:div w:id="1417093739">
      <w:bodyDiv w:val="1"/>
      <w:marLeft w:val="0"/>
      <w:marRight w:val="0"/>
      <w:marTop w:val="0"/>
      <w:marBottom w:val="0"/>
      <w:divBdr>
        <w:top w:val="none" w:sz="0" w:space="0" w:color="auto"/>
        <w:left w:val="none" w:sz="0" w:space="0" w:color="auto"/>
        <w:bottom w:val="none" w:sz="0" w:space="0" w:color="auto"/>
        <w:right w:val="none" w:sz="0" w:space="0" w:color="auto"/>
      </w:divBdr>
    </w:div>
    <w:div w:id="1424911347">
      <w:bodyDiv w:val="1"/>
      <w:marLeft w:val="0"/>
      <w:marRight w:val="0"/>
      <w:marTop w:val="0"/>
      <w:marBottom w:val="0"/>
      <w:divBdr>
        <w:top w:val="none" w:sz="0" w:space="0" w:color="auto"/>
        <w:left w:val="none" w:sz="0" w:space="0" w:color="auto"/>
        <w:bottom w:val="none" w:sz="0" w:space="0" w:color="auto"/>
        <w:right w:val="none" w:sz="0" w:space="0" w:color="auto"/>
      </w:divBdr>
      <w:divsChild>
        <w:div w:id="444276467">
          <w:marLeft w:val="821"/>
          <w:marRight w:val="0"/>
          <w:marTop w:val="0"/>
          <w:marBottom w:val="0"/>
          <w:divBdr>
            <w:top w:val="none" w:sz="0" w:space="0" w:color="auto"/>
            <w:left w:val="none" w:sz="0" w:space="0" w:color="auto"/>
            <w:bottom w:val="none" w:sz="0" w:space="0" w:color="auto"/>
            <w:right w:val="none" w:sz="0" w:space="0" w:color="auto"/>
          </w:divBdr>
        </w:div>
      </w:divsChild>
    </w:div>
    <w:div w:id="1444808144">
      <w:bodyDiv w:val="1"/>
      <w:marLeft w:val="0"/>
      <w:marRight w:val="0"/>
      <w:marTop w:val="0"/>
      <w:marBottom w:val="0"/>
      <w:divBdr>
        <w:top w:val="none" w:sz="0" w:space="0" w:color="auto"/>
        <w:left w:val="none" w:sz="0" w:space="0" w:color="auto"/>
        <w:bottom w:val="none" w:sz="0" w:space="0" w:color="auto"/>
        <w:right w:val="none" w:sz="0" w:space="0" w:color="auto"/>
      </w:divBdr>
    </w:div>
    <w:div w:id="1445803248">
      <w:bodyDiv w:val="1"/>
      <w:marLeft w:val="0"/>
      <w:marRight w:val="0"/>
      <w:marTop w:val="0"/>
      <w:marBottom w:val="0"/>
      <w:divBdr>
        <w:top w:val="none" w:sz="0" w:space="0" w:color="auto"/>
        <w:left w:val="none" w:sz="0" w:space="0" w:color="auto"/>
        <w:bottom w:val="none" w:sz="0" w:space="0" w:color="auto"/>
        <w:right w:val="none" w:sz="0" w:space="0" w:color="auto"/>
      </w:divBdr>
    </w:div>
    <w:div w:id="1456411913">
      <w:bodyDiv w:val="1"/>
      <w:marLeft w:val="0"/>
      <w:marRight w:val="0"/>
      <w:marTop w:val="0"/>
      <w:marBottom w:val="0"/>
      <w:divBdr>
        <w:top w:val="none" w:sz="0" w:space="0" w:color="auto"/>
        <w:left w:val="none" w:sz="0" w:space="0" w:color="auto"/>
        <w:bottom w:val="none" w:sz="0" w:space="0" w:color="auto"/>
        <w:right w:val="none" w:sz="0" w:space="0" w:color="auto"/>
      </w:divBdr>
    </w:div>
    <w:div w:id="1459882536">
      <w:bodyDiv w:val="1"/>
      <w:marLeft w:val="0"/>
      <w:marRight w:val="0"/>
      <w:marTop w:val="0"/>
      <w:marBottom w:val="0"/>
      <w:divBdr>
        <w:top w:val="none" w:sz="0" w:space="0" w:color="auto"/>
        <w:left w:val="none" w:sz="0" w:space="0" w:color="auto"/>
        <w:bottom w:val="none" w:sz="0" w:space="0" w:color="auto"/>
        <w:right w:val="none" w:sz="0" w:space="0" w:color="auto"/>
      </w:divBdr>
    </w:div>
    <w:div w:id="1465196763">
      <w:bodyDiv w:val="1"/>
      <w:marLeft w:val="0"/>
      <w:marRight w:val="0"/>
      <w:marTop w:val="0"/>
      <w:marBottom w:val="0"/>
      <w:divBdr>
        <w:top w:val="none" w:sz="0" w:space="0" w:color="auto"/>
        <w:left w:val="none" w:sz="0" w:space="0" w:color="auto"/>
        <w:bottom w:val="none" w:sz="0" w:space="0" w:color="auto"/>
        <w:right w:val="none" w:sz="0" w:space="0" w:color="auto"/>
      </w:divBdr>
    </w:div>
    <w:div w:id="1467241801">
      <w:bodyDiv w:val="1"/>
      <w:marLeft w:val="0"/>
      <w:marRight w:val="0"/>
      <w:marTop w:val="0"/>
      <w:marBottom w:val="0"/>
      <w:divBdr>
        <w:top w:val="none" w:sz="0" w:space="0" w:color="auto"/>
        <w:left w:val="none" w:sz="0" w:space="0" w:color="auto"/>
        <w:bottom w:val="none" w:sz="0" w:space="0" w:color="auto"/>
        <w:right w:val="none" w:sz="0" w:space="0" w:color="auto"/>
      </w:divBdr>
    </w:div>
    <w:div w:id="1468815137">
      <w:bodyDiv w:val="1"/>
      <w:marLeft w:val="0"/>
      <w:marRight w:val="0"/>
      <w:marTop w:val="0"/>
      <w:marBottom w:val="0"/>
      <w:divBdr>
        <w:top w:val="none" w:sz="0" w:space="0" w:color="auto"/>
        <w:left w:val="none" w:sz="0" w:space="0" w:color="auto"/>
        <w:bottom w:val="none" w:sz="0" w:space="0" w:color="auto"/>
        <w:right w:val="none" w:sz="0" w:space="0" w:color="auto"/>
      </w:divBdr>
    </w:div>
    <w:div w:id="1475443757">
      <w:bodyDiv w:val="1"/>
      <w:marLeft w:val="0"/>
      <w:marRight w:val="0"/>
      <w:marTop w:val="0"/>
      <w:marBottom w:val="0"/>
      <w:divBdr>
        <w:top w:val="none" w:sz="0" w:space="0" w:color="auto"/>
        <w:left w:val="none" w:sz="0" w:space="0" w:color="auto"/>
        <w:bottom w:val="none" w:sz="0" w:space="0" w:color="auto"/>
        <w:right w:val="none" w:sz="0" w:space="0" w:color="auto"/>
      </w:divBdr>
    </w:div>
    <w:div w:id="1480338323">
      <w:bodyDiv w:val="1"/>
      <w:marLeft w:val="0"/>
      <w:marRight w:val="0"/>
      <w:marTop w:val="0"/>
      <w:marBottom w:val="0"/>
      <w:divBdr>
        <w:top w:val="none" w:sz="0" w:space="0" w:color="auto"/>
        <w:left w:val="none" w:sz="0" w:space="0" w:color="auto"/>
        <w:bottom w:val="none" w:sz="0" w:space="0" w:color="auto"/>
        <w:right w:val="none" w:sz="0" w:space="0" w:color="auto"/>
      </w:divBdr>
    </w:div>
    <w:div w:id="1511220392">
      <w:bodyDiv w:val="1"/>
      <w:marLeft w:val="0"/>
      <w:marRight w:val="0"/>
      <w:marTop w:val="0"/>
      <w:marBottom w:val="0"/>
      <w:divBdr>
        <w:top w:val="none" w:sz="0" w:space="0" w:color="auto"/>
        <w:left w:val="none" w:sz="0" w:space="0" w:color="auto"/>
        <w:bottom w:val="none" w:sz="0" w:space="0" w:color="auto"/>
        <w:right w:val="none" w:sz="0" w:space="0" w:color="auto"/>
      </w:divBdr>
    </w:div>
    <w:div w:id="1515605915">
      <w:bodyDiv w:val="1"/>
      <w:marLeft w:val="0"/>
      <w:marRight w:val="0"/>
      <w:marTop w:val="0"/>
      <w:marBottom w:val="0"/>
      <w:divBdr>
        <w:top w:val="none" w:sz="0" w:space="0" w:color="auto"/>
        <w:left w:val="none" w:sz="0" w:space="0" w:color="auto"/>
        <w:bottom w:val="none" w:sz="0" w:space="0" w:color="auto"/>
        <w:right w:val="none" w:sz="0" w:space="0" w:color="auto"/>
      </w:divBdr>
    </w:div>
    <w:div w:id="1519270196">
      <w:bodyDiv w:val="1"/>
      <w:marLeft w:val="0"/>
      <w:marRight w:val="0"/>
      <w:marTop w:val="0"/>
      <w:marBottom w:val="0"/>
      <w:divBdr>
        <w:top w:val="none" w:sz="0" w:space="0" w:color="auto"/>
        <w:left w:val="none" w:sz="0" w:space="0" w:color="auto"/>
        <w:bottom w:val="none" w:sz="0" w:space="0" w:color="auto"/>
        <w:right w:val="none" w:sz="0" w:space="0" w:color="auto"/>
      </w:divBdr>
    </w:div>
    <w:div w:id="1521117292">
      <w:bodyDiv w:val="1"/>
      <w:marLeft w:val="0"/>
      <w:marRight w:val="0"/>
      <w:marTop w:val="0"/>
      <w:marBottom w:val="0"/>
      <w:divBdr>
        <w:top w:val="none" w:sz="0" w:space="0" w:color="auto"/>
        <w:left w:val="none" w:sz="0" w:space="0" w:color="auto"/>
        <w:bottom w:val="none" w:sz="0" w:space="0" w:color="auto"/>
        <w:right w:val="none" w:sz="0" w:space="0" w:color="auto"/>
      </w:divBdr>
    </w:div>
    <w:div w:id="1534883791">
      <w:bodyDiv w:val="1"/>
      <w:marLeft w:val="0"/>
      <w:marRight w:val="0"/>
      <w:marTop w:val="0"/>
      <w:marBottom w:val="0"/>
      <w:divBdr>
        <w:top w:val="none" w:sz="0" w:space="0" w:color="auto"/>
        <w:left w:val="none" w:sz="0" w:space="0" w:color="auto"/>
        <w:bottom w:val="none" w:sz="0" w:space="0" w:color="auto"/>
        <w:right w:val="none" w:sz="0" w:space="0" w:color="auto"/>
      </w:divBdr>
    </w:div>
    <w:div w:id="1585020887">
      <w:bodyDiv w:val="1"/>
      <w:marLeft w:val="0"/>
      <w:marRight w:val="0"/>
      <w:marTop w:val="0"/>
      <w:marBottom w:val="0"/>
      <w:divBdr>
        <w:top w:val="none" w:sz="0" w:space="0" w:color="auto"/>
        <w:left w:val="none" w:sz="0" w:space="0" w:color="auto"/>
        <w:bottom w:val="none" w:sz="0" w:space="0" w:color="auto"/>
        <w:right w:val="none" w:sz="0" w:space="0" w:color="auto"/>
      </w:divBdr>
    </w:div>
    <w:div w:id="1586764470">
      <w:bodyDiv w:val="1"/>
      <w:marLeft w:val="0"/>
      <w:marRight w:val="0"/>
      <w:marTop w:val="0"/>
      <w:marBottom w:val="0"/>
      <w:divBdr>
        <w:top w:val="none" w:sz="0" w:space="0" w:color="auto"/>
        <w:left w:val="none" w:sz="0" w:space="0" w:color="auto"/>
        <w:bottom w:val="none" w:sz="0" w:space="0" w:color="auto"/>
        <w:right w:val="none" w:sz="0" w:space="0" w:color="auto"/>
      </w:divBdr>
    </w:div>
    <w:div w:id="1588418524">
      <w:bodyDiv w:val="1"/>
      <w:marLeft w:val="0"/>
      <w:marRight w:val="0"/>
      <w:marTop w:val="0"/>
      <w:marBottom w:val="0"/>
      <w:divBdr>
        <w:top w:val="none" w:sz="0" w:space="0" w:color="auto"/>
        <w:left w:val="none" w:sz="0" w:space="0" w:color="auto"/>
        <w:bottom w:val="none" w:sz="0" w:space="0" w:color="auto"/>
        <w:right w:val="none" w:sz="0" w:space="0" w:color="auto"/>
      </w:divBdr>
    </w:div>
    <w:div w:id="1626425173">
      <w:bodyDiv w:val="1"/>
      <w:marLeft w:val="0"/>
      <w:marRight w:val="0"/>
      <w:marTop w:val="0"/>
      <w:marBottom w:val="0"/>
      <w:divBdr>
        <w:top w:val="none" w:sz="0" w:space="0" w:color="auto"/>
        <w:left w:val="none" w:sz="0" w:space="0" w:color="auto"/>
        <w:bottom w:val="none" w:sz="0" w:space="0" w:color="auto"/>
        <w:right w:val="none" w:sz="0" w:space="0" w:color="auto"/>
      </w:divBdr>
    </w:div>
    <w:div w:id="1638490486">
      <w:bodyDiv w:val="1"/>
      <w:marLeft w:val="0"/>
      <w:marRight w:val="0"/>
      <w:marTop w:val="0"/>
      <w:marBottom w:val="0"/>
      <w:divBdr>
        <w:top w:val="none" w:sz="0" w:space="0" w:color="auto"/>
        <w:left w:val="none" w:sz="0" w:space="0" w:color="auto"/>
        <w:bottom w:val="none" w:sz="0" w:space="0" w:color="auto"/>
        <w:right w:val="none" w:sz="0" w:space="0" w:color="auto"/>
      </w:divBdr>
    </w:div>
    <w:div w:id="1639266470">
      <w:bodyDiv w:val="1"/>
      <w:marLeft w:val="0"/>
      <w:marRight w:val="0"/>
      <w:marTop w:val="0"/>
      <w:marBottom w:val="0"/>
      <w:divBdr>
        <w:top w:val="none" w:sz="0" w:space="0" w:color="auto"/>
        <w:left w:val="none" w:sz="0" w:space="0" w:color="auto"/>
        <w:bottom w:val="none" w:sz="0" w:space="0" w:color="auto"/>
        <w:right w:val="none" w:sz="0" w:space="0" w:color="auto"/>
      </w:divBdr>
    </w:div>
    <w:div w:id="1643076656">
      <w:bodyDiv w:val="1"/>
      <w:marLeft w:val="0"/>
      <w:marRight w:val="0"/>
      <w:marTop w:val="0"/>
      <w:marBottom w:val="0"/>
      <w:divBdr>
        <w:top w:val="none" w:sz="0" w:space="0" w:color="auto"/>
        <w:left w:val="none" w:sz="0" w:space="0" w:color="auto"/>
        <w:bottom w:val="none" w:sz="0" w:space="0" w:color="auto"/>
        <w:right w:val="none" w:sz="0" w:space="0" w:color="auto"/>
      </w:divBdr>
    </w:div>
    <w:div w:id="1647275388">
      <w:bodyDiv w:val="1"/>
      <w:marLeft w:val="0"/>
      <w:marRight w:val="0"/>
      <w:marTop w:val="0"/>
      <w:marBottom w:val="0"/>
      <w:divBdr>
        <w:top w:val="none" w:sz="0" w:space="0" w:color="auto"/>
        <w:left w:val="none" w:sz="0" w:space="0" w:color="auto"/>
        <w:bottom w:val="none" w:sz="0" w:space="0" w:color="auto"/>
        <w:right w:val="none" w:sz="0" w:space="0" w:color="auto"/>
      </w:divBdr>
    </w:div>
    <w:div w:id="1665162475">
      <w:bodyDiv w:val="1"/>
      <w:marLeft w:val="0"/>
      <w:marRight w:val="0"/>
      <w:marTop w:val="0"/>
      <w:marBottom w:val="0"/>
      <w:divBdr>
        <w:top w:val="none" w:sz="0" w:space="0" w:color="auto"/>
        <w:left w:val="none" w:sz="0" w:space="0" w:color="auto"/>
        <w:bottom w:val="none" w:sz="0" w:space="0" w:color="auto"/>
        <w:right w:val="none" w:sz="0" w:space="0" w:color="auto"/>
      </w:divBdr>
    </w:div>
    <w:div w:id="1679428703">
      <w:bodyDiv w:val="1"/>
      <w:marLeft w:val="0"/>
      <w:marRight w:val="0"/>
      <w:marTop w:val="0"/>
      <w:marBottom w:val="0"/>
      <w:divBdr>
        <w:top w:val="none" w:sz="0" w:space="0" w:color="auto"/>
        <w:left w:val="none" w:sz="0" w:space="0" w:color="auto"/>
        <w:bottom w:val="none" w:sz="0" w:space="0" w:color="auto"/>
        <w:right w:val="none" w:sz="0" w:space="0" w:color="auto"/>
      </w:divBdr>
    </w:div>
    <w:div w:id="1679694278">
      <w:bodyDiv w:val="1"/>
      <w:marLeft w:val="0"/>
      <w:marRight w:val="0"/>
      <w:marTop w:val="0"/>
      <w:marBottom w:val="0"/>
      <w:divBdr>
        <w:top w:val="none" w:sz="0" w:space="0" w:color="auto"/>
        <w:left w:val="none" w:sz="0" w:space="0" w:color="auto"/>
        <w:bottom w:val="none" w:sz="0" w:space="0" w:color="auto"/>
        <w:right w:val="none" w:sz="0" w:space="0" w:color="auto"/>
      </w:divBdr>
    </w:div>
    <w:div w:id="1713380705">
      <w:bodyDiv w:val="1"/>
      <w:marLeft w:val="0"/>
      <w:marRight w:val="0"/>
      <w:marTop w:val="0"/>
      <w:marBottom w:val="0"/>
      <w:divBdr>
        <w:top w:val="none" w:sz="0" w:space="0" w:color="auto"/>
        <w:left w:val="none" w:sz="0" w:space="0" w:color="auto"/>
        <w:bottom w:val="none" w:sz="0" w:space="0" w:color="auto"/>
        <w:right w:val="none" w:sz="0" w:space="0" w:color="auto"/>
      </w:divBdr>
    </w:div>
    <w:div w:id="1716655555">
      <w:bodyDiv w:val="1"/>
      <w:marLeft w:val="0"/>
      <w:marRight w:val="0"/>
      <w:marTop w:val="0"/>
      <w:marBottom w:val="0"/>
      <w:divBdr>
        <w:top w:val="none" w:sz="0" w:space="0" w:color="auto"/>
        <w:left w:val="none" w:sz="0" w:space="0" w:color="auto"/>
        <w:bottom w:val="none" w:sz="0" w:space="0" w:color="auto"/>
        <w:right w:val="none" w:sz="0" w:space="0" w:color="auto"/>
      </w:divBdr>
    </w:div>
    <w:div w:id="1718891833">
      <w:bodyDiv w:val="1"/>
      <w:marLeft w:val="0"/>
      <w:marRight w:val="0"/>
      <w:marTop w:val="0"/>
      <w:marBottom w:val="0"/>
      <w:divBdr>
        <w:top w:val="none" w:sz="0" w:space="0" w:color="auto"/>
        <w:left w:val="none" w:sz="0" w:space="0" w:color="auto"/>
        <w:bottom w:val="none" w:sz="0" w:space="0" w:color="auto"/>
        <w:right w:val="none" w:sz="0" w:space="0" w:color="auto"/>
      </w:divBdr>
    </w:div>
    <w:div w:id="1731539747">
      <w:bodyDiv w:val="1"/>
      <w:marLeft w:val="0"/>
      <w:marRight w:val="0"/>
      <w:marTop w:val="0"/>
      <w:marBottom w:val="0"/>
      <w:divBdr>
        <w:top w:val="none" w:sz="0" w:space="0" w:color="auto"/>
        <w:left w:val="none" w:sz="0" w:space="0" w:color="auto"/>
        <w:bottom w:val="none" w:sz="0" w:space="0" w:color="auto"/>
        <w:right w:val="none" w:sz="0" w:space="0" w:color="auto"/>
      </w:divBdr>
    </w:div>
    <w:div w:id="1738892807">
      <w:bodyDiv w:val="1"/>
      <w:marLeft w:val="0"/>
      <w:marRight w:val="0"/>
      <w:marTop w:val="0"/>
      <w:marBottom w:val="0"/>
      <w:divBdr>
        <w:top w:val="none" w:sz="0" w:space="0" w:color="auto"/>
        <w:left w:val="none" w:sz="0" w:space="0" w:color="auto"/>
        <w:bottom w:val="none" w:sz="0" w:space="0" w:color="auto"/>
        <w:right w:val="none" w:sz="0" w:space="0" w:color="auto"/>
      </w:divBdr>
    </w:div>
    <w:div w:id="1739131056">
      <w:bodyDiv w:val="1"/>
      <w:marLeft w:val="0"/>
      <w:marRight w:val="0"/>
      <w:marTop w:val="0"/>
      <w:marBottom w:val="0"/>
      <w:divBdr>
        <w:top w:val="none" w:sz="0" w:space="0" w:color="auto"/>
        <w:left w:val="none" w:sz="0" w:space="0" w:color="auto"/>
        <w:bottom w:val="none" w:sz="0" w:space="0" w:color="auto"/>
        <w:right w:val="none" w:sz="0" w:space="0" w:color="auto"/>
      </w:divBdr>
    </w:div>
    <w:div w:id="1748532056">
      <w:bodyDiv w:val="1"/>
      <w:marLeft w:val="0"/>
      <w:marRight w:val="0"/>
      <w:marTop w:val="0"/>
      <w:marBottom w:val="0"/>
      <w:divBdr>
        <w:top w:val="none" w:sz="0" w:space="0" w:color="auto"/>
        <w:left w:val="none" w:sz="0" w:space="0" w:color="auto"/>
        <w:bottom w:val="none" w:sz="0" w:space="0" w:color="auto"/>
        <w:right w:val="none" w:sz="0" w:space="0" w:color="auto"/>
      </w:divBdr>
    </w:div>
    <w:div w:id="1752895568">
      <w:bodyDiv w:val="1"/>
      <w:marLeft w:val="0"/>
      <w:marRight w:val="0"/>
      <w:marTop w:val="0"/>
      <w:marBottom w:val="0"/>
      <w:divBdr>
        <w:top w:val="none" w:sz="0" w:space="0" w:color="auto"/>
        <w:left w:val="none" w:sz="0" w:space="0" w:color="auto"/>
        <w:bottom w:val="none" w:sz="0" w:space="0" w:color="auto"/>
        <w:right w:val="none" w:sz="0" w:space="0" w:color="auto"/>
      </w:divBdr>
    </w:div>
    <w:div w:id="1757940790">
      <w:bodyDiv w:val="1"/>
      <w:marLeft w:val="0"/>
      <w:marRight w:val="0"/>
      <w:marTop w:val="0"/>
      <w:marBottom w:val="0"/>
      <w:divBdr>
        <w:top w:val="none" w:sz="0" w:space="0" w:color="auto"/>
        <w:left w:val="none" w:sz="0" w:space="0" w:color="auto"/>
        <w:bottom w:val="none" w:sz="0" w:space="0" w:color="auto"/>
        <w:right w:val="none" w:sz="0" w:space="0" w:color="auto"/>
      </w:divBdr>
    </w:div>
    <w:div w:id="1764062793">
      <w:bodyDiv w:val="1"/>
      <w:marLeft w:val="0"/>
      <w:marRight w:val="0"/>
      <w:marTop w:val="0"/>
      <w:marBottom w:val="0"/>
      <w:divBdr>
        <w:top w:val="none" w:sz="0" w:space="0" w:color="auto"/>
        <w:left w:val="none" w:sz="0" w:space="0" w:color="auto"/>
        <w:bottom w:val="none" w:sz="0" w:space="0" w:color="auto"/>
        <w:right w:val="none" w:sz="0" w:space="0" w:color="auto"/>
      </w:divBdr>
    </w:div>
    <w:div w:id="1780298854">
      <w:bodyDiv w:val="1"/>
      <w:marLeft w:val="0"/>
      <w:marRight w:val="0"/>
      <w:marTop w:val="0"/>
      <w:marBottom w:val="0"/>
      <w:divBdr>
        <w:top w:val="none" w:sz="0" w:space="0" w:color="auto"/>
        <w:left w:val="none" w:sz="0" w:space="0" w:color="auto"/>
        <w:bottom w:val="none" w:sz="0" w:space="0" w:color="auto"/>
        <w:right w:val="none" w:sz="0" w:space="0" w:color="auto"/>
      </w:divBdr>
    </w:div>
    <w:div w:id="1783065139">
      <w:bodyDiv w:val="1"/>
      <w:marLeft w:val="0"/>
      <w:marRight w:val="0"/>
      <w:marTop w:val="0"/>
      <w:marBottom w:val="0"/>
      <w:divBdr>
        <w:top w:val="none" w:sz="0" w:space="0" w:color="auto"/>
        <w:left w:val="none" w:sz="0" w:space="0" w:color="auto"/>
        <w:bottom w:val="none" w:sz="0" w:space="0" w:color="auto"/>
        <w:right w:val="none" w:sz="0" w:space="0" w:color="auto"/>
      </w:divBdr>
    </w:div>
    <w:div w:id="1783962349">
      <w:bodyDiv w:val="1"/>
      <w:marLeft w:val="0"/>
      <w:marRight w:val="0"/>
      <w:marTop w:val="0"/>
      <w:marBottom w:val="0"/>
      <w:divBdr>
        <w:top w:val="none" w:sz="0" w:space="0" w:color="auto"/>
        <w:left w:val="none" w:sz="0" w:space="0" w:color="auto"/>
        <w:bottom w:val="none" w:sz="0" w:space="0" w:color="auto"/>
        <w:right w:val="none" w:sz="0" w:space="0" w:color="auto"/>
      </w:divBdr>
    </w:div>
    <w:div w:id="1815758442">
      <w:bodyDiv w:val="1"/>
      <w:marLeft w:val="0"/>
      <w:marRight w:val="0"/>
      <w:marTop w:val="0"/>
      <w:marBottom w:val="0"/>
      <w:divBdr>
        <w:top w:val="none" w:sz="0" w:space="0" w:color="auto"/>
        <w:left w:val="none" w:sz="0" w:space="0" w:color="auto"/>
        <w:bottom w:val="none" w:sz="0" w:space="0" w:color="auto"/>
        <w:right w:val="none" w:sz="0" w:space="0" w:color="auto"/>
      </w:divBdr>
    </w:div>
    <w:div w:id="1822308248">
      <w:bodyDiv w:val="1"/>
      <w:marLeft w:val="0"/>
      <w:marRight w:val="0"/>
      <w:marTop w:val="0"/>
      <w:marBottom w:val="0"/>
      <w:divBdr>
        <w:top w:val="none" w:sz="0" w:space="0" w:color="auto"/>
        <w:left w:val="none" w:sz="0" w:space="0" w:color="auto"/>
        <w:bottom w:val="none" w:sz="0" w:space="0" w:color="auto"/>
        <w:right w:val="none" w:sz="0" w:space="0" w:color="auto"/>
      </w:divBdr>
    </w:div>
    <w:div w:id="1823228016">
      <w:bodyDiv w:val="1"/>
      <w:marLeft w:val="0"/>
      <w:marRight w:val="0"/>
      <w:marTop w:val="0"/>
      <w:marBottom w:val="0"/>
      <w:divBdr>
        <w:top w:val="none" w:sz="0" w:space="0" w:color="auto"/>
        <w:left w:val="none" w:sz="0" w:space="0" w:color="auto"/>
        <w:bottom w:val="none" w:sz="0" w:space="0" w:color="auto"/>
        <w:right w:val="none" w:sz="0" w:space="0" w:color="auto"/>
      </w:divBdr>
    </w:div>
    <w:div w:id="1836528416">
      <w:bodyDiv w:val="1"/>
      <w:marLeft w:val="0"/>
      <w:marRight w:val="0"/>
      <w:marTop w:val="0"/>
      <w:marBottom w:val="0"/>
      <w:divBdr>
        <w:top w:val="none" w:sz="0" w:space="0" w:color="auto"/>
        <w:left w:val="none" w:sz="0" w:space="0" w:color="auto"/>
        <w:bottom w:val="none" w:sz="0" w:space="0" w:color="auto"/>
        <w:right w:val="none" w:sz="0" w:space="0" w:color="auto"/>
      </w:divBdr>
    </w:div>
    <w:div w:id="1843200315">
      <w:bodyDiv w:val="1"/>
      <w:marLeft w:val="0"/>
      <w:marRight w:val="0"/>
      <w:marTop w:val="0"/>
      <w:marBottom w:val="0"/>
      <w:divBdr>
        <w:top w:val="none" w:sz="0" w:space="0" w:color="auto"/>
        <w:left w:val="none" w:sz="0" w:space="0" w:color="auto"/>
        <w:bottom w:val="none" w:sz="0" w:space="0" w:color="auto"/>
        <w:right w:val="none" w:sz="0" w:space="0" w:color="auto"/>
      </w:divBdr>
    </w:div>
    <w:div w:id="1844004912">
      <w:bodyDiv w:val="1"/>
      <w:marLeft w:val="0"/>
      <w:marRight w:val="0"/>
      <w:marTop w:val="0"/>
      <w:marBottom w:val="0"/>
      <w:divBdr>
        <w:top w:val="none" w:sz="0" w:space="0" w:color="auto"/>
        <w:left w:val="none" w:sz="0" w:space="0" w:color="auto"/>
        <w:bottom w:val="none" w:sz="0" w:space="0" w:color="auto"/>
        <w:right w:val="none" w:sz="0" w:space="0" w:color="auto"/>
      </w:divBdr>
    </w:div>
    <w:div w:id="1847089011">
      <w:bodyDiv w:val="1"/>
      <w:marLeft w:val="0"/>
      <w:marRight w:val="0"/>
      <w:marTop w:val="0"/>
      <w:marBottom w:val="0"/>
      <w:divBdr>
        <w:top w:val="none" w:sz="0" w:space="0" w:color="auto"/>
        <w:left w:val="none" w:sz="0" w:space="0" w:color="auto"/>
        <w:bottom w:val="none" w:sz="0" w:space="0" w:color="auto"/>
        <w:right w:val="none" w:sz="0" w:space="0" w:color="auto"/>
      </w:divBdr>
    </w:div>
    <w:div w:id="1859465288">
      <w:bodyDiv w:val="1"/>
      <w:marLeft w:val="0"/>
      <w:marRight w:val="0"/>
      <w:marTop w:val="0"/>
      <w:marBottom w:val="0"/>
      <w:divBdr>
        <w:top w:val="none" w:sz="0" w:space="0" w:color="auto"/>
        <w:left w:val="none" w:sz="0" w:space="0" w:color="auto"/>
        <w:bottom w:val="none" w:sz="0" w:space="0" w:color="auto"/>
        <w:right w:val="none" w:sz="0" w:space="0" w:color="auto"/>
      </w:divBdr>
    </w:div>
    <w:div w:id="1863081780">
      <w:bodyDiv w:val="1"/>
      <w:marLeft w:val="0"/>
      <w:marRight w:val="0"/>
      <w:marTop w:val="0"/>
      <w:marBottom w:val="0"/>
      <w:divBdr>
        <w:top w:val="none" w:sz="0" w:space="0" w:color="auto"/>
        <w:left w:val="none" w:sz="0" w:space="0" w:color="auto"/>
        <w:bottom w:val="none" w:sz="0" w:space="0" w:color="auto"/>
        <w:right w:val="none" w:sz="0" w:space="0" w:color="auto"/>
      </w:divBdr>
    </w:div>
    <w:div w:id="1867252373">
      <w:bodyDiv w:val="1"/>
      <w:marLeft w:val="0"/>
      <w:marRight w:val="0"/>
      <w:marTop w:val="0"/>
      <w:marBottom w:val="0"/>
      <w:divBdr>
        <w:top w:val="none" w:sz="0" w:space="0" w:color="auto"/>
        <w:left w:val="none" w:sz="0" w:space="0" w:color="auto"/>
        <w:bottom w:val="none" w:sz="0" w:space="0" w:color="auto"/>
        <w:right w:val="none" w:sz="0" w:space="0" w:color="auto"/>
      </w:divBdr>
    </w:div>
    <w:div w:id="1871844632">
      <w:bodyDiv w:val="1"/>
      <w:marLeft w:val="0"/>
      <w:marRight w:val="0"/>
      <w:marTop w:val="0"/>
      <w:marBottom w:val="0"/>
      <w:divBdr>
        <w:top w:val="none" w:sz="0" w:space="0" w:color="auto"/>
        <w:left w:val="none" w:sz="0" w:space="0" w:color="auto"/>
        <w:bottom w:val="none" w:sz="0" w:space="0" w:color="auto"/>
        <w:right w:val="none" w:sz="0" w:space="0" w:color="auto"/>
      </w:divBdr>
    </w:div>
    <w:div w:id="1902446577">
      <w:bodyDiv w:val="1"/>
      <w:marLeft w:val="0"/>
      <w:marRight w:val="0"/>
      <w:marTop w:val="0"/>
      <w:marBottom w:val="0"/>
      <w:divBdr>
        <w:top w:val="none" w:sz="0" w:space="0" w:color="auto"/>
        <w:left w:val="none" w:sz="0" w:space="0" w:color="auto"/>
        <w:bottom w:val="none" w:sz="0" w:space="0" w:color="auto"/>
        <w:right w:val="none" w:sz="0" w:space="0" w:color="auto"/>
      </w:divBdr>
    </w:div>
    <w:div w:id="1907177209">
      <w:bodyDiv w:val="1"/>
      <w:marLeft w:val="0"/>
      <w:marRight w:val="0"/>
      <w:marTop w:val="0"/>
      <w:marBottom w:val="0"/>
      <w:divBdr>
        <w:top w:val="none" w:sz="0" w:space="0" w:color="auto"/>
        <w:left w:val="none" w:sz="0" w:space="0" w:color="auto"/>
        <w:bottom w:val="none" w:sz="0" w:space="0" w:color="auto"/>
        <w:right w:val="none" w:sz="0" w:space="0" w:color="auto"/>
      </w:divBdr>
    </w:div>
    <w:div w:id="1908807526">
      <w:bodyDiv w:val="1"/>
      <w:marLeft w:val="0"/>
      <w:marRight w:val="0"/>
      <w:marTop w:val="0"/>
      <w:marBottom w:val="0"/>
      <w:divBdr>
        <w:top w:val="none" w:sz="0" w:space="0" w:color="auto"/>
        <w:left w:val="none" w:sz="0" w:space="0" w:color="auto"/>
        <w:bottom w:val="none" w:sz="0" w:space="0" w:color="auto"/>
        <w:right w:val="none" w:sz="0" w:space="0" w:color="auto"/>
      </w:divBdr>
    </w:div>
    <w:div w:id="1917862699">
      <w:bodyDiv w:val="1"/>
      <w:marLeft w:val="0"/>
      <w:marRight w:val="0"/>
      <w:marTop w:val="0"/>
      <w:marBottom w:val="0"/>
      <w:divBdr>
        <w:top w:val="none" w:sz="0" w:space="0" w:color="auto"/>
        <w:left w:val="none" w:sz="0" w:space="0" w:color="auto"/>
        <w:bottom w:val="none" w:sz="0" w:space="0" w:color="auto"/>
        <w:right w:val="none" w:sz="0" w:space="0" w:color="auto"/>
      </w:divBdr>
    </w:div>
    <w:div w:id="1929581511">
      <w:bodyDiv w:val="1"/>
      <w:marLeft w:val="0"/>
      <w:marRight w:val="0"/>
      <w:marTop w:val="0"/>
      <w:marBottom w:val="0"/>
      <w:divBdr>
        <w:top w:val="none" w:sz="0" w:space="0" w:color="auto"/>
        <w:left w:val="none" w:sz="0" w:space="0" w:color="auto"/>
        <w:bottom w:val="none" w:sz="0" w:space="0" w:color="auto"/>
        <w:right w:val="none" w:sz="0" w:space="0" w:color="auto"/>
      </w:divBdr>
    </w:div>
    <w:div w:id="1936550318">
      <w:bodyDiv w:val="1"/>
      <w:marLeft w:val="0"/>
      <w:marRight w:val="0"/>
      <w:marTop w:val="0"/>
      <w:marBottom w:val="0"/>
      <w:divBdr>
        <w:top w:val="none" w:sz="0" w:space="0" w:color="auto"/>
        <w:left w:val="none" w:sz="0" w:space="0" w:color="auto"/>
        <w:bottom w:val="none" w:sz="0" w:space="0" w:color="auto"/>
        <w:right w:val="none" w:sz="0" w:space="0" w:color="auto"/>
      </w:divBdr>
    </w:div>
    <w:div w:id="1944067247">
      <w:bodyDiv w:val="1"/>
      <w:marLeft w:val="0"/>
      <w:marRight w:val="0"/>
      <w:marTop w:val="0"/>
      <w:marBottom w:val="0"/>
      <w:divBdr>
        <w:top w:val="none" w:sz="0" w:space="0" w:color="auto"/>
        <w:left w:val="none" w:sz="0" w:space="0" w:color="auto"/>
        <w:bottom w:val="none" w:sz="0" w:space="0" w:color="auto"/>
        <w:right w:val="none" w:sz="0" w:space="0" w:color="auto"/>
      </w:divBdr>
    </w:div>
    <w:div w:id="1951743817">
      <w:bodyDiv w:val="1"/>
      <w:marLeft w:val="0"/>
      <w:marRight w:val="0"/>
      <w:marTop w:val="0"/>
      <w:marBottom w:val="0"/>
      <w:divBdr>
        <w:top w:val="none" w:sz="0" w:space="0" w:color="auto"/>
        <w:left w:val="none" w:sz="0" w:space="0" w:color="auto"/>
        <w:bottom w:val="none" w:sz="0" w:space="0" w:color="auto"/>
        <w:right w:val="none" w:sz="0" w:space="0" w:color="auto"/>
      </w:divBdr>
    </w:div>
    <w:div w:id="1960797409">
      <w:bodyDiv w:val="1"/>
      <w:marLeft w:val="0"/>
      <w:marRight w:val="0"/>
      <w:marTop w:val="0"/>
      <w:marBottom w:val="0"/>
      <w:divBdr>
        <w:top w:val="none" w:sz="0" w:space="0" w:color="auto"/>
        <w:left w:val="none" w:sz="0" w:space="0" w:color="auto"/>
        <w:bottom w:val="none" w:sz="0" w:space="0" w:color="auto"/>
        <w:right w:val="none" w:sz="0" w:space="0" w:color="auto"/>
      </w:divBdr>
    </w:div>
    <w:div w:id="1966158035">
      <w:bodyDiv w:val="1"/>
      <w:marLeft w:val="0"/>
      <w:marRight w:val="0"/>
      <w:marTop w:val="0"/>
      <w:marBottom w:val="0"/>
      <w:divBdr>
        <w:top w:val="none" w:sz="0" w:space="0" w:color="auto"/>
        <w:left w:val="none" w:sz="0" w:space="0" w:color="auto"/>
        <w:bottom w:val="none" w:sz="0" w:space="0" w:color="auto"/>
        <w:right w:val="none" w:sz="0" w:space="0" w:color="auto"/>
      </w:divBdr>
    </w:div>
    <w:div w:id="1975403877">
      <w:bodyDiv w:val="1"/>
      <w:marLeft w:val="0"/>
      <w:marRight w:val="0"/>
      <w:marTop w:val="0"/>
      <w:marBottom w:val="0"/>
      <w:divBdr>
        <w:top w:val="none" w:sz="0" w:space="0" w:color="auto"/>
        <w:left w:val="none" w:sz="0" w:space="0" w:color="auto"/>
        <w:bottom w:val="none" w:sz="0" w:space="0" w:color="auto"/>
        <w:right w:val="none" w:sz="0" w:space="0" w:color="auto"/>
      </w:divBdr>
    </w:div>
    <w:div w:id="1977294656">
      <w:bodyDiv w:val="1"/>
      <w:marLeft w:val="0"/>
      <w:marRight w:val="0"/>
      <w:marTop w:val="0"/>
      <w:marBottom w:val="0"/>
      <w:divBdr>
        <w:top w:val="none" w:sz="0" w:space="0" w:color="auto"/>
        <w:left w:val="none" w:sz="0" w:space="0" w:color="auto"/>
        <w:bottom w:val="none" w:sz="0" w:space="0" w:color="auto"/>
        <w:right w:val="none" w:sz="0" w:space="0" w:color="auto"/>
      </w:divBdr>
    </w:div>
    <w:div w:id="1983193691">
      <w:bodyDiv w:val="1"/>
      <w:marLeft w:val="0"/>
      <w:marRight w:val="0"/>
      <w:marTop w:val="0"/>
      <w:marBottom w:val="0"/>
      <w:divBdr>
        <w:top w:val="none" w:sz="0" w:space="0" w:color="auto"/>
        <w:left w:val="none" w:sz="0" w:space="0" w:color="auto"/>
        <w:bottom w:val="none" w:sz="0" w:space="0" w:color="auto"/>
        <w:right w:val="none" w:sz="0" w:space="0" w:color="auto"/>
      </w:divBdr>
    </w:div>
    <w:div w:id="1988850714">
      <w:bodyDiv w:val="1"/>
      <w:marLeft w:val="0"/>
      <w:marRight w:val="0"/>
      <w:marTop w:val="0"/>
      <w:marBottom w:val="0"/>
      <w:divBdr>
        <w:top w:val="none" w:sz="0" w:space="0" w:color="auto"/>
        <w:left w:val="none" w:sz="0" w:space="0" w:color="auto"/>
        <w:bottom w:val="none" w:sz="0" w:space="0" w:color="auto"/>
        <w:right w:val="none" w:sz="0" w:space="0" w:color="auto"/>
      </w:divBdr>
    </w:div>
    <w:div w:id="2008093864">
      <w:bodyDiv w:val="1"/>
      <w:marLeft w:val="0"/>
      <w:marRight w:val="0"/>
      <w:marTop w:val="0"/>
      <w:marBottom w:val="0"/>
      <w:divBdr>
        <w:top w:val="none" w:sz="0" w:space="0" w:color="auto"/>
        <w:left w:val="none" w:sz="0" w:space="0" w:color="auto"/>
        <w:bottom w:val="none" w:sz="0" w:space="0" w:color="auto"/>
        <w:right w:val="none" w:sz="0" w:space="0" w:color="auto"/>
      </w:divBdr>
    </w:div>
    <w:div w:id="2009139650">
      <w:bodyDiv w:val="1"/>
      <w:marLeft w:val="0"/>
      <w:marRight w:val="0"/>
      <w:marTop w:val="0"/>
      <w:marBottom w:val="0"/>
      <w:divBdr>
        <w:top w:val="none" w:sz="0" w:space="0" w:color="auto"/>
        <w:left w:val="none" w:sz="0" w:space="0" w:color="auto"/>
        <w:bottom w:val="none" w:sz="0" w:space="0" w:color="auto"/>
        <w:right w:val="none" w:sz="0" w:space="0" w:color="auto"/>
      </w:divBdr>
    </w:div>
    <w:div w:id="2010131624">
      <w:bodyDiv w:val="1"/>
      <w:marLeft w:val="0"/>
      <w:marRight w:val="0"/>
      <w:marTop w:val="0"/>
      <w:marBottom w:val="0"/>
      <w:divBdr>
        <w:top w:val="none" w:sz="0" w:space="0" w:color="auto"/>
        <w:left w:val="none" w:sz="0" w:space="0" w:color="auto"/>
        <w:bottom w:val="none" w:sz="0" w:space="0" w:color="auto"/>
        <w:right w:val="none" w:sz="0" w:space="0" w:color="auto"/>
      </w:divBdr>
    </w:div>
    <w:div w:id="2015641852">
      <w:bodyDiv w:val="1"/>
      <w:marLeft w:val="0"/>
      <w:marRight w:val="0"/>
      <w:marTop w:val="0"/>
      <w:marBottom w:val="0"/>
      <w:divBdr>
        <w:top w:val="none" w:sz="0" w:space="0" w:color="auto"/>
        <w:left w:val="none" w:sz="0" w:space="0" w:color="auto"/>
        <w:bottom w:val="none" w:sz="0" w:space="0" w:color="auto"/>
        <w:right w:val="none" w:sz="0" w:space="0" w:color="auto"/>
      </w:divBdr>
    </w:div>
    <w:div w:id="2015909652">
      <w:bodyDiv w:val="1"/>
      <w:marLeft w:val="0"/>
      <w:marRight w:val="0"/>
      <w:marTop w:val="0"/>
      <w:marBottom w:val="0"/>
      <w:divBdr>
        <w:top w:val="none" w:sz="0" w:space="0" w:color="auto"/>
        <w:left w:val="none" w:sz="0" w:space="0" w:color="auto"/>
        <w:bottom w:val="none" w:sz="0" w:space="0" w:color="auto"/>
        <w:right w:val="none" w:sz="0" w:space="0" w:color="auto"/>
      </w:divBdr>
    </w:div>
    <w:div w:id="2038846486">
      <w:bodyDiv w:val="1"/>
      <w:marLeft w:val="0"/>
      <w:marRight w:val="0"/>
      <w:marTop w:val="0"/>
      <w:marBottom w:val="0"/>
      <w:divBdr>
        <w:top w:val="none" w:sz="0" w:space="0" w:color="auto"/>
        <w:left w:val="none" w:sz="0" w:space="0" w:color="auto"/>
        <w:bottom w:val="none" w:sz="0" w:space="0" w:color="auto"/>
        <w:right w:val="none" w:sz="0" w:space="0" w:color="auto"/>
      </w:divBdr>
    </w:div>
    <w:div w:id="2040810896">
      <w:bodyDiv w:val="1"/>
      <w:marLeft w:val="0"/>
      <w:marRight w:val="0"/>
      <w:marTop w:val="0"/>
      <w:marBottom w:val="0"/>
      <w:divBdr>
        <w:top w:val="none" w:sz="0" w:space="0" w:color="auto"/>
        <w:left w:val="none" w:sz="0" w:space="0" w:color="auto"/>
        <w:bottom w:val="none" w:sz="0" w:space="0" w:color="auto"/>
        <w:right w:val="none" w:sz="0" w:space="0" w:color="auto"/>
      </w:divBdr>
    </w:div>
    <w:div w:id="2043707376">
      <w:bodyDiv w:val="1"/>
      <w:marLeft w:val="0"/>
      <w:marRight w:val="0"/>
      <w:marTop w:val="0"/>
      <w:marBottom w:val="0"/>
      <w:divBdr>
        <w:top w:val="none" w:sz="0" w:space="0" w:color="auto"/>
        <w:left w:val="none" w:sz="0" w:space="0" w:color="auto"/>
        <w:bottom w:val="none" w:sz="0" w:space="0" w:color="auto"/>
        <w:right w:val="none" w:sz="0" w:space="0" w:color="auto"/>
      </w:divBdr>
    </w:div>
    <w:div w:id="2047217989">
      <w:bodyDiv w:val="1"/>
      <w:marLeft w:val="0"/>
      <w:marRight w:val="0"/>
      <w:marTop w:val="0"/>
      <w:marBottom w:val="0"/>
      <w:divBdr>
        <w:top w:val="none" w:sz="0" w:space="0" w:color="auto"/>
        <w:left w:val="none" w:sz="0" w:space="0" w:color="auto"/>
        <w:bottom w:val="none" w:sz="0" w:space="0" w:color="auto"/>
        <w:right w:val="none" w:sz="0" w:space="0" w:color="auto"/>
      </w:divBdr>
    </w:div>
    <w:div w:id="2052536921">
      <w:bodyDiv w:val="1"/>
      <w:marLeft w:val="0"/>
      <w:marRight w:val="0"/>
      <w:marTop w:val="0"/>
      <w:marBottom w:val="0"/>
      <w:divBdr>
        <w:top w:val="none" w:sz="0" w:space="0" w:color="auto"/>
        <w:left w:val="none" w:sz="0" w:space="0" w:color="auto"/>
        <w:bottom w:val="none" w:sz="0" w:space="0" w:color="auto"/>
        <w:right w:val="none" w:sz="0" w:space="0" w:color="auto"/>
      </w:divBdr>
    </w:div>
    <w:div w:id="2056352358">
      <w:bodyDiv w:val="1"/>
      <w:marLeft w:val="0"/>
      <w:marRight w:val="0"/>
      <w:marTop w:val="0"/>
      <w:marBottom w:val="0"/>
      <w:divBdr>
        <w:top w:val="none" w:sz="0" w:space="0" w:color="auto"/>
        <w:left w:val="none" w:sz="0" w:space="0" w:color="auto"/>
        <w:bottom w:val="none" w:sz="0" w:space="0" w:color="auto"/>
        <w:right w:val="none" w:sz="0" w:space="0" w:color="auto"/>
      </w:divBdr>
    </w:div>
    <w:div w:id="2073234919">
      <w:bodyDiv w:val="1"/>
      <w:marLeft w:val="0"/>
      <w:marRight w:val="0"/>
      <w:marTop w:val="0"/>
      <w:marBottom w:val="0"/>
      <w:divBdr>
        <w:top w:val="none" w:sz="0" w:space="0" w:color="auto"/>
        <w:left w:val="none" w:sz="0" w:space="0" w:color="auto"/>
        <w:bottom w:val="none" w:sz="0" w:space="0" w:color="auto"/>
        <w:right w:val="none" w:sz="0" w:space="0" w:color="auto"/>
      </w:divBdr>
    </w:div>
    <w:div w:id="2077623148">
      <w:bodyDiv w:val="1"/>
      <w:marLeft w:val="0"/>
      <w:marRight w:val="0"/>
      <w:marTop w:val="0"/>
      <w:marBottom w:val="0"/>
      <w:divBdr>
        <w:top w:val="none" w:sz="0" w:space="0" w:color="auto"/>
        <w:left w:val="none" w:sz="0" w:space="0" w:color="auto"/>
        <w:bottom w:val="none" w:sz="0" w:space="0" w:color="auto"/>
        <w:right w:val="none" w:sz="0" w:space="0" w:color="auto"/>
      </w:divBdr>
    </w:div>
    <w:div w:id="2082557514">
      <w:bodyDiv w:val="1"/>
      <w:marLeft w:val="0"/>
      <w:marRight w:val="0"/>
      <w:marTop w:val="0"/>
      <w:marBottom w:val="0"/>
      <w:divBdr>
        <w:top w:val="none" w:sz="0" w:space="0" w:color="auto"/>
        <w:left w:val="none" w:sz="0" w:space="0" w:color="auto"/>
        <w:bottom w:val="none" w:sz="0" w:space="0" w:color="auto"/>
        <w:right w:val="none" w:sz="0" w:space="0" w:color="auto"/>
      </w:divBdr>
    </w:div>
    <w:div w:id="2083484783">
      <w:bodyDiv w:val="1"/>
      <w:marLeft w:val="0"/>
      <w:marRight w:val="0"/>
      <w:marTop w:val="0"/>
      <w:marBottom w:val="0"/>
      <w:divBdr>
        <w:top w:val="none" w:sz="0" w:space="0" w:color="auto"/>
        <w:left w:val="none" w:sz="0" w:space="0" w:color="auto"/>
        <w:bottom w:val="none" w:sz="0" w:space="0" w:color="auto"/>
        <w:right w:val="none" w:sz="0" w:space="0" w:color="auto"/>
      </w:divBdr>
    </w:div>
    <w:div w:id="2088964551">
      <w:bodyDiv w:val="1"/>
      <w:marLeft w:val="0"/>
      <w:marRight w:val="0"/>
      <w:marTop w:val="0"/>
      <w:marBottom w:val="0"/>
      <w:divBdr>
        <w:top w:val="none" w:sz="0" w:space="0" w:color="auto"/>
        <w:left w:val="none" w:sz="0" w:space="0" w:color="auto"/>
        <w:bottom w:val="none" w:sz="0" w:space="0" w:color="auto"/>
        <w:right w:val="none" w:sz="0" w:space="0" w:color="auto"/>
      </w:divBdr>
    </w:div>
    <w:div w:id="2092267414">
      <w:bodyDiv w:val="1"/>
      <w:marLeft w:val="0"/>
      <w:marRight w:val="0"/>
      <w:marTop w:val="0"/>
      <w:marBottom w:val="0"/>
      <w:divBdr>
        <w:top w:val="none" w:sz="0" w:space="0" w:color="auto"/>
        <w:left w:val="none" w:sz="0" w:space="0" w:color="auto"/>
        <w:bottom w:val="none" w:sz="0" w:space="0" w:color="auto"/>
        <w:right w:val="none" w:sz="0" w:space="0" w:color="auto"/>
      </w:divBdr>
    </w:div>
    <w:div w:id="2099331432">
      <w:bodyDiv w:val="1"/>
      <w:marLeft w:val="0"/>
      <w:marRight w:val="0"/>
      <w:marTop w:val="0"/>
      <w:marBottom w:val="0"/>
      <w:divBdr>
        <w:top w:val="none" w:sz="0" w:space="0" w:color="auto"/>
        <w:left w:val="none" w:sz="0" w:space="0" w:color="auto"/>
        <w:bottom w:val="none" w:sz="0" w:space="0" w:color="auto"/>
        <w:right w:val="none" w:sz="0" w:space="0" w:color="auto"/>
      </w:divBdr>
    </w:div>
    <w:div w:id="2100368136">
      <w:bodyDiv w:val="1"/>
      <w:marLeft w:val="0"/>
      <w:marRight w:val="0"/>
      <w:marTop w:val="0"/>
      <w:marBottom w:val="0"/>
      <w:divBdr>
        <w:top w:val="none" w:sz="0" w:space="0" w:color="auto"/>
        <w:left w:val="none" w:sz="0" w:space="0" w:color="auto"/>
        <w:bottom w:val="none" w:sz="0" w:space="0" w:color="auto"/>
        <w:right w:val="none" w:sz="0" w:space="0" w:color="auto"/>
      </w:divBdr>
    </w:div>
    <w:div w:id="2103067163">
      <w:bodyDiv w:val="1"/>
      <w:marLeft w:val="0"/>
      <w:marRight w:val="0"/>
      <w:marTop w:val="0"/>
      <w:marBottom w:val="0"/>
      <w:divBdr>
        <w:top w:val="none" w:sz="0" w:space="0" w:color="auto"/>
        <w:left w:val="none" w:sz="0" w:space="0" w:color="auto"/>
        <w:bottom w:val="none" w:sz="0" w:space="0" w:color="auto"/>
        <w:right w:val="none" w:sz="0" w:space="0" w:color="auto"/>
      </w:divBdr>
    </w:div>
    <w:div w:id="2105951458">
      <w:bodyDiv w:val="1"/>
      <w:marLeft w:val="0"/>
      <w:marRight w:val="0"/>
      <w:marTop w:val="0"/>
      <w:marBottom w:val="0"/>
      <w:divBdr>
        <w:top w:val="none" w:sz="0" w:space="0" w:color="auto"/>
        <w:left w:val="none" w:sz="0" w:space="0" w:color="auto"/>
        <w:bottom w:val="none" w:sz="0" w:space="0" w:color="auto"/>
        <w:right w:val="none" w:sz="0" w:space="0" w:color="auto"/>
      </w:divBdr>
    </w:div>
    <w:div w:id="2109931923">
      <w:bodyDiv w:val="1"/>
      <w:marLeft w:val="0"/>
      <w:marRight w:val="0"/>
      <w:marTop w:val="0"/>
      <w:marBottom w:val="0"/>
      <w:divBdr>
        <w:top w:val="none" w:sz="0" w:space="0" w:color="auto"/>
        <w:left w:val="none" w:sz="0" w:space="0" w:color="auto"/>
        <w:bottom w:val="none" w:sz="0" w:space="0" w:color="auto"/>
        <w:right w:val="none" w:sz="0" w:space="0" w:color="auto"/>
      </w:divBdr>
    </w:div>
    <w:div w:id="2110612967">
      <w:bodyDiv w:val="1"/>
      <w:marLeft w:val="0"/>
      <w:marRight w:val="0"/>
      <w:marTop w:val="0"/>
      <w:marBottom w:val="0"/>
      <w:divBdr>
        <w:top w:val="none" w:sz="0" w:space="0" w:color="auto"/>
        <w:left w:val="none" w:sz="0" w:space="0" w:color="auto"/>
        <w:bottom w:val="none" w:sz="0" w:space="0" w:color="auto"/>
        <w:right w:val="none" w:sz="0" w:space="0" w:color="auto"/>
      </w:divBdr>
    </w:div>
    <w:div w:id="2114661982">
      <w:bodyDiv w:val="1"/>
      <w:marLeft w:val="0"/>
      <w:marRight w:val="0"/>
      <w:marTop w:val="0"/>
      <w:marBottom w:val="0"/>
      <w:divBdr>
        <w:top w:val="none" w:sz="0" w:space="0" w:color="auto"/>
        <w:left w:val="none" w:sz="0" w:space="0" w:color="auto"/>
        <w:bottom w:val="none" w:sz="0" w:space="0" w:color="auto"/>
        <w:right w:val="none" w:sz="0" w:space="0" w:color="auto"/>
      </w:divBdr>
    </w:div>
    <w:div w:id="2114930722">
      <w:bodyDiv w:val="1"/>
      <w:marLeft w:val="0"/>
      <w:marRight w:val="0"/>
      <w:marTop w:val="0"/>
      <w:marBottom w:val="0"/>
      <w:divBdr>
        <w:top w:val="none" w:sz="0" w:space="0" w:color="auto"/>
        <w:left w:val="none" w:sz="0" w:space="0" w:color="auto"/>
        <w:bottom w:val="none" w:sz="0" w:space="0" w:color="auto"/>
        <w:right w:val="none" w:sz="0" w:space="0" w:color="auto"/>
      </w:divBdr>
    </w:div>
    <w:div w:id="2121221607">
      <w:bodyDiv w:val="1"/>
      <w:marLeft w:val="0"/>
      <w:marRight w:val="0"/>
      <w:marTop w:val="0"/>
      <w:marBottom w:val="0"/>
      <w:divBdr>
        <w:top w:val="none" w:sz="0" w:space="0" w:color="auto"/>
        <w:left w:val="none" w:sz="0" w:space="0" w:color="auto"/>
        <w:bottom w:val="none" w:sz="0" w:space="0" w:color="auto"/>
        <w:right w:val="none" w:sz="0" w:space="0" w:color="auto"/>
      </w:divBdr>
    </w:div>
    <w:div w:id="2132938567">
      <w:bodyDiv w:val="1"/>
      <w:marLeft w:val="0"/>
      <w:marRight w:val="0"/>
      <w:marTop w:val="0"/>
      <w:marBottom w:val="0"/>
      <w:divBdr>
        <w:top w:val="none" w:sz="0" w:space="0" w:color="auto"/>
        <w:left w:val="none" w:sz="0" w:space="0" w:color="auto"/>
        <w:bottom w:val="none" w:sz="0" w:space="0" w:color="auto"/>
        <w:right w:val="none" w:sz="0" w:space="0" w:color="auto"/>
      </w:divBdr>
    </w:div>
    <w:div w:id="21376736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5.png"/><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png"/><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image" Target="media/image6.png"/></Relationships>
</file>

<file path=word/_rels/settings.xml.rels><?xml version="1.0" encoding="UTF-8" standalone="yes"?>
<Relationships xmlns="http://schemas.openxmlformats.org/package/2006/relationships"><Relationship Id="rId1" Type="http://schemas.openxmlformats.org/officeDocument/2006/relationships/attachedTemplate" Target="file:///D:\Stella%20Rojas\Nueva%20carpeta\PLANTILLA1.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BD561F5-290A-4F34-A1A7-D14C24ADED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PLANTILLA1</Template>
  <TotalTime>1</TotalTime>
  <Pages>4</Pages>
  <Words>15578</Words>
  <Characters>85685</Characters>
  <Application>Microsoft Office Word</Application>
  <DocSecurity>0</DocSecurity>
  <Lines>714</Lines>
  <Paragraphs>202</Paragraphs>
  <ScaleCrop>false</ScaleCrop>
  <HeadingPairs>
    <vt:vector size="2" baseType="variant">
      <vt:variant>
        <vt:lpstr>Título</vt:lpstr>
      </vt:variant>
      <vt:variant>
        <vt:i4>1</vt:i4>
      </vt:variant>
    </vt:vector>
  </HeadingPairs>
  <TitlesOfParts>
    <vt:vector size="1" baseType="lpstr">
      <vt:lpstr/>
    </vt:vector>
  </TitlesOfParts>
  <Company>CREG</Company>
  <LinksUpToDate>false</LinksUpToDate>
  <CharactersWithSpaces>101061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LSROJAS</dc:creator>
  <cp:keywords/>
  <cp:lastModifiedBy>Luz Stella Rojas Macias</cp:lastModifiedBy>
  <cp:revision>2</cp:revision>
  <cp:lastPrinted>2021-06-18T22:09:00Z</cp:lastPrinted>
  <dcterms:created xsi:type="dcterms:W3CDTF">2021-06-30T17:14:00Z</dcterms:created>
  <dcterms:modified xsi:type="dcterms:W3CDTF">2021-06-30T17:14:00Z</dcterms:modified>
</cp:coreProperties>
</file>